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header25.xml" ContentType="application/vnd.openxmlformats-officedocument.wordprocessingml.head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header29.xml" ContentType="application/vnd.openxmlformats-officedocument.wordprocessingml.header+xml"/>
  <Override PartName="/word/footer34.xml" ContentType="application/vnd.openxmlformats-officedocument.wordprocessingml.footer+xml"/>
  <Override PartName="/word/header30.xml" ContentType="application/vnd.openxmlformats-officedocument.wordprocessingml.header+xml"/>
  <Override PartName="/word/footer35.xml" ContentType="application/vnd.openxmlformats-officedocument.wordprocessingml.footer+xml"/>
  <Override PartName="/word/header31.xml" ContentType="application/vnd.openxmlformats-officedocument.wordprocessingml.header+xml"/>
  <Override PartName="/word/footer36.xml" ContentType="application/vnd.openxmlformats-officedocument.wordprocessingml.footer+xml"/>
  <Override PartName="/word/header32.xml" ContentType="application/vnd.openxmlformats-officedocument.wordprocessingml.header+xml"/>
  <Override PartName="/word/footer3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header34.xml" ContentType="application/vnd.openxmlformats-officedocument.wordprocessingml.header+xml"/>
  <Override PartName="/word/footer39.xml" ContentType="application/vnd.openxmlformats-officedocument.wordprocessingml.footer+xml"/>
  <Override PartName="/word/header35.xml" ContentType="application/vnd.openxmlformats-officedocument.wordprocessingml.header+xml"/>
  <Override PartName="/word/footer40.xml" ContentType="application/vnd.openxmlformats-officedocument.wordprocessingml.footer+xml"/>
  <Override PartName="/word/header36.xml" ContentType="application/vnd.openxmlformats-officedocument.wordprocessingml.header+xml"/>
  <Override PartName="/word/footer41.xml" ContentType="application/vnd.openxmlformats-officedocument.wordprocessingml.footer+xml"/>
  <Override PartName="/word/header37.xml" ContentType="application/vnd.openxmlformats-officedocument.wordprocessingml.header+xml"/>
  <Override PartName="/word/footer42.xml" ContentType="application/vnd.openxmlformats-officedocument.wordprocessingml.footer+xml"/>
  <Override PartName="/word/header38.xml" ContentType="application/vnd.openxmlformats-officedocument.wordprocessingml.head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header46.xml" ContentType="application/vnd.openxmlformats-officedocument.wordprocessingml.head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header48.xml" ContentType="application/vnd.openxmlformats-officedocument.wordprocessingml.header+xml"/>
  <Override PartName="/word/footer53.xml" ContentType="application/vnd.openxmlformats-officedocument.wordprocessingml.footer+xml"/>
  <Override PartName="/word/header49.xml" ContentType="application/vnd.openxmlformats-officedocument.wordprocessingml.header+xml"/>
  <Override PartName="/word/footer54.xml" ContentType="application/vnd.openxmlformats-officedocument.wordprocessingml.footer+xml"/>
  <Override PartName="/word/header50.xml" ContentType="application/vnd.openxmlformats-officedocument.wordprocessingml.header+xml"/>
  <Override PartName="/word/footer55.xml" ContentType="application/vnd.openxmlformats-officedocument.wordprocessingml.footer+xml"/>
  <Override PartName="/word/header51.xml" ContentType="application/vnd.openxmlformats-officedocument.wordprocessingml.header+xml"/>
  <Override PartName="/word/footer56.xml" ContentType="application/vnd.openxmlformats-officedocument.wordprocessingml.footer+xml"/>
  <Override PartName="/word/header52.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39080" w14:textId="24B69365" w:rsidR="002733EE" w:rsidRDefault="00CA086C">
      <w:pPr>
        <w:pStyle w:val="BodyText"/>
        <w:ind w:left="636"/>
        <w:rPr>
          <w:rFonts w:ascii="Times New Roman"/>
        </w:rPr>
      </w:pPr>
      <w:r>
        <w:rPr>
          <w:rFonts w:ascii="Times New Roman"/>
          <w:noProof/>
        </w:rPr>
        <mc:AlternateContent>
          <mc:Choice Requires="wps">
            <w:drawing>
              <wp:inline distT="0" distB="0" distL="0" distR="0" wp14:anchorId="72B39ED7" wp14:editId="526FC3C7">
                <wp:extent cx="6088380" cy="1784985"/>
                <wp:effectExtent l="10160" t="12700" r="6985" b="12065"/>
                <wp:docPr id="25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784985"/>
                        </a:xfrm>
                        <a:prstGeom prst="rect">
                          <a:avLst/>
                        </a:prstGeom>
                        <a:solidFill>
                          <a:srgbClr val="D9D9D9"/>
                        </a:solidFill>
                        <a:ln w="6096">
                          <a:solidFill>
                            <a:srgbClr val="000000"/>
                          </a:solidFill>
                          <a:prstDash val="solid"/>
                          <a:miter lim="800000"/>
                          <a:headEnd/>
                          <a:tailEnd/>
                        </a:ln>
                      </wps:spPr>
                      <wps:txbx>
                        <w:txbxContent>
                          <w:p w14:paraId="72B3A03F" w14:textId="77777777" w:rsidR="002733EE" w:rsidRDefault="0087278D">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72B3A040" w14:textId="77777777" w:rsidR="002733EE" w:rsidRDefault="002733EE">
                            <w:pPr>
                              <w:pStyle w:val="BodyText"/>
                              <w:rPr>
                                <w:b/>
                                <w:sz w:val="48"/>
                              </w:rPr>
                            </w:pPr>
                          </w:p>
                          <w:p w14:paraId="72B3A041" w14:textId="77777777" w:rsidR="002733EE" w:rsidRDefault="0087278D">
                            <w:pPr>
                              <w:spacing w:before="1"/>
                              <w:ind w:left="1987" w:right="1989"/>
                              <w:jc w:val="center"/>
                              <w:rPr>
                                <w:b/>
                                <w:sz w:val="48"/>
                              </w:rPr>
                            </w:pPr>
                            <w:r>
                              <w:rPr>
                                <w:b/>
                                <w:sz w:val="48"/>
                              </w:rPr>
                              <w:t>PREFERRED</w:t>
                            </w:r>
                            <w:r>
                              <w:rPr>
                                <w:b/>
                                <w:spacing w:val="-16"/>
                                <w:sz w:val="48"/>
                              </w:rPr>
                              <w:t xml:space="preserve"> </w:t>
                            </w:r>
                            <w:r>
                              <w:rPr>
                                <w:b/>
                                <w:sz w:val="48"/>
                              </w:rPr>
                              <w:t>PROVIDER</w:t>
                            </w:r>
                            <w:r>
                              <w:rPr>
                                <w:b/>
                                <w:spacing w:val="-131"/>
                                <w:sz w:val="48"/>
                              </w:rPr>
                              <w:t xml:space="preserve"> </w:t>
                            </w:r>
                            <w:r>
                              <w:rPr>
                                <w:b/>
                                <w:sz w:val="48"/>
                              </w:rPr>
                              <w:t>ORGANIZATION</w:t>
                            </w:r>
                            <w:r>
                              <w:rPr>
                                <w:b/>
                                <w:spacing w:val="-4"/>
                                <w:sz w:val="48"/>
                              </w:rPr>
                              <w:t xml:space="preserve"> </w:t>
                            </w:r>
                            <w:r>
                              <w:rPr>
                                <w:b/>
                                <w:sz w:val="48"/>
                              </w:rPr>
                              <w:t>PLAN</w:t>
                            </w:r>
                          </w:p>
                          <w:p w14:paraId="72B3A042" w14:textId="77777777" w:rsidR="002733EE" w:rsidRDefault="0087278D">
                            <w:pPr>
                              <w:spacing w:before="16"/>
                              <w:ind w:left="344" w:right="212"/>
                              <w:jc w:val="center"/>
                              <w:rPr>
                                <w:b/>
                                <w:sz w:val="48"/>
                              </w:rPr>
                            </w:pPr>
                            <w:r>
                              <w:rPr>
                                <w:b/>
                                <w:sz w:val="48"/>
                              </w:rPr>
                              <w:t>(PPO Plan)</w:t>
                            </w:r>
                          </w:p>
                        </w:txbxContent>
                      </wps:txbx>
                      <wps:bodyPr rot="0" vert="horz" wrap="square" lIns="0" tIns="0" rIns="0" bIns="0" anchor="t" anchorCtr="0" upright="1">
                        <a:noAutofit/>
                      </wps:bodyPr>
                    </wps:wsp>
                  </a:graphicData>
                </a:graphic>
              </wp:inline>
            </w:drawing>
          </mc:Choice>
          <mc:Fallback>
            <w:pict>
              <v:shapetype w14:anchorId="72B39ED7" id="_x0000_t202" coordsize="21600,21600" o:spt="202" path="m,l,21600r21600,l21600,xe">
                <v:stroke joinstyle="miter"/>
                <v:path gradientshapeok="t" o:connecttype="rect"/>
              </v:shapetype>
              <v:shape id="Text Box 65" o:spid="_x0000_s1026" type="#_x0000_t202" style="width:479.4pt;height:14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" fillcolor="#d9d9d9" strokeweight=".48pt">
                <v:textbox inset="0,0,0,0">
                  <w:txbxContent>
                    <w:p w14:paraId="72B3A03F" w14:textId="77777777" w:rsidR="002733EE" w:rsidRDefault="0087278D">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72B3A040" w14:textId="77777777" w:rsidR="002733EE" w:rsidRDefault="002733EE">
                      <w:pPr>
                        <w:pStyle w:val="BodyText"/>
                        <w:rPr>
                          <w:b/>
                          <w:sz w:val="48"/>
                        </w:rPr>
                      </w:pPr>
                    </w:p>
                    <w:p w14:paraId="72B3A041" w14:textId="77777777" w:rsidR="002733EE" w:rsidRDefault="0087278D">
                      <w:pPr>
                        <w:spacing w:before="1"/>
                        <w:ind w:left="1987" w:right="1989"/>
                        <w:jc w:val="center"/>
                        <w:rPr>
                          <w:b/>
                          <w:sz w:val="48"/>
                        </w:rPr>
                      </w:pPr>
                      <w:r>
                        <w:rPr>
                          <w:b/>
                          <w:sz w:val="48"/>
                        </w:rPr>
                        <w:t>PREFERRED</w:t>
                      </w:r>
                      <w:r>
                        <w:rPr>
                          <w:b/>
                          <w:spacing w:val="-16"/>
                          <w:sz w:val="48"/>
                        </w:rPr>
                        <w:t xml:space="preserve"> </w:t>
                      </w:r>
                      <w:r>
                        <w:rPr>
                          <w:b/>
                          <w:sz w:val="48"/>
                        </w:rPr>
                        <w:t>PROVIDER</w:t>
                      </w:r>
                      <w:r>
                        <w:rPr>
                          <w:b/>
                          <w:spacing w:val="-131"/>
                          <w:sz w:val="48"/>
                        </w:rPr>
                        <w:t xml:space="preserve"> </w:t>
                      </w:r>
                      <w:r>
                        <w:rPr>
                          <w:b/>
                          <w:sz w:val="48"/>
                        </w:rPr>
                        <w:t>ORGANIZATION</w:t>
                      </w:r>
                      <w:r>
                        <w:rPr>
                          <w:b/>
                          <w:spacing w:val="-4"/>
                          <w:sz w:val="48"/>
                        </w:rPr>
                        <w:t xml:space="preserve"> </w:t>
                      </w:r>
                      <w:r>
                        <w:rPr>
                          <w:b/>
                          <w:sz w:val="48"/>
                        </w:rPr>
                        <w:t>PLAN</w:t>
                      </w:r>
                    </w:p>
                    <w:p w14:paraId="72B3A042" w14:textId="77777777" w:rsidR="002733EE" w:rsidRDefault="0087278D">
                      <w:pPr>
                        <w:spacing w:before="16"/>
                        <w:ind w:left="344" w:right="212"/>
                        <w:jc w:val="center"/>
                        <w:rPr>
                          <w:b/>
                          <w:sz w:val="48"/>
                        </w:rPr>
                      </w:pPr>
                      <w:r>
                        <w:rPr>
                          <w:b/>
                          <w:sz w:val="48"/>
                        </w:rPr>
                        <w:t>(PPO Plan)</w:t>
                      </w:r>
                    </w:p>
                  </w:txbxContent>
                </v:textbox>
                <w10:anchorlock/>
              </v:shape>
            </w:pict>
          </mc:Fallback>
        </mc:AlternateContent>
      </w:r>
    </w:p>
    <w:p w14:paraId="72B39081" w14:textId="77777777" w:rsidR="002733EE" w:rsidRDefault="002733EE">
      <w:pPr>
        <w:pStyle w:val="BodyText"/>
        <w:rPr>
          <w:rFonts w:ascii="Times New Roman"/>
        </w:rPr>
      </w:pPr>
    </w:p>
    <w:p w14:paraId="72B39082" w14:textId="77777777" w:rsidR="002733EE" w:rsidRDefault="002733EE">
      <w:pPr>
        <w:pStyle w:val="BodyText"/>
        <w:rPr>
          <w:rFonts w:ascii="Times New Roman"/>
        </w:rPr>
      </w:pPr>
    </w:p>
    <w:p w14:paraId="72B39083" w14:textId="77777777" w:rsidR="002733EE" w:rsidRDefault="002733EE">
      <w:pPr>
        <w:pStyle w:val="BodyText"/>
        <w:rPr>
          <w:rFonts w:ascii="Times New Roman"/>
        </w:rPr>
      </w:pPr>
    </w:p>
    <w:p w14:paraId="72B39084" w14:textId="16D1C35C" w:rsidR="002733EE" w:rsidRDefault="00064651">
      <w:pPr>
        <w:pStyle w:val="BodyText"/>
        <w:rPr>
          <w:rFonts w:ascii="Times New Roman"/>
        </w:rPr>
      </w:pPr>
      <w:r>
        <w:rPr>
          <w:rFonts w:ascii="Times New Roman"/>
        </w:rPr>
        <w:t>o</w:t>
      </w:r>
    </w:p>
    <w:p w14:paraId="72B39085" w14:textId="77777777" w:rsidR="002733EE" w:rsidRDefault="002733EE">
      <w:pPr>
        <w:pStyle w:val="BodyText"/>
        <w:rPr>
          <w:rFonts w:ascii="Times New Roman"/>
        </w:rPr>
      </w:pPr>
    </w:p>
    <w:p w14:paraId="72B39086" w14:textId="77777777" w:rsidR="002733EE" w:rsidRDefault="002733EE">
      <w:pPr>
        <w:pStyle w:val="BodyText"/>
        <w:rPr>
          <w:rFonts w:ascii="Times New Roman"/>
        </w:rPr>
      </w:pPr>
    </w:p>
    <w:p w14:paraId="72B39087" w14:textId="77777777" w:rsidR="002733EE" w:rsidRDefault="002733EE">
      <w:pPr>
        <w:pStyle w:val="BodyText"/>
        <w:rPr>
          <w:rFonts w:ascii="Times New Roman"/>
        </w:rPr>
      </w:pPr>
    </w:p>
    <w:p w14:paraId="72B39088" w14:textId="77777777" w:rsidR="002733EE" w:rsidRDefault="002733EE">
      <w:pPr>
        <w:pStyle w:val="BodyText"/>
        <w:rPr>
          <w:rFonts w:ascii="Times New Roman"/>
        </w:rPr>
      </w:pPr>
    </w:p>
    <w:p w14:paraId="72B39089" w14:textId="77777777" w:rsidR="002733EE" w:rsidRDefault="002733EE">
      <w:pPr>
        <w:pStyle w:val="BodyText"/>
        <w:rPr>
          <w:rFonts w:ascii="Times New Roman"/>
        </w:rPr>
      </w:pPr>
    </w:p>
    <w:p w14:paraId="72B3908A" w14:textId="77777777" w:rsidR="002733EE" w:rsidRDefault="002733EE">
      <w:pPr>
        <w:pStyle w:val="BodyText"/>
        <w:rPr>
          <w:rFonts w:ascii="Times New Roman"/>
        </w:rPr>
      </w:pPr>
    </w:p>
    <w:p w14:paraId="72B3908B" w14:textId="77777777" w:rsidR="002733EE" w:rsidRDefault="002733EE">
      <w:pPr>
        <w:pStyle w:val="BodyText"/>
        <w:rPr>
          <w:rFonts w:ascii="Times New Roman"/>
        </w:rPr>
      </w:pPr>
    </w:p>
    <w:p w14:paraId="72B3908C" w14:textId="77777777" w:rsidR="002733EE" w:rsidRDefault="002733EE">
      <w:pPr>
        <w:pStyle w:val="BodyText"/>
        <w:rPr>
          <w:rFonts w:ascii="Times New Roman"/>
        </w:rPr>
      </w:pPr>
    </w:p>
    <w:p w14:paraId="72B3908D" w14:textId="77777777" w:rsidR="002733EE" w:rsidRDefault="002733EE">
      <w:pPr>
        <w:pStyle w:val="BodyText"/>
        <w:spacing w:before="8"/>
        <w:rPr>
          <w:rFonts w:ascii="Times New Roman"/>
          <w:sz w:val="24"/>
        </w:rPr>
      </w:pPr>
    </w:p>
    <w:p w14:paraId="72B3908E" w14:textId="77777777" w:rsidR="002733EE" w:rsidRDefault="0087278D">
      <w:pPr>
        <w:spacing w:before="85"/>
        <w:ind w:left="1086" w:right="1610"/>
        <w:jc w:val="center"/>
        <w:rPr>
          <w:b/>
          <w:sz w:val="44"/>
        </w:rPr>
      </w:pPr>
      <w:r>
        <w:rPr>
          <w:b/>
          <w:sz w:val="44"/>
        </w:rPr>
        <w:t>PLAN</w:t>
      </w:r>
      <w:r>
        <w:rPr>
          <w:b/>
          <w:spacing w:val="-3"/>
          <w:sz w:val="44"/>
        </w:rPr>
        <w:t xml:space="preserve"> </w:t>
      </w:r>
      <w:r>
        <w:rPr>
          <w:b/>
          <w:sz w:val="44"/>
        </w:rPr>
        <w:t>DOCUMENT</w:t>
      </w:r>
    </w:p>
    <w:p w14:paraId="72B3908F" w14:textId="77777777" w:rsidR="002733EE" w:rsidRDefault="0087278D">
      <w:pPr>
        <w:spacing w:before="3"/>
        <w:ind w:left="1086" w:right="1604"/>
        <w:jc w:val="center"/>
        <w:rPr>
          <w:b/>
          <w:sz w:val="44"/>
        </w:rPr>
      </w:pPr>
      <w:r>
        <w:rPr>
          <w:b/>
          <w:sz w:val="44"/>
        </w:rPr>
        <w:t>and</w:t>
      </w:r>
    </w:p>
    <w:p w14:paraId="72B39090" w14:textId="77777777" w:rsidR="002733EE" w:rsidRDefault="0087278D">
      <w:pPr>
        <w:ind w:left="1086" w:right="1614"/>
        <w:jc w:val="center"/>
        <w:rPr>
          <w:b/>
          <w:sz w:val="44"/>
        </w:rPr>
      </w:pPr>
      <w:r>
        <w:rPr>
          <w:b/>
          <w:sz w:val="44"/>
        </w:rPr>
        <w:t>SUMMARY</w:t>
      </w:r>
      <w:r>
        <w:rPr>
          <w:b/>
          <w:spacing w:val="-1"/>
          <w:sz w:val="44"/>
        </w:rPr>
        <w:t xml:space="preserve"> </w:t>
      </w:r>
      <w:r>
        <w:rPr>
          <w:b/>
          <w:sz w:val="44"/>
        </w:rPr>
        <w:t>PLAN</w:t>
      </w:r>
      <w:r>
        <w:rPr>
          <w:b/>
          <w:spacing w:val="-4"/>
          <w:sz w:val="44"/>
        </w:rPr>
        <w:t xml:space="preserve"> </w:t>
      </w:r>
      <w:r>
        <w:rPr>
          <w:b/>
          <w:sz w:val="44"/>
        </w:rPr>
        <w:t>DESCRIPTION</w:t>
      </w:r>
    </w:p>
    <w:p w14:paraId="72B39091" w14:textId="77777777" w:rsidR="002733EE" w:rsidRDefault="002733EE">
      <w:pPr>
        <w:pStyle w:val="BodyText"/>
        <w:rPr>
          <w:b/>
          <w:sz w:val="48"/>
        </w:rPr>
      </w:pPr>
    </w:p>
    <w:p w14:paraId="72B39092" w14:textId="77777777" w:rsidR="002733EE" w:rsidRDefault="002733EE">
      <w:pPr>
        <w:pStyle w:val="BodyText"/>
        <w:rPr>
          <w:b/>
          <w:sz w:val="48"/>
        </w:rPr>
      </w:pPr>
    </w:p>
    <w:p w14:paraId="72B39093" w14:textId="77777777" w:rsidR="002733EE" w:rsidRDefault="002733EE">
      <w:pPr>
        <w:pStyle w:val="BodyText"/>
        <w:rPr>
          <w:b/>
          <w:sz w:val="48"/>
        </w:rPr>
      </w:pPr>
    </w:p>
    <w:p w14:paraId="72B39094" w14:textId="77777777" w:rsidR="002733EE" w:rsidRDefault="002733EE">
      <w:pPr>
        <w:pStyle w:val="BodyText"/>
        <w:spacing w:before="9"/>
        <w:rPr>
          <w:b/>
          <w:sz w:val="47"/>
        </w:rPr>
      </w:pPr>
    </w:p>
    <w:p w14:paraId="72B39095" w14:textId="4ACCB1ED" w:rsidR="002733EE" w:rsidRDefault="0087278D">
      <w:pPr>
        <w:ind w:left="1086" w:right="1615"/>
        <w:jc w:val="center"/>
        <w:rPr>
          <w:b/>
          <w:sz w:val="48"/>
        </w:rPr>
      </w:pPr>
      <w:r>
        <w:rPr>
          <w:b/>
          <w:sz w:val="48"/>
        </w:rPr>
        <w:t>Effective</w:t>
      </w:r>
      <w:r>
        <w:rPr>
          <w:b/>
          <w:spacing w:val="-3"/>
          <w:sz w:val="48"/>
        </w:rPr>
        <w:t xml:space="preserve"> </w:t>
      </w:r>
      <w:r>
        <w:rPr>
          <w:b/>
          <w:sz w:val="48"/>
        </w:rPr>
        <w:t>January</w:t>
      </w:r>
      <w:r>
        <w:rPr>
          <w:b/>
          <w:spacing w:val="-5"/>
          <w:sz w:val="48"/>
        </w:rPr>
        <w:t xml:space="preserve"> </w:t>
      </w:r>
      <w:r>
        <w:rPr>
          <w:b/>
          <w:sz w:val="48"/>
        </w:rPr>
        <w:t>1,</w:t>
      </w:r>
      <w:r>
        <w:rPr>
          <w:b/>
          <w:spacing w:val="-2"/>
          <w:sz w:val="48"/>
        </w:rPr>
        <w:t xml:space="preserve"> </w:t>
      </w:r>
      <w:r w:rsidR="00A704B9">
        <w:rPr>
          <w:b/>
          <w:sz w:val="48"/>
        </w:rPr>
        <w:t>202</w:t>
      </w:r>
      <w:r w:rsidR="0049094C">
        <w:rPr>
          <w:b/>
          <w:sz w:val="48"/>
        </w:rPr>
        <w:t>5</w:t>
      </w:r>
    </w:p>
    <w:p w14:paraId="72B39096" w14:textId="77777777" w:rsidR="002733EE" w:rsidRDefault="002733EE">
      <w:pPr>
        <w:jc w:val="center"/>
        <w:rPr>
          <w:sz w:val="48"/>
        </w:rPr>
        <w:sectPr w:rsidR="002733EE">
          <w:type w:val="continuous"/>
          <w:pgSz w:w="12240" w:h="15840"/>
          <w:pgMar w:top="1460" w:right="180" w:bottom="280" w:left="700" w:header="720" w:footer="720" w:gutter="0"/>
          <w:cols w:space="720"/>
        </w:sectPr>
      </w:pPr>
    </w:p>
    <w:p w14:paraId="72B39097" w14:textId="77777777" w:rsidR="002733EE" w:rsidRDefault="0087278D">
      <w:pPr>
        <w:pStyle w:val="Heading1"/>
      </w:pPr>
      <w:bookmarkStart w:id="0" w:name="DIRECTORY_OF_SERVICE_PROVIDERS"/>
      <w:bookmarkEnd w:id="0"/>
      <w:r>
        <w:lastRenderedPageBreak/>
        <w:t>DIRECTORY</w:t>
      </w:r>
      <w:r>
        <w:rPr>
          <w:spacing w:val="-6"/>
        </w:rPr>
        <w:t xml:space="preserve"> </w:t>
      </w:r>
      <w:r>
        <w:t>OF</w:t>
      </w:r>
      <w:r>
        <w:rPr>
          <w:spacing w:val="-7"/>
        </w:rPr>
        <w:t xml:space="preserve"> </w:t>
      </w:r>
      <w:r>
        <w:t>SERVICE</w:t>
      </w:r>
      <w:r>
        <w:rPr>
          <w:spacing w:val="-5"/>
        </w:rPr>
        <w:t xml:space="preserve"> </w:t>
      </w:r>
      <w:r>
        <w:t>PROVIDERS</w:t>
      </w:r>
    </w:p>
    <w:p w14:paraId="72B39098" w14:textId="77777777" w:rsidR="002733EE" w:rsidRDefault="002733EE">
      <w:pPr>
        <w:pStyle w:val="BodyText"/>
        <w:spacing w:before="10"/>
        <w:rPr>
          <w:b/>
          <w:sz w:val="24"/>
        </w:rPr>
      </w:pPr>
    </w:p>
    <w:p w14:paraId="72B39099" w14:textId="77777777" w:rsidR="002733EE" w:rsidRDefault="0087278D">
      <w:pPr>
        <w:pStyle w:val="BodyText"/>
        <w:ind w:left="740" w:right="1274" w:hanging="1"/>
      </w:pPr>
      <w:r>
        <w:rPr>
          <w:spacing w:val="-1"/>
        </w:rPr>
        <w:t>The</w:t>
      </w:r>
      <w:r>
        <w:rPr>
          <w:spacing w:val="-20"/>
        </w:rPr>
        <w:t xml:space="preserve"> </w:t>
      </w:r>
      <w:r>
        <w:rPr>
          <w:spacing w:val="-1"/>
        </w:rPr>
        <w:t>following</w:t>
      </w:r>
      <w:r>
        <w:rPr>
          <w:spacing w:val="-16"/>
        </w:rPr>
        <w:t xml:space="preserve"> </w:t>
      </w:r>
      <w:r>
        <w:rPr>
          <w:spacing w:val="-1"/>
        </w:rPr>
        <w:t>providers</w:t>
      </w:r>
      <w:r>
        <w:rPr>
          <w:spacing w:val="-11"/>
        </w:rPr>
        <w:t xml:space="preserve"> </w:t>
      </w:r>
      <w:r>
        <w:rPr>
          <w:spacing w:val="-1"/>
        </w:rPr>
        <w:t>render</w:t>
      </w:r>
      <w:r>
        <w:rPr>
          <w:spacing w:val="-14"/>
        </w:rPr>
        <w:t xml:space="preserve"> </w:t>
      </w:r>
      <w:r>
        <w:rPr>
          <w:spacing w:val="-1"/>
        </w:rPr>
        <w:t>services</w:t>
      </w:r>
      <w:r>
        <w:rPr>
          <w:spacing w:val="-14"/>
        </w:rPr>
        <w:t xml:space="preserve"> </w:t>
      </w:r>
      <w:r>
        <w:rPr>
          <w:spacing w:val="-1"/>
        </w:rPr>
        <w:t>on</w:t>
      </w:r>
      <w:r>
        <w:rPr>
          <w:spacing w:val="-16"/>
        </w:rPr>
        <w:t xml:space="preserve"> </w:t>
      </w:r>
      <w:r>
        <w:rPr>
          <w:spacing w:val="-1"/>
        </w:rPr>
        <w:t>behalf</w:t>
      </w:r>
      <w:r>
        <w:rPr>
          <w:spacing w:val="-10"/>
        </w:rPr>
        <w:t xml:space="preserve"> </w:t>
      </w:r>
      <w:r>
        <w:rPr>
          <w:spacing w:val="-1"/>
        </w:rPr>
        <w:t>of</w:t>
      </w:r>
      <w:r>
        <w:rPr>
          <w:spacing w:val="-11"/>
        </w:rPr>
        <w:t xml:space="preserve"> </w:t>
      </w:r>
      <w:r>
        <w:rPr>
          <w:spacing w:val="-1"/>
        </w:rPr>
        <w:t>the</w:t>
      </w:r>
      <w:r>
        <w:rPr>
          <w:spacing w:val="-16"/>
        </w:rPr>
        <w:t xml:space="preserve"> </w:t>
      </w:r>
      <w:r>
        <w:rPr>
          <w:spacing w:val="-1"/>
        </w:rPr>
        <w:t>Plan.</w:t>
      </w:r>
      <w:r>
        <w:rPr>
          <w:spacing w:val="25"/>
        </w:rPr>
        <w:t xml:space="preserve"> </w:t>
      </w:r>
      <w:r>
        <w:t>A</w:t>
      </w:r>
      <w:r>
        <w:rPr>
          <w:spacing w:val="-14"/>
        </w:rPr>
        <w:t xml:space="preserve"> </w:t>
      </w:r>
      <w:r>
        <w:t>Plan</w:t>
      </w:r>
      <w:r>
        <w:rPr>
          <w:spacing w:val="-15"/>
        </w:rPr>
        <w:t xml:space="preserve"> </w:t>
      </w:r>
      <w:r>
        <w:t>participant</w:t>
      </w:r>
      <w:r>
        <w:rPr>
          <w:spacing w:val="-15"/>
        </w:rPr>
        <w:t xml:space="preserve"> </w:t>
      </w:r>
      <w:r>
        <w:t>can</w:t>
      </w:r>
      <w:r>
        <w:rPr>
          <w:spacing w:val="-16"/>
        </w:rPr>
        <w:t xml:space="preserve"> </w:t>
      </w:r>
      <w:r>
        <w:t>contact</w:t>
      </w:r>
      <w:r>
        <w:rPr>
          <w:spacing w:val="-15"/>
        </w:rPr>
        <w:t xml:space="preserve"> </w:t>
      </w:r>
      <w:r>
        <w:t>the</w:t>
      </w:r>
      <w:r>
        <w:rPr>
          <w:spacing w:val="-16"/>
        </w:rPr>
        <w:t xml:space="preserve"> </w:t>
      </w:r>
      <w:r>
        <w:t>appropriate</w:t>
      </w:r>
      <w:r>
        <w:rPr>
          <w:spacing w:val="-53"/>
        </w:rPr>
        <w:t xml:space="preserve"> </w:t>
      </w:r>
      <w:r>
        <w:t>office</w:t>
      </w:r>
      <w:r>
        <w:rPr>
          <w:spacing w:val="-2"/>
        </w:rPr>
        <w:t xml:space="preserve"> </w:t>
      </w:r>
      <w:r>
        <w:t>when</w:t>
      </w:r>
      <w:r>
        <w:rPr>
          <w:spacing w:val="-1"/>
        </w:rPr>
        <w:t xml:space="preserve"> </w:t>
      </w:r>
      <w:r>
        <w:t>he</w:t>
      </w:r>
      <w:r>
        <w:rPr>
          <w:spacing w:val="1"/>
        </w:rPr>
        <w:t xml:space="preserve"> </w:t>
      </w:r>
      <w:r>
        <w:t>or she has a</w:t>
      </w:r>
      <w:r>
        <w:rPr>
          <w:spacing w:val="1"/>
        </w:rPr>
        <w:t xml:space="preserve"> </w:t>
      </w:r>
      <w:r>
        <w:t>question or needs help.</w:t>
      </w:r>
    </w:p>
    <w:p w14:paraId="72B3909A" w14:textId="77777777" w:rsidR="002733EE" w:rsidRDefault="002733EE">
      <w:pPr>
        <w:pStyle w:val="BodyText"/>
      </w:pPr>
    </w:p>
    <w:p w14:paraId="72B3909B" w14:textId="77777777" w:rsidR="002733EE" w:rsidRDefault="002733EE">
      <w:pPr>
        <w:pStyle w:val="BodyText"/>
      </w:pPr>
    </w:p>
    <w:p w14:paraId="72B3909C" w14:textId="77777777" w:rsidR="002733EE" w:rsidRDefault="002733EE">
      <w:pPr>
        <w:pStyle w:val="BodyText"/>
        <w:spacing w:after="1"/>
        <w:rPr>
          <w:sz w:val="21"/>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8"/>
        <w:gridCol w:w="6115"/>
      </w:tblGrid>
      <w:tr w:rsidR="002733EE" w14:paraId="72B3909F" w14:textId="77777777">
        <w:trPr>
          <w:trHeight w:val="240"/>
        </w:trPr>
        <w:tc>
          <w:tcPr>
            <w:tcW w:w="4368" w:type="dxa"/>
            <w:tcBorders>
              <w:top w:val="nil"/>
              <w:left w:val="nil"/>
              <w:right w:val="nil"/>
            </w:tcBorders>
          </w:tcPr>
          <w:p w14:paraId="72B3909D" w14:textId="77777777" w:rsidR="002733EE" w:rsidRDefault="0087278D">
            <w:pPr>
              <w:pStyle w:val="TableParagraph"/>
              <w:spacing w:line="220" w:lineRule="exact"/>
              <w:ind w:left="1298"/>
              <w:rPr>
                <w:b/>
                <w:sz w:val="20"/>
              </w:rPr>
            </w:pPr>
            <w:r>
              <w:rPr>
                <w:b/>
                <w:sz w:val="20"/>
              </w:rPr>
              <w:t>TYPE</w:t>
            </w:r>
            <w:r>
              <w:rPr>
                <w:b/>
                <w:spacing w:val="-3"/>
                <w:sz w:val="20"/>
              </w:rPr>
              <w:t xml:space="preserve"> </w:t>
            </w:r>
            <w:r>
              <w:rPr>
                <w:b/>
                <w:sz w:val="20"/>
              </w:rPr>
              <w:t>OF</w:t>
            </w:r>
            <w:r>
              <w:rPr>
                <w:b/>
                <w:spacing w:val="-1"/>
                <w:sz w:val="20"/>
              </w:rPr>
              <w:t xml:space="preserve"> </w:t>
            </w:r>
            <w:r>
              <w:rPr>
                <w:b/>
                <w:sz w:val="20"/>
              </w:rPr>
              <w:t>SERVICE</w:t>
            </w:r>
          </w:p>
        </w:tc>
        <w:tc>
          <w:tcPr>
            <w:tcW w:w="6115" w:type="dxa"/>
            <w:tcBorders>
              <w:top w:val="nil"/>
              <w:left w:val="nil"/>
              <w:right w:val="nil"/>
            </w:tcBorders>
          </w:tcPr>
          <w:p w14:paraId="72B3909E" w14:textId="77777777" w:rsidR="002733EE" w:rsidRDefault="0087278D">
            <w:pPr>
              <w:pStyle w:val="TableParagraph"/>
              <w:spacing w:line="220" w:lineRule="exact"/>
              <w:ind w:left="1519"/>
              <w:rPr>
                <w:b/>
                <w:sz w:val="20"/>
              </w:rPr>
            </w:pPr>
            <w:r>
              <w:rPr>
                <w:b/>
                <w:sz w:val="20"/>
              </w:rPr>
              <w:t>SERVICE</w:t>
            </w:r>
            <w:r>
              <w:rPr>
                <w:b/>
                <w:spacing w:val="-1"/>
                <w:sz w:val="20"/>
              </w:rPr>
              <w:t xml:space="preserve"> </w:t>
            </w:r>
            <w:r>
              <w:rPr>
                <w:b/>
                <w:sz w:val="20"/>
              </w:rPr>
              <w:t>PROVIDER</w:t>
            </w:r>
          </w:p>
        </w:tc>
      </w:tr>
      <w:tr w:rsidR="002733EE" w14:paraId="72B390A8" w14:textId="77777777">
        <w:trPr>
          <w:trHeight w:val="2080"/>
        </w:trPr>
        <w:tc>
          <w:tcPr>
            <w:tcW w:w="4368" w:type="dxa"/>
          </w:tcPr>
          <w:p w14:paraId="72B390A0" w14:textId="77777777" w:rsidR="002733EE" w:rsidRDefault="0087278D">
            <w:pPr>
              <w:pStyle w:val="TableParagraph"/>
              <w:spacing w:before="110"/>
              <w:ind w:left="112" w:right="814"/>
              <w:rPr>
                <w:b/>
                <w:sz w:val="20"/>
              </w:rPr>
            </w:pPr>
            <w:r>
              <w:rPr>
                <w:b/>
                <w:sz w:val="20"/>
              </w:rPr>
              <w:t>Contract Administrator / Third Party</w:t>
            </w:r>
            <w:r>
              <w:rPr>
                <w:b/>
                <w:spacing w:val="-53"/>
                <w:sz w:val="20"/>
              </w:rPr>
              <w:t xml:space="preserve"> </w:t>
            </w:r>
            <w:r>
              <w:rPr>
                <w:b/>
                <w:sz w:val="20"/>
              </w:rPr>
              <w:t>Administrator (TPA)</w:t>
            </w:r>
          </w:p>
          <w:p w14:paraId="72B390A1" w14:textId="77777777" w:rsidR="002733EE" w:rsidRDefault="0087278D">
            <w:pPr>
              <w:pStyle w:val="TableParagraph"/>
              <w:spacing w:before="1" w:line="223" w:lineRule="auto"/>
              <w:ind w:left="112" w:right="63"/>
              <w:rPr>
                <w:sz w:val="20"/>
              </w:rPr>
            </w:pPr>
            <w:r>
              <w:rPr>
                <w:sz w:val="20"/>
              </w:rPr>
              <w:t>The service provider that handles the</w:t>
            </w:r>
            <w:r>
              <w:rPr>
                <w:spacing w:val="1"/>
                <w:sz w:val="20"/>
              </w:rPr>
              <w:t xml:space="preserve"> </w:t>
            </w:r>
            <w:r>
              <w:rPr>
                <w:sz w:val="20"/>
              </w:rPr>
              <w:t>processing of your medical claims in</w:t>
            </w:r>
            <w:r>
              <w:rPr>
                <w:spacing w:val="1"/>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District’s</w:t>
            </w:r>
            <w:r>
              <w:rPr>
                <w:spacing w:val="-4"/>
                <w:sz w:val="20"/>
              </w:rPr>
              <w:t xml:space="preserve"> </w:t>
            </w:r>
            <w:r>
              <w:rPr>
                <w:sz w:val="20"/>
              </w:rPr>
              <w:t>PPO</w:t>
            </w:r>
            <w:r>
              <w:rPr>
                <w:spacing w:val="-5"/>
                <w:sz w:val="20"/>
              </w:rPr>
              <w:t xml:space="preserve"> </w:t>
            </w:r>
            <w:r>
              <w:rPr>
                <w:sz w:val="20"/>
              </w:rPr>
              <w:t>Plan.</w:t>
            </w:r>
            <w:r>
              <w:rPr>
                <w:spacing w:val="-1"/>
                <w:sz w:val="20"/>
              </w:rPr>
              <w:t xml:space="preserve"> </w:t>
            </w:r>
            <w:r>
              <w:rPr>
                <w:sz w:val="20"/>
              </w:rPr>
              <w:t>You</w:t>
            </w:r>
            <w:r>
              <w:rPr>
                <w:spacing w:val="-53"/>
                <w:sz w:val="20"/>
              </w:rPr>
              <w:t xml:space="preserve"> </w:t>
            </w:r>
            <w:r>
              <w:rPr>
                <w:sz w:val="20"/>
              </w:rPr>
              <w:t>may contact the TPA to obtain additional</w:t>
            </w:r>
            <w:r>
              <w:rPr>
                <w:spacing w:val="1"/>
                <w:sz w:val="20"/>
              </w:rPr>
              <w:t xml:space="preserve"> </w:t>
            </w:r>
            <w:r>
              <w:rPr>
                <w:sz w:val="20"/>
              </w:rPr>
              <w:t>information about your Plan coverage and</w:t>
            </w:r>
            <w:r>
              <w:rPr>
                <w:spacing w:val="1"/>
                <w:sz w:val="20"/>
              </w:rPr>
              <w:t xml:space="preserve"> </w:t>
            </w:r>
            <w:r>
              <w:rPr>
                <w:sz w:val="20"/>
              </w:rPr>
              <w:t>claims</w:t>
            </w:r>
            <w:r>
              <w:rPr>
                <w:spacing w:val="-1"/>
                <w:sz w:val="20"/>
              </w:rPr>
              <w:t xml:space="preserve"> </w:t>
            </w:r>
            <w:r>
              <w:rPr>
                <w:sz w:val="20"/>
              </w:rPr>
              <w:t>procedures.</w:t>
            </w:r>
          </w:p>
        </w:tc>
        <w:tc>
          <w:tcPr>
            <w:tcW w:w="6115" w:type="dxa"/>
          </w:tcPr>
          <w:p w14:paraId="72B390A2" w14:textId="77777777" w:rsidR="002733EE" w:rsidRPr="005A74EA" w:rsidRDefault="002733EE">
            <w:pPr>
              <w:pStyle w:val="TableParagraph"/>
              <w:spacing w:before="10"/>
              <w:rPr>
                <w:sz w:val="20"/>
                <w:szCs w:val="20"/>
              </w:rPr>
            </w:pPr>
          </w:p>
          <w:p w14:paraId="72B390A3" w14:textId="77777777" w:rsidR="002733EE" w:rsidRPr="005A74EA" w:rsidRDefault="0087278D">
            <w:pPr>
              <w:pStyle w:val="TableParagraph"/>
              <w:spacing w:line="252" w:lineRule="exact"/>
              <w:ind w:left="1523"/>
              <w:rPr>
                <w:b/>
                <w:bCs/>
                <w:sz w:val="20"/>
                <w:szCs w:val="20"/>
              </w:rPr>
            </w:pPr>
            <w:r w:rsidRPr="005A74EA">
              <w:rPr>
                <w:b/>
                <w:bCs/>
                <w:sz w:val="20"/>
                <w:szCs w:val="20"/>
              </w:rPr>
              <w:t>Anthem</w:t>
            </w:r>
            <w:r w:rsidRPr="005A74EA">
              <w:rPr>
                <w:b/>
                <w:bCs/>
                <w:spacing w:val="-3"/>
                <w:sz w:val="20"/>
                <w:szCs w:val="20"/>
              </w:rPr>
              <w:t xml:space="preserve"> </w:t>
            </w:r>
            <w:r w:rsidRPr="005A74EA">
              <w:rPr>
                <w:b/>
                <w:bCs/>
                <w:sz w:val="20"/>
                <w:szCs w:val="20"/>
              </w:rPr>
              <w:t>Blue</w:t>
            </w:r>
            <w:r w:rsidRPr="005A74EA">
              <w:rPr>
                <w:b/>
                <w:bCs/>
                <w:spacing w:val="-2"/>
                <w:sz w:val="20"/>
                <w:szCs w:val="20"/>
              </w:rPr>
              <w:t xml:space="preserve"> </w:t>
            </w:r>
            <w:r w:rsidRPr="005A74EA">
              <w:rPr>
                <w:b/>
                <w:bCs/>
                <w:sz w:val="20"/>
                <w:szCs w:val="20"/>
              </w:rPr>
              <w:t>Cross</w:t>
            </w:r>
            <w:r w:rsidRPr="005A74EA">
              <w:rPr>
                <w:b/>
                <w:bCs/>
                <w:spacing w:val="-3"/>
                <w:sz w:val="20"/>
                <w:szCs w:val="20"/>
              </w:rPr>
              <w:t xml:space="preserve"> </w:t>
            </w:r>
            <w:r w:rsidRPr="005A74EA">
              <w:rPr>
                <w:b/>
                <w:bCs/>
                <w:sz w:val="20"/>
                <w:szCs w:val="20"/>
              </w:rPr>
              <w:t>Blue</w:t>
            </w:r>
            <w:r w:rsidRPr="005A74EA">
              <w:rPr>
                <w:b/>
                <w:bCs/>
                <w:spacing w:val="-2"/>
                <w:sz w:val="20"/>
                <w:szCs w:val="20"/>
              </w:rPr>
              <w:t xml:space="preserve"> </w:t>
            </w:r>
            <w:r w:rsidRPr="005A74EA">
              <w:rPr>
                <w:b/>
                <w:bCs/>
                <w:sz w:val="20"/>
                <w:szCs w:val="20"/>
              </w:rPr>
              <w:t>Shield</w:t>
            </w:r>
          </w:p>
          <w:p w14:paraId="72B390A4" w14:textId="77777777" w:rsidR="002733EE" w:rsidRPr="005A74EA" w:rsidRDefault="0087278D">
            <w:pPr>
              <w:pStyle w:val="TableParagraph"/>
              <w:ind w:left="1859" w:right="1835" w:firstLine="482"/>
              <w:rPr>
                <w:sz w:val="20"/>
                <w:szCs w:val="20"/>
              </w:rPr>
            </w:pPr>
            <w:r w:rsidRPr="005A74EA">
              <w:rPr>
                <w:sz w:val="20"/>
                <w:szCs w:val="20"/>
              </w:rPr>
              <w:t>P.O. Box 5747</w:t>
            </w:r>
            <w:r w:rsidRPr="005A74EA">
              <w:rPr>
                <w:spacing w:val="1"/>
                <w:sz w:val="20"/>
                <w:szCs w:val="20"/>
              </w:rPr>
              <w:t xml:space="preserve"> </w:t>
            </w:r>
            <w:r w:rsidRPr="005A74EA">
              <w:rPr>
                <w:sz w:val="20"/>
                <w:szCs w:val="20"/>
              </w:rPr>
              <w:t>Denver,</w:t>
            </w:r>
            <w:r w:rsidRPr="005A74EA">
              <w:rPr>
                <w:spacing w:val="-3"/>
                <w:sz w:val="20"/>
                <w:szCs w:val="20"/>
              </w:rPr>
              <w:t xml:space="preserve"> </w:t>
            </w:r>
            <w:r w:rsidRPr="005A74EA">
              <w:rPr>
                <w:sz w:val="20"/>
                <w:szCs w:val="20"/>
              </w:rPr>
              <w:t>CO</w:t>
            </w:r>
            <w:r w:rsidRPr="005A74EA">
              <w:rPr>
                <w:spacing w:val="-4"/>
                <w:sz w:val="20"/>
                <w:szCs w:val="20"/>
              </w:rPr>
              <w:t xml:space="preserve"> </w:t>
            </w:r>
            <w:r w:rsidRPr="005A74EA">
              <w:rPr>
                <w:sz w:val="20"/>
                <w:szCs w:val="20"/>
              </w:rPr>
              <w:t>80217-5747</w:t>
            </w:r>
          </w:p>
          <w:p w14:paraId="72B390A5" w14:textId="77777777" w:rsidR="002733EE" w:rsidRPr="005A74EA" w:rsidRDefault="002733EE">
            <w:pPr>
              <w:pStyle w:val="TableParagraph"/>
              <w:spacing w:before="10"/>
              <w:rPr>
                <w:sz w:val="20"/>
                <w:szCs w:val="20"/>
              </w:rPr>
            </w:pPr>
          </w:p>
          <w:p w14:paraId="72B390A6" w14:textId="77777777" w:rsidR="002733EE" w:rsidRPr="005A74EA" w:rsidRDefault="0087278D">
            <w:pPr>
              <w:pStyle w:val="TableParagraph"/>
              <w:ind w:left="101" w:right="90"/>
              <w:jc w:val="center"/>
              <w:rPr>
                <w:sz w:val="20"/>
                <w:szCs w:val="20"/>
              </w:rPr>
            </w:pPr>
            <w:r w:rsidRPr="005A74EA">
              <w:rPr>
                <w:sz w:val="20"/>
                <w:szCs w:val="20"/>
              </w:rPr>
              <w:t>(833)</w:t>
            </w:r>
            <w:r w:rsidRPr="005A74EA">
              <w:rPr>
                <w:spacing w:val="-7"/>
                <w:sz w:val="20"/>
                <w:szCs w:val="20"/>
              </w:rPr>
              <w:t xml:space="preserve"> </w:t>
            </w:r>
            <w:r w:rsidRPr="005A74EA">
              <w:rPr>
                <w:sz w:val="20"/>
                <w:szCs w:val="20"/>
              </w:rPr>
              <w:t>914-0825</w:t>
            </w:r>
          </w:p>
          <w:p w14:paraId="72B390A7" w14:textId="4BB3BE9F" w:rsidR="002733EE" w:rsidRPr="005A74EA" w:rsidRDefault="003E5142">
            <w:pPr>
              <w:pStyle w:val="TableParagraph"/>
              <w:spacing w:before="2"/>
              <w:ind w:left="101" w:right="89"/>
              <w:jc w:val="center"/>
              <w:rPr>
                <w:sz w:val="20"/>
                <w:szCs w:val="20"/>
              </w:rPr>
            </w:pPr>
            <w:hyperlink r:id="rId8">
              <w:r w:rsidRPr="005A74EA">
                <w:rPr>
                  <w:color w:val="0562C1"/>
                  <w:sz w:val="20"/>
                  <w:szCs w:val="20"/>
                  <w:u w:val="single" w:color="0562C1"/>
                </w:rPr>
                <w:t>www.anthem.com</w:t>
              </w:r>
            </w:hyperlink>
          </w:p>
        </w:tc>
      </w:tr>
      <w:tr w:rsidR="002733EE" w14:paraId="72B390AE" w14:textId="77777777">
        <w:trPr>
          <w:trHeight w:val="1859"/>
        </w:trPr>
        <w:tc>
          <w:tcPr>
            <w:tcW w:w="4368" w:type="dxa"/>
          </w:tcPr>
          <w:p w14:paraId="72B390A9" w14:textId="77777777" w:rsidR="002733EE" w:rsidRDefault="0087278D">
            <w:pPr>
              <w:pStyle w:val="TableParagraph"/>
              <w:spacing w:before="112"/>
              <w:ind w:left="112" w:right="1204"/>
              <w:rPr>
                <w:b/>
                <w:sz w:val="20"/>
              </w:rPr>
            </w:pPr>
            <w:r>
              <w:rPr>
                <w:b/>
                <w:sz w:val="20"/>
              </w:rPr>
              <w:t>Pre-certification /Utilization</w:t>
            </w:r>
            <w:r>
              <w:rPr>
                <w:b/>
                <w:spacing w:val="1"/>
                <w:sz w:val="20"/>
              </w:rPr>
              <w:t xml:space="preserve"> </w:t>
            </w:r>
            <w:r>
              <w:rPr>
                <w:b/>
                <w:sz w:val="20"/>
              </w:rPr>
              <w:t>Management/Case</w:t>
            </w:r>
            <w:r>
              <w:rPr>
                <w:b/>
                <w:spacing w:val="-13"/>
                <w:sz w:val="20"/>
              </w:rPr>
              <w:t xml:space="preserve"> </w:t>
            </w:r>
            <w:r>
              <w:rPr>
                <w:b/>
                <w:sz w:val="20"/>
              </w:rPr>
              <w:t>Management</w:t>
            </w:r>
          </w:p>
          <w:p w14:paraId="72B390AA" w14:textId="77777777" w:rsidR="002733EE" w:rsidRDefault="0087278D">
            <w:pPr>
              <w:pStyle w:val="TableParagraph"/>
              <w:spacing w:before="126"/>
              <w:ind w:left="112" w:right="63"/>
              <w:rPr>
                <w:sz w:val="20"/>
              </w:rPr>
            </w:pPr>
            <w:r>
              <w:rPr>
                <w:sz w:val="20"/>
              </w:rPr>
              <w:t>The service provider that provides Pre-</w:t>
            </w:r>
            <w:r>
              <w:rPr>
                <w:spacing w:val="1"/>
                <w:sz w:val="20"/>
              </w:rPr>
              <w:t xml:space="preserve"> </w:t>
            </w:r>
            <w:r>
              <w:rPr>
                <w:sz w:val="20"/>
              </w:rPr>
              <w:t>Certification and Utilization Management</w:t>
            </w:r>
            <w:r>
              <w:rPr>
                <w:spacing w:val="1"/>
                <w:sz w:val="20"/>
              </w:rPr>
              <w:t xml:space="preserve"> </w:t>
            </w:r>
            <w:r>
              <w:rPr>
                <w:sz w:val="20"/>
              </w:rPr>
              <w:t>services</w:t>
            </w:r>
            <w:r>
              <w:rPr>
                <w:spacing w:val="-5"/>
                <w:sz w:val="20"/>
              </w:rPr>
              <w:t xml:space="preserve"> </w:t>
            </w:r>
            <w:r>
              <w:rPr>
                <w:sz w:val="20"/>
              </w:rPr>
              <w:t>described</w:t>
            </w:r>
            <w:r>
              <w:rPr>
                <w:spacing w:val="-4"/>
                <w:sz w:val="20"/>
              </w:rPr>
              <w:t xml:space="preserve"> </w:t>
            </w:r>
            <w:r>
              <w:rPr>
                <w:sz w:val="20"/>
              </w:rPr>
              <w:t>under</w:t>
            </w:r>
            <w:r>
              <w:rPr>
                <w:spacing w:val="-4"/>
                <w:sz w:val="20"/>
              </w:rPr>
              <w:t xml:space="preserve"> </w:t>
            </w:r>
            <w:r>
              <w:rPr>
                <w:sz w:val="20"/>
              </w:rPr>
              <w:t>the</w:t>
            </w:r>
            <w:r>
              <w:rPr>
                <w:spacing w:val="-6"/>
                <w:sz w:val="20"/>
              </w:rPr>
              <w:t xml:space="preserve"> </w:t>
            </w:r>
            <w:r>
              <w:rPr>
                <w:sz w:val="20"/>
              </w:rPr>
              <w:t>Plan’s</w:t>
            </w:r>
            <w:r>
              <w:rPr>
                <w:spacing w:val="-5"/>
                <w:sz w:val="20"/>
              </w:rPr>
              <w:t xml:space="preserve"> </w:t>
            </w:r>
            <w:r>
              <w:rPr>
                <w:sz w:val="20"/>
              </w:rPr>
              <w:t>Utilization</w:t>
            </w:r>
            <w:r>
              <w:rPr>
                <w:spacing w:val="-52"/>
                <w:sz w:val="20"/>
              </w:rPr>
              <w:t xml:space="preserve"> </w:t>
            </w:r>
            <w:r>
              <w:rPr>
                <w:sz w:val="20"/>
              </w:rPr>
              <w:t>Management</w:t>
            </w:r>
            <w:r>
              <w:rPr>
                <w:spacing w:val="-2"/>
                <w:sz w:val="20"/>
              </w:rPr>
              <w:t xml:space="preserve"> </w:t>
            </w:r>
            <w:r>
              <w:rPr>
                <w:sz w:val="20"/>
              </w:rPr>
              <w:t>Program.</w:t>
            </w:r>
          </w:p>
        </w:tc>
        <w:tc>
          <w:tcPr>
            <w:tcW w:w="6115" w:type="dxa"/>
          </w:tcPr>
          <w:p w14:paraId="72B390AB" w14:textId="77777777" w:rsidR="002733EE" w:rsidRPr="005A74EA" w:rsidRDefault="002733EE">
            <w:pPr>
              <w:pStyle w:val="TableParagraph"/>
              <w:spacing w:before="8"/>
              <w:rPr>
                <w:sz w:val="20"/>
                <w:szCs w:val="20"/>
              </w:rPr>
            </w:pPr>
          </w:p>
          <w:p w14:paraId="72B390AC" w14:textId="77777777" w:rsidR="002733EE" w:rsidRPr="00CA1731" w:rsidRDefault="0087278D">
            <w:pPr>
              <w:pStyle w:val="TableParagraph"/>
              <w:spacing w:before="1"/>
              <w:ind w:left="97" w:right="91"/>
              <w:jc w:val="center"/>
              <w:rPr>
                <w:b/>
                <w:sz w:val="20"/>
                <w:szCs w:val="20"/>
              </w:rPr>
            </w:pPr>
            <w:r w:rsidRPr="00CA1731">
              <w:rPr>
                <w:b/>
                <w:sz w:val="20"/>
                <w:szCs w:val="20"/>
              </w:rPr>
              <w:t>Anthem</w:t>
            </w:r>
            <w:r w:rsidRPr="00CA1731">
              <w:rPr>
                <w:b/>
                <w:spacing w:val="-1"/>
                <w:sz w:val="20"/>
                <w:szCs w:val="20"/>
              </w:rPr>
              <w:t xml:space="preserve"> </w:t>
            </w:r>
            <w:r w:rsidRPr="00CA1731">
              <w:rPr>
                <w:b/>
                <w:sz w:val="20"/>
                <w:szCs w:val="20"/>
              </w:rPr>
              <w:t>Blue</w:t>
            </w:r>
            <w:r w:rsidRPr="00CA1731">
              <w:rPr>
                <w:b/>
                <w:spacing w:val="-4"/>
                <w:sz w:val="20"/>
                <w:szCs w:val="20"/>
              </w:rPr>
              <w:t xml:space="preserve"> </w:t>
            </w:r>
            <w:r w:rsidRPr="00CA1731">
              <w:rPr>
                <w:b/>
                <w:sz w:val="20"/>
                <w:szCs w:val="20"/>
              </w:rPr>
              <w:t>Cross</w:t>
            </w:r>
            <w:r w:rsidRPr="00CA1731">
              <w:rPr>
                <w:b/>
                <w:spacing w:val="-1"/>
                <w:sz w:val="20"/>
                <w:szCs w:val="20"/>
              </w:rPr>
              <w:t xml:space="preserve"> </w:t>
            </w:r>
            <w:r w:rsidRPr="00CA1731">
              <w:rPr>
                <w:b/>
                <w:sz w:val="20"/>
                <w:szCs w:val="20"/>
              </w:rPr>
              <w:t>Blue</w:t>
            </w:r>
            <w:r w:rsidRPr="00CA1731">
              <w:rPr>
                <w:b/>
                <w:spacing w:val="-2"/>
                <w:sz w:val="20"/>
                <w:szCs w:val="20"/>
              </w:rPr>
              <w:t xml:space="preserve"> </w:t>
            </w:r>
            <w:r w:rsidRPr="00CA1731">
              <w:rPr>
                <w:b/>
                <w:sz w:val="20"/>
                <w:szCs w:val="20"/>
              </w:rPr>
              <w:t>Shield</w:t>
            </w:r>
          </w:p>
          <w:p w14:paraId="72B390AD" w14:textId="77777777" w:rsidR="002733EE" w:rsidRPr="00CA1731" w:rsidRDefault="0087278D">
            <w:pPr>
              <w:pStyle w:val="TableParagraph"/>
              <w:spacing w:before="3"/>
              <w:ind w:left="100" w:right="91"/>
              <w:jc w:val="center"/>
              <w:rPr>
                <w:sz w:val="20"/>
                <w:szCs w:val="20"/>
              </w:rPr>
            </w:pPr>
            <w:r w:rsidRPr="00CA1731">
              <w:rPr>
                <w:sz w:val="20"/>
                <w:szCs w:val="20"/>
              </w:rPr>
              <w:t>(833)</w:t>
            </w:r>
            <w:r w:rsidRPr="00CA1731">
              <w:rPr>
                <w:spacing w:val="-8"/>
                <w:sz w:val="20"/>
                <w:szCs w:val="20"/>
              </w:rPr>
              <w:t xml:space="preserve"> </w:t>
            </w:r>
            <w:r w:rsidRPr="00CA1731">
              <w:rPr>
                <w:sz w:val="20"/>
                <w:szCs w:val="20"/>
              </w:rPr>
              <w:t>914-0825</w:t>
            </w:r>
          </w:p>
        </w:tc>
      </w:tr>
      <w:tr w:rsidR="002733EE" w14:paraId="72B390B4" w14:textId="77777777">
        <w:trPr>
          <w:trHeight w:val="1852"/>
        </w:trPr>
        <w:tc>
          <w:tcPr>
            <w:tcW w:w="4368" w:type="dxa"/>
          </w:tcPr>
          <w:p w14:paraId="72B390AF" w14:textId="77777777" w:rsidR="002733EE" w:rsidRDefault="0087278D">
            <w:pPr>
              <w:pStyle w:val="TableParagraph"/>
              <w:spacing w:before="110"/>
              <w:ind w:left="112" w:right="63"/>
              <w:rPr>
                <w:b/>
                <w:sz w:val="20"/>
              </w:rPr>
            </w:pPr>
            <w:r>
              <w:rPr>
                <w:b/>
                <w:sz w:val="20"/>
              </w:rPr>
              <w:t>Preferred</w:t>
            </w:r>
            <w:r>
              <w:rPr>
                <w:b/>
                <w:spacing w:val="-5"/>
                <w:sz w:val="20"/>
              </w:rPr>
              <w:t xml:space="preserve"> </w:t>
            </w:r>
            <w:r>
              <w:rPr>
                <w:b/>
                <w:sz w:val="20"/>
              </w:rPr>
              <w:t>Provider</w:t>
            </w:r>
            <w:r>
              <w:rPr>
                <w:b/>
                <w:spacing w:val="-6"/>
                <w:sz w:val="20"/>
              </w:rPr>
              <w:t xml:space="preserve"> </w:t>
            </w:r>
            <w:r>
              <w:rPr>
                <w:b/>
                <w:sz w:val="20"/>
              </w:rPr>
              <w:t>Organization</w:t>
            </w:r>
            <w:r>
              <w:rPr>
                <w:b/>
                <w:spacing w:val="-4"/>
                <w:sz w:val="20"/>
              </w:rPr>
              <w:t xml:space="preserve"> </w:t>
            </w:r>
            <w:r>
              <w:rPr>
                <w:b/>
                <w:sz w:val="20"/>
              </w:rPr>
              <w:t>for</w:t>
            </w:r>
            <w:r>
              <w:rPr>
                <w:b/>
                <w:spacing w:val="-6"/>
                <w:sz w:val="20"/>
              </w:rPr>
              <w:t xml:space="preserve"> </w:t>
            </w:r>
            <w:r>
              <w:rPr>
                <w:b/>
                <w:sz w:val="20"/>
              </w:rPr>
              <w:t>Medical</w:t>
            </w:r>
            <w:r>
              <w:rPr>
                <w:b/>
                <w:spacing w:val="-53"/>
                <w:sz w:val="20"/>
              </w:rPr>
              <w:t xml:space="preserve"> </w:t>
            </w:r>
            <w:r>
              <w:rPr>
                <w:b/>
                <w:sz w:val="20"/>
              </w:rPr>
              <w:t>(PPO)</w:t>
            </w:r>
          </w:p>
          <w:p w14:paraId="72B390B0" w14:textId="77777777" w:rsidR="002733EE" w:rsidRDefault="0087278D">
            <w:pPr>
              <w:pStyle w:val="TableParagraph"/>
              <w:spacing w:before="125" w:line="242" w:lineRule="auto"/>
              <w:ind w:left="112" w:right="63"/>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3"/>
                <w:sz w:val="20"/>
              </w:rPr>
              <w:t xml:space="preserve"> </w:t>
            </w:r>
            <w:r>
              <w:rPr>
                <w:sz w:val="20"/>
              </w:rPr>
              <w:t>that</w:t>
            </w:r>
            <w:r>
              <w:rPr>
                <w:spacing w:val="-3"/>
                <w:sz w:val="20"/>
              </w:rPr>
              <w:t xml:space="preserve"> </w:t>
            </w:r>
            <w:r>
              <w:rPr>
                <w:sz w:val="20"/>
              </w:rPr>
              <w:t>provides</w:t>
            </w:r>
            <w:r>
              <w:rPr>
                <w:spacing w:val="-4"/>
                <w:sz w:val="20"/>
              </w:rPr>
              <w:t xml:space="preserve"> </w:t>
            </w:r>
            <w:r>
              <w:rPr>
                <w:sz w:val="20"/>
              </w:rPr>
              <w:t>the</w:t>
            </w:r>
            <w:r>
              <w:rPr>
                <w:spacing w:val="-4"/>
                <w:sz w:val="20"/>
              </w:rPr>
              <w:t xml:space="preserve"> </w:t>
            </w:r>
            <w:r>
              <w:rPr>
                <w:sz w:val="20"/>
              </w:rPr>
              <w:t>network</w:t>
            </w:r>
            <w:r>
              <w:rPr>
                <w:spacing w:val="-53"/>
                <w:sz w:val="20"/>
              </w:rPr>
              <w:t xml:space="preserve"> </w:t>
            </w:r>
            <w:r>
              <w:rPr>
                <w:sz w:val="20"/>
              </w:rPr>
              <w:t>of medical Preferred Providers that have</w:t>
            </w:r>
            <w:r>
              <w:rPr>
                <w:spacing w:val="1"/>
                <w:sz w:val="20"/>
              </w:rPr>
              <w:t xml:space="preserve"> </w:t>
            </w:r>
            <w:r>
              <w:rPr>
                <w:sz w:val="20"/>
              </w:rPr>
              <w:t>agreed</w:t>
            </w:r>
            <w:r>
              <w:rPr>
                <w:spacing w:val="-3"/>
                <w:sz w:val="20"/>
              </w:rPr>
              <w:t xml:space="preserve"> </w:t>
            </w:r>
            <w:r>
              <w:rPr>
                <w:sz w:val="20"/>
              </w:rPr>
              <w:t>to negotiated</w:t>
            </w:r>
            <w:r>
              <w:rPr>
                <w:spacing w:val="-2"/>
                <w:sz w:val="20"/>
              </w:rPr>
              <w:t xml:space="preserve"> </w:t>
            </w:r>
            <w:r>
              <w:rPr>
                <w:sz w:val="20"/>
              </w:rPr>
              <w:t>discounted</w:t>
            </w:r>
            <w:r>
              <w:rPr>
                <w:spacing w:val="-2"/>
                <w:sz w:val="20"/>
              </w:rPr>
              <w:t xml:space="preserve"> </w:t>
            </w:r>
            <w:r>
              <w:rPr>
                <w:sz w:val="20"/>
              </w:rPr>
              <w:t>rates.</w:t>
            </w:r>
          </w:p>
        </w:tc>
        <w:tc>
          <w:tcPr>
            <w:tcW w:w="6115" w:type="dxa"/>
          </w:tcPr>
          <w:p w14:paraId="72B390B1" w14:textId="77777777" w:rsidR="002733EE" w:rsidRPr="005A74EA" w:rsidRDefault="002733EE">
            <w:pPr>
              <w:pStyle w:val="TableParagraph"/>
              <w:spacing w:before="10"/>
              <w:rPr>
                <w:sz w:val="20"/>
                <w:szCs w:val="20"/>
              </w:rPr>
            </w:pPr>
          </w:p>
          <w:p w14:paraId="72B390B2" w14:textId="77777777" w:rsidR="002733EE" w:rsidRPr="005A74EA" w:rsidRDefault="0087278D">
            <w:pPr>
              <w:pStyle w:val="TableParagraph"/>
              <w:ind w:left="1523" w:right="1509"/>
              <w:jc w:val="center"/>
              <w:rPr>
                <w:sz w:val="20"/>
                <w:szCs w:val="20"/>
              </w:rPr>
            </w:pPr>
            <w:r w:rsidRPr="005A74EA">
              <w:rPr>
                <w:b/>
                <w:bCs/>
                <w:sz w:val="20"/>
                <w:szCs w:val="20"/>
              </w:rPr>
              <w:t>Anthem Blue Cross Blue Shield</w:t>
            </w:r>
            <w:r w:rsidRPr="005A74EA">
              <w:rPr>
                <w:spacing w:val="-59"/>
                <w:sz w:val="20"/>
                <w:szCs w:val="20"/>
              </w:rPr>
              <w:t xml:space="preserve"> </w:t>
            </w:r>
            <w:r w:rsidRPr="005A74EA">
              <w:rPr>
                <w:sz w:val="20"/>
                <w:szCs w:val="20"/>
              </w:rPr>
              <w:t>(833)</w:t>
            </w:r>
            <w:r w:rsidRPr="005A74EA">
              <w:rPr>
                <w:spacing w:val="-6"/>
                <w:sz w:val="20"/>
                <w:szCs w:val="20"/>
              </w:rPr>
              <w:t xml:space="preserve"> </w:t>
            </w:r>
            <w:r w:rsidRPr="005A74EA">
              <w:rPr>
                <w:sz w:val="20"/>
                <w:szCs w:val="20"/>
              </w:rPr>
              <w:t>914-0825</w:t>
            </w:r>
          </w:p>
          <w:p w14:paraId="72B390B3" w14:textId="4C96C31F" w:rsidR="002733EE" w:rsidRPr="005A74EA" w:rsidRDefault="0086217B">
            <w:pPr>
              <w:pStyle w:val="TableParagraph"/>
              <w:spacing w:line="251" w:lineRule="exact"/>
              <w:ind w:left="101" w:right="89"/>
              <w:jc w:val="center"/>
              <w:rPr>
                <w:sz w:val="20"/>
                <w:szCs w:val="20"/>
              </w:rPr>
            </w:pPr>
            <w:hyperlink r:id="rId9">
              <w:hyperlink r:id="rId10">
                <w:r w:rsidRPr="005A74EA">
                  <w:rPr>
                    <w:color w:val="0562C1"/>
                    <w:sz w:val="20"/>
                    <w:szCs w:val="20"/>
                    <w:u w:val="single" w:color="0562C1"/>
                  </w:rPr>
                  <w:t>www.anthem.com</w:t>
                </w:r>
              </w:hyperlink>
            </w:hyperlink>
          </w:p>
        </w:tc>
      </w:tr>
      <w:tr w:rsidR="002733EE" w14:paraId="72B390BB" w14:textId="77777777">
        <w:trPr>
          <w:trHeight w:val="1511"/>
        </w:trPr>
        <w:tc>
          <w:tcPr>
            <w:tcW w:w="4368" w:type="dxa"/>
          </w:tcPr>
          <w:p w14:paraId="72B390B5" w14:textId="77777777" w:rsidR="002733EE" w:rsidRDefault="0087278D">
            <w:pPr>
              <w:pStyle w:val="TableParagraph"/>
              <w:spacing w:before="110"/>
              <w:ind w:left="112" w:right="226" w:hanging="1"/>
              <w:jc w:val="both"/>
              <w:rPr>
                <w:b/>
                <w:sz w:val="20"/>
              </w:rPr>
            </w:pPr>
            <w:r>
              <w:rPr>
                <w:b/>
                <w:spacing w:val="-1"/>
                <w:sz w:val="20"/>
              </w:rPr>
              <w:t xml:space="preserve">Preferred Provider Organization </w:t>
            </w:r>
            <w:r>
              <w:rPr>
                <w:b/>
                <w:sz w:val="20"/>
              </w:rPr>
              <w:t>for Dental</w:t>
            </w:r>
            <w:r>
              <w:rPr>
                <w:b/>
                <w:spacing w:val="-53"/>
                <w:sz w:val="20"/>
              </w:rPr>
              <w:t xml:space="preserve"> </w:t>
            </w:r>
            <w:r>
              <w:rPr>
                <w:b/>
                <w:sz w:val="20"/>
              </w:rPr>
              <w:t>(PPO)</w:t>
            </w:r>
          </w:p>
          <w:p w14:paraId="72B390B6" w14:textId="77777777" w:rsidR="002733EE" w:rsidRDefault="0087278D">
            <w:pPr>
              <w:pStyle w:val="TableParagraph"/>
              <w:spacing w:before="125"/>
              <w:ind w:left="112" w:right="134"/>
              <w:jc w:val="both"/>
              <w:rPr>
                <w:sz w:val="20"/>
              </w:rPr>
            </w:pPr>
            <w:r>
              <w:rPr>
                <w:sz w:val="20"/>
              </w:rPr>
              <w:t>The service provider that provides the network</w:t>
            </w:r>
            <w:r>
              <w:rPr>
                <w:spacing w:val="-53"/>
                <w:sz w:val="20"/>
              </w:rPr>
              <w:t xml:space="preserve"> </w:t>
            </w:r>
            <w:r>
              <w:rPr>
                <w:spacing w:val="-1"/>
                <w:sz w:val="20"/>
              </w:rPr>
              <w:t xml:space="preserve">of dental Preferred Providers </w:t>
            </w:r>
            <w:r>
              <w:rPr>
                <w:sz w:val="20"/>
              </w:rPr>
              <w:t>that have agreed</w:t>
            </w:r>
            <w:r>
              <w:rPr>
                <w:spacing w:val="-53"/>
                <w:sz w:val="20"/>
              </w:rPr>
              <w:t xml:space="preserve"> </w:t>
            </w:r>
            <w:r>
              <w:rPr>
                <w:sz w:val="20"/>
              </w:rPr>
              <w:t>to</w:t>
            </w:r>
            <w:r>
              <w:rPr>
                <w:spacing w:val="-2"/>
                <w:sz w:val="20"/>
              </w:rPr>
              <w:t xml:space="preserve"> </w:t>
            </w:r>
            <w:r>
              <w:rPr>
                <w:sz w:val="20"/>
              </w:rPr>
              <w:t>negotiated</w:t>
            </w:r>
            <w:r>
              <w:rPr>
                <w:spacing w:val="-1"/>
                <w:sz w:val="20"/>
              </w:rPr>
              <w:t xml:space="preserve"> </w:t>
            </w:r>
            <w:r>
              <w:rPr>
                <w:sz w:val="20"/>
              </w:rPr>
              <w:t>discounted</w:t>
            </w:r>
            <w:r>
              <w:rPr>
                <w:spacing w:val="-4"/>
                <w:sz w:val="20"/>
              </w:rPr>
              <w:t xml:space="preserve"> </w:t>
            </w:r>
            <w:r>
              <w:rPr>
                <w:sz w:val="20"/>
              </w:rPr>
              <w:t>rates.</w:t>
            </w:r>
          </w:p>
        </w:tc>
        <w:tc>
          <w:tcPr>
            <w:tcW w:w="6115" w:type="dxa"/>
          </w:tcPr>
          <w:p w14:paraId="72B390B7" w14:textId="77777777" w:rsidR="002733EE" w:rsidRPr="005A74EA" w:rsidRDefault="002733EE">
            <w:pPr>
              <w:pStyle w:val="TableParagraph"/>
              <w:spacing w:before="8"/>
              <w:rPr>
                <w:sz w:val="20"/>
                <w:szCs w:val="20"/>
              </w:rPr>
            </w:pPr>
          </w:p>
          <w:p w14:paraId="72B390B8" w14:textId="77777777" w:rsidR="002733EE" w:rsidRPr="00CA1731" w:rsidRDefault="0087278D">
            <w:pPr>
              <w:pStyle w:val="TableParagraph"/>
              <w:spacing w:before="1"/>
              <w:ind w:left="1517" w:right="1509"/>
              <w:jc w:val="center"/>
              <w:rPr>
                <w:b/>
                <w:sz w:val="20"/>
                <w:szCs w:val="20"/>
              </w:rPr>
            </w:pPr>
            <w:r w:rsidRPr="00CA1731">
              <w:rPr>
                <w:b/>
                <w:sz w:val="20"/>
                <w:szCs w:val="20"/>
              </w:rPr>
              <w:t>Anthem</w:t>
            </w:r>
            <w:r w:rsidRPr="00CA1731">
              <w:rPr>
                <w:b/>
                <w:spacing w:val="-3"/>
                <w:sz w:val="20"/>
                <w:szCs w:val="20"/>
              </w:rPr>
              <w:t xml:space="preserve"> </w:t>
            </w:r>
            <w:r w:rsidRPr="00CA1731">
              <w:rPr>
                <w:b/>
                <w:sz w:val="20"/>
                <w:szCs w:val="20"/>
              </w:rPr>
              <w:t>Blue</w:t>
            </w:r>
            <w:r w:rsidRPr="00CA1731">
              <w:rPr>
                <w:b/>
                <w:spacing w:val="-6"/>
                <w:sz w:val="20"/>
                <w:szCs w:val="20"/>
              </w:rPr>
              <w:t xml:space="preserve"> </w:t>
            </w:r>
            <w:r w:rsidRPr="00CA1731">
              <w:rPr>
                <w:b/>
                <w:sz w:val="20"/>
                <w:szCs w:val="20"/>
              </w:rPr>
              <w:t>Cross</w:t>
            </w:r>
            <w:r w:rsidRPr="00CA1731">
              <w:rPr>
                <w:b/>
                <w:spacing w:val="-4"/>
                <w:sz w:val="20"/>
                <w:szCs w:val="20"/>
              </w:rPr>
              <w:t xml:space="preserve"> </w:t>
            </w:r>
            <w:r w:rsidRPr="00CA1731">
              <w:rPr>
                <w:b/>
                <w:sz w:val="20"/>
                <w:szCs w:val="20"/>
              </w:rPr>
              <w:t>Blue</w:t>
            </w:r>
            <w:r w:rsidRPr="00CA1731">
              <w:rPr>
                <w:b/>
                <w:spacing w:val="-3"/>
                <w:sz w:val="20"/>
                <w:szCs w:val="20"/>
              </w:rPr>
              <w:t xml:space="preserve"> </w:t>
            </w:r>
            <w:r w:rsidRPr="00CA1731">
              <w:rPr>
                <w:b/>
                <w:sz w:val="20"/>
                <w:szCs w:val="20"/>
              </w:rPr>
              <w:t>Shield</w:t>
            </w:r>
            <w:r w:rsidRPr="00CA1731">
              <w:rPr>
                <w:b/>
                <w:spacing w:val="-53"/>
                <w:sz w:val="20"/>
                <w:szCs w:val="20"/>
              </w:rPr>
              <w:t xml:space="preserve"> </w:t>
            </w:r>
            <w:r w:rsidRPr="00CA1731">
              <w:rPr>
                <w:b/>
                <w:sz w:val="20"/>
                <w:szCs w:val="20"/>
              </w:rPr>
              <w:t>Essential</w:t>
            </w:r>
            <w:r w:rsidRPr="00CA1731">
              <w:rPr>
                <w:b/>
                <w:spacing w:val="-2"/>
                <w:sz w:val="20"/>
                <w:szCs w:val="20"/>
              </w:rPr>
              <w:t xml:space="preserve"> </w:t>
            </w:r>
            <w:r w:rsidRPr="00CA1731">
              <w:rPr>
                <w:b/>
                <w:sz w:val="20"/>
                <w:szCs w:val="20"/>
              </w:rPr>
              <w:t>Choice</w:t>
            </w:r>
            <w:r w:rsidRPr="00CA1731">
              <w:rPr>
                <w:b/>
                <w:spacing w:val="-2"/>
                <w:sz w:val="20"/>
                <w:szCs w:val="20"/>
              </w:rPr>
              <w:t xml:space="preserve"> </w:t>
            </w:r>
            <w:r w:rsidRPr="00CA1731">
              <w:rPr>
                <w:b/>
                <w:sz w:val="20"/>
                <w:szCs w:val="20"/>
              </w:rPr>
              <w:t>-</w:t>
            </w:r>
            <w:r w:rsidRPr="00CA1731">
              <w:rPr>
                <w:b/>
                <w:spacing w:val="1"/>
                <w:sz w:val="20"/>
                <w:szCs w:val="20"/>
              </w:rPr>
              <w:t xml:space="preserve"> </w:t>
            </w:r>
            <w:r w:rsidRPr="00CA1731">
              <w:rPr>
                <w:b/>
                <w:sz w:val="20"/>
                <w:szCs w:val="20"/>
              </w:rPr>
              <w:t>Prime</w:t>
            </w:r>
          </w:p>
          <w:p w14:paraId="72B390B9" w14:textId="74C48A53" w:rsidR="002733EE" w:rsidRPr="005A74EA" w:rsidRDefault="0086217B">
            <w:pPr>
              <w:pStyle w:val="TableParagraph"/>
              <w:spacing w:before="1"/>
              <w:ind w:left="98" w:right="91"/>
              <w:jc w:val="center"/>
              <w:rPr>
                <w:sz w:val="20"/>
                <w:szCs w:val="20"/>
              </w:rPr>
            </w:pPr>
            <w:hyperlink r:id="rId11">
              <w:hyperlink r:id="rId12">
                <w:r w:rsidRPr="005A74EA">
                  <w:rPr>
                    <w:color w:val="0562C1"/>
                    <w:sz w:val="20"/>
                    <w:szCs w:val="20"/>
                    <w:u w:val="single" w:color="0562C1"/>
                  </w:rPr>
                  <w:t>www.anthem.com</w:t>
                </w:r>
              </w:hyperlink>
            </w:hyperlink>
          </w:p>
          <w:p w14:paraId="72B390BA" w14:textId="77777777" w:rsidR="002733EE" w:rsidRPr="00CA1731" w:rsidRDefault="0087278D">
            <w:pPr>
              <w:pStyle w:val="TableParagraph"/>
              <w:spacing w:before="1"/>
              <w:ind w:left="98" w:right="91"/>
              <w:jc w:val="center"/>
              <w:rPr>
                <w:sz w:val="20"/>
                <w:szCs w:val="20"/>
              </w:rPr>
            </w:pPr>
            <w:r w:rsidRPr="00CA1731">
              <w:rPr>
                <w:sz w:val="20"/>
                <w:szCs w:val="20"/>
              </w:rPr>
              <w:t>(833)</w:t>
            </w:r>
            <w:r w:rsidRPr="00CA1731">
              <w:rPr>
                <w:spacing w:val="-3"/>
                <w:sz w:val="20"/>
                <w:szCs w:val="20"/>
              </w:rPr>
              <w:t xml:space="preserve"> </w:t>
            </w:r>
            <w:r w:rsidRPr="00CA1731">
              <w:rPr>
                <w:sz w:val="20"/>
                <w:szCs w:val="20"/>
              </w:rPr>
              <w:t>914-0825</w:t>
            </w:r>
          </w:p>
        </w:tc>
      </w:tr>
      <w:tr w:rsidR="002733EE" w14:paraId="72B390C0" w14:textId="77777777">
        <w:trPr>
          <w:trHeight w:val="1509"/>
        </w:trPr>
        <w:tc>
          <w:tcPr>
            <w:tcW w:w="4368" w:type="dxa"/>
          </w:tcPr>
          <w:p w14:paraId="72B390BC" w14:textId="77777777" w:rsidR="002733EE" w:rsidRDefault="0087278D">
            <w:pPr>
              <w:pStyle w:val="TableParagraph"/>
              <w:spacing w:before="110"/>
              <w:ind w:left="112"/>
              <w:rPr>
                <w:b/>
                <w:sz w:val="20"/>
              </w:rPr>
            </w:pPr>
            <w:r>
              <w:rPr>
                <w:b/>
                <w:sz w:val="20"/>
              </w:rPr>
              <w:t>Prescription</w:t>
            </w:r>
            <w:r>
              <w:rPr>
                <w:b/>
                <w:spacing w:val="-3"/>
                <w:sz w:val="20"/>
              </w:rPr>
              <w:t xml:space="preserve"> </w:t>
            </w:r>
            <w:r>
              <w:rPr>
                <w:b/>
                <w:sz w:val="20"/>
              </w:rPr>
              <w:t>Drug</w:t>
            </w:r>
            <w:r>
              <w:rPr>
                <w:b/>
                <w:spacing w:val="-1"/>
                <w:sz w:val="20"/>
              </w:rPr>
              <w:t xml:space="preserve"> </w:t>
            </w:r>
            <w:r>
              <w:rPr>
                <w:b/>
                <w:sz w:val="20"/>
              </w:rPr>
              <w:t>Vendor</w:t>
            </w:r>
          </w:p>
          <w:p w14:paraId="72B390BD" w14:textId="77777777" w:rsidR="002733EE" w:rsidRDefault="0087278D">
            <w:pPr>
              <w:pStyle w:val="TableParagraph"/>
              <w:spacing w:before="125"/>
              <w:ind w:left="112" w:right="219"/>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3"/>
                <w:sz w:val="20"/>
              </w:rPr>
              <w:t xml:space="preserve"> </w:t>
            </w:r>
            <w:r>
              <w:rPr>
                <w:sz w:val="20"/>
              </w:rPr>
              <w:t>that</w:t>
            </w:r>
            <w:r>
              <w:rPr>
                <w:spacing w:val="-3"/>
                <w:sz w:val="20"/>
              </w:rPr>
              <w:t xml:space="preserve"> </w:t>
            </w:r>
            <w:r>
              <w:rPr>
                <w:sz w:val="20"/>
              </w:rPr>
              <w:t>provides</w:t>
            </w:r>
            <w:r>
              <w:rPr>
                <w:spacing w:val="-4"/>
                <w:sz w:val="20"/>
              </w:rPr>
              <w:t xml:space="preserve"> </w:t>
            </w:r>
            <w:r>
              <w:rPr>
                <w:sz w:val="20"/>
              </w:rPr>
              <w:t>a</w:t>
            </w:r>
            <w:r>
              <w:rPr>
                <w:spacing w:val="-2"/>
                <w:sz w:val="20"/>
              </w:rPr>
              <w:t xml:space="preserve"> </w:t>
            </w:r>
            <w:r>
              <w:rPr>
                <w:sz w:val="20"/>
              </w:rPr>
              <w:t>network</w:t>
            </w:r>
            <w:r>
              <w:rPr>
                <w:spacing w:val="-53"/>
                <w:sz w:val="20"/>
              </w:rPr>
              <w:t xml:space="preserve"> </w:t>
            </w:r>
            <w:r>
              <w:rPr>
                <w:sz w:val="20"/>
              </w:rPr>
              <w:t>of participating retail pharmacies to obtain</w:t>
            </w:r>
            <w:r>
              <w:rPr>
                <w:spacing w:val="1"/>
                <w:sz w:val="20"/>
              </w:rPr>
              <w:t xml:space="preserve"> </w:t>
            </w:r>
            <w:r>
              <w:rPr>
                <w:sz w:val="20"/>
              </w:rPr>
              <w:t>prescription drugs by using your Plan</w:t>
            </w:r>
            <w:r>
              <w:rPr>
                <w:spacing w:val="1"/>
                <w:sz w:val="20"/>
              </w:rPr>
              <w:t xml:space="preserve"> </w:t>
            </w:r>
            <w:r>
              <w:rPr>
                <w:sz w:val="20"/>
              </w:rPr>
              <w:t>identification</w:t>
            </w:r>
            <w:r>
              <w:rPr>
                <w:spacing w:val="-2"/>
                <w:sz w:val="20"/>
              </w:rPr>
              <w:t xml:space="preserve"> </w:t>
            </w:r>
            <w:r>
              <w:rPr>
                <w:sz w:val="20"/>
              </w:rPr>
              <w:t>card.</w:t>
            </w:r>
          </w:p>
        </w:tc>
        <w:tc>
          <w:tcPr>
            <w:tcW w:w="6115" w:type="dxa"/>
          </w:tcPr>
          <w:p w14:paraId="72B390BE" w14:textId="77777777" w:rsidR="002733EE" w:rsidRPr="005A74EA" w:rsidRDefault="002733EE">
            <w:pPr>
              <w:pStyle w:val="TableParagraph"/>
              <w:spacing w:before="8"/>
              <w:rPr>
                <w:sz w:val="20"/>
                <w:szCs w:val="20"/>
              </w:rPr>
            </w:pPr>
          </w:p>
          <w:p w14:paraId="63A3386C" w14:textId="40DBC7A8" w:rsidR="0086217B" w:rsidRPr="005A74EA" w:rsidRDefault="0087278D">
            <w:pPr>
              <w:pStyle w:val="TableParagraph"/>
              <w:spacing w:before="1"/>
              <w:ind w:left="122" w:right="112" w:firstLine="1"/>
              <w:jc w:val="center"/>
              <w:rPr>
                <w:color w:val="0562C1"/>
                <w:spacing w:val="-59"/>
                <w:sz w:val="20"/>
                <w:szCs w:val="20"/>
              </w:rPr>
            </w:pPr>
            <w:r>
              <w:rPr>
                <w:b/>
                <w:sz w:val="20"/>
                <w:szCs w:val="20"/>
              </w:rPr>
              <w:t>Carelon</w:t>
            </w:r>
            <w:r w:rsidRPr="00CA1731">
              <w:rPr>
                <w:b/>
                <w:spacing w:val="1"/>
                <w:sz w:val="20"/>
                <w:szCs w:val="20"/>
              </w:rPr>
              <w:t xml:space="preserve"> </w:t>
            </w:r>
          </w:p>
          <w:p w14:paraId="72B390BF" w14:textId="279A4058" w:rsidR="002733EE" w:rsidRPr="00CA1731" w:rsidRDefault="0087278D">
            <w:pPr>
              <w:pStyle w:val="TableParagraph"/>
              <w:spacing w:before="1"/>
              <w:ind w:left="122" w:right="112" w:firstLine="1"/>
              <w:jc w:val="center"/>
              <w:rPr>
                <w:sz w:val="20"/>
                <w:szCs w:val="20"/>
              </w:rPr>
            </w:pPr>
            <w:r w:rsidRPr="00CA1731">
              <w:rPr>
                <w:sz w:val="20"/>
                <w:szCs w:val="20"/>
              </w:rPr>
              <w:t>(833)</w:t>
            </w:r>
            <w:r w:rsidRPr="00CA1731">
              <w:rPr>
                <w:spacing w:val="-1"/>
                <w:sz w:val="20"/>
                <w:szCs w:val="20"/>
              </w:rPr>
              <w:t xml:space="preserve"> </w:t>
            </w:r>
            <w:r w:rsidRPr="00CA1731">
              <w:rPr>
                <w:sz w:val="20"/>
                <w:szCs w:val="20"/>
              </w:rPr>
              <w:t>914-0825</w:t>
            </w:r>
          </w:p>
        </w:tc>
      </w:tr>
      <w:tr w:rsidR="002733EE" w14:paraId="72B390C7" w14:textId="77777777">
        <w:trPr>
          <w:trHeight w:val="1564"/>
        </w:trPr>
        <w:tc>
          <w:tcPr>
            <w:tcW w:w="4368" w:type="dxa"/>
          </w:tcPr>
          <w:p w14:paraId="72B390C1" w14:textId="77777777" w:rsidR="002733EE" w:rsidRDefault="0087278D">
            <w:pPr>
              <w:pStyle w:val="TableParagraph"/>
              <w:spacing w:before="110"/>
              <w:ind w:left="112"/>
              <w:rPr>
                <w:b/>
                <w:sz w:val="20"/>
              </w:rPr>
            </w:pPr>
            <w:r>
              <w:rPr>
                <w:b/>
                <w:sz w:val="20"/>
              </w:rPr>
              <w:t>Medicare</w:t>
            </w:r>
            <w:r>
              <w:rPr>
                <w:b/>
                <w:spacing w:val="-3"/>
                <w:sz w:val="20"/>
              </w:rPr>
              <w:t xml:space="preserve"> </w:t>
            </w:r>
            <w:r>
              <w:rPr>
                <w:b/>
                <w:sz w:val="20"/>
              </w:rPr>
              <w:t>Eligible</w:t>
            </w:r>
            <w:r>
              <w:rPr>
                <w:b/>
                <w:spacing w:val="-3"/>
                <w:sz w:val="20"/>
              </w:rPr>
              <w:t xml:space="preserve"> </w:t>
            </w:r>
            <w:r>
              <w:rPr>
                <w:b/>
                <w:sz w:val="20"/>
              </w:rPr>
              <w:t>Retirees</w:t>
            </w:r>
          </w:p>
          <w:p w14:paraId="72B390C2" w14:textId="77777777" w:rsidR="002733EE" w:rsidRDefault="0087278D">
            <w:pPr>
              <w:pStyle w:val="TableParagraph"/>
              <w:spacing w:before="125"/>
              <w:ind w:left="112" w:right="219"/>
              <w:rPr>
                <w:sz w:val="20"/>
              </w:rPr>
            </w:pPr>
            <w:r>
              <w:rPr>
                <w:sz w:val="20"/>
              </w:rPr>
              <w:t>Medicare Eligible Retirees enrolled in</w:t>
            </w:r>
            <w:r>
              <w:rPr>
                <w:spacing w:val="1"/>
                <w:sz w:val="20"/>
              </w:rPr>
              <w:t xml:space="preserve"> </w:t>
            </w:r>
            <w:r>
              <w:rPr>
                <w:sz w:val="20"/>
              </w:rPr>
              <w:t>Medicare</w:t>
            </w:r>
            <w:r>
              <w:rPr>
                <w:spacing w:val="-4"/>
                <w:sz w:val="20"/>
              </w:rPr>
              <w:t xml:space="preserve"> </w:t>
            </w:r>
            <w:r>
              <w:rPr>
                <w:sz w:val="20"/>
              </w:rPr>
              <w:t>Part</w:t>
            </w:r>
            <w:r>
              <w:rPr>
                <w:spacing w:val="-5"/>
                <w:sz w:val="20"/>
              </w:rPr>
              <w:t xml:space="preserve"> </w:t>
            </w:r>
            <w:r>
              <w:rPr>
                <w:sz w:val="20"/>
              </w:rPr>
              <w:t>D</w:t>
            </w:r>
            <w:r>
              <w:rPr>
                <w:spacing w:val="-6"/>
                <w:sz w:val="20"/>
              </w:rPr>
              <w:t xml:space="preserve"> </w:t>
            </w:r>
            <w:r>
              <w:rPr>
                <w:sz w:val="20"/>
              </w:rPr>
              <w:t>through</w:t>
            </w:r>
            <w:r>
              <w:rPr>
                <w:spacing w:val="-5"/>
                <w:sz w:val="20"/>
              </w:rPr>
              <w:t xml:space="preserve"> </w:t>
            </w:r>
            <w:r>
              <w:rPr>
                <w:b/>
                <w:sz w:val="20"/>
              </w:rPr>
              <w:t>UnitedHealthcare®</w:t>
            </w:r>
            <w:r>
              <w:rPr>
                <w:b/>
                <w:spacing w:val="-53"/>
                <w:sz w:val="20"/>
              </w:rPr>
              <w:t xml:space="preserve"> </w:t>
            </w:r>
            <w:r>
              <w:rPr>
                <w:b/>
                <w:sz w:val="20"/>
              </w:rPr>
              <w:t xml:space="preserve">MedicareRx and Sav-RX, should </w:t>
            </w:r>
            <w:r>
              <w:rPr>
                <w:sz w:val="20"/>
              </w:rPr>
              <w:t>contact</w:t>
            </w:r>
            <w:r>
              <w:rPr>
                <w:spacing w:val="1"/>
                <w:sz w:val="20"/>
              </w:rPr>
              <w:t xml:space="preserve"> </w:t>
            </w:r>
            <w:r>
              <w:rPr>
                <w:b/>
                <w:sz w:val="20"/>
              </w:rPr>
              <w:t>SAV-RX</w:t>
            </w:r>
            <w:r>
              <w:rPr>
                <w:b/>
                <w:spacing w:val="-3"/>
                <w:sz w:val="20"/>
              </w:rPr>
              <w:t xml:space="preserve"> </w:t>
            </w:r>
            <w:r>
              <w:rPr>
                <w:sz w:val="20"/>
              </w:rPr>
              <w:t>for</w:t>
            </w:r>
            <w:r>
              <w:rPr>
                <w:spacing w:val="-1"/>
                <w:sz w:val="20"/>
              </w:rPr>
              <w:t xml:space="preserve"> </w:t>
            </w:r>
            <w:r>
              <w:rPr>
                <w:sz w:val="20"/>
              </w:rPr>
              <w:t>Plan</w:t>
            </w:r>
            <w:r>
              <w:rPr>
                <w:spacing w:val="1"/>
                <w:sz w:val="20"/>
              </w:rPr>
              <w:t xml:space="preserve"> </w:t>
            </w:r>
            <w:r>
              <w:rPr>
                <w:sz w:val="20"/>
              </w:rPr>
              <w:t>information.</w:t>
            </w:r>
          </w:p>
        </w:tc>
        <w:tc>
          <w:tcPr>
            <w:tcW w:w="6115" w:type="dxa"/>
          </w:tcPr>
          <w:p w14:paraId="72B390C3" w14:textId="77777777" w:rsidR="002733EE" w:rsidRPr="005A74EA" w:rsidRDefault="002733EE">
            <w:pPr>
              <w:pStyle w:val="TableParagraph"/>
              <w:rPr>
                <w:sz w:val="20"/>
                <w:szCs w:val="20"/>
              </w:rPr>
            </w:pPr>
          </w:p>
          <w:p w14:paraId="72B390C4" w14:textId="77777777" w:rsidR="002733EE" w:rsidRPr="005A74EA" w:rsidRDefault="002733EE">
            <w:pPr>
              <w:pStyle w:val="TableParagraph"/>
              <w:spacing w:before="6"/>
              <w:rPr>
                <w:sz w:val="20"/>
                <w:szCs w:val="20"/>
              </w:rPr>
            </w:pPr>
          </w:p>
          <w:p w14:paraId="72B390C5" w14:textId="77777777" w:rsidR="002733EE" w:rsidRPr="00CA1731" w:rsidRDefault="0087278D">
            <w:pPr>
              <w:pStyle w:val="TableParagraph"/>
              <w:spacing w:before="1"/>
              <w:ind w:left="101" w:right="88"/>
              <w:jc w:val="center"/>
              <w:rPr>
                <w:b/>
                <w:sz w:val="20"/>
                <w:szCs w:val="20"/>
              </w:rPr>
            </w:pPr>
            <w:r w:rsidRPr="00CA1731">
              <w:rPr>
                <w:b/>
                <w:sz w:val="20"/>
                <w:szCs w:val="20"/>
              </w:rPr>
              <w:t>SAV-RX</w:t>
            </w:r>
          </w:p>
          <w:p w14:paraId="72B390C6" w14:textId="77777777" w:rsidR="002733EE" w:rsidRPr="00CA1731" w:rsidRDefault="0087278D">
            <w:pPr>
              <w:pStyle w:val="TableParagraph"/>
              <w:spacing w:before="3"/>
              <w:ind w:left="98" w:right="91"/>
              <w:jc w:val="center"/>
              <w:rPr>
                <w:sz w:val="20"/>
                <w:szCs w:val="20"/>
              </w:rPr>
            </w:pPr>
            <w:r w:rsidRPr="00CA1731">
              <w:rPr>
                <w:sz w:val="20"/>
                <w:szCs w:val="20"/>
              </w:rPr>
              <w:t>(800)</w:t>
            </w:r>
            <w:r w:rsidRPr="00CA1731">
              <w:rPr>
                <w:spacing w:val="-2"/>
                <w:sz w:val="20"/>
                <w:szCs w:val="20"/>
              </w:rPr>
              <w:t xml:space="preserve"> </w:t>
            </w:r>
            <w:r w:rsidRPr="00CA1731">
              <w:rPr>
                <w:sz w:val="20"/>
                <w:szCs w:val="20"/>
              </w:rPr>
              <w:t>228-3108</w:t>
            </w:r>
          </w:p>
        </w:tc>
      </w:tr>
    </w:tbl>
    <w:p w14:paraId="72B390C8" w14:textId="77777777" w:rsidR="002733EE" w:rsidRDefault="002733EE">
      <w:pPr>
        <w:pStyle w:val="BodyText"/>
      </w:pPr>
    </w:p>
    <w:p w14:paraId="72B390C9" w14:textId="0FBF62AF" w:rsidR="002733EE" w:rsidRDefault="00CA086C">
      <w:pPr>
        <w:pStyle w:val="BodyText"/>
        <w:spacing w:before="1"/>
        <w:rPr>
          <w:sz w:val="25"/>
        </w:rPr>
      </w:pPr>
      <w:r>
        <w:rPr>
          <w:noProof/>
        </w:rPr>
        <mc:AlternateContent>
          <mc:Choice Requires="wps">
            <w:drawing>
              <wp:anchor distT="0" distB="0" distL="0" distR="0" simplePos="0" relativeHeight="487588352" behindDoc="1" locked="0" layoutInCell="1" allowOverlap="1" wp14:anchorId="72B39ED9" wp14:editId="0C74D55F">
                <wp:simplePos x="0" y="0"/>
                <wp:positionH relativeFrom="page">
                  <wp:posOffset>896620</wp:posOffset>
                </wp:positionH>
                <wp:positionV relativeFrom="paragraph">
                  <wp:posOffset>211455</wp:posOffset>
                </wp:positionV>
                <wp:extent cx="5981065" cy="1270"/>
                <wp:effectExtent l="0" t="0" r="0" b="0"/>
                <wp:wrapTopAndBottom/>
                <wp:docPr id="24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42BA8" id="Freeform 64" o:spid="_x0000_s1026" style="position:absolute;margin-left:70.6pt;margin-top:16.65pt;width:470.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" path="m,l9419,e" filled="f" strokeweight=".48pt">
                <v:path arrowok="t" o:connecttype="custom" o:connectlocs="0,0;5981065,0" o:connectangles="0,0"/>
                <w10:wrap type="topAndBottom" anchorx="page"/>
              </v:shape>
            </w:pict>
          </mc:Fallback>
        </mc:AlternateContent>
      </w:r>
    </w:p>
    <w:p w14:paraId="72B390CA" w14:textId="4EB7CDE1" w:rsidR="002733EE" w:rsidRDefault="0087278D">
      <w:pPr>
        <w:tabs>
          <w:tab w:val="left" w:pos="6859"/>
        </w:tabs>
        <w:spacing w:before="138"/>
        <w:ind w:left="740"/>
        <w:rPr>
          <w:sz w:val="16"/>
        </w:rPr>
      </w:pPr>
      <w:r>
        <w:rPr>
          <w:sz w:val="16"/>
        </w:rPr>
        <w:t>January</w:t>
      </w:r>
      <w:r>
        <w:rPr>
          <w:spacing w:val="-4"/>
          <w:sz w:val="16"/>
        </w:rPr>
        <w:t xml:space="preserve"> </w:t>
      </w:r>
      <w:r w:rsidR="00A704B9">
        <w:rPr>
          <w:sz w:val="16"/>
        </w:rPr>
        <w:t>202</w:t>
      </w:r>
      <w:r w:rsidR="00287999">
        <w:rPr>
          <w:sz w:val="16"/>
        </w:rPr>
        <w:t>4</w:t>
      </w:r>
      <w:r>
        <w:rPr>
          <w:sz w:val="16"/>
        </w:rPr>
        <w:tab/>
      </w:r>
      <w:r>
        <w:rPr>
          <w:spacing w:val="-5"/>
          <w:sz w:val="16"/>
        </w:rPr>
        <w:t>Washoe</w:t>
      </w:r>
      <w:r>
        <w:rPr>
          <w:spacing w:val="-19"/>
          <w:sz w:val="16"/>
        </w:rPr>
        <w:t xml:space="preserve"> </w:t>
      </w:r>
      <w:r>
        <w:rPr>
          <w:spacing w:val="-5"/>
          <w:sz w:val="16"/>
        </w:rPr>
        <w:t>County</w:t>
      </w:r>
      <w:r>
        <w:rPr>
          <w:spacing w:val="-22"/>
          <w:sz w:val="16"/>
        </w:rPr>
        <w:t xml:space="preserve"> </w:t>
      </w:r>
      <w:r>
        <w:rPr>
          <w:spacing w:val="-5"/>
          <w:sz w:val="16"/>
        </w:rPr>
        <w:t>School</w:t>
      </w:r>
      <w:r>
        <w:rPr>
          <w:spacing w:val="-18"/>
          <w:sz w:val="16"/>
        </w:rPr>
        <w:t xml:space="preserve"> </w:t>
      </w:r>
      <w:r>
        <w:rPr>
          <w:spacing w:val="-5"/>
          <w:sz w:val="16"/>
        </w:rPr>
        <w:t>District</w:t>
      </w:r>
      <w:r>
        <w:rPr>
          <w:spacing w:val="-18"/>
          <w:sz w:val="16"/>
        </w:rPr>
        <w:t xml:space="preserve"> </w:t>
      </w:r>
      <w:r>
        <w:rPr>
          <w:spacing w:val="-5"/>
          <w:sz w:val="16"/>
        </w:rPr>
        <w:t>PPO</w:t>
      </w:r>
      <w:r>
        <w:rPr>
          <w:spacing w:val="-16"/>
          <w:sz w:val="16"/>
        </w:rPr>
        <w:t xml:space="preserve"> </w:t>
      </w:r>
      <w:r>
        <w:rPr>
          <w:spacing w:val="-5"/>
          <w:sz w:val="16"/>
        </w:rPr>
        <w:t>Plan</w:t>
      </w:r>
      <w:r>
        <w:rPr>
          <w:spacing w:val="-19"/>
          <w:sz w:val="16"/>
        </w:rPr>
        <w:t xml:space="preserve"> </w:t>
      </w:r>
      <w:r>
        <w:rPr>
          <w:spacing w:val="-4"/>
          <w:sz w:val="16"/>
        </w:rPr>
        <w:t>/</w:t>
      </w:r>
      <w:r>
        <w:rPr>
          <w:spacing w:val="-8"/>
          <w:sz w:val="16"/>
        </w:rPr>
        <w:t xml:space="preserve"> </w:t>
      </w:r>
      <w:r>
        <w:rPr>
          <w:spacing w:val="-4"/>
          <w:sz w:val="16"/>
        </w:rPr>
        <w:t>page</w:t>
      </w:r>
      <w:r>
        <w:rPr>
          <w:spacing w:val="-19"/>
          <w:sz w:val="16"/>
        </w:rPr>
        <w:t xml:space="preserve"> </w:t>
      </w:r>
      <w:r>
        <w:rPr>
          <w:spacing w:val="-4"/>
          <w:sz w:val="16"/>
        </w:rPr>
        <w:t>i</w:t>
      </w:r>
    </w:p>
    <w:p w14:paraId="72B390CB" w14:textId="77777777" w:rsidR="002733EE" w:rsidRDefault="002733EE">
      <w:pPr>
        <w:rPr>
          <w:sz w:val="16"/>
        </w:rPr>
        <w:sectPr w:rsidR="002733EE">
          <w:pgSz w:w="12240" w:h="15840"/>
          <w:pgMar w:top="1360" w:right="180" w:bottom="280" w:left="700" w:header="720" w:footer="720" w:gutter="0"/>
          <w:cols w:space="720"/>
        </w:sect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8"/>
        <w:gridCol w:w="4994"/>
      </w:tblGrid>
      <w:tr w:rsidR="002733EE" w14:paraId="72B390CE" w14:textId="77777777">
        <w:trPr>
          <w:trHeight w:val="240"/>
        </w:trPr>
        <w:tc>
          <w:tcPr>
            <w:tcW w:w="4368" w:type="dxa"/>
            <w:tcBorders>
              <w:top w:val="nil"/>
              <w:left w:val="nil"/>
              <w:right w:val="nil"/>
            </w:tcBorders>
          </w:tcPr>
          <w:p w14:paraId="72B390CC" w14:textId="77777777" w:rsidR="002733EE" w:rsidRDefault="0087278D">
            <w:pPr>
              <w:pStyle w:val="TableParagraph"/>
              <w:spacing w:line="220" w:lineRule="exact"/>
              <w:ind w:left="1298"/>
              <w:rPr>
                <w:b/>
                <w:sz w:val="20"/>
              </w:rPr>
            </w:pPr>
            <w:r>
              <w:rPr>
                <w:b/>
                <w:sz w:val="20"/>
              </w:rPr>
              <w:lastRenderedPageBreak/>
              <w:t>TYPE</w:t>
            </w:r>
            <w:r>
              <w:rPr>
                <w:b/>
                <w:spacing w:val="-3"/>
                <w:sz w:val="20"/>
              </w:rPr>
              <w:t xml:space="preserve"> </w:t>
            </w:r>
            <w:r>
              <w:rPr>
                <w:b/>
                <w:sz w:val="20"/>
              </w:rPr>
              <w:t>OF</w:t>
            </w:r>
            <w:r>
              <w:rPr>
                <w:b/>
                <w:spacing w:val="-1"/>
                <w:sz w:val="20"/>
              </w:rPr>
              <w:t xml:space="preserve"> </w:t>
            </w:r>
            <w:r>
              <w:rPr>
                <w:b/>
                <w:sz w:val="20"/>
              </w:rPr>
              <w:t>SERVICE</w:t>
            </w:r>
          </w:p>
        </w:tc>
        <w:tc>
          <w:tcPr>
            <w:tcW w:w="4994" w:type="dxa"/>
            <w:tcBorders>
              <w:top w:val="nil"/>
              <w:left w:val="nil"/>
              <w:right w:val="nil"/>
            </w:tcBorders>
          </w:tcPr>
          <w:p w14:paraId="72B390CD" w14:textId="77777777" w:rsidR="002733EE" w:rsidRDefault="0087278D">
            <w:pPr>
              <w:pStyle w:val="TableParagraph"/>
              <w:spacing w:line="220" w:lineRule="exact"/>
              <w:ind w:left="1519"/>
              <w:rPr>
                <w:b/>
                <w:sz w:val="20"/>
              </w:rPr>
            </w:pPr>
            <w:r>
              <w:rPr>
                <w:b/>
                <w:sz w:val="20"/>
              </w:rPr>
              <w:t>SERVICE</w:t>
            </w:r>
            <w:r>
              <w:rPr>
                <w:b/>
                <w:spacing w:val="-1"/>
                <w:sz w:val="20"/>
              </w:rPr>
              <w:t xml:space="preserve"> </w:t>
            </w:r>
            <w:r>
              <w:rPr>
                <w:b/>
                <w:sz w:val="20"/>
              </w:rPr>
              <w:t>PROVIDER</w:t>
            </w:r>
          </w:p>
        </w:tc>
      </w:tr>
      <w:tr w:rsidR="002733EE" w14:paraId="72B390D2" w14:textId="77777777">
        <w:trPr>
          <w:trHeight w:val="935"/>
        </w:trPr>
        <w:tc>
          <w:tcPr>
            <w:tcW w:w="4368" w:type="dxa"/>
          </w:tcPr>
          <w:p w14:paraId="72B390CF" w14:textId="77777777" w:rsidR="002733EE" w:rsidRDefault="0087278D">
            <w:pPr>
              <w:pStyle w:val="TableParagraph"/>
              <w:spacing w:before="112"/>
              <w:ind w:left="112"/>
              <w:rPr>
                <w:b/>
                <w:sz w:val="20"/>
              </w:rPr>
            </w:pPr>
            <w:r>
              <w:rPr>
                <w:b/>
                <w:sz w:val="20"/>
              </w:rPr>
              <w:t>Risk</w:t>
            </w:r>
            <w:r>
              <w:rPr>
                <w:b/>
                <w:spacing w:val="-3"/>
                <w:sz w:val="20"/>
              </w:rPr>
              <w:t xml:space="preserve"> </w:t>
            </w:r>
            <w:r>
              <w:rPr>
                <w:b/>
                <w:sz w:val="20"/>
              </w:rPr>
              <w:t>Management</w:t>
            </w:r>
          </w:p>
        </w:tc>
        <w:tc>
          <w:tcPr>
            <w:tcW w:w="4994" w:type="dxa"/>
          </w:tcPr>
          <w:p w14:paraId="72B390D0" w14:textId="77777777" w:rsidR="002733EE" w:rsidRDefault="0087278D">
            <w:pPr>
              <w:pStyle w:val="TableParagraph"/>
              <w:spacing w:before="112"/>
              <w:ind w:left="994" w:right="983"/>
              <w:jc w:val="center"/>
              <w:rPr>
                <w:b/>
                <w:sz w:val="20"/>
              </w:rPr>
            </w:pPr>
            <w:r>
              <w:rPr>
                <w:b/>
                <w:sz w:val="20"/>
              </w:rPr>
              <w:t>Washoe</w:t>
            </w:r>
            <w:r>
              <w:rPr>
                <w:b/>
                <w:spacing w:val="-3"/>
                <w:sz w:val="20"/>
              </w:rPr>
              <w:t xml:space="preserve"> </w:t>
            </w:r>
            <w:r>
              <w:rPr>
                <w:b/>
                <w:sz w:val="20"/>
              </w:rPr>
              <w:t>County</w:t>
            </w:r>
            <w:r>
              <w:rPr>
                <w:b/>
                <w:spacing w:val="-6"/>
                <w:sz w:val="20"/>
              </w:rPr>
              <w:t xml:space="preserve"> </w:t>
            </w:r>
            <w:r>
              <w:rPr>
                <w:b/>
                <w:sz w:val="20"/>
              </w:rPr>
              <w:t>School</w:t>
            </w:r>
            <w:r>
              <w:rPr>
                <w:b/>
                <w:spacing w:val="-3"/>
                <w:sz w:val="20"/>
              </w:rPr>
              <w:t xml:space="preserve"> </w:t>
            </w:r>
            <w:r>
              <w:rPr>
                <w:b/>
                <w:sz w:val="20"/>
              </w:rPr>
              <w:t>District</w:t>
            </w:r>
          </w:p>
          <w:p w14:paraId="72B390D1" w14:textId="77777777" w:rsidR="002733EE" w:rsidRDefault="0087278D">
            <w:pPr>
              <w:pStyle w:val="TableParagraph"/>
              <w:spacing w:before="125"/>
              <w:ind w:left="994" w:right="980"/>
              <w:jc w:val="center"/>
              <w:rPr>
                <w:sz w:val="20"/>
              </w:rPr>
            </w:pPr>
            <w:r>
              <w:rPr>
                <w:sz w:val="20"/>
              </w:rPr>
              <w:t>(775)</w:t>
            </w:r>
            <w:r>
              <w:rPr>
                <w:spacing w:val="-2"/>
                <w:sz w:val="20"/>
              </w:rPr>
              <w:t xml:space="preserve"> </w:t>
            </w:r>
            <w:r>
              <w:rPr>
                <w:sz w:val="20"/>
              </w:rPr>
              <w:t>348-0343</w:t>
            </w:r>
          </w:p>
        </w:tc>
      </w:tr>
    </w:tbl>
    <w:p w14:paraId="72B390D3" w14:textId="77777777" w:rsidR="002733EE" w:rsidRDefault="002733EE">
      <w:pPr>
        <w:pStyle w:val="BodyText"/>
      </w:pPr>
    </w:p>
    <w:p w14:paraId="72B390D4" w14:textId="77777777" w:rsidR="002733EE" w:rsidRDefault="002733EE">
      <w:pPr>
        <w:pStyle w:val="BodyText"/>
      </w:pPr>
    </w:p>
    <w:p w14:paraId="72B390D5" w14:textId="77777777" w:rsidR="002733EE" w:rsidRDefault="002733EE">
      <w:pPr>
        <w:pStyle w:val="BodyText"/>
      </w:pPr>
    </w:p>
    <w:p w14:paraId="72B390D6" w14:textId="77777777" w:rsidR="002733EE" w:rsidRDefault="002733EE">
      <w:pPr>
        <w:pStyle w:val="BodyText"/>
      </w:pPr>
    </w:p>
    <w:p w14:paraId="72B390D7" w14:textId="77777777" w:rsidR="002733EE" w:rsidRDefault="002733EE">
      <w:pPr>
        <w:pStyle w:val="BodyText"/>
      </w:pPr>
    </w:p>
    <w:p w14:paraId="72B390D8" w14:textId="77777777" w:rsidR="002733EE" w:rsidRDefault="002733EE">
      <w:pPr>
        <w:pStyle w:val="BodyText"/>
      </w:pPr>
    </w:p>
    <w:p w14:paraId="72B390D9" w14:textId="77777777" w:rsidR="002733EE" w:rsidRDefault="002733EE">
      <w:pPr>
        <w:pStyle w:val="BodyText"/>
      </w:pPr>
    </w:p>
    <w:p w14:paraId="72B390DA" w14:textId="77777777" w:rsidR="002733EE" w:rsidRDefault="002733EE">
      <w:pPr>
        <w:pStyle w:val="BodyText"/>
      </w:pPr>
    </w:p>
    <w:p w14:paraId="72B390DB" w14:textId="77777777" w:rsidR="002733EE" w:rsidRDefault="002733EE">
      <w:pPr>
        <w:pStyle w:val="BodyText"/>
      </w:pPr>
    </w:p>
    <w:p w14:paraId="72B390DC" w14:textId="77777777" w:rsidR="002733EE" w:rsidRDefault="002733EE">
      <w:pPr>
        <w:pStyle w:val="BodyText"/>
      </w:pPr>
    </w:p>
    <w:p w14:paraId="72B390DD" w14:textId="77777777" w:rsidR="002733EE" w:rsidRDefault="002733EE">
      <w:pPr>
        <w:pStyle w:val="BodyText"/>
      </w:pPr>
    </w:p>
    <w:p w14:paraId="72B390DE" w14:textId="77777777" w:rsidR="002733EE" w:rsidRDefault="002733EE">
      <w:pPr>
        <w:pStyle w:val="BodyText"/>
      </w:pPr>
    </w:p>
    <w:p w14:paraId="72B390DF" w14:textId="77777777" w:rsidR="002733EE" w:rsidRDefault="002733EE">
      <w:pPr>
        <w:pStyle w:val="BodyText"/>
      </w:pPr>
    </w:p>
    <w:p w14:paraId="72B390E0" w14:textId="77777777" w:rsidR="002733EE" w:rsidRDefault="002733EE">
      <w:pPr>
        <w:pStyle w:val="BodyText"/>
      </w:pPr>
    </w:p>
    <w:p w14:paraId="72B390E1" w14:textId="77777777" w:rsidR="002733EE" w:rsidRDefault="002733EE">
      <w:pPr>
        <w:pStyle w:val="BodyText"/>
      </w:pPr>
    </w:p>
    <w:p w14:paraId="72B390E2" w14:textId="77777777" w:rsidR="002733EE" w:rsidRDefault="002733EE">
      <w:pPr>
        <w:pStyle w:val="BodyText"/>
      </w:pPr>
    </w:p>
    <w:p w14:paraId="72B390E3" w14:textId="77777777" w:rsidR="002733EE" w:rsidRDefault="002733EE">
      <w:pPr>
        <w:pStyle w:val="BodyText"/>
      </w:pPr>
    </w:p>
    <w:p w14:paraId="72B390E4" w14:textId="77777777" w:rsidR="002733EE" w:rsidRDefault="002733EE">
      <w:pPr>
        <w:pStyle w:val="BodyText"/>
      </w:pPr>
    </w:p>
    <w:p w14:paraId="72B390E5" w14:textId="77777777" w:rsidR="002733EE" w:rsidRDefault="002733EE">
      <w:pPr>
        <w:pStyle w:val="BodyText"/>
      </w:pPr>
    </w:p>
    <w:p w14:paraId="72B390E6" w14:textId="77777777" w:rsidR="002733EE" w:rsidRDefault="002733EE">
      <w:pPr>
        <w:pStyle w:val="BodyText"/>
      </w:pPr>
    </w:p>
    <w:p w14:paraId="72B390E7" w14:textId="77777777" w:rsidR="002733EE" w:rsidRDefault="002733EE">
      <w:pPr>
        <w:pStyle w:val="BodyText"/>
      </w:pPr>
    </w:p>
    <w:p w14:paraId="72B390E8" w14:textId="77777777" w:rsidR="002733EE" w:rsidRDefault="002733EE">
      <w:pPr>
        <w:pStyle w:val="BodyText"/>
      </w:pPr>
    </w:p>
    <w:p w14:paraId="72B390E9" w14:textId="77777777" w:rsidR="002733EE" w:rsidRDefault="002733EE">
      <w:pPr>
        <w:pStyle w:val="BodyText"/>
      </w:pPr>
    </w:p>
    <w:p w14:paraId="72B390EA" w14:textId="77777777" w:rsidR="002733EE" w:rsidRDefault="002733EE">
      <w:pPr>
        <w:pStyle w:val="BodyText"/>
      </w:pPr>
    </w:p>
    <w:p w14:paraId="72B390EB" w14:textId="77777777" w:rsidR="002733EE" w:rsidRDefault="002733EE">
      <w:pPr>
        <w:pStyle w:val="BodyText"/>
      </w:pPr>
    </w:p>
    <w:p w14:paraId="72B390EC" w14:textId="77777777" w:rsidR="002733EE" w:rsidRDefault="002733EE">
      <w:pPr>
        <w:pStyle w:val="BodyText"/>
      </w:pPr>
    </w:p>
    <w:p w14:paraId="72B390ED" w14:textId="77777777" w:rsidR="002733EE" w:rsidRDefault="002733EE">
      <w:pPr>
        <w:pStyle w:val="BodyText"/>
      </w:pPr>
    </w:p>
    <w:p w14:paraId="72B390EE" w14:textId="77777777" w:rsidR="002733EE" w:rsidRDefault="002733EE">
      <w:pPr>
        <w:pStyle w:val="BodyText"/>
      </w:pPr>
    </w:p>
    <w:p w14:paraId="72B390EF" w14:textId="77777777" w:rsidR="002733EE" w:rsidRDefault="002733EE">
      <w:pPr>
        <w:pStyle w:val="BodyText"/>
      </w:pPr>
    </w:p>
    <w:p w14:paraId="72B390F0" w14:textId="77777777" w:rsidR="002733EE" w:rsidRDefault="002733EE">
      <w:pPr>
        <w:pStyle w:val="BodyText"/>
      </w:pPr>
    </w:p>
    <w:p w14:paraId="72B390F1" w14:textId="77777777" w:rsidR="002733EE" w:rsidRDefault="002733EE">
      <w:pPr>
        <w:pStyle w:val="BodyText"/>
      </w:pPr>
    </w:p>
    <w:p w14:paraId="72B390F2" w14:textId="77777777" w:rsidR="002733EE" w:rsidRDefault="002733EE">
      <w:pPr>
        <w:pStyle w:val="BodyText"/>
      </w:pPr>
    </w:p>
    <w:p w14:paraId="72B390F3" w14:textId="77777777" w:rsidR="002733EE" w:rsidRDefault="002733EE">
      <w:pPr>
        <w:pStyle w:val="BodyText"/>
      </w:pPr>
    </w:p>
    <w:p w14:paraId="72B390F4" w14:textId="77777777" w:rsidR="002733EE" w:rsidRDefault="002733EE">
      <w:pPr>
        <w:pStyle w:val="BodyText"/>
      </w:pPr>
    </w:p>
    <w:p w14:paraId="72B390F5" w14:textId="77777777" w:rsidR="002733EE" w:rsidRDefault="002733EE">
      <w:pPr>
        <w:pStyle w:val="BodyText"/>
      </w:pPr>
    </w:p>
    <w:p w14:paraId="72B390F6" w14:textId="77777777" w:rsidR="002733EE" w:rsidRDefault="002733EE">
      <w:pPr>
        <w:pStyle w:val="BodyText"/>
      </w:pPr>
    </w:p>
    <w:p w14:paraId="72B390F7" w14:textId="77777777" w:rsidR="002733EE" w:rsidRDefault="002733EE">
      <w:pPr>
        <w:pStyle w:val="BodyText"/>
      </w:pPr>
    </w:p>
    <w:p w14:paraId="72B390F8" w14:textId="77777777" w:rsidR="002733EE" w:rsidRDefault="002733EE">
      <w:pPr>
        <w:pStyle w:val="BodyText"/>
      </w:pPr>
    </w:p>
    <w:p w14:paraId="72B390F9" w14:textId="77777777" w:rsidR="002733EE" w:rsidRDefault="002733EE">
      <w:pPr>
        <w:pStyle w:val="BodyText"/>
      </w:pPr>
    </w:p>
    <w:p w14:paraId="72B390FA" w14:textId="77777777" w:rsidR="002733EE" w:rsidRDefault="002733EE">
      <w:pPr>
        <w:pStyle w:val="BodyText"/>
      </w:pPr>
    </w:p>
    <w:p w14:paraId="72B390FB" w14:textId="77777777" w:rsidR="002733EE" w:rsidRDefault="002733EE">
      <w:pPr>
        <w:pStyle w:val="BodyText"/>
      </w:pPr>
    </w:p>
    <w:p w14:paraId="72B390FC" w14:textId="77777777" w:rsidR="002733EE" w:rsidRDefault="002733EE">
      <w:pPr>
        <w:pStyle w:val="BodyText"/>
      </w:pPr>
    </w:p>
    <w:p w14:paraId="72B390FD" w14:textId="77777777" w:rsidR="002733EE" w:rsidRDefault="002733EE">
      <w:pPr>
        <w:pStyle w:val="BodyText"/>
      </w:pPr>
    </w:p>
    <w:p w14:paraId="72B390FE" w14:textId="77777777" w:rsidR="002733EE" w:rsidRDefault="002733EE">
      <w:pPr>
        <w:pStyle w:val="BodyText"/>
      </w:pPr>
    </w:p>
    <w:p w14:paraId="72B390FF" w14:textId="77777777" w:rsidR="002733EE" w:rsidRDefault="002733EE">
      <w:pPr>
        <w:pStyle w:val="BodyText"/>
      </w:pPr>
    </w:p>
    <w:p w14:paraId="72B39100" w14:textId="77777777" w:rsidR="002733EE" w:rsidRDefault="002733EE">
      <w:pPr>
        <w:pStyle w:val="BodyText"/>
      </w:pPr>
    </w:p>
    <w:p w14:paraId="72B39101" w14:textId="77777777" w:rsidR="002733EE" w:rsidRDefault="002733EE">
      <w:pPr>
        <w:pStyle w:val="BodyText"/>
      </w:pPr>
    </w:p>
    <w:p w14:paraId="72B39102" w14:textId="77777777" w:rsidR="002733EE" w:rsidRDefault="002733EE">
      <w:pPr>
        <w:pStyle w:val="BodyText"/>
      </w:pPr>
    </w:p>
    <w:p w14:paraId="72B39103" w14:textId="77777777" w:rsidR="002733EE" w:rsidRDefault="002733EE">
      <w:pPr>
        <w:pStyle w:val="BodyText"/>
      </w:pPr>
    </w:p>
    <w:p w14:paraId="72B39104" w14:textId="77777777" w:rsidR="002733EE" w:rsidRDefault="002733EE">
      <w:pPr>
        <w:pStyle w:val="BodyText"/>
      </w:pPr>
    </w:p>
    <w:p w14:paraId="72B39105" w14:textId="77777777" w:rsidR="002733EE" w:rsidRDefault="002733EE">
      <w:pPr>
        <w:pStyle w:val="BodyText"/>
      </w:pPr>
    </w:p>
    <w:p w14:paraId="72B39106" w14:textId="7E9D02F5" w:rsidR="002733EE" w:rsidRDefault="00CA086C">
      <w:pPr>
        <w:pStyle w:val="BodyText"/>
        <w:spacing w:before="8"/>
        <w:rPr>
          <w:sz w:val="29"/>
        </w:rPr>
      </w:pPr>
      <w:r>
        <w:rPr>
          <w:noProof/>
        </w:rPr>
        <mc:AlternateContent>
          <mc:Choice Requires="wps">
            <w:drawing>
              <wp:anchor distT="0" distB="0" distL="0" distR="0" simplePos="0" relativeHeight="487588864" behindDoc="1" locked="0" layoutInCell="1" allowOverlap="1" wp14:anchorId="72B39EDA" wp14:editId="7CFC8591">
                <wp:simplePos x="0" y="0"/>
                <wp:positionH relativeFrom="page">
                  <wp:posOffset>896620</wp:posOffset>
                </wp:positionH>
                <wp:positionV relativeFrom="paragraph">
                  <wp:posOffset>244475</wp:posOffset>
                </wp:positionV>
                <wp:extent cx="5981065" cy="1270"/>
                <wp:effectExtent l="0" t="0" r="0" b="0"/>
                <wp:wrapTopAndBottom/>
                <wp:docPr id="248"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E87C" id="Freeform 63" o:spid="_x0000_s1026" style="position:absolute;margin-left:70.6pt;margin-top:19.25pt;width:470.9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" path="m,l9419,e" filled="f" strokeweight=".48pt">
                <v:path arrowok="t" o:connecttype="custom" o:connectlocs="0,0;5981065,0" o:connectangles="0,0"/>
                <w10:wrap type="topAndBottom" anchorx="page"/>
              </v:shape>
            </w:pict>
          </mc:Fallback>
        </mc:AlternateContent>
      </w:r>
    </w:p>
    <w:p w14:paraId="72B39107" w14:textId="77777777" w:rsidR="002733EE" w:rsidRDefault="002733EE">
      <w:pPr>
        <w:rPr>
          <w:sz w:val="29"/>
        </w:rPr>
        <w:sectPr w:rsidR="002733EE">
          <w:footerReference w:type="default" r:id="rId13"/>
          <w:pgSz w:w="12240" w:h="15840"/>
          <w:pgMar w:top="1420" w:right="180" w:bottom="700" w:left="700" w:header="0" w:footer="511" w:gutter="0"/>
          <w:pgNumType w:start="2"/>
          <w:cols w:space="720"/>
        </w:sectPr>
      </w:pPr>
    </w:p>
    <w:p w14:paraId="72B39108" w14:textId="77777777" w:rsidR="002733EE" w:rsidRDefault="0087278D">
      <w:pPr>
        <w:pStyle w:val="Heading1"/>
        <w:spacing w:before="67"/>
        <w:ind w:right="1602"/>
      </w:pPr>
      <w:bookmarkStart w:id="1" w:name="INTRODUCTION"/>
      <w:bookmarkEnd w:id="1"/>
      <w:r>
        <w:lastRenderedPageBreak/>
        <w:t>INTRODUCTION</w:t>
      </w:r>
    </w:p>
    <w:p w14:paraId="72B39109" w14:textId="77777777" w:rsidR="002733EE" w:rsidRDefault="002733EE">
      <w:pPr>
        <w:pStyle w:val="BodyText"/>
        <w:spacing w:before="5"/>
        <w:rPr>
          <w:b/>
          <w:sz w:val="28"/>
        </w:rPr>
      </w:pPr>
    </w:p>
    <w:p w14:paraId="72B3910A" w14:textId="2BF3918F" w:rsidR="002733EE" w:rsidRDefault="0087278D">
      <w:pPr>
        <w:pStyle w:val="BodyText"/>
        <w:ind w:left="740" w:right="1258"/>
        <w:jc w:val="both"/>
      </w:pPr>
      <w:r>
        <w:t>This document is both the Summary Plan Description and the Plan Document for the Washoe County</w:t>
      </w:r>
      <w:r>
        <w:rPr>
          <w:spacing w:val="1"/>
        </w:rPr>
        <w:t xml:space="preserve"> </w:t>
      </w:r>
      <w:r>
        <w:t>School District’s (District) Preferred Provider Organization (PPO) Group Health Plan. We recommend that</w:t>
      </w:r>
      <w:r>
        <w:rPr>
          <w:spacing w:val="-53"/>
        </w:rPr>
        <w:t xml:space="preserve"> </w:t>
      </w:r>
      <w:r>
        <w:t xml:space="preserve">you take the time to review the contents of this document. </w:t>
      </w:r>
      <w:r w:rsidR="00C93E6A">
        <w:t>We</w:t>
      </w:r>
      <w:r>
        <w:t xml:space="preserve"> call the following to your</w:t>
      </w:r>
      <w:r>
        <w:rPr>
          <w:spacing w:val="1"/>
        </w:rPr>
        <w:t xml:space="preserve"> </w:t>
      </w:r>
      <w:r>
        <w:t>attention:</w:t>
      </w:r>
    </w:p>
    <w:p w14:paraId="72B3910B" w14:textId="77777777" w:rsidR="002733EE" w:rsidRDefault="002733EE">
      <w:pPr>
        <w:pStyle w:val="BodyText"/>
        <w:spacing w:before="10"/>
        <w:rPr>
          <w:sz w:val="19"/>
        </w:rPr>
      </w:pPr>
    </w:p>
    <w:p w14:paraId="72B3910C" w14:textId="77777777" w:rsidR="002733EE" w:rsidRDefault="0087278D">
      <w:pPr>
        <w:pStyle w:val="ListParagraph"/>
        <w:numPr>
          <w:ilvl w:val="0"/>
          <w:numId w:val="25"/>
        </w:numPr>
        <w:tabs>
          <w:tab w:val="left" w:pos="1460"/>
        </w:tabs>
        <w:ind w:right="1262"/>
        <w:rPr>
          <w:sz w:val="20"/>
        </w:rPr>
      </w:pPr>
      <w:r>
        <w:rPr>
          <w:sz w:val="20"/>
        </w:rPr>
        <w:t>Most health claims of the Plan are handled by a Contract Administrator (the TPA). The TPA’s</w:t>
      </w:r>
      <w:r>
        <w:rPr>
          <w:spacing w:val="1"/>
          <w:sz w:val="20"/>
        </w:rPr>
        <w:t xml:space="preserve"> </w:t>
      </w:r>
      <w:r>
        <w:rPr>
          <w:spacing w:val="-1"/>
          <w:sz w:val="20"/>
        </w:rPr>
        <w:t>contact information</w:t>
      </w:r>
      <w:r>
        <w:rPr>
          <w:spacing w:val="1"/>
          <w:sz w:val="20"/>
        </w:rPr>
        <w:t xml:space="preserve"> </w:t>
      </w:r>
      <w:r>
        <w:rPr>
          <w:spacing w:val="-1"/>
          <w:sz w:val="20"/>
        </w:rPr>
        <w:t>is</w:t>
      </w:r>
      <w:r>
        <w:rPr>
          <w:sz w:val="20"/>
        </w:rPr>
        <w:t xml:space="preserve"> </w:t>
      </w:r>
      <w:r>
        <w:rPr>
          <w:spacing w:val="-1"/>
          <w:sz w:val="20"/>
        </w:rPr>
        <w:t>on</w:t>
      </w:r>
      <w:r>
        <w:rPr>
          <w:spacing w:val="2"/>
          <w:sz w:val="20"/>
        </w:rPr>
        <w:t xml:space="preserve"> </w:t>
      </w:r>
      <w:r>
        <w:rPr>
          <w:spacing w:val="-1"/>
          <w:sz w:val="20"/>
        </w:rPr>
        <w:t>the Directory</w:t>
      </w:r>
      <w:r>
        <w:rPr>
          <w:spacing w:val="-4"/>
          <w:sz w:val="20"/>
        </w:rPr>
        <w:t xml:space="preserve"> </w:t>
      </w:r>
      <w:r>
        <w:rPr>
          <w:spacing w:val="-1"/>
          <w:sz w:val="20"/>
        </w:rPr>
        <w:t>of</w:t>
      </w:r>
      <w:r>
        <w:rPr>
          <w:spacing w:val="2"/>
          <w:sz w:val="20"/>
        </w:rPr>
        <w:t xml:space="preserve"> </w:t>
      </w:r>
      <w:r>
        <w:rPr>
          <w:spacing w:val="-1"/>
          <w:sz w:val="20"/>
        </w:rPr>
        <w:t>Service Providers</w:t>
      </w:r>
      <w:r>
        <w:rPr>
          <w:sz w:val="20"/>
        </w:rPr>
        <w:t xml:space="preserve"> and</w:t>
      </w:r>
      <w:r>
        <w:rPr>
          <w:spacing w:val="1"/>
          <w:sz w:val="20"/>
        </w:rPr>
        <w:t xml:space="preserve"> </w:t>
      </w:r>
      <w:r>
        <w:rPr>
          <w:sz w:val="20"/>
        </w:rPr>
        <w:t>on</w:t>
      </w:r>
      <w:r>
        <w:rPr>
          <w:spacing w:val="4"/>
          <w:sz w:val="20"/>
        </w:rPr>
        <w:t xml:space="preserve"> </w:t>
      </w:r>
      <w:r>
        <w:rPr>
          <w:sz w:val="20"/>
        </w:rPr>
        <w:t>your Plan</w:t>
      </w:r>
      <w:r>
        <w:rPr>
          <w:spacing w:val="1"/>
          <w:sz w:val="20"/>
        </w:rPr>
        <w:t xml:space="preserve"> </w:t>
      </w:r>
      <w:r>
        <w:rPr>
          <w:sz w:val="20"/>
        </w:rPr>
        <w:t>identification</w:t>
      </w:r>
      <w:r>
        <w:rPr>
          <w:spacing w:val="-24"/>
          <w:sz w:val="20"/>
        </w:rPr>
        <w:t xml:space="preserve"> </w:t>
      </w:r>
      <w:r>
        <w:rPr>
          <w:sz w:val="20"/>
        </w:rPr>
        <w:t>card.</w:t>
      </w:r>
    </w:p>
    <w:p w14:paraId="72B3910D" w14:textId="77777777" w:rsidR="002733EE" w:rsidRDefault="002733EE">
      <w:pPr>
        <w:pStyle w:val="BodyText"/>
        <w:spacing w:before="2"/>
      </w:pPr>
    </w:p>
    <w:p w14:paraId="72B3910E" w14:textId="77777777" w:rsidR="002733EE" w:rsidRDefault="0087278D">
      <w:pPr>
        <w:pStyle w:val="ListParagraph"/>
        <w:numPr>
          <w:ilvl w:val="0"/>
          <w:numId w:val="25"/>
        </w:numPr>
        <w:tabs>
          <w:tab w:val="left" w:pos="1516"/>
        </w:tabs>
        <w:spacing w:before="1" w:line="237" w:lineRule="auto"/>
        <w:ind w:left="1459" w:right="1263"/>
        <w:rPr>
          <w:sz w:val="20"/>
        </w:rPr>
      </w:pPr>
      <w:r>
        <w:tab/>
      </w:r>
      <w:r>
        <w:rPr>
          <w:sz w:val="20"/>
        </w:rPr>
        <w:t>The name of the PPO network is on the health plan identification card that you received from</w:t>
      </w:r>
      <w:r>
        <w:rPr>
          <w:spacing w:val="1"/>
          <w:sz w:val="20"/>
        </w:rPr>
        <w:t xml:space="preserve"> </w:t>
      </w:r>
      <w:r>
        <w:rPr>
          <w:sz w:val="20"/>
        </w:rPr>
        <w:t>Anthem</w:t>
      </w:r>
      <w:r>
        <w:rPr>
          <w:spacing w:val="1"/>
          <w:sz w:val="20"/>
        </w:rPr>
        <w:t xml:space="preserve"> </w:t>
      </w:r>
      <w:r>
        <w:rPr>
          <w:sz w:val="20"/>
        </w:rPr>
        <w:t>Blue Cross</w:t>
      </w:r>
      <w:r>
        <w:rPr>
          <w:spacing w:val="1"/>
          <w:sz w:val="20"/>
        </w:rPr>
        <w:t xml:space="preserve"> </w:t>
      </w:r>
      <w:r>
        <w:rPr>
          <w:sz w:val="20"/>
        </w:rPr>
        <w:t>Blue Shield,</w:t>
      </w:r>
      <w:r>
        <w:rPr>
          <w:spacing w:val="1"/>
          <w:sz w:val="20"/>
        </w:rPr>
        <w:t xml:space="preserve"> </w:t>
      </w:r>
      <w:r>
        <w:rPr>
          <w:sz w:val="20"/>
        </w:rPr>
        <w:t>your</w:t>
      </w:r>
      <w:r>
        <w:rPr>
          <w:spacing w:val="1"/>
          <w:sz w:val="20"/>
        </w:rPr>
        <w:t xml:space="preserve"> </w:t>
      </w:r>
      <w:r>
        <w:rPr>
          <w:sz w:val="20"/>
        </w:rPr>
        <w:t>TPA. In order</w:t>
      </w:r>
      <w:r>
        <w:rPr>
          <w:spacing w:val="1"/>
          <w:sz w:val="20"/>
        </w:rPr>
        <w:t xml:space="preserve"> </w:t>
      </w:r>
      <w:r>
        <w:rPr>
          <w:sz w:val="20"/>
        </w:rPr>
        <w:t>to receive the maximum</w:t>
      </w:r>
      <w:r>
        <w:rPr>
          <w:spacing w:val="1"/>
          <w:sz w:val="20"/>
        </w:rPr>
        <w:t xml:space="preserve"> </w:t>
      </w:r>
      <w:r>
        <w:rPr>
          <w:sz w:val="20"/>
        </w:rPr>
        <w:t>benefits</w:t>
      </w:r>
      <w:r>
        <w:rPr>
          <w:spacing w:val="1"/>
          <w:sz w:val="20"/>
        </w:rPr>
        <w:t xml:space="preserve"> </w:t>
      </w:r>
      <w:r>
        <w:rPr>
          <w:sz w:val="20"/>
        </w:rPr>
        <w:t>it is</w:t>
      </w:r>
      <w:r>
        <w:rPr>
          <w:spacing w:val="1"/>
          <w:sz w:val="20"/>
        </w:rPr>
        <w:t xml:space="preserve"> </w:t>
      </w:r>
      <w:r>
        <w:rPr>
          <w:sz w:val="20"/>
        </w:rPr>
        <w:t>IMPORTANT that you utilize the providers listed in the PPO Network that is listed on your</w:t>
      </w:r>
      <w:r>
        <w:rPr>
          <w:spacing w:val="1"/>
          <w:sz w:val="20"/>
        </w:rPr>
        <w:t xml:space="preserve"> </w:t>
      </w:r>
      <w:r>
        <w:rPr>
          <w:sz w:val="20"/>
        </w:rPr>
        <w:t>identification</w:t>
      </w:r>
      <w:r>
        <w:rPr>
          <w:spacing w:val="-2"/>
          <w:sz w:val="20"/>
        </w:rPr>
        <w:t xml:space="preserve"> </w:t>
      </w:r>
      <w:r>
        <w:rPr>
          <w:sz w:val="20"/>
        </w:rPr>
        <w:t>card.</w:t>
      </w:r>
    </w:p>
    <w:p w14:paraId="72B3910F" w14:textId="77777777" w:rsidR="002733EE" w:rsidRDefault="002733EE">
      <w:pPr>
        <w:pStyle w:val="BodyText"/>
        <w:spacing w:before="10"/>
        <w:rPr>
          <w:sz w:val="19"/>
        </w:rPr>
      </w:pPr>
    </w:p>
    <w:p w14:paraId="72B39110" w14:textId="77777777" w:rsidR="002733EE" w:rsidRDefault="0087278D">
      <w:pPr>
        <w:ind w:left="740"/>
        <w:jc w:val="both"/>
        <w:rPr>
          <w:sz w:val="24"/>
        </w:rPr>
      </w:pPr>
      <w:bookmarkStart w:id="2" w:name="How_to_use_this_Summary_Plan_Description"/>
      <w:bookmarkEnd w:id="2"/>
      <w:r>
        <w:rPr>
          <w:spacing w:val="-1"/>
          <w:sz w:val="24"/>
        </w:rPr>
        <w:t>How</w:t>
      </w:r>
      <w:r>
        <w:rPr>
          <w:spacing w:val="-4"/>
          <w:sz w:val="24"/>
        </w:rPr>
        <w:t xml:space="preserve"> </w:t>
      </w:r>
      <w:r>
        <w:rPr>
          <w:spacing w:val="-1"/>
          <w:sz w:val="24"/>
        </w:rPr>
        <w:t>to</w:t>
      </w:r>
      <w:r>
        <w:rPr>
          <w:spacing w:val="1"/>
          <w:sz w:val="24"/>
        </w:rPr>
        <w:t xml:space="preserve"> </w:t>
      </w:r>
      <w:r>
        <w:rPr>
          <w:spacing w:val="-1"/>
          <w:sz w:val="24"/>
        </w:rPr>
        <w:t>use</w:t>
      </w:r>
      <w:r>
        <w:rPr>
          <w:spacing w:val="1"/>
          <w:sz w:val="24"/>
        </w:rPr>
        <w:t xml:space="preserve"> </w:t>
      </w:r>
      <w:r>
        <w:rPr>
          <w:spacing w:val="-1"/>
          <w:sz w:val="24"/>
        </w:rPr>
        <w:t>this</w:t>
      </w:r>
      <w:r>
        <w:rPr>
          <w:sz w:val="24"/>
        </w:rPr>
        <w:t xml:space="preserve"> </w:t>
      </w:r>
      <w:r>
        <w:rPr>
          <w:spacing w:val="-1"/>
          <w:sz w:val="24"/>
        </w:rPr>
        <w:t>Summary</w:t>
      </w:r>
      <w:r>
        <w:rPr>
          <w:spacing w:val="-2"/>
          <w:sz w:val="24"/>
        </w:rPr>
        <w:t xml:space="preserve"> </w:t>
      </w:r>
      <w:r>
        <w:rPr>
          <w:sz w:val="24"/>
        </w:rPr>
        <w:t>Plan</w:t>
      </w:r>
      <w:r>
        <w:rPr>
          <w:spacing w:val="1"/>
          <w:sz w:val="24"/>
        </w:rPr>
        <w:t xml:space="preserve"> </w:t>
      </w:r>
      <w:r>
        <w:rPr>
          <w:sz w:val="24"/>
        </w:rPr>
        <w:t>Description</w:t>
      </w:r>
      <w:r>
        <w:rPr>
          <w:spacing w:val="-16"/>
          <w:sz w:val="24"/>
        </w:rPr>
        <w:t xml:space="preserve"> </w:t>
      </w:r>
      <w:r>
        <w:rPr>
          <w:sz w:val="24"/>
        </w:rPr>
        <w:t>(SPD)</w:t>
      </w:r>
    </w:p>
    <w:p w14:paraId="72B39111" w14:textId="77777777" w:rsidR="002733EE" w:rsidRDefault="002733EE">
      <w:pPr>
        <w:pStyle w:val="BodyText"/>
        <w:spacing w:before="2"/>
        <w:rPr>
          <w:sz w:val="24"/>
        </w:rPr>
      </w:pPr>
    </w:p>
    <w:p w14:paraId="72B39112" w14:textId="77777777" w:rsidR="002733EE" w:rsidRDefault="0087278D">
      <w:pPr>
        <w:pStyle w:val="ListParagraph"/>
        <w:numPr>
          <w:ilvl w:val="0"/>
          <w:numId w:val="25"/>
        </w:numPr>
        <w:tabs>
          <w:tab w:val="left" w:pos="1460"/>
        </w:tabs>
        <w:spacing w:before="1"/>
        <w:ind w:right="1258"/>
        <w:rPr>
          <w:sz w:val="20"/>
        </w:rPr>
      </w:pPr>
      <w:r>
        <w:rPr>
          <w:sz w:val="20"/>
        </w:rPr>
        <w:t>Please read this SPD carefully to be sure you understand the benefits, exclusions and general</w:t>
      </w:r>
      <w:r>
        <w:rPr>
          <w:spacing w:val="1"/>
          <w:sz w:val="20"/>
        </w:rPr>
        <w:t xml:space="preserve"> </w:t>
      </w:r>
      <w:r>
        <w:rPr>
          <w:sz w:val="20"/>
        </w:rPr>
        <w:t>provisions of the Plan. It is your responsibility to keep informed about any changes in your health</w:t>
      </w:r>
      <w:r>
        <w:rPr>
          <w:spacing w:val="1"/>
          <w:sz w:val="20"/>
        </w:rPr>
        <w:t xml:space="preserve"> </w:t>
      </w:r>
      <w:r>
        <w:rPr>
          <w:sz w:val="20"/>
        </w:rPr>
        <w:t>coverage.</w:t>
      </w:r>
    </w:p>
    <w:p w14:paraId="72B39113" w14:textId="77777777" w:rsidR="002733EE" w:rsidRDefault="002733EE">
      <w:pPr>
        <w:pStyle w:val="BodyText"/>
        <w:spacing w:before="4"/>
      </w:pPr>
    </w:p>
    <w:p w14:paraId="72B39114" w14:textId="77777777" w:rsidR="002733EE" w:rsidRDefault="0087278D">
      <w:pPr>
        <w:pStyle w:val="ListParagraph"/>
        <w:numPr>
          <w:ilvl w:val="0"/>
          <w:numId w:val="25"/>
        </w:numPr>
        <w:tabs>
          <w:tab w:val="left" w:pos="1460"/>
        </w:tabs>
        <w:spacing w:line="232" w:lineRule="auto"/>
        <w:ind w:right="1267"/>
        <w:rPr>
          <w:sz w:val="20"/>
        </w:rPr>
      </w:pPr>
      <w:r>
        <w:rPr>
          <w:sz w:val="20"/>
        </w:rPr>
        <w:t>Except when otherwise indicated by the context, any masculine terminology will include the</w:t>
      </w:r>
      <w:r>
        <w:rPr>
          <w:spacing w:val="1"/>
          <w:sz w:val="20"/>
        </w:rPr>
        <w:t xml:space="preserve"> </w:t>
      </w:r>
      <w:r>
        <w:rPr>
          <w:spacing w:val="-1"/>
          <w:sz w:val="20"/>
        </w:rPr>
        <w:t>feminine (and</w:t>
      </w:r>
      <w:r>
        <w:rPr>
          <w:spacing w:val="1"/>
          <w:sz w:val="20"/>
        </w:rPr>
        <w:t xml:space="preserve"> </w:t>
      </w:r>
      <w:r>
        <w:rPr>
          <w:spacing w:val="-1"/>
          <w:sz w:val="20"/>
        </w:rPr>
        <w:t>vice-versa)</w:t>
      </w:r>
      <w:r>
        <w:rPr>
          <w:sz w:val="20"/>
        </w:rPr>
        <w:t xml:space="preserve"> </w:t>
      </w:r>
      <w:r>
        <w:rPr>
          <w:spacing w:val="-1"/>
          <w:sz w:val="20"/>
        </w:rPr>
        <w:t>and</w:t>
      </w:r>
      <w:r>
        <w:rPr>
          <w:sz w:val="20"/>
        </w:rPr>
        <w:t xml:space="preserve"> </w:t>
      </w:r>
      <w:r>
        <w:rPr>
          <w:spacing w:val="-1"/>
          <w:sz w:val="20"/>
        </w:rPr>
        <w:t>any</w:t>
      </w:r>
      <w:r>
        <w:rPr>
          <w:spacing w:val="-2"/>
          <w:sz w:val="20"/>
        </w:rPr>
        <w:t xml:space="preserve"> </w:t>
      </w:r>
      <w:r>
        <w:rPr>
          <w:spacing w:val="-1"/>
          <w:sz w:val="20"/>
        </w:rPr>
        <w:t>term</w:t>
      </w:r>
      <w:r>
        <w:rPr>
          <w:spacing w:val="4"/>
          <w:sz w:val="20"/>
        </w:rPr>
        <w:t xml:space="preserve"> </w:t>
      </w:r>
      <w:r>
        <w:rPr>
          <w:spacing w:val="-1"/>
          <w:sz w:val="20"/>
        </w:rPr>
        <w:t>in the</w:t>
      </w:r>
      <w:r>
        <w:rPr>
          <w:sz w:val="20"/>
        </w:rPr>
        <w:t xml:space="preserve"> </w:t>
      </w:r>
      <w:r>
        <w:rPr>
          <w:spacing w:val="-1"/>
          <w:sz w:val="20"/>
        </w:rPr>
        <w:t>singular</w:t>
      </w:r>
      <w:r>
        <w:rPr>
          <w:spacing w:val="2"/>
          <w:sz w:val="20"/>
        </w:rPr>
        <w:t xml:space="preserve"> </w:t>
      </w:r>
      <w:r>
        <w:rPr>
          <w:sz w:val="20"/>
        </w:rPr>
        <w:t>will</w:t>
      </w:r>
      <w:r>
        <w:rPr>
          <w:spacing w:val="-2"/>
          <w:sz w:val="20"/>
        </w:rPr>
        <w:t xml:space="preserve"> </w:t>
      </w:r>
      <w:r>
        <w:rPr>
          <w:sz w:val="20"/>
        </w:rPr>
        <w:t>include the</w:t>
      </w:r>
      <w:r>
        <w:rPr>
          <w:spacing w:val="-1"/>
          <w:sz w:val="20"/>
        </w:rPr>
        <w:t xml:space="preserve"> </w:t>
      </w:r>
      <w:r>
        <w:rPr>
          <w:sz w:val="20"/>
        </w:rPr>
        <w:t>plural</w:t>
      </w:r>
      <w:r>
        <w:rPr>
          <w:spacing w:val="-1"/>
          <w:sz w:val="20"/>
        </w:rPr>
        <w:t xml:space="preserve"> </w:t>
      </w:r>
      <w:r>
        <w:rPr>
          <w:sz w:val="20"/>
        </w:rPr>
        <w:t>(and</w:t>
      </w:r>
      <w:r>
        <w:rPr>
          <w:spacing w:val="-16"/>
          <w:sz w:val="20"/>
        </w:rPr>
        <w:t xml:space="preserve"> </w:t>
      </w:r>
      <w:r>
        <w:rPr>
          <w:sz w:val="20"/>
        </w:rPr>
        <w:t>vice-versa).</w:t>
      </w:r>
    </w:p>
    <w:p w14:paraId="72B39115" w14:textId="77777777" w:rsidR="002733EE" w:rsidRDefault="002733EE">
      <w:pPr>
        <w:pStyle w:val="BodyText"/>
        <w:spacing w:before="7"/>
      </w:pPr>
    </w:p>
    <w:p w14:paraId="72B39116" w14:textId="77777777" w:rsidR="002733EE" w:rsidRDefault="0087278D">
      <w:pPr>
        <w:pStyle w:val="ListParagraph"/>
        <w:numPr>
          <w:ilvl w:val="0"/>
          <w:numId w:val="25"/>
        </w:numPr>
        <w:tabs>
          <w:tab w:val="left" w:pos="1460"/>
        </w:tabs>
        <w:ind w:right="1261"/>
        <w:rPr>
          <w:sz w:val="20"/>
        </w:rPr>
      </w:pPr>
      <w:r>
        <w:rPr>
          <w:sz w:val="20"/>
        </w:rPr>
        <w:t>Some of the terms used in the document begin with a capital letter. These terms have a special</w:t>
      </w:r>
      <w:r>
        <w:rPr>
          <w:spacing w:val="1"/>
          <w:sz w:val="20"/>
        </w:rPr>
        <w:t xml:space="preserve"> </w:t>
      </w:r>
      <w:r>
        <w:rPr>
          <w:sz w:val="20"/>
        </w:rPr>
        <w:t xml:space="preserve">meaning and are included in the </w:t>
      </w:r>
      <w:r>
        <w:rPr>
          <w:b/>
          <w:sz w:val="20"/>
        </w:rPr>
        <w:t xml:space="preserve">DEFINITIONS </w:t>
      </w:r>
      <w:r>
        <w:rPr>
          <w:sz w:val="20"/>
        </w:rPr>
        <w:t>section. When reading the provisions of this Plan,</w:t>
      </w:r>
      <w:r>
        <w:rPr>
          <w:spacing w:val="-53"/>
          <w:sz w:val="20"/>
        </w:rPr>
        <w:t xml:space="preserve"> </w:t>
      </w:r>
      <w:r>
        <w:rPr>
          <w:sz w:val="20"/>
        </w:rPr>
        <w:t>it may be helpful to refer to this section. Becoming familiar with the terms defined there will give</w:t>
      </w:r>
      <w:r>
        <w:rPr>
          <w:spacing w:val="1"/>
          <w:sz w:val="20"/>
        </w:rPr>
        <w:t xml:space="preserve"> </w:t>
      </w:r>
      <w:r>
        <w:rPr>
          <w:sz w:val="20"/>
        </w:rPr>
        <w:t>you a</w:t>
      </w:r>
      <w:r>
        <w:rPr>
          <w:spacing w:val="-1"/>
          <w:sz w:val="20"/>
        </w:rPr>
        <w:t xml:space="preserve"> </w:t>
      </w:r>
      <w:r>
        <w:rPr>
          <w:sz w:val="20"/>
        </w:rPr>
        <w:t>better</w:t>
      </w:r>
      <w:r>
        <w:rPr>
          <w:spacing w:val="1"/>
          <w:sz w:val="20"/>
        </w:rPr>
        <w:t xml:space="preserve"> </w:t>
      </w:r>
      <w:r>
        <w:rPr>
          <w:sz w:val="20"/>
        </w:rPr>
        <w:t>understanding</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benefits and provisions.</w:t>
      </w:r>
    </w:p>
    <w:p w14:paraId="72B39117" w14:textId="77777777" w:rsidR="002733EE" w:rsidRDefault="002733EE">
      <w:pPr>
        <w:pStyle w:val="BodyText"/>
        <w:spacing w:before="3"/>
        <w:rPr>
          <w:sz w:val="19"/>
        </w:rPr>
      </w:pPr>
    </w:p>
    <w:p w14:paraId="72B39118" w14:textId="77777777" w:rsidR="002733EE" w:rsidRDefault="0087278D">
      <w:pPr>
        <w:pStyle w:val="ListParagraph"/>
        <w:numPr>
          <w:ilvl w:val="0"/>
          <w:numId w:val="25"/>
        </w:numPr>
        <w:tabs>
          <w:tab w:val="left" w:pos="1460"/>
        </w:tabs>
        <w:ind w:left="1459" w:right="1265"/>
        <w:rPr>
          <w:sz w:val="20"/>
        </w:rPr>
      </w:pPr>
      <w:r>
        <w:rPr>
          <w:spacing w:val="-1"/>
          <w:sz w:val="20"/>
        </w:rPr>
        <w:t xml:space="preserve">The </w:t>
      </w:r>
      <w:r>
        <w:rPr>
          <w:b/>
          <w:spacing w:val="-1"/>
          <w:sz w:val="20"/>
        </w:rPr>
        <w:t xml:space="preserve">Table of Contents </w:t>
      </w:r>
      <w:r>
        <w:rPr>
          <w:spacing w:val="-1"/>
          <w:sz w:val="20"/>
        </w:rPr>
        <w:t xml:space="preserve">lists the section titles and descriptions </w:t>
      </w:r>
      <w:r>
        <w:rPr>
          <w:sz w:val="20"/>
        </w:rPr>
        <w:t>of what may be in that Section. It is</w:t>
      </w:r>
      <w:r>
        <w:rPr>
          <w:spacing w:val="-53"/>
          <w:sz w:val="20"/>
        </w:rPr>
        <w:t xml:space="preserve"> </w:t>
      </w:r>
      <w:r>
        <w:rPr>
          <w:sz w:val="20"/>
        </w:rPr>
        <w:t>a</w:t>
      </w:r>
      <w:r>
        <w:rPr>
          <w:spacing w:val="-2"/>
          <w:sz w:val="20"/>
        </w:rPr>
        <w:t xml:space="preserve"> </w:t>
      </w:r>
      <w:r>
        <w:rPr>
          <w:sz w:val="20"/>
        </w:rPr>
        <w:t>great</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go</w:t>
      </w:r>
      <w:r>
        <w:rPr>
          <w:spacing w:val="1"/>
          <w:sz w:val="20"/>
        </w:rPr>
        <w:t xml:space="preserve"> </w:t>
      </w:r>
      <w:r>
        <w:rPr>
          <w:sz w:val="20"/>
        </w:rPr>
        <w:t>if</w:t>
      </w:r>
      <w:r>
        <w:rPr>
          <w:spacing w:val="3"/>
          <w:sz w:val="20"/>
        </w:rPr>
        <w:t xml:space="preserve"> </w:t>
      </w:r>
      <w:r>
        <w:rPr>
          <w:sz w:val="20"/>
        </w:rPr>
        <w:t>you</w:t>
      </w:r>
      <w:r>
        <w:rPr>
          <w:spacing w:val="-1"/>
          <w:sz w:val="20"/>
        </w:rPr>
        <w:t xml:space="preserve"> </w:t>
      </w:r>
      <w:r>
        <w:rPr>
          <w:sz w:val="20"/>
        </w:rPr>
        <w:t>are</w:t>
      </w:r>
      <w:r>
        <w:rPr>
          <w:spacing w:val="-2"/>
          <w:sz w:val="20"/>
        </w:rPr>
        <w:t xml:space="preserve"> </w:t>
      </w:r>
      <w:r>
        <w:rPr>
          <w:sz w:val="20"/>
        </w:rPr>
        <w:t>looking</w:t>
      </w:r>
      <w:r>
        <w:rPr>
          <w:spacing w:val="-1"/>
          <w:sz w:val="20"/>
        </w:rPr>
        <w:t xml:space="preserve"> </w:t>
      </w:r>
      <w:r>
        <w:rPr>
          <w:sz w:val="20"/>
        </w:rPr>
        <w:t>for specific</w:t>
      </w:r>
      <w:r>
        <w:rPr>
          <w:spacing w:val="-6"/>
          <w:sz w:val="20"/>
        </w:rPr>
        <w:t xml:space="preserve"> </w:t>
      </w:r>
      <w:r>
        <w:rPr>
          <w:sz w:val="20"/>
        </w:rPr>
        <w:t>information.</w:t>
      </w:r>
    </w:p>
    <w:p w14:paraId="72B39119" w14:textId="77777777" w:rsidR="002733EE" w:rsidRDefault="002733EE">
      <w:pPr>
        <w:pStyle w:val="BodyText"/>
        <w:spacing w:before="2"/>
      </w:pPr>
    </w:p>
    <w:p w14:paraId="72B3911A" w14:textId="77777777" w:rsidR="002733EE" w:rsidRDefault="0087278D">
      <w:pPr>
        <w:pStyle w:val="ListParagraph"/>
        <w:numPr>
          <w:ilvl w:val="0"/>
          <w:numId w:val="25"/>
        </w:numPr>
        <w:tabs>
          <w:tab w:val="left" w:pos="1460"/>
        </w:tabs>
        <w:spacing w:line="232" w:lineRule="auto"/>
        <w:ind w:left="1459" w:right="1263"/>
        <w:rPr>
          <w:b/>
          <w:sz w:val="20"/>
        </w:rPr>
      </w:pPr>
      <w:r>
        <w:rPr>
          <w:sz w:val="20"/>
        </w:rPr>
        <w:t>It</w:t>
      </w:r>
      <w:r>
        <w:rPr>
          <w:spacing w:val="-9"/>
          <w:sz w:val="20"/>
        </w:rPr>
        <w:t xml:space="preserve"> </w:t>
      </w:r>
      <w:r>
        <w:rPr>
          <w:sz w:val="20"/>
        </w:rPr>
        <w:t>is</w:t>
      </w:r>
      <w:r>
        <w:rPr>
          <w:spacing w:val="-3"/>
          <w:sz w:val="20"/>
        </w:rPr>
        <w:t xml:space="preserve"> </w:t>
      </w:r>
      <w:r>
        <w:rPr>
          <w:sz w:val="20"/>
        </w:rPr>
        <w:t>important</w:t>
      </w:r>
      <w:r>
        <w:rPr>
          <w:spacing w:val="-5"/>
          <w:sz w:val="20"/>
        </w:rPr>
        <w:t xml:space="preserve"> </w:t>
      </w:r>
      <w:r>
        <w:rPr>
          <w:sz w:val="20"/>
        </w:rPr>
        <w:t>that</w:t>
      </w:r>
      <w:r>
        <w:rPr>
          <w:spacing w:val="1"/>
          <w:sz w:val="20"/>
        </w:rPr>
        <w:t xml:space="preserve"> </w:t>
      </w:r>
      <w:r>
        <w:rPr>
          <w:sz w:val="20"/>
        </w:rPr>
        <w:t>you</w:t>
      </w:r>
      <w:r>
        <w:rPr>
          <w:spacing w:val="-9"/>
          <w:sz w:val="20"/>
        </w:rPr>
        <w:t xml:space="preserve"> </w:t>
      </w:r>
      <w:r>
        <w:rPr>
          <w:sz w:val="20"/>
        </w:rPr>
        <w:t>review</w:t>
      </w:r>
      <w:r>
        <w:rPr>
          <w:spacing w:val="-8"/>
          <w:sz w:val="20"/>
        </w:rPr>
        <w:t xml:space="preserve"> </w:t>
      </w:r>
      <w:r>
        <w:rPr>
          <w:sz w:val="20"/>
        </w:rPr>
        <w:t>the</w:t>
      </w:r>
      <w:r>
        <w:rPr>
          <w:spacing w:val="-4"/>
          <w:sz w:val="20"/>
        </w:rPr>
        <w:t xml:space="preserve"> </w:t>
      </w:r>
      <w:r>
        <w:rPr>
          <w:b/>
          <w:sz w:val="20"/>
        </w:rPr>
        <w:t>UTILIZATION</w:t>
      </w:r>
      <w:r>
        <w:rPr>
          <w:b/>
          <w:spacing w:val="-6"/>
          <w:sz w:val="20"/>
        </w:rPr>
        <w:t xml:space="preserve"> </w:t>
      </w:r>
      <w:r>
        <w:rPr>
          <w:b/>
          <w:sz w:val="20"/>
        </w:rPr>
        <w:t>MANAGEMENT</w:t>
      </w:r>
      <w:r>
        <w:rPr>
          <w:b/>
          <w:spacing w:val="-1"/>
          <w:sz w:val="20"/>
        </w:rPr>
        <w:t xml:space="preserve"> </w:t>
      </w:r>
      <w:r>
        <w:rPr>
          <w:b/>
          <w:sz w:val="20"/>
        </w:rPr>
        <w:t>PROGRAM</w:t>
      </w:r>
      <w:r>
        <w:rPr>
          <w:b/>
          <w:spacing w:val="3"/>
          <w:sz w:val="20"/>
        </w:rPr>
        <w:t xml:space="preserve"> </w:t>
      </w:r>
      <w:r>
        <w:rPr>
          <w:sz w:val="20"/>
        </w:rPr>
        <w:t>so</w:t>
      </w:r>
      <w:r>
        <w:rPr>
          <w:spacing w:val="-1"/>
          <w:sz w:val="20"/>
        </w:rPr>
        <w:t xml:space="preserve"> </w:t>
      </w:r>
      <w:r>
        <w:rPr>
          <w:sz w:val="20"/>
        </w:rPr>
        <w:t>you</w:t>
      </w:r>
      <w:r>
        <w:rPr>
          <w:spacing w:val="-4"/>
          <w:sz w:val="20"/>
        </w:rPr>
        <w:t xml:space="preserve"> </w:t>
      </w:r>
      <w:r>
        <w:rPr>
          <w:sz w:val="20"/>
        </w:rPr>
        <w:t>are</w:t>
      </w:r>
      <w:r>
        <w:rPr>
          <w:spacing w:val="-7"/>
          <w:sz w:val="20"/>
        </w:rPr>
        <w:t xml:space="preserve"> </w:t>
      </w:r>
      <w:r>
        <w:rPr>
          <w:sz w:val="20"/>
        </w:rPr>
        <w:t>aware</w:t>
      </w:r>
      <w:r>
        <w:rPr>
          <w:spacing w:val="-4"/>
          <w:sz w:val="20"/>
        </w:rPr>
        <w:t xml:space="preserve"> </w:t>
      </w:r>
      <w:r>
        <w:rPr>
          <w:sz w:val="20"/>
        </w:rPr>
        <w:t>of</w:t>
      </w:r>
      <w:r>
        <w:rPr>
          <w:spacing w:val="-53"/>
          <w:sz w:val="20"/>
        </w:rPr>
        <w:t xml:space="preserve"> </w:t>
      </w:r>
      <w:r>
        <w:rPr>
          <w:sz w:val="20"/>
        </w:rPr>
        <w:t xml:space="preserve">the </w:t>
      </w:r>
      <w:r>
        <w:rPr>
          <w:b/>
          <w:sz w:val="20"/>
        </w:rPr>
        <w:t>Pre-certification Requirements.</w:t>
      </w:r>
    </w:p>
    <w:p w14:paraId="72B3911B" w14:textId="77777777" w:rsidR="002733EE" w:rsidRDefault="002733EE">
      <w:pPr>
        <w:pStyle w:val="BodyText"/>
        <w:spacing w:before="4"/>
        <w:rPr>
          <w:b/>
        </w:rPr>
      </w:pPr>
    </w:p>
    <w:p w14:paraId="72B3911C" w14:textId="77777777" w:rsidR="002733EE" w:rsidRDefault="0087278D">
      <w:pPr>
        <w:pStyle w:val="ListParagraph"/>
        <w:numPr>
          <w:ilvl w:val="0"/>
          <w:numId w:val="25"/>
        </w:numPr>
        <w:tabs>
          <w:tab w:val="left" w:pos="1460"/>
        </w:tabs>
        <w:ind w:right="1260"/>
        <w:rPr>
          <w:sz w:val="20"/>
        </w:rPr>
      </w:pPr>
      <w:r>
        <w:rPr>
          <w:sz w:val="20"/>
        </w:rPr>
        <w:t xml:space="preserve">The deductibles, coinsurance and benefit percentages can be found in the </w:t>
      </w:r>
      <w:r>
        <w:rPr>
          <w:b/>
          <w:sz w:val="20"/>
        </w:rPr>
        <w:t>MEDICAL BENEFIT</w:t>
      </w:r>
      <w:r>
        <w:rPr>
          <w:b/>
          <w:spacing w:val="1"/>
          <w:sz w:val="20"/>
        </w:rPr>
        <w:t xml:space="preserve"> </w:t>
      </w:r>
      <w:r>
        <w:rPr>
          <w:b/>
          <w:sz w:val="20"/>
        </w:rPr>
        <w:t xml:space="preserve">SUMMARY </w:t>
      </w:r>
      <w:r>
        <w:rPr>
          <w:sz w:val="20"/>
        </w:rPr>
        <w:t>section for the plan you selected and is only the highlights of the Plan and should not</w:t>
      </w:r>
      <w:r>
        <w:rPr>
          <w:spacing w:val="1"/>
          <w:sz w:val="20"/>
        </w:rPr>
        <w:t xml:space="preserve"> </w:t>
      </w:r>
      <w:r>
        <w:rPr>
          <w:w w:val="95"/>
          <w:sz w:val="20"/>
        </w:rPr>
        <w:t>be</w:t>
      </w:r>
      <w:r>
        <w:rPr>
          <w:spacing w:val="11"/>
          <w:w w:val="95"/>
          <w:sz w:val="20"/>
        </w:rPr>
        <w:t xml:space="preserve"> </w:t>
      </w:r>
      <w:r>
        <w:rPr>
          <w:w w:val="95"/>
          <w:sz w:val="20"/>
        </w:rPr>
        <w:t>relied</w:t>
      </w:r>
      <w:r>
        <w:rPr>
          <w:spacing w:val="11"/>
          <w:w w:val="95"/>
          <w:sz w:val="20"/>
        </w:rPr>
        <w:t xml:space="preserve"> </w:t>
      </w:r>
      <w:r>
        <w:rPr>
          <w:w w:val="95"/>
          <w:sz w:val="20"/>
        </w:rPr>
        <w:t>on</w:t>
      </w:r>
      <w:r>
        <w:rPr>
          <w:spacing w:val="12"/>
          <w:w w:val="95"/>
          <w:sz w:val="20"/>
        </w:rPr>
        <w:t xml:space="preserve"> </w:t>
      </w:r>
      <w:r>
        <w:rPr>
          <w:w w:val="95"/>
          <w:sz w:val="20"/>
        </w:rPr>
        <w:t>to</w:t>
      </w:r>
      <w:r>
        <w:rPr>
          <w:spacing w:val="13"/>
          <w:w w:val="95"/>
          <w:sz w:val="20"/>
        </w:rPr>
        <w:t xml:space="preserve"> </w:t>
      </w:r>
      <w:r>
        <w:rPr>
          <w:w w:val="95"/>
          <w:sz w:val="20"/>
        </w:rPr>
        <w:t>determine</w:t>
      </w:r>
      <w:r>
        <w:rPr>
          <w:spacing w:val="12"/>
          <w:w w:val="95"/>
          <w:sz w:val="20"/>
        </w:rPr>
        <w:t xml:space="preserve"> </w:t>
      </w:r>
      <w:r>
        <w:rPr>
          <w:w w:val="95"/>
          <w:sz w:val="20"/>
        </w:rPr>
        <w:t>the</w:t>
      </w:r>
      <w:r>
        <w:rPr>
          <w:spacing w:val="11"/>
          <w:w w:val="95"/>
          <w:sz w:val="20"/>
        </w:rPr>
        <w:t xml:space="preserve"> </w:t>
      </w:r>
      <w:r>
        <w:rPr>
          <w:w w:val="95"/>
          <w:sz w:val="20"/>
        </w:rPr>
        <w:t>extent</w:t>
      </w:r>
      <w:r>
        <w:rPr>
          <w:spacing w:val="11"/>
          <w:w w:val="95"/>
          <w:sz w:val="20"/>
        </w:rPr>
        <w:t xml:space="preserve"> </w:t>
      </w:r>
      <w:r>
        <w:rPr>
          <w:w w:val="95"/>
          <w:sz w:val="20"/>
        </w:rPr>
        <w:t>to</w:t>
      </w:r>
      <w:r>
        <w:rPr>
          <w:spacing w:val="14"/>
          <w:w w:val="95"/>
          <w:sz w:val="20"/>
        </w:rPr>
        <w:t xml:space="preserve"> </w:t>
      </w:r>
      <w:r>
        <w:rPr>
          <w:w w:val="95"/>
          <w:sz w:val="20"/>
        </w:rPr>
        <w:t>which</w:t>
      </w:r>
      <w:r>
        <w:rPr>
          <w:spacing w:val="14"/>
          <w:w w:val="95"/>
          <w:sz w:val="20"/>
        </w:rPr>
        <w:t xml:space="preserve"> </w:t>
      </w:r>
      <w:r>
        <w:rPr>
          <w:w w:val="95"/>
          <w:sz w:val="20"/>
        </w:rPr>
        <w:t>a</w:t>
      </w:r>
      <w:r>
        <w:rPr>
          <w:spacing w:val="11"/>
          <w:w w:val="95"/>
          <w:sz w:val="20"/>
        </w:rPr>
        <w:t xml:space="preserve"> </w:t>
      </w:r>
      <w:r>
        <w:rPr>
          <w:w w:val="95"/>
          <w:sz w:val="20"/>
        </w:rPr>
        <w:t>service</w:t>
      </w:r>
      <w:r>
        <w:rPr>
          <w:spacing w:val="14"/>
          <w:w w:val="95"/>
          <w:sz w:val="20"/>
        </w:rPr>
        <w:t xml:space="preserve"> </w:t>
      </w:r>
      <w:r>
        <w:rPr>
          <w:w w:val="95"/>
          <w:sz w:val="20"/>
        </w:rPr>
        <w:t>or</w:t>
      </w:r>
      <w:r>
        <w:rPr>
          <w:spacing w:val="12"/>
          <w:w w:val="95"/>
          <w:sz w:val="20"/>
        </w:rPr>
        <w:t xml:space="preserve"> </w:t>
      </w:r>
      <w:r>
        <w:rPr>
          <w:w w:val="95"/>
          <w:sz w:val="20"/>
        </w:rPr>
        <w:t>benefit</w:t>
      </w:r>
      <w:r>
        <w:rPr>
          <w:spacing w:val="12"/>
          <w:w w:val="95"/>
          <w:sz w:val="20"/>
        </w:rPr>
        <w:t xml:space="preserve"> </w:t>
      </w:r>
      <w:r>
        <w:rPr>
          <w:w w:val="95"/>
          <w:sz w:val="20"/>
        </w:rPr>
        <w:t>is</w:t>
      </w:r>
      <w:r>
        <w:rPr>
          <w:spacing w:val="12"/>
          <w:w w:val="95"/>
          <w:sz w:val="20"/>
        </w:rPr>
        <w:t xml:space="preserve"> </w:t>
      </w:r>
      <w:r>
        <w:rPr>
          <w:w w:val="95"/>
          <w:sz w:val="20"/>
        </w:rPr>
        <w:t>covered</w:t>
      </w:r>
      <w:r>
        <w:rPr>
          <w:spacing w:val="14"/>
          <w:w w:val="95"/>
          <w:sz w:val="20"/>
        </w:rPr>
        <w:t xml:space="preserve"> </w:t>
      </w:r>
      <w:r>
        <w:rPr>
          <w:w w:val="95"/>
          <w:sz w:val="20"/>
        </w:rPr>
        <w:t>or</w:t>
      </w:r>
      <w:r>
        <w:rPr>
          <w:spacing w:val="-5"/>
          <w:w w:val="95"/>
          <w:sz w:val="20"/>
        </w:rPr>
        <w:t xml:space="preserve"> </w:t>
      </w:r>
      <w:r>
        <w:rPr>
          <w:w w:val="95"/>
          <w:sz w:val="20"/>
        </w:rPr>
        <w:t>excluded.</w:t>
      </w:r>
    </w:p>
    <w:p w14:paraId="72B3911D" w14:textId="77777777" w:rsidR="002733EE" w:rsidRDefault="002733EE">
      <w:pPr>
        <w:pStyle w:val="BodyText"/>
        <w:spacing w:before="2"/>
      </w:pPr>
    </w:p>
    <w:p w14:paraId="72B3911E" w14:textId="77777777" w:rsidR="002733EE" w:rsidRDefault="0087278D">
      <w:pPr>
        <w:pStyle w:val="ListParagraph"/>
        <w:numPr>
          <w:ilvl w:val="0"/>
          <w:numId w:val="25"/>
        </w:numPr>
        <w:tabs>
          <w:tab w:val="left" w:pos="1460"/>
        </w:tabs>
        <w:spacing w:before="1" w:line="235" w:lineRule="auto"/>
        <w:ind w:right="1255"/>
        <w:rPr>
          <w:sz w:val="20"/>
        </w:rPr>
      </w:pPr>
      <w:r>
        <w:rPr>
          <w:sz w:val="20"/>
        </w:rPr>
        <w:t xml:space="preserve">Services that are eligible can be found in the </w:t>
      </w:r>
      <w:r>
        <w:rPr>
          <w:b/>
          <w:sz w:val="20"/>
        </w:rPr>
        <w:t xml:space="preserve">ELIGIBLE MEDICAL EXPENSES </w:t>
      </w:r>
      <w:r>
        <w:rPr>
          <w:sz w:val="20"/>
        </w:rPr>
        <w:t>section and</w:t>
      </w:r>
      <w:r>
        <w:rPr>
          <w:spacing w:val="1"/>
          <w:sz w:val="20"/>
        </w:rPr>
        <w:t xml:space="preserve"> </w:t>
      </w:r>
      <w:r>
        <w:rPr>
          <w:spacing w:val="-1"/>
          <w:sz w:val="20"/>
        </w:rPr>
        <w:t>services</w:t>
      </w:r>
      <w:r>
        <w:rPr>
          <w:spacing w:val="-12"/>
          <w:sz w:val="20"/>
        </w:rPr>
        <w:t xml:space="preserve"> </w:t>
      </w:r>
      <w:r>
        <w:rPr>
          <w:sz w:val="20"/>
        </w:rPr>
        <w:t>that</w:t>
      </w:r>
      <w:r>
        <w:rPr>
          <w:spacing w:val="-11"/>
          <w:sz w:val="20"/>
        </w:rPr>
        <w:t xml:space="preserve"> </w:t>
      </w:r>
      <w:r>
        <w:rPr>
          <w:sz w:val="20"/>
        </w:rPr>
        <w:t>are</w:t>
      </w:r>
      <w:r>
        <w:rPr>
          <w:spacing w:val="-14"/>
          <w:sz w:val="20"/>
        </w:rPr>
        <w:t xml:space="preserve"> </w:t>
      </w:r>
      <w:r>
        <w:rPr>
          <w:sz w:val="20"/>
        </w:rPr>
        <w:t>not</w:t>
      </w:r>
      <w:r>
        <w:rPr>
          <w:spacing w:val="-13"/>
          <w:sz w:val="20"/>
        </w:rPr>
        <w:t xml:space="preserve"> </w:t>
      </w:r>
      <w:r>
        <w:rPr>
          <w:sz w:val="20"/>
        </w:rPr>
        <w:t>eligible</w:t>
      </w:r>
      <w:r>
        <w:rPr>
          <w:spacing w:val="-9"/>
          <w:sz w:val="20"/>
        </w:rPr>
        <w:t xml:space="preserve"> </w:t>
      </w:r>
      <w:r>
        <w:rPr>
          <w:sz w:val="20"/>
        </w:rPr>
        <w:t>can</w:t>
      </w:r>
      <w:r>
        <w:rPr>
          <w:spacing w:val="-13"/>
          <w:sz w:val="20"/>
        </w:rPr>
        <w:t xml:space="preserve"> </w:t>
      </w:r>
      <w:r>
        <w:rPr>
          <w:sz w:val="20"/>
        </w:rPr>
        <w:t>be</w:t>
      </w:r>
      <w:r>
        <w:rPr>
          <w:spacing w:val="-14"/>
          <w:sz w:val="20"/>
        </w:rPr>
        <w:t xml:space="preserve"> </w:t>
      </w:r>
      <w:r>
        <w:rPr>
          <w:sz w:val="20"/>
        </w:rPr>
        <w:t>found</w:t>
      </w:r>
      <w:r>
        <w:rPr>
          <w:spacing w:val="-11"/>
          <w:sz w:val="20"/>
        </w:rPr>
        <w:t xml:space="preserve"> </w:t>
      </w:r>
      <w:r>
        <w:rPr>
          <w:sz w:val="20"/>
        </w:rPr>
        <w:t>in</w:t>
      </w:r>
      <w:r>
        <w:rPr>
          <w:spacing w:val="-14"/>
          <w:sz w:val="20"/>
        </w:rPr>
        <w:t xml:space="preserve"> </w:t>
      </w:r>
      <w:r>
        <w:rPr>
          <w:sz w:val="20"/>
        </w:rPr>
        <w:t>the</w:t>
      </w:r>
      <w:r>
        <w:rPr>
          <w:spacing w:val="-9"/>
          <w:sz w:val="20"/>
        </w:rPr>
        <w:t xml:space="preserve"> </w:t>
      </w:r>
      <w:r>
        <w:rPr>
          <w:b/>
          <w:sz w:val="20"/>
        </w:rPr>
        <w:t>MEDICAL</w:t>
      </w:r>
      <w:r>
        <w:rPr>
          <w:b/>
          <w:spacing w:val="-8"/>
          <w:sz w:val="20"/>
        </w:rPr>
        <w:t xml:space="preserve"> </w:t>
      </w:r>
      <w:r>
        <w:rPr>
          <w:b/>
          <w:sz w:val="20"/>
        </w:rPr>
        <w:t>LIMITATIONS</w:t>
      </w:r>
      <w:r>
        <w:rPr>
          <w:b/>
          <w:spacing w:val="-5"/>
          <w:sz w:val="20"/>
        </w:rPr>
        <w:t xml:space="preserve"> </w:t>
      </w:r>
      <w:r>
        <w:rPr>
          <w:b/>
          <w:sz w:val="20"/>
        </w:rPr>
        <w:t>AND</w:t>
      </w:r>
      <w:r>
        <w:rPr>
          <w:b/>
          <w:spacing w:val="-11"/>
          <w:sz w:val="20"/>
        </w:rPr>
        <w:t xml:space="preserve"> </w:t>
      </w:r>
      <w:r>
        <w:rPr>
          <w:b/>
          <w:sz w:val="20"/>
        </w:rPr>
        <w:t>EXCLUSIONS</w:t>
      </w:r>
      <w:r>
        <w:rPr>
          <w:b/>
          <w:spacing w:val="-12"/>
          <w:sz w:val="20"/>
        </w:rPr>
        <w:t xml:space="preserve"> </w:t>
      </w:r>
      <w:r>
        <w:rPr>
          <w:sz w:val="20"/>
        </w:rPr>
        <w:t>and</w:t>
      </w:r>
      <w:r>
        <w:rPr>
          <w:spacing w:val="-53"/>
          <w:sz w:val="20"/>
        </w:rPr>
        <w:t xml:space="preserve"> </w:t>
      </w:r>
      <w:r>
        <w:rPr>
          <w:b/>
          <w:sz w:val="20"/>
        </w:rPr>
        <w:t>GENERAL</w:t>
      </w:r>
      <w:r>
        <w:rPr>
          <w:b/>
          <w:spacing w:val="1"/>
          <w:sz w:val="20"/>
        </w:rPr>
        <w:t xml:space="preserve"> </w:t>
      </w:r>
      <w:r>
        <w:rPr>
          <w:b/>
          <w:sz w:val="20"/>
        </w:rPr>
        <w:t>EXCLUSIONS</w:t>
      </w:r>
      <w:r>
        <w:rPr>
          <w:b/>
          <w:spacing w:val="3"/>
          <w:sz w:val="20"/>
        </w:rPr>
        <w:t xml:space="preserve"> </w:t>
      </w:r>
      <w:r>
        <w:rPr>
          <w:sz w:val="20"/>
        </w:rPr>
        <w:t>sections of the</w:t>
      </w:r>
      <w:r>
        <w:rPr>
          <w:spacing w:val="9"/>
          <w:sz w:val="20"/>
        </w:rPr>
        <w:t xml:space="preserve"> </w:t>
      </w:r>
      <w:r>
        <w:rPr>
          <w:sz w:val="20"/>
        </w:rPr>
        <w:t>SPD.</w:t>
      </w:r>
    </w:p>
    <w:p w14:paraId="72B3911F" w14:textId="77777777" w:rsidR="002733EE" w:rsidRDefault="002733EE">
      <w:pPr>
        <w:pStyle w:val="BodyText"/>
        <w:spacing w:before="10"/>
      </w:pPr>
    </w:p>
    <w:p w14:paraId="72B39120" w14:textId="77777777" w:rsidR="002733EE" w:rsidRDefault="0087278D">
      <w:pPr>
        <w:pStyle w:val="ListParagraph"/>
        <w:numPr>
          <w:ilvl w:val="0"/>
          <w:numId w:val="25"/>
        </w:numPr>
        <w:tabs>
          <w:tab w:val="left" w:pos="1460"/>
        </w:tabs>
        <w:spacing w:line="237" w:lineRule="auto"/>
        <w:ind w:right="1269"/>
        <w:rPr>
          <w:sz w:val="20"/>
        </w:rPr>
      </w:pPr>
      <w:r>
        <w:rPr>
          <w:sz w:val="20"/>
        </w:rPr>
        <w:t>Many</w:t>
      </w:r>
      <w:r>
        <w:rPr>
          <w:spacing w:val="-11"/>
          <w:sz w:val="20"/>
        </w:rPr>
        <w:t xml:space="preserve"> </w:t>
      </w:r>
      <w:r>
        <w:rPr>
          <w:sz w:val="20"/>
        </w:rPr>
        <w:t>of</w:t>
      </w:r>
      <w:r>
        <w:rPr>
          <w:spacing w:val="-5"/>
          <w:sz w:val="20"/>
        </w:rPr>
        <w:t xml:space="preserve"> </w:t>
      </w:r>
      <w:r>
        <w:rPr>
          <w:sz w:val="20"/>
        </w:rPr>
        <w:t>the</w:t>
      </w:r>
      <w:r>
        <w:rPr>
          <w:spacing w:val="-7"/>
          <w:sz w:val="20"/>
        </w:rPr>
        <w:t xml:space="preserve"> </w:t>
      </w:r>
      <w:r>
        <w:rPr>
          <w:sz w:val="20"/>
        </w:rPr>
        <w:t>sections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SPD</w:t>
      </w:r>
      <w:r>
        <w:rPr>
          <w:spacing w:val="-5"/>
          <w:sz w:val="20"/>
        </w:rPr>
        <w:t xml:space="preserve"> </w:t>
      </w:r>
      <w:r>
        <w:rPr>
          <w:sz w:val="20"/>
        </w:rPr>
        <w:t>are</w:t>
      </w:r>
      <w:r>
        <w:rPr>
          <w:spacing w:val="-7"/>
          <w:sz w:val="20"/>
        </w:rPr>
        <w:t xml:space="preserve"> </w:t>
      </w:r>
      <w:r>
        <w:rPr>
          <w:sz w:val="20"/>
        </w:rPr>
        <w:t>related</w:t>
      </w:r>
      <w:r>
        <w:rPr>
          <w:spacing w:val="-8"/>
          <w:sz w:val="20"/>
        </w:rPr>
        <w:t xml:space="preserve"> </w:t>
      </w:r>
      <w:r>
        <w:rPr>
          <w:sz w:val="20"/>
        </w:rPr>
        <w:t>to</w:t>
      </w:r>
      <w:r>
        <w:rPr>
          <w:spacing w:val="-8"/>
          <w:sz w:val="20"/>
        </w:rPr>
        <w:t xml:space="preserve"> </w:t>
      </w:r>
      <w:r>
        <w:rPr>
          <w:sz w:val="20"/>
        </w:rPr>
        <w:t>other</w:t>
      </w:r>
      <w:r>
        <w:rPr>
          <w:spacing w:val="-6"/>
          <w:sz w:val="20"/>
        </w:rPr>
        <w:t xml:space="preserve"> </w:t>
      </w:r>
      <w:r>
        <w:rPr>
          <w:sz w:val="20"/>
        </w:rPr>
        <w:t>sections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SPD.</w:t>
      </w:r>
      <w:r>
        <w:rPr>
          <w:spacing w:val="-5"/>
          <w:sz w:val="20"/>
        </w:rPr>
        <w:t xml:space="preserve"> </w:t>
      </w:r>
      <w:r>
        <w:rPr>
          <w:sz w:val="20"/>
        </w:rPr>
        <w:t>You</w:t>
      </w:r>
      <w:r>
        <w:rPr>
          <w:spacing w:val="-7"/>
          <w:sz w:val="20"/>
        </w:rPr>
        <w:t xml:space="preserve"> </w:t>
      </w:r>
      <w:r>
        <w:rPr>
          <w:sz w:val="20"/>
        </w:rPr>
        <w:t>may</w:t>
      </w:r>
      <w:r>
        <w:rPr>
          <w:spacing w:val="-11"/>
          <w:sz w:val="20"/>
        </w:rPr>
        <w:t xml:space="preserve"> </w:t>
      </w:r>
      <w:r>
        <w:rPr>
          <w:sz w:val="20"/>
        </w:rPr>
        <w:t>not</w:t>
      </w:r>
      <w:r>
        <w:rPr>
          <w:spacing w:val="-5"/>
          <w:sz w:val="20"/>
        </w:rPr>
        <w:t xml:space="preserve"> </w:t>
      </w:r>
      <w:r>
        <w:rPr>
          <w:sz w:val="20"/>
        </w:rPr>
        <w:t>have</w:t>
      </w:r>
      <w:r>
        <w:rPr>
          <w:spacing w:val="-5"/>
          <w:sz w:val="20"/>
        </w:rPr>
        <w:t xml:space="preserve"> </w:t>
      </w:r>
      <w:r>
        <w:rPr>
          <w:sz w:val="20"/>
        </w:rPr>
        <w:t>all</w:t>
      </w:r>
      <w:r>
        <w:rPr>
          <w:spacing w:val="-9"/>
          <w:sz w:val="20"/>
        </w:rPr>
        <w:t xml:space="preserve"> </w:t>
      </w:r>
      <w:r>
        <w:rPr>
          <w:sz w:val="20"/>
        </w:rPr>
        <w:t>the</w:t>
      </w:r>
      <w:r>
        <w:rPr>
          <w:spacing w:val="-53"/>
          <w:sz w:val="20"/>
        </w:rPr>
        <w:t xml:space="preserve"> </w:t>
      </w:r>
      <w:r>
        <w:rPr>
          <w:sz w:val="20"/>
        </w:rPr>
        <w:t>information you</w:t>
      </w:r>
      <w:r>
        <w:rPr>
          <w:spacing w:val="-1"/>
          <w:sz w:val="20"/>
        </w:rPr>
        <w:t xml:space="preserve"> </w:t>
      </w:r>
      <w:r>
        <w:rPr>
          <w:sz w:val="20"/>
        </w:rPr>
        <w:t>need</w:t>
      </w:r>
      <w:r>
        <w:rPr>
          <w:spacing w:val="1"/>
          <w:sz w:val="20"/>
        </w:rPr>
        <w:t xml:space="preserve"> </w:t>
      </w:r>
      <w:r>
        <w:rPr>
          <w:sz w:val="20"/>
        </w:rPr>
        <w:t>by</w:t>
      </w:r>
      <w:r>
        <w:rPr>
          <w:spacing w:val="-4"/>
          <w:sz w:val="20"/>
        </w:rPr>
        <w:t xml:space="preserve"> </w:t>
      </w:r>
      <w:r>
        <w:rPr>
          <w:sz w:val="20"/>
        </w:rPr>
        <w:t>reading</w:t>
      </w:r>
      <w:r>
        <w:rPr>
          <w:spacing w:val="-1"/>
          <w:sz w:val="20"/>
        </w:rPr>
        <w:t xml:space="preserve"> </w:t>
      </w:r>
      <w:r>
        <w:rPr>
          <w:sz w:val="20"/>
        </w:rPr>
        <w:t>just</w:t>
      </w:r>
      <w:r>
        <w:rPr>
          <w:spacing w:val="-2"/>
          <w:sz w:val="20"/>
        </w:rPr>
        <w:t xml:space="preserve"> </w:t>
      </w:r>
      <w:r>
        <w:rPr>
          <w:sz w:val="20"/>
        </w:rPr>
        <w:t>one</w:t>
      </w:r>
      <w:r>
        <w:rPr>
          <w:spacing w:val="-5"/>
          <w:sz w:val="20"/>
        </w:rPr>
        <w:t xml:space="preserve"> </w:t>
      </w:r>
      <w:r>
        <w:rPr>
          <w:sz w:val="20"/>
        </w:rPr>
        <w:t>section.</w:t>
      </w:r>
    </w:p>
    <w:p w14:paraId="72B39121" w14:textId="77777777" w:rsidR="002733EE" w:rsidRDefault="002733EE">
      <w:pPr>
        <w:pStyle w:val="BodyText"/>
        <w:spacing w:before="7"/>
        <w:rPr>
          <w:sz w:val="19"/>
        </w:rPr>
      </w:pPr>
    </w:p>
    <w:p w14:paraId="72B39122" w14:textId="77777777" w:rsidR="002733EE" w:rsidRDefault="0087278D">
      <w:pPr>
        <w:spacing w:line="244" w:lineRule="auto"/>
        <w:ind w:left="739" w:right="1260"/>
        <w:jc w:val="both"/>
        <w:rPr>
          <w:sz w:val="20"/>
        </w:rPr>
      </w:pPr>
      <w:r>
        <w:rPr>
          <w:sz w:val="20"/>
        </w:rPr>
        <w:t xml:space="preserve">If you do not understand the </w:t>
      </w:r>
      <w:r>
        <w:rPr>
          <w:b/>
          <w:sz w:val="20"/>
        </w:rPr>
        <w:t xml:space="preserve">UTILIZATION MANAGEMENT PROGRAM, </w:t>
      </w:r>
      <w:r>
        <w:rPr>
          <w:sz w:val="20"/>
        </w:rPr>
        <w:t>a benefit or exclusion, contact</w:t>
      </w:r>
      <w:r>
        <w:rPr>
          <w:spacing w:val="1"/>
          <w:sz w:val="20"/>
        </w:rPr>
        <w:t xml:space="preserve"> </w:t>
      </w:r>
      <w:r>
        <w:rPr>
          <w:sz w:val="20"/>
        </w:rPr>
        <w:t>your</w:t>
      </w:r>
      <w:r>
        <w:rPr>
          <w:spacing w:val="-1"/>
          <w:sz w:val="20"/>
        </w:rPr>
        <w:t xml:space="preserve"> </w:t>
      </w:r>
      <w:r>
        <w:rPr>
          <w:sz w:val="20"/>
        </w:rPr>
        <w:t>Contract</w:t>
      </w:r>
      <w:r>
        <w:rPr>
          <w:spacing w:val="1"/>
          <w:sz w:val="20"/>
        </w:rPr>
        <w:t xml:space="preserve"> </w:t>
      </w:r>
      <w:r>
        <w:rPr>
          <w:sz w:val="20"/>
        </w:rPr>
        <w:t>Administrator (TPA).</w:t>
      </w:r>
    </w:p>
    <w:p w14:paraId="72B39123" w14:textId="77777777" w:rsidR="002733EE" w:rsidRDefault="002733EE">
      <w:pPr>
        <w:pStyle w:val="BodyText"/>
      </w:pPr>
    </w:p>
    <w:p w14:paraId="72B39124" w14:textId="77777777" w:rsidR="002733EE" w:rsidRDefault="002733EE">
      <w:pPr>
        <w:pStyle w:val="BodyText"/>
      </w:pPr>
    </w:p>
    <w:p w14:paraId="72B39125" w14:textId="77777777" w:rsidR="002733EE" w:rsidRDefault="002733EE">
      <w:pPr>
        <w:pStyle w:val="BodyText"/>
      </w:pPr>
    </w:p>
    <w:p w14:paraId="72B39126" w14:textId="77777777" w:rsidR="002733EE" w:rsidRDefault="002733EE">
      <w:pPr>
        <w:pStyle w:val="BodyText"/>
      </w:pPr>
    </w:p>
    <w:p w14:paraId="72B39127" w14:textId="77777777" w:rsidR="002733EE" w:rsidRDefault="002733EE">
      <w:pPr>
        <w:pStyle w:val="BodyText"/>
      </w:pPr>
    </w:p>
    <w:p w14:paraId="72B39128" w14:textId="77777777" w:rsidR="002733EE" w:rsidRDefault="002733EE">
      <w:pPr>
        <w:pStyle w:val="BodyText"/>
      </w:pPr>
    </w:p>
    <w:p w14:paraId="72B39129" w14:textId="77777777" w:rsidR="002733EE" w:rsidRDefault="002733EE">
      <w:pPr>
        <w:pStyle w:val="BodyText"/>
      </w:pPr>
    </w:p>
    <w:p w14:paraId="72B3912A" w14:textId="724D7D25" w:rsidR="002733EE" w:rsidRDefault="00CA086C">
      <w:pPr>
        <w:pStyle w:val="BodyText"/>
        <w:spacing w:before="1"/>
        <w:rPr>
          <w:sz w:val="13"/>
        </w:rPr>
      </w:pPr>
      <w:r>
        <w:rPr>
          <w:noProof/>
        </w:rPr>
        <mc:AlternateContent>
          <mc:Choice Requires="wps">
            <w:drawing>
              <wp:anchor distT="0" distB="0" distL="0" distR="0" simplePos="0" relativeHeight="487589376" behindDoc="1" locked="0" layoutInCell="1" allowOverlap="1" wp14:anchorId="72B39EDB" wp14:editId="33D0F4D6">
                <wp:simplePos x="0" y="0"/>
                <wp:positionH relativeFrom="page">
                  <wp:posOffset>896620</wp:posOffset>
                </wp:positionH>
                <wp:positionV relativeFrom="paragraph">
                  <wp:posOffset>123825</wp:posOffset>
                </wp:positionV>
                <wp:extent cx="5981065" cy="1270"/>
                <wp:effectExtent l="0" t="0" r="0" b="0"/>
                <wp:wrapTopAndBottom/>
                <wp:docPr id="247"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EECC" id="Freeform 62" o:spid="_x0000_s1026" style="position:absolute;margin-left:70.6pt;margin-top:9.75pt;width:470.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" path="m,l9419,e" filled="f" strokeweight=".48pt">
                <v:path arrowok="t" o:connecttype="custom" o:connectlocs="0,0;5981065,0" o:connectangles="0,0"/>
                <w10:wrap type="topAndBottom" anchorx="page"/>
              </v:shape>
            </w:pict>
          </mc:Fallback>
        </mc:AlternateContent>
      </w:r>
    </w:p>
    <w:p w14:paraId="72B3912B" w14:textId="77777777" w:rsidR="002733EE" w:rsidRDefault="002733EE">
      <w:pPr>
        <w:rPr>
          <w:sz w:val="13"/>
        </w:rPr>
        <w:sectPr w:rsidR="002733EE">
          <w:pgSz w:w="12240" w:h="15840"/>
          <w:pgMar w:top="1280" w:right="180" w:bottom="700" w:left="700" w:header="0" w:footer="511" w:gutter="0"/>
          <w:cols w:space="720"/>
        </w:sectPr>
      </w:pPr>
    </w:p>
    <w:p w14:paraId="72B3912C" w14:textId="77777777" w:rsidR="002733EE" w:rsidRDefault="0087278D">
      <w:pPr>
        <w:pStyle w:val="Heading1"/>
        <w:ind w:right="1607"/>
      </w:pPr>
      <w:bookmarkStart w:id="3" w:name="TABLE_OF_CONTENTS"/>
      <w:bookmarkEnd w:id="3"/>
      <w:r>
        <w:lastRenderedPageBreak/>
        <w:t>TABLE</w:t>
      </w:r>
      <w:r>
        <w:rPr>
          <w:spacing w:val="-6"/>
        </w:rPr>
        <w:t xml:space="preserve"> </w:t>
      </w:r>
      <w:r>
        <w:t>OF</w:t>
      </w:r>
      <w:r>
        <w:rPr>
          <w:spacing w:val="-6"/>
        </w:rPr>
        <w:t xml:space="preserve"> </w:t>
      </w:r>
      <w:r>
        <w:t>CONTENTS</w:t>
      </w:r>
    </w:p>
    <w:p w14:paraId="72B3912D" w14:textId="77777777" w:rsidR="002733EE" w:rsidRDefault="002733EE">
      <w:pPr>
        <w:pStyle w:val="BodyText"/>
        <w:rPr>
          <w:b/>
          <w:sz w:val="28"/>
        </w:rPr>
      </w:pPr>
    </w:p>
    <w:p w14:paraId="72B3912E" w14:textId="77777777" w:rsidR="002733EE" w:rsidRDefault="0087278D">
      <w:pPr>
        <w:pStyle w:val="Heading3"/>
        <w:tabs>
          <w:tab w:val="left" w:pos="9790"/>
        </w:tabs>
        <w:spacing w:line="242" w:lineRule="auto"/>
        <w:ind w:right="1260" w:firstLine="8882"/>
        <w:jc w:val="both"/>
      </w:pPr>
      <w:bookmarkStart w:id="4" w:name="Page_DIRECTORY_OF_SERVICE_PROVIDERS__i"/>
      <w:bookmarkEnd w:id="4"/>
      <w:r>
        <w:rPr>
          <w:spacing w:val="-1"/>
        </w:rPr>
        <w:t>Page</w:t>
      </w:r>
      <w:r>
        <w:rPr>
          <w:spacing w:val="-54"/>
        </w:rPr>
        <w:t xml:space="preserve"> </w:t>
      </w:r>
      <w:r>
        <w:t>DIRECTORY</w:t>
      </w:r>
      <w:r>
        <w:rPr>
          <w:spacing w:val="-2"/>
        </w:rPr>
        <w:t xml:space="preserve"> </w:t>
      </w:r>
      <w:r>
        <w:t>OF</w:t>
      </w:r>
      <w:r>
        <w:rPr>
          <w:spacing w:val="-4"/>
        </w:rPr>
        <w:t xml:space="preserve"> </w:t>
      </w:r>
      <w:r>
        <w:t>SERVICE</w:t>
      </w:r>
      <w:r>
        <w:rPr>
          <w:spacing w:val="-1"/>
        </w:rPr>
        <w:t xml:space="preserve"> </w:t>
      </w:r>
      <w:r>
        <w:t>PROVIDERS</w:t>
      </w:r>
      <w:r>
        <w:rPr>
          <w:u w:val="thick"/>
        </w:rPr>
        <w:tab/>
      </w:r>
      <w:r>
        <w:t>i</w:t>
      </w:r>
    </w:p>
    <w:p w14:paraId="72B3912F" w14:textId="3F25B846" w:rsidR="002733EE" w:rsidRDefault="0087278D">
      <w:pPr>
        <w:tabs>
          <w:tab w:val="left" w:pos="9775"/>
        </w:tabs>
        <w:spacing w:before="73" w:line="324" w:lineRule="auto"/>
        <w:ind w:left="740" w:right="1375"/>
        <w:jc w:val="both"/>
        <w:rPr>
          <w:b/>
          <w:sz w:val="20"/>
        </w:rPr>
      </w:pPr>
      <w:r>
        <w:rPr>
          <w:b/>
          <w:sz w:val="20"/>
        </w:rPr>
        <w:t>INTRODUCTION</w:t>
      </w:r>
      <w:r>
        <w:rPr>
          <w:b/>
          <w:sz w:val="20"/>
          <w:u w:val="thick"/>
        </w:rPr>
        <w:tab/>
      </w:r>
      <w:r>
        <w:rPr>
          <w:b/>
          <w:sz w:val="20"/>
        </w:rPr>
        <w:t>iii</w:t>
      </w:r>
      <w:r>
        <w:rPr>
          <w:b/>
          <w:spacing w:val="-54"/>
          <w:sz w:val="20"/>
        </w:rPr>
        <w:t xml:space="preserve"> </w:t>
      </w:r>
      <w:r>
        <w:rPr>
          <w:b/>
          <w:sz w:val="20"/>
        </w:rPr>
        <w:t>IMPORTANT</w:t>
      </w:r>
      <w:r>
        <w:rPr>
          <w:b/>
          <w:spacing w:val="-2"/>
          <w:sz w:val="20"/>
        </w:rPr>
        <w:t xml:space="preserve"> </w:t>
      </w:r>
      <w:r>
        <w:rPr>
          <w:b/>
          <w:sz w:val="20"/>
        </w:rPr>
        <w:t>NOTICES</w:t>
      </w:r>
      <w:r>
        <w:rPr>
          <w:b/>
          <w:sz w:val="20"/>
          <w:u w:val="thick"/>
        </w:rPr>
        <w:tab/>
      </w:r>
      <w:r>
        <w:rPr>
          <w:b/>
          <w:sz w:val="20"/>
        </w:rPr>
        <w:t>1</w:t>
      </w:r>
      <w:r>
        <w:rPr>
          <w:b/>
          <w:spacing w:val="1"/>
          <w:sz w:val="20"/>
        </w:rPr>
        <w:t xml:space="preserve"> </w:t>
      </w:r>
      <w:r>
        <w:rPr>
          <w:b/>
          <w:sz w:val="20"/>
        </w:rPr>
        <w:t>UTILIZATION</w:t>
      </w:r>
      <w:r>
        <w:rPr>
          <w:b/>
          <w:spacing w:val="-9"/>
          <w:sz w:val="20"/>
        </w:rPr>
        <w:t xml:space="preserve"> </w:t>
      </w:r>
      <w:r>
        <w:rPr>
          <w:b/>
          <w:sz w:val="20"/>
        </w:rPr>
        <w:t>MANAGEMENT</w:t>
      </w:r>
      <w:r>
        <w:rPr>
          <w:b/>
          <w:spacing w:val="-1"/>
          <w:sz w:val="20"/>
        </w:rPr>
        <w:t xml:space="preserve"> </w:t>
      </w:r>
      <w:r>
        <w:rPr>
          <w:b/>
          <w:sz w:val="20"/>
        </w:rPr>
        <w:t>PROGRAM</w:t>
      </w:r>
      <w:r>
        <w:rPr>
          <w:b/>
          <w:sz w:val="20"/>
          <w:u w:val="thick"/>
        </w:rPr>
        <w:tab/>
      </w:r>
      <w:r w:rsidR="00876C87">
        <w:rPr>
          <w:b/>
          <w:sz w:val="20"/>
        </w:rPr>
        <w:t>6</w:t>
      </w:r>
      <w:r w:rsidR="00876C87">
        <w:rPr>
          <w:b/>
          <w:spacing w:val="1"/>
          <w:sz w:val="20"/>
        </w:rPr>
        <w:t xml:space="preserve"> </w:t>
      </w:r>
      <w:r>
        <w:rPr>
          <w:b/>
          <w:sz w:val="20"/>
        </w:rPr>
        <w:t>MEDICAL</w:t>
      </w:r>
      <w:r>
        <w:rPr>
          <w:b/>
          <w:spacing w:val="-6"/>
          <w:sz w:val="20"/>
        </w:rPr>
        <w:t xml:space="preserve"> </w:t>
      </w:r>
      <w:r>
        <w:rPr>
          <w:b/>
          <w:sz w:val="20"/>
        </w:rPr>
        <w:t>BENEFIT SUMMARY</w:t>
      </w:r>
      <w:r>
        <w:rPr>
          <w:b/>
          <w:sz w:val="20"/>
          <w:u w:val="thick"/>
        </w:rPr>
        <w:tab/>
      </w:r>
      <w:r w:rsidR="00876C87">
        <w:rPr>
          <w:b/>
          <w:sz w:val="20"/>
        </w:rPr>
        <w:t>9</w:t>
      </w:r>
      <w:r w:rsidR="00876C87">
        <w:rPr>
          <w:b/>
          <w:spacing w:val="1"/>
          <w:sz w:val="20"/>
        </w:rPr>
        <w:t xml:space="preserve"> </w:t>
      </w:r>
      <w:r>
        <w:rPr>
          <w:b/>
          <w:sz w:val="20"/>
        </w:rPr>
        <w:t>ELIGIBLE</w:t>
      </w:r>
      <w:r>
        <w:rPr>
          <w:b/>
          <w:spacing w:val="-7"/>
          <w:sz w:val="20"/>
        </w:rPr>
        <w:t xml:space="preserve"> </w:t>
      </w:r>
      <w:r>
        <w:rPr>
          <w:b/>
          <w:sz w:val="20"/>
        </w:rPr>
        <w:t>MEDICAL</w:t>
      </w:r>
      <w:r>
        <w:rPr>
          <w:b/>
          <w:spacing w:val="-1"/>
          <w:sz w:val="20"/>
        </w:rPr>
        <w:t xml:space="preserve"> </w:t>
      </w:r>
      <w:r>
        <w:rPr>
          <w:b/>
          <w:sz w:val="20"/>
        </w:rPr>
        <w:t>EXPENSES</w:t>
      </w:r>
      <w:r>
        <w:rPr>
          <w:b/>
          <w:sz w:val="20"/>
          <w:u w:val="thick"/>
        </w:rPr>
        <w:tab/>
      </w:r>
      <w:r w:rsidR="00876C87">
        <w:rPr>
          <w:b/>
          <w:spacing w:val="-10"/>
          <w:sz w:val="20"/>
        </w:rPr>
        <w:t>16</w:t>
      </w:r>
    </w:p>
    <w:p w14:paraId="72B39130" w14:textId="077135DA" w:rsidR="002733EE" w:rsidRDefault="00CA086C">
      <w:pPr>
        <w:pStyle w:val="BodyText"/>
        <w:tabs>
          <w:tab w:val="left" w:pos="9768"/>
        </w:tabs>
        <w:spacing w:before="6"/>
        <w:ind w:left="740" w:right="1387"/>
        <w:jc w:val="both"/>
      </w:pPr>
      <w:r>
        <w:rPr>
          <w:noProof/>
        </w:rPr>
        <mc:AlternateContent>
          <mc:Choice Requires="wps">
            <w:drawing>
              <wp:anchor distT="0" distB="0" distL="114300" distR="114300" simplePos="0" relativeHeight="15730688" behindDoc="0" locked="0" layoutInCell="1" allowOverlap="1" wp14:anchorId="72B39EDC" wp14:editId="3C573C70">
                <wp:simplePos x="0" y="0"/>
                <wp:positionH relativeFrom="page">
                  <wp:posOffset>1548130</wp:posOffset>
                </wp:positionH>
                <wp:positionV relativeFrom="paragraph">
                  <wp:posOffset>720090</wp:posOffset>
                </wp:positionV>
                <wp:extent cx="5099050" cy="8890"/>
                <wp:effectExtent l="0" t="0" r="0" b="0"/>
                <wp:wrapNone/>
                <wp:docPr id="24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076C" id="Rectangle 61" o:spid="_x0000_s1026" style="position:absolute;margin-left:121.9pt;margin-top:56.7pt;width:401.5pt;height:.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" fillcolor="black" stroked="f">
                <w10:wrap anchorx="page"/>
              </v:rect>
            </w:pict>
          </mc:Fallback>
        </mc:AlternateContent>
      </w:r>
      <w:r>
        <w:t>Acupuncture</w:t>
      </w:r>
      <w:r>
        <w:rPr>
          <w:spacing w:val="-6"/>
        </w:rPr>
        <w:t xml:space="preserve"> </w:t>
      </w:r>
      <w:r>
        <w:t>/</w:t>
      </w:r>
      <w:r>
        <w:rPr>
          <w:spacing w:val="-2"/>
        </w:rPr>
        <w:t xml:space="preserve"> </w:t>
      </w:r>
      <w:r>
        <w:t>Acupressure</w:t>
      </w:r>
      <w:r>
        <w:rPr>
          <w:u w:val="single"/>
        </w:rPr>
        <w:tab/>
      </w:r>
      <w:r w:rsidR="00876C87">
        <w:rPr>
          <w:spacing w:val="-13"/>
        </w:rPr>
        <w:t>16</w:t>
      </w:r>
      <w:r w:rsidR="00876C87">
        <w:rPr>
          <w:spacing w:val="-53"/>
        </w:rPr>
        <w:t xml:space="preserve"> </w:t>
      </w:r>
      <w:r>
        <w:t>Alcoholism</w:t>
      </w:r>
      <w:r>
        <w:rPr>
          <w:u w:val="single"/>
        </w:rPr>
        <w:tab/>
      </w:r>
      <w:r w:rsidR="00D33A7F">
        <w:rPr>
          <w:spacing w:val="-13"/>
        </w:rPr>
        <w:t>16</w:t>
      </w:r>
      <w:r w:rsidR="00D33A7F">
        <w:rPr>
          <w:spacing w:val="-53"/>
        </w:rPr>
        <w:t xml:space="preserve"> </w:t>
      </w:r>
      <w:r>
        <w:rPr>
          <w:spacing w:val="-54"/>
        </w:rPr>
        <w:t xml:space="preserve"> </w:t>
      </w:r>
      <w:r>
        <w:t>Allergy</w:t>
      </w:r>
      <w:r>
        <w:rPr>
          <w:spacing w:val="-5"/>
        </w:rPr>
        <w:t xml:space="preserve"> </w:t>
      </w:r>
      <w:r>
        <w:t>Testing</w:t>
      </w:r>
      <w:r>
        <w:rPr>
          <w:spacing w:val="-4"/>
        </w:rPr>
        <w:t xml:space="preserve"> </w:t>
      </w:r>
      <w:r>
        <w:t>&amp; Serum</w:t>
      </w:r>
      <w:r>
        <w:rPr>
          <w:u w:val="single"/>
        </w:rPr>
        <w:tab/>
      </w:r>
      <w:r w:rsidR="00D33A7F">
        <w:rPr>
          <w:spacing w:val="-13"/>
        </w:rPr>
        <w:t>16</w:t>
      </w:r>
      <w:r w:rsidR="00D33A7F">
        <w:rPr>
          <w:spacing w:val="-53"/>
        </w:rPr>
        <w:t xml:space="preserve"> </w:t>
      </w:r>
      <w:r>
        <w:rPr>
          <w:spacing w:val="-54"/>
        </w:rPr>
        <w:t xml:space="preserve"> </w:t>
      </w:r>
      <w:r>
        <w:t>Alternative</w:t>
      </w:r>
      <w:r>
        <w:rPr>
          <w:spacing w:val="-5"/>
        </w:rPr>
        <w:t xml:space="preserve"> </w:t>
      </w:r>
      <w:r>
        <w:t>Medicine</w:t>
      </w:r>
      <w:r>
        <w:rPr>
          <w:spacing w:val="-2"/>
        </w:rPr>
        <w:t xml:space="preserve"> </w:t>
      </w:r>
      <w:r>
        <w:t>/</w:t>
      </w:r>
      <w:r>
        <w:rPr>
          <w:spacing w:val="-5"/>
        </w:rPr>
        <w:t xml:space="preserve"> </w:t>
      </w:r>
      <w:r>
        <w:t>Complementary</w:t>
      </w:r>
      <w:r>
        <w:rPr>
          <w:spacing w:val="-5"/>
        </w:rPr>
        <w:t xml:space="preserve"> </w:t>
      </w:r>
      <w:r>
        <w:t>Health</w:t>
      </w:r>
      <w:r>
        <w:rPr>
          <w:spacing w:val="-8"/>
        </w:rPr>
        <w:t xml:space="preserve"> </w:t>
      </w:r>
      <w:r>
        <w:t>Care</w:t>
      </w:r>
      <w:r>
        <w:rPr>
          <w:spacing w:val="-2"/>
        </w:rPr>
        <w:t xml:space="preserve"> </w:t>
      </w:r>
      <w:r>
        <w:t>Services</w:t>
      </w:r>
      <w:r>
        <w:rPr>
          <w:u w:val="single"/>
        </w:rPr>
        <w:tab/>
      </w:r>
      <w:r w:rsidR="00D33A7F">
        <w:rPr>
          <w:spacing w:val="-13"/>
        </w:rPr>
        <w:t>16</w:t>
      </w:r>
      <w:r w:rsidR="00D33A7F">
        <w:rPr>
          <w:spacing w:val="-53"/>
        </w:rPr>
        <w:t xml:space="preserve"> </w:t>
      </w:r>
      <w:r>
        <w:rPr>
          <w:spacing w:val="-54"/>
        </w:rPr>
        <w:t xml:space="preserve"> </w:t>
      </w:r>
      <w:r>
        <w:t>Ambulance</w:t>
      </w:r>
      <w:r>
        <w:tab/>
      </w:r>
      <w:r w:rsidR="00D33A7F">
        <w:rPr>
          <w:spacing w:val="-13"/>
        </w:rPr>
        <w:t>16</w:t>
      </w:r>
      <w:r w:rsidR="00D33A7F">
        <w:rPr>
          <w:spacing w:val="-53"/>
        </w:rPr>
        <w:t xml:space="preserve"> </w:t>
      </w:r>
    </w:p>
    <w:p w14:paraId="72B39131" w14:textId="1D2B9855" w:rsidR="002733EE" w:rsidRDefault="00CA086C">
      <w:pPr>
        <w:pStyle w:val="BodyText"/>
        <w:tabs>
          <w:tab w:val="left" w:pos="9768"/>
        </w:tabs>
        <w:ind w:left="740" w:right="1387"/>
        <w:jc w:val="both"/>
      </w:pPr>
      <w:r>
        <w:rPr>
          <w:noProof/>
        </w:rPr>
        <mc:AlternateContent>
          <mc:Choice Requires="wps">
            <w:drawing>
              <wp:anchor distT="0" distB="0" distL="114300" distR="114300" simplePos="0" relativeHeight="15731200" behindDoc="0" locked="0" layoutInCell="1" allowOverlap="1" wp14:anchorId="72B39EDD" wp14:editId="6F37436F">
                <wp:simplePos x="0" y="0"/>
                <wp:positionH relativeFrom="page">
                  <wp:posOffset>1540510</wp:posOffset>
                </wp:positionH>
                <wp:positionV relativeFrom="paragraph">
                  <wp:posOffset>279400</wp:posOffset>
                </wp:positionV>
                <wp:extent cx="5106670" cy="8890"/>
                <wp:effectExtent l="0" t="0" r="0" b="0"/>
                <wp:wrapNone/>
                <wp:docPr id="24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0FDA8" id="Rectangle 60" o:spid="_x0000_s1026" style="position:absolute;margin-left:121.3pt;margin-top:22pt;width:402.1pt;height:.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" fillcolor="black" stroked="f">
                <w10:wrap anchorx="page"/>
              </v:rect>
            </w:pict>
          </mc:Fallback>
        </mc:AlternateContent>
      </w:r>
      <w:r>
        <w:t>Ambulatory</w:t>
      </w:r>
      <w:r>
        <w:rPr>
          <w:spacing w:val="-9"/>
        </w:rPr>
        <w:t xml:space="preserve"> </w:t>
      </w:r>
      <w:r>
        <w:t>Surgical</w:t>
      </w:r>
      <w:r>
        <w:rPr>
          <w:spacing w:val="-4"/>
        </w:rPr>
        <w:t xml:space="preserve"> </w:t>
      </w:r>
      <w:r>
        <w:t>Center</w:t>
      </w:r>
      <w:r>
        <w:rPr>
          <w:u w:val="single"/>
        </w:rPr>
        <w:tab/>
      </w:r>
      <w:r w:rsidR="00D33A7F">
        <w:rPr>
          <w:spacing w:val="-13"/>
        </w:rPr>
        <w:t>16</w:t>
      </w:r>
      <w:r w:rsidR="00D33A7F">
        <w:rPr>
          <w:spacing w:val="-53"/>
        </w:rPr>
        <w:t xml:space="preserve"> </w:t>
      </w:r>
      <w:r>
        <w:rPr>
          <w:spacing w:val="-54"/>
        </w:rPr>
        <w:t xml:space="preserve"> </w:t>
      </w:r>
      <w:r>
        <w:t>Anesthesia</w:t>
      </w:r>
      <w:r>
        <w:tab/>
      </w:r>
      <w:r>
        <w:rPr>
          <w:spacing w:val="-13"/>
        </w:rPr>
        <w:t>16</w:t>
      </w:r>
    </w:p>
    <w:p w14:paraId="72B39132" w14:textId="64530616" w:rsidR="002733EE" w:rsidRDefault="00CA086C">
      <w:pPr>
        <w:pStyle w:val="BodyText"/>
        <w:tabs>
          <w:tab w:val="left" w:pos="9768"/>
        </w:tabs>
        <w:ind w:left="740" w:right="1347"/>
        <w:jc w:val="both"/>
      </w:pPr>
      <w:r>
        <w:rPr>
          <w:noProof/>
        </w:rPr>
        <mc:AlternateContent>
          <mc:Choice Requires="wps">
            <w:drawing>
              <wp:anchor distT="0" distB="0" distL="114300" distR="114300" simplePos="0" relativeHeight="15731712" behindDoc="0" locked="0" layoutInCell="1" allowOverlap="1" wp14:anchorId="72B39EDE" wp14:editId="1408CCE8">
                <wp:simplePos x="0" y="0"/>
                <wp:positionH relativeFrom="page">
                  <wp:posOffset>1237615</wp:posOffset>
                </wp:positionH>
                <wp:positionV relativeFrom="paragraph">
                  <wp:posOffset>716280</wp:posOffset>
                </wp:positionV>
                <wp:extent cx="5424170" cy="8890"/>
                <wp:effectExtent l="0" t="0" r="0" b="0"/>
                <wp:wrapNone/>
                <wp:docPr id="2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41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EB79" id="Rectangle 59" o:spid="_x0000_s1026" style="position:absolute;margin-left:97.45pt;margin-top:56.4pt;width:427.1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" fillcolor="black" stroked="f">
                <w10:wrap anchorx="page"/>
              </v:rect>
            </w:pict>
          </mc:Fallback>
        </mc:AlternateContent>
      </w:r>
      <w:r>
        <w:t>Attention</w:t>
      </w:r>
      <w:r>
        <w:rPr>
          <w:spacing w:val="-4"/>
        </w:rPr>
        <w:t xml:space="preserve"> </w:t>
      </w:r>
      <w:r>
        <w:t>Deficit</w:t>
      </w:r>
      <w:r>
        <w:rPr>
          <w:spacing w:val="-4"/>
        </w:rPr>
        <w:t xml:space="preserve"> </w:t>
      </w:r>
      <w:r>
        <w:t>Disorders</w:t>
      </w:r>
      <w:r>
        <w:rPr>
          <w:spacing w:val="-3"/>
        </w:rPr>
        <w:t xml:space="preserve"> </w:t>
      </w:r>
      <w:r>
        <w:t>(ADD</w:t>
      </w:r>
      <w:r>
        <w:rPr>
          <w:spacing w:val="-5"/>
        </w:rPr>
        <w:t xml:space="preserve"> </w:t>
      </w:r>
      <w:r>
        <w:t>&amp;</w:t>
      </w:r>
      <w:r>
        <w:rPr>
          <w:spacing w:val="-5"/>
        </w:rPr>
        <w:t xml:space="preserve"> </w:t>
      </w:r>
      <w:r>
        <w:t>ADHD)</w:t>
      </w:r>
      <w:r>
        <w:rPr>
          <w:u w:val="single"/>
        </w:rPr>
        <w:tab/>
      </w:r>
      <w:r>
        <w:t>16</w:t>
      </w:r>
      <w:r>
        <w:rPr>
          <w:spacing w:val="-53"/>
        </w:rPr>
        <w:t xml:space="preserve"> </w:t>
      </w:r>
      <w:r>
        <w:t>Autism</w:t>
      </w:r>
      <w:r>
        <w:rPr>
          <w:spacing w:val="-2"/>
        </w:rPr>
        <w:t xml:space="preserve"> </w:t>
      </w:r>
      <w:r>
        <w:t>Spectrum</w:t>
      </w:r>
      <w:r>
        <w:rPr>
          <w:spacing w:val="-1"/>
        </w:rPr>
        <w:t xml:space="preserve"> </w:t>
      </w:r>
      <w:r>
        <w:t>Disorder</w:t>
      </w:r>
      <w:r>
        <w:rPr>
          <w:u w:val="single"/>
        </w:rPr>
        <w:tab/>
      </w:r>
      <w:r>
        <w:t>16</w:t>
      </w:r>
      <w:r>
        <w:rPr>
          <w:spacing w:val="-53"/>
        </w:rPr>
        <w:t xml:space="preserve"> </w:t>
      </w:r>
      <w:r>
        <w:t>Behavioral</w:t>
      </w:r>
      <w:r>
        <w:rPr>
          <w:spacing w:val="-6"/>
        </w:rPr>
        <w:t xml:space="preserve"> </w:t>
      </w:r>
      <w:r>
        <w:t>Health</w:t>
      </w:r>
      <w:r>
        <w:rPr>
          <w:spacing w:val="-6"/>
        </w:rPr>
        <w:t xml:space="preserve"> </w:t>
      </w:r>
      <w:r>
        <w:t>Care</w:t>
      </w:r>
      <w:r>
        <w:rPr>
          <w:u w:val="single"/>
        </w:rPr>
        <w:tab/>
      </w:r>
      <w:r>
        <w:t>1</w:t>
      </w:r>
      <w:r w:rsidR="00077BDD">
        <w:t>8</w:t>
      </w:r>
      <w:r>
        <w:rPr>
          <w:spacing w:val="-53"/>
        </w:rPr>
        <w:t xml:space="preserve"> </w:t>
      </w:r>
      <w:r>
        <w:t>Birthing</w:t>
      </w:r>
      <w:r>
        <w:rPr>
          <w:spacing w:val="-7"/>
        </w:rPr>
        <w:t xml:space="preserve"> </w:t>
      </w:r>
      <w:r>
        <w:t>Center</w:t>
      </w:r>
      <w:r>
        <w:rPr>
          <w:u w:val="single"/>
        </w:rPr>
        <w:tab/>
      </w:r>
      <w:r>
        <w:t>1</w:t>
      </w:r>
      <w:r w:rsidR="00077BDD">
        <w:t>8</w:t>
      </w:r>
      <w:r>
        <w:rPr>
          <w:spacing w:val="-53"/>
        </w:rPr>
        <w:t xml:space="preserve"> </w:t>
      </w:r>
      <w:r>
        <w:t>Blood</w:t>
      </w:r>
      <w:r>
        <w:tab/>
      </w:r>
      <w:r>
        <w:rPr>
          <w:spacing w:val="-4"/>
        </w:rPr>
        <w:t>1</w:t>
      </w:r>
      <w:r w:rsidR="00077BDD">
        <w:rPr>
          <w:spacing w:val="-4"/>
        </w:rPr>
        <w:t>9</w:t>
      </w:r>
    </w:p>
    <w:p w14:paraId="72B39133" w14:textId="5D3BD0E7" w:rsidR="002733EE" w:rsidRDefault="00CA086C">
      <w:pPr>
        <w:pStyle w:val="BodyText"/>
        <w:tabs>
          <w:tab w:val="left" w:pos="9782"/>
        </w:tabs>
        <w:ind w:left="740" w:right="1346"/>
        <w:jc w:val="both"/>
      </w:pPr>
      <w:r>
        <w:rPr>
          <w:noProof/>
        </w:rPr>
        <mc:AlternateContent>
          <mc:Choice Requires="wps">
            <w:drawing>
              <wp:anchor distT="0" distB="0" distL="114300" distR="114300" simplePos="0" relativeHeight="15732224" behindDoc="0" locked="0" layoutInCell="1" allowOverlap="1" wp14:anchorId="72B39EDF" wp14:editId="586E7751">
                <wp:simplePos x="0" y="0"/>
                <wp:positionH relativeFrom="page">
                  <wp:posOffset>1746250</wp:posOffset>
                </wp:positionH>
                <wp:positionV relativeFrom="paragraph">
                  <wp:posOffset>425450</wp:posOffset>
                </wp:positionV>
                <wp:extent cx="4910455" cy="8890"/>
                <wp:effectExtent l="0" t="0" r="0" b="0"/>
                <wp:wrapNone/>
                <wp:docPr id="2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04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2760B" id="Rectangle 58" o:spid="_x0000_s1026" style="position:absolute;margin-left:137.5pt;margin-top:33.5pt;width:386.65pt;height:.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" fillcolor="black" stroked="f">
                <w10:wrap anchorx="page"/>
              </v:rect>
            </w:pict>
          </mc:Fallback>
        </mc:AlternateContent>
      </w:r>
      <w:r>
        <w:t>Cardiac</w:t>
      </w:r>
      <w:r>
        <w:rPr>
          <w:spacing w:val="-6"/>
        </w:rPr>
        <w:t xml:space="preserve"> </w:t>
      </w:r>
      <w:r>
        <w:t>Rehabilitation</w:t>
      </w:r>
      <w:r>
        <w:rPr>
          <w:u w:val="single"/>
        </w:rPr>
        <w:tab/>
      </w:r>
      <w:r w:rsidR="00077BDD">
        <w:rPr>
          <w:spacing w:val="-4"/>
        </w:rPr>
        <w:t>19</w:t>
      </w:r>
      <w:r>
        <w:rPr>
          <w:spacing w:val="-53"/>
        </w:rPr>
        <w:t xml:space="preserve"> </w:t>
      </w:r>
      <w:r>
        <w:t>Chemical</w:t>
      </w:r>
      <w:r>
        <w:rPr>
          <w:spacing w:val="-8"/>
        </w:rPr>
        <w:t xml:space="preserve"> </w:t>
      </w:r>
      <w:r>
        <w:t>Dependency</w:t>
      </w:r>
      <w:r>
        <w:rPr>
          <w:u w:val="single"/>
        </w:rPr>
        <w:tab/>
      </w:r>
      <w:r w:rsidR="00077BDD">
        <w:rPr>
          <w:spacing w:val="-4"/>
        </w:rPr>
        <w:t>19</w:t>
      </w:r>
      <w:r>
        <w:rPr>
          <w:spacing w:val="-53"/>
        </w:rPr>
        <w:t xml:space="preserve"> </w:t>
      </w:r>
      <w:r>
        <w:t>Chemotherapy</w:t>
      </w:r>
      <w:r>
        <w:tab/>
      </w:r>
      <w:r w:rsidR="00077BDD">
        <w:rPr>
          <w:spacing w:val="-4"/>
        </w:rPr>
        <w:t>19</w:t>
      </w:r>
    </w:p>
    <w:p w14:paraId="330A2D7B" w14:textId="0B0A44EF" w:rsidR="00FF4716" w:rsidRDefault="00CA086C">
      <w:pPr>
        <w:pStyle w:val="BodyText"/>
        <w:tabs>
          <w:tab w:val="left" w:pos="9761"/>
        </w:tabs>
        <w:ind w:left="740" w:right="1378"/>
        <w:jc w:val="both"/>
        <w:rPr>
          <w:spacing w:val="-53"/>
        </w:rPr>
      </w:pPr>
      <w:r>
        <w:t>Chiropractic-type</w:t>
      </w:r>
      <w:r>
        <w:rPr>
          <w:spacing w:val="-5"/>
        </w:rPr>
        <w:t xml:space="preserve"> </w:t>
      </w:r>
      <w:r>
        <w:t>Care</w:t>
      </w:r>
      <w:r>
        <w:rPr>
          <w:spacing w:val="-4"/>
        </w:rPr>
        <w:t xml:space="preserve"> </w:t>
      </w:r>
      <w:r>
        <w:t>/</w:t>
      </w:r>
      <w:r>
        <w:rPr>
          <w:spacing w:val="-9"/>
        </w:rPr>
        <w:t xml:space="preserve"> </w:t>
      </w:r>
      <w:r>
        <w:t>Spinal</w:t>
      </w:r>
      <w:r>
        <w:rPr>
          <w:spacing w:val="-7"/>
        </w:rPr>
        <w:t xml:space="preserve"> </w:t>
      </w:r>
      <w:r>
        <w:t>Manipulation</w:t>
      </w:r>
      <w:r>
        <w:rPr>
          <w:u w:val="single"/>
        </w:rPr>
        <w:tab/>
      </w:r>
      <w:r w:rsidR="00077BDD">
        <w:rPr>
          <w:spacing w:val="-4"/>
        </w:rPr>
        <w:t>19</w:t>
      </w:r>
      <w:r>
        <w:rPr>
          <w:spacing w:val="-53"/>
        </w:rPr>
        <w:t xml:space="preserve"> </w:t>
      </w:r>
      <w:r>
        <w:t>Clinical</w:t>
      </w:r>
      <w:r>
        <w:rPr>
          <w:spacing w:val="-9"/>
        </w:rPr>
        <w:t xml:space="preserve"> </w:t>
      </w:r>
      <w:r>
        <w:t>Trials</w:t>
      </w:r>
      <w:r>
        <w:rPr>
          <w:u w:val="single"/>
        </w:rPr>
        <w:tab/>
      </w:r>
      <w:r>
        <w:rPr>
          <w:spacing w:val="-15"/>
        </w:rPr>
        <w:t>1</w:t>
      </w:r>
      <w:r w:rsidR="00077BDD">
        <w:rPr>
          <w:spacing w:val="-15"/>
        </w:rPr>
        <w:t>9</w:t>
      </w:r>
      <w:r>
        <w:rPr>
          <w:spacing w:val="-54"/>
        </w:rPr>
        <w:t xml:space="preserve"> </w:t>
      </w:r>
      <w:r>
        <w:t>Contraceptive</w:t>
      </w:r>
      <w:r>
        <w:rPr>
          <w:spacing w:val="-5"/>
        </w:rPr>
        <w:t xml:space="preserve"> </w:t>
      </w:r>
      <w:r>
        <w:t>Devices</w:t>
      </w:r>
      <w:r>
        <w:rPr>
          <w:u w:val="single"/>
        </w:rPr>
        <w:tab/>
      </w:r>
      <w:r>
        <w:rPr>
          <w:spacing w:val="-5"/>
        </w:rPr>
        <w:t>1</w:t>
      </w:r>
      <w:r w:rsidR="000F3FAE">
        <w:rPr>
          <w:spacing w:val="-5"/>
        </w:rPr>
        <w:t>9</w:t>
      </w:r>
      <w:r>
        <w:rPr>
          <w:spacing w:val="-53"/>
        </w:rPr>
        <w:t xml:space="preserve"> </w:t>
      </w:r>
      <w:r>
        <w:t>Diabetes</w:t>
      </w:r>
      <w:r>
        <w:rPr>
          <w:spacing w:val="-2"/>
        </w:rPr>
        <w:t xml:space="preserve"> </w:t>
      </w:r>
      <w:r>
        <w:t>Education</w:t>
      </w:r>
      <w:r>
        <w:rPr>
          <w:spacing w:val="-5"/>
        </w:rPr>
        <w:t xml:space="preserve"> </w:t>
      </w:r>
      <w:r>
        <w:t>Program</w:t>
      </w:r>
      <w:r>
        <w:rPr>
          <w:u w:val="single"/>
        </w:rPr>
        <w:tab/>
      </w:r>
      <w:r>
        <w:rPr>
          <w:spacing w:val="-6"/>
        </w:rPr>
        <w:t>1</w:t>
      </w:r>
      <w:r w:rsidR="000F3FAE">
        <w:rPr>
          <w:spacing w:val="-6"/>
        </w:rPr>
        <w:t>9</w:t>
      </w:r>
      <w:r>
        <w:rPr>
          <w:spacing w:val="-53"/>
        </w:rPr>
        <w:t xml:space="preserve"> </w:t>
      </w:r>
      <w:r>
        <w:t>Diagnostic</w:t>
      </w:r>
      <w:r>
        <w:rPr>
          <w:spacing w:val="-1"/>
        </w:rPr>
        <w:t xml:space="preserve"> </w:t>
      </w:r>
      <w:r>
        <w:t>Lab</w:t>
      </w:r>
      <w:r>
        <w:rPr>
          <w:spacing w:val="-2"/>
        </w:rPr>
        <w:t xml:space="preserve"> </w:t>
      </w:r>
      <w:r>
        <w:t>&amp;</w:t>
      </w:r>
      <w:r>
        <w:rPr>
          <w:spacing w:val="-7"/>
        </w:rPr>
        <w:t xml:space="preserve"> </w:t>
      </w:r>
      <w:r>
        <w:t>X-ray,</w:t>
      </w:r>
      <w:r>
        <w:rPr>
          <w:spacing w:val="-4"/>
        </w:rPr>
        <w:t xml:space="preserve"> </w:t>
      </w:r>
      <w:r>
        <w:t>Outpatient</w:t>
      </w:r>
      <w:r>
        <w:rPr>
          <w:u w:val="single"/>
        </w:rPr>
        <w:tab/>
      </w:r>
      <w:r w:rsidR="000F3FAE">
        <w:rPr>
          <w:spacing w:val="-4"/>
        </w:rPr>
        <w:t>20</w:t>
      </w:r>
      <w:r>
        <w:rPr>
          <w:spacing w:val="-53"/>
        </w:rPr>
        <w:t xml:space="preserve"> </w:t>
      </w:r>
      <w:r>
        <w:t>Dialysis</w:t>
      </w:r>
      <w:r>
        <w:rPr>
          <w:spacing w:val="-4"/>
        </w:rPr>
        <w:t xml:space="preserve"> </w:t>
      </w:r>
      <w:r>
        <w:t>Services</w:t>
      </w:r>
      <w:r>
        <w:rPr>
          <w:u w:val="single"/>
        </w:rPr>
        <w:tab/>
      </w:r>
      <w:r w:rsidR="000F3FAE">
        <w:rPr>
          <w:spacing w:val="-4"/>
        </w:rPr>
        <w:t>20</w:t>
      </w:r>
      <w:r>
        <w:rPr>
          <w:spacing w:val="-53"/>
        </w:rPr>
        <w:t xml:space="preserve"> </w:t>
      </w:r>
      <w:r>
        <w:t>Durable</w:t>
      </w:r>
      <w:r>
        <w:rPr>
          <w:spacing w:val="-7"/>
        </w:rPr>
        <w:t xml:space="preserve"> </w:t>
      </w:r>
      <w:r>
        <w:t>Medical</w:t>
      </w:r>
      <w:r>
        <w:rPr>
          <w:spacing w:val="-4"/>
        </w:rPr>
        <w:t xml:space="preserve"> </w:t>
      </w:r>
      <w:r>
        <w:t>Equipment</w:t>
      </w:r>
      <w:r>
        <w:rPr>
          <w:u w:val="single"/>
        </w:rPr>
        <w:tab/>
      </w:r>
      <w:r w:rsidR="000F3FAE">
        <w:rPr>
          <w:spacing w:val="-4"/>
        </w:rPr>
        <w:t>20</w:t>
      </w:r>
      <w:r>
        <w:rPr>
          <w:spacing w:val="-53"/>
        </w:rPr>
        <w:t xml:space="preserve"> </w:t>
      </w:r>
    </w:p>
    <w:p w14:paraId="3A924F50" w14:textId="768DD8B5" w:rsidR="00FF4716" w:rsidRPr="00A41BED" w:rsidRDefault="00FF4716" w:rsidP="00CC034B">
      <w:pPr>
        <w:ind w:firstLine="720"/>
      </w:pPr>
      <w:r w:rsidRPr="00A41BED">
        <w:rPr>
          <w:sz w:val="20"/>
          <w:szCs w:val="20"/>
        </w:rPr>
        <w:t xml:space="preserve">Gender </w:t>
      </w:r>
      <w:r w:rsidR="00A41BED" w:rsidRPr="00A41BED">
        <w:rPr>
          <w:sz w:val="20"/>
          <w:szCs w:val="20"/>
        </w:rPr>
        <w:t>Reassignment</w:t>
      </w:r>
      <w:r w:rsidR="00A41BED">
        <w:rPr>
          <w:sz w:val="20"/>
          <w:szCs w:val="20"/>
        </w:rPr>
        <w:t>_______________________________________________________________</w:t>
      </w:r>
      <w:r w:rsidRPr="00A41BED">
        <w:rPr>
          <w:sz w:val="20"/>
          <w:szCs w:val="20"/>
        </w:rPr>
        <w:t>20</w:t>
      </w:r>
    </w:p>
    <w:p w14:paraId="72B39134" w14:textId="28C5ACF5" w:rsidR="002733EE" w:rsidRDefault="00382388">
      <w:pPr>
        <w:pStyle w:val="BodyText"/>
        <w:tabs>
          <w:tab w:val="left" w:pos="9761"/>
        </w:tabs>
        <w:ind w:left="740" w:right="1378"/>
        <w:jc w:val="both"/>
      </w:pPr>
      <w:r>
        <w:rPr>
          <w:noProof/>
        </w:rPr>
        <mc:AlternateContent>
          <mc:Choice Requires="wps">
            <w:drawing>
              <wp:anchor distT="0" distB="0" distL="114300" distR="114300" simplePos="0" relativeHeight="15732736" behindDoc="0" locked="0" layoutInCell="1" allowOverlap="1" wp14:anchorId="72B39EE0" wp14:editId="7C53F0A4">
                <wp:simplePos x="0" y="0"/>
                <wp:positionH relativeFrom="page">
                  <wp:posOffset>1972310</wp:posOffset>
                </wp:positionH>
                <wp:positionV relativeFrom="paragraph">
                  <wp:posOffset>403225</wp:posOffset>
                </wp:positionV>
                <wp:extent cx="4679950" cy="8890"/>
                <wp:effectExtent l="0" t="0" r="0" b="0"/>
                <wp:wrapNone/>
                <wp:docPr id="24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57591" id="Rectangle 57" o:spid="_x0000_s1026" style="position:absolute;margin-left:155.3pt;margin-top:31.75pt;width:368.5pt;height:.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2s5QEAALMDAAAOAAAAZHJzL2Uyb0RvYy54bWysU8Fu2zAMvQ/YPwi6L06CtE2MOEWRosOA&#10;bivQ9QMYWbaFyaJGKXGyrx+lpGmw3ob5IIii+PQe+by83fdW7DQFg66Sk9FYCu0U1sa1lXz58fBp&#10;Lk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" fillcolor="black" stroked="f">
                <w10:wrap anchorx="page"/>
              </v:rect>
            </w:pict>
          </mc:Fallback>
        </mc:AlternateContent>
      </w:r>
      <w:r w:rsidR="00CA086C">
        <w:t>Genetic</w:t>
      </w:r>
      <w:r w:rsidR="00CA086C">
        <w:rPr>
          <w:spacing w:val="-4"/>
        </w:rPr>
        <w:t xml:space="preserve"> </w:t>
      </w:r>
      <w:r w:rsidR="00CA086C">
        <w:t>Counseling</w:t>
      </w:r>
      <w:r w:rsidR="00CA086C">
        <w:rPr>
          <w:spacing w:val="-1"/>
        </w:rPr>
        <w:t xml:space="preserve"> </w:t>
      </w:r>
      <w:r w:rsidR="00CA086C">
        <w:t>&amp;</w:t>
      </w:r>
      <w:r w:rsidR="00CA086C">
        <w:rPr>
          <w:spacing w:val="-7"/>
        </w:rPr>
        <w:t xml:space="preserve"> </w:t>
      </w:r>
      <w:r w:rsidR="00CA086C">
        <w:t>Testing</w:t>
      </w:r>
      <w:r w:rsidR="00CA086C">
        <w:rPr>
          <w:u w:val="single"/>
        </w:rPr>
        <w:tab/>
      </w:r>
      <w:r w:rsidR="00CA086C">
        <w:rPr>
          <w:spacing w:val="-4"/>
        </w:rPr>
        <w:t>2</w:t>
      </w:r>
      <w:r w:rsidR="00BE3343">
        <w:rPr>
          <w:spacing w:val="-4"/>
        </w:rPr>
        <w:t>1</w:t>
      </w:r>
      <w:r w:rsidR="00CA086C">
        <w:rPr>
          <w:spacing w:val="-53"/>
        </w:rPr>
        <w:t xml:space="preserve"> </w:t>
      </w:r>
      <w:r w:rsidR="00CA086C">
        <w:t>Hearing</w:t>
      </w:r>
      <w:r w:rsidR="00CA086C">
        <w:rPr>
          <w:spacing w:val="-4"/>
        </w:rPr>
        <w:t xml:space="preserve"> </w:t>
      </w:r>
      <w:r w:rsidR="00CA086C">
        <w:t>Aids</w:t>
      </w:r>
      <w:r w:rsidR="00CA086C">
        <w:rPr>
          <w:spacing w:val="-1"/>
        </w:rPr>
        <w:t xml:space="preserve"> </w:t>
      </w:r>
      <w:r w:rsidR="00CA086C">
        <w:t>&amp;</w:t>
      </w:r>
      <w:r w:rsidR="00CA086C">
        <w:rPr>
          <w:spacing w:val="-8"/>
        </w:rPr>
        <w:t xml:space="preserve"> </w:t>
      </w:r>
      <w:r w:rsidR="00CA086C">
        <w:t>Related</w:t>
      </w:r>
      <w:r w:rsidR="00CA086C">
        <w:rPr>
          <w:spacing w:val="-3"/>
        </w:rPr>
        <w:t xml:space="preserve"> </w:t>
      </w:r>
      <w:r w:rsidR="00CA086C">
        <w:t>Examinations</w:t>
      </w:r>
      <w:r w:rsidR="00CA086C">
        <w:rPr>
          <w:u w:val="single"/>
        </w:rPr>
        <w:tab/>
      </w:r>
      <w:r w:rsidR="00CA086C">
        <w:rPr>
          <w:spacing w:val="-4"/>
        </w:rPr>
        <w:t>2</w:t>
      </w:r>
      <w:r>
        <w:rPr>
          <w:spacing w:val="-4"/>
        </w:rPr>
        <w:t>1</w:t>
      </w:r>
      <w:r w:rsidR="00CA086C">
        <w:rPr>
          <w:spacing w:val="-53"/>
        </w:rPr>
        <w:t xml:space="preserve"> </w:t>
      </w:r>
      <w:r w:rsidR="00CA086C">
        <w:t>Home</w:t>
      </w:r>
      <w:r w:rsidR="00CA086C">
        <w:rPr>
          <w:spacing w:val="-6"/>
        </w:rPr>
        <w:t xml:space="preserve"> </w:t>
      </w:r>
      <w:r w:rsidR="00CA086C">
        <w:t>Health</w:t>
      </w:r>
      <w:r w:rsidR="00CA086C">
        <w:rPr>
          <w:spacing w:val="-2"/>
        </w:rPr>
        <w:t xml:space="preserve"> </w:t>
      </w:r>
      <w:r w:rsidR="00CA086C">
        <w:t>Care</w:t>
      </w:r>
      <w:r w:rsidR="00CA086C">
        <w:tab/>
      </w:r>
      <w:r w:rsidR="00CA086C">
        <w:rPr>
          <w:spacing w:val="-4"/>
        </w:rPr>
        <w:t>2</w:t>
      </w:r>
      <w:r>
        <w:rPr>
          <w:spacing w:val="-4"/>
        </w:rPr>
        <w:t>1</w:t>
      </w:r>
    </w:p>
    <w:p w14:paraId="72B39135" w14:textId="68A199B3" w:rsidR="002733EE" w:rsidRDefault="00CA086C">
      <w:pPr>
        <w:pStyle w:val="BodyText"/>
        <w:tabs>
          <w:tab w:val="left" w:pos="9761"/>
        </w:tabs>
        <w:spacing w:before="1"/>
        <w:ind w:left="740" w:right="1347"/>
        <w:jc w:val="both"/>
      </w:pPr>
      <w:r>
        <w:rPr>
          <w:noProof/>
        </w:rPr>
        <mc:AlternateContent>
          <mc:Choice Requires="wps">
            <w:drawing>
              <wp:anchor distT="0" distB="0" distL="114300" distR="114300" simplePos="0" relativeHeight="15733248" behindDoc="0" locked="0" layoutInCell="1" allowOverlap="1" wp14:anchorId="72B39EE1" wp14:editId="063A3FDF">
                <wp:simplePos x="0" y="0"/>
                <wp:positionH relativeFrom="page">
                  <wp:posOffset>2357755</wp:posOffset>
                </wp:positionH>
                <wp:positionV relativeFrom="paragraph">
                  <wp:posOffset>863600</wp:posOffset>
                </wp:positionV>
                <wp:extent cx="4285615" cy="8890"/>
                <wp:effectExtent l="0" t="0" r="0" b="0"/>
                <wp:wrapNone/>
                <wp:docPr id="24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72D45" id="Rectangle 56" o:spid="_x0000_s1026" style="position:absolute;margin-left:185.65pt;margin-top:68pt;width:337.45pt;height:.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" fillcolor="black" stroked="f">
                <w10:wrap anchorx="page"/>
              </v:rect>
            </w:pict>
          </mc:Fallback>
        </mc:AlternateContent>
      </w:r>
      <w:r>
        <w:t>Hospice</w:t>
      </w:r>
      <w:r>
        <w:rPr>
          <w:spacing w:val="-4"/>
        </w:rPr>
        <w:t xml:space="preserve"> </w:t>
      </w:r>
      <w:r>
        <w:t>Care</w:t>
      </w:r>
      <w:r>
        <w:rPr>
          <w:u w:val="single"/>
        </w:rPr>
        <w:tab/>
      </w:r>
      <w:r>
        <w:t>2</w:t>
      </w:r>
      <w:r w:rsidR="00382388">
        <w:t>2</w:t>
      </w:r>
      <w:r>
        <w:rPr>
          <w:spacing w:val="-53"/>
        </w:rPr>
        <w:t xml:space="preserve"> </w:t>
      </w:r>
      <w:r>
        <w:t>Hospital</w:t>
      </w:r>
      <w:r>
        <w:rPr>
          <w:spacing w:val="-6"/>
        </w:rPr>
        <w:t xml:space="preserve"> </w:t>
      </w:r>
      <w:r>
        <w:t>Services</w:t>
      </w:r>
      <w:r>
        <w:rPr>
          <w:u w:val="single"/>
        </w:rPr>
        <w:tab/>
      </w:r>
      <w:r>
        <w:rPr>
          <w:spacing w:val="-4"/>
        </w:rPr>
        <w:t>2</w:t>
      </w:r>
      <w:r w:rsidR="00382388">
        <w:rPr>
          <w:spacing w:val="-4"/>
        </w:rPr>
        <w:t>2</w:t>
      </w:r>
      <w:r>
        <w:rPr>
          <w:spacing w:val="-53"/>
        </w:rPr>
        <w:t xml:space="preserve"> </w:t>
      </w:r>
      <w:r>
        <w:t>Infertility</w:t>
      </w:r>
      <w:r>
        <w:rPr>
          <w:spacing w:val="-12"/>
        </w:rPr>
        <w:t xml:space="preserve"> </w:t>
      </w:r>
      <w:r>
        <w:t>Testing</w:t>
      </w:r>
      <w:r>
        <w:rPr>
          <w:u w:val="single"/>
        </w:rPr>
        <w:tab/>
      </w:r>
      <w:r>
        <w:t>2</w:t>
      </w:r>
      <w:r w:rsidR="00382388">
        <w:t>2</w:t>
      </w:r>
      <w:r>
        <w:rPr>
          <w:spacing w:val="-53"/>
        </w:rPr>
        <w:t xml:space="preserve"> </w:t>
      </w:r>
      <w:r>
        <w:t>Marriage</w:t>
      </w:r>
      <w:r>
        <w:rPr>
          <w:spacing w:val="-2"/>
        </w:rPr>
        <w:t xml:space="preserve"> </w:t>
      </w:r>
      <w:r>
        <w:t>&amp;</w:t>
      </w:r>
      <w:r>
        <w:rPr>
          <w:spacing w:val="-3"/>
        </w:rPr>
        <w:t xml:space="preserve"> </w:t>
      </w:r>
      <w:r>
        <w:t>Family</w:t>
      </w:r>
      <w:r>
        <w:rPr>
          <w:spacing w:val="-11"/>
        </w:rPr>
        <w:t xml:space="preserve"> </w:t>
      </w:r>
      <w:r>
        <w:t>Counseling</w:t>
      </w:r>
      <w:r>
        <w:rPr>
          <w:u w:val="single"/>
        </w:rPr>
        <w:tab/>
      </w:r>
      <w:r>
        <w:t>2</w:t>
      </w:r>
      <w:r w:rsidR="00382388">
        <w:t>2</w:t>
      </w:r>
      <w:r>
        <w:rPr>
          <w:spacing w:val="-54"/>
        </w:rPr>
        <w:t xml:space="preserve"> </w:t>
      </w:r>
      <w:r>
        <w:t>Medical</w:t>
      </w:r>
      <w:r>
        <w:rPr>
          <w:spacing w:val="-5"/>
        </w:rPr>
        <w:t xml:space="preserve"> </w:t>
      </w:r>
      <w:r>
        <w:t>Foods</w:t>
      </w:r>
      <w:r>
        <w:rPr>
          <w:spacing w:val="-3"/>
        </w:rPr>
        <w:t xml:space="preserve"> </w:t>
      </w:r>
      <w:r>
        <w:t>for</w:t>
      </w:r>
      <w:r>
        <w:rPr>
          <w:spacing w:val="-3"/>
        </w:rPr>
        <w:t xml:space="preserve"> </w:t>
      </w:r>
      <w:r>
        <w:t>Inherited</w:t>
      </w:r>
      <w:r>
        <w:rPr>
          <w:spacing w:val="-8"/>
        </w:rPr>
        <w:t xml:space="preserve"> </w:t>
      </w:r>
      <w:r>
        <w:t>Metabolic</w:t>
      </w:r>
      <w:r>
        <w:rPr>
          <w:spacing w:val="-2"/>
        </w:rPr>
        <w:t xml:space="preserve"> </w:t>
      </w:r>
      <w:r>
        <w:t>Disorders</w:t>
      </w:r>
      <w:r>
        <w:rPr>
          <w:u w:val="single"/>
        </w:rPr>
        <w:tab/>
      </w:r>
      <w:r>
        <w:t>2</w:t>
      </w:r>
      <w:r w:rsidR="00382388">
        <w:t>2</w:t>
      </w:r>
      <w:r>
        <w:rPr>
          <w:spacing w:val="-54"/>
        </w:rPr>
        <w:t xml:space="preserve"> </w:t>
      </w:r>
      <w:r>
        <w:t>Medical</w:t>
      </w:r>
      <w:r>
        <w:rPr>
          <w:spacing w:val="-4"/>
        </w:rPr>
        <w:t xml:space="preserve"> </w:t>
      </w:r>
      <w:r>
        <w:t>Nutrition</w:t>
      </w:r>
      <w:r>
        <w:rPr>
          <w:spacing w:val="-6"/>
        </w:rPr>
        <w:t xml:space="preserve"> </w:t>
      </w:r>
      <w:r>
        <w:t>Therapy</w:t>
      </w:r>
      <w:r>
        <w:tab/>
        <w:t>2</w:t>
      </w:r>
      <w:r w:rsidR="00382388">
        <w:t>3</w:t>
      </w:r>
    </w:p>
    <w:p w14:paraId="72B39136" w14:textId="2A21FABE" w:rsidR="002733EE" w:rsidRDefault="00CA086C">
      <w:pPr>
        <w:pStyle w:val="BodyText"/>
        <w:tabs>
          <w:tab w:val="left" w:pos="9761"/>
        </w:tabs>
        <w:ind w:left="740" w:right="1346"/>
        <w:jc w:val="both"/>
      </w:pPr>
      <w:r>
        <w:rPr>
          <w:noProof/>
        </w:rPr>
        <mc:AlternateContent>
          <mc:Choice Requires="wps">
            <w:drawing>
              <wp:anchor distT="0" distB="0" distL="114300" distR="114300" simplePos="0" relativeHeight="15733760" behindDoc="0" locked="0" layoutInCell="1" allowOverlap="1" wp14:anchorId="72B39EE2" wp14:editId="47155248">
                <wp:simplePos x="0" y="0"/>
                <wp:positionH relativeFrom="page">
                  <wp:posOffset>1729740</wp:posOffset>
                </wp:positionH>
                <wp:positionV relativeFrom="paragraph">
                  <wp:posOffset>570230</wp:posOffset>
                </wp:positionV>
                <wp:extent cx="4918075" cy="8890"/>
                <wp:effectExtent l="0" t="0" r="0" b="0"/>
                <wp:wrapNone/>
                <wp:docPr id="24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7FC76" id="Rectangle 55" o:spid="_x0000_s1026" style="position:absolute;margin-left:136.2pt;margin-top:44.9pt;width:387.25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F35QEAALMDAAAOAAAAZHJzL2Uyb0RvYy54bWysU12P2yAQfK/U/4B4bxxHuV5ixTmdcrqq&#10;0vVDuvYHbDC2UTFLFxIn/fVdSC4XtW9V/YBYFoaZYby6OwxW7DUFg66W5WQqhXYKG+O6Wn7/9vhu&#10;I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" fillcolor="black" stroked="f">
                <w10:wrap anchorx="page"/>
              </v:rect>
            </w:pict>
          </mc:Fallback>
        </mc:AlternateContent>
      </w:r>
      <w:r>
        <w:t>Medical</w:t>
      </w:r>
      <w:r>
        <w:rPr>
          <w:spacing w:val="-5"/>
        </w:rPr>
        <w:t xml:space="preserve"> </w:t>
      </w:r>
      <w:r>
        <w:t>Supplies</w:t>
      </w:r>
      <w:r>
        <w:rPr>
          <w:u w:val="single"/>
        </w:rPr>
        <w:tab/>
      </w:r>
      <w:r w:rsidR="00382388">
        <w:t>23</w:t>
      </w:r>
      <w:r w:rsidR="00382388">
        <w:rPr>
          <w:spacing w:val="-53"/>
        </w:rPr>
        <w:t xml:space="preserve"> </w:t>
      </w:r>
      <w:r>
        <w:t>Medicines</w:t>
      </w:r>
      <w:r>
        <w:rPr>
          <w:u w:val="single"/>
        </w:rPr>
        <w:tab/>
      </w:r>
      <w:r>
        <w:t>2</w:t>
      </w:r>
      <w:r w:rsidR="00382388">
        <w:t>3</w:t>
      </w:r>
      <w:r>
        <w:rPr>
          <w:spacing w:val="-54"/>
        </w:rPr>
        <w:t xml:space="preserve"> </w:t>
      </w:r>
      <w:r>
        <w:t>Midwife</w:t>
      </w:r>
      <w:r>
        <w:rPr>
          <w:u w:val="single"/>
        </w:rPr>
        <w:tab/>
      </w:r>
      <w:r>
        <w:rPr>
          <w:spacing w:val="-3"/>
        </w:rPr>
        <w:t>2</w:t>
      </w:r>
      <w:r w:rsidR="00382388">
        <w:rPr>
          <w:spacing w:val="-3"/>
        </w:rPr>
        <w:t>3</w:t>
      </w:r>
      <w:r>
        <w:rPr>
          <w:spacing w:val="-54"/>
        </w:rPr>
        <w:t xml:space="preserve"> </w:t>
      </w:r>
      <w:r>
        <w:t>Newborn</w:t>
      </w:r>
      <w:r>
        <w:rPr>
          <w:spacing w:val="-6"/>
        </w:rPr>
        <w:t xml:space="preserve"> </w:t>
      </w:r>
      <w:r>
        <w:t>Care</w:t>
      </w:r>
      <w:r>
        <w:tab/>
        <w:t>2</w:t>
      </w:r>
      <w:r w:rsidR="00382388">
        <w:t>3</w:t>
      </w:r>
    </w:p>
    <w:p w14:paraId="72B39137" w14:textId="4A5452B3" w:rsidR="002733EE" w:rsidRDefault="00CA086C">
      <w:pPr>
        <w:pStyle w:val="BodyText"/>
        <w:tabs>
          <w:tab w:val="left" w:pos="9761"/>
        </w:tabs>
        <w:ind w:left="740" w:right="1347"/>
        <w:jc w:val="both"/>
      </w:pPr>
      <w:r>
        <w:rPr>
          <w:noProof/>
        </w:rPr>
        <mc:AlternateContent>
          <mc:Choice Requires="wps">
            <w:drawing>
              <wp:anchor distT="0" distB="0" distL="114300" distR="114300" simplePos="0" relativeHeight="15734272" behindDoc="0" locked="0" layoutInCell="1" allowOverlap="1" wp14:anchorId="72B39EE3" wp14:editId="406B9110">
                <wp:simplePos x="0" y="0"/>
                <wp:positionH relativeFrom="page">
                  <wp:posOffset>2153285</wp:posOffset>
                </wp:positionH>
                <wp:positionV relativeFrom="paragraph">
                  <wp:posOffset>279400</wp:posOffset>
                </wp:positionV>
                <wp:extent cx="4507865" cy="8890"/>
                <wp:effectExtent l="0" t="0" r="0" b="0"/>
                <wp:wrapNone/>
                <wp:docPr id="23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6C37A" id="Rectangle 54" o:spid="_x0000_s1026" style="position:absolute;margin-left:169.55pt;margin-top:22pt;width:354.95pt;height:.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" fillcolor="black" stroked="f">
                <w10:wrap anchorx="page"/>
              </v:rect>
            </w:pict>
          </mc:Fallback>
        </mc:AlternateContent>
      </w:r>
      <w:r>
        <w:t>Nursing</w:t>
      </w:r>
      <w:r>
        <w:rPr>
          <w:spacing w:val="-4"/>
        </w:rPr>
        <w:t xml:space="preserve"> </w:t>
      </w:r>
      <w:r>
        <w:t>Services</w:t>
      </w:r>
      <w:r>
        <w:rPr>
          <w:u w:val="single"/>
        </w:rPr>
        <w:tab/>
      </w:r>
      <w:r>
        <w:t>2</w:t>
      </w:r>
      <w:r w:rsidR="00382388">
        <w:t>4</w:t>
      </w:r>
      <w:r>
        <w:rPr>
          <w:spacing w:val="-53"/>
        </w:rPr>
        <w:t xml:space="preserve"> </w:t>
      </w:r>
      <w:r>
        <w:t>Occupational</w:t>
      </w:r>
      <w:r>
        <w:rPr>
          <w:spacing w:val="-5"/>
        </w:rPr>
        <w:t xml:space="preserve"> </w:t>
      </w:r>
      <w:r>
        <w:t>Therapy</w:t>
      </w:r>
      <w:r>
        <w:tab/>
      </w:r>
      <w:r>
        <w:rPr>
          <w:spacing w:val="-4"/>
        </w:rPr>
        <w:t>2</w:t>
      </w:r>
      <w:r w:rsidR="00382388">
        <w:rPr>
          <w:spacing w:val="-4"/>
        </w:rPr>
        <w:t>4</w:t>
      </w:r>
    </w:p>
    <w:p w14:paraId="72B39138" w14:textId="1FF57FDC" w:rsidR="002733EE" w:rsidRDefault="00CA086C">
      <w:pPr>
        <w:pStyle w:val="BodyText"/>
        <w:tabs>
          <w:tab w:val="left" w:pos="9790"/>
        </w:tabs>
        <w:ind w:left="740"/>
        <w:jc w:val="both"/>
      </w:pPr>
      <w:r>
        <w:rPr>
          <w:noProof/>
        </w:rPr>
        <mc:AlternateContent>
          <mc:Choice Requires="wps">
            <w:drawing>
              <wp:anchor distT="0" distB="0" distL="114300" distR="114300" simplePos="0" relativeHeight="15734784" behindDoc="0" locked="0" layoutInCell="1" allowOverlap="1" wp14:anchorId="72B39EE4" wp14:editId="158B241E">
                <wp:simplePos x="0" y="0"/>
                <wp:positionH relativeFrom="page">
                  <wp:posOffset>2119630</wp:posOffset>
                </wp:positionH>
                <wp:positionV relativeFrom="paragraph">
                  <wp:posOffset>132715</wp:posOffset>
                </wp:positionV>
                <wp:extent cx="4541520" cy="8890"/>
                <wp:effectExtent l="0" t="0" r="0" b="0"/>
                <wp:wrapNone/>
                <wp:docPr id="2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15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69C0" id="Rectangle 53" o:spid="_x0000_s1026" style="position:absolute;margin-left:166.9pt;margin-top:10.45pt;width:357.6pt;height:.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" fillcolor="black" stroked="f">
                <w10:wrap anchorx="page"/>
              </v:rect>
            </w:pict>
          </mc:Fallback>
        </mc:AlternateContent>
      </w:r>
      <w:r>
        <w:t>Orthognathic</w:t>
      </w:r>
      <w:r>
        <w:rPr>
          <w:spacing w:val="-3"/>
        </w:rPr>
        <w:t xml:space="preserve"> </w:t>
      </w:r>
      <w:r>
        <w:t>Surgery</w:t>
      </w:r>
      <w:r>
        <w:tab/>
        <w:t>2</w:t>
      </w:r>
      <w:r w:rsidR="00382388">
        <w:t>4</w:t>
      </w:r>
    </w:p>
    <w:p w14:paraId="72B39139" w14:textId="30B2A039" w:rsidR="002733EE" w:rsidRDefault="0087278D">
      <w:pPr>
        <w:pStyle w:val="BodyText"/>
        <w:tabs>
          <w:tab w:val="left" w:pos="9783"/>
        </w:tabs>
        <w:ind w:left="740" w:right="1347"/>
        <w:jc w:val="both"/>
      </w:pPr>
      <w:r>
        <w:t>Orthopedic</w:t>
      </w:r>
      <w:r>
        <w:rPr>
          <w:spacing w:val="-3"/>
        </w:rPr>
        <w:t xml:space="preserve"> </w:t>
      </w:r>
      <w:r>
        <w:t>Shoes</w:t>
      </w:r>
      <w:r>
        <w:rPr>
          <w:spacing w:val="-2"/>
        </w:rPr>
        <w:t xml:space="preserve"> </w:t>
      </w:r>
      <w:r>
        <w:t>&amp;</w:t>
      </w:r>
      <w:r>
        <w:rPr>
          <w:spacing w:val="-4"/>
        </w:rPr>
        <w:t xml:space="preserve"> </w:t>
      </w:r>
      <w:r>
        <w:t>Braces</w:t>
      </w:r>
      <w:r>
        <w:rPr>
          <w:u w:val="single"/>
        </w:rPr>
        <w:tab/>
      </w:r>
      <w:r>
        <w:rPr>
          <w:spacing w:val="-4"/>
        </w:rPr>
        <w:t>2</w:t>
      </w:r>
      <w:r w:rsidR="00382388">
        <w:rPr>
          <w:spacing w:val="-4"/>
        </w:rPr>
        <w:t>4</w:t>
      </w:r>
      <w:r>
        <w:rPr>
          <w:spacing w:val="-53"/>
        </w:rPr>
        <w:t xml:space="preserve"> </w:t>
      </w:r>
      <w:r>
        <w:t>Oxygen</w:t>
      </w:r>
      <w:r>
        <w:rPr>
          <w:u w:val="single"/>
        </w:rPr>
        <w:tab/>
      </w:r>
      <w:r>
        <w:rPr>
          <w:spacing w:val="-4"/>
        </w:rPr>
        <w:t>2</w:t>
      </w:r>
      <w:r w:rsidR="00382388">
        <w:rPr>
          <w:spacing w:val="-4"/>
        </w:rPr>
        <w:t>4</w:t>
      </w:r>
      <w:r>
        <w:rPr>
          <w:spacing w:val="-54"/>
        </w:rPr>
        <w:t xml:space="preserve"> </w:t>
      </w:r>
      <w:r>
        <w:t>Physical</w:t>
      </w:r>
      <w:r>
        <w:rPr>
          <w:spacing w:val="-7"/>
        </w:rPr>
        <w:t xml:space="preserve"> </w:t>
      </w:r>
      <w:r>
        <w:t>Therapy</w:t>
      </w:r>
      <w:r>
        <w:rPr>
          <w:u w:val="single"/>
        </w:rPr>
        <w:tab/>
      </w:r>
      <w:r>
        <w:t>2</w:t>
      </w:r>
      <w:r w:rsidR="00382388">
        <w:t>4</w:t>
      </w:r>
      <w:r>
        <w:rPr>
          <w:spacing w:val="-53"/>
        </w:rPr>
        <w:t xml:space="preserve"> </w:t>
      </w:r>
      <w:r>
        <w:t>Physician</w:t>
      </w:r>
      <w:r>
        <w:rPr>
          <w:spacing w:val="-8"/>
        </w:rPr>
        <w:t xml:space="preserve"> </w:t>
      </w:r>
      <w:r>
        <w:t>Services</w:t>
      </w:r>
      <w:r>
        <w:rPr>
          <w:u w:val="single"/>
        </w:rPr>
        <w:tab/>
      </w:r>
      <w:r>
        <w:rPr>
          <w:spacing w:val="-4"/>
        </w:rPr>
        <w:t>2</w:t>
      </w:r>
      <w:r w:rsidR="00382388">
        <w:rPr>
          <w:spacing w:val="-4"/>
        </w:rPr>
        <w:t>4</w:t>
      </w:r>
    </w:p>
    <w:p w14:paraId="72B3913A" w14:textId="77777777" w:rsidR="002733EE" w:rsidRDefault="002733EE">
      <w:pPr>
        <w:jc w:val="both"/>
        <w:sectPr w:rsidR="002733EE">
          <w:footerReference w:type="default" r:id="rId14"/>
          <w:pgSz w:w="12240" w:h="15840"/>
          <w:pgMar w:top="1360" w:right="180" w:bottom="280" w:left="700" w:header="0" w:footer="0" w:gutter="0"/>
          <w:cols w:space="720"/>
        </w:sectPr>
      </w:pPr>
    </w:p>
    <w:p w14:paraId="72B3913B" w14:textId="16701677" w:rsidR="002733EE" w:rsidRDefault="00CA086C">
      <w:pPr>
        <w:pStyle w:val="BodyText"/>
        <w:tabs>
          <w:tab w:val="left" w:pos="9780"/>
        </w:tabs>
        <w:spacing w:before="77"/>
        <w:ind w:left="740"/>
        <w:jc w:val="both"/>
      </w:pPr>
      <w:r>
        <w:rPr>
          <w:noProof/>
        </w:rPr>
        <w:lastRenderedPageBreak/>
        <mc:AlternateContent>
          <mc:Choice Requires="wps">
            <w:drawing>
              <wp:anchor distT="0" distB="0" distL="114300" distR="114300" simplePos="0" relativeHeight="15735296" behindDoc="0" locked="0" layoutInCell="1" allowOverlap="1" wp14:anchorId="72B39EE5" wp14:editId="1A23DAAA">
                <wp:simplePos x="0" y="0"/>
                <wp:positionH relativeFrom="page">
                  <wp:posOffset>1519555</wp:posOffset>
                </wp:positionH>
                <wp:positionV relativeFrom="paragraph">
                  <wp:posOffset>181610</wp:posOffset>
                </wp:positionV>
                <wp:extent cx="5135880" cy="8890"/>
                <wp:effectExtent l="0" t="0" r="0" b="0"/>
                <wp:wrapNone/>
                <wp:docPr id="23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BF196" id="Rectangle 52" o:spid="_x0000_s1026" style="position:absolute;margin-left:119.65pt;margin-top:14.3pt;width:404.4pt;height:.7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" fillcolor="black" stroked="f">
                <w10:wrap anchorx="page"/>
              </v:rect>
            </w:pict>
          </mc:Fallback>
        </mc:AlternateContent>
      </w:r>
      <w:r>
        <w:t>Pregnancy</w:t>
      </w:r>
      <w:r>
        <w:tab/>
        <w:t>2</w:t>
      </w:r>
      <w:r w:rsidR="0056382A">
        <w:t>4</w:t>
      </w:r>
    </w:p>
    <w:p w14:paraId="72B3913C" w14:textId="1E077EA1" w:rsidR="002733EE" w:rsidRDefault="00CA086C">
      <w:pPr>
        <w:pStyle w:val="BodyText"/>
        <w:tabs>
          <w:tab w:val="left" w:pos="9768"/>
        </w:tabs>
        <w:ind w:left="740" w:right="1346"/>
        <w:jc w:val="both"/>
      </w:pPr>
      <w:r>
        <w:rPr>
          <w:noProof/>
        </w:rPr>
        <mc:AlternateContent>
          <mc:Choice Requires="wps">
            <w:drawing>
              <wp:anchor distT="0" distB="0" distL="114300" distR="114300" simplePos="0" relativeHeight="15735808" behindDoc="0" locked="0" layoutInCell="1" allowOverlap="1" wp14:anchorId="72B39EE6" wp14:editId="2A8DCC27">
                <wp:simplePos x="0" y="0"/>
                <wp:positionH relativeFrom="page">
                  <wp:posOffset>1949450</wp:posOffset>
                </wp:positionH>
                <wp:positionV relativeFrom="paragraph">
                  <wp:posOffset>570230</wp:posOffset>
                </wp:positionV>
                <wp:extent cx="4698365" cy="8890"/>
                <wp:effectExtent l="0" t="0" r="0" b="0"/>
                <wp:wrapNone/>
                <wp:docPr id="2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83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90B23" id="Rectangle 51" o:spid="_x0000_s1026" style="position:absolute;margin-left:153.5pt;margin-top:44.9pt;width:369.95pt;height:.7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" fillcolor="black" stroked="f">
                <w10:wrap anchorx="page"/>
              </v:rect>
            </w:pict>
          </mc:Fallback>
        </mc:AlternateContent>
      </w:r>
      <w:r>
        <w:t>Prescription</w:t>
      </w:r>
      <w:r>
        <w:rPr>
          <w:spacing w:val="-6"/>
        </w:rPr>
        <w:t xml:space="preserve"> </w:t>
      </w:r>
      <w:r>
        <w:t>Drugs</w:t>
      </w:r>
      <w:r>
        <w:rPr>
          <w:u w:val="single"/>
        </w:rPr>
        <w:tab/>
      </w:r>
      <w:r>
        <w:t>2</w:t>
      </w:r>
      <w:r w:rsidR="00DD2789">
        <w:t>5</w:t>
      </w:r>
      <w:r>
        <w:rPr>
          <w:spacing w:val="-53"/>
        </w:rPr>
        <w:t xml:space="preserve"> </w:t>
      </w:r>
      <w:r>
        <w:t>Preventive</w:t>
      </w:r>
      <w:r>
        <w:rPr>
          <w:spacing w:val="-6"/>
        </w:rPr>
        <w:t xml:space="preserve"> </w:t>
      </w:r>
      <w:r>
        <w:t>Care</w:t>
      </w:r>
      <w:r>
        <w:rPr>
          <w:u w:val="single"/>
        </w:rPr>
        <w:tab/>
      </w:r>
      <w:r>
        <w:rPr>
          <w:spacing w:val="-3"/>
        </w:rPr>
        <w:t>2</w:t>
      </w:r>
      <w:r w:rsidR="00DD2789">
        <w:rPr>
          <w:spacing w:val="-3"/>
        </w:rPr>
        <w:t>5</w:t>
      </w:r>
      <w:r>
        <w:rPr>
          <w:spacing w:val="-53"/>
        </w:rPr>
        <w:t xml:space="preserve"> </w:t>
      </w:r>
      <w:r>
        <w:t>Prosthetics</w:t>
      </w:r>
      <w:r>
        <w:rPr>
          <w:u w:val="single"/>
        </w:rPr>
        <w:tab/>
      </w:r>
      <w:r>
        <w:rPr>
          <w:spacing w:val="-3"/>
        </w:rPr>
        <w:t>2</w:t>
      </w:r>
      <w:r w:rsidR="00DD2789">
        <w:rPr>
          <w:spacing w:val="-3"/>
        </w:rPr>
        <w:t>5</w:t>
      </w:r>
      <w:r>
        <w:rPr>
          <w:spacing w:val="-54"/>
        </w:rPr>
        <w:t xml:space="preserve"> </w:t>
      </w:r>
      <w:r>
        <w:t>Radiation</w:t>
      </w:r>
      <w:r>
        <w:rPr>
          <w:spacing w:val="-5"/>
        </w:rPr>
        <w:t xml:space="preserve"> </w:t>
      </w:r>
      <w:r>
        <w:t>Therapy</w:t>
      </w:r>
      <w:r>
        <w:tab/>
        <w:t>2</w:t>
      </w:r>
      <w:r w:rsidR="00DD2789">
        <w:t>5</w:t>
      </w:r>
    </w:p>
    <w:p w14:paraId="72B3913D" w14:textId="2091B983" w:rsidR="002733EE" w:rsidRDefault="00CA086C">
      <w:pPr>
        <w:pStyle w:val="BodyText"/>
        <w:tabs>
          <w:tab w:val="left" w:pos="9773"/>
        </w:tabs>
        <w:spacing w:line="229" w:lineRule="exact"/>
        <w:ind w:left="740"/>
      </w:pPr>
      <w:r>
        <w:rPr>
          <w:noProof/>
        </w:rPr>
        <mc:AlternateContent>
          <mc:Choice Requires="wps">
            <w:drawing>
              <wp:anchor distT="0" distB="0" distL="114300" distR="114300" simplePos="0" relativeHeight="15736320" behindDoc="0" locked="0" layoutInCell="1" allowOverlap="1" wp14:anchorId="72B39EE7" wp14:editId="7E6A8EF0">
                <wp:simplePos x="0" y="0"/>
                <wp:positionH relativeFrom="page">
                  <wp:posOffset>2060575</wp:posOffset>
                </wp:positionH>
                <wp:positionV relativeFrom="paragraph">
                  <wp:posOffset>132080</wp:posOffset>
                </wp:positionV>
                <wp:extent cx="4590415" cy="8890"/>
                <wp:effectExtent l="0" t="0" r="0" b="0"/>
                <wp:wrapNone/>
                <wp:docPr id="23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04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2F021" id="Rectangle 50" o:spid="_x0000_s1026" style="position:absolute;margin-left:162.25pt;margin-top:10.4pt;width:361.45pt;height:.7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" fillcolor="black" stroked="f">
                <w10:wrap anchorx="page"/>
              </v:rect>
            </w:pict>
          </mc:Fallback>
        </mc:AlternateContent>
      </w:r>
      <w:r>
        <w:t>Respiratory</w:t>
      </w:r>
      <w:r>
        <w:rPr>
          <w:spacing w:val="-10"/>
        </w:rPr>
        <w:t xml:space="preserve"> </w:t>
      </w:r>
      <w:r>
        <w:t>Therapy</w:t>
      </w:r>
      <w:r>
        <w:tab/>
        <w:t>2</w:t>
      </w:r>
      <w:r w:rsidR="00DD2789">
        <w:t>5</w:t>
      </w:r>
    </w:p>
    <w:p w14:paraId="72B3913E" w14:textId="118693F6" w:rsidR="002733EE" w:rsidRDefault="00CA086C">
      <w:pPr>
        <w:pStyle w:val="BodyText"/>
        <w:tabs>
          <w:tab w:val="left" w:pos="9773"/>
        </w:tabs>
        <w:spacing w:before="1" w:line="229" w:lineRule="exact"/>
        <w:ind w:left="740"/>
      </w:pPr>
      <w:r>
        <w:rPr>
          <w:noProof/>
        </w:rPr>
        <mc:AlternateContent>
          <mc:Choice Requires="wps">
            <w:drawing>
              <wp:anchor distT="0" distB="0" distL="114300" distR="114300" simplePos="0" relativeHeight="15736832" behindDoc="0" locked="0" layoutInCell="1" allowOverlap="1" wp14:anchorId="72B39EE8" wp14:editId="1BE4AAC9">
                <wp:simplePos x="0" y="0"/>
                <wp:positionH relativeFrom="page">
                  <wp:posOffset>2691130</wp:posOffset>
                </wp:positionH>
                <wp:positionV relativeFrom="paragraph">
                  <wp:posOffset>133350</wp:posOffset>
                </wp:positionV>
                <wp:extent cx="3959225" cy="8890"/>
                <wp:effectExtent l="0" t="0" r="0" b="0"/>
                <wp:wrapNone/>
                <wp:docPr id="23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4FF15" id="Rectangle 49" o:spid="_x0000_s1026" style="position:absolute;margin-left:211.9pt;margin-top:10.5pt;width:311.75pt;height:.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" fillcolor="black" stroked="f">
                <w10:wrap anchorx="page"/>
              </v:rect>
            </w:pict>
          </mc:Fallback>
        </mc:AlternateContent>
      </w:r>
      <w:r>
        <w:t>Second</w:t>
      </w:r>
      <w:r>
        <w:rPr>
          <w:spacing w:val="-3"/>
        </w:rPr>
        <w:t xml:space="preserve"> </w:t>
      </w:r>
      <w:r>
        <w:t>(&amp;</w:t>
      </w:r>
      <w:r>
        <w:rPr>
          <w:spacing w:val="-1"/>
        </w:rPr>
        <w:t xml:space="preserve"> </w:t>
      </w:r>
      <w:r>
        <w:t>3</w:t>
      </w:r>
      <w:r>
        <w:rPr>
          <w:position w:val="6"/>
          <w:sz w:val="13"/>
        </w:rPr>
        <w:t>rd</w:t>
      </w:r>
      <w:r>
        <w:t>)</w:t>
      </w:r>
      <w:r>
        <w:rPr>
          <w:spacing w:val="-4"/>
        </w:rPr>
        <w:t xml:space="preserve"> </w:t>
      </w:r>
      <w:r>
        <w:t>Surgical</w:t>
      </w:r>
      <w:r>
        <w:rPr>
          <w:spacing w:val="-6"/>
        </w:rPr>
        <w:t xml:space="preserve"> </w:t>
      </w:r>
      <w:r>
        <w:t>Opinion</w:t>
      </w:r>
      <w:r>
        <w:tab/>
        <w:t>2</w:t>
      </w:r>
      <w:r w:rsidR="00DD2789">
        <w:t>6</w:t>
      </w:r>
    </w:p>
    <w:p w14:paraId="72B3913F" w14:textId="72E6EEC6" w:rsidR="002733EE" w:rsidRDefault="00CA086C">
      <w:pPr>
        <w:pStyle w:val="BodyText"/>
        <w:tabs>
          <w:tab w:val="left" w:pos="9773"/>
        </w:tabs>
        <w:spacing w:line="229" w:lineRule="exact"/>
        <w:ind w:left="740"/>
      </w:pPr>
      <w:r>
        <w:rPr>
          <w:noProof/>
        </w:rPr>
        <mc:AlternateContent>
          <mc:Choice Requires="wps">
            <w:drawing>
              <wp:anchor distT="0" distB="0" distL="114300" distR="114300" simplePos="0" relativeHeight="15737344" behindDoc="0" locked="0" layoutInCell="1" allowOverlap="1" wp14:anchorId="72B39EE9" wp14:editId="57556ACA">
                <wp:simplePos x="0" y="0"/>
                <wp:positionH relativeFrom="page">
                  <wp:posOffset>2186940</wp:posOffset>
                </wp:positionH>
                <wp:positionV relativeFrom="paragraph">
                  <wp:posOffset>132080</wp:posOffset>
                </wp:positionV>
                <wp:extent cx="4464050" cy="8890"/>
                <wp:effectExtent l="0" t="0" r="0" b="0"/>
                <wp:wrapNone/>
                <wp:docPr id="23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3A6A0" id="Rectangle 48" o:spid="_x0000_s1026" style="position:absolute;margin-left:172.2pt;margin-top:10.4pt;width:351.5pt;height:.7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" fillcolor="black" stroked="f">
                <w10:wrap anchorx="page"/>
              </v:rect>
            </w:pict>
          </mc:Fallback>
        </mc:AlternateContent>
      </w:r>
      <w:r>
        <w:t>Skilled</w:t>
      </w:r>
      <w:r>
        <w:rPr>
          <w:spacing w:val="-6"/>
        </w:rPr>
        <w:t xml:space="preserve"> </w:t>
      </w:r>
      <w:r>
        <w:t>Nursing</w:t>
      </w:r>
      <w:r>
        <w:rPr>
          <w:spacing w:val="-6"/>
        </w:rPr>
        <w:t xml:space="preserve"> </w:t>
      </w:r>
      <w:r>
        <w:t>Facility</w:t>
      </w:r>
      <w:r>
        <w:tab/>
        <w:t>2</w:t>
      </w:r>
      <w:r w:rsidR="00DD2789">
        <w:t>6</w:t>
      </w:r>
    </w:p>
    <w:p w14:paraId="72B39140" w14:textId="150790C6" w:rsidR="002733EE" w:rsidRDefault="00CA086C">
      <w:pPr>
        <w:pStyle w:val="BodyText"/>
        <w:tabs>
          <w:tab w:val="left" w:pos="9763"/>
        </w:tabs>
        <w:spacing w:before="4" w:line="235" w:lineRule="auto"/>
        <w:ind w:left="740" w:right="1373"/>
      </w:pPr>
      <w:r>
        <w:rPr>
          <w:noProof/>
        </w:rPr>
        <mc:AlternateContent>
          <mc:Choice Requires="wps">
            <w:drawing>
              <wp:anchor distT="0" distB="0" distL="114300" distR="114300" simplePos="0" relativeHeight="15737856" behindDoc="0" locked="0" layoutInCell="1" allowOverlap="1" wp14:anchorId="72B39EEA" wp14:editId="0CD141C9">
                <wp:simplePos x="0" y="0"/>
                <wp:positionH relativeFrom="page">
                  <wp:posOffset>2019300</wp:posOffset>
                </wp:positionH>
                <wp:positionV relativeFrom="paragraph">
                  <wp:posOffset>276225</wp:posOffset>
                </wp:positionV>
                <wp:extent cx="4625340" cy="8890"/>
                <wp:effectExtent l="0" t="0" r="0" b="0"/>
                <wp:wrapNone/>
                <wp:docPr id="2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3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C334" id="Rectangle 47" o:spid="_x0000_s1026" style="position:absolute;margin-left:159pt;margin-top:21.75pt;width:364.2pt;height:.7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" fillcolor="black" stroked="f">
                <w10:wrap anchorx="page"/>
              </v:rect>
            </w:pict>
          </mc:Fallback>
        </mc:AlternateContent>
      </w:r>
      <w:r>
        <w:t>Speech</w:t>
      </w:r>
      <w:r>
        <w:rPr>
          <w:spacing w:val="-5"/>
        </w:rPr>
        <w:t xml:space="preserve"> </w:t>
      </w:r>
      <w:r>
        <w:t>Therapy</w:t>
      </w:r>
      <w:r>
        <w:rPr>
          <w:u w:val="single"/>
        </w:rPr>
        <w:tab/>
      </w:r>
      <w:r>
        <w:rPr>
          <w:spacing w:val="-7"/>
        </w:rPr>
        <w:t>2</w:t>
      </w:r>
      <w:r w:rsidR="00DD2789">
        <w:rPr>
          <w:spacing w:val="-7"/>
        </w:rPr>
        <w:t>6</w:t>
      </w:r>
      <w:r>
        <w:rPr>
          <w:spacing w:val="-53"/>
        </w:rPr>
        <w:t xml:space="preserve"> </w:t>
      </w:r>
      <w:r>
        <w:t>Spinal</w:t>
      </w:r>
      <w:r>
        <w:rPr>
          <w:spacing w:val="-8"/>
        </w:rPr>
        <w:t xml:space="preserve"> </w:t>
      </w:r>
      <w:r>
        <w:t>Manipulation</w:t>
      </w:r>
      <w:r>
        <w:tab/>
      </w:r>
      <w:r>
        <w:rPr>
          <w:spacing w:val="-3"/>
        </w:rPr>
        <w:t>2</w:t>
      </w:r>
      <w:r w:rsidR="00DD2789">
        <w:rPr>
          <w:spacing w:val="-3"/>
        </w:rPr>
        <w:t>6</w:t>
      </w:r>
    </w:p>
    <w:p w14:paraId="72B39141" w14:textId="4FDD2C48" w:rsidR="002733EE" w:rsidRPr="0078412C" w:rsidRDefault="00CA086C">
      <w:pPr>
        <w:pStyle w:val="BodyText"/>
        <w:tabs>
          <w:tab w:val="left" w:pos="9785"/>
        </w:tabs>
        <w:spacing w:before="4"/>
        <w:ind w:left="740" w:right="1370"/>
        <w:jc w:val="both"/>
      </w:pPr>
      <w:r>
        <w:rPr>
          <w:noProof/>
        </w:rPr>
        <mc:AlternateContent>
          <mc:Choice Requires="wps">
            <w:drawing>
              <wp:anchor distT="0" distB="0" distL="114300" distR="114300" simplePos="0" relativeHeight="15738368" behindDoc="0" locked="0" layoutInCell="1" allowOverlap="1" wp14:anchorId="72B39EEB" wp14:editId="5BAA6E38">
                <wp:simplePos x="0" y="0"/>
                <wp:positionH relativeFrom="page">
                  <wp:posOffset>2217420</wp:posOffset>
                </wp:positionH>
                <wp:positionV relativeFrom="paragraph">
                  <wp:posOffset>281940</wp:posOffset>
                </wp:positionV>
                <wp:extent cx="4441190" cy="8890"/>
                <wp:effectExtent l="0" t="0" r="0" b="0"/>
                <wp:wrapNone/>
                <wp:docPr id="23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11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7A409" id="Rectangle 46" o:spid="_x0000_s1026" style="position:absolute;margin-left:174.6pt;margin-top:22.2pt;width:349.7pt;height:.7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" fillcolor="black" stroked="f">
                <w10:wrap anchorx="page"/>
              </v:rect>
            </w:pict>
          </mc:Fallback>
        </mc:AlternateContent>
      </w:r>
      <w:r>
        <w:t>Sterilization</w:t>
      </w:r>
      <w:r>
        <w:rPr>
          <w:spacing w:val="-6"/>
        </w:rPr>
        <w:t xml:space="preserve"> </w:t>
      </w:r>
      <w:r>
        <w:t>Procedures</w:t>
      </w:r>
      <w:r>
        <w:rPr>
          <w:u w:val="single"/>
        </w:rPr>
        <w:tab/>
      </w:r>
      <w:r>
        <w:rPr>
          <w:spacing w:val="-13"/>
        </w:rPr>
        <w:t>2</w:t>
      </w:r>
      <w:r w:rsidR="00DD2789">
        <w:rPr>
          <w:spacing w:val="-13"/>
        </w:rPr>
        <w:t>6</w:t>
      </w:r>
      <w:r>
        <w:rPr>
          <w:spacing w:val="-53"/>
        </w:rPr>
        <w:t xml:space="preserve"> </w:t>
      </w:r>
      <w:r w:rsidRPr="0078412C">
        <w:t>Substance</w:t>
      </w:r>
      <w:r w:rsidRPr="0078412C">
        <w:rPr>
          <w:spacing w:val="-4"/>
        </w:rPr>
        <w:t xml:space="preserve"> </w:t>
      </w:r>
      <w:r w:rsidRPr="0078412C">
        <w:t>Abuse</w:t>
      </w:r>
      <w:r w:rsidRPr="0078412C">
        <w:rPr>
          <w:spacing w:val="-3"/>
        </w:rPr>
        <w:t xml:space="preserve"> </w:t>
      </w:r>
      <w:r w:rsidRPr="0078412C">
        <w:t>Care</w:t>
      </w:r>
      <w:r w:rsidRPr="0078412C">
        <w:tab/>
      </w:r>
      <w:r w:rsidRPr="0078412C">
        <w:rPr>
          <w:spacing w:val="-13"/>
        </w:rPr>
        <w:t>2</w:t>
      </w:r>
      <w:r w:rsidR="00DD2789" w:rsidRPr="0078412C">
        <w:rPr>
          <w:spacing w:val="-13"/>
        </w:rPr>
        <w:t>6</w:t>
      </w:r>
    </w:p>
    <w:p w14:paraId="2E698F6C" w14:textId="4ACAC105" w:rsidR="008C2A17" w:rsidRDefault="00E427E6">
      <w:pPr>
        <w:pStyle w:val="BodyText"/>
        <w:tabs>
          <w:tab w:val="left" w:pos="9785"/>
        </w:tabs>
        <w:spacing w:before="1"/>
        <w:ind w:left="740" w:right="1370"/>
        <w:jc w:val="both"/>
        <w:rPr>
          <w:spacing w:val="-53"/>
        </w:rPr>
      </w:pPr>
      <w:r w:rsidRPr="0078412C">
        <w:t>Telemedicine___________________________________</w:t>
      </w:r>
      <w:r w:rsidR="0078412C" w:rsidRPr="0078412C">
        <w:t>_</w:t>
      </w:r>
      <w:r w:rsidRPr="0078412C">
        <w:t>__________________________________2</w:t>
      </w:r>
      <w:r w:rsidR="0078412C" w:rsidRPr="0078412C">
        <w:t>6</w:t>
      </w:r>
      <w:r w:rsidR="0087278D" w:rsidRPr="0078412C">
        <w:t>TMJ</w:t>
      </w:r>
      <w:r w:rsidR="0087278D" w:rsidRPr="0078412C">
        <w:rPr>
          <w:spacing w:val="-1"/>
        </w:rPr>
        <w:t xml:space="preserve"> </w:t>
      </w:r>
      <w:r w:rsidR="0087278D" w:rsidRPr="0078412C">
        <w:t>/</w:t>
      </w:r>
      <w:r w:rsidR="0087278D" w:rsidRPr="0078412C">
        <w:rPr>
          <w:spacing w:val="-2"/>
        </w:rPr>
        <w:t xml:space="preserve"> </w:t>
      </w:r>
      <w:r w:rsidR="0087278D" w:rsidRPr="0078412C">
        <w:t>Jaw</w:t>
      </w:r>
      <w:r w:rsidR="0087278D" w:rsidRPr="0078412C">
        <w:rPr>
          <w:spacing w:val="-9"/>
        </w:rPr>
        <w:t xml:space="preserve"> </w:t>
      </w:r>
      <w:r w:rsidR="0087278D" w:rsidRPr="0078412C">
        <w:t>Joint</w:t>
      </w:r>
      <w:r w:rsidR="0087278D" w:rsidRPr="0078412C">
        <w:rPr>
          <w:spacing w:val="-3"/>
        </w:rPr>
        <w:t xml:space="preserve"> </w:t>
      </w:r>
      <w:r w:rsidR="0087278D" w:rsidRPr="0078412C">
        <w:t>Treatment</w:t>
      </w:r>
      <w:r w:rsidR="0087278D" w:rsidRPr="0078412C">
        <w:rPr>
          <w:u w:val="single"/>
        </w:rPr>
        <w:tab/>
      </w:r>
      <w:r w:rsidR="0087278D" w:rsidRPr="0078412C">
        <w:rPr>
          <w:spacing w:val="-13"/>
        </w:rPr>
        <w:t>2</w:t>
      </w:r>
      <w:r w:rsidR="00DD2789" w:rsidRPr="0078412C">
        <w:rPr>
          <w:spacing w:val="-13"/>
        </w:rPr>
        <w:t>7</w:t>
      </w:r>
      <w:r w:rsidR="0087278D" w:rsidRPr="0078412C">
        <w:rPr>
          <w:spacing w:val="-54"/>
        </w:rPr>
        <w:t xml:space="preserve"> </w:t>
      </w:r>
      <w:r w:rsidR="0087278D" w:rsidRPr="0078412C">
        <w:t>Transplant-Related</w:t>
      </w:r>
      <w:r w:rsidR="0087278D" w:rsidRPr="0078412C">
        <w:rPr>
          <w:spacing w:val="-8"/>
        </w:rPr>
        <w:t xml:space="preserve"> </w:t>
      </w:r>
      <w:r w:rsidR="0087278D" w:rsidRPr="0078412C">
        <w:t>Expenses</w:t>
      </w:r>
      <w:r w:rsidR="0087278D" w:rsidRPr="0078412C">
        <w:rPr>
          <w:u w:val="single"/>
        </w:rPr>
        <w:tab/>
      </w:r>
      <w:r w:rsidR="0087278D" w:rsidRPr="0078412C">
        <w:rPr>
          <w:spacing w:val="-13"/>
        </w:rPr>
        <w:t>2</w:t>
      </w:r>
      <w:r w:rsidR="00DD2789" w:rsidRPr="0078412C">
        <w:rPr>
          <w:spacing w:val="-13"/>
        </w:rPr>
        <w:t>7</w:t>
      </w:r>
      <w:r w:rsidR="0087278D" w:rsidRPr="0078412C">
        <w:rPr>
          <w:spacing w:val="-53"/>
        </w:rPr>
        <w:t xml:space="preserve"> </w:t>
      </w:r>
    </w:p>
    <w:p w14:paraId="7441405B" w14:textId="5FB4803D" w:rsidR="008C2A17" w:rsidRPr="00F661E1" w:rsidRDefault="00166200" w:rsidP="00CC034B">
      <w:pPr>
        <w:ind w:firstLine="720"/>
      </w:pPr>
      <w:r>
        <w:rPr>
          <w:sz w:val="20"/>
          <w:szCs w:val="20"/>
        </w:rPr>
        <w:t xml:space="preserve"> </w:t>
      </w:r>
      <w:r w:rsidR="00F661E1" w:rsidRPr="00F661E1">
        <w:rPr>
          <w:sz w:val="20"/>
          <w:szCs w:val="20"/>
        </w:rPr>
        <w:t>Virtual Visit_____________</w:t>
      </w:r>
      <w:r w:rsidR="00F661E1">
        <w:rPr>
          <w:sz w:val="20"/>
          <w:szCs w:val="20"/>
        </w:rPr>
        <w:t>___________</w:t>
      </w:r>
      <w:r w:rsidR="00F661E1" w:rsidRPr="00F661E1">
        <w:rPr>
          <w:sz w:val="20"/>
          <w:szCs w:val="20"/>
        </w:rPr>
        <w:t>________________________________________________27</w:t>
      </w:r>
    </w:p>
    <w:p w14:paraId="503C7AD5" w14:textId="5F5BB169" w:rsidR="008C2A17" w:rsidRDefault="0087278D">
      <w:pPr>
        <w:pStyle w:val="BodyText"/>
        <w:tabs>
          <w:tab w:val="left" w:pos="9785"/>
        </w:tabs>
        <w:spacing w:before="1"/>
        <w:ind w:left="740" w:right="1370"/>
        <w:jc w:val="both"/>
        <w:rPr>
          <w:spacing w:val="-13"/>
        </w:rPr>
      </w:pPr>
      <w:r w:rsidRPr="0078412C">
        <w:t>Urgent</w:t>
      </w:r>
      <w:r w:rsidRPr="0078412C">
        <w:rPr>
          <w:spacing w:val="-4"/>
        </w:rPr>
        <w:t xml:space="preserve"> </w:t>
      </w:r>
      <w:r w:rsidRPr="0078412C">
        <w:t>Care</w:t>
      </w:r>
      <w:r w:rsidRPr="0078412C">
        <w:rPr>
          <w:spacing w:val="-7"/>
        </w:rPr>
        <w:t xml:space="preserve"> </w:t>
      </w:r>
      <w:r w:rsidRPr="0078412C">
        <w:t>Facility</w:t>
      </w:r>
      <w:r w:rsidRPr="0078412C">
        <w:rPr>
          <w:u w:val="single"/>
        </w:rPr>
        <w:tab/>
      </w:r>
      <w:r>
        <w:rPr>
          <w:spacing w:val="-13"/>
        </w:rPr>
        <w:t>2</w:t>
      </w:r>
      <w:r w:rsidR="00DD2789">
        <w:rPr>
          <w:spacing w:val="-13"/>
        </w:rPr>
        <w:t>7</w:t>
      </w:r>
    </w:p>
    <w:p w14:paraId="72B39142" w14:textId="5BB1E5C1" w:rsidR="002733EE" w:rsidRDefault="0087278D">
      <w:pPr>
        <w:pStyle w:val="BodyText"/>
        <w:tabs>
          <w:tab w:val="left" w:pos="9785"/>
        </w:tabs>
        <w:spacing w:before="1"/>
        <w:ind w:left="740" w:right="1370"/>
        <w:jc w:val="both"/>
      </w:pPr>
      <w:r>
        <w:rPr>
          <w:spacing w:val="-53"/>
        </w:rPr>
        <w:t xml:space="preserve"> </w:t>
      </w:r>
      <w:r>
        <w:t>Wigs</w:t>
      </w:r>
      <w:r>
        <w:rPr>
          <w:u w:val="single"/>
        </w:rPr>
        <w:tab/>
      </w:r>
      <w:r>
        <w:rPr>
          <w:spacing w:val="-13"/>
        </w:rPr>
        <w:t>2</w:t>
      </w:r>
      <w:r w:rsidR="00DD2789">
        <w:rPr>
          <w:spacing w:val="-13"/>
        </w:rPr>
        <w:t>7</w:t>
      </w:r>
    </w:p>
    <w:p w14:paraId="72B39143" w14:textId="52C80A6F" w:rsidR="002733EE" w:rsidRDefault="0087278D">
      <w:pPr>
        <w:pStyle w:val="Heading3"/>
        <w:tabs>
          <w:tab w:val="left" w:pos="9790"/>
        </w:tabs>
        <w:spacing w:before="78"/>
      </w:pPr>
      <w:bookmarkStart w:id="5" w:name="MEDICAL_LIMITATIONS_AND_EXCLUSIONS__27"/>
      <w:bookmarkEnd w:id="5"/>
      <w:r>
        <w:t>MEDICAL</w:t>
      </w:r>
      <w:r>
        <w:rPr>
          <w:spacing w:val="-3"/>
        </w:rPr>
        <w:t xml:space="preserve"> </w:t>
      </w:r>
      <w:r>
        <w:t>LIMITATIONS AND</w:t>
      </w:r>
      <w:r>
        <w:rPr>
          <w:spacing w:val="-6"/>
        </w:rPr>
        <w:t xml:space="preserve"> </w:t>
      </w:r>
      <w:r>
        <w:t>EXCLUSIONS</w:t>
      </w:r>
      <w:r>
        <w:rPr>
          <w:u w:val="thick"/>
        </w:rPr>
        <w:tab/>
      </w:r>
      <w:r>
        <w:t>2</w:t>
      </w:r>
      <w:r w:rsidR="007E60F4">
        <w:t>8</w:t>
      </w:r>
    </w:p>
    <w:p w14:paraId="72B39144" w14:textId="79B72205" w:rsidR="002733EE" w:rsidRDefault="00CA086C">
      <w:pPr>
        <w:pStyle w:val="BodyText"/>
        <w:tabs>
          <w:tab w:val="left" w:pos="9763"/>
        </w:tabs>
        <w:spacing w:before="3"/>
        <w:ind w:left="740" w:right="1392"/>
        <w:jc w:val="both"/>
      </w:pPr>
      <w:r>
        <w:rPr>
          <w:noProof/>
        </w:rPr>
        <mc:AlternateContent>
          <mc:Choice Requires="wps">
            <w:drawing>
              <wp:anchor distT="0" distB="0" distL="114300" distR="114300" simplePos="0" relativeHeight="15738880" behindDoc="0" locked="0" layoutInCell="1" allowOverlap="1" wp14:anchorId="72B39EEC" wp14:editId="67D07416">
                <wp:simplePos x="0" y="0"/>
                <wp:positionH relativeFrom="page">
                  <wp:posOffset>2343785</wp:posOffset>
                </wp:positionH>
                <wp:positionV relativeFrom="paragraph">
                  <wp:posOffset>281305</wp:posOffset>
                </wp:positionV>
                <wp:extent cx="4300855" cy="8890"/>
                <wp:effectExtent l="0" t="0" r="0" b="0"/>
                <wp:wrapNone/>
                <wp:docPr id="23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08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D6C40" id="Rectangle 45" o:spid="_x0000_s1026" style="position:absolute;margin-left:184.55pt;margin-top:22.15pt;width:338.65pt;height:.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" fillcolor="black" stroked="f">
                <w10:wrap anchorx="page"/>
              </v:rect>
            </w:pict>
          </mc:Fallback>
        </mc:AlternateContent>
      </w:r>
      <w:r>
        <w:t>Abortion</w:t>
      </w:r>
      <w:r>
        <w:rPr>
          <w:u w:val="single"/>
        </w:rPr>
        <w:tab/>
      </w:r>
      <w:r>
        <w:rPr>
          <w:spacing w:val="-13"/>
        </w:rPr>
        <w:t>2</w:t>
      </w:r>
      <w:r w:rsidR="00C424C5">
        <w:rPr>
          <w:spacing w:val="-13"/>
        </w:rPr>
        <w:t>8</w:t>
      </w:r>
      <w:r>
        <w:rPr>
          <w:spacing w:val="-54"/>
        </w:rPr>
        <w:t xml:space="preserve"> </w:t>
      </w:r>
      <w:r>
        <w:t>Air</w:t>
      </w:r>
      <w:r>
        <w:rPr>
          <w:spacing w:val="-2"/>
        </w:rPr>
        <w:t xml:space="preserve"> </w:t>
      </w:r>
      <w:r>
        <w:t>Purification</w:t>
      </w:r>
      <w:r>
        <w:rPr>
          <w:spacing w:val="-5"/>
        </w:rPr>
        <w:t xml:space="preserve"> </w:t>
      </w:r>
      <w:r>
        <w:t>Units,</w:t>
      </w:r>
      <w:r>
        <w:rPr>
          <w:spacing w:val="-4"/>
        </w:rPr>
        <w:t xml:space="preserve"> </w:t>
      </w:r>
      <w:r>
        <w:t>Etc.</w:t>
      </w:r>
      <w:r>
        <w:tab/>
      </w:r>
      <w:r>
        <w:rPr>
          <w:spacing w:val="-13"/>
        </w:rPr>
        <w:t>2</w:t>
      </w:r>
      <w:r w:rsidR="00C424C5">
        <w:rPr>
          <w:spacing w:val="-13"/>
        </w:rPr>
        <w:t>8</w:t>
      </w:r>
    </w:p>
    <w:p w14:paraId="72B39145" w14:textId="7A90D590" w:rsidR="002733EE" w:rsidRDefault="00CA086C">
      <w:pPr>
        <w:pStyle w:val="BodyText"/>
        <w:tabs>
          <w:tab w:val="left" w:pos="9763"/>
        </w:tabs>
        <w:spacing w:before="1"/>
        <w:ind w:left="740" w:right="1392"/>
        <w:jc w:val="both"/>
      </w:pPr>
      <w:r>
        <w:rPr>
          <w:noProof/>
        </w:rPr>
        <mc:AlternateContent>
          <mc:Choice Requires="wps">
            <w:drawing>
              <wp:anchor distT="0" distB="0" distL="114300" distR="114300" simplePos="0" relativeHeight="15739392" behindDoc="0" locked="0" layoutInCell="1" allowOverlap="1" wp14:anchorId="72B39EED" wp14:editId="6C01F528">
                <wp:simplePos x="0" y="0"/>
                <wp:positionH relativeFrom="page">
                  <wp:posOffset>2633345</wp:posOffset>
                </wp:positionH>
                <wp:positionV relativeFrom="paragraph">
                  <wp:posOffset>570865</wp:posOffset>
                </wp:positionV>
                <wp:extent cx="4011295" cy="8890"/>
                <wp:effectExtent l="0" t="0" r="0" b="0"/>
                <wp:wrapNone/>
                <wp:docPr id="22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21018" id="Rectangle 44" o:spid="_x0000_s1026" style="position:absolute;margin-left:207.35pt;margin-top:44.95pt;width:315.85pt;height:.7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" fillcolor="black" stroked="f">
                <w10:wrap anchorx="page"/>
              </v:rect>
            </w:pict>
          </mc:Fallback>
        </mc:AlternateContent>
      </w:r>
      <w:r>
        <w:t>Biofeedback</w:t>
      </w:r>
      <w:r>
        <w:rPr>
          <w:u w:val="single"/>
        </w:rPr>
        <w:tab/>
      </w:r>
      <w:r>
        <w:rPr>
          <w:spacing w:val="-13"/>
        </w:rPr>
        <w:t>2</w:t>
      </w:r>
      <w:r w:rsidR="00C424C5">
        <w:rPr>
          <w:spacing w:val="-13"/>
        </w:rPr>
        <w:t>8</w:t>
      </w:r>
      <w:r>
        <w:rPr>
          <w:spacing w:val="-54"/>
        </w:rPr>
        <w:t xml:space="preserve"> </w:t>
      </w:r>
      <w:r>
        <w:t>Complications</w:t>
      </w:r>
      <w:r>
        <w:rPr>
          <w:spacing w:val="-4"/>
        </w:rPr>
        <w:t xml:space="preserve"> </w:t>
      </w:r>
      <w:r>
        <w:t>of</w:t>
      </w:r>
      <w:r>
        <w:rPr>
          <w:spacing w:val="-3"/>
        </w:rPr>
        <w:t xml:space="preserve"> </w:t>
      </w:r>
      <w:r>
        <w:t>a</w:t>
      </w:r>
      <w:r>
        <w:rPr>
          <w:spacing w:val="-9"/>
        </w:rPr>
        <w:t xml:space="preserve"> </w:t>
      </w:r>
      <w:r>
        <w:t>Non-Covered Service</w:t>
      </w:r>
      <w:r>
        <w:rPr>
          <w:u w:val="single"/>
        </w:rPr>
        <w:tab/>
      </w:r>
      <w:r w:rsidR="001B6FAA">
        <w:rPr>
          <w:spacing w:val="-13"/>
        </w:rPr>
        <w:t>28</w:t>
      </w:r>
      <w:r w:rsidR="001B6FAA">
        <w:rPr>
          <w:spacing w:val="-54"/>
        </w:rPr>
        <w:t xml:space="preserve"> </w:t>
      </w:r>
      <w:r>
        <w:t>Cosmetic</w:t>
      </w:r>
      <w:r>
        <w:rPr>
          <w:spacing w:val="-4"/>
        </w:rPr>
        <w:t xml:space="preserve"> </w:t>
      </w:r>
      <w:r>
        <w:t>Surgery</w:t>
      </w:r>
      <w:r>
        <w:rPr>
          <w:spacing w:val="-5"/>
        </w:rPr>
        <w:t xml:space="preserve"> </w:t>
      </w:r>
      <w:r>
        <w:t>&amp;</w:t>
      </w:r>
      <w:r>
        <w:rPr>
          <w:spacing w:val="-5"/>
        </w:rPr>
        <w:t xml:space="preserve"> </w:t>
      </w:r>
      <w:r>
        <w:t>Reconstructive</w:t>
      </w:r>
      <w:r>
        <w:rPr>
          <w:spacing w:val="-9"/>
        </w:rPr>
        <w:t xml:space="preserve"> </w:t>
      </w:r>
      <w:r>
        <w:t>Surgery,</w:t>
      </w:r>
      <w:r>
        <w:rPr>
          <w:spacing w:val="-3"/>
        </w:rPr>
        <w:t xml:space="preserve"> </w:t>
      </w:r>
      <w:r>
        <w:t>Etc.</w:t>
      </w:r>
      <w:r>
        <w:rPr>
          <w:u w:val="single"/>
        </w:rPr>
        <w:tab/>
      </w:r>
      <w:r w:rsidR="001B6FAA">
        <w:rPr>
          <w:spacing w:val="-13"/>
        </w:rPr>
        <w:t>28</w:t>
      </w:r>
      <w:r w:rsidR="001B6FAA">
        <w:rPr>
          <w:spacing w:val="-53"/>
        </w:rPr>
        <w:t xml:space="preserve"> </w:t>
      </w:r>
      <w:r>
        <w:t>Custodial</w:t>
      </w:r>
      <w:r>
        <w:rPr>
          <w:spacing w:val="-4"/>
        </w:rPr>
        <w:t xml:space="preserve"> </w:t>
      </w:r>
      <w:r>
        <w:t>&amp;</w:t>
      </w:r>
      <w:r>
        <w:rPr>
          <w:spacing w:val="-4"/>
        </w:rPr>
        <w:t xml:space="preserve"> </w:t>
      </w:r>
      <w:r>
        <w:t>Maintenance</w:t>
      </w:r>
      <w:r>
        <w:rPr>
          <w:spacing w:val="-4"/>
        </w:rPr>
        <w:t xml:space="preserve"> </w:t>
      </w:r>
      <w:r>
        <w:t>Care</w:t>
      </w:r>
      <w:r>
        <w:tab/>
      </w:r>
      <w:r w:rsidR="001B6FAA">
        <w:rPr>
          <w:spacing w:val="-13"/>
        </w:rPr>
        <w:t>29</w:t>
      </w:r>
    </w:p>
    <w:p w14:paraId="22DE3ED9" w14:textId="77777777" w:rsidR="00C253E9" w:rsidRDefault="00CA086C">
      <w:pPr>
        <w:pStyle w:val="BodyText"/>
        <w:tabs>
          <w:tab w:val="left" w:pos="9763"/>
        </w:tabs>
        <w:ind w:left="740" w:right="1387"/>
        <w:jc w:val="both"/>
      </w:pPr>
      <w:r>
        <w:rPr>
          <w:noProof/>
        </w:rPr>
        <mc:AlternateContent>
          <mc:Choice Requires="wps">
            <w:drawing>
              <wp:anchor distT="0" distB="0" distL="114300" distR="114300" simplePos="0" relativeHeight="15739904" behindDoc="0" locked="0" layoutInCell="1" allowOverlap="1" wp14:anchorId="72B39EEE" wp14:editId="6F446A42">
                <wp:simplePos x="0" y="0"/>
                <wp:positionH relativeFrom="page">
                  <wp:posOffset>1703705</wp:posOffset>
                </wp:positionH>
                <wp:positionV relativeFrom="paragraph">
                  <wp:posOffset>1447800</wp:posOffset>
                </wp:positionV>
                <wp:extent cx="4944110" cy="8890"/>
                <wp:effectExtent l="0" t="0" r="0" b="0"/>
                <wp:wrapNone/>
                <wp:docPr id="2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1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7636" id="Rectangle 43" o:spid="_x0000_s1026" style="position:absolute;margin-left:134.15pt;margin-top:114pt;width:389.3pt;height:.7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" fillcolor="black" stroked="f">
                <w10:wrap anchorx="page"/>
              </v:rect>
            </w:pict>
          </mc:Fallback>
        </mc:AlternateContent>
      </w:r>
    </w:p>
    <w:p w14:paraId="72B39146" w14:textId="037E6466" w:rsidR="002733EE" w:rsidRDefault="00CA086C">
      <w:pPr>
        <w:pStyle w:val="BodyText"/>
        <w:tabs>
          <w:tab w:val="left" w:pos="9763"/>
        </w:tabs>
        <w:ind w:left="740" w:right="1387"/>
        <w:jc w:val="both"/>
      </w:pPr>
      <w:r>
        <w:rPr>
          <w:spacing w:val="-6"/>
        </w:rPr>
        <w:t xml:space="preserve"> </w:t>
      </w:r>
      <w:r>
        <w:t>Care</w:t>
      </w:r>
      <w:r>
        <w:rPr>
          <w:u w:val="single"/>
        </w:rPr>
        <w:tab/>
      </w:r>
      <w:r w:rsidR="001B6FAA">
        <w:rPr>
          <w:spacing w:val="-10"/>
        </w:rPr>
        <w:t>29</w:t>
      </w:r>
      <w:r w:rsidR="001B6FAA">
        <w:rPr>
          <w:spacing w:val="-53"/>
        </w:rPr>
        <w:t xml:space="preserve"> </w:t>
      </w:r>
      <w:r>
        <w:t>Diagnostic</w:t>
      </w:r>
      <w:r>
        <w:rPr>
          <w:spacing w:val="-4"/>
        </w:rPr>
        <w:t xml:space="preserve"> </w:t>
      </w:r>
      <w:r>
        <w:t>Hospital</w:t>
      </w:r>
      <w:r>
        <w:rPr>
          <w:spacing w:val="-7"/>
        </w:rPr>
        <w:t xml:space="preserve"> </w:t>
      </w:r>
      <w:r>
        <w:t>Admissions</w:t>
      </w:r>
      <w:r>
        <w:rPr>
          <w:u w:val="single"/>
        </w:rPr>
        <w:tab/>
      </w:r>
      <w:r w:rsidR="001B6FAA">
        <w:rPr>
          <w:spacing w:val="-10"/>
        </w:rPr>
        <w:t>29</w:t>
      </w:r>
      <w:r w:rsidR="001B6FAA">
        <w:rPr>
          <w:spacing w:val="-53"/>
        </w:rPr>
        <w:t xml:space="preserve"> </w:t>
      </w:r>
      <w:r>
        <w:t>Ecological</w:t>
      </w:r>
      <w:r>
        <w:rPr>
          <w:spacing w:val="-6"/>
        </w:rPr>
        <w:t xml:space="preserve"> </w:t>
      </w:r>
      <w:r>
        <w:t>or</w:t>
      </w:r>
      <w:r>
        <w:rPr>
          <w:spacing w:val="-5"/>
        </w:rPr>
        <w:t xml:space="preserve"> </w:t>
      </w:r>
      <w:r>
        <w:t>Environmental</w:t>
      </w:r>
      <w:r>
        <w:rPr>
          <w:spacing w:val="-7"/>
        </w:rPr>
        <w:t xml:space="preserve"> </w:t>
      </w:r>
      <w:r>
        <w:t>Medicine</w:t>
      </w:r>
      <w:r>
        <w:rPr>
          <w:u w:val="single"/>
        </w:rPr>
        <w:tab/>
      </w:r>
      <w:r w:rsidR="001B6FAA">
        <w:rPr>
          <w:spacing w:val="-10"/>
        </w:rPr>
        <w:t>29</w:t>
      </w:r>
      <w:r w:rsidR="001B6FAA">
        <w:rPr>
          <w:spacing w:val="-53"/>
        </w:rPr>
        <w:t xml:space="preserve"> </w:t>
      </w:r>
      <w:r>
        <w:t>Educational</w:t>
      </w:r>
      <w:r>
        <w:rPr>
          <w:spacing w:val="-6"/>
        </w:rPr>
        <w:t xml:space="preserve"> </w:t>
      </w:r>
      <w:r>
        <w:t>or</w:t>
      </w:r>
      <w:r>
        <w:rPr>
          <w:spacing w:val="-1"/>
        </w:rPr>
        <w:t xml:space="preserve"> </w:t>
      </w:r>
      <w:r>
        <w:t>Vocational</w:t>
      </w:r>
      <w:r>
        <w:rPr>
          <w:spacing w:val="-5"/>
        </w:rPr>
        <w:t xml:space="preserve"> </w:t>
      </w:r>
      <w:r>
        <w:t>Testing</w:t>
      </w:r>
      <w:r>
        <w:rPr>
          <w:spacing w:val="-8"/>
        </w:rPr>
        <w:t xml:space="preserve"> </w:t>
      </w:r>
      <w:r>
        <w:t>or</w:t>
      </w:r>
      <w:r>
        <w:rPr>
          <w:spacing w:val="-5"/>
        </w:rPr>
        <w:t xml:space="preserve"> </w:t>
      </w:r>
      <w:r>
        <w:t>Training</w:t>
      </w:r>
      <w:r>
        <w:rPr>
          <w:u w:val="single"/>
        </w:rPr>
        <w:tab/>
      </w:r>
      <w:r>
        <w:rPr>
          <w:spacing w:val="-10"/>
        </w:rPr>
        <w:t>2</w:t>
      </w:r>
      <w:r w:rsidR="001B6FAA">
        <w:rPr>
          <w:spacing w:val="-10"/>
        </w:rPr>
        <w:t>9</w:t>
      </w:r>
      <w:r>
        <w:rPr>
          <w:spacing w:val="-53"/>
        </w:rPr>
        <w:t xml:space="preserve"> </w:t>
      </w:r>
      <w:r>
        <w:t>Exercise</w:t>
      </w:r>
      <w:r>
        <w:rPr>
          <w:spacing w:val="-3"/>
        </w:rPr>
        <w:t xml:space="preserve"> </w:t>
      </w:r>
      <w:r>
        <w:t>Equipment</w:t>
      </w:r>
      <w:r>
        <w:rPr>
          <w:spacing w:val="-3"/>
        </w:rPr>
        <w:t xml:space="preserve"> </w:t>
      </w:r>
      <w:r>
        <w:t>/</w:t>
      </w:r>
      <w:r>
        <w:rPr>
          <w:spacing w:val="-7"/>
        </w:rPr>
        <w:t xml:space="preserve"> </w:t>
      </w:r>
      <w:r>
        <w:t>Health</w:t>
      </w:r>
      <w:r>
        <w:rPr>
          <w:spacing w:val="-5"/>
        </w:rPr>
        <w:t xml:space="preserve"> </w:t>
      </w:r>
      <w:r>
        <w:t>Clubs</w:t>
      </w:r>
      <w:r>
        <w:rPr>
          <w:u w:val="single"/>
        </w:rPr>
        <w:tab/>
      </w:r>
      <w:r>
        <w:rPr>
          <w:spacing w:val="-10"/>
        </w:rPr>
        <w:t>2</w:t>
      </w:r>
      <w:r w:rsidR="001B6FAA">
        <w:rPr>
          <w:spacing w:val="-10"/>
        </w:rPr>
        <w:t>9</w:t>
      </w:r>
      <w:r>
        <w:rPr>
          <w:spacing w:val="-53"/>
        </w:rPr>
        <w:t xml:space="preserve"> </w:t>
      </w:r>
      <w:r>
        <w:t>Fertility</w:t>
      </w:r>
      <w:r>
        <w:rPr>
          <w:spacing w:val="-7"/>
        </w:rPr>
        <w:t xml:space="preserve"> </w:t>
      </w:r>
      <w:r>
        <w:t>&amp;</w:t>
      </w:r>
      <w:r>
        <w:rPr>
          <w:spacing w:val="-6"/>
        </w:rPr>
        <w:t xml:space="preserve"> </w:t>
      </w:r>
      <w:r>
        <w:t>Infertility</w:t>
      </w:r>
      <w:r>
        <w:rPr>
          <w:spacing w:val="-9"/>
        </w:rPr>
        <w:t xml:space="preserve"> </w:t>
      </w:r>
      <w:r>
        <w:t>Services</w:t>
      </w:r>
      <w:r>
        <w:rPr>
          <w:u w:val="single"/>
        </w:rPr>
        <w:tab/>
      </w:r>
      <w:r w:rsidR="001B6FAA">
        <w:rPr>
          <w:spacing w:val="-10"/>
        </w:rPr>
        <w:t>30</w:t>
      </w:r>
      <w:r w:rsidR="001B6FAA">
        <w:rPr>
          <w:spacing w:val="-53"/>
        </w:rPr>
        <w:t xml:space="preserve"> </w:t>
      </w:r>
      <w:r>
        <w:t>Foot</w:t>
      </w:r>
      <w:r>
        <w:rPr>
          <w:spacing w:val="-6"/>
        </w:rPr>
        <w:t xml:space="preserve"> </w:t>
      </w:r>
      <w:r>
        <w:t>Care,</w:t>
      </w:r>
      <w:r>
        <w:rPr>
          <w:spacing w:val="-3"/>
        </w:rPr>
        <w:t xml:space="preserve"> </w:t>
      </w:r>
      <w:r>
        <w:t>Routine</w:t>
      </w:r>
      <w:r>
        <w:rPr>
          <w:u w:val="single"/>
        </w:rPr>
        <w:tab/>
      </w:r>
      <w:r w:rsidR="001B6FAA">
        <w:rPr>
          <w:spacing w:val="-10"/>
        </w:rPr>
        <w:t>30</w:t>
      </w:r>
      <w:r w:rsidR="001B6FAA">
        <w:rPr>
          <w:spacing w:val="-53"/>
        </w:rPr>
        <w:t xml:space="preserve"> </w:t>
      </w:r>
      <w:r>
        <w:t>Genetic</w:t>
      </w:r>
      <w:r>
        <w:rPr>
          <w:spacing w:val="-4"/>
        </w:rPr>
        <w:t xml:space="preserve"> </w:t>
      </w:r>
      <w:r>
        <w:t>Counseling</w:t>
      </w:r>
      <w:r>
        <w:rPr>
          <w:spacing w:val="-4"/>
        </w:rPr>
        <w:t xml:space="preserve"> </w:t>
      </w:r>
      <w:r>
        <w:t>and</w:t>
      </w:r>
      <w:r>
        <w:rPr>
          <w:spacing w:val="-7"/>
        </w:rPr>
        <w:t xml:space="preserve"> </w:t>
      </w:r>
      <w:r>
        <w:t>Testing</w:t>
      </w:r>
      <w:r>
        <w:rPr>
          <w:u w:val="single"/>
        </w:rPr>
        <w:tab/>
      </w:r>
      <w:r w:rsidR="001B6FAA">
        <w:rPr>
          <w:spacing w:val="-10"/>
        </w:rPr>
        <w:t>30</w:t>
      </w:r>
      <w:r w:rsidR="001B6FAA">
        <w:rPr>
          <w:spacing w:val="-53"/>
        </w:rPr>
        <w:t xml:space="preserve"> </w:t>
      </w:r>
      <w:r>
        <w:t>Hair</w:t>
      </w:r>
      <w:r>
        <w:rPr>
          <w:spacing w:val="-5"/>
        </w:rPr>
        <w:t xml:space="preserve"> </w:t>
      </w:r>
      <w:r>
        <w:t>Replacement</w:t>
      </w:r>
      <w:r>
        <w:rPr>
          <w:u w:val="single"/>
        </w:rPr>
        <w:tab/>
      </w:r>
      <w:r w:rsidR="001B6FAA">
        <w:rPr>
          <w:spacing w:val="-10"/>
        </w:rPr>
        <w:t>30</w:t>
      </w:r>
      <w:r w:rsidR="001B6FAA">
        <w:rPr>
          <w:spacing w:val="-53"/>
        </w:rPr>
        <w:t xml:space="preserve"> </w:t>
      </w:r>
      <w:r>
        <w:t>Hypnotherapy</w:t>
      </w:r>
      <w:r>
        <w:tab/>
      </w:r>
      <w:r w:rsidR="001B6FAA">
        <w:rPr>
          <w:spacing w:val="-12"/>
        </w:rPr>
        <w:t>30</w:t>
      </w:r>
    </w:p>
    <w:p w14:paraId="72B39147" w14:textId="4057C393" w:rsidR="002733EE" w:rsidRDefault="00CA086C">
      <w:pPr>
        <w:pStyle w:val="BodyText"/>
        <w:tabs>
          <w:tab w:val="left" w:pos="9768"/>
        </w:tabs>
        <w:spacing w:before="1"/>
        <w:ind w:left="740" w:right="1387"/>
        <w:jc w:val="both"/>
      </w:pPr>
      <w:r>
        <w:rPr>
          <w:noProof/>
        </w:rPr>
        <mc:AlternateContent>
          <mc:Choice Requires="wps">
            <w:drawing>
              <wp:anchor distT="0" distB="0" distL="114300" distR="114300" simplePos="0" relativeHeight="15740416" behindDoc="0" locked="0" layoutInCell="1" allowOverlap="1" wp14:anchorId="72B39EEF" wp14:editId="66831B73">
                <wp:simplePos x="0" y="0"/>
                <wp:positionH relativeFrom="page">
                  <wp:posOffset>1950720</wp:posOffset>
                </wp:positionH>
                <wp:positionV relativeFrom="paragraph">
                  <wp:posOffset>426085</wp:posOffset>
                </wp:positionV>
                <wp:extent cx="4697095" cy="8890"/>
                <wp:effectExtent l="0" t="0" r="0" b="0"/>
                <wp:wrapNone/>
                <wp:docPr id="22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7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7A52" id="Rectangle 42" o:spid="_x0000_s1026" style="position:absolute;margin-left:153.6pt;margin-top:33.55pt;width:369.85pt;height:.7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" fillcolor="black" stroked="f">
                <w10:wrap anchorx="page"/>
              </v:rect>
            </w:pict>
          </mc:Fallback>
        </mc:AlternateContent>
      </w:r>
      <w:r>
        <w:t>Internet/Virtual</w:t>
      </w:r>
      <w:r>
        <w:rPr>
          <w:spacing w:val="-8"/>
        </w:rPr>
        <w:t xml:space="preserve"> </w:t>
      </w:r>
      <w:r>
        <w:t>Office</w:t>
      </w:r>
      <w:r>
        <w:rPr>
          <w:spacing w:val="-7"/>
        </w:rPr>
        <w:t xml:space="preserve"> </w:t>
      </w:r>
      <w:r>
        <w:t>Visit</w:t>
      </w:r>
      <w:r>
        <w:rPr>
          <w:u w:val="single"/>
        </w:rPr>
        <w:tab/>
      </w:r>
      <w:r>
        <w:rPr>
          <w:spacing w:val="-13"/>
        </w:rPr>
        <w:t>3</w:t>
      </w:r>
      <w:r w:rsidR="001B6FAA">
        <w:rPr>
          <w:spacing w:val="-13"/>
        </w:rPr>
        <w:t>1</w:t>
      </w:r>
      <w:r>
        <w:rPr>
          <w:spacing w:val="-54"/>
        </w:rPr>
        <w:t xml:space="preserve"> </w:t>
      </w:r>
      <w:r>
        <w:t>Learning</w:t>
      </w:r>
      <w:r>
        <w:rPr>
          <w:spacing w:val="-2"/>
        </w:rPr>
        <w:t xml:space="preserve"> </w:t>
      </w:r>
      <w:r>
        <w:t>&amp;</w:t>
      </w:r>
      <w:r>
        <w:rPr>
          <w:spacing w:val="-5"/>
        </w:rPr>
        <w:t xml:space="preserve"> </w:t>
      </w:r>
      <w:r>
        <w:t>Behavioral</w:t>
      </w:r>
      <w:r>
        <w:rPr>
          <w:spacing w:val="-7"/>
        </w:rPr>
        <w:t xml:space="preserve"> </w:t>
      </w:r>
      <w:r>
        <w:t>Disorders</w:t>
      </w:r>
      <w:r>
        <w:rPr>
          <w:u w:val="single"/>
        </w:rPr>
        <w:tab/>
      </w:r>
      <w:r>
        <w:rPr>
          <w:spacing w:val="-13"/>
        </w:rPr>
        <w:t>3</w:t>
      </w:r>
      <w:r w:rsidR="001B6FAA">
        <w:rPr>
          <w:spacing w:val="-13"/>
        </w:rPr>
        <w:t>1</w:t>
      </w:r>
      <w:r>
        <w:rPr>
          <w:spacing w:val="-53"/>
        </w:rPr>
        <w:t xml:space="preserve"> </w:t>
      </w:r>
      <w:r>
        <w:t>Maintenance</w:t>
      </w:r>
      <w:r>
        <w:rPr>
          <w:spacing w:val="-4"/>
        </w:rPr>
        <w:t xml:space="preserve"> </w:t>
      </w:r>
      <w:r>
        <w:t>Care</w:t>
      </w:r>
      <w:r>
        <w:tab/>
      </w:r>
      <w:r>
        <w:rPr>
          <w:spacing w:val="-13"/>
        </w:rPr>
        <w:t>3</w:t>
      </w:r>
      <w:r w:rsidR="001B6FAA">
        <w:rPr>
          <w:spacing w:val="-13"/>
        </w:rPr>
        <w:t>1</w:t>
      </w:r>
    </w:p>
    <w:p w14:paraId="72B39148" w14:textId="01F6B6BF" w:rsidR="002733EE" w:rsidRDefault="00CA086C">
      <w:pPr>
        <w:pStyle w:val="BodyText"/>
        <w:tabs>
          <w:tab w:val="left" w:pos="9761"/>
        </w:tabs>
        <w:spacing w:line="229" w:lineRule="exact"/>
        <w:ind w:left="740"/>
        <w:jc w:val="both"/>
      </w:pPr>
      <w:r>
        <w:rPr>
          <w:noProof/>
        </w:rPr>
        <mc:AlternateContent>
          <mc:Choice Requires="wps">
            <w:drawing>
              <wp:anchor distT="0" distB="0" distL="114300" distR="114300" simplePos="0" relativeHeight="15740928" behindDoc="0" locked="0" layoutInCell="1" allowOverlap="1" wp14:anchorId="72B39EF0" wp14:editId="14893B4E">
                <wp:simplePos x="0" y="0"/>
                <wp:positionH relativeFrom="page">
                  <wp:posOffset>1927860</wp:posOffset>
                </wp:positionH>
                <wp:positionV relativeFrom="paragraph">
                  <wp:posOffset>132080</wp:posOffset>
                </wp:positionV>
                <wp:extent cx="4715510" cy="8890"/>
                <wp:effectExtent l="0" t="0" r="0" b="0"/>
                <wp:wrapNone/>
                <wp:docPr id="2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B6615" id="Rectangle 41" o:spid="_x0000_s1026" style="position:absolute;margin-left:151.8pt;margin-top:10.4pt;width:371.3pt;height:.7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jI5QEAALMDAAAOAAAAZHJzL2Uyb0RvYy54bWysU9tu2zAMfR+wfxD0vjgOkjU14hRFig4D&#10;ugvQ7QMYWbaFyaJGKXGyrx+lpGmwvQ3zgyCK4tE55PHq7jBYsdcUDLpalpOpFNopbIzravn92+O7&#10;p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" fillcolor="black" stroked="f">
                <w10:wrap anchorx="page"/>
              </v:rect>
            </w:pict>
          </mc:Fallback>
        </mc:AlternateContent>
      </w:r>
      <w:r>
        <w:t>Massage</w:t>
      </w:r>
      <w:r>
        <w:rPr>
          <w:spacing w:val="-6"/>
        </w:rPr>
        <w:t xml:space="preserve"> </w:t>
      </w:r>
      <w:r>
        <w:t>Therapy</w:t>
      </w:r>
      <w:r>
        <w:tab/>
        <w:t>3</w:t>
      </w:r>
      <w:r w:rsidR="001B6FAA">
        <w:t>1</w:t>
      </w:r>
    </w:p>
    <w:p w14:paraId="72B39149" w14:textId="6CA9D0B5" w:rsidR="002733EE" w:rsidRDefault="00CA086C">
      <w:pPr>
        <w:pStyle w:val="BodyText"/>
        <w:tabs>
          <w:tab w:val="left" w:pos="9761"/>
        </w:tabs>
        <w:ind w:left="740" w:right="1394"/>
        <w:jc w:val="both"/>
      </w:pPr>
      <w:r>
        <w:rPr>
          <w:noProof/>
        </w:rPr>
        <mc:AlternateContent>
          <mc:Choice Requires="wps">
            <w:drawing>
              <wp:anchor distT="0" distB="0" distL="114300" distR="114300" simplePos="0" relativeHeight="15741440" behindDoc="0" locked="0" layoutInCell="1" allowOverlap="1" wp14:anchorId="72B39EF1" wp14:editId="489BFEA2">
                <wp:simplePos x="0" y="0"/>
                <wp:positionH relativeFrom="page">
                  <wp:posOffset>2069465</wp:posOffset>
                </wp:positionH>
                <wp:positionV relativeFrom="paragraph">
                  <wp:posOffset>718185</wp:posOffset>
                </wp:positionV>
                <wp:extent cx="4573270" cy="8890"/>
                <wp:effectExtent l="0" t="0" r="0" b="0"/>
                <wp:wrapNone/>
                <wp:docPr id="22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3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80EAE" id="Rectangle 40" o:spid="_x0000_s1026" style="position:absolute;margin-left:162.95pt;margin-top:56.55pt;width:360.1pt;height:.7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" fillcolor="black" stroked="f">
                <w10:wrap anchorx="page"/>
              </v:rect>
            </w:pict>
          </mc:Fallback>
        </mc:AlternateContent>
      </w:r>
      <w:r>
        <w:t>Modifications</w:t>
      </w:r>
      <w:r>
        <w:rPr>
          <w:spacing w:val="-4"/>
        </w:rPr>
        <w:t xml:space="preserve"> </w:t>
      </w:r>
      <w:r>
        <w:t>of</w:t>
      </w:r>
      <w:r>
        <w:rPr>
          <w:spacing w:val="-2"/>
        </w:rPr>
        <w:t xml:space="preserve"> </w:t>
      </w:r>
      <w:r>
        <w:t>Homes</w:t>
      </w:r>
      <w:r>
        <w:rPr>
          <w:spacing w:val="-5"/>
        </w:rPr>
        <w:t xml:space="preserve"> </w:t>
      </w:r>
      <w:r>
        <w:t>or</w:t>
      </w:r>
      <w:r>
        <w:rPr>
          <w:spacing w:val="-5"/>
        </w:rPr>
        <w:t xml:space="preserve"> </w:t>
      </w:r>
      <w:r>
        <w:t>Vehicles</w:t>
      </w:r>
      <w:r>
        <w:rPr>
          <w:u w:val="single"/>
        </w:rPr>
        <w:tab/>
      </w:r>
      <w:r>
        <w:rPr>
          <w:spacing w:val="-13"/>
        </w:rPr>
        <w:t>3</w:t>
      </w:r>
      <w:r w:rsidR="001B6FAA">
        <w:rPr>
          <w:spacing w:val="-13"/>
        </w:rPr>
        <w:t>1</w:t>
      </w:r>
      <w:r>
        <w:rPr>
          <w:spacing w:val="-53"/>
        </w:rPr>
        <w:t xml:space="preserve"> </w:t>
      </w:r>
      <w:r>
        <w:t>Non-Prescription</w:t>
      </w:r>
      <w:r>
        <w:rPr>
          <w:spacing w:val="-8"/>
        </w:rPr>
        <w:t xml:space="preserve"> </w:t>
      </w:r>
      <w:r>
        <w:t>Drugs</w:t>
      </w:r>
      <w:r>
        <w:rPr>
          <w:u w:val="single"/>
        </w:rPr>
        <w:tab/>
      </w:r>
      <w:r>
        <w:rPr>
          <w:spacing w:val="-13"/>
        </w:rPr>
        <w:t>3</w:t>
      </w:r>
      <w:r w:rsidR="001B6FAA">
        <w:rPr>
          <w:spacing w:val="-13"/>
        </w:rPr>
        <w:t>1</w:t>
      </w:r>
      <w:r>
        <w:rPr>
          <w:spacing w:val="-53"/>
        </w:rPr>
        <w:t xml:space="preserve"> </w:t>
      </w:r>
      <w:r>
        <w:t>Not</w:t>
      </w:r>
      <w:r>
        <w:rPr>
          <w:spacing w:val="-3"/>
        </w:rPr>
        <w:t xml:space="preserve"> </w:t>
      </w:r>
      <w:r>
        <w:t>Medically</w:t>
      </w:r>
      <w:r>
        <w:rPr>
          <w:spacing w:val="-4"/>
        </w:rPr>
        <w:t xml:space="preserve"> </w:t>
      </w:r>
      <w:r>
        <w:t>Necessary</w:t>
      </w:r>
      <w:r>
        <w:rPr>
          <w:spacing w:val="-6"/>
        </w:rPr>
        <w:t xml:space="preserve"> </w:t>
      </w:r>
      <w:r>
        <w:t>/</w:t>
      </w:r>
      <w:r>
        <w:rPr>
          <w:spacing w:val="-1"/>
        </w:rPr>
        <w:t xml:space="preserve"> </w:t>
      </w:r>
      <w:r>
        <w:t>Not</w:t>
      </w:r>
      <w:r>
        <w:rPr>
          <w:spacing w:val="-14"/>
        </w:rPr>
        <w:t xml:space="preserve"> </w:t>
      </w:r>
      <w:r>
        <w:t>Physician</w:t>
      </w:r>
      <w:r>
        <w:rPr>
          <w:spacing w:val="-3"/>
        </w:rPr>
        <w:t xml:space="preserve"> </w:t>
      </w:r>
      <w:r>
        <w:t>Prescribed</w:t>
      </w:r>
      <w:r>
        <w:rPr>
          <w:u w:val="single"/>
        </w:rPr>
        <w:tab/>
      </w:r>
      <w:r>
        <w:rPr>
          <w:spacing w:val="-13"/>
        </w:rPr>
        <w:t>3</w:t>
      </w:r>
      <w:r w:rsidR="001B6FAA">
        <w:rPr>
          <w:spacing w:val="-13"/>
        </w:rPr>
        <w:t>1</w:t>
      </w:r>
      <w:r>
        <w:rPr>
          <w:spacing w:val="-53"/>
        </w:rPr>
        <w:t xml:space="preserve"> </w:t>
      </w:r>
      <w:r>
        <w:t>Over-the-Counter</w:t>
      </w:r>
      <w:r>
        <w:rPr>
          <w:spacing w:val="-7"/>
        </w:rPr>
        <w:t xml:space="preserve"> </w:t>
      </w:r>
      <w:r>
        <w:t>Supplies</w:t>
      </w:r>
      <w:r>
        <w:rPr>
          <w:u w:val="single"/>
        </w:rPr>
        <w:tab/>
      </w:r>
      <w:r>
        <w:rPr>
          <w:spacing w:val="-13"/>
        </w:rPr>
        <w:t>3</w:t>
      </w:r>
      <w:r w:rsidR="001B6FAA">
        <w:rPr>
          <w:spacing w:val="-13"/>
        </w:rPr>
        <w:t>1</w:t>
      </w:r>
      <w:r>
        <w:rPr>
          <w:spacing w:val="-54"/>
        </w:rPr>
        <w:t xml:space="preserve"> </w:t>
      </w:r>
      <w:r>
        <w:t>Penile</w:t>
      </w:r>
      <w:r>
        <w:rPr>
          <w:spacing w:val="-7"/>
        </w:rPr>
        <w:t xml:space="preserve"> </w:t>
      </w:r>
      <w:r>
        <w:t>Implants,</w:t>
      </w:r>
      <w:r>
        <w:rPr>
          <w:spacing w:val="-3"/>
        </w:rPr>
        <w:t xml:space="preserve"> </w:t>
      </w:r>
      <w:r>
        <w:t>Etc.</w:t>
      </w:r>
      <w:r>
        <w:tab/>
      </w:r>
      <w:r>
        <w:rPr>
          <w:spacing w:val="-13"/>
        </w:rPr>
        <w:t>3</w:t>
      </w:r>
      <w:r w:rsidR="001B6FAA">
        <w:rPr>
          <w:spacing w:val="-13"/>
        </w:rPr>
        <w:t>1</w:t>
      </w:r>
    </w:p>
    <w:p w14:paraId="72B3914A" w14:textId="3EE08580" w:rsidR="002733EE" w:rsidRDefault="00CA086C">
      <w:pPr>
        <w:pStyle w:val="BodyText"/>
        <w:tabs>
          <w:tab w:val="left" w:pos="9761"/>
        </w:tabs>
        <w:ind w:left="740" w:right="1394"/>
        <w:jc w:val="both"/>
      </w:pPr>
      <w:r>
        <w:rPr>
          <w:noProof/>
        </w:rPr>
        <mc:AlternateContent>
          <mc:Choice Requires="wps">
            <w:drawing>
              <wp:anchor distT="0" distB="0" distL="114300" distR="114300" simplePos="0" relativeHeight="15741952" behindDoc="0" locked="0" layoutInCell="1" allowOverlap="1" wp14:anchorId="72B39EF2" wp14:editId="201B46CC">
                <wp:simplePos x="0" y="0"/>
                <wp:positionH relativeFrom="page">
                  <wp:posOffset>2182495</wp:posOffset>
                </wp:positionH>
                <wp:positionV relativeFrom="paragraph">
                  <wp:posOffset>425450</wp:posOffset>
                </wp:positionV>
                <wp:extent cx="4460875" cy="8890"/>
                <wp:effectExtent l="0" t="0" r="0" b="0"/>
                <wp:wrapNone/>
                <wp:docPr id="2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8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8AE34" id="Rectangle 39" o:spid="_x0000_s1026" style="position:absolute;margin-left:171.85pt;margin-top:33.5pt;width:351.25pt;height:.7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8n5QEAALM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" fillcolor="black" stroked="f">
                <w10:wrap anchorx="page"/>
              </v:rect>
            </w:pict>
          </mc:Fallback>
        </mc:AlternateContent>
      </w:r>
      <w:r>
        <w:t>Personal</w:t>
      </w:r>
      <w:r>
        <w:rPr>
          <w:spacing w:val="-4"/>
        </w:rPr>
        <w:t xml:space="preserve"> </w:t>
      </w:r>
      <w:r>
        <w:t>Comfort</w:t>
      </w:r>
      <w:r>
        <w:rPr>
          <w:spacing w:val="-2"/>
        </w:rPr>
        <w:t xml:space="preserve"> </w:t>
      </w:r>
      <w:r>
        <w:t>or</w:t>
      </w:r>
      <w:r>
        <w:rPr>
          <w:spacing w:val="-8"/>
        </w:rPr>
        <w:t xml:space="preserve"> </w:t>
      </w:r>
      <w:r>
        <w:t>Convenience</w:t>
      </w:r>
      <w:r>
        <w:rPr>
          <w:spacing w:val="-5"/>
        </w:rPr>
        <w:t xml:space="preserve"> </w:t>
      </w:r>
      <w:r>
        <w:t>Items</w:t>
      </w:r>
      <w:r>
        <w:rPr>
          <w:u w:val="single"/>
        </w:rPr>
        <w:tab/>
      </w:r>
      <w:r>
        <w:rPr>
          <w:spacing w:val="-13"/>
        </w:rPr>
        <w:t>3</w:t>
      </w:r>
      <w:r w:rsidR="001B6FAA">
        <w:rPr>
          <w:spacing w:val="-13"/>
        </w:rPr>
        <w:t>1</w:t>
      </w:r>
      <w:r>
        <w:rPr>
          <w:spacing w:val="-53"/>
        </w:rPr>
        <w:t xml:space="preserve"> </w:t>
      </w:r>
      <w:r>
        <w:t>Prophylactic</w:t>
      </w:r>
      <w:r>
        <w:rPr>
          <w:spacing w:val="-1"/>
        </w:rPr>
        <w:t xml:space="preserve"> </w:t>
      </w:r>
      <w:r>
        <w:t>Surgery</w:t>
      </w:r>
      <w:r>
        <w:rPr>
          <w:spacing w:val="-9"/>
        </w:rPr>
        <w:t xml:space="preserve"> </w:t>
      </w:r>
      <w:r>
        <w:t>or</w:t>
      </w:r>
      <w:r>
        <w:rPr>
          <w:spacing w:val="-5"/>
        </w:rPr>
        <w:t xml:space="preserve"> </w:t>
      </w:r>
      <w:r>
        <w:t>Treatment</w:t>
      </w:r>
      <w:r>
        <w:rPr>
          <w:u w:val="single"/>
        </w:rPr>
        <w:tab/>
      </w:r>
      <w:r>
        <w:rPr>
          <w:spacing w:val="-13"/>
        </w:rPr>
        <w:t>3</w:t>
      </w:r>
      <w:r w:rsidR="001B6FAA">
        <w:rPr>
          <w:spacing w:val="-13"/>
        </w:rPr>
        <w:t>2</w:t>
      </w:r>
      <w:r>
        <w:rPr>
          <w:spacing w:val="-53"/>
        </w:rPr>
        <w:t xml:space="preserve"> </w:t>
      </w:r>
      <w:r>
        <w:t>Rehabilitation</w:t>
      </w:r>
      <w:r>
        <w:rPr>
          <w:spacing w:val="-6"/>
        </w:rPr>
        <w:t xml:space="preserve"> </w:t>
      </w:r>
      <w:r>
        <w:t>Therapy</w:t>
      </w:r>
      <w:r>
        <w:tab/>
      </w:r>
      <w:r>
        <w:rPr>
          <w:spacing w:val="-13"/>
        </w:rPr>
        <w:t>3</w:t>
      </w:r>
      <w:r w:rsidR="001B6FAA">
        <w:rPr>
          <w:spacing w:val="-13"/>
        </w:rPr>
        <w:t>2</w:t>
      </w:r>
    </w:p>
    <w:p w14:paraId="72B3914B" w14:textId="1E906083" w:rsidR="002733EE" w:rsidRDefault="0087278D">
      <w:pPr>
        <w:pStyle w:val="BodyText"/>
        <w:tabs>
          <w:tab w:val="left" w:pos="9761"/>
        </w:tabs>
        <w:spacing w:before="1"/>
        <w:ind w:left="740" w:right="1346"/>
        <w:jc w:val="both"/>
      </w:pPr>
      <w:r>
        <w:t>Self-Procured</w:t>
      </w:r>
      <w:r>
        <w:rPr>
          <w:spacing w:val="-8"/>
        </w:rPr>
        <w:t xml:space="preserve"> </w:t>
      </w:r>
      <w:r>
        <w:t>Services</w:t>
      </w:r>
      <w:r>
        <w:rPr>
          <w:u w:val="single"/>
        </w:rPr>
        <w:tab/>
      </w:r>
      <w:r>
        <w:t>3</w:t>
      </w:r>
      <w:r w:rsidR="001B6FAA">
        <w:t>2</w:t>
      </w:r>
      <w:r>
        <w:rPr>
          <w:spacing w:val="-53"/>
        </w:rPr>
        <w:t xml:space="preserve"> </w:t>
      </w:r>
      <w:r>
        <w:t>Telephone</w:t>
      </w:r>
      <w:r>
        <w:rPr>
          <w:spacing w:val="-6"/>
        </w:rPr>
        <w:t xml:space="preserve"> </w:t>
      </w:r>
      <w:r>
        <w:t>Calls</w:t>
      </w:r>
      <w:r>
        <w:rPr>
          <w:u w:val="single"/>
        </w:rPr>
        <w:tab/>
      </w:r>
      <w:r>
        <w:rPr>
          <w:spacing w:val="-3"/>
        </w:rPr>
        <w:t>3</w:t>
      </w:r>
      <w:r w:rsidR="001B6FAA">
        <w:rPr>
          <w:spacing w:val="-3"/>
        </w:rPr>
        <w:t>2</w:t>
      </w:r>
      <w:r>
        <w:rPr>
          <w:spacing w:val="-53"/>
        </w:rPr>
        <w:t xml:space="preserve"> </w:t>
      </w:r>
      <w:r>
        <w:t>Vision</w:t>
      </w:r>
      <w:r>
        <w:rPr>
          <w:spacing w:val="-3"/>
        </w:rPr>
        <w:t xml:space="preserve"> </w:t>
      </w:r>
      <w:r>
        <w:t>Care</w:t>
      </w:r>
      <w:r>
        <w:rPr>
          <w:u w:val="single"/>
        </w:rPr>
        <w:tab/>
      </w:r>
      <w:r>
        <w:t>3</w:t>
      </w:r>
      <w:r w:rsidR="001B6FAA">
        <w:t>3</w:t>
      </w:r>
      <w:r>
        <w:rPr>
          <w:spacing w:val="-53"/>
        </w:rPr>
        <w:t xml:space="preserve"> </w:t>
      </w:r>
      <w:r>
        <w:t>Vitamins</w:t>
      </w:r>
      <w:r>
        <w:rPr>
          <w:spacing w:val="-2"/>
        </w:rPr>
        <w:t xml:space="preserve"> </w:t>
      </w:r>
      <w:r>
        <w:t>or</w:t>
      </w:r>
      <w:r>
        <w:rPr>
          <w:spacing w:val="-4"/>
        </w:rPr>
        <w:t xml:space="preserve"> </w:t>
      </w:r>
      <w:r>
        <w:t>Dietary</w:t>
      </w:r>
      <w:r>
        <w:rPr>
          <w:spacing w:val="-5"/>
        </w:rPr>
        <w:t xml:space="preserve"> </w:t>
      </w:r>
      <w:r>
        <w:t>Supplements</w:t>
      </w:r>
      <w:r>
        <w:rPr>
          <w:u w:val="single"/>
        </w:rPr>
        <w:tab/>
      </w:r>
      <w:r>
        <w:t>3</w:t>
      </w:r>
      <w:r w:rsidR="001B6FAA">
        <w:t>3</w:t>
      </w:r>
      <w:r>
        <w:rPr>
          <w:spacing w:val="-53"/>
        </w:rPr>
        <w:t xml:space="preserve"> </w:t>
      </w:r>
      <w:r>
        <w:t>Vocational</w:t>
      </w:r>
      <w:r>
        <w:rPr>
          <w:spacing w:val="-5"/>
        </w:rPr>
        <w:t xml:space="preserve"> </w:t>
      </w:r>
      <w:r>
        <w:t>Testing</w:t>
      </w:r>
      <w:r>
        <w:rPr>
          <w:spacing w:val="-8"/>
        </w:rPr>
        <w:t xml:space="preserve"> </w:t>
      </w:r>
      <w:r>
        <w:t>or</w:t>
      </w:r>
      <w:r>
        <w:rPr>
          <w:spacing w:val="-3"/>
        </w:rPr>
        <w:t xml:space="preserve"> </w:t>
      </w:r>
      <w:r>
        <w:t>Training</w:t>
      </w:r>
      <w:r>
        <w:rPr>
          <w:u w:val="single"/>
        </w:rPr>
        <w:tab/>
      </w:r>
      <w:r>
        <w:t>3</w:t>
      </w:r>
      <w:r w:rsidR="001B6FAA">
        <w:t>3</w:t>
      </w:r>
      <w:r>
        <w:rPr>
          <w:spacing w:val="-53"/>
        </w:rPr>
        <w:t xml:space="preserve"> </w:t>
      </w:r>
      <w:r>
        <w:t>Weight</w:t>
      </w:r>
      <w:r>
        <w:rPr>
          <w:spacing w:val="-6"/>
        </w:rPr>
        <w:t xml:space="preserve"> </w:t>
      </w:r>
      <w:r>
        <w:t>Control</w:t>
      </w:r>
      <w:r>
        <w:rPr>
          <w:u w:val="single"/>
        </w:rPr>
        <w:tab/>
      </w:r>
      <w:r>
        <w:t>3</w:t>
      </w:r>
      <w:r w:rsidR="001B6FAA">
        <w:t>3</w:t>
      </w:r>
    </w:p>
    <w:p w14:paraId="72B3914C" w14:textId="77777777" w:rsidR="002733EE" w:rsidRDefault="002733EE">
      <w:pPr>
        <w:jc w:val="both"/>
        <w:sectPr w:rsidR="002733EE">
          <w:footerReference w:type="default" r:id="rId15"/>
          <w:pgSz w:w="12240" w:h="15840"/>
          <w:pgMar w:top="1360" w:right="180" w:bottom="280" w:left="700" w:header="0" w:footer="0" w:gutter="0"/>
          <w:cols w:space="720"/>
        </w:sectPr>
      </w:pPr>
    </w:p>
    <w:p w14:paraId="72B3914D" w14:textId="23D35417" w:rsidR="002733EE" w:rsidRDefault="0087278D">
      <w:pPr>
        <w:pStyle w:val="Heading3"/>
        <w:tabs>
          <w:tab w:val="left" w:pos="9761"/>
        </w:tabs>
        <w:spacing w:before="72" w:line="324" w:lineRule="auto"/>
        <w:ind w:right="1394"/>
        <w:jc w:val="both"/>
      </w:pPr>
      <w:bookmarkStart w:id="6" w:name="PRESCRIPTION_DRUG_PROGRAM__33_DENTAL_PLA"/>
      <w:bookmarkEnd w:id="6"/>
      <w:r>
        <w:lastRenderedPageBreak/>
        <w:t>PRESCRIPTION</w:t>
      </w:r>
      <w:r>
        <w:rPr>
          <w:spacing w:val="-6"/>
        </w:rPr>
        <w:t xml:space="preserve"> </w:t>
      </w:r>
      <w:r>
        <w:t>DRUG</w:t>
      </w:r>
      <w:r>
        <w:rPr>
          <w:spacing w:val="-2"/>
        </w:rPr>
        <w:t xml:space="preserve"> </w:t>
      </w:r>
      <w:r>
        <w:t>PROGRAM</w:t>
      </w:r>
      <w:r>
        <w:rPr>
          <w:u w:val="thick"/>
        </w:rPr>
        <w:tab/>
      </w:r>
      <w:r>
        <w:rPr>
          <w:spacing w:val="-13"/>
        </w:rPr>
        <w:t>3</w:t>
      </w:r>
      <w:r w:rsidR="006D01C6">
        <w:rPr>
          <w:spacing w:val="-13"/>
        </w:rPr>
        <w:t>4</w:t>
      </w:r>
      <w:r>
        <w:rPr>
          <w:spacing w:val="-53"/>
        </w:rPr>
        <w:t xml:space="preserve"> </w:t>
      </w:r>
      <w:r>
        <w:t>DENTAL</w:t>
      </w:r>
      <w:r>
        <w:rPr>
          <w:spacing w:val="-1"/>
        </w:rPr>
        <w:t xml:space="preserve"> </w:t>
      </w:r>
      <w:r>
        <w:t>PLAN</w:t>
      </w:r>
      <w:r>
        <w:rPr>
          <w:u w:val="thick"/>
        </w:rPr>
        <w:tab/>
      </w:r>
      <w:r>
        <w:rPr>
          <w:spacing w:val="-13"/>
        </w:rPr>
        <w:t>37</w:t>
      </w:r>
      <w:r>
        <w:rPr>
          <w:spacing w:val="-53"/>
        </w:rPr>
        <w:t xml:space="preserve"> </w:t>
      </w:r>
      <w:r>
        <w:t>DENTAL</w:t>
      </w:r>
      <w:r>
        <w:rPr>
          <w:spacing w:val="-5"/>
        </w:rPr>
        <w:t xml:space="preserve"> </w:t>
      </w:r>
      <w:r>
        <w:t>PRE-TREATMENT</w:t>
      </w:r>
      <w:r>
        <w:rPr>
          <w:spacing w:val="-2"/>
        </w:rPr>
        <w:t xml:space="preserve"> </w:t>
      </w:r>
      <w:r>
        <w:t>ESTIMATE</w:t>
      </w:r>
      <w:r>
        <w:rPr>
          <w:u w:val="thick"/>
        </w:rPr>
        <w:tab/>
      </w:r>
      <w:r>
        <w:rPr>
          <w:spacing w:val="-13"/>
        </w:rPr>
        <w:t>38</w:t>
      </w:r>
      <w:r>
        <w:rPr>
          <w:spacing w:val="-53"/>
        </w:rPr>
        <w:t xml:space="preserve"> </w:t>
      </w:r>
      <w:r>
        <w:t>ELIGIBLE</w:t>
      </w:r>
      <w:r>
        <w:rPr>
          <w:spacing w:val="-5"/>
        </w:rPr>
        <w:t xml:space="preserve"> </w:t>
      </w:r>
      <w:r>
        <w:t>DENTAL</w:t>
      </w:r>
      <w:r>
        <w:rPr>
          <w:spacing w:val="-3"/>
        </w:rPr>
        <w:t xml:space="preserve"> </w:t>
      </w:r>
      <w:r>
        <w:t>EXPENSES</w:t>
      </w:r>
      <w:r>
        <w:rPr>
          <w:u w:val="thick"/>
        </w:rPr>
        <w:tab/>
      </w:r>
      <w:r>
        <w:rPr>
          <w:spacing w:val="-13"/>
        </w:rPr>
        <w:t>39</w:t>
      </w:r>
    </w:p>
    <w:p w14:paraId="72B3914E" w14:textId="77777777" w:rsidR="002733EE" w:rsidRDefault="0087278D">
      <w:pPr>
        <w:pStyle w:val="Heading3"/>
        <w:spacing w:line="229" w:lineRule="exact"/>
        <w:jc w:val="both"/>
      </w:pPr>
      <w:r>
        <w:t>PREVENTIVE</w:t>
      </w:r>
      <w:r>
        <w:rPr>
          <w:spacing w:val="-1"/>
        </w:rPr>
        <w:t xml:space="preserve"> </w:t>
      </w:r>
      <w:r>
        <w:t>SERVICES</w:t>
      </w:r>
    </w:p>
    <w:p w14:paraId="72B3914F" w14:textId="01F82EC1" w:rsidR="002733EE" w:rsidRDefault="00CA086C">
      <w:pPr>
        <w:pStyle w:val="BodyText"/>
        <w:tabs>
          <w:tab w:val="left" w:pos="9778"/>
        </w:tabs>
        <w:spacing w:before="3" w:line="229" w:lineRule="exact"/>
        <w:ind w:left="740"/>
        <w:jc w:val="both"/>
      </w:pPr>
      <w:r>
        <w:rPr>
          <w:noProof/>
        </w:rPr>
        <mc:AlternateContent>
          <mc:Choice Requires="wps">
            <w:drawing>
              <wp:anchor distT="0" distB="0" distL="114300" distR="114300" simplePos="0" relativeHeight="15742464" behindDoc="0" locked="0" layoutInCell="1" allowOverlap="1" wp14:anchorId="72B39EF3" wp14:editId="68759594">
                <wp:simplePos x="0" y="0"/>
                <wp:positionH relativeFrom="page">
                  <wp:posOffset>2525395</wp:posOffset>
                </wp:positionH>
                <wp:positionV relativeFrom="paragraph">
                  <wp:posOffset>134620</wp:posOffset>
                </wp:positionV>
                <wp:extent cx="4128770" cy="8890"/>
                <wp:effectExtent l="0" t="0" r="0" b="0"/>
                <wp:wrapNone/>
                <wp:docPr id="2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BAF37" id="Rectangle 38" o:spid="_x0000_s1026" style="position:absolute;margin-left:198.85pt;margin-top:10.6pt;width:325.1pt;height:.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yT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" fillcolor="black" stroked="f">
                <w10:wrap anchorx="page"/>
              </v:rect>
            </w:pict>
          </mc:Fallback>
        </mc:AlternateContent>
      </w:r>
      <w:r>
        <w:t>Exams</w:t>
      </w:r>
      <w:r>
        <w:rPr>
          <w:spacing w:val="-2"/>
        </w:rPr>
        <w:t xml:space="preserve"> </w:t>
      </w:r>
      <w:r>
        <w:t>&amp;</w:t>
      </w:r>
      <w:r>
        <w:rPr>
          <w:spacing w:val="-9"/>
        </w:rPr>
        <w:t xml:space="preserve"> </w:t>
      </w:r>
      <w:r>
        <w:t>Cleanings,</w:t>
      </w:r>
      <w:r>
        <w:rPr>
          <w:spacing w:val="-5"/>
        </w:rPr>
        <w:t xml:space="preserve"> </w:t>
      </w:r>
      <w:r>
        <w:t>Routine</w:t>
      </w:r>
      <w:r>
        <w:tab/>
        <w:t>39</w:t>
      </w:r>
    </w:p>
    <w:p w14:paraId="72B39150" w14:textId="77777777" w:rsidR="002733EE" w:rsidRDefault="0087278D">
      <w:pPr>
        <w:pStyle w:val="BodyText"/>
        <w:tabs>
          <w:tab w:val="left" w:pos="9775"/>
        </w:tabs>
        <w:spacing w:line="242" w:lineRule="auto"/>
        <w:ind w:left="740" w:right="1346"/>
        <w:jc w:val="both"/>
      </w:pPr>
      <w:r>
        <w:t>Fluoride</w:t>
      </w:r>
      <w:r>
        <w:rPr>
          <w:u w:val="single"/>
        </w:rPr>
        <w:tab/>
      </w:r>
      <w:r>
        <w:t>39</w:t>
      </w:r>
      <w:r>
        <w:rPr>
          <w:spacing w:val="-54"/>
        </w:rPr>
        <w:t xml:space="preserve"> </w:t>
      </w:r>
      <w:r>
        <w:t>Prophylaxis</w:t>
      </w:r>
      <w:r>
        <w:rPr>
          <w:u w:val="single"/>
        </w:rPr>
        <w:tab/>
      </w:r>
      <w:r>
        <w:rPr>
          <w:spacing w:val="-3"/>
        </w:rPr>
        <w:t>39</w:t>
      </w:r>
      <w:r>
        <w:rPr>
          <w:spacing w:val="-54"/>
        </w:rPr>
        <w:t xml:space="preserve"> </w:t>
      </w:r>
      <w:r>
        <w:t>Sealants</w:t>
      </w:r>
      <w:r>
        <w:rPr>
          <w:u w:val="single"/>
        </w:rPr>
        <w:tab/>
      </w:r>
      <w:r>
        <w:t>39</w:t>
      </w:r>
      <w:r>
        <w:rPr>
          <w:spacing w:val="-54"/>
        </w:rPr>
        <w:t xml:space="preserve"> </w:t>
      </w:r>
      <w:r>
        <w:t>Space</w:t>
      </w:r>
      <w:r>
        <w:rPr>
          <w:spacing w:val="-5"/>
        </w:rPr>
        <w:t xml:space="preserve"> </w:t>
      </w:r>
      <w:r>
        <w:t>Maintainers</w:t>
      </w:r>
      <w:r>
        <w:rPr>
          <w:u w:val="single"/>
        </w:rPr>
        <w:tab/>
      </w:r>
      <w:r>
        <w:rPr>
          <w:spacing w:val="-3"/>
        </w:rPr>
        <w:t>39</w:t>
      </w:r>
      <w:r>
        <w:rPr>
          <w:spacing w:val="-53"/>
        </w:rPr>
        <w:t xml:space="preserve"> </w:t>
      </w:r>
      <w:r>
        <w:t>X-rays,</w:t>
      </w:r>
      <w:r>
        <w:rPr>
          <w:spacing w:val="-6"/>
        </w:rPr>
        <w:t xml:space="preserve"> </w:t>
      </w:r>
      <w:r>
        <w:t>Routine</w:t>
      </w:r>
      <w:r>
        <w:rPr>
          <w:u w:val="single"/>
        </w:rPr>
        <w:tab/>
      </w:r>
      <w:r>
        <w:rPr>
          <w:spacing w:val="-3"/>
        </w:rPr>
        <w:t>39</w:t>
      </w:r>
    </w:p>
    <w:p w14:paraId="72B39151" w14:textId="77777777" w:rsidR="002733EE" w:rsidRDefault="0087278D">
      <w:pPr>
        <w:pStyle w:val="Heading3"/>
        <w:spacing w:before="66"/>
      </w:pPr>
      <w:r>
        <w:t>RESTORATIVE</w:t>
      </w:r>
      <w:r>
        <w:rPr>
          <w:spacing w:val="-8"/>
        </w:rPr>
        <w:t xml:space="preserve"> </w:t>
      </w:r>
      <w:r>
        <w:t>SERVICES</w:t>
      </w:r>
    </w:p>
    <w:p w14:paraId="72B39152" w14:textId="3575FCE8" w:rsidR="002733EE" w:rsidRDefault="00CA086C">
      <w:pPr>
        <w:pStyle w:val="BodyText"/>
        <w:tabs>
          <w:tab w:val="left" w:pos="9780"/>
        </w:tabs>
        <w:spacing w:before="1" w:line="242" w:lineRule="auto"/>
        <w:ind w:left="740" w:right="1346"/>
        <w:jc w:val="both"/>
      </w:pPr>
      <w:r>
        <w:rPr>
          <w:noProof/>
        </w:rPr>
        <mc:AlternateContent>
          <mc:Choice Requires="wps">
            <w:drawing>
              <wp:anchor distT="0" distB="0" distL="114300" distR="114300" simplePos="0" relativeHeight="15742976" behindDoc="0" locked="0" layoutInCell="1" allowOverlap="1" wp14:anchorId="72B39EF4" wp14:editId="1441A57A">
                <wp:simplePos x="0" y="0"/>
                <wp:positionH relativeFrom="page">
                  <wp:posOffset>1555750</wp:posOffset>
                </wp:positionH>
                <wp:positionV relativeFrom="paragraph">
                  <wp:posOffset>427355</wp:posOffset>
                </wp:positionV>
                <wp:extent cx="5099050" cy="8890"/>
                <wp:effectExtent l="0" t="0" r="0" b="0"/>
                <wp:wrapNone/>
                <wp:docPr id="2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10CE" id="Rectangle 37" o:spid="_x0000_s1026" style="position:absolute;margin-left:122.5pt;margin-top:33.65pt;width:401.5pt;height:.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" fillcolor="black" stroked="f">
                <w10:wrap anchorx="page"/>
              </v:rect>
            </w:pict>
          </mc:Fallback>
        </mc:AlternateContent>
      </w:r>
      <w:r>
        <w:t>Anesthesia</w:t>
      </w:r>
      <w:r>
        <w:rPr>
          <w:u w:val="single"/>
        </w:rPr>
        <w:tab/>
      </w:r>
      <w:r>
        <w:rPr>
          <w:spacing w:val="-3"/>
        </w:rPr>
        <w:t>40</w:t>
      </w:r>
      <w:r>
        <w:rPr>
          <w:spacing w:val="-54"/>
        </w:rPr>
        <w:t xml:space="preserve"> </w:t>
      </w:r>
      <w:r>
        <w:t>Crowns</w:t>
      </w:r>
      <w:r>
        <w:rPr>
          <w:u w:val="single"/>
        </w:rPr>
        <w:tab/>
      </w:r>
      <w:r>
        <w:rPr>
          <w:spacing w:val="-3"/>
        </w:rPr>
        <w:t>40</w:t>
      </w:r>
      <w:r>
        <w:rPr>
          <w:spacing w:val="-54"/>
        </w:rPr>
        <w:t xml:space="preserve"> </w:t>
      </w:r>
      <w:r>
        <w:t>Endodontia</w:t>
      </w:r>
      <w:r>
        <w:tab/>
        <w:t>40</w:t>
      </w:r>
    </w:p>
    <w:p w14:paraId="72B39153" w14:textId="78D4E864" w:rsidR="002733EE" w:rsidRDefault="00CA086C">
      <w:pPr>
        <w:pStyle w:val="BodyText"/>
        <w:tabs>
          <w:tab w:val="left" w:pos="9773"/>
        </w:tabs>
        <w:spacing w:line="227" w:lineRule="exact"/>
        <w:ind w:left="740"/>
        <w:jc w:val="both"/>
      </w:pPr>
      <w:r>
        <w:rPr>
          <w:noProof/>
        </w:rPr>
        <mc:AlternateContent>
          <mc:Choice Requires="wps">
            <w:drawing>
              <wp:anchor distT="0" distB="0" distL="114300" distR="114300" simplePos="0" relativeHeight="15743488" behindDoc="0" locked="0" layoutInCell="1" allowOverlap="1" wp14:anchorId="72B39EF5" wp14:editId="14396498">
                <wp:simplePos x="0" y="0"/>
                <wp:positionH relativeFrom="page">
                  <wp:posOffset>1478280</wp:posOffset>
                </wp:positionH>
                <wp:positionV relativeFrom="paragraph">
                  <wp:posOffset>130810</wp:posOffset>
                </wp:positionV>
                <wp:extent cx="5172710" cy="8890"/>
                <wp:effectExtent l="0" t="0" r="0" b="0"/>
                <wp:wrapNone/>
                <wp:docPr id="2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7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30A6A" id="Rectangle 36" o:spid="_x0000_s1026" style="position:absolute;margin-left:116.4pt;margin-top:10.3pt;width:407.3pt;height:.7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5w5QEAALMDAAAOAAAAZHJzL2Uyb0RvYy54bWysU9tu2zAMfR+wfxD0vjgO0iU14hRFig4D&#10;ugvQ7QMYWbaFyaJGKXGyrx+lpGmwvQ3zgyCK4tE55PHq7jBYsdcUDLpalpOpFNopbIzravn92+O7&#10;p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" fillcolor="black" stroked="f">
                <w10:wrap anchorx="page"/>
              </v:rect>
            </w:pict>
          </mc:Fallback>
        </mc:AlternateContent>
      </w:r>
      <w:r>
        <w:t>Extraction</w:t>
      </w:r>
      <w:r>
        <w:tab/>
        <w:t>40</w:t>
      </w:r>
    </w:p>
    <w:p w14:paraId="72B39154" w14:textId="197DC05F" w:rsidR="002733EE" w:rsidRDefault="00CA086C">
      <w:pPr>
        <w:pStyle w:val="BodyText"/>
        <w:tabs>
          <w:tab w:val="left" w:pos="9778"/>
        </w:tabs>
        <w:ind w:left="740" w:right="1346"/>
        <w:jc w:val="both"/>
      </w:pPr>
      <w:r>
        <w:rPr>
          <w:noProof/>
        </w:rPr>
        <mc:AlternateContent>
          <mc:Choice Requires="wps">
            <w:drawing>
              <wp:anchor distT="0" distB="0" distL="114300" distR="114300" simplePos="0" relativeHeight="15744000" behindDoc="0" locked="0" layoutInCell="1" allowOverlap="1" wp14:anchorId="72B39EF6" wp14:editId="3746281D">
                <wp:simplePos x="0" y="0"/>
                <wp:positionH relativeFrom="page">
                  <wp:posOffset>1555750</wp:posOffset>
                </wp:positionH>
                <wp:positionV relativeFrom="paragraph">
                  <wp:posOffset>862965</wp:posOffset>
                </wp:positionV>
                <wp:extent cx="5099050" cy="8890"/>
                <wp:effectExtent l="0" t="0" r="0" b="0"/>
                <wp:wrapNone/>
                <wp:docPr id="2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CE505" id="Rectangle 35" o:spid="_x0000_s1026" style="position:absolute;margin-left:122.5pt;margin-top:67.95pt;width:401.5pt;height:.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" fillcolor="black" stroked="f">
                <w10:wrap anchorx="page"/>
              </v:rect>
            </w:pict>
          </mc:Fallback>
        </mc:AlternateContent>
      </w:r>
      <w:r>
        <w:t>Fillings,</w:t>
      </w:r>
      <w:r>
        <w:rPr>
          <w:spacing w:val="-7"/>
        </w:rPr>
        <w:t xml:space="preserve"> </w:t>
      </w:r>
      <w:r>
        <w:t>Non-Precious</w:t>
      </w:r>
      <w:r>
        <w:rPr>
          <w:u w:val="single"/>
        </w:rPr>
        <w:tab/>
      </w:r>
      <w:r>
        <w:rPr>
          <w:spacing w:val="-3"/>
        </w:rPr>
        <w:t>40</w:t>
      </w:r>
      <w:r>
        <w:rPr>
          <w:spacing w:val="-53"/>
        </w:rPr>
        <w:t xml:space="preserve"> </w:t>
      </w:r>
      <w:r>
        <w:t>Injections</w:t>
      </w:r>
      <w:r>
        <w:rPr>
          <w:u w:val="single"/>
        </w:rPr>
        <w:tab/>
      </w:r>
      <w:r>
        <w:t>40</w:t>
      </w:r>
      <w:r>
        <w:rPr>
          <w:spacing w:val="-54"/>
        </w:rPr>
        <w:t xml:space="preserve"> </w:t>
      </w:r>
      <w:r>
        <w:t>Mouthguard</w:t>
      </w:r>
      <w:r>
        <w:rPr>
          <w:u w:val="single"/>
        </w:rPr>
        <w:tab/>
      </w:r>
      <w:r>
        <w:t>40</w:t>
      </w:r>
      <w:r>
        <w:rPr>
          <w:spacing w:val="-54"/>
        </w:rPr>
        <w:t xml:space="preserve"> </w:t>
      </w:r>
      <w:r>
        <w:t>Oral</w:t>
      </w:r>
      <w:r>
        <w:rPr>
          <w:spacing w:val="-6"/>
        </w:rPr>
        <w:t xml:space="preserve"> </w:t>
      </w:r>
      <w:r>
        <w:t>Surgery</w:t>
      </w:r>
      <w:r>
        <w:rPr>
          <w:u w:val="single"/>
        </w:rPr>
        <w:tab/>
      </w:r>
      <w:r>
        <w:t>40</w:t>
      </w:r>
      <w:r>
        <w:rPr>
          <w:spacing w:val="-54"/>
        </w:rPr>
        <w:t xml:space="preserve"> </w:t>
      </w:r>
      <w:r>
        <w:t>Palliatives</w:t>
      </w:r>
      <w:r>
        <w:rPr>
          <w:u w:val="single"/>
        </w:rPr>
        <w:tab/>
      </w:r>
      <w:r>
        <w:t>40</w:t>
      </w:r>
      <w:r>
        <w:rPr>
          <w:spacing w:val="-54"/>
        </w:rPr>
        <w:t xml:space="preserve"> </w:t>
      </w:r>
      <w:r>
        <w:t>Periodontia</w:t>
      </w:r>
      <w:r>
        <w:tab/>
        <w:t>40</w:t>
      </w:r>
    </w:p>
    <w:p w14:paraId="72B39155" w14:textId="31595ED0" w:rsidR="002733EE" w:rsidRDefault="00CA086C">
      <w:pPr>
        <w:pStyle w:val="BodyText"/>
        <w:tabs>
          <w:tab w:val="left" w:pos="9773"/>
        </w:tabs>
        <w:spacing w:line="242" w:lineRule="auto"/>
        <w:ind w:left="740" w:right="1349"/>
        <w:jc w:val="both"/>
      </w:pPr>
      <w:r>
        <w:rPr>
          <w:noProof/>
        </w:rPr>
        <mc:AlternateContent>
          <mc:Choice Requires="wps">
            <w:drawing>
              <wp:anchor distT="0" distB="0" distL="114300" distR="114300" simplePos="0" relativeHeight="15744512" behindDoc="0" locked="0" layoutInCell="1" allowOverlap="1" wp14:anchorId="72B39EF7" wp14:editId="3F3D6506">
                <wp:simplePos x="0" y="0"/>
                <wp:positionH relativeFrom="page">
                  <wp:posOffset>2061845</wp:posOffset>
                </wp:positionH>
                <wp:positionV relativeFrom="paragraph">
                  <wp:posOffset>280670</wp:posOffset>
                </wp:positionV>
                <wp:extent cx="4588510" cy="8890"/>
                <wp:effectExtent l="0" t="0" r="0" b="0"/>
                <wp:wrapNone/>
                <wp:docPr id="2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85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25763" id="Rectangle 34" o:spid="_x0000_s1026" style="position:absolute;margin-left:162.35pt;margin-top:22.1pt;width:361.3pt;height:.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" fillcolor="black" stroked="f">
                <w10:wrap anchorx="page"/>
              </v:rect>
            </w:pict>
          </mc:Fallback>
        </mc:AlternateContent>
      </w:r>
      <w:r>
        <w:t>Visits,</w:t>
      </w:r>
      <w:r>
        <w:rPr>
          <w:spacing w:val="-5"/>
        </w:rPr>
        <w:t xml:space="preserve"> </w:t>
      </w:r>
      <w:r>
        <w:t>Non-Routine</w:t>
      </w:r>
      <w:r>
        <w:rPr>
          <w:u w:val="single"/>
        </w:rPr>
        <w:tab/>
      </w:r>
      <w:r>
        <w:rPr>
          <w:spacing w:val="-3"/>
        </w:rPr>
        <w:t>40</w:t>
      </w:r>
      <w:r>
        <w:rPr>
          <w:spacing w:val="-53"/>
        </w:rPr>
        <w:t xml:space="preserve"> </w:t>
      </w:r>
      <w:r>
        <w:t>X-rays,</w:t>
      </w:r>
      <w:r>
        <w:rPr>
          <w:spacing w:val="-6"/>
        </w:rPr>
        <w:t xml:space="preserve"> </w:t>
      </w:r>
      <w:r>
        <w:t>Non-Routine</w:t>
      </w:r>
      <w:r>
        <w:tab/>
        <w:t>40</w:t>
      </w:r>
    </w:p>
    <w:p w14:paraId="72B39156" w14:textId="77777777" w:rsidR="002733EE" w:rsidRDefault="0087278D">
      <w:pPr>
        <w:pStyle w:val="Heading3"/>
        <w:spacing w:before="71"/>
      </w:pPr>
      <w:r>
        <w:t>MAJOR</w:t>
      </w:r>
      <w:r>
        <w:rPr>
          <w:spacing w:val="-6"/>
        </w:rPr>
        <w:t xml:space="preserve"> </w:t>
      </w:r>
      <w:r>
        <w:t>SERVICES</w:t>
      </w:r>
    </w:p>
    <w:p w14:paraId="72B39157" w14:textId="77777777" w:rsidR="002733EE" w:rsidRDefault="0087278D">
      <w:pPr>
        <w:pStyle w:val="BodyText"/>
        <w:tabs>
          <w:tab w:val="left" w:pos="9766"/>
        </w:tabs>
        <w:spacing w:before="5"/>
        <w:ind w:left="740" w:right="1389"/>
        <w:jc w:val="both"/>
      </w:pPr>
      <w:r>
        <w:t>Implants</w:t>
      </w:r>
      <w:r>
        <w:rPr>
          <w:u w:val="single"/>
        </w:rPr>
        <w:tab/>
      </w:r>
      <w:r>
        <w:rPr>
          <w:spacing w:val="-13"/>
        </w:rPr>
        <w:t>41</w:t>
      </w:r>
      <w:r>
        <w:rPr>
          <w:spacing w:val="-54"/>
        </w:rPr>
        <w:t xml:space="preserve"> </w:t>
      </w:r>
      <w:r>
        <w:t>Inlays,</w:t>
      </w:r>
      <w:r>
        <w:rPr>
          <w:spacing w:val="-4"/>
        </w:rPr>
        <w:t xml:space="preserve"> </w:t>
      </w:r>
      <w:r>
        <w:t>Onlays &amp;</w:t>
      </w:r>
      <w:r>
        <w:rPr>
          <w:spacing w:val="-9"/>
        </w:rPr>
        <w:t xml:space="preserve"> </w:t>
      </w:r>
      <w:r>
        <w:t>Gold</w:t>
      </w:r>
      <w:r>
        <w:rPr>
          <w:spacing w:val="-2"/>
        </w:rPr>
        <w:t xml:space="preserve"> </w:t>
      </w:r>
      <w:r>
        <w:t>Restorations</w:t>
      </w:r>
      <w:r>
        <w:rPr>
          <w:u w:val="single"/>
        </w:rPr>
        <w:tab/>
      </w:r>
      <w:r>
        <w:rPr>
          <w:spacing w:val="-13"/>
        </w:rPr>
        <w:t>41</w:t>
      </w:r>
      <w:r>
        <w:rPr>
          <w:spacing w:val="-53"/>
        </w:rPr>
        <w:t xml:space="preserve"> </w:t>
      </w:r>
      <w:r>
        <w:t>Prosthetics</w:t>
      </w:r>
      <w:r>
        <w:rPr>
          <w:u w:val="single"/>
        </w:rPr>
        <w:tab/>
      </w:r>
      <w:r>
        <w:rPr>
          <w:spacing w:val="-13"/>
        </w:rPr>
        <w:t>41</w:t>
      </w:r>
      <w:r>
        <w:rPr>
          <w:spacing w:val="-54"/>
        </w:rPr>
        <w:t xml:space="preserve"> </w:t>
      </w:r>
      <w:bookmarkStart w:id="7" w:name="DENTAL_LIMITATIONS_AND_EXCLUSIONS__42"/>
      <w:bookmarkEnd w:id="7"/>
      <w:r>
        <w:t>Repairs</w:t>
      </w:r>
      <w:r>
        <w:rPr>
          <w:spacing w:val="-3"/>
        </w:rPr>
        <w:t xml:space="preserve"> </w:t>
      </w:r>
      <w:r>
        <w:t>&amp;</w:t>
      </w:r>
      <w:r>
        <w:rPr>
          <w:spacing w:val="-4"/>
        </w:rPr>
        <w:t xml:space="preserve"> </w:t>
      </w:r>
      <w:r>
        <w:t>Adjustments</w:t>
      </w:r>
      <w:r>
        <w:rPr>
          <w:u w:val="single"/>
        </w:rPr>
        <w:tab/>
      </w:r>
      <w:r>
        <w:rPr>
          <w:spacing w:val="-13"/>
        </w:rPr>
        <w:t>41</w:t>
      </w:r>
    </w:p>
    <w:p w14:paraId="72B39158" w14:textId="77777777" w:rsidR="002733EE" w:rsidRDefault="0087278D">
      <w:pPr>
        <w:pStyle w:val="Heading3"/>
        <w:tabs>
          <w:tab w:val="left" w:pos="9761"/>
        </w:tabs>
        <w:spacing w:before="74"/>
        <w:rPr>
          <w:b w:val="0"/>
        </w:rPr>
      </w:pPr>
      <w:r>
        <w:t>DENTAL</w:t>
      </w:r>
      <w:r>
        <w:rPr>
          <w:spacing w:val="-4"/>
        </w:rPr>
        <w:t xml:space="preserve"> </w:t>
      </w:r>
      <w:r>
        <w:t>LIMITATIONS</w:t>
      </w:r>
      <w:r>
        <w:rPr>
          <w:spacing w:val="-3"/>
        </w:rPr>
        <w:t xml:space="preserve"> </w:t>
      </w:r>
      <w:r>
        <w:t>AND</w:t>
      </w:r>
      <w:r>
        <w:rPr>
          <w:spacing w:val="-6"/>
        </w:rPr>
        <w:t xml:space="preserve"> </w:t>
      </w:r>
      <w:r>
        <w:t>EXCLUSIONS</w:t>
      </w:r>
      <w:r>
        <w:rPr>
          <w:u w:val="thick"/>
        </w:rPr>
        <w:tab/>
      </w:r>
      <w:r>
        <w:rPr>
          <w:b w:val="0"/>
        </w:rPr>
        <w:t>42</w:t>
      </w:r>
    </w:p>
    <w:p w14:paraId="72B39159" w14:textId="77777777" w:rsidR="002733EE" w:rsidRDefault="002733EE">
      <w:pPr>
        <w:sectPr w:rsidR="002733EE">
          <w:footerReference w:type="default" r:id="rId16"/>
          <w:pgSz w:w="12240" w:h="15840"/>
          <w:pgMar w:top="1360" w:right="180" w:bottom="2091" w:left="700" w:header="0" w:footer="0" w:gutter="0"/>
          <w:cols w:space="720"/>
        </w:sectPr>
      </w:pPr>
    </w:p>
    <w:sdt>
      <w:sdtPr>
        <w:rPr>
          <w:b/>
          <w:bCs/>
        </w:rPr>
        <w:id w:val="1546792513"/>
        <w:docPartObj>
          <w:docPartGallery w:val="Table of Contents"/>
          <w:docPartUnique/>
        </w:docPartObj>
      </w:sdtPr>
      <w:sdtContent>
        <w:p w14:paraId="72B3915A" w14:textId="2B8928B1" w:rsidR="002733EE" w:rsidRDefault="00CA086C">
          <w:pPr>
            <w:pStyle w:val="TOC2"/>
            <w:tabs>
              <w:tab w:val="left" w:pos="9766"/>
            </w:tabs>
            <w:spacing w:before="5"/>
            <w:ind w:right="1346"/>
          </w:pPr>
          <w:r>
            <w:rPr>
              <w:noProof/>
            </w:rPr>
            <mc:AlternateContent>
              <mc:Choice Requires="wps">
                <w:drawing>
                  <wp:anchor distT="0" distB="0" distL="114300" distR="114300" simplePos="0" relativeHeight="15745024" behindDoc="0" locked="0" layoutInCell="1" allowOverlap="1" wp14:anchorId="72B39EF8" wp14:editId="56704162">
                    <wp:simplePos x="0" y="0"/>
                    <wp:positionH relativeFrom="page">
                      <wp:posOffset>2119630</wp:posOffset>
                    </wp:positionH>
                    <wp:positionV relativeFrom="paragraph">
                      <wp:posOffset>2473960</wp:posOffset>
                    </wp:positionV>
                    <wp:extent cx="4533900" cy="8890"/>
                    <wp:effectExtent l="0" t="0" r="0" b="0"/>
                    <wp:wrapNone/>
                    <wp:docPr id="2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8B2CA" id="Rectangle 33" o:spid="_x0000_s1026" style="position:absolute;margin-left:166.9pt;margin-top:194.8pt;width:357pt;height:.7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" fillcolor="black" stroked="f">
                    <w10:wrap anchorx="page"/>
                  </v:rect>
                </w:pict>
              </mc:Fallback>
            </mc:AlternateContent>
          </w:r>
          <w:r>
            <w:t>Appliances</w:t>
          </w:r>
          <w:r>
            <w:rPr>
              <w:u w:val="single"/>
            </w:rPr>
            <w:tab/>
          </w:r>
          <w:r>
            <w:rPr>
              <w:spacing w:val="-3"/>
            </w:rPr>
            <w:t>42</w:t>
          </w:r>
          <w:r>
            <w:rPr>
              <w:spacing w:val="-54"/>
            </w:rPr>
            <w:t xml:space="preserve"> </w:t>
          </w:r>
          <w:r>
            <w:t>Congenital</w:t>
          </w:r>
          <w:r>
            <w:rPr>
              <w:spacing w:val="-4"/>
            </w:rPr>
            <w:t xml:space="preserve"> </w:t>
          </w:r>
          <w:r>
            <w:t>or</w:t>
          </w:r>
          <w:r>
            <w:rPr>
              <w:spacing w:val="-5"/>
            </w:rPr>
            <w:t xml:space="preserve"> </w:t>
          </w:r>
          <w:r>
            <w:t>Developmental</w:t>
          </w:r>
          <w:r>
            <w:rPr>
              <w:spacing w:val="-8"/>
            </w:rPr>
            <w:t xml:space="preserve"> </w:t>
          </w:r>
          <w:r>
            <w:t>Conditions</w:t>
          </w:r>
          <w:r>
            <w:rPr>
              <w:u w:val="single"/>
            </w:rPr>
            <w:tab/>
          </w:r>
          <w:r>
            <w:rPr>
              <w:spacing w:val="-3"/>
            </w:rPr>
            <w:t>42</w:t>
          </w:r>
          <w:r>
            <w:rPr>
              <w:spacing w:val="-53"/>
            </w:rPr>
            <w:t xml:space="preserve"> </w:t>
          </w:r>
          <w:r>
            <w:t>Cosmetic</w:t>
          </w:r>
          <w:r>
            <w:rPr>
              <w:spacing w:val="-6"/>
            </w:rPr>
            <w:t xml:space="preserve"> </w:t>
          </w:r>
          <w:r>
            <w:t>Dentistry</w:t>
          </w:r>
          <w:r>
            <w:rPr>
              <w:u w:val="single"/>
            </w:rPr>
            <w:tab/>
          </w:r>
          <w:r>
            <w:rPr>
              <w:spacing w:val="-3"/>
            </w:rPr>
            <w:t>42</w:t>
          </w:r>
          <w:r>
            <w:rPr>
              <w:spacing w:val="-54"/>
            </w:rPr>
            <w:t xml:space="preserve"> </w:t>
          </w:r>
          <w:r>
            <w:t>Customized</w:t>
          </w:r>
          <w:r>
            <w:rPr>
              <w:spacing w:val="-6"/>
            </w:rPr>
            <w:t xml:space="preserve"> </w:t>
          </w:r>
          <w:r>
            <w:t>Prosthetics</w:t>
          </w:r>
          <w:r>
            <w:rPr>
              <w:u w:val="single"/>
            </w:rPr>
            <w:tab/>
          </w:r>
          <w:r>
            <w:t>42</w:t>
          </w:r>
          <w:r>
            <w:rPr>
              <w:spacing w:val="-53"/>
            </w:rPr>
            <w:t xml:space="preserve"> </w:t>
          </w:r>
          <w:r>
            <w:t>Discoloration</w:t>
          </w:r>
          <w:r>
            <w:rPr>
              <w:spacing w:val="-7"/>
            </w:rPr>
            <w:t xml:space="preserve"> </w:t>
          </w:r>
          <w:r>
            <w:t>Treatment</w:t>
          </w:r>
          <w:r>
            <w:rPr>
              <w:u w:val="single"/>
            </w:rPr>
            <w:tab/>
          </w:r>
          <w:r>
            <w:rPr>
              <w:spacing w:val="-3"/>
            </w:rPr>
            <w:t>42</w:t>
          </w:r>
          <w:r>
            <w:rPr>
              <w:spacing w:val="-54"/>
            </w:rPr>
            <w:t xml:space="preserve"> </w:t>
          </w:r>
          <w:r>
            <w:t>Excess</w:t>
          </w:r>
          <w:r>
            <w:rPr>
              <w:spacing w:val="-4"/>
            </w:rPr>
            <w:t xml:space="preserve"> </w:t>
          </w:r>
          <w:r>
            <w:t>Care</w:t>
          </w:r>
          <w:r>
            <w:rPr>
              <w:u w:val="single"/>
            </w:rPr>
            <w:tab/>
          </w:r>
          <w:r>
            <w:rPr>
              <w:spacing w:val="-1"/>
            </w:rPr>
            <w:t>42</w:t>
          </w:r>
          <w:r>
            <w:rPr>
              <w:spacing w:val="-53"/>
            </w:rPr>
            <w:t xml:space="preserve"> </w:t>
          </w:r>
          <w:r>
            <w:t>Experimental</w:t>
          </w:r>
          <w:r>
            <w:rPr>
              <w:spacing w:val="-7"/>
            </w:rPr>
            <w:t xml:space="preserve"> </w:t>
          </w:r>
          <w:r>
            <w:t>Procedures</w:t>
          </w:r>
          <w:r>
            <w:rPr>
              <w:u w:val="single"/>
            </w:rPr>
            <w:tab/>
          </w:r>
          <w:r>
            <w:rPr>
              <w:spacing w:val="-3"/>
            </w:rPr>
            <w:t>42</w:t>
          </w:r>
          <w:r>
            <w:rPr>
              <w:spacing w:val="-53"/>
            </w:rPr>
            <w:t xml:space="preserve"> </w:t>
          </w:r>
          <w:r>
            <w:t>Grafting</w:t>
          </w:r>
          <w:r>
            <w:rPr>
              <w:u w:val="single"/>
            </w:rPr>
            <w:tab/>
          </w:r>
          <w:r>
            <w:t>42</w:t>
          </w:r>
          <w:r>
            <w:rPr>
              <w:spacing w:val="-54"/>
            </w:rPr>
            <w:t xml:space="preserve"> </w:t>
          </w:r>
          <w:r>
            <w:t>Hospital</w:t>
          </w:r>
          <w:r>
            <w:rPr>
              <w:spacing w:val="-5"/>
            </w:rPr>
            <w:t xml:space="preserve"> </w:t>
          </w:r>
          <w:r>
            <w:t>Expenses</w:t>
          </w:r>
          <w:r>
            <w:rPr>
              <w:u w:val="single"/>
            </w:rPr>
            <w:tab/>
          </w:r>
          <w:r>
            <w:rPr>
              <w:spacing w:val="-3"/>
            </w:rPr>
            <w:t>42</w:t>
          </w:r>
          <w:r>
            <w:rPr>
              <w:spacing w:val="-53"/>
            </w:rPr>
            <w:t xml:space="preserve"> </w:t>
          </w:r>
          <w:r>
            <w:t>Implant</w:t>
          </w:r>
          <w:r>
            <w:rPr>
              <w:spacing w:val="-6"/>
            </w:rPr>
            <w:t xml:space="preserve"> </w:t>
          </w:r>
          <w:r>
            <w:t>Removal</w:t>
          </w:r>
          <w:r>
            <w:rPr>
              <w:u w:val="single"/>
            </w:rPr>
            <w:tab/>
          </w:r>
          <w:r>
            <w:t>42</w:t>
          </w:r>
          <w:r>
            <w:rPr>
              <w:spacing w:val="-53"/>
            </w:rPr>
            <w:t xml:space="preserve"> </w:t>
          </w:r>
          <w:r>
            <w:t>Lost</w:t>
          </w:r>
          <w:r>
            <w:rPr>
              <w:spacing w:val="-5"/>
            </w:rPr>
            <w:t xml:space="preserve"> </w:t>
          </w:r>
          <w:r>
            <w:t>or</w:t>
          </w:r>
          <w:r>
            <w:rPr>
              <w:spacing w:val="-1"/>
            </w:rPr>
            <w:t xml:space="preserve"> </w:t>
          </w:r>
          <w:r>
            <w:t>Stolen</w:t>
          </w:r>
          <w:r>
            <w:rPr>
              <w:spacing w:val="-2"/>
            </w:rPr>
            <w:t xml:space="preserve"> </w:t>
          </w:r>
          <w:r>
            <w:t>Prosthetics</w:t>
          </w:r>
          <w:r>
            <w:rPr>
              <w:spacing w:val="-4"/>
            </w:rPr>
            <w:t xml:space="preserve"> </w:t>
          </w:r>
          <w:r>
            <w:t>or</w:t>
          </w:r>
          <w:r>
            <w:rPr>
              <w:spacing w:val="-5"/>
            </w:rPr>
            <w:t xml:space="preserve"> </w:t>
          </w:r>
          <w:r>
            <w:t>Appliances</w:t>
          </w:r>
          <w:r>
            <w:rPr>
              <w:u w:val="single"/>
            </w:rPr>
            <w:tab/>
          </w:r>
          <w:r>
            <w:t>42</w:t>
          </w:r>
          <w:r>
            <w:rPr>
              <w:spacing w:val="-53"/>
            </w:rPr>
            <w:t xml:space="preserve"> </w:t>
          </w:r>
          <w:r>
            <w:t>Medical</w:t>
          </w:r>
          <w:r>
            <w:rPr>
              <w:spacing w:val="-5"/>
            </w:rPr>
            <w:t xml:space="preserve"> </w:t>
          </w:r>
          <w:r>
            <w:t>Expenses</w:t>
          </w:r>
          <w:r>
            <w:rPr>
              <w:u w:val="single"/>
            </w:rPr>
            <w:tab/>
          </w:r>
          <w:r>
            <w:t>42</w:t>
          </w:r>
          <w:r>
            <w:rPr>
              <w:spacing w:val="-53"/>
            </w:rPr>
            <w:t xml:space="preserve"> </w:t>
          </w:r>
          <w:r>
            <w:t>Myofunctional</w:t>
          </w:r>
          <w:r>
            <w:rPr>
              <w:spacing w:val="-8"/>
            </w:rPr>
            <w:t xml:space="preserve"> </w:t>
          </w:r>
          <w:r>
            <w:t>Therapy</w:t>
          </w:r>
          <w:r>
            <w:rPr>
              <w:u w:val="single"/>
            </w:rPr>
            <w:tab/>
          </w:r>
          <w:r>
            <w:rPr>
              <w:spacing w:val="-3"/>
            </w:rPr>
            <w:t>42</w:t>
          </w:r>
          <w:r>
            <w:rPr>
              <w:spacing w:val="-53"/>
            </w:rPr>
            <w:t xml:space="preserve"> </w:t>
          </w:r>
          <w:r>
            <w:t>Non-Professional</w:t>
          </w:r>
          <w:r>
            <w:rPr>
              <w:spacing w:val="-6"/>
            </w:rPr>
            <w:t xml:space="preserve"> </w:t>
          </w:r>
          <w:r>
            <w:t>Care</w:t>
          </w:r>
          <w:r>
            <w:rPr>
              <w:u w:val="single"/>
            </w:rPr>
            <w:tab/>
          </w:r>
          <w:r>
            <w:rPr>
              <w:spacing w:val="-3"/>
            </w:rPr>
            <w:t>42</w:t>
          </w:r>
          <w:r>
            <w:rPr>
              <w:spacing w:val="-53"/>
            </w:rPr>
            <w:t xml:space="preserve"> </w:t>
          </w:r>
          <w:r>
            <w:t>Oral</w:t>
          </w:r>
          <w:r>
            <w:rPr>
              <w:spacing w:val="-5"/>
            </w:rPr>
            <w:t xml:space="preserve"> </w:t>
          </w:r>
          <w:r>
            <w:t>Hygiene</w:t>
          </w:r>
          <w:r>
            <w:rPr>
              <w:spacing w:val="-3"/>
            </w:rPr>
            <w:t xml:space="preserve"> </w:t>
          </w:r>
          <w:r>
            <w:t>Instruction</w:t>
          </w:r>
          <w:r>
            <w:rPr>
              <w:spacing w:val="-2"/>
            </w:rPr>
            <w:t xml:space="preserve"> </w:t>
          </w:r>
          <w:r>
            <w:t>&amp;</w:t>
          </w:r>
          <w:r>
            <w:rPr>
              <w:spacing w:val="-8"/>
            </w:rPr>
            <w:t xml:space="preserve"> </w:t>
          </w:r>
          <w:r>
            <w:t>Supplies, Etc.</w:t>
          </w:r>
          <w:r>
            <w:rPr>
              <w:u w:val="single"/>
            </w:rPr>
            <w:tab/>
          </w:r>
          <w:r>
            <w:rPr>
              <w:spacing w:val="-3"/>
            </w:rPr>
            <w:t>42</w:t>
          </w:r>
          <w:r>
            <w:rPr>
              <w:spacing w:val="-53"/>
            </w:rPr>
            <w:t xml:space="preserve"> </w:t>
          </w:r>
          <w:r>
            <w:t>Orthodontia,</w:t>
          </w:r>
          <w:r>
            <w:rPr>
              <w:spacing w:val="-7"/>
            </w:rPr>
            <w:t xml:space="preserve"> </w:t>
          </w:r>
          <w:r>
            <w:t>Etc.</w:t>
          </w:r>
          <w:r>
            <w:rPr>
              <w:u w:val="single"/>
            </w:rPr>
            <w:tab/>
          </w:r>
          <w:r>
            <w:rPr>
              <w:spacing w:val="-3"/>
            </w:rPr>
            <w:t>43</w:t>
          </w:r>
          <w:r>
            <w:rPr>
              <w:spacing w:val="-53"/>
            </w:rPr>
            <w:t xml:space="preserve"> </w:t>
          </w:r>
          <w:r>
            <w:t>Orthognathic</w:t>
          </w:r>
          <w:r>
            <w:rPr>
              <w:spacing w:val="-3"/>
            </w:rPr>
            <w:t xml:space="preserve"> </w:t>
          </w:r>
          <w:r>
            <w:t>Surgery</w:t>
          </w:r>
          <w:r>
            <w:tab/>
            <w:t>43</w:t>
          </w:r>
        </w:p>
        <w:p w14:paraId="72B3915B" w14:textId="5A1CB717" w:rsidR="002733EE" w:rsidRDefault="00CA086C">
          <w:pPr>
            <w:pStyle w:val="TOC2"/>
            <w:tabs>
              <w:tab w:val="left" w:pos="9778"/>
            </w:tabs>
            <w:spacing w:before="2" w:after="20"/>
            <w:ind w:right="1377"/>
          </w:pPr>
          <w:r>
            <w:rPr>
              <w:noProof/>
            </w:rPr>
            <mc:AlternateContent>
              <mc:Choice Requires="wps">
                <w:drawing>
                  <wp:anchor distT="0" distB="0" distL="114300" distR="114300" simplePos="0" relativeHeight="15745536" behindDoc="0" locked="0" layoutInCell="1" allowOverlap="1" wp14:anchorId="72B39EF9" wp14:editId="79A8C1B8">
                    <wp:simplePos x="0" y="0"/>
                    <wp:positionH relativeFrom="page">
                      <wp:posOffset>2696210</wp:posOffset>
                    </wp:positionH>
                    <wp:positionV relativeFrom="paragraph">
                      <wp:posOffset>571500</wp:posOffset>
                    </wp:positionV>
                    <wp:extent cx="3957955" cy="8890"/>
                    <wp:effectExtent l="0" t="0" r="0" b="0"/>
                    <wp:wrapNone/>
                    <wp:docPr id="2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9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C592" id="Rectangle 32" o:spid="_x0000_s1026" style="position:absolute;margin-left:212.3pt;margin-top:45pt;width:311.65pt;height:.7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" fillcolor="black" stroked="f">
                    <w10:wrap anchorx="page"/>
                  </v:rect>
                </w:pict>
              </mc:Fallback>
            </mc:AlternateContent>
          </w:r>
          <w:r>
            <w:t>Personalization</w:t>
          </w:r>
          <w:r>
            <w:rPr>
              <w:spacing w:val="-6"/>
            </w:rPr>
            <w:t xml:space="preserve"> </w:t>
          </w:r>
          <w:r>
            <w:t>or</w:t>
          </w:r>
          <w:r>
            <w:rPr>
              <w:spacing w:val="-4"/>
            </w:rPr>
            <w:t xml:space="preserve"> </w:t>
          </w:r>
          <w:r>
            <w:t>Characterization</w:t>
          </w:r>
          <w:r>
            <w:rPr>
              <w:spacing w:val="-10"/>
            </w:rPr>
            <w:t xml:space="preserve"> </w:t>
          </w:r>
          <w:r>
            <w:t>of</w:t>
          </w:r>
          <w:r>
            <w:rPr>
              <w:spacing w:val="-3"/>
            </w:rPr>
            <w:t xml:space="preserve"> </w:t>
          </w:r>
          <w:r>
            <w:t>Dentures</w:t>
          </w:r>
          <w:r>
            <w:rPr>
              <w:u w:val="single"/>
            </w:rPr>
            <w:tab/>
          </w:r>
          <w:r>
            <w:rPr>
              <w:spacing w:val="-13"/>
            </w:rPr>
            <w:t>43</w:t>
          </w:r>
          <w:r>
            <w:rPr>
              <w:spacing w:val="-53"/>
            </w:rPr>
            <w:t xml:space="preserve"> </w:t>
          </w:r>
          <w:r>
            <w:t>Prescription</w:t>
          </w:r>
          <w:r>
            <w:rPr>
              <w:spacing w:val="-6"/>
            </w:rPr>
            <w:t xml:space="preserve"> </w:t>
          </w:r>
          <w:r>
            <w:t>Drugs</w:t>
          </w:r>
          <w:r>
            <w:rPr>
              <w:u w:val="single"/>
            </w:rPr>
            <w:tab/>
          </w:r>
          <w:r>
            <w:rPr>
              <w:spacing w:val="-13"/>
            </w:rPr>
            <w:t>43</w:t>
          </w:r>
          <w:r>
            <w:rPr>
              <w:spacing w:val="-53"/>
            </w:rPr>
            <w:t xml:space="preserve"> </w:t>
          </w:r>
          <w:r>
            <w:t>Prior</w:t>
          </w:r>
          <w:r>
            <w:rPr>
              <w:spacing w:val="-3"/>
            </w:rPr>
            <w:t xml:space="preserve"> </w:t>
          </w:r>
          <w:r>
            <w:t>to</w:t>
          </w:r>
          <w:r>
            <w:rPr>
              <w:spacing w:val="-3"/>
            </w:rPr>
            <w:t xml:space="preserve"> </w:t>
          </w:r>
          <w:r>
            <w:t>Effective</w:t>
          </w:r>
          <w:r>
            <w:rPr>
              <w:spacing w:val="-1"/>
            </w:rPr>
            <w:t xml:space="preserve"> </w:t>
          </w:r>
          <w:r>
            <w:t>Date</w:t>
          </w:r>
          <w:r>
            <w:rPr>
              <w:spacing w:val="-3"/>
            </w:rPr>
            <w:t xml:space="preserve"> </w:t>
          </w:r>
          <w:r>
            <w:t>/</w:t>
          </w:r>
          <w:r>
            <w:rPr>
              <w:spacing w:val="-2"/>
            </w:rPr>
            <w:t xml:space="preserve"> </w:t>
          </w:r>
          <w:r>
            <w:t>After</w:t>
          </w:r>
          <w:r>
            <w:rPr>
              <w:spacing w:val="-11"/>
            </w:rPr>
            <w:t xml:space="preserve"> </w:t>
          </w:r>
          <w:r>
            <w:t>Termination</w:t>
          </w:r>
          <w:r>
            <w:rPr>
              <w:spacing w:val="-3"/>
            </w:rPr>
            <w:t xml:space="preserve"> </w:t>
          </w:r>
          <w:r>
            <w:t>Date</w:t>
          </w:r>
          <w:r>
            <w:rPr>
              <w:u w:val="single"/>
            </w:rPr>
            <w:tab/>
          </w:r>
          <w:r>
            <w:rPr>
              <w:spacing w:val="-13"/>
            </w:rPr>
            <w:t>43</w:t>
          </w:r>
          <w:r>
            <w:rPr>
              <w:spacing w:val="-53"/>
            </w:rPr>
            <w:t xml:space="preserve"> </w:t>
          </w:r>
          <w:r>
            <w:t>Replanted</w:t>
          </w:r>
          <w:r>
            <w:rPr>
              <w:spacing w:val="-4"/>
            </w:rPr>
            <w:t xml:space="preserve"> </w:t>
          </w:r>
          <w:r>
            <w:t>/</w:t>
          </w:r>
          <w:r>
            <w:rPr>
              <w:spacing w:val="-5"/>
            </w:rPr>
            <w:t xml:space="preserve"> </w:t>
          </w:r>
          <w:r>
            <w:t>Transplanted</w:t>
          </w:r>
          <w:r>
            <w:rPr>
              <w:spacing w:val="-5"/>
            </w:rPr>
            <w:t xml:space="preserve"> </w:t>
          </w:r>
          <w:r>
            <w:t>Teeth</w:t>
          </w:r>
          <w:r>
            <w:tab/>
          </w:r>
          <w:r>
            <w:rPr>
              <w:spacing w:val="-13"/>
            </w:rPr>
            <w:t>43</w:t>
          </w:r>
        </w:p>
        <w:p w14:paraId="72B3915C" w14:textId="042DB73C" w:rsidR="002733EE" w:rsidRDefault="00CA086C">
          <w:pPr>
            <w:pStyle w:val="TOC2"/>
            <w:tabs>
              <w:tab w:val="left" w:pos="9766"/>
            </w:tabs>
            <w:spacing w:before="77"/>
          </w:pPr>
          <w:r>
            <w:rPr>
              <w:noProof/>
            </w:rPr>
            <w:lastRenderedPageBreak/>
            <mc:AlternateContent>
              <mc:Choice Requires="wps">
                <w:drawing>
                  <wp:anchor distT="0" distB="0" distL="114300" distR="114300" simplePos="0" relativeHeight="15746048" behindDoc="0" locked="0" layoutInCell="1" allowOverlap="1" wp14:anchorId="72B39EFA" wp14:editId="1140F618">
                    <wp:simplePos x="0" y="0"/>
                    <wp:positionH relativeFrom="page">
                      <wp:posOffset>1400810</wp:posOffset>
                    </wp:positionH>
                    <wp:positionV relativeFrom="paragraph">
                      <wp:posOffset>181610</wp:posOffset>
                    </wp:positionV>
                    <wp:extent cx="5245735" cy="8890"/>
                    <wp:effectExtent l="0" t="0" r="0" b="0"/>
                    <wp:wrapNone/>
                    <wp:docPr id="2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7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F77E4" id="Rectangle 31" o:spid="_x0000_s1026" style="position:absolute;margin-left:110.3pt;margin-top:14.3pt;width:413.05pt;height:.7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Gg5A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" fillcolor="black" stroked="f">
                    <w10:wrap anchorx="page"/>
                  </v:rect>
                </w:pict>
              </mc:Fallback>
            </mc:AlternateContent>
          </w:r>
          <w:r>
            <w:t>Splinting</w:t>
          </w:r>
          <w:r>
            <w:tab/>
            <w:t>43</w:t>
          </w:r>
        </w:p>
        <w:p w14:paraId="72B3915D" w14:textId="77777777" w:rsidR="002733EE" w:rsidRDefault="0087278D">
          <w:pPr>
            <w:pStyle w:val="TOC2"/>
            <w:tabs>
              <w:tab w:val="left" w:pos="9766"/>
            </w:tabs>
            <w:spacing w:before="0" w:line="242" w:lineRule="auto"/>
            <w:ind w:right="1389"/>
          </w:pPr>
          <w:r>
            <w:t>Temporary</w:t>
          </w:r>
          <w:r>
            <w:rPr>
              <w:spacing w:val="-10"/>
            </w:rPr>
            <w:t xml:space="preserve"> </w:t>
          </w:r>
          <w:r>
            <w:t>Restorations</w:t>
          </w:r>
          <w:r>
            <w:rPr>
              <w:spacing w:val="-7"/>
            </w:rPr>
            <w:t xml:space="preserve"> </w:t>
          </w:r>
          <w:r>
            <w:t>&amp;</w:t>
          </w:r>
          <w:r>
            <w:rPr>
              <w:spacing w:val="1"/>
            </w:rPr>
            <w:t xml:space="preserve"> </w:t>
          </w:r>
          <w:r>
            <w:t>Appliances</w:t>
          </w:r>
          <w:r>
            <w:rPr>
              <w:u w:val="single"/>
            </w:rPr>
            <w:tab/>
          </w:r>
          <w:r>
            <w:rPr>
              <w:spacing w:val="-13"/>
            </w:rPr>
            <w:t>43</w:t>
          </w:r>
          <w:r>
            <w:rPr>
              <w:spacing w:val="-54"/>
            </w:rPr>
            <w:t xml:space="preserve"> </w:t>
          </w:r>
          <w:r>
            <w:t>TMJ</w:t>
          </w:r>
          <w:r>
            <w:rPr>
              <w:spacing w:val="-8"/>
            </w:rPr>
            <w:t xml:space="preserve"> </w:t>
          </w:r>
          <w:r>
            <w:t>Treatment</w:t>
          </w:r>
          <w:r>
            <w:rPr>
              <w:u w:val="single"/>
            </w:rPr>
            <w:tab/>
          </w:r>
          <w:r>
            <w:rPr>
              <w:spacing w:val="-13"/>
            </w:rPr>
            <w:t>43</w:t>
          </w:r>
        </w:p>
        <w:p w14:paraId="72B3915E" w14:textId="77777777" w:rsidR="002733EE" w:rsidRDefault="0087278D">
          <w:pPr>
            <w:pStyle w:val="TOC1"/>
            <w:tabs>
              <w:tab w:val="left" w:pos="9775"/>
            </w:tabs>
            <w:spacing w:before="69"/>
          </w:pPr>
          <w:bookmarkStart w:id="8" w:name="GENERAL_EXCLUSIONS__44"/>
          <w:bookmarkEnd w:id="8"/>
          <w:r>
            <w:t>GENERAL</w:t>
          </w:r>
          <w:r>
            <w:rPr>
              <w:spacing w:val="-4"/>
            </w:rPr>
            <w:t xml:space="preserve"> </w:t>
          </w:r>
          <w:r>
            <w:t>EXCLUSIONS</w:t>
          </w:r>
          <w:r>
            <w:rPr>
              <w:u w:val="thick"/>
            </w:rPr>
            <w:tab/>
          </w:r>
          <w:r>
            <w:t>44</w:t>
          </w:r>
        </w:p>
        <w:p w14:paraId="72B3915F" w14:textId="1423FFEA" w:rsidR="002733EE" w:rsidRDefault="00CA086C">
          <w:pPr>
            <w:pStyle w:val="TOC2"/>
            <w:tabs>
              <w:tab w:val="left" w:pos="9768"/>
            </w:tabs>
            <w:spacing w:before="2"/>
          </w:pPr>
          <w:r>
            <w:rPr>
              <w:noProof/>
            </w:rPr>
            <mc:AlternateContent>
              <mc:Choice Requires="wps">
                <w:drawing>
                  <wp:anchor distT="0" distB="0" distL="114300" distR="114300" simplePos="0" relativeHeight="15746560" behindDoc="0" locked="0" layoutInCell="1" allowOverlap="1" wp14:anchorId="72B39EFB" wp14:editId="12CB1652">
                    <wp:simplePos x="0" y="0"/>
                    <wp:positionH relativeFrom="page">
                      <wp:posOffset>1329055</wp:posOffset>
                    </wp:positionH>
                    <wp:positionV relativeFrom="paragraph">
                      <wp:posOffset>133985</wp:posOffset>
                    </wp:positionV>
                    <wp:extent cx="5318760" cy="8890"/>
                    <wp:effectExtent l="0" t="0" r="0" b="0"/>
                    <wp:wrapNone/>
                    <wp:docPr id="2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7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C9C56" id="Rectangle 30" o:spid="_x0000_s1026" style="position:absolute;margin-left:104.65pt;margin-top:10.55pt;width:418.8pt;height:.7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" fillcolor="black" stroked="f">
                    <w10:wrap anchorx="page"/>
                  </v:rect>
                </w:pict>
              </mc:Fallback>
            </mc:AlternateContent>
          </w:r>
          <w:r>
            <w:t>Alcohol</w:t>
          </w:r>
          <w:r>
            <w:tab/>
            <w:t>44</w:t>
          </w:r>
        </w:p>
        <w:p w14:paraId="72B39160" w14:textId="22BC4CE9" w:rsidR="002733EE" w:rsidRDefault="00CA086C">
          <w:pPr>
            <w:pStyle w:val="TOC2"/>
            <w:tabs>
              <w:tab w:val="left" w:pos="9763"/>
            </w:tabs>
            <w:spacing w:before="3"/>
            <w:ind w:right="1346"/>
          </w:pPr>
          <w:r>
            <w:rPr>
              <w:noProof/>
            </w:rPr>
            <mc:AlternateContent>
              <mc:Choice Requires="wps">
                <w:drawing>
                  <wp:anchor distT="0" distB="0" distL="114300" distR="114300" simplePos="0" relativeHeight="15747072" behindDoc="0" locked="0" layoutInCell="1" allowOverlap="1" wp14:anchorId="72B39EFC" wp14:editId="0AB37C82">
                    <wp:simplePos x="0" y="0"/>
                    <wp:positionH relativeFrom="page">
                      <wp:posOffset>1772285</wp:posOffset>
                    </wp:positionH>
                    <wp:positionV relativeFrom="paragraph">
                      <wp:posOffset>1594485</wp:posOffset>
                    </wp:positionV>
                    <wp:extent cx="4881245" cy="8890"/>
                    <wp:effectExtent l="0" t="0" r="0" b="0"/>
                    <wp:wrapNone/>
                    <wp:docPr id="2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12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F5BA" id="Rectangle 29" o:spid="_x0000_s1026" style="position:absolute;margin-left:139.55pt;margin-top:125.55pt;width:384.35pt;height:.7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" fillcolor="black" stroked="f">
                    <w10:wrap anchorx="page"/>
                  </v:rect>
                </w:pict>
              </mc:Fallback>
            </mc:AlternateContent>
          </w:r>
          <w:r>
            <w:t>Claims</w:t>
          </w:r>
          <w:r>
            <w:rPr>
              <w:spacing w:val="-5"/>
            </w:rPr>
            <w:t xml:space="preserve"> </w:t>
          </w:r>
          <w:r>
            <w:t>Edit</w:t>
          </w:r>
          <w:r>
            <w:rPr>
              <w:u w:val="single"/>
            </w:rPr>
            <w:tab/>
          </w:r>
          <w:r>
            <w:t>44</w:t>
          </w:r>
          <w:r>
            <w:rPr>
              <w:spacing w:val="-53"/>
            </w:rPr>
            <w:t xml:space="preserve"> </w:t>
          </w:r>
          <w:r>
            <w:t>Court-Ordered</w:t>
          </w:r>
          <w:r>
            <w:rPr>
              <w:spacing w:val="-3"/>
            </w:rPr>
            <w:t xml:space="preserve"> </w:t>
          </w:r>
          <w:r>
            <w:t>Care,</w:t>
          </w:r>
          <w:r>
            <w:rPr>
              <w:spacing w:val="-3"/>
            </w:rPr>
            <w:t xml:space="preserve"> </w:t>
          </w:r>
          <w:r>
            <w:t>Confinement</w:t>
          </w:r>
          <w:r>
            <w:rPr>
              <w:spacing w:val="-8"/>
            </w:rPr>
            <w:t xml:space="preserve"> </w:t>
          </w:r>
          <w:r>
            <w:t>or</w:t>
          </w:r>
          <w:r>
            <w:rPr>
              <w:spacing w:val="-5"/>
            </w:rPr>
            <w:t xml:space="preserve"> </w:t>
          </w:r>
          <w:r>
            <w:t>Treatment</w:t>
          </w:r>
          <w:r>
            <w:rPr>
              <w:u w:val="single"/>
            </w:rPr>
            <w:tab/>
          </w:r>
          <w:r>
            <w:t>44</w:t>
          </w:r>
          <w:r>
            <w:rPr>
              <w:spacing w:val="-53"/>
            </w:rPr>
            <w:t xml:space="preserve"> </w:t>
          </w:r>
          <w:r>
            <w:t>Drugs</w:t>
          </w:r>
          <w:r>
            <w:rPr>
              <w:spacing w:val="-3"/>
            </w:rPr>
            <w:t xml:space="preserve"> </w:t>
          </w:r>
          <w:r>
            <w:t>in</w:t>
          </w:r>
          <w:r>
            <w:rPr>
              <w:spacing w:val="-6"/>
            </w:rPr>
            <w:t xml:space="preserve"> </w:t>
          </w:r>
          <w:r>
            <w:t>Testing</w:t>
          </w:r>
          <w:r>
            <w:rPr>
              <w:spacing w:val="-3"/>
            </w:rPr>
            <w:t xml:space="preserve"> </w:t>
          </w:r>
          <w:r>
            <w:t>Phases</w:t>
          </w:r>
          <w:r>
            <w:rPr>
              <w:u w:val="single"/>
            </w:rPr>
            <w:tab/>
          </w:r>
          <w:r>
            <w:t>44</w:t>
          </w:r>
          <w:r>
            <w:rPr>
              <w:spacing w:val="-53"/>
            </w:rPr>
            <w:t xml:space="preserve"> </w:t>
          </w:r>
          <w:r>
            <w:t>Excess</w:t>
          </w:r>
          <w:r>
            <w:rPr>
              <w:spacing w:val="-3"/>
            </w:rPr>
            <w:t xml:space="preserve"> </w:t>
          </w:r>
          <w:r>
            <w:t>Charges</w:t>
          </w:r>
          <w:r>
            <w:rPr>
              <w:u w:val="single"/>
            </w:rPr>
            <w:tab/>
          </w:r>
          <w:r>
            <w:t>44</w:t>
          </w:r>
          <w:r>
            <w:rPr>
              <w:spacing w:val="-53"/>
            </w:rPr>
            <w:t xml:space="preserve"> </w:t>
          </w:r>
          <w:r>
            <w:t>Experimental</w:t>
          </w:r>
          <w:r>
            <w:rPr>
              <w:spacing w:val="-4"/>
            </w:rPr>
            <w:t xml:space="preserve"> </w:t>
          </w:r>
          <w:r>
            <w:t>/</w:t>
          </w:r>
          <w:r>
            <w:rPr>
              <w:spacing w:val="-8"/>
            </w:rPr>
            <w:t xml:space="preserve"> </w:t>
          </w:r>
          <w:r>
            <w:t>Investigational</w:t>
          </w:r>
          <w:r>
            <w:rPr>
              <w:spacing w:val="-7"/>
            </w:rPr>
            <w:t xml:space="preserve"> </w:t>
          </w:r>
          <w:r>
            <w:t>Treatment</w:t>
          </w:r>
          <w:r>
            <w:rPr>
              <w:u w:val="single"/>
            </w:rPr>
            <w:tab/>
          </w:r>
          <w:r>
            <w:t>44</w:t>
          </w:r>
          <w:r>
            <w:rPr>
              <w:spacing w:val="-53"/>
            </w:rPr>
            <w:t xml:space="preserve"> </w:t>
          </w:r>
          <w:r>
            <w:t>Forms</w:t>
          </w:r>
          <w:r>
            <w:rPr>
              <w:spacing w:val="-4"/>
            </w:rPr>
            <w:t xml:space="preserve"> </w:t>
          </w:r>
          <w:r>
            <w:t>Completion</w:t>
          </w:r>
          <w:r>
            <w:rPr>
              <w:u w:val="single"/>
            </w:rPr>
            <w:tab/>
          </w:r>
          <w:r>
            <w:t>45</w:t>
          </w:r>
          <w:r>
            <w:rPr>
              <w:spacing w:val="-53"/>
            </w:rPr>
            <w:t xml:space="preserve"> </w:t>
          </w:r>
          <w:r>
            <w:t>Government-Operated</w:t>
          </w:r>
          <w:r>
            <w:rPr>
              <w:spacing w:val="-9"/>
            </w:rPr>
            <w:t xml:space="preserve"> </w:t>
          </w:r>
          <w:r>
            <w:t>Facilities</w:t>
          </w:r>
          <w:r>
            <w:rPr>
              <w:u w:val="single"/>
            </w:rPr>
            <w:tab/>
          </w:r>
          <w:r>
            <w:rPr>
              <w:spacing w:val="-3"/>
            </w:rPr>
            <w:t>45</w:t>
          </w:r>
          <w:r>
            <w:rPr>
              <w:spacing w:val="-53"/>
            </w:rPr>
            <w:t xml:space="preserve"> </w:t>
          </w:r>
          <w:r>
            <w:t>Illegal</w:t>
          </w:r>
          <w:r>
            <w:rPr>
              <w:spacing w:val="-6"/>
            </w:rPr>
            <w:t xml:space="preserve"> </w:t>
          </w:r>
          <w:r>
            <w:t>Acts</w:t>
          </w:r>
          <w:r>
            <w:rPr>
              <w:u w:val="single"/>
            </w:rPr>
            <w:tab/>
          </w:r>
          <w:r>
            <w:t>46</w:t>
          </w:r>
          <w:r>
            <w:rPr>
              <w:spacing w:val="-53"/>
            </w:rPr>
            <w:t xml:space="preserve"> </w:t>
          </w:r>
          <w:r>
            <w:rPr>
              <w:spacing w:val="-1"/>
            </w:rPr>
            <w:t>Late</w:t>
          </w:r>
          <w:r>
            <w:rPr>
              <w:spacing w:val="-4"/>
            </w:rPr>
            <w:t xml:space="preserve"> </w:t>
          </w:r>
          <w:r>
            <w:rPr>
              <w:spacing w:val="-1"/>
            </w:rPr>
            <w:t>Fee’s</w:t>
          </w:r>
          <w:r>
            <w:rPr>
              <w:spacing w:val="-2"/>
            </w:rPr>
            <w:t xml:space="preserve"> </w:t>
          </w:r>
          <w:r>
            <w:t>Interest,</w:t>
          </w:r>
          <w:r>
            <w:rPr>
              <w:spacing w:val="-1"/>
            </w:rPr>
            <w:t xml:space="preserve"> </w:t>
          </w:r>
          <w:r>
            <w:t>Finance</w:t>
          </w:r>
          <w:r>
            <w:rPr>
              <w:spacing w:val="-14"/>
            </w:rPr>
            <w:t xml:space="preserve"> </w:t>
          </w:r>
          <w:r>
            <w:t>Charges,</w:t>
          </w:r>
          <w:r>
            <w:rPr>
              <w:spacing w:val="-3"/>
            </w:rPr>
            <w:t xml:space="preserve"> </w:t>
          </w:r>
          <w:r>
            <w:t>etc.</w:t>
          </w:r>
          <w:r>
            <w:rPr>
              <w:u w:val="single"/>
            </w:rPr>
            <w:tab/>
          </w:r>
          <w:r>
            <w:t>46</w:t>
          </w:r>
          <w:r>
            <w:rPr>
              <w:spacing w:val="-53"/>
            </w:rPr>
            <w:t xml:space="preserve"> </w:t>
          </w:r>
          <w:r>
            <w:t>Late-Filed</w:t>
          </w:r>
          <w:r>
            <w:rPr>
              <w:spacing w:val="-7"/>
            </w:rPr>
            <w:t xml:space="preserve"> </w:t>
          </w:r>
          <w:r>
            <w:t>Claims</w:t>
          </w:r>
          <w:r>
            <w:rPr>
              <w:u w:val="single"/>
            </w:rPr>
            <w:tab/>
          </w:r>
          <w:r>
            <w:t>46</w:t>
          </w:r>
          <w:r>
            <w:rPr>
              <w:spacing w:val="-54"/>
            </w:rPr>
            <w:t xml:space="preserve"> </w:t>
          </w:r>
          <w:r>
            <w:t>Military</w:t>
          </w:r>
          <w:r>
            <w:rPr>
              <w:spacing w:val="-9"/>
            </w:rPr>
            <w:t xml:space="preserve"> </w:t>
          </w:r>
          <w:r>
            <w:t>Service</w:t>
          </w:r>
          <w:r>
            <w:tab/>
            <w:t>46</w:t>
          </w:r>
        </w:p>
        <w:p w14:paraId="72B39161" w14:textId="37F8B84D" w:rsidR="002733EE" w:rsidRDefault="00CA086C">
          <w:pPr>
            <w:pStyle w:val="TOC2"/>
            <w:tabs>
              <w:tab w:val="left" w:pos="9761"/>
            </w:tabs>
            <w:spacing w:before="0"/>
            <w:ind w:right="1394"/>
          </w:pPr>
          <w:r>
            <w:rPr>
              <w:noProof/>
            </w:rPr>
            <mc:AlternateContent>
              <mc:Choice Requires="wps">
                <w:drawing>
                  <wp:anchor distT="0" distB="0" distL="114300" distR="114300" simplePos="0" relativeHeight="15747584" behindDoc="0" locked="0" layoutInCell="1" allowOverlap="1" wp14:anchorId="72B39EFD" wp14:editId="5536F242">
                    <wp:simplePos x="0" y="0"/>
                    <wp:positionH relativeFrom="page">
                      <wp:posOffset>2365375</wp:posOffset>
                    </wp:positionH>
                    <wp:positionV relativeFrom="paragraph">
                      <wp:posOffset>1301750</wp:posOffset>
                    </wp:positionV>
                    <wp:extent cx="4277995" cy="8890"/>
                    <wp:effectExtent l="0" t="0" r="0" b="0"/>
                    <wp:wrapNone/>
                    <wp:docPr id="2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79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B8488" id="Rectangle 28" o:spid="_x0000_s1026" style="position:absolute;margin-left:186.25pt;margin-top:102.5pt;width:336.85pt;height:.7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" fillcolor="black" stroked="f">
                    <w10:wrap anchorx="page"/>
                  </v:rect>
                </w:pict>
              </mc:Fallback>
            </mc:AlternateContent>
          </w:r>
          <w:r>
            <w:t>Missed</w:t>
          </w:r>
          <w:r>
            <w:rPr>
              <w:spacing w:val="-5"/>
            </w:rPr>
            <w:t xml:space="preserve"> </w:t>
          </w:r>
          <w:r>
            <w:t>Appointments</w:t>
          </w:r>
          <w:r>
            <w:rPr>
              <w:u w:val="single"/>
            </w:rPr>
            <w:tab/>
          </w:r>
          <w:r>
            <w:rPr>
              <w:spacing w:val="-13"/>
            </w:rPr>
            <w:t>46</w:t>
          </w:r>
          <w:r>
            <w:rPr>
              <w:spacing w:val="-53"/>
            </w:rPr>
            <w:t xml:space="preserve"> </w:t>
          </w:r>
          <w:r>
            <w:t>No</w:t>
          </w:r>
          <w:r>
            <w:rPr>
              <w:spacing w:val="-3"/>
            </w:rPr>
            <w:t xml:space="preserve"> </w:t>
          </w:r>
          <w:r>
            <w:t>Charge</w:t>
          </w:r>
          <w:r>
            <w:rPr>
              <w:spacing w:val="-3"/>
            </w:rPr>
            <w:t xml:space="preserve"> </w:t>
          </w:r>
          <w:r>
            <w:t>/</w:t>
          </w:r>
          <w:r>
            <w:rPr>
              <w:spacing w:val="-1"/>
            </w:rPr>
            <w:t xml:space="preserve"> </w:t>
          </w:r>
          <w:r>
            <w:t>No Legal</w:t>
          </w:r>
          <w:r>
            <w:rPr>
              <w:spacing w:val="-4"/>
            </w:rPr>
            <w:t xml:space="preserve"> </w:t>
          </w:r>
          <w:r>
            <w:t>Requirement</w:t>
          </w:r>
          <w:r>
            <w:rPr>
              <w:spacing w:val="-9"/>
            </w:rPr>
            <w:t xml:space="preserve"> </w:t>
          </w:r>
          <w:r>
            <w:t>to Pay</w:t>
          </w:r>
          <w:r>
            <w:rPr>
              <w:u w:val="single"/>
            </w:rPr>
            <w:tab/>
          </w:r>
          <w:r>
            <w:rPr>
              <w:spacing w:val="-13"/>
            </w:rPr>
            <w:t>46</w:t>
          </w:r>
          <w:r>
            <w:rPr>
              <w:spacing w:val="-54"/>
            </w:rPr>
            <w:t xml:space="preserve"> </w:t>
          </w:r>
          <w:r>
            <w:t>Not</w:t>
          </w:r>
          <w:r>
            <w:rPr>
              <w:spacing w:val="-4"/>
            </w:rPr>
            <w:t xml:space="preserve"> </w:t>
          </w:r>
          <w:r>
            <w:t>Listed</w:t>
          </w:r>
          <w:r>
            <w:rPr>
              <w:spacing w:val="-2"/>
            </w:rPr>
            <w:t xml:space="preserve"> </w:t>
          </w:r>
          <w:r>
            <w:t>Services</w:t>
          </w:r>
          <w:r>
            <w:rPr>
              <w:spacing w:val="-7"/>
            </w:rPr>
            <w:t xml:space="preserve"> </w:t>
          </w:r>
          <w:r>
            <w:t>or</w:t>
          </w:r>
          <w:r>
            <w:rPr>
              <w:spacing w:val="1"/>
            </w:rPr>
            <w:t xml:space="preserve"> </w:t>
          </w:r>
          <w:r>
            <w:t>Supplies</w:t>
          </w:r>
          <w:r>
            <w:rPr>
              <w:u w:val="single"/>
            </w:rPr>
            <w:tab/>
          </w:r>
          <w:r>
            <w:rPr>
              <w:spacing w:val="-13"/>
            </w:rPr>
            <w:t>46</w:t>
          </w:r>
          <w:r>
            <w:rPr>
              <w:spacing w:val="-53"/>
            </w:rPr>
            <w:t xml:space="preserve"> </w:t>
          </w:r>
          <w:r>
            <w:t>Other</w:t>
          </w:r>
          <w:r>
            <w:rPr>
              <w:spacing w:val="-5"/>
            </w:rPr>
            <w:t xml:space="preserve"> </w:t>
          </w:r>
          <w:r>
            <w:t>Coverage</w:t>
          </w:r>
          <w:r>
            <w:rPr>
              <w:u w:val="single"/>
            </w:rPr>
            <w:tab/>
          </w:r>
          <w:r>
            <w:rPr>
              <w:spacing w:val="-13"/>
            </w:rPr>
            <w:t>46</w:t>
          </w:r>
          <w:r>
            <w:rPr>
              <w:spacing w:val="-53"/>
            </w:rPr>
            <w:t xml:space="preserve"> </w:t>
          </w:r>
          <w:r>
            <w:t>Outside</w:t>
          </w:r>
          <w:r>
            <w:rPr>
              <w:spacing w:val="-3"/>
            </w:rPr>
            <w:t xml:space="preserve"> </w:t>
          </w:r>
          <w:r>
            <w:t>United</w:t>
          </w:r>
          <w:r>
            <w:rPr>
              <w:spacing w:val="-2"/>
            </w:rPr>
            <w:t xml:space="preserve"> </w:t>
          </w:r>
          <w:r>
            <w:t>States</w:t>
          </w:r>
          <w:r>
            <w:rPr>
              <w:u w:val="single"/>
            </w:rPr>
            <w:tab/>
          </w:r>
          <w:r>
            <w:rPr>
              <w:spacing w:val="-13"/>
            </w:rPr>
            <w:t>46</w:t>
          </w:r>
          <w:r>
            <w:rPr>
              <w:spacing w:val="-53"/>
            </w:rPr>
            <w:t xml:space="preserve"> </w:t>
          </w:r>
          <w:r>
            <w:t>Postage,</w:t>
          </w:r>
          <w:r>
            <w:rPr>
              <w:spacing w:val="-4"/>
            </w:rPr>
            <w:t xml:space="preserve"> </w:t>
          </w:r>
          <w:r>
            <w:t>Shipping,</w:t>
          </w:r>
          <w:r>
            <w:rPr>
              <w:spacing w:val="-5"/>
            </w:rPr>
            <w:t xml:space="preserve"> </w:t>
          </w:r>
          <w:r>
            <w:t>Handling</w:t>
          </w:r>
          <w:r>
            <w:rPr>
              <w:spacing w:val="-12"/>
            </w:rPr>
            <w:t xml:space="preserve"> </w:t>
          </w:r>
          <w:r>
            <w:t>Charges,</w:t>
          </w:r>
          <w:r>
            <w:rPr>
              <w:spacing w:val="-6"/>
            </w:rPr>
            <w:t xml:space="preserve"> </w:t>
          </w:r>
          <w:r>
            <w:t>Etc.</w:t>
          </w:r>
          <w:r>
            <w:rPr>
              <w:u w:val="single"/>
            </w:rPr>
            <w:tab/>
          </w:r>
          <w:r>
            <w:rPr>
              <w:spacing w:val="-13"/>
            </w:rPr>
            <w:t>46</w:t>
          </w:r>
          <w:r>
            <w:rPr>
              <w:spacing w:val="-53"/>
            </w:rPr>
            <w:t xml:space="preserve"> </w:t>
          </w:r>
          <w:r>
            <w:t>Prior</w:t>
          </w:r>
          <w:r>
            <w:rPr>
              <w:spacing w:val="-6"/>
            </w:rPr>
            <w:t xml:space="preserve"> </w:t>
          </w:r>
          <w:r>
            <w:t>Coverages</w:t>
          </w:r>
          <w:r>
            <w:rPr>
              <w:u w:val="single"/>
            </w:rPr>
            <w:tab/>
          </w:r>
          <w:r>
            <w:rPr>
              <w:spacing w:val="-13"/>
            </w:rPr>
            <w:t>46</w:t>
          </w:r>
          <w:r>
            <w:rPr>
              <w:spacing w:val="-53"/>
            </w:rPr>
            <w:t xml:space="preserve"> </w:t>
          </w:r>
          <w:r>
            <w:t>Prior</w:t>
          </w:r>
          <w:r>
            <w:rPr>
              <w:spacing w:val="-3"/>
            </w:rPr>
            <w:t xml:space="preserve"> </w:t>
          </w:r>
          <w:r>
            <w:t>to</w:t>
          </w:r>
          <w:r>
            <w:rPr>
              <w:spacing w:val="-3"/>
            </w:rPr>
            <w:t xml:space="preserve"> </w:t>
          </w:r>
          <w:r>
            <w:t>Effective</w:t>
          </w:r>
          <w:r>
            <w:rPr>
              <w:spacing w:val="-1"/>
            </w:rPr>
            <w:t xml:space="preserve"> </w:t>
          </w:r>
          <w:r>
            <w:t>Date</w:t>
          </w:r>
          <w:r>
            <w:rPr>
              <w:spacing w:val="-3"/>
            </w:rPr>
            <w:t xml:space="preserve"> </w:t>
          </w:r>
          <w:r>
            <w:t>/</w:t>
          </w:r>
          <w:r>
            <w:rPr>
              <w:spacing w:val="-2"/>
            </w:rPr>
            <w:t xml:space="preserve"> </w:t>
          </w:r>
          <w:r>
            <w:t>After</w:t>
          </w:r>
          <w:r>
            <w:rPr>
              <w:spacing w:val="-11"/>
            </w:rPr>
            <w:t xml:space="preserve"> </w:t>
          </w:r>
          <w:r>
            <w:t>Termination</w:t>
          </w:r>
          <w:r>
            <w:rPr>
              <w:spacing w:val="-3"/>
            </w:rPr>
            <w:t xml:space="preserve"> </w:t>
          </w:r>
          <w:r>
            <w:t>Date</w:t>
          </w:r>
          <w:r>
            <w:rPr>
              <w:u w:val="single"/>
            </w:rPr>
            <w:tab/>
          </w:r>
          <w:r>
            <w:rPr>
              <w:spacing w:val="-13"/>
            </w:rPr>
            <w:t>46</w:t>
          </w:r>
          <w:r>
            <w:rPr>
              <w:spacing w:val="-53"/>
            </w:rPr>
            <w:t xml:space="preserve"> </w:t>
          </w:r>
          <w:r>
            <w:t>Relative</w:t>
          </w:r>
          <w:r>
            <w:rPr>
              <w:spacing w:val="-2"/>
            </w:rPr>
            <w:t xml:space="preserve"> </w:t>
          </w:r>
          <w:r>
            <w:t>or</w:t>
          </w:r>
          <w:r>
            <w:rPr>
              <w:spacing w:val="-4"/>
            </w:rPr>
            <w:t xml:space="preserve"> </w:t>
          </w:r>
          <w:r>
            <w:t>Resident</w:t>
          </w:r>
          <w:r>
            <w:rPr>
              <w:spacing w:val="-4"/>
            </w:rPr>
            <w:t xml:space="preserve"> </w:t>
          </w:r>
          <w:r>
            <w:t>Care</w:t>
          </w:r>
          <w:r>
            <w:tab/>
          </w:r>
          <w:r>
            <w:rPr>
              <w:spacing w:val="-13"/>
            </w:rPr>
            <w:t>47</w:t>
          </w:r>
        </w:p>
        <w:p w14:paraId="72B39162" w14:textId="5DB81FA1" w:rsidR="002733EE" w:rsidRDefault="00CA086C">
          <w:pPr>
            <w:pStyle w:val="TOC2"/>
            <w:tabs>
              <w:tab w:val="left" w:pos="9761"/>
            </w:tabs>
          </w:pPr>
          <w:r>
            <w:rPr>
              <w:noProof/>
            </w:rPr>
            <mc:AlternateContent>
              <mc:Choice Requires="wps">
                <w:drawing>
                  <wp:anchor distT="0" distB="0" distL="114300" distR="114300" simplePos="0" relativeHeight="15748096" behindDoc="0" locked="0" layoutInCell="1" allowOverlap="1" wp14:anchorId="72B39EFE" wp14:editId="4C4066E4">
                    <wp:simplePos x="0" y="0"/>
                    <wp:positionH relativeFrom="page">
                      <wp:posOffset>1764665</wp:posOffset>
                    </wp:positionH>
                    <wp:positionV relativeFrom="paragraph">
                      <wp:posOffset>133350</wp:posOffset>
                    </wp:positionV>
                    <wp:extent cx="4878070" cy="8890"/>
                    <wp:effectExtent l="0" t="0" r="0" b="0"/>
                    <wp:wrapNone/>
                    <wp:docPr id="2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8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147D6" id="Rectangle 27" o:spid="_x0000_s1026" style="position:absolute;margin-left:138.95pt;margin-top:10.5pt;width:384.1pt;height:.7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" fillcolor="black" stroked="f">
                    <w10:wrap anchorx="page"/>
                  </v:rect>
                </w:pict>
              </mc:Fallback>
            </mc:AlternateContent>
          </w:r>
          <w:r>
            <w:t>Sales</w:t>
          </w:r>
          <w:r>
            <w:rPr>
              <w:spacing w:val="-4"/>
            </w:rPr>
            <w:t xml:space="preserve"> </w:t>
          </w:r>
          <w:r>
            <w:t>Tax,</w:t>
          </w:r>
          <w:r>
            <w:rPr>
              <w:spacing w:val="-4"/>
            </w:rPr>
            <w:t xml:space="preserve"> </w:t>
          </w:r>
          <w:r>
            <w:t>Etc.</w:t>
          </w:r>
          <w:r>
            <w:tab/>
            <w:t>47</w:t>
          </w:r>
        </w:p>
        <w:p w14:paraId="72B39163" w14:textId="51207426" w:rsidR="002733EE" w:rsidRDefault="00CA086C">
          <w:pPr>
            <w:pStyle w:val="TOC2"/>
            <w:tabs>
              <w:tab w:val="left" w:pos="9761"/>
            </w:tabs>
            <w:ind w:right="1375"/>
          </w:pPr>
          <w:r>
            <w:rPr>
              <w:noProof/>
            </w:rPr>
            <mc:AlternateContent>
              <mc:Choice Requires="wps">
                <w:drawing>
                  <wp:anchor distT="0" distB="0" distL="114300" distR="114300" simplePos="0" relativeHeight="15748608" behindDoc="0" locked="0" layoutInCell="1" allowOverlap="1" wp14:anchorId="72B39EFF" wp14:editId="515BFDB2">
                    <wp:simplePos x="0" y="0"/>
                    <wp:positionH relativeFrom="page">
                      <wp:posOffset>1266190</wp:posOffset>
                    </wp:positionH>
                    <wp:positionV relativeFrom="paragraph">
                      <wp:posOffset>426085</wp:posOffset>
                    </wp:positionV>
                    <wp:extent cx="5388610" cy="8890"/>
                    <wp:effectExtent l="0" t="0" r="0" b="0"/>
                    <wp:wrapNone/>
                    <wp:docPr id="2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8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6C1D2" id="Rectangle 26" o:spid="_x0000_s1026" style="position:absolute;margin-left:99.7pt;margin-top:33.55pt;width:424.3pt;height:.7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pM5QEAALMDAAAOAAAAZHJzL2Uyb0RvYy54bWysU8Fu2zAMvQ/YPwi6L46ztEuN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" fillcolor="black" stroked="f">
                    <w10:wrap anchorx="page"/>
                  </v:rect>
                </w:pict>
              </mc:Fallback>
            </mc:AlternateContent>
          </w:r>
          <w:r>
            <w:t>Subrogation,</w:t>
          </w:r>
          <w:r>
            <w:rPr>
              <w:spacing w:val="-5"/>
            </w:rPr>
            <w:t xml:space="preserve"> </w:t>
          </w:r>
          <w:r>
            <w:t>Reimbursement,</w:t>
          </w:r>
          <w:r>
            <w:rPr>
              <w:spacing w:val="-5"/>
            </w:rPr>
            <w:t xml:space="preserve"> </w:t>
          </w:r>
          <w:r>
            <w:t>and/or</w:t>
          </w:r>
          <w:r>
            <w:rPr>
              <w:spacing w:val="-4"/>
            </w:rPr>
            <w:t xml:space="preserve"> </w:t>
          </w:r>
          <w:r>
            <w:t>Third</w:t>
          </w:r>
          <w:r>
            <w:rPr>
              <w:spacing w:val="-8"/>
            </w:rPr>
            <w:t xml:space="preserve"> </w:t>
          </w:r>
          <w:r>
            <w:t>Party</w:t>
          </w:r>
          <w:r>
            <w:rPr>
              <w:spacing w:val="-11"/>
            </w:rPr>
            <w:t xml:space="preserve"> </w:t>
          </w:r>
          <w:r>
            <w:t>Responsibility</w:t>
          </w:r>
          <w:r>
            <w:rPr>
              <w:u w:val="single"/>
            </w:rPr>
            <w:tab/>
          </w:r>
          <w:r>
            <w:rPr>
              <w:spacing w:val="-3"/>
            </w:rPr>
            <w:t>47</w:t>
          </w:r>
          <w:r>
            <w:rPr>
              <w:spacing w:val="-53"/>
            </w:rPr>
            <w:t xml:space="preserve"> </w:t>
          </w:r>
          <w:r>
            <w:t>Telecommunications</w:t>
          </w:r>
          <w:r>
            <w:rPr>
              <w:u w:val="single"/>
            </w:rPr>
            <w:tab/>
          </w:r>
          <w:r>
            <w:rPr>
              <w:spacing w:val="-3"/>
            </w:rPr>
            <w:t>47</w:t>
          </w:r>
          <w:r>
            <w:rPr>
              <w:spacing w:val="-54"/>
            </w:rPr>
            <w:t xml:space="preserve"> </w:t>
          </w:r>
          <w:r>
            <w:t>Travel</w:t>
          </w:r>
          <w:r>
            <w:tab/>
          </w:r>
          <w:r>
            <w:rPr>
              <w:spacing w:val="-13"/>
            </w:rPr>
            <w:t>47</w:t>
          </w:r>
        </w:p>
        <w:p w14:paraId="72B39164" w14:textId="0CD1477B" w:rsidR="002733EE" w:rsidRDefault="00CA086C">
          <w:pPr>
            <w:pStyle w:val="TOC2"/>
            <w:tabs>
              <w:tab w:val="left" w:pos="9780"/>
            </w:tabs>
          </w:pPr>
          <w:r>
            <w:rPr>
              <w:noProof/>
            </w:rPr>
            <mc:AlternateContent>
              <mc:Choice Requires="wps">
                <w:drawing>
                  <wp:anchor distT="0" distB="0" distL="114300" distR="114300" simplePos="0" relativeHeight="15749120" behindDoc="0" locked="0" layoutInCell="1" allowOverlap="1" wp14:anchorId="72B39F00" wp14:editId="69877646">
                    <wp:simplePos x="0" y="0"/>
                    <wp:positionH relativeFrom="page">
                      <wp:posOffset>1969135</wp:posOffset>
                    </wp:positionH>
                    <wp:positionV relativeFrom="paragraph">
                      <wp:posOffset>133350</wp:posOffset>
                    </wp:positionV>
                    <wp:extent cx="4686300" cy="8890"/>
                    <wp:effectExtent l="0" t="0" r="0" b="0"/>
                    <wp:wrapNone/>
                    <wp:docPr id="2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14421" id="Rectangle 25" o:spid="_x0000_s1026" style="position:absolute;margin-left:155.05pt;margin-top:10.5pt;width:369pt;height:.7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" fillcolor="black" stroked="f">
                    <w10:wrap anchorx="page"/>
                  </v:rect>
                </w:pict>
              </mc:Fallback>
            </mc:AlternateContent>
          </w:r>
          <w:r>
            <w:t>War</w:t>
          </w:r>
          <w:r>
            <w:rPr>
              <w:spacing w:val="-2"/>
            </w:rPr>
            <w:t xml:space="preserve"> </w:t>
          </w:r>
          <w:r>
            <w:t>or</w:t>
          </w:r>
          <w:r>
            <w:rPr>
              <w:spacing w:val="-3"/>
            </w:rPr>
            <w:t xml:space="preserve"> </w:t>
          </w:r>
          <w:r>
            <w:t>Active</w:t>
          </w:r>
          <w:r>
            <w:rPr>
              <w:spacing w:val="-2"/>
            </w:rPr>
            <w:t xml:space="preserve"> </w:t>
          </w:r>
          <w:r>
            <w:t>Duty</w:t>
          </w:r>
          <w:r>
            <w:tab/>
            <w:t>47</w:t>
          </w:r>
        </w:p>
        <w:p w14:paraId="72B39165" w14:textId="7FB7EB12" w:rsidR="002733EE" w:rsidRDefault="00CA086C">
          <w:pPr>
            <w:pStyle w:val="TOC1"/>
            <w:tabs>
              <w:tab w:val="left" w:pos="9761"/>
            </w:tabs>
            <w:spacing w:line="321" w:lineRule="auto"/>
            <w:ind w:right="1375"/>
            <w:jc w:val="both"/>
          </w:pPr>
          <w:r>
            <w:rPr>
              <w:noProof/>
            </w:rPr>
            <mc:AlternateContent>
              <mc:Choice Requires="wps">
                <w:drawing>
                  <wp:anchor distT="0" distB="0" distL="114300" distR="114300" simplePos="0" relativeHeight="484593664" behindDoc="1" locked="0" layoutInCell="1" allowOverlap="1" wp14:anchorId="72B39F01" wp14:editId="62DAD205">
                    <wp:simplePos x="0" y="0"/>
                    <wp:positionH relativeFrom="page">
                      <wp:posOffset>2724785</wp:posOffset>
                    </wp:positionH>
                    <wp:positionV relativeFrom="paragraph">
                      <wp:posOffset>1297305</wp:posOffset>
                    </wp:positionV>
                    <wp:extent cx="3917950" cy="19685"/>
                    <wp:effectExtent l="0" t="0" r="0" b="0"/>
                    <wp:wrapNone/>
                    <wp:docPr id="2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3A2E3" id="Rectangle 24" o:spid="_x0000_s1026" style="position:absolute;margin-left:214.55pt;margin-top:102.15pt;width:308.5pt;height:1.55pt;z-index:-187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" fillcolor="black" stroked="f">
                    <w10:wrap anchorx="page"/>
                  </v:rect>
                </w:pict>
              </mc:Fallback>
            </mc:AlternateContent>
          </w:r>
          <w:r>
            <w:rPr>
              <w:b w:val="0"/>
            </w:rPr>
            <w:t>Work-Related</w:t>
          </w:r>
          <w:r>
            <w:rPr>
              <w:b w:val="0"/>
              <w:spacing w:val="-6"/>
            </w:rPr>
            <w:t xml:space="preserve"> </w:t>
          </w:r>
          <w:r>
            <w:rPr>
              <w:b w:val="0"/>
            </w:rPr>
            <w:t>Conditions</w:t>
          </w:r>
          <w:r>
            <w:rPr>
              <w:b w:val="0"/>
              <w:u w:val="single"/>
            </w:rPr>
            <w:tab/>
          </w:r>
          <w:r>
            <w:rPr>
              <w:b w:val="0"/>
              <w:spacing w:val="-13"/>
            </w:rPr>
            <w:t>47</w:t>
          </w:r>
          <w:r>
            <w:rPr>
              <w:b w:val="0"/>
              <w:spacing w:val="-53"/>
            </w:rPr>
            <w:t xml:space="preserve"> </w:t>
          </w:r>
          <w:bookmarkStart w:id="9" w:name="COORDINATION_OF_BENEFITS_(COB)__48_SUBRO"/>
          <w:bookmarkEnd w:id="9"/>
          <w:r>
            <w:t>COORDINATION</w:t>
          </w:r>
          <w:r>
            <w:rPr>
              <w:spacing w:val="-3"/>
            </w:rPr>
            <w:t xml:space="preserve"> </w:t>
          </w:r>
          <w:r>
            <w:t>OF</w:t>
          </w:r>
          <w:r>
            <w:rPr>
              <w:spacing w:val="-4"/>
            </w:rPr>
            <w:t xml:space="preserve"> </w:t>
          </w:r>
          <w:r>
            <w:t>BENEFITS</w:t>
          </w:r>
          <w:r>
            <w:rPr>
              <w:spacing w:val="-5"/>
            </w:rPr>
            <w:t xml:space="preserve"> </w:t>
          </w:r>
          <w:r>
            <w:t>(COB)</w:t>
          </w:r>
          <w:r>
            <w:rPr>
              <w:u w:val="thick"/>
            </w:rPr>
            <w:tab/>
          </w:r>
          <w:r>
            <w:rPr>
              <w:spacing w:val="-3"/>
            </w:rPr>
            <w:t>48</w:t>
          </w:r>
          <w:r>
            <w:rPr>
              <w:spacing w:val="-54"/>
            </w:rPr>
            <w:t xml:space="preserve"> </w:t>
          </w:r>
          <w:r>
            <w:t>SUBROGATION</w:t>
          </w:r>
          <w:r>
            <w:rPr>
              <w:spacing w:val="1"/>
            </w:rPr>
            <w:t xml:space="preserve"> </w:t>
          </w:r>
          <w:r>
            <w:t>AND</w:t>
          </w:r>
          <w:r>
            <w:rPr>
              <w:spacing w:val="-4"/>
            </w:rPr>
            <w:t xml:space="preserve"> </w:t>
          </w:r>
          <w:r>
            <w:t>REIMBURSEMENT,</w:t>
          </w:r>
          <w:r>
            <w:rPr>
              <w:spacing w:val="-5"/>
            </w:rPr>
            <w:t xml:space="preserve"> </w:t>
          </w:r>
          <w:r>
            <w:t>THIRD</w:t>
          </w:r>
          <w:r>
            <w:rPr>
              <w:spacing w:val="-10"/>
            </w:rPr>
            <w:t xml:space="preserve"> </w:t>
          </w:r>
          <w:r>
            <w:t>PARTY</w:t>
          </w:r>
          <w:r>
            <w:rPr>
              <w:spacing w:val="-2"/>
            </w:rPr>
            <w:t xml:space="preserve"> </w:t>
          </w:r>
          <w:r>
            <w:t>RECOVERY</w:t>
          </w:r>
          <w:r>
            <w:rPr>
              <w:u w:val="thick"/>
            </w:rPr>
            <w:tab/>
          </w:r>
          <w:r>
            <w:rPr>
              <w:spacing w:val="-3"/>
            </w:rPr>
            <w:t>52</w:t>
          </w:r>
          <w:r>
            <w:rPr>
              <w:spacing w:val="-53"/>
            </w:rPr>
            <w:t xml:space="preserve"> </w:t>
          </w:r>
          <w:r>
            <w:t>ELIGIBILITY</w:t>
          </w:r>
          <w:r>
            <w:rPr>
              <w:spacing w:val="-1"/>
            </w:rPr>
            <w:t xml:space="preserve"> </w:t>
          </w:r>
          <w:r>
            <w:t>AND</w:t>
          </w:r>
          <w:r>
            <w:rPr>
              <w:spacing w:val="-1"/>
            </w:rPr>
            <w:t xml:space="preserve"> </w:t>
          </w:r>
          <w:r>
            <w:t>EFFECTIVE</w:t>
          </w:r>
          <w:r>
            <w:rPr>
              <w:spacing w:val="-7"/>
            </w:rPr>
            <w:t xml:space="preserve"> </w:t>
          </w:r>
          <w:r>
            <w:t>DATES</w:t>
          </w:r>
          <w:r>
            <w:rPr>
              <w:u w:val="thick"/>
            </w:rPr>
            <w:tab/>
          </w:r>
          <w:r>
            <w:rPr>
              <w:spacing w:val="-3"/>
            </w:rPr>
            <w:t>55</w:t>
          </w:r>
          <w:r>
            <w:rPr>
              <w:spacing w:val="-53"/>
            </w:rPr>
            <w:t xml:space="preserve"> </w:t>
          </w:r>
          <w:r>
            <w:t>TERMINATION</w:t>
          </w:r>
          <w:r>
            <w:rPr>
              <w:spacing w:val="-6"/>
            </w:rPr>
            <w:t xml:space="preserve"> </w:t>
          </w:r>
          <w:r>
            <w:t>OF</w:t>
          </w:r>
          <w:r>
            <w:rPr>
              <w:spacing w:val="-3"/>
            </w:rPr>
            <w:t xml:space="preserve"> </w:t>
          </w:r>
          <w:r>
            <w:t>COVERAGE</w:t>
          </w:r>
          <w:r>
            <w:rPr>
              <w:u w:val="thick"/>
            </w:rPr>
            <w:tab/>
          </w:r>
          <w:r>
            <w:rPr>
              <w:spacing w:val="-3"/>
            </w:rPr>
            <w:t>62</w:t>
          </w:r>
          <w:r>
            <w:rPr>
              <w:spacing w:val="-53"/>
            </w:rPr>
            <w:t xml:space="preserve"> </w:t>
          </w:r>
          <w:r>
            <w:t>EXTENSION</w:t>
          </w:r>
          <w:r>
            <w:rPr>
              <w:spacing w:val="-3"/>
            </w:rPr>
            <w:t xml:space="preserve"> </w:t>
          </w:r>
          <w:r>
            <w:t>OF</w:t>
          </w:r>
          <w:r>
            <w:rPr>
              <w:spacing w:val="-7"/>
            </w:rPr>
            <w:t xml:space="preserve"> </w:t>
          </w:r>
          <w:r>
            <w:t>COVERAGE</w:t>
          </w:r>
          <w:r>
            <w:rPr>
              <w:spacing w:val="-5"/>
            </w:rPr>
            <w:t xml:space="preserve"> </w:t>
          </w:r>
          <w:r>
            <w:t>PROVISIONS</w:t>
          </w:r>
          <w:r>
            <w:rPr>
              <w:u w:val="thick"/>
            </w:rPr>
            <w:tab/>
          </w:r>
          <w:r>
            <w:rPr>
              <w:spacing w:val="-3"/>
            </w:rPr>
            <w:t>63</w:t>
          </w:r>
          <w:r>
            <w:rPr>
              <w:spacing w:val="-53"/>
            </w:rPr>
            <w:t xml:space="preserve"> </w:t>
          </w:r>
          <w:r>
            <w:t>WAIVER</w:t>
          </w:r>
          <w:r>
            <w:rPr>
              <w:spacing w:val="-1"/>
            </w:rPr>
            <w:t xml:space="preserve"> </w:t>
          </w:r>
          <w:r>
            <w:t>OF</w:t>
          </w:r>
          <w:r>
            <w:rPr>
              <w:spacing w:val="-4"/>
            </w:rPr>
            <w:t xml:space="preserve"> </w:t>
          </w:r>
          <w:r>
            <w:t>CONTRIBUTIONS</w:t>
          </w:r>
          <w:r>
            <w:tab/>
          </w:r>
          <w:r>
            <w:rPr>
              <w:spacing w:val="-3"/>
            </w:rPr>
            <w:t>66</w:t>
          </w:r>
        </w:p>
        <w:p w14:paraId="72B39166" w14:textId="39C974CF" w:rsidR="002733EE" w:rsidRDefault="00CA086C">
          <w:pPr>
            <w:pStyle w:val="TOC1"/>
            <w:tabs>
              <w:tab w:val="left" w:pos="9761"/>
            </w:tabs>
            <w:spacing w:before="5"/>
          </w:pPr>
          <w:r>
            <w:rPr>
              <w:noProof/>
            </w:rPr>
            <mc:AlternateContent>
              <mc:Choice Requires="wps">
                <w:drawing>
                  <wp:anchor distT="0" distB="0" distL="114300" distR="114300" simplePos="0" relativeHeight="15750144" behindDoc="0" locked="0" layoutInCell="1" allowOverlap="1" wp14:anchorId="72B39F02" wp14:editId="14B9DFC0">
                    <wp:simplePos x="0" y="0"/>
                    <wp:positionH relativeFrom="page">
                      <wp:posOffset>2330450</wp:posOffset>
                    </wp:positionH>
                    <wp:positionV relativeFrom="paragraph">
                      <wp:posOffset>123825</wp:posOffset>
                    </wp:positionV>
                    <wp:extent cx="4312920" cy="19685"/>
                    <wp:effectExtent l="0" t="0" r="0" b="0"/>
                    <wp:wrapNone/>
                    <wp:docPr id="20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AEDE" id="Rectangle 23" o:spid="_x0000_s1026" style="position:absolute;margin-left:183.5pt;margin-top:9.75pt;width:339.6pt;height:1.5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" fillcolor="black" stroked="f">
                    <w10:wrap anchorx="page"/>
                  </v:rect>
                </w:pict>
              </mc:Fallback>
            </mc:AlternateContent>
          </w:r>
          <w:hyperlink w:anchor="_TOC_250001" w:history="1">
            <w:r>
              <w:t>CLAIMS</w:t>
            </w:r>
            <w:r>
              <w:rPr>
                <w:spacing w:val="-6"/>
              </w:rPr>
              <w:t xml:space="preserve"> </w:t>
            </w:r>
            <w:r>
              <w:t>PROCEDURES</w:t>
            </w:r>
            <w:r>
              <w:tab/>
              <w:t>67</w:t>
            </w:r>
          </w:hyperlink>
        </w:p>
        <w:p w14:paraId="72B39167" w14:textId="797B2CFF" w:rsidR="002733EE" w:rsidRDefault="00CA086C">
          <w:pPr>
            <w:pStyle w:val="TOC1"/>
            <w:tabs>
              <w:tab w:val="left" w:pos="9766"/>
            </w:tabs>
            <w:spacing w:before="80"/>
          </w:pPr>
          <w:r>
            <w:rPr>
              <w:noProof/>
            </w:rPr>
            <mc:AlternateContent>
              <mc:Choice Requires="wps">
                <w:drawing>
                  <wp:anchor distT="0" distB="0" distL="114300" distR="114300" simplePos="0" relativeHeight="15750656" behindDoc="0" locked="0" layoutInCell="1" allowOverlap="1" wp14:anchorId="72B39F03" wp14:editId="713781CB">
                    <wp:simplePos x="0" y="0"/>
                    <wp:positionH relativeFrom="page">
                      <wp:posOffset>1717675</wp:posOffset>
                    </wp:positionH>
                    <wp:positionV relativeFrom="paragraph">
                      <wp:posOffset>171450</wp:posOffset>
                    </wp:positionV>
                    <wp:extent cx="4928870" cy="19685"/>
                    <wp:effectExtent l="0" t="0" r="0" b="0"/>
                    <wp:wrapNone/>
                    <wp:docPr id="20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87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E37E" id="Rectangle 22" o:spid="_x0000_s1026" style="position:absolute;margin-left:135.25pt;margin-top:13.5pt;width:388.1pt;height:1.5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" fillcolor="black" stroked="f">
                    <w10:wrap anchorx="page"/>
                  </v:rect>
                </w:pict>
              </mc:Fallback>
            </mc:AlternateContent>
          </w:r>
          <w:hyperlink w:anchor="_TOC_250000" w:history="1">
            <w:r>
              <w:t>DEFINITIONS</w:t>
            </w:r>
            <w:r>
              <w:tab/>
              <w:t>76</w:t>
            </w:r>
          </w:hyperlink>
        </w:p>
      </w:sdtContent>
    </w:sdt>
    <w:p w14:paraId="72B39168" w14:textId="77777777" w:rsidR="002733EE" w:rsidRDefault="002733EE">
      <w:pPr>
        <w:sectPr w:rsidR="002733EE">
          <w:type w:val="continuous"/>
          <w:pgSz w:w="12240" w:h="15840"/>
          <w:pgMar w:top="1360" w:right="180" w:bottom="2091" w:left="700" w:header="720" w:footer="720" w:gutter="0"/>
          <w:cols w:space="720"/>
        </w:sectPr>
      </w:pPr>
    </w:p>
    <w:p w14:paraId="72B3916A" w14:textId="129BD976" w:rsidR="002733EE" w:rsidRDefault="0087278D" w:rsidP="005A74EA">
      <w:pPr>
        <w:tabs>
          <w:tab w:val="left" w:pos="9766"/>
        </w:tabs>
        <w:spacing w:before="79" w:line="324" w:lineRule="auto"/>
        <w:ind w:left="740" w:right="1274"/>
        <w:rPr>
          <w:sz w:val="20"/>
        </w:rPr>
        <w:sectPr w:rsidR="002733EE">
          <w:type w:val="continuous"/>
          <w:pgSz w:w="12240" w:h="15840"/>
          <w:pgMar w:top="1360" w:right="180" w:bottom="280" w:left="700" w:header="720" w:footer="720" w:gutter="0"/>
          <w:cols w:space="720"/>
        </w:sectPr>
      </w:pPr>
      <w:r>
        <w:rPr>
          <w:b/>
          <w:sz w:val="20"/>
        </w:rPr>
        <w:t>GENERAL</w:t>
      </w:r>
      <w:r>
        <w:rPr>
          <w:b/>
          <w:spacing w:val="-2"/>
          <w:sz w:val="20"/>
        </w:rPr>
        <w:t xml:space="preserve"> </w:t>
      </w:r>
      <w:r>
        <w:rPr>
          <w:b/>
          <w:sz w:val="20"/>
        </w:rPr>
        <w:t>PLAN</w:t>
      </w:r>
      <w:r>
        <w:rPr>
          <w:b/>
          <w:spacing w:val="-5"/>
          <w:sz w:val="20"/>
        </w:rPr>
        <w:t xml:space="preserve"> </w:t>
      </w:r>
      <w:r>
        <w:rPr>
          <w:b/>
          <w:sz w:val="20"/>
        </w:rPr>
        <w:t>INFORMATION</w:t>
      </w:r>
      <w:r>
        <w:rPr>
          <w:b/>
          <w:sz w:val="20"/>
          <w:u w:val="thick"/>
        </w:rPr>
        <w:tab/>
      </w:r>
      <w:r>
        <w:rPr>
          <w:b/>
          <w:sz w:val="20"/>
        </w:rPr>
        <w:t>90</w:t>
      </w:r>
      <w:r>
        <w:rPr>
          <w:b/>
          <w:spacing w:val="1"/>
          <w:sz w:val="20"/>
        </w:rPr>
        <w:t xml:space="preserve"> </w:t>
      </w:r>
      <w:r>
        <w:rPr>
          <w:b/>
          <w:spacing w:val="-1"/>
          <w:sz w:val="20"/>
        </w:rPr>
        <w:t>COBRA</w:t>
      </w:r>
      <w:r>
        <w:rPr>
          <w:b/>
          <w:spacing w:val="-12"/>
          <w:sz w:val="20"/>
        </w:rPr>
        <w:t xml:space="preserve"> </w:t>
      </w:r>
      <w:r>
        <w:rPr>
          <w:b/>
          <w:spacing w:val="-1"/>
          <w:sz w:val="20"/>
        </w:rPr>
        <w:t>CONTINUATION</w:t>
      </w:r>
      <w:r>
        <w:rPr>
          <w:b/>
          <w:spacing w:val="6"/>
          <w:sz w:val="20"/>
        </w:rPr>
        <w:t xml:space="preserve"> </w:t>
      </w:r>
      <w:r>
        <w:rPr>
          <w:b/>
          <w:sz w:val="20"/>
        </w:rPr>
        <w:t>COVERAGE</w:t>
      </w:r>
      <w:r>
        <w:rPr>
          <w:b/>
          <w:sz w:val="20"/>
          <w:u w:val="thick"/>
        </w:rPr>
        <w:tab/>
      </w:r>
      <w:r>
        <w:rPr>
          <w:b/>
          <w:sz w:val="20"/>
        </w:rPr>
        <w:t>98</w:t>
      </w:r>
      <w:r>
        <w:rPr>
          <w:b/>
          <w:spacing w:val="1"/>
          <w:sz w:val="20"/>
        </w:rPr>
        <w:t xml:space="preserve"> </w:t>
      </w:r>
      <w:r>
        <w:rPr>
          <w:b/>
          <w:w w:val="95"/>
          <w:sz w:val="20"/>
        </w:rPr>
        <w:t>COBRA</w:t>
      </w:r>
      <w:r>
        <w:rPr>
          <w:b/>
          <w:spacing w:val="23"/>
          <w:w w:val="95"/>
          <w:sz w:val="20"/>
        </w:rPr>
        <w:t xml:space="preserve"> </w:t>
      </w:r>
      <w:r>
        <w:rPr>
          <w:b/>
          <w:w w:val="95"/>
          <w:sz w:val="20"/>
        </w:rPr>
        <w:t>NOTIFICATION</w:t>
      </w:r>
      <w:r>
        <w:rPr>
          <w:b/>
          <w:spacing w:val="51"/>
          <w:w w:val="95"/>
          <w:sz w:val="20"/>
        </w:rPr>
        <w:t xml:space="preserve"> </w:t>
      </w:r>
      <w:r>
        <w:rPr>
          <w:b/>
          <w:w w:val="95"/>
          <w:sz w:val="20"/>
        </w:rPr>
        <w:t>PROCEDURES</w:t>
      </w:r>
      <w:r>
        <w:rPr>
          <w:b/>
          <w:w w:val="95"/>
          <w:sz w:val="20"/>
          <w:u w:val="thick"/>
        </w:rPr>
        <w:tab/>
      </w:r>
      <w:r>
        <w:rPr>
          <w:b/>
          <w:spacing w:val="-7"/>
          <w:sz w:val="20"/>
        </w:rPr>
        <w:t>105</w:t>
      </w:r>
      <w:r>
        <w:rPr>
          <w:b/>
          <w:spacing w:val="-52"/>
          <w:sz w:val="20"/>
        </w:rPr>
        <w:t xml:space="preserve"> </w:t>
      </w:r>
      <w:r>
        <w:rPr>
          <w:b/>
          <w:sz w:val="20"/>
        </w:rPr>
        <w:t>HIPAA</w:t>
      </w:r>
      <w:r>
        <w:rPr>
          <w:b/>
          <w:spacing w:val="-9"/>
          <w:sz w:val="20"/>
        </w:rPr>
        <w:t xml:space="preserve"> </w:t>
      </w:r>
      <w:r>
        <w:rPr>
          <w:b/>
          <w:sz w:val="20"/>
        </w:rPr>
        <w:t>PRIVACY</w:t>
      </w:r>
      <w:r>
        <w:rPr>
          <w:b/>
          <w:sz w:val="20"/>
          <w:u w:val="thick"/>
        </w:rPr>
        <w:tab/>
      </w:r>
      <w:r>
        <w:rPr>
          <w:b/>
          <w:spacing w:val="-7"/>
          <w:sz w:val="20"/>
        </w:rPr>
        <w:t>107</w:t>
      </w:r>
      <w:r>
        <w:rPr>
          <w:b/>
          <w:spacing w:val="-52"/>
          <w:sz w:val="20"/>
        </w:rPr>
        <w:t xml:space="preserve"> </w:t>
      </w:r>
      <w:r>
        <w:rPr>
          <w:b/>
          <w:sz w:val="20"/>
        </w:rPr>
        <w:t>HIPAA</w:t>
      </w:r>
      <w:r>
        <w:rPr>
          <w:b/>
          <w:spacing w:val="-7"/>
          <w:sz w:val="20"/>
        </w:rPr>
        <w:t xml:space="preserve"> </w:t>
      </w:r>
      <w:r>
        <w:rPr>
          <w:b/>
          <w:sz w:val="20"/>
        </w:rPr>
        <w:t>SECURITY</w:t>
      </w:r>
      <w:r>
        <w:rPr>
          <w:b/>
          <w:sz w:val="20"/>
          <w:u w:val="thick"/>
        </w:rPr>
        <w:tab/>
      </w:r>
      <w:r>
        <w:rPr>
          <w:b/>
          <w:spacing w:val="-7"/>
          <w:sz w:val="20"/>
        </w:rPr>
        <w:t>114</w:t>
      </w:r>
    </w:p>
    <w:p w14:paraId="72B3916B" w14:textId="65B355CB" w:rsidR="002733EE" w:rsidRDefault="0087278D" w:rsidP="005A74EA">
      <w:pPr>
        <w:pStyle w:val="Heading1"/>
        <w:ind w:left="0" w:right="1253"/>
      </w:pPr>
      <w:r>
        <w:lastRenderedPageBreak/>
        <w:t>IMPORTANT</w:t>
      </w:r>
      <w:r>
        <w:rPr>
          <w:spacing w:val="-2"/>
        </w:rPr>
        <w:t xml:space="preserve"> </w:t>
      </w:r>
      <w:r>
        <w:t>NOTICES</w:t>
      </w:r>
    </w:p>
    <w:p w14:paraId="757B632E" w14:textId="77777777" w:rsidR="006C22F0" w:rsidRDefault="006C22F0" w:rsidP="000D7859">
      <w:pPr>
        <w:pStyle w:val="Heading1"/>
        <w:ind w:left="734" w:right="1253"/>
        <w:rPr>
          <w:sz w:val="24"/>
          <w:szCs w:val="24"/>
        </w:rPr>
      </w:pPr>
    </w:p>
    <w:p w14:paraId="66BE85CE" w14:textId="1E6E1FC3" w:rsidR="000D7859" w:rsidRDefault="0063142B" w:rsidP="000D7859">
      <w:pPr>
        <w:pStyle w:val="Heading1"/>
        <w:ind w:left="734" w:right="1253"/>
        <w:rPr>
          <w:sz w:val="24"/>
          <w:szCs w:val="24"/>
        </w:rPr>
      </w:pPr>
      <w:r>
        <w:rPr>
          <w:sz w:val="24"/>
          <w:szCs w:val="24"/>
        </w:rPr>
        <w:t>CONSOLIDATED APPROPRIATIONS ACT OF 2021</w:t>
      </w:r>
    </w:p>
    <w:p w14:paraId="01C546C6" w14:textId="77777777" w:rsidR="00C65121" w:rsidRPr="005A74EA" w:rsidRDefault="00C65121" w:rsidP="005A74EA">
      <w:pPr>
        <w:pStyle w:val="Heading1"/>
        <w:ind w:left="734" w:right="1253"/>
        <w:jc w:val="both"/>
        <w:rPr>
          <w:rFonts w:eastAsia="Times New Roman"/>
          <w:sz w:val="24"/>
          <w:szCs w:val="24"/>
        </w:rPr>
      </w:pPr>
    </w:p>
    <w:p w14:paraId="12BAEB94" w14:textId="016427DD" w:rsidR="000D7859" w:rsidRPr="000D7859" w:rsidRDefault="000D7859" w:rsidP="005A74EA">
      <w:pPr>
        <w:spacing w:after="240"/>
        <w:ind w:left="734" w:right="1253"/>
        <w:jc w:val="both"/>
        <w:rPr>
          <w:sz w:val="20"/>
          <w:szCs w:val="20"/>
        </w:rPr>
      </w:pPr>
      <w:r w:rsidRPr="005A74EA">
        <w:rPr>
          <w:sz w:val="20"/>
          <w:szCs w:val="20"/>
        </w:rPr>
        <w:t>The Consolidated Appropriations Act of 2021 (CAA) is a federal law that includes the No Surprises Act as well the Provider transparency requirements that are described below.</w:t>
      </w:r>
    </w:p>
    <w:p w14:paraId="27EC3F58" w14:textId="77777777" w:rsidR="000D7859" w:rsidRPr="005A74EA" w:rsidRDefault="000D7859" w:rsidP="005A74EA">
      <w:pPr>
        <w:ind w:left="734" w:right="1253"/>
        <w:jc w:val="both"/>
        <w:rPr>
          <w:b/>
          <w:sz w:val="20"/>
          <w:szCs w:val="20"/>
        </w:rPr>
      </w:pPr>
      <w:r w:rsidRPr="005A74EA">
        <w:rPr>
          <w:b/>
          <w:sz w:val="20"/>
          <w:szCs w:val="20"/>
        </w:rPr>
        <w:t>Surprise Billing Claims</w:t>
      </w:r>
    </w:p>
    <w:p w14:paraId="12B5CCDE" w14:textId="77777777" w:rsidR="000D7859" w:rsidRPr="000D7859" w:rsidRDefault="000D7859" w:rsidP="005A74EA">
      <w:pPr>
        <w:ind w:left="734" w:right="1253"/>
        <w:jc w:val="both"/>
        <w:rPr>
          <w:sz w:val="20"/>
          <w:szCs w:val="20"/>
        </w:rPr>
      </w:pPr>
      <w:r w:rsidRPr="005A74EA">
        <w:rPr>
          <w:sz w:val="20"/>
          <w:szCs w:val="20"/>
        </w:rPr>
        <w:t>Surprise Billing Claims are claims that are subject to the No Surprises Act requirements:</w:t>
      </w:r>
    </w:p>
    <w:p w14:paraId="6D439AE2" w14:textId="77777777" w:rsidR="000D7859" w:rsidRPr="000D7859" w:rsidRDefault="000D7859" w:rsidP="005A74EA">
      <w:pPr>
        <w:pStyle w:val="NoSpacing"/>
        <w:numPr>
          <w:ilvl w:val="0"/>
          <w:numId w:val="27"/>
        </w:numPr>
        <w:ind w:left="1080" w:right="1253"/>
        <w:jc w:val="both"/>
        <w:rPr>
          <w:rFonts w:ascii="Arial" w:hAnsi="Arial" w:cs="Arial"/>
          <w:sz w:val="20"/>
          <w:szCs w:val="20"/>
        </w:rPr>
      </w:pPr>
      <w:r w:rsidRPr="000D7859">
        <w:rPr>
          <w:rFonts w:ascii="Arial" w:hAnsi="Arial" w:cs="Arial"/>
          <w:sz w:val="20"/>
          <w:szCs w:val="20"/>
        </w:rPr>
        <w:t xml:space="preserve">Emergency Services provided by Out-of-Network Providers; </w:t>
      </w:r>
    </w:p>
    <w:p w14:paraId="5599D386" w14:textId="77777777" w:rsidR="000D7859" w:rsidRPr="000D7859" w:rsidRDefault="000D7859" w:rsidP="005A74EA">
      <w:pPr>
        <w:pStyle w:val="NoSpacing"/>
        <w:numPr>
          <w:ilvl w:val="0"/>
          <w:numId w:val="27"/>
        </w:numPr>
        <w:ind w:left="1080" w:right="1253"/>
        <w:jc w:val="both"/>
        <w:rPr>
          <w:rFonts w:ascii="Arial" w:hAnsi="Arial" w:cs="Arial"/>
          <w:sz w:val="20"/>
          <w:szCs w:val="20"/>
        </w:rPr>
      </w:pPr>
      <w:r w:rsidRPr="000D7859">
        <w:rPr>
          <w:rFonts w:ascii="Arial" w:hAnsi="Arial" w:cs="Arial"/>
          <w:sz w:val="20"/>
          <w:szCs w:val="20"/>
        </w:rPr>
        <w:t>Covered Services provided by an Out-of-Network Provider at an In-Network Facility; and</w:t>
      </w:r>
    </w:p>
    <w:p w14:paraId="0954AC9A" w14:textId="77777777" w:rsidR="000D7859" w:rsidRPr="000D7859" w:rsidRDefault="000D7859" w:rsidP="005A74EA">
      <w:pPr>
        <w:pStyle w:val="NoSpacing"/>
        <w:numPr>
          <w:ilvl w:val="0"/>
          <w:numId w:val="27"/>
        </w:numPr>
        <w:ind w:left="1080" w:right="1253"/>
        <w:jc w:val="both"/>
        <w:rPr>
          <w:rFonts w:ascii="Arial" w:hAnsi="Arial" w:cs="Arial"/>
          <w:sz w:val="20"/>
          <w:szCs w:val="20"/>
        </w:rPr>
      </w:pPr>
      <w:r w:rsidRPr="000D7859">
        <w:rPr>
          <w:rFonts w:ascii="Arial" w:hAnsi="Arial" w:cs="Arial"/>
          <w:sz w:val="20"/>
          <w:szCs w:val="20"/>
        </w:rPr>
        <w:t>Out-of-Network Air Ambulance Services.</w:t>
      </w:r>
    </w:p>
    <w:p w14:paraId="6B704522" w14:textId="77777777" w:rsidR="00C56030" w:rsidRDefault="00C56030" w:rsidP="005A74EA">
      <w:pPr>
        <w:pStyle w:val="Heading2"/>
        <w:ind w:left="1080" w:right="1253"/>
        <w:jc w:val="both"/>
        <w:rPr>
          <w:sz w:val="20"/>
          <w:szCs w:val="20"/>
        </w:rPr>
      </w:pPr>
      <w:bookmarkStart w:id="10" w:name="_Toc85796174"/>
      <w:bookmarkStart w:id="11" w:name="_Toc90547067"/>
      <w:bookmarkStart w:id="12" w:name="_Toc115433281"/>
    </w:p>
    <w:p w14:paraId="106E3929" w14:textId="6CCC0F35" w:rsidR="000D7859" w:rsidRPr="005A74EA" w:rsidRDefault="000D7859" w:rsidP="005A74EA">
      <w:pPr>
        <w:pStyle w:val="Heading2"/>
        <w:ind w:left="734" w:right="1253"/>
        <w:jc w:val="both"/>
        <w:rPr>
          <w:sz w:val="20"/>
          <w:szCs w:val="20"/>
        </w:rPr>
      </w:pPr>
      <w:r w:rsidRPr="005A74EA">
        <w:rPr>
          <w:sz w:val="20"/>
          <w:szCs w:val="20"/>
        </w:rPr>
        <w:t>No Surprises Act Requirements</w:t>
      </w:r>
      <w:bookmarkEnd w:id="10"/>
      <w:bookmarkEnd w:id="11"/>
      <w:bookmarkEnd w:id="12"/>
    </w:p>
    <w:p w14:paraId="0A138DA7" w14:textId="047B13BB" w:rsidR="000D7859" w:rsidRPr="005A74EA" w:rsidRDefault="000D7859" w:rsidP="005A74EA">
      <w:pPr>
        <w:pStyle w:val="NoSpacing"/>
        <w:ind w:left="734" w:right="1253"/>
        <w:jc w:val="both"/>
        <w:rPr>
          <w:rFonts w:ascii="Arial" w:hAnsi="Arial" w:cs="Arial"/>
          <w:i/>
          <w:sz w:val="20"/>
          <w:szCs w:val="20"/>
        </w:rPr>
      </w:pPr>
      <w:r w:rsidRPr="000D7859">
        <w:rPr>
          <w:rFonts w:ascii="Arial" w:hAnsi="Arial" w:cs="Arial"/>
          <w:i/>
          <w:sz w:val="20"/>
          <w:szCs w:val="20"/>
        </w:rPr>
        <w:t>Emergency Services</w:t>
      </w:r>
    </w:p>
    <w:p w14:paraId="1EE68C52" w14:textId="29C00BDC" w:rsidR="000D7859" w:rsidRPr="000D7859" w:rsidRDefault="000D7859" w:rsidP="005A74EA">
      <w:pPr>
        <w:pStyle w:val="NoSpacing"/>
        <w:ind w:left="734" w:right="1253"/>
        <w:jc w:val="both"/>
        <w:rPr>
          <w:rFonts w:ascii="Arial" w:hAnsi="Arial" w:cs="Arial"/>
          <w:sz w:val="20"/>
          <w:szCs w:val="20"/>
        </w:rPr>
      </w:pPr>
      <w:r w:rsidRPr="000D7859">
        <w:rPr>
          <w:rFonts w:ascii="Arial" w:hAnsi="Arial" w:cs="Arial"/>
          <w:sz w:val="20"/>
          <w:szCs w:val="20"/>
        </w:rPr>
        <w:t>As required by the CAA, Emergency Services are covered under your Plan:</w:t>
      </w:r>
    </w:p>
    <w:p w14:paraId="0DA1E1CF" w14:textId="77777777" w:rsidR="000D7859" w:rsidRPr="000D7859" w:rsidRDefault="000D7859" w:rsidP="005A74EA">
      <w:pPr>
        <w:pStyle w:val="NoSpacing"/>
        <w:numPr>
          <w:ilvl w:val="0"/>
          <w:numId w:val="28"/>
        </w:numPr>
        <w:ind w:left="1080" w:right="1253"/>
        <w:jc w:val="both"/>
        <w:rPr>
          <w:rFonts w:ascii="Arial" w:hAnsi="Arial" w:cs="Arial"/>
          <w:sz w:val="20"/>
          <w:szCs w:val="20"/>
        </w:rPr>
      </w:pPr>
      <w:r w:rsidRPr="000D7859">
        <w:rPr>
          <w:rFonts w:ascii="Arial" w:hAnsi="Arial" w:cs="Arial"/>
          <w:sz w:val="20"/>
          <w:szCs w:val="20"/>
        </w:rPr>
        <w:t>Without the need for Precertification;</w:t>
      </w:r>
    </w:p>
    <w:p w14:paraId="166088A2" w14:textId="77777777" w:rsidR="000D7859" w:rsidRPr="000D7859" w:rsidRDefault="000D7859" w:rsidP="005A74EA">
      <w:pPr>
        <w:pStyle w:val="NoSpacing"/>
        <w:numPr>
          <w:ilvl w:val="0"/>
          <w:numId w:val="28"/>
        </w:numPr>
        <w:ind w:left="1080" w:right="1253"/>
        <w:jc w:val="both"/>
        <w:rPr>
          <w:rFonts w:ascii="Arial" w:hAnsi="Arial" w:cs="Arial"/>
          <w:sz w:val="20"/>
          <w:szCs w:val="20"/>
        </w:rPr>
      </w:pPr>
      <w:r w:rsidRPr="000D7859">
        <w:rPr>
          <w:rFonts w:ascii="Arial" w:hAnsi="Arial" w:cs="Arial"/>
          <w:sz w:val="20"/>
          <w:szCs w:val="20"/>
        </w:rPr>
        <w:t>Whether the Provider is In-Network or Out-of-Network;</w:t>
      </w:r>
    </w:p>
    <w:p w14:paraId="10667ECE" w14:textId="77777777" w:rsidR="000D7859" w:rsidRPr="000D7859" w:rsidRDefault="000D7859" w:rsidP="005A74EA">
      <w:pPr>
        <w:pStyle w:val="NoSpacing"/>
        <w:ind w:left="1080" w:right="1253"/>
        <w:jc w:val="both"/>
        <w:rPr>
          <w:rFonts w:ascii="Arial" w:hAnsi="Arial" w:cs="Arial"/>
          <w:sz w:val="20"/>
          <w:szCs w:val="20"/>
        </w:rPr>
      </w:pPr>
    </w:p>
    <w:p w14:paraId="471B510B" w14:textId="77777777" w:rsidR="000D7859" w:rsidRPr="000D7859" w:rsidRDefault="000D7859" w:rsidP="005A74EA">
      <w:pPr>
        <w:pStyle w:val="NoSpacing"/>
        <w:ind w:left="734" w:right="1253"/>
        <w:jc w:val="both"/>
        <w:rPr>
          <w:rFonts w:ascii="Arial" w:hAnsi="Arial" w:cs="Arial"/>
          <w:sz w:val="20"/>
          <w:szCs w:val="20"/>
        </w:rPr>
      </w:pPr>
      <w:r w:rsidRPr="000D7859">
        <w:rPr>
          <w:rFonts w:ascii="Arial" w:hAnsi="Arial" w:cs="Arial"/>
          <w:sz w:val="20"/>
          <w:szCs w:val="20"/>
        </w:rPr>
        <w:t xml:space="preserve">If the Emergency Services you receive are provided by an Out-of-Network Provider, Covered Services will be processed at the In-Network benefit level.  </w:t>
      </w:r>
    </w:p>
    <w:p w14:paraId="7E00F347" w14:textId="77777777" w:rsidR="000D7859" w:rsidRPr="000D7859" w:rsidRDefault="000D7859" w:rsidP="005A74EA">
      <w:pPr>
        <w:pStyle w:val="NoSpacing"/>
        <w:ind w:left="734" w:right="1253"/>
        <w:jc w:val="both"/>
        <w:rPr>
          <w:rFonts w:ascii="Arial" w:hAnsi="Arial" w:cs="Arial"/>
          <w:sz w:val="20"/>
          <w:szCs w:val="20"/>
        </w:rPr>
      </w:pPr>
    </w:p>
    <w:p w14:paraId="0581D44C" w14:textId="77777777" w:rsidR="000D7859" w:rsidRPr="000D7859" w:rsidRDefault="000D7859" w:rsidP="005A74EA">
      <w:pPr>
        <w:pStyle w:val="NoSpacing"/>
        <w:ind w:left="734" w:right="1253"/>
        <w:jc w:val="both"/>
        <w:rPr>
          <w:rFonts w:ascii="Arial" w:hAnsi="Arial" w:cs="Arial"/>
          <w:sz w:val="20"/>
          <w:szCs w:val="20"/>
        </w:rPr>
      </w:pPr>
      <w:r w:rsidRPr="000D7859">
        <w:rPr>
          <w:rFonts w:ascii="Arial" w:hAnsi="Arial" w:cs="Arial"/>
          <w:sz w:val="20"/>
          <w:szCs w:val="20"/>
        </w:rPr>
        <w:t>Note that if you receive Emergency Services from an Out-of-Network Provider, your Out-of-Pocket costs will be limited to amounts that would apply if the Covered Services had been furnished by an In-Network Provider.  However, Out-of-Network cost-shares (i.e., Copayments, Deductibles and/or Coinsurance) will apply to your claim if the treating Out-of-Network Provider determines you are stable, meaning you have been provided necessary Emergency Care such that your condition will not materially worsen and the Out-of-Network Provider determines: (i) that you are able to travel to an In-Network Facility by non-emergency transport; (ii) the Out-of-Network Provider complies with the  notice and consent requirement; and (iii) you are in condition to receive the information and provide informed consent.  If you continue to receive services from the Out-of-Network Provider after you are stabilized, you will be responsible for the Out-of-Network cost-shares, and the Out-of-Network Provider will also be able to charge you any difference between the Maximum Allowed Amount and the Out-of-Network Provider’s billed charges.</w:t>
      </w:r>
      <w:r w:rsidRPr="000D7859">
        <w:rPr>
          <w:rFonts w:ascii="Arial" w:hAnsi="Arial" w:cs="Arial"/>
          <w:b/>
          <w:sz w:val="20"/>
          <w:szCs w:val="20"/>
        </w:rPr>
        <w:t xml:space="preserve">  </w:t>
      </w:r>
      <w:r w:rsidRPr="000D7859">
        <w:rPr>
          <w:rFonts w:ascii="Arial" w:hAnsi="Arial" w:cs="Arial"/>
          <w:sz w:val="20"/>
          <w:szCs w:val="20"/>
        </w:rPr>
        <w:t>This notice and consent exception does not apply if the Covered Services furnished by an Out-of-Network Provider result from unforeseen and urgent medical needs arising at the time of service.</w:t>
      </w:r>
    </w:p>
    <w:p w14:paraId="60BA117E" w14:textId="77777777" w:rsidR="000D7859" w:rsidRPr="000D7859" w:rsidRDefault="000D7859" w:rsidP="005A74EA">
      <w:pPr>
        <w:pStyle w:val="NoSpacing"/>
        <w:ind w:left="734" w:right="1253"/>
        <w:jc w:val="both"/>
        <w:rPr>
          <w:rFonts w:ascii="Arial" w:hAnsi="Arial" w:cs="Arial"/>
          <w:sz w:val="20"/>
          <w:szCs w:val="20"/>
        </w:rPr>
      </w:pPr>
    </w:p>
    <w:p w14:paraId="2E281D25" w14:textId="25DDD5C9" w:rsidR="000D7859" w:rsidRPr="005A74EA" w:rsidRDefault="000D7859" w:rsidP="005A74EA">
      <w:pPr>
        <w:pStyle w:val="NoSpacing"/>
        <w:keepNext/>
        <w:ind w:left="734" w:right="1253"/>
        <w:jc w:val="both"/>
        <w:rPr>
          <w:rFonts w:ascii="Arial" w:hAnsi="Arial" w:cs="Arial"/>
          <w:i/>
          <w:sz w:val="20"/>
          <w:szCs w:val="20"/>
        </w:rPr>
      </w:pPr>
      <w:r w:rsidRPr="000D7859">
        <w:rPr>
          <w:rFonts w:ascii="Arial" w:hAnsi="Arial" w:cs="Arial"/>
          <w:i/>
          <w:sz w:val="20"/>
          <w:szCs w:val="20"/>
        </w:rPr>
        <w:t>Out-of-Network Services Provided at an In-Network Facility</w:t>
      </w:r>
    </w:p>
    <w:p w14:paraId="53F2D913" w14:textId="77777777" w:rsidR="000D7859" w:rsidRPr="000D7859" w:rsidRDefault="000D7859" w:rsidP="005A74EA">
      <w:pPr>
        <w:pStyle w:val="NoSpacing"/>
        <w:ind w:left="734" w:right="1253"/>
        <w:jc w:val="both"/>
        <w:rPr>
          <w:rFonts w:ascii="Arial" w:hAnsi="Arial" w:cs="Arial"/>
          <w:sz w:val="20"/>
          <w:szCs w:val="20"/>
        </w:rPr>
      </w:pPr>
      <w:r w:rsidRPr="000D7859">
        <w:rPr>
          <w:rFonts w:ascii="Arial" w:hAnsi="Arial" w:cs="Arial"/>
          <w:sz w:val="20"/>
          <w:szCs w:val="20"/>
        </w:rPr>
        <w:t>When you receive Covered Services from an Out-of-Network Provider at an In-Network Facility, your claims will be paid at the Out-of-Network benefit level if the Out-of-Network Provider gives you proper notice of its charges, and you give written consent to such charges.  This means you will be responsible for Out-of-Network cost-shares for those services and the Out-of-Network Provider can also charge you any difference between the Maximum Allowed Amount and the Out-of-Network Provider’s billed charges.</w:t>
      </w:r>
    </w:p>
    <w:p w14:paraId="267E966E" w14:textId="77777777" w:rsidR="000D7859" w:rsidRPr="000D7859" w:rsidRDefault="000D7859" w:rsidP="005A74EA">
      <w:pPr>
        <w:pStyle w:val="NoSpacing"/>
        <w:ind w:left="734" w:right="1253"/>
        <w:jc w:val="both"/>
        <w:rPr>
          <w:rFonts w:ascii="Arial" w:hAnsi="Arial" w:cs="Arial"/>
          <w:sz w:val="20"/>
          <w:szCs w:val="20"/>
        </w:rPr>
      </w:pPr>
    </w:p>
    <w:p w14:paraId="615DBC58" w14:textId="77777777" w:rsidR="000D7859" w:rsidRPr="000D7859" w:rsidRDefault="000D7859" w:rsidP="005A74EA">
      <w:pPr>
        <w:pStyle w:val="NoSpacing"/>
        <w:ind w:left="734" w:right="1253"/>
        <w:jc w:val="both"/>
        <w:rPr>
          <w:rFonts w:ascii="Arial" w:hAnsi="Arial" w:cs="Arial"/>
          <w:sz w:val="20"/>
          <w:szCs w:val="20"/>
        </w:rPr>
      </w:pPr>
      <w:r w:rsidRPr="000D7859">
        <w:rPr>
          <w:rFonts w:ascii="Arial" w:hAnsi="Arial" w:cs="Arial"/>
          <w:sz w:val="20"/>
          <w:szCs w:val="20"/>
        </w:rPr>
        <w:t>This requirement does not apply to Ancillary Services.  Ancillary Services are one of the following services: (A) Emergency Services; (B) anesthesiology; (C) laboratory and pathology services; (D) radiology; (E) neonatology; (F) diagnostic services; (G) assistant surgeons; (H) Hospitalists; (I) Intensivists; and (J) any services set out by the U.S. Department of Health &amp; Human Services.  In addition, Anthem will not apply this notice and consent process to you if Anthem does not have an In-Network Provider in your area who can perform the services you require.</w:t>
      </w:r>
    </w:p>
    <w:p w14:paraId="640F799F" w14:textId="77777777" w:rsidR="000D7859" w:rsidRPr="000D7859" w:rsidRDefault="000D7859" w:rsidP="005A74EA">
      <w:pPr>
        <w:pStyle w:val="NoSpacing"/>
        <w:ind w:left="734" w:right="1253"/>
        <w:jc w:val="both"/>
        <w:rPr>
          <w:rFonts w:ascii="Arial" w:hAnsi="Arial" w:cs="Arial"/>
          <w:sz w:val="20"/>
          <w:szCs w:val="20"/>
        </w:rPr>
      </w:pPr>
    </w:p>
    <w:p w14:paraId="40B9BA0E" w14:textId="77777777" w:rsidR="000D7859" w:rsidRPr="000D7859" w:rsidRDefault="000D7859" w:rsidP="005A74EA">
      <w:pPr>
        <w:pStyle w:val="NoSpacing"/>
        <w:ind w:left="734" w:right="1253"/>
        <w:jc w:val="both"/>
        <w:rPr>
          <w:rFonts w:ascii="Arial" w:hAnsi="Arial" w:cs="Arial"/>
          <w:sz w:val="20"/>
          <w:szCs w:val="20"/>
        </w:rPr>
      </w:pPr>
      <w:r w:rsidRPr="000D7859">
        <w:rPr>
          <w:rFonts w:ascii="Arial" w:hAnsi="Arial" w:cs="Arial"/>
          <w:sz w:val="20"/>
          <w:szCs w:val="20"/>
        </w:rPr>
        <w:t>Out-of-Network Providers satisfy the notice and consent requirement as follows:</w:t>
      </w:r>
    </w:p>
    <w:p w14:paraId="5B9E6190" w14:textId="77777777" w:rsidR="000D7859" w:rsidRPr="000D7859" w:rsidRDefault="000D7859" w:rsidP="005A74EA">
      <w:pPr>
        <w:pStyle w:val="NoSpacing"/>
        <w:numPr>
          <w:ilvl w:val="0"/>
          <w:numId w:val="35"/>
        </w:numPr>
        <w:ind w:right="1253"/>
        <w:jc w:val="both"/>
        <w:rPr>
          <w:rFonts w:ascii="Arial" w:hAnsi="Arial" w:cs="Arial"/>
          <w:sz w:val="20"/>
          <w:szCs w:val="20"/>
        </w:rPr>
      </w:pPr>
      <w:r w:rsidRPr="000D7859">
        <w:rPr>
          <w:rFonts w:ascii="Arial" w:hAnsi="Arial" w:cs="Arial"/>
          <w:sz w:val="20"/>
          <w:szCs w:val="20"/>
        </w:rPr>
        <w:t>By obtaining your written consent not later than 72 hours prior to the delivery of services; or</w:t>
      </w:r>
    </w:p>
    <w:p w14:paraId="533556EB" w14:textId="5934C1D3" w:rsidR="000D7859" w:rsidRPr="00AB7806" w:rsidRDefault="000D7859" w:rsidP="005A74EA">
      <w:pPr>
        <w:pStyle w:val="NoSpacing"/>
        <w:numPr>
          <w:ilvl w:val="0"/>
          <w:numId w:val="35"/>
        </w:numPr>
        <w:ind w:right="1253"/>
        <w:jc w:val="both"/>
        <w:rPr>
          <w:rFonts w:ascii="Arial" w:hAnsi="Arial" w:cs="Arial"/>
          <w:sz w:val="20"/>
          <w:szCs w:val="20"/>
        </w:rPr>
      </w:pPr>
      <w:r w:rsidRPr="000D7859">
        <w:rPr>
          <w:rFonts w:ascii="Arial" w:hAnsi="Arial" w:cs="Arial"/>
          <w:sz w:val="20"/>
          <w:szCs w:val="20"/>
        </w:rPr>
        <w:t>If the notice and consent is given on the date of the service, if you make an appointment within 72 hours of the services being delivered.</w:t>
      </w:r>
    </w:p>
    <w:p w14:paraId="4054634B" w14:textId="77777777" w:rsidR="000D7859" w:rsidRPr="000D7859" w:rsidRDefault="000D7859" w:rsidP="005A74EA">
      <w:pPr>
        <w:pStyle w:val="NoSpacing"/>
        <w:ind w:left="734" w:right="1253"/>
        <w:jc w:val="both"/>
        <w:rPr>
          <w:rFonts w:ascii="Arial" w:hAnsi="Arial" w:cs="Arial"/>
          <w:sz w:val="20"/>
          <w:szCs w:val="20"/>
        </w:rPr>
      </w:pPr>
    </w:p>
    <w:p w14:paraId="28057C8C" w14:textId="77777777" w:rsidR="00491343" w:rsidRDefault="00491343" w:rsidP="005A74EA">
      <w:pPr>
        <w:pStyle w:val="NoSpacing"/>
        <w:ind w:left="734" w:right="1253"/>
        <w:jc w:val="both"/>
        <w:rPr>
          <w:rFonts w:ascii="Arial" w:hAnsi="Arial" w:cs="Arial"/>
          <w:i/>
          <w:sz w:val="20"/>
          <w:szCs w:val="20"/>
        </w:rPr>
      </w:pPr>
    </w:p>
    <w:p w14:paraId="22070BA4" w14:textId="77777777" w:rsidR="00491343" w:rsidRDefault="00491343" w:rsidP="005A74EA">
      <w:pPr>
        <w:pStyle w:val="NoSpacing"/>
        <w:ind w:left="734" w:right="1253"/>
        <w:jc w:val="both"/>
        <w:rPr>
          <w:rFonts w:ascii="Arial" w:hAnsi="Arial" w:cs="Arial"/>
          <w:i/>
          <w:sz w:val="20"/>
          <w:szCs w:val="20"/>
        </w:rPr>
      </w:pPr>
    </w:p>
    <w:p w14:paraId="228A4D2B" w14:textId="073F4A03" w:rsidR="00AB7806" w:rsidRDefault="000D7859" w:rsidP="005A74EA">
      <w:pPr>
        <w:pStyle w:val="NoSpacing"/>
        <w:ind w:left="734" w:right="1253"/>
        <w:jc w:val="both"/>
        <w:rPr>
          <w:rFonts w:ascii="Arial" w:hAnsi="Arial" w:cs="Arial"/>
          <w:sz w:val="20"/>
          <w:szCs w:val="20"/>
        </w:rPr>
      </w:pPr>
      <w:r w:rsidRPr="000D7859">
        <w:rPr>
          <w:rFonts w:ascii="Arial" w:hAnsi="Arial" w:cs="Arial"/>
          <w:i/>
          <w:sz w:val="20"/>
          <w:szCs w:val="20"/>
        </w:rPr>
        <w:lastRenderedPageBreak/>
        <w:t>How Cost-Shares Are Calculated</w:t>
      </w:r>
    </w:p>
    <w:p w14:paraId="3B1AEDFF" w14:textId="5DEB2F81" w:rsidR="000D7859" w:rsidRPr="000D7859" w:rsidRDefault="000D7859" w:rsidP="005A74EA">
      <w:pPr>
        <w:pStyle w:val="NoSpacing"/>
        <w:ind w:left="734" w:right="1253"/>
        <w:jc w:val="both"/>
        <w:rPr>
          <w:rFonts w:ascii="Arial" w:hAnsi="Arial" w:cs="Arial"/>
          <w:sz w:val="20"/>
          <w:szCs w:val="20"/>
        </w:rPr>
      </w:pPr>
      <w:r w:rsidRPr="000D7859">
        <w:rPr>
          <w:rFonts w:ascii="Arial" w:hAnsi="Arial" w:cs="Arial"/>
          <w:sz w:val="20"/>
          <w:szCs w:val="20"/>
        </w:rPr>
        <w:t>Your cost shares for Emergency Services or for Covered Services received by an Out-of-Network Provider at an In-Network Facility, will be calculated using the median Plan In-Network contract rate that we pay In-Network Providers for the geographic area where the Covered Service is provided.  Any Out-of-Pocket cost shares you pay to an Out-of-Network Provider for either Emergency Services or for Covered Services provided by an Out-of-Network Provider at an In-Network Facility will be applied to your In-Network Out-of-Pocket Limit.</w:t>
      </w:r>
    </w:p>
    <w:p w14:paraId="1329362E" w14:textId="77777777" w:rsidR="000D7859" w:rsidRPr="000D7859" w:rsidRDefault="000D7859" w:rsidP="005A74EA">
      <w:pPr>
        <w:pStyle w:val="NoSpacing"/>
        <w:ind w:left="734" w:right="1253"/>
        <w:jc w:val="both"/>
        <w:rPr>
          <w:rFonts w:ascii="Arial" w:hAnsi="Arial" w:cs="Arial"/>
          <w:i/>
          <w:sz w:val="20"/>
          <w:szCs w:val="20"/>
        </w:rPr>
      </w:pPr>
    </w:p>
    <w:p w14:paraId="1C6BBC11" w14:textId="5CECFC3F" w:rsidR="000D7859" w:rsidRPr="005A74EA" w:rsidRDefault="000D7859" w:rsidP="005A74EA">
      <w:pPr>
        <w:pStyle w:val="NoSpacing"/>
        <w:ind w:left="734" w:right="1253"/>
        <w:jc w:val="both"/>
        <w:rPr>
          <w:rFonts w:ascii="Arial" w:hAnsi="Arial" w:cs="Arial"/>
          <w:i/>
          <w:sz w:val="20"/>
          <w:szCs w:val="20"/>
        </w:rPr>
      </w:pPr>
      <w:r w:rsidRPr="000D7859">
        <w:rPr>
          <w:rFonts w:ascii="Arial" w:hAnsi="Arial" w:cs="Arial"/>
          <w:i/>
          <w:sz w:val="20"/>
          <w:szCs w:val="20"/>
        </w:rPr>
        <w:t>Appeals</w:t>
      </w:r>
    </w:p>
    <w:p w14:paraId="6C1AAA4B" w14:textId="635EC025" w:rsidR="000D7859" w:rsidRDefault="000D7859" w:rsidP="005A74EA">
      <w:pPr>
        <w:pStyle w:val="NoSpacing"/>
        <w:ind w:left="734" w:right="1253"/>
        <w:jc w:val="both"/>
        <w:rPr>
          <w:rFonts w:ascii="Arial" w:hAnsi="Arial" w:cs="Arial"/>
          <w:sz w:val="20"/>
          <w:szCs w:val="20"/>
        </w:rPr>
      </w:pPr>
      <w:r w:rsidRPr="000D7859">
        <w:rPr>
          <w:rFonts w:ascii="Arial" w:hAnsi="Arial" w:cs="Arial"/>
          <w:sz w:val="20"/>
          <w:szCs w:val="20"/>
        </w:rPr>
        <w:t>If you receive Emergency Services from an Out-of-Network Provider or Covered Services from an Out-of-Network Provider at an In-Network Facility or Out-of-Network Air Ambulance Services and believe those services are covered by the No Surprises Act, you have the right to appeal that claim.  If your appeal of a Surprise Billing Claim is denied, then you have a right to appeal the adverse decision</w:t>
      </w:r>
      <w:r>
        <w:rPr>
          <w:rFonts w:ascii="Arial" w:hAnsi="Arial" w:cs="Arial"/>
          <w:sz w:val="20"/>
          <w:szCs w:val="20"/>
        </w:rPr>
        <w:t xml:space="preserve"> to an Independent Review Organization as set out in the “Appeals” section of this Benefit Book. </w:t>
      </w:r>
    </w:p>
    <w:p w14:paraId="44FE3F48" w14:textId="77777777" w:rsidR="00824175" w:rsidRDefault="00824175" w:rsidP="005A74EA">
      <w:pPr>
        <w:pStyle w:val="NoSpacing"/>
        <w:ind w:left="734" w:right="1253"/>
        <w:jc w:val="both"/>
        <w:rPr>
          <w:rFonts w:ascii="Arial" w:hAnsi="Arial" w:cs="Arial"/>
          <w:sz w:val="20"/>
          <w:szCs w:val="20"/>
        </w:rPr>
      </w:pPr>
    </w:p>
    <w:p w14:paraId="60525AA5" w14:textId="77777777" w:rsidR="00BC611C" w:rsidRDefault="00BC611C" w:rsidP="005A74EA">
      <w:pPr>
        <w:pStyle w:val="Heading2"/>
        <w:ind w:left="720"/>
        <w:jc w:val="both"/>
        <w:rPr>
          <w:rFonts w:eastAsia="Times New Roman"/>
        </w:rPr>
      </w:pPr>
      <w:bookmarkStart w:id="13" w:name="_Toc94539892"/>
      <w:bookmarkStart w:id="14" w:name="_Toc112304345"/>
      <w:bookmarkStart w:id="15" w:name="_Toc114137435"/>
      <w:bookmarkStart w:id="16" w:name="_Toc85796175"/>
      <w:bookmarkStart w:id="17" w:name="_Toc90547068"/>
      <w:bookmarkStart w:id="18" w:name="_Toc115433282"/>
      <w:r>
        <w:t>Provider Directories</w:t>
      </w:r>
      <w:bookmarkEnd w:id="13"/>
      <w:bookmarkEnd w:id="14"/>
      <w:bookmarkEnd w:id="15"/>
    </w:p>
    <w:p w14:paraId="526C4B40" w14:textId="5CB4C356" w:rsidR="00BC611C" w:rsidRDefault="00BC611C" w:rsidP="005A74EA">
      <w:pPr>
        <w:pStyle w:val="NoSpacing"/>
        <w:ind w:left="734" w:right="1253"/>
        <w:jc w:val="both"/>
        <w:rPr>
          <w:rFonts w:ascii="Arial" w:hAnsi="Arial" w:cs="Arial"/>
          <w:sz w:val="20"/>
          <w:szCs w:val="20"/>
        </w:rPr>
      </w:pPr>
      <w:r>
        <w:rPr>
          <w:rFonts w:ascii="Arial" w:hAnsi="Arial" w:cs="Arial"/>
          <w:sz w:val="20"/>
          <w:szCs w:val="20"/>
        </w:rPr>
        <w:t xml:space="preserve">Anthem is required to confirm the list of In-Network Providers in its Provider Directory every 90 days.  If you can show that you received inaccurate information from Anthem that a Provider was In-Network on a particular claim, then you will only be liable for In-Network cost shares (i.e., Copayments, Deductibles, and/or Coinsurance) for that claim.  Your In-Network cost-shares will be calculated based upon the Maximum Allowed Amount.  </w:t>
      </w:r>
    </w:p>
    <w:p w14:paraId="606DAD8D" w14:textId="77777777" w:rsidR="005E6A48" w:rsidRDefault="005E6A48" w:rsidP="005A74EA">
      <w:pPr>
        <w:pStyle w:val="Heading2"/>
        <w:ind w:left="734" w:right="1253"/>
        <w:jc w:val="both"/>
      </w:pPr>
      <w:bookmarkStart w:id="19" w:name="_Toc114137436"/>
    </w:p>
    <w:p w14:paraId="1F8FB1E4" w14:textId="1C3CB80E" w:rsidR="00BC611C" w:rsidRDefault="00BC611C" w:rsidP="005A74EA">
      <w:pPr>
        <w:pStyle w:val="Heading2"/>
        <w:ind w:left="734" w:right="1253"/>
        <w:jc w:val="both"/>
        <w:rPr>
          <w:sz w:val="28"/>
          <w:szCs w:val="28"/>
        </w:rPr>
      </w:pPr>
      <w:r>
        <w:t>Transparency Requirements</w:t>
      </w:r>
      <w:bookmarkEnd w:id="19"/>
    </w:p>
    <w:p w14:paraId="5D69B74F" w14:textId="0D9EF5A4" w:rsidR="00BC611C" w:rsidRDefault="00BC611C" w:rsidP="005A74EA">
      <w:pPr>
        <w:pStyle w:val="NoSpacing"/>
        <w:ind w:left="734" w:right="1253"/>
        <w:jc w:val="both"/>
        <w:rPr>
          <w:rFonts w:ascii="Arial" w:hAnsi="Arial" w:cs="Arial"/>
          <w:sz w:val="20"/>
          <w:szCs w:val="20"/>
        </w:rPr>
      </w:pPr>
      <w:r>
        <w:rPr>
          <w:rFonts w:ascii="Arial" w:hAnsi="Arial" w:cs="Arial"/>
          <w:sz w:val="20"/>
          <w:szCs w:val="20"/>
        </w:rPr>
        <w:t xml:space="preserve">Anthem provides the following information on its website (i.e., </w:t>
      </w:r>
      <w:hyperlink r:id="rId17" w:history="1">
        <w:r>
          <w:rPr>
            <w:rStyle w:val="Hyperlink"/>
            <w:sz w:val="20"/>
            <w:szCs w:val="20"/>
          </w:rPr>
          <w:t>www.anthem.com</w:t>
        </w:r>
      </w:hyperlink>
      <w:r>
        <w:rPr>
          <w:rFonts w:ascii="Arial" w:hAnsi="Arial" w:cs="Arial"/>
          <w:sz w:val="20"/>
          <w:szCs w:val="20"/>
        </w:rPr>
        <w:t>):</w:t>
      </w:r>
    </w:p>
    <w:p w14:paraId="3BAA28EB" w14:textId="447A3B45" w:rsidR="00BC611C" w:rsidRDefault="00BC611C" w:rsidP="005A74EA">
      <w:pPr>
        <w:pStyle w:val="NoSpacing"/>
        <w:numPr>
          <w:ilvl w:val="0"/>
          <w:numId w:val="33"/>
        </w:numPr>
        <w:ind w:right="1253"/>
        <w:jc w:val="both"/>
        <w:rPr>
          <w:rFonts w:ascii="Arial" w:hAnsi="Arial" w:cs="Arial"/>
          <w:sz w:val="20"/>
          <w:szCs w:val="20"/>
        </w:rPr>
      </w:pPr>
      <w:r>
        <w:rPr>
          <w:rFonts w:ascii="Arial" w:hAnsi="Arial" w:cs="Arial"/>
          <w:sz w:val="20"/>
          <w:szCs w:val="20"/>
        </w:rPr>
        <w:t>Protections with respect to Surprise Billing Claims by Providers, including information on how to contact state and federal agencies if you believe a Provider has violated the No Surprises Act.</w:t>
      </w:r>
    </w:p>
    <w:p w14:paraId="09F08356" w14:textId="77777777" w:rsidR="00BC611C" w:rsidRDefault="00BC611C" w:rsidP="005A74EA">
      <w:pPr>
        <w:pStyle w:val="NoSpacing"/>
        <w:ind w:left="734" w:right="1253"/>
        <w:jc w:val="both"/>
        <w:rPr>
          <w:rFonts w:ascii="Arial" w:hAnsi="Arial" w:cs="Arial"/>
          <w:sz w:val="20"/>
          <w:szCs w:val="20"/>
        </w:rPr>
      </w:pPr>
    </w:p>
    <w:p w14:paraId="59D2EE33" w14:textId="24D7A59B" w:rsidR="00BC611C" w:rsidRDefault="00BC611C" w:rsidP="005A74EA">
      <w:pPr>
        <w:pStyle w:val="NoSpacing"/>
        <w:ind w:left="734" w:right="1253"/>
        <w:jc w:val="both"/>
        <w:rPr>
          <w:rFonts w:ascii="Arial" w:hAnsi="Arial" w:cs="Arial"/>
          <w:sz w:val="20"/>
          <w:szCs w:val="20"/>
        </w:rPr>
      </w:pPr>
      <w:r>
        <w:rPr>
          <w:rFonts w:ascii="Arial" w:hAnsi="Arial" w:cs="Arial"/>
          <w:sz w:val="20"/>
          <w:szCs w:val="20"/>
        </w:rPr>
        <w:t>You may also obtain the following information on Anthem’s website or by calling Member Services at the phone number on the back of your ID card:</w:t>
      </w:r>
    </w:p>
    <w:p w14:paraId="0C08EE87" w14:textId="77777777" w:rsidR="00BC611C" w:rsidRDefault="00BC611C" w:rsidP="005A74EA">
      <w:pPr>
        <w:pStyle w:val="NoSpacing"/>
        <w:numPr>
          <w:ilvl w:val="0"/>
          <w:numId w:val="33"/>
        </w:numPr>
        <w:ind w:right="1253"/>
        <w:jc w:val="both"/>
        <w:rPr>
          <w:rFonts w:ascii="Arial" w:hAnsi="Arial" w:cs="Arial"/>
          <w:sz w:val="20"/>
          <w:szCs w:val="20"/>
        </w:rPr>
      </w:pPr>
      <w:r>
        <w:rPr>
          <w:rFonts w:ascii="Arial" w:hAnsi="Arial" w:cs="Arial"/>
          <w:sz w:val="20"/>
          <w:szCs w:val="20"/>
        </w:rPr>
        <w:t xml:space="preserve">Cost sharing information for 500 defined services, as required by the Centers for Medicare &amp; Medicaid Services (CMS); and   </w:t>
      </w:r>
    </w:p>
    <w:p w14:paraId="4DB355E8" w14:textId="77777777" w:rsidR="00BC611C" w:rsidRDefault="00BC611C" w:rsidP="005A74EA">
      <w:pPr>
        <w:pStyle w:val="NoSpacing"/>
        <w:numPr>
          <w:ilvl w:val="0"/>
          <w:numId w:val="33"/>
        </w:numPr>
        <w:ind w:right="1253"/>
        <w:jc w:val="both"/>
        <w:rPr>
          <w:rFonts w:ascii="Arial" w:hAnsi="Arial" w:cs="Arial"/>
          <w:sz w:val="20"/>
          <w:szCs w:val="20"/>
        </w:rPr>
      </w:pPr>
      <w:r>
        <w:rPr>
          <w:rFonts w:ascii="Arial" w:hAnsi="Arial" w:cs="Arial"/>
          <w:sz w:val="20"/>
          <w:szCs w:val="20"/>
        </w:rPr>
        <w:t>A listing / directory of all In-Network Providers.</w:t>
      </w:r>
    </w:p>
    <w:p w14:paraId="73F38D34" w14:textId="77777777" w:rsidR="00BC611C" w:rsidRDefault="00BC611C" w:rsidP="005A74EA">
      <w:pPr>
        <w:pStyle w:val="NoSpacing"/>
        <w:ind w:left="734" w:right="1253"/>
        <w:jc w:val="both"/>
        <w:rPr>
          <w:rFonts w:ascii="Arial" w:hAnsi="Arial" w:cs="Arial"/>
          <w:sz w:val="20"/>
          <w:szCs w:val="20"/>
        </w:rPr>
      </w:pPr>
    </w:p>
    <w:p w14:paraId="13B402D0" w14:textId="31305AB7" w:rsidR="00BC611C" w:rsidRDefault="00BC611C" w:rsidP="005A74EA">
      <w:pPr>
        <w:pStyle w:val="NoSpacing"/>
        <w:ind w:left="734" w:right="1253"/>
        <w:jc w:val="both"/>
        <w:rPr>
          <w:rFonts w:ascii="Arial" w:hAnsi="Arial" w:cs="Arial"/>
          <w:sz w:val="20"/>
          <w:szCs w:val="20"/>
        </w:rPr>
      </w:pPr>
      <w:r>
        <w:rPr>
          <w:rFonts w:ascii="Arial" w:hAnsi="Arial" w:cs="Arial"/>
          <w:sz w:val="20"/>
          <w:szCs w:val="20"/>
        </w:rPr>
        <w:t>In addition, Anthem will provide access through its website to the following information:</w:t>
      </w:r>
    </w:p>
    <w:p w14:paraId="7BDC9510" w14:textId="77777777" w:rsidR="00BC611C" w:rsidRDefault="00BC611C" w:rsidP="005A74EA">
      <w:pPr>
        <w:pStyle w:val="NoSpacing"/>
        <w:numPr>
          <w:ilvl w:val="0"/>
          <w:numId w:val="34"/>
        </w:numPr>
        <w:ind w:right="1253"/>
        <w:jc w:val="both"/>
        <w:rPr>
          <w:rFonts w:ascii="Arial" w:hAnsi="Arial" w:cs="Arial"/>
          <w:sz w:val="20"/>
          <w:szCs w:val="20"/>
        </w:rPr>
      </w:pPr>
      <w:r>
        <w:rPr>
          <w:rFonts w:ascii="Arial" w:hAnsi="Arial" w:cs="Arial"/>
          <w:sz w:val="20"/>
          <w:szCs w:val="20"/>
        </w:rPr>
        <w:t>In-Network negotiated rates; and</w:t>
      </w:r>
    </w:p>
    <w:p w14:paraId="584F8D28" w14:textId="0FBCF006" w:rsidR="00BC611C" w:rsidRDefault="00BC611C" w:rsidP="00FE617D">
      <w:pPr>
        <w:pStyle w:val="NoSpacing"/>
        <w:numPr>
          <w:ilvl w:val="0"/>
          <w:numId w:val="34"/>
        </w:numPr>
        <w:ind w:right="1253"/>
        <w:jc w:val="both"/>
        <w:rPr>
          <w:rFonts w:ascii="Arial" w:hAnsi="Arial" w:cs="Arial"/>
          <w:sz w:val="20"/>
          <w:szCs w:val="20"/>
        </w:rPr>
      </w:pPr>
      <w:r>
        <w:rPr>
          <w:rFonts w:ascii="Arial" w:hAnsi="Arial" w:cs="Arial"/>
          <w:sz w:val="20"/>
          <w:szCs w:val="20"/>
        </w:rPr>
        <w:t>Historical Out-of-Network rates.</w:t>
      </w:r>
    </w:p>
    <w:p w14:paraId="5E50C0F6" w14:textId="3B43FDA7" w:rsidR="002921F3" w:rsidRDefault="002921F3" w:rsidP="002921F3">
      <w:pPr>
        <w:pStyle w:val="NoSpacing"/>
        <w:ind w:right="1253"/>
        <w:jc w:val="both"/>
        <w:rPr>
          <w:rFonts w:ascii="Arial" w:hAnsi="Arial" w:cs="Arial"/>
          <w:sz w:val="20"/>
          <w:szCs w:val="20"/>
        </w:rPr>
      </w:pPr>
      <w:r>
        <w:rPr>
          <w:noProof/>
        </w:rPr>
        <mc:AlternateContent>
          <mc:Choice Requires="wps">
            <w:drawing>
              <wp:anchor distT="0" distB="0" distL="0" distR="0" simplePos="0" relativeHeight="487621120" behindDoc="1" locked="0" layoutInCell="1" allowOverlap="1" wp14:anchorId="7CAD3740" wp14:editId="04A8454E">
                <wp:simplePos x="0" y="0"/>
                <wp:positionH relativeFrom="page">
                  <wp:posOffset>854075</wp:posOffset>
                </wp:positionH>
                <wp:positionV relativeFrom="paragraph">
                  <wp:posOffset>287020</wp:posOffset>
                </wp:positionV>
                <wp:extent cx="5981065" cy="1270"/>
                <wp:effectExtent l="0" t="0" r="0" b="0"/>
                <wp:wrapTopAndBottom/>
                <wp:docPr id="26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F595" id="Freeform 21" o:spid="_x0000_s1026" style="position:absolute;margin-left:67.25pt;margin-top:22.6pt;width:470.9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" path="m,l9419,e" filled="f" strokeweight="1.44pt">
                <v:path arrowok="t" o:connecttype="custom" o:connectlocs="0,0;5981065,0" o:connectangles="0,0"/>
                <w10:wrap type="topAndBottom" anchorx="page"/>
              </v:shape>
            </w:pict>
          </mc:Fallback>
        </mc:AlternateContent>
      </w:r>
    </w:p>
    <w:p w14:paraId="0DF1B200" w14:textId="2A37D71B" w:rsidR="002921F3" w:rsidRDefault="002921F3" w:rsidP="005A74EA">
      <w:pPr>
        <w:pStyle w:val="NoSpacing"/>
        <w:ind w:right="1253"/>
        <w:jc w:val="both"/>
        <w:rPr>
          <w:rFonts w:ascii="Arial" w:hAnsi="Arial" w:cs="Arial"/>
          <w:sz w:val="20"/>
          <w:szCs w:val="20"/>
        </w:rPr>
      </w:pPr>
    </w:p>
    <w:p w14:paraId="680F34D0" w14:textId="77777777" w:rsidR="005E6A48" w:rsidRDefault="005E6A48" w:rsidP="005A74EA">
      <w:pPr>
        <w:pStyle w:val="NoSpacing"/>
        <w:ind w:left="1094" w:right="1253"/>
        <w:rPr>
          <w:rFonts w:ascii="Arial" w:hAnsi="Arial" w:cs="Arial"/>
          <w:sz w:val="20"/>
          <w:szCs w:val="20"/>
        </w:rPr>
      </w:pPr>
    </w:p>
    <w:bookmarkEnd w:id="16"/>
    <w:bookmarkEnd w:id="17"/>
    <w:bookmarkEnd w:id="18"/>
    <w:p w14:paraId="34E43B23" w14:textId="6BCD1B58" w:rsidR="001244E0" w:rsidRDefault="001244E0" w:rsidP="001244E0">
      <w:pPr>
        <w:pStyle w:val="Heading2"/>
      </w:pPr>
      <w:r>
        <w:t xml:space="preserve">MENTAL HEALTH PARITY AND ADDITION </w:t>
      </w:r>
      <w:r w:rsidR="0017044E">
        <w:t>EQUITY ACT</w:t>
      </w:r>
    </w:p>
    <w:p w14:paraId="369EDEE1" w14:textId="77777777" w:rsidR="0017044E" w:rsidRDefault="0017044E" w:rsidP="001244E0">
      <w:pPr>
        <w:pStyle w:val="Heading2"/>
        <w:rPr>
          <w:rFonts w:eastAsia="Times New Roman"/>
        </w:rPr>
      </w:pPr>
    </w:p>
    <w:p w14:paraId="72B3916C" w14:textId="6F75A486" w:rsidR="002733EE" w:rsidRDefault="001244E0">
      <w:pPr>
        <w:pStyle w:val="BodyText"/>
        <w:spacing w:before="1"/>
        <w:rPr>
          <w:b/>
          <w:sz w:val="28"/>
        </w:rPr>
      </w:pPr>
      <w:r w:rsidRPr="005A74EA">
        <w:t>The Mental Health Parity and Addiction Equity Act provides for parity in the application of aggregate treatment limitations (day or visit limits) on mental health and substance abuse benefits with day or visit limits on medical and surgical benefits. In general, group health plans offering mental health and substance abuse benefits cannot set day/visit limits on mental health or substance abuse benefits that are lower than any such day or visit limits for medical and surgical benefits. A plan that does not impose day or visit limits on medical and surgical benefits may not impose such day or visit limits on mental health and substance abuse benefits offered under the Plan.  Also, the Plan may not impose Deductibles, Copayment, Coinsurance, and out of pocket expenses on mental health and substance abuse benefits that are more restrictive than Deductibles, Copayment, Coinsurance and out of pocket expenses applicable to other medical and surgical benefits.</w:t>
      </w:r>
      <w:r w:rsidRPr="005A74EA">
        <w:rPr>
          <w:b/>
        </w:rPr>
        <w:t xml:space="preserve"> </w:t>
      </w:r>
      <w:r w:rsidRPr="005A74EA">
        <w:t>Medical Necessity criteria are available upon request.</w:t>
      </w:r>
    </w:p>
    <w:p w14:paraId="2FC63AAF" w14:textId="0F359A93" w:rsidR="00E679F7" w:rsidRDefault="003A0951" w:rsidP="00C44F55">
      <w:pPr>
        <w:pStyle w:val="Heading2"/>
        <w:ind w:right="1607"/>
        <w:jc w:val="left"/>
      </w:pPr>
      <w:r>
        <w:rPr>
          <w:noProof/>
        </w:rPr>
        <mc:AlternateContent>
          <mc:Choice Requires="wps">
            <w:drawing>
              <wp:anchor distT="0" distB="0" distL="0" distR="0" simplePos="0" relativeHeight="487619072" behindDoc="1" locked="0" layoutInCell="1" allowOverlap="1" wp14:anchorId="5A9E4031" wp14:editId="3AEE6040">
                <wp:simplePos x="0" y="0"/>
                <wp:positionH relativeFrom="page">
                  <wp:posOffset>739775</wp:posOffset>
                </wp:positionH>
                <wp:positionV relativeFrom="paragraph">
                  <wp:posOffset>111125</wp:posOffset>
                </wp:positionV>
                <wp:extent cx="5981065" cy="1270"/>
                <wp:effectExtent l="0" t="0" r="0" b="0"/>
                <wp:wrapTopAndBottom/>
                <wp:docPr id="26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B3500" id="Freeform 21" o:spid="_x0000_s1026" style="position:absolute;margin-left:58.25pt;margin-top:8.75pt;width:470.9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" path="m,l9419,e" filled="f" strokeweight="1.44pt">
                <v:path arrowok="t" o:connecttype="custom" o:connectlocs="0,0;5981065,0" o:connectangles="0,0"/>
                <w10:wrap type="topAndBottom" anchorx="page"/>
              </v:shape>
            </w:pict>
          </mc:Fallback>
        </mc:AlternateContent>
      </w:r>
    </w:p>
    <w:p w14:paraId="548B4418" w14:textId="23634543" w:rsidR="00F50F2B" w:rsidRDefault="00F50F2B">
      <w:pPr>
        <w:pStyle w:val="Heading2"/>
        <w:ind w:right="1607"/>
      </w:pPr>
    </w:p>
    <w:p w14:paraId="3264F062" w14:textId="3CDE0863" w:rsidR="00F50F2B" w:rsidRDefault="00F50F2B">
      <w:pPr>
        <w:pStyle w:val="Heading2"/>
        <w:ind w:right="1607"/>
      </w:pPr>
    </w:p>
    <w:p w14:paraId="2CF4A332" w14:textId="656552D7" w:rsidR="0008192E" w:rsidRDefault="0008192E">
      <w:pPr>
        <w:pStyle w:val="Heading2"/>
        <w:ind w:right="1607"/>
      </w:pPr>
    </w:p>
    <w:p w14:paraId="7B27DF9D" w14:textId="77777777" w:rsidR="0008192E" w:rsidRDefault="0008192E">
      <w:pPr>
        <w:pStyle w:val="Heading2"/>
        <w:ind w:right="1607"/>
      </w:pPr>
    </w:p>
    <w:p w14:paraId="72B3916D" w14:textId="26EEC589" w:rsidR="002733EE" w:rsidRDefault="0087278D">
      <w:pPr>
        <w:pStyle w:val="Heading2"/>
        <w:ind w:right="1607"/>
      </w:pPr>
      <w:r>
        <w:lastRenderedPageBreak/>
        <w:t>THE</w:t>
      </w:r>
      <w:r>
        <w:rPr>
          <w:spacing w:val="-3"/>
        </w:rPr>
        <w:t xml:space="preserve"> </w:t>
      </w:r>
      <w:r>
        <w:t>NEWBORNS’ AND</w:t>
      </w:r>
      <w:r>
        <w:rPr>
          <w:spacing w:val="-4"/>
        </w:rPr>
        <w:t xml:space="preserve"> </w:t>
      </w:r>
      <w:r>
        <w:t>MOTHERS’</w:t>
      </w:r>
      <w:r>
        <w:rPr>
          <w:spacing w:val="-2"/>
        </w:rPr>
        <w:t xml:space="preserve"> </w:t>
      </w:r>
      <w:r>
        <w:t>HEALTH</w:t>
      </w:r>
      <w:r>
        <w:rPr>
          <w:spacing w:val="-5"/>
        </w:rPr>
        <w:t xml:space="preserve"> </w:t>
      </w:r>
      <w:r>
        <w:t>PROTECTION</w:t>
      </w:r>
      <w:r>
        <w:rPr>
          <w:spacing w:val="-1"/>
        </w:rPr>
        <w:t xml:space="preserve"> </w:t>
      </w:r>
      <w:r>
        <w:t>ACT</w:t>
      </w:r>
    </w:p>
    <w:p w14:paraId="72B3916E" w14:textId="77777777" w:rsidR="002733EE" w:rsidRDefault="0087278D">
      <w:pPr>
        <w:pStyle w:val="BodyText"/>
        <w:spacing w:before="232"/>
        <w:ind w:left="739" w:right="1256"/>
        <w:jc w:val="both"/>
      </w:pPr>
      <w:r>
        <w:rPr>
          <w:spacing w:val="-1"/>
        </w:rPr>
        <w:t>Group</w:t>
      </w:r>
      <w:r>
        <w:rPr>
          <w:spacing w:val="-7"/>
        </w:rPr>
        <w:t xml:space="preserve"> </w:t>
      </w:r>
      <w:r>
        <w:t>health</w:t>
      </w:r>
      <w:r>
        <w:rPr>
          <w:spacing w:val="-3"/>
        </w:rPr>
        <w:t xml:space="preserve"> </w:t>
      </w:r>
      <w:r>
        <w:t>plans</w:t>
      </w:r>
      <w:r>
        <w:rPr>
          <w:spacing w:val="-4"/>
        </w:rPr>
        <w:t xml:space="preserve"> </w:t>
      </w:r>
      <w:r>
        <w:t>and</w:t>
      </w:r>
      <w:r>
        <w:rPr>
          <w:spacing w:val="-4"/>
        </w:rPr>
        <w:t xml:space="preserve"> </w:t>
      </w:r>
      <w:r>
        <w:t>health</w:t>
      </w:r>
      <w:r>
        <w:rPr>
          <w:spacing w:val="-1"/>
        </w:rPr>
        <w:t xml:space="preserve"> </w:t>
      </w:r>
      <w:r>
        <w:t>insurance</w:t>
      </w:r>
      <w:r>
        <w:rPr>
          <w:spacing w:val="-3"/>
        </w:rPr>
        <w:t xml:space="preserve"> </w:t>
      </w:r>
      <w:r>
        <w:t>issuers</w:t>
      </w:r>
      <w:r>
        <w:rPr>
          <w:spacing w:val="-3"/>
        </w:rPr>
        <w:t xml:space="preserve"> </w:t>
      </w:r>
      <w:r>
        <w:t>generally</w:t>
      </w:r>
      <w:r>
        <w:rPr>
          <w:spacing w:val="-11"/>
        </w:rPr>
        <w:t xml:space="preserve"> </w:t>
      </w:r>
      <w:r>
        <w:t>may</w:t>
      </w:r>
      <w:r>
        <w:rPr>
          <w:spacing w:val="-14"/>
        </w:rPr>
        <w:t xml:space="preserve"> </w:t>
      </w:r>
      <w:r>
        <w:t>not,</w:t>
      </w:r>
      <w:r>
        <w:rPr>
          <w:spacing w:val="-5"/>
        </w:rPr>
        <w:t xml:space="preserve"> </w:t>
      </w:r>
      <w:r>
        <w:t>under</w:t>
      </w:r>
      <w:r>
        <w:rPr>
          <w:spacing w:val="-4"/>
        </w:rPr>
        <w:t xml:space="preserve"> </w:t>
      </w:r>
      <w:r>
        <w:t>Federal</w:t>
      </w:r>
      <w:r>
        <w:rPr>
          <w:spacing w:val="-6"/>
        </w:rPr>
        <w:t xml:space="preserve"> </w:t>
      </w:r>
      <w:r>
        <w:t>law,</w:t>
      </w:r>
      <w:r>
        <w:rPr>
          <w:spacing w:val="-4"/>
        </w:rPr>
        <w:t xml:space="preserve"> </w:t>
      </w:r>
      <w:r>
        <w:t>restrict</w:t>
      </w:r>
      <w:r>
        <w:rPr>
          <w:spacing w:val="-3"/>
        </w:rPr>
        <w:t xml:space="preserve"> </w:t>
      </w:r>
      <w:r>
        <w:t>benefits</w:t>
      </w:r>
      <w:r>
        <w:rPr>
          <w:spacing w:val="-2"/>
        </w:rPr>
        <w:t xml:space="preserve"> </w:t>
      </w:r>
      <w:r>
        <w:t>for</w:t>
      </w:r>
      <w:r>
        <w:rPr>
          <w:spacing w:val="-53"/>
        </w:rPr>
        <w:t xml:space="preserve"> </w:t>
      </w:r>
      <w:r>
        <w:rPr>
          <w:spacing w:val="-1"/>
        </w:rPr>
        <w:t>any</w:t>
      </w:r>
      <w:r>
        <w:rPr>
          <w:spacing w:val="-14"/>
        </w:rPr>
        <w:t xml:space="preserve"> </w:t>
      </w:r>
      <w:r>
        <w:rPr>
          <w:spacing w:val="-1"/>
        </w:rPr>
        <w:t>hospital</w:t>
      </w:r>
      <w:r>
        <w:rPr>
          <w:spacing w:val="-9"/>
        </w:rPr>
        <w:t xml:space="preserve"> </w:t>
      </w:r>
      <w:r>
        <w:rPr>
          <w:spacing w:val="-1"/>
        </w:rPr>
        <w:t>length</w:t>
      </w:r>
      <w:r>
        <w:rPr>
          <w:spacing w:val="-11"/>
        </w:rPr>
        <w:t xml:space="preserve"> </w:t>
      </w:r>
      <w:r>
        <w:rPr>
          <w:spacing w:val="-1"/>
        </w:rPr>
        <w:t>of</w:t>
      </w:r>
      <w:r>
        <w:rPr>
          <w:spacing w:val="-6"/>
        </w:rPr>
        <w:t xml:space="preserve"> </w:t>
      </w:r>
      <w:r>
        <w:rPr>
          <w:spacing w:val="-1"/>
        </w:rPr>
        <w:t>stay</w:t>
      </w:r>
      <w:r>
        <w:rPr>
          <w:spacing w:val="-13"/>
        </w:rPr>
        <w:t xml:space="preserve"> </w:t>
      </w:r>
      <w:r>
        <w:rPr>
          <w:spacing w:val="-1"/>
        </w:rPr>
        <w:t>in</w:t>
      </w:r>
      <w:r>
        <w:rPr>
          <w:spacing w:val="-11"/>
        </w:rPr>
        <w:t xml:space="preserve"> </w:t>
      </w:r>
      <w:r>
        <w:rPr>
          <w:spacing w:val="-1"/>
        </w:rPr>
        <w:t>connection</w:t>
      </w:r>
      <w:r>
        <w:rPr>
          <w:spacing w:val="-6"/>
        </w:rPr>
        <w:t xml:space="preserve"> </w:t>
      </w:r>
      <w:r>
        <w:rPr>
          <w:spacing w:val="-1"/>
        </w:rPr>
        <w:t>with</w:t>
      </w:r>
      <w:r>
        <w:rPr>
          <w:spacing w:val="-8"/>
        </w:rPr>
        <w:t xml:space="preserve"> </w:t>
      </w:r>
      <w:r>
        <w:rPr>
          <w:spacing w:val="-1"/>
        </w:rPr>
        <w:t>childbirth</w:t>
      </w:r>
      <w:r>
        <w:rPr>
          <w:spacing w:val="-5"/>
        </w:rPr>
        <w:t xml:space="preserve"> </w:t>
      </w:r>
      <w:r>
        <w:rPr>
          <w:spacing w:val="-1"/>
        </w:rPr>
        <w:t>for</w:t>
      </w:r>
      <w:r>
        <w:rPr>
          <w:spacing w:val="-9"/>
        </w:rPr>
        <w:t xml:space="preserve"> </w:t>
      </w:r>
      <w:r>
        <w:rPr>
          <w:spacing w:val="-1"/>
        </w:rPr>
        <w:t>the</w:t>
      </w:r>
      <w:r>
        <w:rPr>
          <w:spacing w:val="-13"/>
        </w:rPr>
        <w:t xml:space="preserve"> </w:t>
      </w:r>
      <w:r>
        <w:rPr>
          <w:spacing w:val="-1"/>
        </w:rPr>
        <w:t>mother</w:t>
      </w:r>
      <w:r>
        <w:rPr>
          <w:spacing w:val="-9"/>
        </w:rPr>
        <w:t xml:space="preserve"> </w:t>
      </w:r>
      <w:r>
        <w:t>or</w:t>
      </w:r>
      <w:r>
        <w:rPr>
          <w:spacing w:val="-8"/>
        </w:rPr>
        <w:t xml:space="preserve"> </w:t>
      </w:r>
      <w:r>
        <w:t>newborn</w:t>
      </w:r>
      <w:r>
        <w:rPr>
          <w:spacing w:val="-11"/>
        </w:rPr>
        <w:t xml:space="preserve"> </w:t>
      </w:r>
      <w:r>
        <w:t>child</w:t>
      </w:r>
      <w:r>
        <w:rPr>
          <w:spacing w:val="-11"/>
        </w:rPr>
        <w:t xml:space="preserve"> </w:t>
      </w:r>
      <w:r>
        <w:t>to</w:t>
      </w:r>
      <w:r>
        <w:rPr>
          <w:spacing w:val="-8"/>
        </w:rPr>
        <w:t xml:space="preserve"> </w:t>
      </w:r>
      <w:r>
        <w:t>less</w:t>
      </w:r>
      <w:r>
        <w:rPr>
          <w:spacing w:val="-6"/>
        </w:rPr>
        <w:t xml:space="preserve"> </w:t>
      </w:r>
      <w:r>
        <w:t>than</w:t>
      </w:r>
      <w:r>
        <w:rPr>
          <w:spacing w:val="-11"/>
        </w:rPr>
        <w:t xml:space="preserve"> </w:t>
      </w:r>
      <w:r>
        <w:t>48</w:t>
      </w:r>
      <w:r>
        <w:rPr>
          <w:spacing w:val="-8"/>
        </w:rPr>
        <w:t xml:space="preserve"> </w:t>
      </w:r>
      <w:r>
        <w:t>hours</w:t>
      </w:r>
      <w:r>
        <w:rPr>
          <w:spacing w:val="-53"/>
        </w:rPr>
        <w:t xml:space="preserve"> </w:t>
      </w:r>
      <w:r>
        <w:t>following a vaginal delivery, or less than 96 hours following a cesarean delivery. However, Federal law</w:t>
      </w:r>
      <w:r>
        <w:rPr>
          <w:spacing w:val="1"/>
        </w:rPr>
        <w:t xml:space="preserve"> </w:t>
      </w:r>
      <w:r>
        <w:t>generally does not prohibit the mother’s or newborn’s attending provider, after consulting with the mother,</w:t>
      </w:r>
      <w:r>
        <w:rPr>
          <w:spacing w:val="1"/>
        </w:rPr>
        <w:t xml:space="preserve"> </w:t>
      </w:r>
      <w:r>
        <w:rPr>
          <w:spacing w:val="-1"/>
        </w:rPr>
        <w:t>from</w:t>
      </w:r>
      <w:r>
        <w:rPr>
          <w:spacing w:val="-2"/>
        </w:rPr>
        <w:t xml:space="preserve"> </w:t>
      </w:r>
      <w:r>
        <w:rPr>
          <w:spacing w:val="-1"/>
        </w:rPr>
        <w:t>discharging</w:t>
      </w:r>
      <w:r>
        <w:rPr>
          <w:spacing w:val="-7"/>
        </w:rPr>
        <w:t xml:space="preserve"> </w:t>
      </w:r>
      <w:r>
        <w:t>the</w:t>
      </w:r>
      <w:r>
        <w:rPr>
          <w:spacing w:val="-8"/>
        </w:rPr>
        <w:t xml:space="preserve"> </w:t>
      </w:r>
      <w:r>
        <w:t>mother</w:t>
      </w:r>
      <w:r>
        <w:rPr>
          <w:spacing w:val="-7"/>
        </w:rPr>
        <w:t xml:space="preserve"> </w:t>
      </w:r>
      <w:r>
        <w:t>or</w:t>
      </w:r>
      <w:r>
        <w:rPr>
          <w:spacing w:val="-7"/>
        </w:rPr>
        <w:t xml:space="preserve"> </w:t>
      </w:r>
      <w:r>
        <w:t>her</w:t>
      </w:r>
      <w:r>
        <w:rPr>
          <w:spacing w:val="-7"/>
        </w:rPr>
        <w:t xml:space="preserve"> </w:t>
      </w:r>
      <w:r>
        <w:t>newborn</w:t>
      </w:r>
      <w:r>
        <w:rPr>
          <w:spacing w:val="-8"/>
        </w:rPr>
        <w:t xml:space="preserve"> </w:t>
      </w:r>
      <w:r>
        <w:t>earlier</w:t>
      </w:r>
      <w:r>
        <w:rPr>
          <w:spacing w:val="-7"/>
        </w:rPr>
        <w:t xml:space="preserve"> </w:t>
      </w:r>
      <w:r>
        <w:t>than</w:t>
      </w:r>
      <w:r>
        <w:rPr>
          <w:spacing w:val="-8"/>
        </w:rPr>
        <w:t xml:space="preserve"> </w:t>
      </w:r>
      <w:r>
        <w:t>48</w:t>
      </w:r>
      <w:r>
        <w:rPr>
          <w:spacing w:val="-6"/>
        </w:rPr>
        <w:t xml:space="preserve"> </w:t>
      </w:r>
      <w:r>
        <w:t>hours</w:t>
      </w:r>
      <w:r>
        <w:rPr>
          <w:spacing w:val="-6"/>
        </w:rPr>
        <w:t xml:space="preserve"> </w:t>
      </w:r>
      <w:r>
        <w:t>(or</w:t>
      </w:r>
      <w:r>
        <w:rPr>
          <w:spacing w:val="-4"/>
        </w:rPr>
        <w:t xml:space="preserve"> </w:t>
      </w:r>
      <w:r>
        <w:t>96</w:t>
      </w:r>
      <w:r>
        <w:rPr>
          <w:spacing w:val="-7"/>
        </w:rPr>
        <w:t xml:space="preserve"> </w:t>
      </w:r>
      <w:r>
        <w:t>hours</w:t>
      </w:r>
      <w:r>
        <w:rPr>
          <w:spacing w:val="-6"/>
        </w:rPr>
        <w:t xml:space="preserve"> </w:t>
      </w:r>
      <w:r>
        <w:t>as</w:t>
      </w:r>
      <w:r>
        <w:rPr>
          <w:spacing w:val="-2"/>
        </w:rPr>
        <w:t xml:space="preserve"> </w:t>
      </w:r>
      <w:r>
        <w:t>applicable).</w:t>
      </w:r>
      <w:r>
        <w:rPr>
          <w:spacing w:val="45"/>
        </w:rPr>
        <w:t xml:space="preserve"> </w:t>
      </w:r>
      <w:r>
        <w:t>In</w:t>
      </w:r>
      <w:r>
        <w:rPr>
          <w:spacing w:val="-6"/>
        </w:rPr>
        <w:t xml:space="preserve"> </w:t>
      </w:r>
      <w:r>
        <w:t>any</w:t>
      </w:r>
      <w:r>
        <w:rPr>
          <w:spacing w:val="-13"/>
        </w:rPr>
        <w:t xml:space="preserve"> </w:t>
      </w:r>
      <w:r>
        <w:t>case,</w:t>
      </w:r>
      <w:r>
        <w:rPr>
          <w:spacing w:val="-54"/>
        </w:rPr>
        <w:t xml:space="preserve"> </w:t>
      </w:r>
      <w:r>
        <w:rPr>
          <w:spacing w:val="-1"/>
        </w:rPr>
        <w:t xml:space="preserve">plans and issuers may not, under Federal law, require that </w:t>
      </w:r>
      <w:r>
        <w:t>a provider obtain authorization from the plan or</w:t>
      </w:r>
      <w:r>
        <w:rPr>
          <w:spacing w:val="1"/>
        </w:rPr>
        <w:t xml:space="preserve"> </w:t>
      </w:r>
      <w:r>
        <w:t>the issuer</w:t>
      </w:r>
      <w:r>
        <w:rPr>
          <w:spacing w:val="-1"/>
        </w:rPr>
        <w:t xml:space="preserve"> </w:t>
      </w:r>
      <w:r>
        <w:t>for prescribing</w:t>
      </w:r>
      <w:r>
        <w:rPr>
          <w:spacing w:val="-2"/>
        </w:rPr>
        <w:t xml:space="preserve"> </w:t>
      </w:r>
      <w:r>
        <w:t>a length</w:t>
      </w:r>
      <w:r>
        <w:rPr>
          <w:spacing w:val="1"/>
        </w:rPr>
        <w:t xml:space="preserve"> </w:t>
      </w:r>
      <w:r>
        <w:t>of stay</w:t>
      </w:r>
      <w:r>
        <w:rPr>
          <w:spacing w:val="-5"/>
        </w:rPr>
        <w:t xml:space="preserve"> </w:t>
      </w:r>
      <w:r>
        <w:t>not</w:t>
      </w:r>
      <w:r>
        <w:rPr>
          <w:spacing w:val="-1"/>
        </w:rPr>
        <w:t xml:space="preserve"> </w:t>
      </w:r>
      <w:r>
        <w:t>in</w:t>
      </w:r>
      <w:r>
        <w:rPr>
          <w:spacing w:val="-2"/>
        </w:rPr>
        <w:t xml:space="preserve"> </w:t>
      </w:r>
      <w:r>
        <w:t>excess of 48</w:t>
      </w:r>
      <w:r>
        <w:rPr>
          <w:spacing w:val="-2"/>
        </w:rPr>
        <w:t xml:space="preserve"> </w:t>
      </w:r>
      <w:r>
        <w:t>hours (or</w:t>
      </w:r>
      <w:r>
        <w:rPr>
          <w:spacing w:val="-1"/>
        </w:rPr>
        <w:t xml:space="preserve"> </w:t>
      </w:r>
      <w:r>
        <w:t>96</w:t>
      </w:r>
      <w:r>
        <w:rPr>
          <w:spacing w:val="-7"/>
        </w:rPr>
        <w:t xml:space="preserve"> </w:t>
      </w:r>
      <w:r>
        <w:t>hours).</w:t>
      </w:r>
    </w:p>
    <w:p w14:paraId="72B3916F" w14:textId="66B73733" w:rsidR="002733EE" w:rsidRDefault="00CA086C">
      <w:pPr>
        <w:pStyle w:val="BodyText"/>
        <w:spacing w:before="1"/>
        <w:rPr>
          <w:sz w:val="19"/>
        </w:rPr>
      </w:pPr>
      <w:r>
        <w:rPr>
          <w:noProof/>
        </w:rPr>
        <mc:AlternateContent>
          <mc:Choice Requires="wps">
            <w:drawing>
              <wp:anchor distT="0" distB="0" distL="0" distR="0" simplePos="0" relativeHeight="487610368" behindDoc="1" locked="0" layoutInCell="1" allowOverlap="1" wp14:anchorId="72B39F04" wp14:editId="41BF65F5">
                <wp:simplePos x="0" y="0"/>
                <wp:positionH relativeFrom="page">
                  <wp:posOffset>896620</wp:posOffset>
                </wp:positionH>
                <wp:positionV relativeFrom="paragraph">
                  <wp:posOffset>173990</wp:posOffset>
                </wp:positionV>
                <wp:extent cx="5981065" cy="1270"/>
                <wp:effectExtent l="0" t="0" r="0" b="0"/>
                <wp:wrapTopAndBottom/>
                <wp:docPr id="20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E3AF1" id="Freeform 21" o:spid="_x0000_s1026" style="position:absolute;margin-left:70.6pt;margin-top:13.7pt;width:470.9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" path="m,l9419,e" filled="f" strokeweight="1.44pt">
                <v:path arrowok="t" o:connecttype="custom" o:connectlocs="0,0;5981065,0" o:connectangles="0,0"/>
                <w10:wrap type="topAndBottom" anchorx="page"/>
              </v:shape>
            </w:pict>
          </mc:Fallback>
        </mc:AlternateContent>
      </w:r>
    </w:p>
    <w:p w14:paraId="72B39170" w14:textId="77777777" w:rsidR="002733EE" w:rsidRDefault="002733EE">
      <w:pPr>
        <w:pStyle w:val="BodyText"/>
        <w:spacing w:before="5"/>
        <w:rPr>
          <w:sz w:val="18"/>
        </w:rPr>
      </w:pPr>
    </w:p>
    <w:p w14:paraId="72B39171" w14:textId="77777777" w:rsidR="002733EE" w:rsidRDefault="0087278D">
      <w:pPr>
        <w:pStyle w:val="Heading2"/>
        <w:ind w:right="1609"/>
      </w:pPr>
      <w:r>
        <w:t>THE</w:t>
      </w:r>
      <w:r>
        <w:rPr>
          <w:spacing w:val="-2"/>
        </w:rPr>
        <w:t xml:space="preserve"> </w:t>
      </w:r>
      <w:r>
        <w:t>WOMEN'S</w:t>
      </w:r>
      <w:r>
        <w:rPr>
          <w:spacing w:val="-4"/>
        </w:rPr>
        <w:t xml:space="preserve"> </w:t>
      </w:r>
      <w:r>
        <w:t>HEALTH</w:t>
      </w:r>
      <w:r>
        <w:rPr>
          <w:spacing w:val="-1"/>
        </w:rPr>
        <w:t xml:space="preserve"> </w:t>
      </w:r>
      <w:r>
        <w:t>AND</w:t>
      </w:r>
      <w:r>
        <w:rPr>
          <w:spacing w:val="-3"/>
        </w:rPr>
        <w:t xml:space="preserve"> </w:t>
      </w:r>
      <w:r>
        <w:t>CANCER</w:t>
      </w:r>
      <w:r>
        <w:rPr>
          <w:spacing w:val="-4"/>
        </w:rPr>
        <w:t xml:space="preserve"> </w:t>
      </w:r>
      <w:r>
        <w:t>RIGHTS ACT</w:t>
      </w:r>
    </w:p>
    <w:p w14:paraId="72B39172" w14:textId="77777777" w:rsidR="002733EE" w:rsidRDefault="0087278D">
      <w:pPr>
        <w:pStyle w:val="BodyText"/>
        <w:spacing w:before="232"/>
        <w:ind w:left="739" w:right="1250"/>
        <w:jc w:val="both"/>
      </w:pPr>
      <w:r>
        <w:rPr>
          <w:spacing w:val="-1"/>
        </w:rPr>
        <w:t xml:space="preserve">As required by the Women’s Health and Cancer Rights Act (WHCRA) </w:t>
      </w:r>
      <w:r>
        <w:t>of 1998, this plan provides coverage</w:t>
      </w:r>
      <w:r>
        <w:rPr>
          <w:spacing w:val="-53"/>
        </w:rPr>
        <w:t xml:space="preserve"> </w:t>
      </w:r>
      <w:r>
        <w:t>for: 1) All stages of reconstruction of the breast on which the mastectomy has been performed; 2) Surgery</w:t>
      </w:r>
      <w:r>
        <w:rPr>
          <w:spacing w:val="-53"/>
        </w:rPr>
        <w:t xml:space="preserve"> </w:t>
      </w:r>
      <w:r>
        <w:t>and reconstruction of the other breast to produce a symmetrical appearance; and 3) prostheses and</w:t>
      </w:r>
      <w:r>
        <w:rPr>
          <w:spacing w:val="1"/>
        </w:rPr>
        <w:t xml:space="preserve"> </w:t>
      </w:r>
      <w:r>
        <w:t>physical complications of mastectomy, including lymphedemas, in a manner determined in consultation</w:t>
      </w:r>
      <w:r>
        <w:rPr>
          <w:spacing w:val="1"/>
        </w:rPr>
        <w:t xml:space="preserve"> </w:t>
      </w:r>
      <w:r>
        <w:t>with the attending physician and the patient. Such coverage may be subject to annual deductibles and</w:t>
      </w:r>
      <w:r>
        <w:rPr>
          <w:spacing w:val="1"/>
        </w:rPr>
        <w:t xml:space="preserve"> </w:t>
      </w:r>
      <w:r>
        <w:rPr>
          <w:spacing w:val="-1"/>
        </w:rPr>
        <w:t xml:space="preserve">coinsurance provisions as may be deemed appropriate and </w:t>
      </w:r>
      <w:r>
        <w:t>are consistent with those established for other</w:t>
      </w:r>
      <w:r>
        <w:rPr>
          <w:spacing w:val="-53"/>
        </w:rPr>
        <w:t xml:space="preserve"> </w:t>
      </w:r>
      <w:r>
        <w:t>benefits</w:t>
      </w:r>
      <w:r>
        <w:rPr>
          <w:spacing w:val="-1"/>
        </w:rPr>
        <w:t xml:space="preserve"> </w:t>
      </w:r>
      <w:r>
        <w:t>under</w:t>
      </w:r>
      <w:r>
        <w:rPr>
          <w:spacing w:val="2"/>
        </w:rPr>
        <w:t xml:space="preserve"> </w:t>
      </w:r>
      <w:r>
        <w:t>the</w:t>
      </w:r>
      <w:r>
        <w:rPr>
          <w:spacing w:val="1"/>
        </w:rPr>
        <w:t xml:space="preserve"> </w:t>
      </w:r>
      <w:r>
        <w:t>plan</w:t>
      </w:r>
      <w:r>
        <w:rPr>
          <w:spacing w:val="-1"/>
        </w:rPr>
        <w:t xml:space="preserve"> </w:t>
      </w:r>
      <w:r>
        <w:t>or</w:t>
      </w:r>
      <w:r>
        <w:rPr>
          <w:spacing w:val="-1"/>
        </w:rPr>
        <w:t xml:space="preserve"> </w:t>
      </w:r>
      <w:r>
        <w:t>coverage.</w:t>
      </w:r>
    </w:p>
    <w:p w14:paraId="7EA10580" w14:textId="45D29891" w:rsidR="0032693A" w:rsidRDefault="0032693A">
      <w:pPr>
        <w:pStyle w:val="Heading2"/>
      </w:pPr>
      <w:r>
        <w:rPr>
          <w:noProof/>
        </w:rPr>
        <mc:AlternateContent>
          <mc:Choice Requires="wps">
            <w:drawing>
              <wp:anchor distT="0" distB="0" distL="0" distR="0" simplePos="0" relativeHeight="487623168" behindDoc="1" locked="0" layoutInCell="1" allowOverlap="1" wp14:anchorId="0654ECD5" wp14:editId="3B33D61B">
                <wp:simplePos x="0" y="0"/>
                <wp:positionH relativeFrom="page">
                  <wp:align>center</wp:align>
                </wp:positionH>
                <wp:positionV relativeFrom="paragraph">
                  <wp:posOffset>307975</wp:posOffset>
                </wp:positionV>
                <wp:extent cx="5981065" cy="1270"/>
                <wp:effectExtent l="0" t="0" r="0" b="0"/>
                <wp:wrapTopAndBottom/>
                <wp:docPr id="26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81CB" id="Freeform 19" o:spid="_x0000_s1026" style="position:absolute;margin-left:0;margin-top:24.25pt;width:470.95pt;height:.1pt;z-index:-1569331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" path="m,l9419,e" filled="f" strokeweight="1.44pt">
                <v:path arrowok="t" o:connecttype="custom" o:connectlocs="0,0;5981065,0" o:connectangles="0,0"/>
                <w10:wrap type="topAndBottom" anchorx="page"/>
              </v:shape>
            </w:pict>
          </mc:Fallback>
        </mc:AlternateContent>
      </w:r>
    </w:p>
    <w:p w14:paraId="05D3ADCF" w14:textId="7F0A3650" w:rsidR="0032693A" w:rsidRDefault="0032693A">
      <w:pPr>
        <w:pStyle w:val="Heading2"/>
      </w:pPr>
    </w:p>
    <w:p w14:paraId="72B39175" w14:textId="33776112" w:rsidR="002733EE" w:rsidRDefault="0087278D">
      <w:pPr>
        <w:pStyle w:val="Heading2"/>
      </w:pPr>
      <w:r>
        <w:t>DEFINITIONS</w:t>
      </w:r>
    </w:p>
    <w:p w14:paraId="72B39176" w14:textId="77777777" w:rsidR="002733EE" w:rsidRDefault="0087278D">
      <w:pPr>
        <w:pStyle w:val="BodyText"/>
        <w:spacing w:before="232"/>
        <w:ind w:left="740" w:right="1274"/>
      </w:pPr>
      <w:r>
        <w:t>Some</w:t>
      </w:r>
      <w:r>
        <w:rPr>
          <w:spacing w:val="-4"/>
        </w:rPr>
        <w:t xml:space="preserve"> </w:t>
      </w:r>
      <w:r>
        <w:t>of</w:t>
      </w:r>
      <w:r>
        <w:rPr>
          <w:spacing w:val="-1"/>
        </w:rPr>
        <w:t xml:space="preserve"> </w:t>
      </w:r>
      <w:r>
        <w:t>the</w:t>
      </w:r>
      <w:r>
        <w:rPr>
          <w:spacing w:val="-3"/>
        </w:rPr>
        <w:t xml:space="preserve"> </w:t>
      </w:r>
      <w:r>
        <w:t>terms</w:t>
      </w:r>
      <w:r>
        <w:rPr>
          <w:spacing w:val="-3"/>
        </w:rPr>
        <w:t xml:space="preserve"> </w:t>
      </w:r>
      <w:r>
        <w:t>used</w:t>
      </w:r>
      <w:r>
        <w:rPr>
          <w:spacing w:val="-3"/>
        </w:rPr>
        <w:t xml:space="preserve"> </w:t>
      </w:r>
      <w:r>
        <w:t>in</w:t>
      </w:r>
      <w:r>
        <w:rPr>
          <w:spacing w:val="-2"/>
        </w:rPr>
        <w:t xml:space="preserve"> </w:t>
      </w:r>
      <w:r>
        <w:t>this</w:t>
      </w:r>
      <w:r>
        <w:rPr>
          <w:spacing w:val="-3"/>
        </w:rPr>
        <w:t xml:space="preserve"> </w:t>
      </w:r>
      <w:r>
        <w:t>document</w:t>
      </w:r>
      <w:r>
        <w:rPr>
          <w:spacing w:val="-3"/>
        </w:rPr>
        <w:t xml:space="preserve"> </w:t>
      </w:r>
      <w:r>
        <w:t>begin</w:t>
      </w:r>
      <w:r>
        <w:rPr>
          <w:spacing w:val="-1"/>
        </w:rPr>
        <w:t xml:space="preserve"> </w:t>
      </w:r>
      <w:r>
        <w:t>with</w:t>
      </w:r>
      <w:r>
        <w:rPr>
          <w:spacing w:val="-2"/>
        </w:rPr>
        <w:t xml:space="preserve"> </w:t>
      </w:r>
      <w:r>
        <w:t>a</w:t>
      </w:r>
      <w:r>
        <w:rPr>
          <w:spacing w:val="-1"/>
        </w:rPr>
        <w:t xml:space="preserve"> </w:t>
      </w:r>
      <w:r>
        <w:t>capital</w:t>
      </w:r>
      <w:r>
        <w:rPr>
          <w:spacing w:val="-1"/>
        </w:rPr>
        <w:t xml:space="preserve"> </w:t>
      </w:r>
      <w:r>
        <w:t>letter.</w:t>
      </w:r>
      <w:r>
        <w:rPr>
          <w:spacing w:val="-4"/>
        </w:rPr>
        <w:t xml:space="preserve"> </w:t>
      </w:r>
      <w:r>
        <w:t>These</w:t>
      </w:r>
      <w:r>
        <w:rPr>
          <w:spacing w:val="-3"/>
        </w:rPr>
        <w:t xml:space="preserve"> </w:t>
      </w:r>
      <w:r>
        <w:t>terms</w:t>
      </w:r>
      <w:r>
        <w:rPr>
          <w:spacing w:val="-4"/>
        </w:rPr>
        <w:t xml:space="preserve"> </w:t>
      </w:r>
      <w:r>
        <w:t>have</w:t>
      </w:r>
      <w:r>
        <w:rPr>
          <w:spacing w:val="-3"/>
        </w:rPr>
        <w:t xml:space="preserve"> </w:t>
      </w:r>
      <w:r>
        <w:t>special</w:t>
      </w:r>
      <w:r>
        <w:rPr>
          <w:spacing w:val="-5"/>
        </w:rPr>
        <w:t xml:space="preserve"> </w:t>
      </w:r>
      <w:r>
        <w:t>meanings</w:t>
      </w:r>
      <w:r>
        <w:rPr>
          <w:spacing w:val="-52"/>
        </w:rPr>
        <w:t xml:space="preserve"> </w:t>
      </w:r>
      <w:r>
        <w:t>and are included in the Definitions section. When reading this document, it will be helpful to refer to this</w:t>
      </w:r>
      <w:r>
        <w:rPr>
          <w:spacing w:val="1"/>
        </w:rPr>
        <w:t xml:space="preserve"> </w:t>
      </w:r>
      <w:r>
        <w:t>section. Becoming familiar with the terms defined therein will provide a better understanding of the</w:t>
      </w:r>
      <w:r>
        <w:rPr>
          <w:spacing w:val="1"/>
        </w:rPr>
        <w:t xml:space="preserve"> </w:t>
      </w:r>
      <w:r>
        <w:t>benefits</w:t>
      </w:r>
      <w:r>
        <w:rPr>
          <w:spacing w:val="-1"/>
        </w:rPr>
        <w:t xml:space="preserve"> </w:t>
      </w:r>
      <w:r>
        <w:t>and</w:t>
      </w:r>
      <w:r>
        <w:rPr>
          <w:spacing w:val="1"/>
        </w:rPr>
        <w:t xml:space="preserve"> </w:t>
      </w:r>
      <w:r>
        <w:t>provisions.</w:t>
      </w:r>
    </w:p>
    <w:p w14:paraId="72B3917A" w14:textId="1AB66BC5" w:rsidR="002733EE" w:rsidRDefault="00CA086C">
      <w:pPr>
        <w:pStyle w:val="Heading2"/>
      </w:pPr>
      <w:r>
        <w:rPr>
          <w:noProof/>
        </w:rPr>
        <mc:AlternateContent>
          <mc:Choice Requires="wps">
            <w:drawing>
              <wp:anchor distT="0" distB="0" distL="0" distR="0" simplePos="0" relativeHeight="487611392" behindDoc="1" locked="0" layoutInCell="1" allowOverlap="1" wp14:anchorId="72B39F06" wp14:editId="782A42B3">
                <wp:simplePos x="0" y="0"/>
                <wp:positionH relativeFrom="page">
                  <wp:posOffset>896620</wp:posOffset>
                </wp:positionH>
                <wp:positionV relativeFrom="paragraph">
                  <wp:posOffset>121920</wp:posOffset>
                </wp:positionV>
                <wp:extent cx="5981065" cy="1270"/>
                <wp:effectExtent l="0" t="0" r="0" b="0"/>
                <wp:wrapTopAndBottom/>
                <wp:docPr id="20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77B9" id="Freeform 19" o:spid="_x0000_s1026" style="position:absolute;margin-left:70.6pt;margin-top:9.6pt;width:470.9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" path="m,l9419,e" filled="f" strokeweight="1.44pt">
                <v:path arrowok="t" o:connecttype="custom" o:connectlocs="0,0;5981065,0" o:connectangles="0,0"/>
                <w10:wrap type="topAndBottom" anchorx="page"/>
              </v:shape>
            </w:pict>
          </mc:Fallback>
        </mc:AlternateContent>
      </w:r>
      <w:bookmarkStart w:id="20" w:name="PROHIBITION_ON_RESCISSIONS"/>
      <w:bookmarkEnd w:id="20"/>
      <w:r w:rsidR="0087278D">
        <w:t>PROHIBITION</w:t>
      </w:r>
      <w:r w:rsidR="0087278D">
        <w:rPr>
          <w:spacing w:val="-5"/>
        </w:rPr>
        <w:t xml:space="preserve"> </w:t>
      </w:r>
      <w:r w:rsidR="0087278D">
        <w:t>ON</w:t>
      </w:r>
      <w:r w:rsidR="0087278D">
        <w:rPr>
          <w:spacing w:val="-4"/>
        </w:rPr>
        <w:t xml:space="preserve"> </w:t>
      </w:r>
      <w:r w:rsidR="0087278D">
        <w:t>RESCISSIONS</w:t>
      </w:r>
    </w:p>
    <w:p w14:paraId="72B3917B" w14:textId="77777777" w:rsidR="002733EE" w:rsidRDefault="0087278D">
      <w:pPr>
        <w:pStyle w:val="BodyText"/>
        <w:spacing w:before="232"/>
        <w:ind w:left="740" w:right="1258"/>
        <w:jc w:val="both"/>
      </w:pPr>
      <w:r>
        <w:t>The health care component plans in this Plan shall not rescind such plan or coverage with respect to an</w:t>
      </w:r>
      <w:r>
        <w:rPr>
          <w:spacing w:val="1"/>
        </w:rPr>
        <w:t xml:space="preserve"> </w:t>
      </w:r>
      <w:r>
        <w:t>enrollee once the enrollee is covered under such plan or coverage involved, except that this Section shall</w:t>
      </w:r>
      <w:r>
        <w:rPr>
          <w:spacing w:val="1"/>
        </w:rPr>
        <w:t xml:space="preserve"> </w:t>
      </w:r>
      <w:r>
        <w:t>not apply to a covered individual who has performed an act or practice that constitutes fraud or makes an</w:t>
      </w:r>
      <w:r>
        <w:rPr>
          <w:spacing w:val="1"/>
        </w:rPr>
        <w:t xml:space="preserve"> </w:t>
      </w:r>
      <w:r>
        <w:rPr>
          <w:spacing w:val="-1"/>
        </w:rPr>
        <w:t>intentional</w:t>
      </w:r>
      <w:r>
        <w:rPr>
          <w:spacing w:val="-11"/>
        </w:rPr>
        <w:t xml:space="preserve"> </w:t>
      </w:r>
      <w:r>
        <w:rPr>
          <w:spacing w:val="-1"/>
        </w:rPr>
        <w:t>misrepresentation</w:t>
      </w:r>
      <w:r>
        <w:rPr>
          <w:spacing w:val="-8"/>
        </w:rPr>
        <w:t xml:space="preserve"> </w:t>
      </w:r>
      <w:r>
        <w:rPr>
          <w:spacing w:val="-1"/>
        </w:rPr>
        <w:t>of</w:t>
      </w:r>
      <w:r>
        <w:rPr>
          <w:spacing w:val="-6"/>
        </w:rPr>
        <w:t xml:space="preserve"> </w:t>
      </w:r>
      <w:r>
        <w:rPr>
          <w:spacing w:val="-1"/>
        </w:rPr>
        <w:t>material</w:t>
      </w:r>
      <w:r>
        <w:rPr>
          <w:spacing w:val="-9"/>
        </w:rPr>
        <w:t xml:space="preserve"> </w:t>
      </w:r>
      <w:r>
        <w:rPr>
          <w:spacing w:val="-1"/>
        </w:rPr>
        <w:t>fact</w:t>
      </w:r>
      <w:r>
        <w:rPr>
          <w:spacing w:val="-8"/>
        </w:rPr>
        <w:t xml:space="preserve"> </w:t>
      </w:r>
      <w:r>
        <w:rPr>
          <w:spacing w:val="-1"/>
        </w:rPr>
        <w:t>as</w:t>
      </w:r>
      <w:r>
        <w:rPr>
          <w:spacing w:val="-4"/>
        </w:rPr>
        <w:t xml:space="preserve"> </w:t>
      </w:r>
      <w:r>
        <w:rPr>
          <w:spacing w:val="-1"/>
        </w:rPr>
        <w:t>prohibited</w:t>
      </w:r>
      <w:r>
        <w:rPr>
          <w:spacing w:val="-8"/>
        </w:rPr>
        <w:t xml:space="preserve"> </w:t>
      </w:r>
      <w:r>
        <w:rPr>
          <w:spacing w:val="-1"/>
        </w:rPr>
        <w:t>by</w:t>
      </w:r>
      <w:r>
        <w:rPr>
          <w:spacing w:val="-14"/>
        </w:rPr>
        <w:t xml:space="preserve"> </w:t>
      </w:r>
      <w:r>
        <w:t>the</w:t>
      </w:r>
      <w:r>
        <w:rPr>
          <w:spacing w:val="-8"/>
        </w:rPr>
        <w:t xml:space="preserve"> </w:t>
      </w:r>
      <w:r>
        <w:t>terms</w:t>
      </w:r>
      <w:r>
        <w:rPr>
          <w:spacing w:val="-4"/>
        </w:rPr>
        <w:t xml:space="preserve"> </w:t>
      </w:r>
      <w:r>
        <w:t>of</w:t>
      </w:r>
      <w:r>
        <w:rPr>
          <w:spacing w:val="-3"/>
        </w:rPr>
        <w:t xml:space="preserve"> </w:t>
      </w:r>
      <w:r>
        <w:t>the</w:t>
      </w:r>
      <w:r>
        <w:rPr>
          <w:spacing w:val="-8"/>
        </w:rPr>
        <w:t xml:space="preserve"> </w:t>
      </w:r>
      <w:r>
        <w:t>Plan</w:t>
      </w:r>
      <w:r>
        <w:rPr>
          <w:spacing w:val="-6"/>
        </w:rPr>
        <w:t xml:space="preserve"> </w:t>
      </w:r>
      <w:r>
        <w:t>or</w:t>
      </w:r>
      <w:r>
        <w:rPr>
          <w:spacing w:val="-5"/>
        </w:rPr>
        <w:t xml:space="preserve"> </w:t>
      </w:r>
      <w:r>
        <w:t>coverage.</w:t>
      </w:r>
      <w:r>
        <w:rPr>
          <w:spacing w:val="48"/>
        </w:rPr>
        <w:t xml:space="preserve"> </w:t>
      </w:r>
      <w:r>
        <w:t>Such</w:t>
      </w:r>
      <w:r>
        <w:rPr>
          <w:spacing w:val="-6"/>
        </w:rPr>
        <w:t xml:space="preserve"> </w:t>
      </w:r>
      <w:r>
        <w:t>Plan</w:t>
      </w:r>
      <w:r>
        <w:rPr>
          <w:spacing w:val="-53"/>
        </w:rPr>
        <w:t xml:space="preserve"> </w:t>
      </w:r>
      <w:r>
        <w:t>or coverage may not be cancelled except with prior notice to the enrollee, and only as permitted under</w:t>
      </w:r>
      <w:r>
        <w:rPr>
          <w:spacing w:val="1"/>
        </w:rPr>
        <w:t xml:space="preserve"> </w:t>
      </w:r>
      <w:r>
        <w:t>Section</w:t>
      </w:r>
      <w:r>
        <w:rPr>
          <w:spacing w:val="-3"/>
        </w:rPr>
        <w:t xml:space="preserve"> </w:t>
      </w:r>
      <w:r>
        <w:t>2701(c)</w:t>
      </w:r>
      <w:r>
        <w:rPr>
          <w:spacing w:val="-1"/>
        </w:rPr>
        <w:t xml:space="preserve"> </w:t>
      </w:r>
      <w:r>
        <w:t>or</w:t>
      </w:r>
      <w:r>
        <w:rPr>
          <w:spacing w:val="-1"/>
        </w:rPr>
        <w:t xml:space="preserve"> </w:t>
      </w:r>
      <w:r>
        <w:t>Section</w:t>
      </w:r>
      <w:r>
        <w:rPr>
          <w:spacing w:val="-1"/>
        </w:rPr>
        <w:t xml:space="preserve"> </w:t>
      </w:r>
      <w:r>
        <w:t>2742(b)</w:t>
      </w:r>
      <w:r>
        <w:rPr>
          <w:spacing w:val="-1"/>
        </w:rPr>
        <w:t xml:space="preserve"> </w:t>
      </w:r>
      <w:r>
        <w:t>of the</w:t>
      </w:r>
      <w:r>
        <w:rPr>
          <w:spacing w:val="-1"/>
        </w:rPr>
        <w:t xml:space="preserve"> </w:t>
      </w:r>
      <w:r>
        <w:t>Patient</w:t>
      </w:r>
      <w:r>
        <w:rPr>
          <w:spacing w:val="-2"/>
        </w:rPr>
        <w:t xml:space="preserve"> </w:t>
      </w:r>
      <w:r>
        <w:t>Protection and</w:t>
      </w:r>
      <w:r>
        <w:rPr>
          <w:spacing w:val="-2"/>
        </w:rPr>
        <w:t xml:space="preserve"> </w:t>
      </w:r>
      <w:r>
        <w:t>Affordable</w:t>
      </w:r>
      <w:r>
        <w:rPr>
          <w:spacing w:val="-3"/>
        </w:rPr>
        <w:t xml:space="preserve"> </w:t>
      </w:r>
      <w:r>
        <w:t>Care</w:t>
      </w:r>
      <w:r>
        <w:rPr>
          <w:spacing w:val="3"/>
        </w:rPr>
        <w:t xml:space="preserve"> </w:t>
      </w:r>
      <w:r>
        <w:t>Act</w:t>
      </w:r>
      <w:r>
        <w:rPr>
          <w:spacing w:val="-12"/>
        </w:rPr>
        <w:t xml:space="preserve"> </w:t>
      </w:r>
      <w:r>
        <w:t>(PPACA).</w:t>
      </w:r>
    </w:p>
    <w:p w14:paraId="72B3917C" w14:textId="21E4C3B7" w:rsidR="002733EE" w:rsidRDefault="00CA086C">
      <w:pPr>
        <w:pStyle w:val="BodyText"/>
        <w:spacing w:before="7"/>
        <w:rPr>
          <w:sz w:val="18"/>
        </w:rPr>
      </w:pPr>
      <w:r>
        <w:rPr>
          <w:noProof/>
        </w:rPr>
        <mc:AlternateContent>
          <mc:Choice Requires="wps">
            <w:drawing>
              <wp:anchor distT="0" distB="0" distL="0" distR="0" simplePos="0" relativeHeight="487611904" behindDoc="1" locked="0" layoutInCell="1" allowOverlap="1" wp14:anchorId="72B39F07" wp14:editId="69FCCA2B">
                <wp:simplePos x="0" y="0"/>
                <wp:positionH relativeFrom="page">
                  <wp:posOffset>896620</wp:posOffset>
                </wp:positionH>
                <wp:positionV relativeFrom="paragraph">
                  <wp:posOffset>170180</wp:posOffset>
                </wp:positionV>
                <wp:extent cx="5981065" cy="1270"/>
                <wp:effectExtent l="0" t="0" r="0" b="0"/>
                <wp:wrapTopAndBottom/>
                <wp:docPr id="20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C2DC" id="Freeform 18" o:spid="_x0000_s1026" style="position:absolute;margin-left:70.6pt;margin-top:13.4pt;width:470.9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" path="m,l9419,e" filled="f" strokeweight="1.44pt">
                <v:path arrowok="t" o:connecttype="custom" o:connectlocs="0,0;5981065,0" o:connectangles="0,0"/>
                <w10:wrap type="topAndBottom" anchorx="page"/>
              </v:shape>
            </w:pict>
          </mc:Fallback>
        </mc:AlternateContent>
      </w:r>
    </w:p>
    <w:p w14:paraId="72B3917D" w14:textId="77777777" w:rsidR="002733EE" w:rsidRDefault="0087278D">
      <w:pPr>
        <w:pStyle w:val="Heading2"/>
        <w:spacing w:before="188"/>
        <w:ind w:right="1605"/>
      </w:pPr>
      <w:bookmarkStart w:id="21" w:name="PREGNANCY_DISCRIMINATION_ACT_OF_1978"/>
      <w:bookmarkEnd w:id="21"/>
      <w:r>
        <w:t>PREGNANCY</w:t>
      </w:r>
      <w:r>
        <w:rPr>
          <w:spacing w:val="-6"/>
        </w:rPr>
        <w:t xml:space="preserve"> </w:t>
      </w:r>
      <w:r>
        <w:t>DISCRIMINATION</w:t>
      </w:r>
      <w:r>
        <w:rPr>
          <w:spacing w:val="-2"/>
        </w:rPr>
        <w:t xml:space="preserve"> </w:t>
      </w:r>
      <w:r>
        <w:t>ACT</w:t>
      </w:r>
      <w:r>
        <w:rPr>
          <w:spacing w:val="-4"/>
        </w:rPr>
        <w:t xml:space="preserve"> </w:t>
      </w:r>
      <w:r>
        <w:t>OF</w:t>
      </w:r>
      <w:r>
        <w:rPr>
          <w:spacing w:val="-4"/>
        </w:rPr>
        <w:t xml:space="preserve"> </w:t>
      </w:r>
      <w:r>
        <w:t>1978</w:t>
      </w:r>
    </w:p>
    <w:p w14:paraId="72B3917E" w14:textId="77777777" w:rsidR="002733EE" w:rsidRDefault="0087278D">
      <w:pPr>
        <w:pStyle w:val="BodyText"/>
        <w:spacing w:before="124"/>
        <w:ind w:left="740" w:right="1268"/>
        <w:jc w:val="both"/>
      </w:pPr>
      <w:r>
        <w:t>Most Employers must provide coverage for Pregnancy expenses in the same manner as coverage is</w:t>
      </w:r>
      <w:r>
        <w:rPr>
          <w:spacing w:val="1"/>
        </w:rPr>
        <w:t xml:space="preserve"> </w:t>
      </w:r>
      <w:r>
        <w:t>provided for any other Illness. This requirement applies to Pregnancy expenses of an Employee or a</w:t>
      </w:r>
      <w:r>
        <w:rPr>
          <w:spacing w:val="1"/>
        </w:rPr>
        <w:t xml:space="preserve"> </w:t>
      </w:r>
      <w:r>
        <w:t>covered Dependent</w:t>
      </w:r>
      <w:r>
        <w:rPr>
          <w:spacing w:val="1"/>
        </w:rPr>
        <w:t xml:space="preserve"> </w:t>
      </w:r>
      <w:r>
        <w:t>spouse</w:t>
      </w:r>
      <w:r>
        <w:rPr>
          <w:spacing w:val="1"/>
        </w:rPr>
        <w:t xml:space="preserve"> </w:t>
      </w:r>
      <w:r>
        <w:t>of an</w:t>
      </w:r>
      <w:r>
        <w:rPr>
          <w:spacing w:val="-1"/>
        </w:rPr>
        <w:t xml:space="preserve"> </w:t>
      </w:r>
      <w:r>
        <w:t>Employee.</w:t>
      </w:r>
    </w:p>
    <w:p w14:paraId="72B3917F" w14:textId="7982C877" w:rsidR="002733EE" w:rsidRDefault="00CA086C">
      <w:pPr>
        <w:pStyle w:val="BodyText"/>
        <w:spacing w:before="9"/>
        <w:rPr>
          <w:sz w:val="18"/>
        </w:rPr>
      </w:pPr>
      <w:r>
        <w:rPr>
          <w:noProof/>
        </w:rPr>
        <mc:AlternateContent>
          <mc:Choice Requires="wps">
            <w:drawing>
              <wp:anchor distT="0" distB="0" distL="0" distR="0" simplePos="0" relativeHeight="487612416" behindDoc="1" locked="0" layoutInCell="1" allowOverlap="1" wp14:anchorId="72B39F08" wp14:editId="37FCD4F7">
                <wp:simplePos x="0" y="0"/>
                <wp:positionH relativeFrom="page">
                  <wp:posOffset>896620</wp:posOffset>
                </wp:positionH>
                <wp:positionV relativeFrom="paragraph">
                  <wp:posOffset>171450</wp:posOffset>
                </wp:positionV>
                <wp:extent cx="5981065" cy="1270"/>
                <wp:effectExtent l="0" t="0" r="0" b="0"/>
                <wp:wrapTopAndBottom/>
                <wp:docPr id="20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FB633" id="Freeform 17" o:spid="_x0000_s1026" style="position:absolute;margin-left:70.6pt;margin-top:13.5pt;width:470.9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" path="m,l9419,e" filled="f" strokeweight="1.44pt">
                <v:path arrowok="t" o:connecttype="custom" o:connectlocs="0,0;5981065,0" o:connectangles="0,0"/>
                <w10:wrap type="topAndBottom" anchorx="page"/>
              </v:shape>
            </w:pict>
          </mc:Fallback>
        </mc:AlternateContent>
      </w:r>
    </w:p>
    <w:p w14:paraId="72B39181" w14:textId="77777777" w:rsidR="002733EE" w:rsidRDefault="0087278D">
      <w:pPr>
        <w:pStyle w:val="Heading2"/>
        <w:spacing w:before="82"/>
        <w:ind w:right="886"/>
      </w:pPr>
      <w:bookmarkStart w:id="22" w:name="NON-GRANDFATHERED_PLAN"/>
      <w:bookmarkEnd w:id="22"/>
      <w:r>
        <w:t>NON-GRANDFATHERED</w:t>
      </w:r>
      <w:r>
        <w:rPr>
          <w:spacing w:val="-11"/>
        </w:rPr>
        <w:t xml:space="preserve"> </w:t>
      </w:r>
      <w:r>
        <w:t>PLAN</w:t>
      </w:r>
    </w:p>
    <w:p w14:paraId="72B39182" w14:textId="77777777" w:rsidR="002733EE" w:rsidRDefault="002733EE">
      <w:pPr>
        <w:pStyle w:val="BodyText"/>
        <w:spacing w:before="2"/>
        <w:rPr>
          <w:b/>
          <w:sz w:val="26"/>
        </w:rPr>
      </w:pPr>
    </w:p>
    <w:p w14:paraId="5B110D8A" w14:textId="77777777" w:rsidR="00F50F2B" w:rsidRDefault="0087278D" w:rsidP="00F50F2B">
      <w:pPr>
        <w:pStyle w:val="BodyText"/>
        <w:ind w:left="739" w:right="1257"/>
        <w:jc w:val="both"/>
      </w:pPr>
      <w:r>
        <w:rPr>
          <w:b/>
        </w:rPr>
        <w:t xml:space="preserve">Non Grandfathered Plan - </w:t>
      </w:r>
      <w:r>
        <w:t>This Plan Sponsor complies with the requirements of the Patient Protection</w:t>
      </w:r>
      <w:r>
        <w:rPr>
          <w:spacing w:val="1"/>
        </w:rPr>
        <w:t xml:space="preserve"> </w:t>
      </w:r>
      <w:r>
        <w:t>and Affordable Care Act and the Health Care and Education Reconciliation Act of 2010, together referred</w:t>
      </w:r>
      <w:r>
        <w:rPr>
          <w:spacing w:val="1"/>
        </w:rPr>
        <w:t xml:space="preserve"> </w:t>
      </w:r>
      <w:r>
        <w:t>to as the Affordable Care Act (ACA) and all other applicable state and federal insurance laws, regulations</w:t>
      </w:r>
      <w:r>
        <w:rPr>
          <w:spacing w:val="1"/>
        </w:rPr>
        <w:t xml:space="preserve"> </w:t>
      </w:r>
      <w:r>
        <w:rPr>
          <w:spacing w:val="-1"/>
        </w:rPr>
        <w:t>and</w:t>
      </w:r>
      <w:r>
        <w:rPr>
          <w:spacing w:val="-3"/>
        </w:rPr>
        <w:t xml:space="preserve"> </w:t>
      </w:r>
      <w:r>
        <w:rPr>
          <w:spacing w:val="-1"/>
        </w:rPr>
        <w:t>guidance</w:t>
      </w:r>
      <w:r>
        <w:rPr>
          <w:spacing w:val="-6"/>
        </w:rPr>
        <w:t xml:space="preserve"> </w:t>
      </w:r>
      <w:r>
        <w:rPr>
          <w:spacing w:val="-1"/>
        </w:rPr>
        <w:t>effective</w:t>
      </w:r>
      <w:r>
        <w:rPr>
          <w:spacing w:val="-3"/>
        </w:rPr>
        <w:t xml:space="preserve"> </w:t>
      </w:r>
      <w:r>
        <w:rPr>
          <w:spacing w:val="-1"/>
        </w:rPr>
        <w:t>on</w:t>
      </w:r>
      <w:r>
        <w:rPr>
          <w:spacing w:val="-3"/>
        </w:rPr>
        <w:t xml:space="preserve"> </w:t>
      </w:r>
      <w:r>
        <w:rPr>
          <w:spacing w:val="-1"/>
        </w:rPr>
        <w:t>the</w:t>
      </w:r>
      <w:r>
        <w:rPr>
          <w:spacing w:val="-6"/>
        </w:rPr>
        <w:t xml:space="preserve"> </w:t>
      </w:r>
      <w:r>
        <w:rPr>
          <w:spacing w:val="-1"/>
        </w:rPr>
        <w:t>date</w:t>
      </w:r>
      <w:r>
        <w:rPr>
          <w:spacing w:val="-3"/>
        </w:rPr>
        <w:t xml:space="preserve"> </w:t>
      </w:r>
      <w:r>
        <w:rPr>
          <w:spacing w:val="-1"/>
        </w:rPr>
        <w:t>of</w:t>
      </w:r>
      <w:r>
        <w:rPr>
          <w:spacing w:val="5"/>
        </w:rPr>
        <w:t xml:space="preserve"> </w:t>
      </w:r>
      <w:r>
        <w:rPr>
          <w:spacing w:val="-1"/>
        </w:rPr>
        <w:t>publication</w:t>
      </w:r>
      <w:r>
        <w:rPr>
          <w:spacing w:val="-3"/>
        </w:rPr>
        <w:t xml:space="preserve"> </w:t>
      </w:r>
      <w:r>
        <w:t>of</w:t>
      </w:r>
      <w:r>
        <w:rPr>
          <w:spacing w:val="-3"/>
        </w:rPr>
        <w:t xml:space="preserve"> </w:t>
      </w:r>
      <w:r>
        <w:t>this</w:t>
      </w:r>
      <w:r>
        <w:rPr>
          <w:spacing w:val="-4"/>
        </w:rPr>
        <w:t xml:space="preserve"> </w:t>
      </w:r>
      <w:r>
        <w:t>Summary</w:t>
      </w:r>
      <w:r>
        <w:rPr>
          <w:spacing w:val="-16"/>
        </w:rPr>
        <w:t xml:space="preserve"> </w:t>
      </w:r>
      <w:r>
        <w:t>Plan</w:t>
      </w:r>
      <w:r>
        <w:rPr>
          <w:spacing w:val="-6"/>
        </w:rPr>
        <w:t xml:space="preserve"> </w:t>
      </w:r>
      <w:r>
        <w:t>Document.</w:t>
      </w:r>
      <w:r>
        <w:rPr>
          <w:spacing w:val="-6"/>
        </w:rPr>
        <w:t xml:space="preserve"> </w:t>
      </w:r>
      <w:r w:rsidR="00F50F2B">
        <w:t>These</w:t>
      </w:r>
      <w:r w:rsidR="00F50F2B">
        <w:rPr>
          <w:spacing w:val="-5"/>
        </w:rPr>
        <w:t xml:space="preserve"> </w:t>
      </w:r>
      <w:r w:rsidR="00F50F2B">
        <w:t>laws,</w:t>
      </w:r>
      <w:r w:rsidR="00F50F2B">
        <w:rPr>
          <w:spacing w:val="-6"/>
        </w:rPr>
        <w:t xml:space="preserve"> </w:t>
      </w:r>
      <w:r w:rsidR="00F50F2B">
        <w:t>regulations</w:t>
      </w:r>
      <w:r w:rsidR="00F50F2B">
        <w:rPr>
          <w:spacing w:val="-53"/>
        </w:rPr>
        <w:t xml:space="preserve"> </w:t>
      </w:r>
      <w:r w:rsidR="00F50F2B">
        <w:rPr>
          <w:w w:val="95"/>
        </w:rPr>
        <w:t>and supporting guidance may change.</w:t>
      </w:r>
      <w:r w:rsidR="00F50F2B">
        <w:rPr>
          <w:spacing w:val="1"/>
          <w:w w:val="95"/>
        </w:rPr>
        <w:t xml:space="preserve"> </w:t>
      </w:r>
      <w:r w:rsidR="00F50F2B">
        <w:rPr>
          <w:w w:val="95"/>
        </w:rPr>
        <w:t>Coverage under this Plan will remain in accordance with these laws,</w:t>
      </w:r>
      <w:r w:rsidR="00F50F2B">
        <w:rPr>
          <w:spacing w:val="1"/>
          <w:w w:val="95"/>
        </w:rPr>
        <w:t xml:space="preserve"> </w:t>
      </w:r>
      <w:r w:rsidR="00F50F2B">
        <w:rPr>
          <w:spacing w:val="-1"/>
        </w:rPr>
        <w:t>regulations</w:t>
      </w:r>
      <w:r w:rsidR="00F50F2B">
        <w:rPr>
          <w:spacing w:val="-4"/>
        </w:rPr>
        <w:t xml:space="preserve"> </w:t>
      </w:r>
      <w:r w:rsidR="00F50F2B">
        <w:rPr>
          <w:spacing w:val="-1"/>
        </w:rPr>
        <w:t>and</w:t>
      </w:r>
      <w:r w:rsidR="00F50F2B">
        <w:rPr>
          <w:spacing w:val="-5"/>
        </w:rPr>
        <w:t xml:space="preserve"> </w:t>
      </w:r>
      <w:r w:rsidR="00F50F2B">
        <w:rPr>
          <w:spacing w:val="-1"/>
        </w:rPr>
        <w:t>guidance</w:t>
      </w:r>
      <w:r w:rsidR="00F50F2B">
        <w:rPr>
          <w:spacing w:val="-8"/>
        </w:rPr>
        <w:t xml:space="preserve"> </w:t>
      </w:r>
      <w:r w:rsidR="00F50F2B">
        <w:rPr>
          <w:spacing w:val="-1"/>
        </w:rPr>
        <w:t>as</w:t>
      </w:r>
      <w:r w:rsidR="00F50F2B">
        <w:rPr>
          <w:spacing w:val="-6"/>
        </w:rPr>
        <w:t xml:space="preserve"> </w:t>
      </w:r>
      <w:r w:rsidR="00F50F2B">
        <w:rPr>
          <w:spacing w:val="-1"/>
        </w:rPr>
        <w:t>they</w:t>
      </w:r>
      <w:r w:rsidR="00F50F2B">
        <w:rPr>
          <w:spacing w:val="-14"/>
        </w:rPr>
        <w:t xml:space="preserve"> </w:t>
      </w:r>
      <w:r w:rsidR="00F50F2B">
        <w:rPr>
          <w:spacing w:val="-1"/>
        </w:rPr>
        <w:t>are</w:t>
      </w:r>
      <w:r w:rsidR="00F50F2B">
        <w:rPr>
          <w:spacing w:val="-3"/>
        </w:rPr>
        <w:t xml:space="preserve"> </w:t>
      </w:r>
      <w:r w:rsidR="00F50F2B">
        <w:rPr>
          <w:spacing w:val="-1"/>
        </w:rPr>
        <w:t>issued.</w:t>
      </w:r>
      <w:r w:rsidR="00F50F2B">
        <w:rPr>
          <w:spacing w:val="3"/>
        </w:rPr>
        <w:t xml:space="preserve"> </w:t>
      </w:r>
      <w:r w:rsidR="00F50F2B">
        <w:rPr>
          <w:spacing w:val="-1"/>
        </w:rPr>
        <w:t>The</w:t>
      </w:r>
      <w:r w:rsidR="00F50F2B">
        <w:rPr>
          <w:spacing w:val="-8"/>
        </w:rPr>
        <w:t xml:space="preserve"> </w:t>
      </w:r>
      <w:r w:rsidR="00F50F2B">
        <w:rPr>
          <w:spacing w:val="-1"/>
        </w:rPr>
        <w:t>Plan</w:t>
      </w:r>
      <w:r w:rsidR="00F50F2B">
        <w:rPr>
          <w:spacing w:val="-7"/>
        </w:rPr>
        <w:t xml:space="preserve"> </w:t>
      </w:r>
      <w:r w:rsidR="00F50F2B">
        <w:rPr>
          <w:spacing w:val="-1"/>
        </w:rPr>
        <w:t>participant</w:t>
      </w:r>
      <w:r w:rsidR="00F50F2B">
        <w:rPr>
          <w:spacing w:val="-8"/>
        </w:rPr>
        <w:t xml:space="preserve"> </w:t>
      </w:r>
      <w:r w:rsidR="00F50F2B">
        <w:t>may</w:t>
      </w:r>
      <w:r w:rsidR="00F50F2B">
        <w:rPr>
          <w:spacing w:val="-16"/>
        </w:rPr>
        <w:t xml:space="preserve"> </w:t>
      </w:r>
      <w:r w:rsidR="00F50F2B">
        <w:t>also</w:t>
      </w:r>
      <w:r w:rsidR="00F50F2B">
        <w:rPr>
          <w:spacing w:val="-7"/>
        </w:rPr>
        <w:t xml:space="preserve"> </w:t>
      </w:r>
      <w:r w:rsidR="00F50F2B">
        <w:t>contact</w:t>
      </w:r>
      <w:r w:rsidR="00F50F2B">
        <w:rPr>
          <w:spacing w:val="-10"/>
        </w:rPr>
        <w:t xml:space="preserve"> </w:t>
      </w:r>
      <w:r w:rsidR="00F50F2B">
        <w:t>the</w:t>
      </w:r>
      <w:r w:rsidR="00F50F2B">
        <w:rPr>
          <w:spacing w:val="-5"/>
        </w:rPr>
        <w:t xml:space="preserve"> </w:t>
      </w:r>
      <w:r w:rsidR="00F50F2B">
        <w:t>Employee</w:t>
      </w:r>
      <w:r w:rsidR="00F50F2B">
        <w:rPr>
          <w:spacing w:val="-6"/>
        </w:rPr>
        <w:t xml:space="preserve"> </w:t>
      </w:r>
      <w:r w:rsidR="00F50F2B">
        <w:t>Benefits</w:t>
      </w:r>
      <w:r w:rsidR="00F50F2B">
        <w:rPr>
          <w:spacing w:val="-54"/>
        </w:rPr>
        <w:t xml:space="preserve"> </w:t>
      </w:r>
      <w:r w:rsidR="00F50F2B">
        <w:t>Security</w:t>
      </w:r>
      <w:r w:rsidR="00F50F2B">
        <w:rPr>
          <w:spacing w:val="-4"/>
        </w:rPr>
        <w:t xml:space="preserve"> </w:t>
      </w:r>
      <w:r w:rsidR="00F50F2B">
        <w:t>Administration, U.S.</w:t>
      </w:r>
      <w:r w:rsidR="00F50F2B">
        <w:rPr>
          <w:spacing w:val="-2"/>
        </w:rPr>
        <w:t xml:space="preserve"> </w:t>
      </w:r>
      <w:r w:rsidR="00F50F2B">
        <w:t>Department</w:t>
      </w:r>
      <w:r w:rsidR="00F50F2B">
        <w:rPr>
          <w:spacing w:val="-2"/>
        </w:rPr>
        <w:t xml:space="preserve"> </w:t>
      </w:r>
      <w:r w:rsidR="00F50F2B">
        <w:t>of Labor</w:t>
      </w:r>
      <w:r w:rsidR="00F50F2B">
        <w:rPr>
          <w:spacing w:val="-1"/>
        </w:rPr>
        <w:t xml:space="preserve"> </w:t>
      </w:r>
      <w:r w:rsidR="00F50F2B">
        <w:t>at</w:t>
      </w:r>
      <w:r w:rsidR="00F50F2B">
        <w:rPr>
          <w:spacing w:val="-3"/>
        </w:rPr>
        <w:t xml:space="preserve"> </w:t>
      </w:r>
      <w:r w:rsidR="00F50F2B">
        <w:t>(866)</w:t>
      </w:r>
      <w:r w:rsidR="00F50F2B">
        <w:rPr>
          <w:spacing w:val="-1"/>
        </w:rPr>
        <w:t xml:space="preserve"> </w:t>
      </w:r>
      <w:r w:rsidR="00F50F2B">
        <w:t>444-3272 or</w:t>
      </w:r>
      <w:r w:rsidR="00F50F2B">
        <w:rPr>
          <w:spacing w:val="-3"/>
        </w:rPr>
        <w:t xml:space="preserve"> </w:t>
      </w:r>
      <w:hyperlink r:id="rId18">
        <w:r w:rsidR="00F50F2B">
          <w:rPr>
            <w:color w:val="0000FF"/>
            <w:u w:val="single" w:color="0000FF"/>
          </w:rPr>
          <w:t>www.dol.gov/ebsa</w:t>
        </w:r>
        <w:r w:rsidR="00F50F2B">
          <w:t>.</w:t>
        </w:r>
      </w:hyperlink>
    </w:p>
    <w:p w14:paraId="72B39184" w14:textId="446FC077" w:rsidR="002733EE" w:rsidRDefault="00CA086C">
      <w:pPr>
        <w:pStyle w:val="BodyText"/>
        <w:spacing w:before="3"/>
        <w:rPr>
          <w:sz w:val="19"/>
        </w:rPr>
      </w:pPr>
      <w:r>
        <w:rPr>
          <w:noProof/>
        </w:rPr>
        <mc:AlternateContent>
          <mc:Choice Requires="wps">
            <w:drawing>
              <wp:anchor distT="0" distB="0" distL="0" distR="0" simplePos="0" relativeHeight="487612928" behindDoc="1" locked="0" layoutInCell="1" allowOverlap="1" wp14:anchorId="72B39F09" wp14:editId="26F8E793">
                <wp:simplePos x="0" y="0"/>
                <wp:positionH relativeFrom="page">
                  <wp:posOffset>896620</wp:posOffset>
                </wp:positionH>
                <wp:positionV relativeFrom="paragraph">
                  <wp:posOffset>175260</wp:posOffset>
                </wp:positionV>
                <wp:extent cx="5981065" cy="1270"/>
                <wp:effectExtent l="0" t="0" r="0" b="0"/>
                <wp:wrapTopAndBottom/>
                <wp:docPr id="20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C3A77" id="Freeform 16" o:spid="_x0000_s1026" style="position:absolute;margin-left:70.6pt;margin-top:13.8pt;width:470.9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" path="m,l9419,e" filled="f" strokeweight="1.44pt">
                <v:path arrowok="t" o:connecttype="custom" o:connectlocs="0,0;5981065,0" o:connectangles="0,0"/>
                <w10:wrap type="topAndBottom" anchorx="page"/>
              </v:shape>
            </w:pict>
          </mc:Fallback>
        </mc:AlternateContent>
      </w:r>
    </w:p>
    <w:p w14:paraId="72B39186" w14:textId="77777777" w:rsidR="002733EE" w:rsidRDefault="002733EE">
      <w:pPr>
        <w:pStyle w:val="BodyText"/>
        <w:spacing w:before="2"/>
        <w:rPr>
          <w:sz w:val="17"/>
        </w:rPr>
      </w:pPr>
    </w:p>
    <w:p w14:paraId="45582C3A" w14:textId="77777777" w:rsidR="0044645C" w:rsidRDefault="0044645C">
      <w:pPr>
        <w:pStyle w:val="Heading2"/>
        <w:spacing w:before="92"/>
        <w:ind w:right="1607"/>
      </w:pPr>
    </w:p>
    <w:p w14:paraId="72B39187" w14:textId="592D991F" w:rsidR="002733EE" w:rsidRDefault="0087278D">
      <w:pPr>
        <w:pStyle w:val="Heading2"/>
        <w:spacing w:before="92"/>
        <w:ind w:right="1607"/>
      </w:pPr>
      <w:r>
        <w:t>GENETIC</w:t>
      </w:r>
      <w:r>
        <w:rPr>
          <w:spacing w:val="-6"/>
        </w:rPr>
        <w:t xml:space="preserve"> </w:t>
      </w:r>
      <w:r>
        <w:t>INFORMATION</w:t>
      </w:r>
      <w:r>
        <w:rPr>
          <w:spacing w:val="-5"/>
        </w:rPr>
        <w:t xml:space="preserve"> </w:t>
      </w:r>
      <w:r>
        <w:t>NONDISCRIMINATION</w:t>
      </w:r>
      <w:r>
        <w:rPr>
          <w:spacing w:val="-4"/>
        </w:rPr>
        <w:t xml:space="preserve"> </w:t>
      </w:r>
      <w:r>
        <w:t>ACT</w:t>
      </w:r>
      <w:r>
        <w:rPr>
          <w:spacing w:val="-5"/>
        </w:rPr>
        <w:t xml:space="preserve"> </w:t>
      </w:r>
      <w:r>
        <w:t>OF</w:t>
      </w:r>
      <w:r>
        <w:rPr>
          <w:spacing w:val="-6"/>
        </w:rPr>
        <w:t xml:space="preserve"> </w:t>
      </w:r>
      <w:r>
        <w:t>2008</w:t>
      </w:r>
      <w:r>
        <w:rPr>
          <w:spacing w:val="-4"/>
        </w:rPr>
        <w:t xml:space="preserve"> </w:t>
      </w:r>
      <w:r>
        <w:t>(“GINA”)</w:t>
      </w:r>
    </w:p>
    <w:p w14:paraId="72B39188" w14:textId="77777777" w:rsidR="002733EE" w:rsidRDefault="002733EE">
      <w:pPr>
        <w:pStyle w:val="BodyText"/>
        <w:spacing w:before="10"/>
        <w:rPr>
          <w:b/>
          <w:sz w:val="28"/>
        </w:rPr>
      </w:pPr>
    </w:p>
    <w:p w14:paraId="72B39189" w14:textId="77777777" w:rsidR="002733EE" w:rsidRDefault="0087278D">
      <w:pPr>
        <w:pStyle w:val="BodyText"/>
        <w:spacing w:before="1"/>
        <w:ind w:left="740"/>
      </w:pPr>
      <w:r>
        <w:t>GINA</w:t>
      </w:r>
      <w:r>
        <w:rPr>
          <w:spacing w:val="-3"/>
        </w:rPr>
        <w:t xml:space="preserve"> </w:t>
      </w:r>
      <w:r>
        <w:t>prohibits</w:t>
      </w:r>
      <w:r>
        <w:rPr>
          <w:spacing w:val="-1"/>
        </w:rPr>
        <w:t xml:space="preserve"> </w:t>
      </w:r>
      <w:r>
        <w:t>the</w:t>
      </w:r>
      <w:r>
        <w:rPr>
          <w:spacing w:val="-3"/>
        </w:rPr>
        <w:t xml:space="preserve"> </w:t>
      </w:r>
      <w:r>
        <w:t>group health</w:t>
      </w:r>
      <w:r>
        <w:rPr>
          <w:spacing w:val="-2"/>
        </w:rPr>
        <w:t xml:space="preserve"> </w:t>
      </w:r>
      <w:r>
        <w:t>Plan</w:t>
      </w:r>
      <w:r>
        <w:rPr>
          <w:spacing w:val="-2"/>
        </w:rPr>
        <w:t xml:space="preserve"> </w:t>
      </w:r>
      <w:r>
        <w:t>from:</w:t>
      </w:r>
    </w:p>
    <w:p w14:paraId="72B3918A" w14:textId="77777777" w:rsidR="002733EE" w:rsidRDefault="002733EE">
      <w:pPr>
        <w:pStyle w:val="BodyText"/>
        <w:spacing w:before="9"/>
        <w:rPr>
          <w:sz w:val="18"/>
        </w:rPr>
      </w:pPr>
    </w:p>
    <w:p w14:paraId="72B3918B" w14:textId="77777777" w:rsidR="002733EE" w:rsidRDefault="0087278D">
      <w:pPr>
        <w:pStyle w:val="ListParagraph"/>
        <w:numPr>
          <w:ilvl w:val="0"/>
          <w:numId w:val="24"/>
        </w:numPr>
        <w:tabs>
          <w:tab w:val="left" w:pos="1100"/>
        </w:tabs>
        <w:spacing w:line="230" w:lineRule="auto"/>
        <w:ind w:right="1268"/>
        <w:rPr>
          <w:sz w:val="20"/>
        </w:rPr>
      </w:pPr>
      <w:r>
        <w:rPr>
          <w:sz w:val="20"/>
        </w:rPr>
        <w:t>Adjusting premiums or contribution amounts for the group as a whole on the basis of Genetic</w:t>
      </w:r>
      <w:r>
        <w:rPr>
          <w:spacing w:val="1"/>
          <w:sz w:val="20"/>
        </w:rPr>
        <w:t xml:space="preserve"> </w:t>
      </w:r>
      <w:r>
        <w:rPr>
          <w:sz w:val="20"/>
        </w:rPr>
        <w:t>Information.</w:t>
      </w:r>
    </w:p>
    <w:p w14:paraId="72B3918C" w14:textId="77777777" w:rsidR="002733EE" w:rsidRDefault="002733EE">
      <w:pPr>
        <w:pStyle w:val="BodyText"/>
        <w:rPr>
          <w:sz w:val="19"/>
        </w:rPr>
      </w:pPr>
    </w:p>
    <w:p w14:paraId="72B3918D" w14:textId="77777777" w:rsidR="002733EE" w:rsidRDefault="0087278D">
      <w:pPr>
        <w:pStyle w:val="ListParagraph"/>
        <w:numPr>
          <w:ilvl w:val="0"/>
          <w:numId w:val="24"/>
        </w:numPr>
        <w:tabs>
          <w:tab w:val="left" w:pos="1100"/>
        </w:tabs>
        <w:spacing w:line="230" w:lineRule="auto"/>
        <w:ind w:left="1099" w:right="1267"/>
        <w:rPr>
          <w:sz w:val="20"/>
        </w:rPr>
      </w:pPr>
      <w:r>
        <w:rPr>
          <w:sz w:val="20"/>
        </w:rPr>
        <w:t>Requesting or requiring an individual or a family member to undergo a genetic test. However, subject</w:t>
      </w:r>
      <w:r>
        <w:rPr>
          <w:spacing w:val="1"/>
          <w:sz w:val="20"/>
        </w:rPr>
        <w:t xml:space="preserve"> </w:t>
      </w:r>
      <w:r>
        <w:rPr>
          <w:spacing w:val="-1"/>
          <w:sz w:val="20"/>
        </w:rPr>
        <w:t xml:space="preserve">to certain conditions, the Plan may request that an </w:t>
      </w:r>
      <w:r>
        <w:rPr>
          <w:sz w:val="20"/>
        </w:rPr>
        <w:t>individual voluntarily undergo a genetic test as part</w:t>
      </w:r>
      <w:r>
        <w:rPr>
          <w:spacing w:val="-53"/>
          <w:sz w:val="20"/>
        </w:rPr>
        <w:t xml:space="preserve"> </w:t>
      </w:r>
      <w:r>
        <w:rPr>
          <w:sz w:val="20"/>
        </w:rPr>
        <w:t>of a</w:t>
      </w:r>
      <w:r>
        <w:rPr>
          <w:spacing w:val="-2"/>
          <w:sz w:val="20"/>
        </w:rPr>
        <w:t xml:space="preserve"> </w:t>
      </w:r>
      <w:r>
        <w:rPr>
          <w:sz w:val="20"/>
        </w:rPr>
        <w:t>research</w:t>
      </w:r>
      <w:r>
        <w:rPr>
          <w:spacing w:val="-2"/>
          <w:sz w:val="20"/>
        </w:rPr>
        <w:t xml:space="preserve"> </w:t>
      </w:r>
      <w:r>
        <w:rPr>
          <w:sz w:val="20"/>
        </w:rPr>
        <w:t>study</w:t>
      </w:r>
      <w:r>
        <w:rPr>
          <w:spacing w:val="-5"/>
          <w:sz w:val="20"/>
        </w:rPr>
        <w:t xml:space="preserve"> </w:t>
      </w:r>
      <w:r>
        <w:rPr>
          <w:sz w:val="20"/>
        </w:rPr>
        <w:t>as</w:t>
      </w:r>
      <w:r>
        <w:rPr>
          <w:spacing w:val="3"/>
          <w:sz w:val="20"/>
        </w:rPr>
        <w:t xml:space="preserve"> </w:t>
      </w:r>
      <w:r>
        <w:rPr>
          <w:sz w:val="20"/>
        </w:rPr>
        <w:t>long as</w:t>
      </w:r>
      <w:r>
        <w:rPr>
          <w:spacing w:val="-1"/>
          <w:sz w:val="20"/>
        </w:rPr>
        <w:t xml:space="preserve"> </w:t>
      </w:r>
      <w:r>
        <w:rPr>
          <w:sz w:val="20"/>
        </w:rPr>
        <w:t>the</w:t>
      </w:r>
      <w:r>
        <w:rPr>
          <w:spacing w:val="-2"/>
          <w:sz w:val="20"/>
        </w:rPr>
        <w:t xml:space="preserve"> </w:t>
      </w:r>
      <w:r>
        <w:rPr>
          <w:sz w:val="20"/>
        </w:rPr>
        <w:t>results</w:t>
      </w:r>
      <w:r>
        <w:rPr>
          <w:spacing w:val="-1"/>
          <w:sz w:val="20"/>
        </w:rPr>
        <w:t xml:space="preserve"> </w:t>
      </w:r>
      <w:r>
        <w:rPr>
          <w:sz w:val="20"/>
        </w:rPr>
        <w:t>are</w:t>
      </w:r>
      <w:r>
        <w:rPr>
          <w:spacing w:val="1"/>
          <w:sz w:val="20"/>
        </w:rPr>
        <w:t xml:space="preserve"> </w:t>
      </w:r>
      <w:r>
        <w:rPr>
          <w:sz w:val="20"/>
        </w:rPr>
        <w:t>not used for</w:t>
      </w:r>
      <w:r>
        <w:rPr>
          <w:spacing w:val="-1"/>
          <w:sz w:val="20"/>
        </w:rPr>
        <w:t xml:space="preserve"> </w:t>
      </w:r>
      <w:r>
        <w:rPr>
          <w:sz w:val="20"/>
        </w:rPr>
        <w:t>underwriting</w:t>
      </w:r>
      <w:r>
        <w:rPr>
          <w:spacing w:val="-8"/>
          <w:sz w:val="20"/>
        </w:rPr>
        <w:t xml:space="preserve"> </w:t>
      </w:r>
      <w:r>
        <w:rPr>
          <w:sz w:val="20"/>
        </w:rPr>
        <w:t>purposes.</w:t>
      </w:r>
    </w:p>
    <w:p w14:paraId="72B3918E" w14:textId="77777777" w:rsidR="002733EE" w:rsidRDefault="002733EE">
      <w:pPr>
        <w:pStyle w:val="BodyText"/>
        <w:rPr>
          <w:sz w:val="19"/>
        </w:rPr>
      </w:pPr>
    </w:p>
    <w:p w14:paraId="72B3918F" w14:textId="77777777" w:rsidR="002733EE" w:rsidRDefault="0087278D">
      <w:pPr>
        <w:pStyle w:val="ListParagraph"/>
        <w:numPr>
          <w:ilvl w:val="0"/>
          <w:numId w:val="24"/>
        </w:numPr>
        <w:tabs>
          <w:tab w:val="left" w:pos="1100"/>
        </w:tabs>
        <w:spacing w:line="230" w:lineRule="auto"/>
        <w:ind w:right="1257"/>
        <w:rPr>
          <w:sz w:val="20"/>
        </w:rPr>
      </w:pPr>
      <w:r>
        <w:rPr>
          <w:sz w:val="20"/>
        </w:rPr>
        <w:t>Requesting, requiring or purchasing Genetic Information for underwriting purposes (which includes</w:t>
      </w:r>
      <w:r>
        <w:rPr>
          <w:spacing w:val="1"/>
          <w:sz w:val="20"/>
        </w:rPr>
        <w:t xml:space="preserve"> </w:t>
      </w:r>
      <w:r>
        <w:rPr>
          <w:spacing w:val="-1"/>
          <w:sz w:val="20"/>
        </w:rPr>
        <w:t xml:space="preserve">eligibility rules or determinations, computation </w:t>
      </w:r>
      <w:r>
        <w:rPr>
          <w:sz w:val="20"/>
        </w:rPr>
        <w:t>of premium or contribution amounts, and other activities</w:t>
      </w:r>
      <w:r>
        <w:rPr>
          <w:spacing w:val="-53"/>
          <w:sz w:val="20"/>
        </w:rPr>
        <w:t xml:space="preserve"> </w:t>
      </w:r>
      <w:r>
        <w:rPr>
          <w:sz w:val="20"/>
        </w:rPr>
        <w:t>related to the creation, renewal or</w:t>
      </w:r>
      <w:r>
        <w:rPr>
          <w:spacing w:val="1"/>
          <w:sz w:val="20"/>
        </w:rPr>
        <w:t xml:space="preserve"> </w:t>
      </w:r>
      <w:r>
        <w:rPr>
          <w:sz w:val="20"/>
        </w:rPr>
        <w:t>replacement of</w:t>
      </w:r>
      <w:r>
        <w:rPr>
          <w:spacing w:val="1"/>
          <w:sz w:val="20"/>
        </w:rPr>
        <w:t xml:space="preserve"> </w:t>
      </w:r>
      <w:r>
        <w:rPr>
          <w:sz w:val="20"/>
        </w:rPr>
        <w:t>coverage). The Plan is also prohibited</w:t>
      </w:r>
      <w:r>
        <w:rPr>
          <w:spacing w:val="1"/>
          <w:sz w:val="20"/>
        </w:rPr>
        <w:t xml:space="preserve"> </w:t>
      </w:r>
      <w:r>
        <w:rPr>
          <w:sz w:val="20"/>
        </w:rPr>
        <w:t>from</w:t>
      </w:r>
      <w:r>
        <w:rPr>
          <w:spacing w:val="1"/>
          <w:sz w:val="20"/>
        </w:rPr>
        <w:t xml:space="preserve"> </w:t>
      </w:r>
      <w:r>
        <w:rPr>
          <w:sz w:val="20"/>
        </w:rPr>
        <w:t>requesting, requiring or purchasing Genetic Information with respect to any individual prior to such</w:t>
      </w:r>
      <w:r>
        <w:rPr>
          <w:spacing w:val="1"/>
          <w:sz w:val="20"/>
        </w:rPr>
        <w:t xml:space="preserve"> </w:t>
      </w:r>
      <w:r>
        <w:rPr>
          <w:sz w:val="20"/>
        </w:rPr>
        <w:t>individual’s enrollment under the Plan or coverage. However, if the Plan obtains Genetic Information</w:t>
      </w:r>
      <w:r>
        <w:rPr>
          <w:spacing w:val="1"/>
          <w:sz w:val="20"/>
        </w:rPr>
        <w:t xml:space="preserve"> </w:t>
      </w:r>
      <w:r>
        <w:rPr>
          <w:sz w:val="20"/>
          <w:u w:val="single"/>
        </w:rPr>
        <w:t>incidental</w:t>
      </w:r>
      <w:r>
        <w:rPr>
          <w:sz w:val="20"/>
        </w:rPr>
        <w:t xml:space="preserve"> to the collection of other information prior to enrollment, it will not be in violation of GINA as</w:t>
      </w:r>
      <w:r>
        <w:rPr>
          <w:spacing w:val="1"/>
          <w:sz w:val="20"/>
        </w:rPr>
        <w:t xml:space="preserve"> </w:t>
      </w:r>
      <w:r>
        <w:rPr>
          <w:sz w:val="20"/>
        </w:rPr>
        <w:t>long</w:t>
      </w:r>
      <w:r>
        <w:rPr>
          <w:spacing w:val="-2"/>
          <w:sz w:val="20"/>
        </w:rPr>
        <w:t xml:space="preserve"> </w:t>
      </w:r>
      <w:r>
        <w:rPr>
          <w:sz w:val="20"/>
        </w:rPr>
        <w:t>as it</w:t>
      </w:r>
      <w:r>
        <w:rPr>
          <w:spacing w:val="-1"/>
          <w:sz w:val="20"/>
        </w:rPr>
        <w:t xml:space="preserve"> </w:t>
      </w:r>
      <w:r>
        <w:rPr>
          <w:sz w:val="20"/>
        </w:rPr>
        <w:t>is not</w:t>
      </w:r>
      <w:r>
        <w:rPr>
          <w:spacing w:val="-1"/>
          <w:sz w:val="20"/>
        </w:rPr>
        <w:t xml:space="preserve"> </w:t>
      </w:r>
      <w:r>
        <w:rPr>
          <w:sz w:val="20"/>
        </w:rPr>
        <w:t>used</w:t>
      </w:r>
      <w:r>
        <w:rPr>
          <w:spacing w:val="-2"/>
          <w:sz w:val="20"/>
        </w:rPr>
        <w:t xml:space="preserve"> </w:t>
      </w:r>
      <w:r>
        <w:rPr>
          <w:sz w:val="20"/>
        </w:rPr>
        <w:t>for underwriting</w:t>
      </w:r>
      <w:r>
        <w:rPr>
          <w:spacing w:val="-5"/>
          <w:sz w:val="20"/>
        </w:rPr>
        <w:t xml:space="preserve"> </w:t>
      </w:r>
      <w:r>
        <w:rPr>
          <w:sz w:val="20"/>
        </w:rPr>
        <w:t>purposes.</w:t>
      </w:r>
    </w:p>
    <w:p w14:paraId="72B39190" w14:textId="77777777" w:rsidR="002733EE" w:rsidRDefault="002733EE">
      <w:pPr>
        <w:pStyle w:val="BodyText"/>
        <w:spacing w:before="6"/>
        <w:rPr>
          <w:sz w:val="18"/>
        </w:rPr>
      </w:pPr>
    </w:p>
    <w:p w14:paraId="72B39191" w14:textId="77777777" w:rsidR="002733EE" w:rsidRDefault="0087278D">
      <w:pPr>
        <w:pStyle w:val="BodyText"/>
        <w:spacing w:before="1" w:line="228" w:lineRule="auto"/>
        <w:ind w:left="740" w:right="1274"/>
      </w:pPr>
      <w:r>
        <w:t>GINA</w:t>
      </w:r>
      <w:r>
        <w:rPr>
          <w:spacing w:val="-5"/>
        </w:rPr>
        <w:t xml:space="preserve"> </w:t>
      </w:r>
      <w:r>
        <w:t>allows</w:t>
      </w:r>
      <w:r>
        <w:rPr>
          <w:spacing w:val="-2"/>
        </w:rPr>
        <w:t xml:space="preserve"> </w:t>
      </w:r>
      <w:r>
        <w:t>the</w:t>
      </w:r>
      <w:r>
        <w:rPr>
          <w:spacing w:val="-2"/>
        </w:rPr>
        <w:t xml:space="preserve"> </w:t>
      </w:r>
      <w:r>
        <w:t>group</w:t>
      </w:r>
      <w:r>
        <w:rPr>
          <w:spacing w:val="-3"/>
        </w:rPr>
        <w:t xml:space="preserve"> </w:t>
      </w:r>
      <w:r>
        <w:t>health</w:t>
      </w:r>
      <w:r>
        <w:rPr>
          <w:spacing w:val="-3"/>
        </w:rPr>
        <w:t xml:space="preserve"> </w:t>
      </w:r>
      <w:r>
        <w:t>Plan</w:t>
      </w:r>
      <w:r>
        <w:rPr>
          <w:spacing w:val="-2"/>
        </w:rPr>
        <w:t xml:space="preserve"> </w:t>
      </w:r>
      <w:r>
        <w:t>to</w:t>
      </w:r>
      <w:r>
        <w:rPr>
          <w:spacing w:val="-1"/>
        </w:rPr>
        <w:t xml:space="preserve"> </w:t>
      </w:r>
      <w:r>
        <w:t>obtain</w:t>
      </w:r>
      <w:r>
        <w:rPr>
          <w:spacing w:val="-1"/>
        </w:rPr>
        <w:t xml:space="preserve"> </w:t>
      </w:r>
      <w:r>
        <w:t>and</w:t>
      </w:r>
      <w:r>
        <w:rPr>
          <w:spacing w:val="-4"/>
        </w:rPr>
        <w:t xml:space="preserve"> </w:t>
      </w:r>
      <w:r>
        <w:t>use</w:t>
      </w:r>
      <w:r>
        <w:rPr>
          <w:spacing w:val="-3"/>
        </w:rPr>
        <w:t xml:space="preserve"> </w:t>
      </w:r>
      <w:r>
        <w:t>the</w:t>
      </w:r>
      <w:r>
        <w:rPr>
          <w:spacing w:val="-3"/>
        </w:rPr>
        <w:t xml:space="preserve"> </w:t>
      </w:r>
      <w:r>
        <w:t>results</w:t>
      </w:r>
      <w:r>
        <w:rPr>
          <w:spacing w:val="-3"/>
        </w:rPr>
        <w:t xml:space="preserve"> </w:t>
      </w:r>
      <w:r>
        <w:t>of</w:t>
      </w:r>
      <w:r>
        <w:rPr>
          <w:spacing w:val="-1"/>
        </w:rPr>
        <w:t xml:space="preserve"> </w:t>
      </w:r>
      <w:r>
        <w:t>genetic</w:t>
      </w:r>
      <w:r>
        <w:rPr>
          <w:spacing w:val="-2"/>
        </w:rPr>
        <w:t xml:space="preserve"> </w:t>
      </w:r>
      <w:r>
        <w:t>tests</w:t>
      </w:r>
      <w:r>
        <w:rPr>
          <w:spacing w:val="-3"/>
        </w:rPr>
        <w:t xml:space="preserve"> </w:t>
      </w:r>
      <w:r>
        <w:t>for</w:t>
      </w:r>
      <w:r>
        <w:rPr>
          <w:spacing w:val="-2"/>
        </w:rPr>
        <w:t xml:space="preserve"> </w:t>
      </w:r>
      <w:r>
        <w:t>purposes</w:t>
      </w:r>
      <w:r>
        <w:rPr>
          <w:spacing w:val="-3"/>
        </w:rPr>
        <w:t xml:space="preserve"> </w:t>
      </w:r>
      <w:r>
        <w:t>of</w:t>
      </w:r>
      <w:r>
        <w:rPr>
          <w:spacing w:val="-1"/>
        </w:rPr>
        <w:t xml:space="preserve"> </w:t>
      </w:r>
      <w:r>
        <w:t>making</w:t>
      </w:r>
      <w:r>
        <w:rPr>
          <w:spacing w:val="-53"/>
        </w:rPr>
        <w:t xml:space="preserve"> </w:t>
      </w:r>
      <w:r>
        <w:t>payment</w:t>
      </w:r>
      <w:r>
        <w:rPr>
          <w:spacing w:val="-2"/>
        </w:rPr>
        <w:t xml:space="preserve"> </w:t>
      </w:r>
      <w:r>
        <w:t>determinations.</w:t>
      </w:r>
    </w:p>
    <w:p w14:paraId="72B39192" w14:textId="77777777" w:rsidR="002733EE" w:rsidRDefault="002733EE">
      <w:pPr>
        <w:pStyle w:val="BodyText"/>
        <w:spacing w:before="1"/>
        <w:rPr>
          <w:sz w:val="18"/>
        </w:rPr>
      </w:pPr>
    </w:p>
    <w:p w14:paraId="72B39193" w14:textId="77777777" w:rsidR="002733EE" w:rsidRDefault="0087278D">
      <w:pPr>
        <w:pStyle w:val="Heading3"/>
      </w:pPr>
      <w:bookmarkStart w:id="23" w:name="What_is_“Genetic_Information”_under_GINA"/>
      <w:bookmarkEnd w:id="23"/>
      <w:r>
        <w:t>What</w:t>
      </w:r>
      <w:r>
        <w:rPr>
          <w:spacing w:val="-5"/>
        </w:rPr>
        <w:t xml:space="preserve"> </w:t>
      </w:r>
      <w:r>
        <w:t>is</w:t>
      </w:r>
      <w:r>
        <w:rPr>
          <w:spacing w:val="-5"/>
        </w:rPr>
        <w:t xml:space="preserve"> </w:t>
      </w:r>
      <w:r>
        <w:t>“Genetic</w:t>
      </w:r>
      <w:r>
        <w:rPr>
          <w:spacing w:val="-5"/>
        </w:rPr>
        <w:t xml:space="preserve"> </w:t>
      </w:r>
      <w:r>
        <w:t>Information”</w:t>
      </w:r>
      <w:r>
        <w:rPr>
          <w:spacing w:val="-5"/>
        </w:rPr>
        <w:t xml:space="preserve"> </w:t>
      </w:r>
      <w:r>
        <w:t>under</w:t>
      </w:r>
      <w:r>
        <w:rPr>
          <w:spacing w:val="-6"/>
        </w:rPr>
        <w:t xml:space="preserve"> </w:t>
      </w:r>
      <w:r>
        <w:t>GINA?</w:t>
      </w:r>
    </w:p>
    <w:p w14:paraId="72B39194" w14:textId="77777777" w:rsidR="002733EE" w:rsidRDefault="002733EE">
      <w:pPr>
        <w:pStyle w:val="BodyText"/>
        <w:spacing w:before="7"/>
        <w:rPr>
          <w:b/>
          <w:sz w:val="18"/>
        </w:rPr>
      </w:pPr>
    </w:p>
    <w:p w14:paraId="72B39195" w14:textId="77777777" w:rsidR="002733EE" w:rsidRDefault="0087278D">
      <w:pPr>
        <w:pStyle w:val="BodyText"/>
        <w:ind w:left="740"/>
      </w:pPr>
      <w:r>
        <w:rPr>
          <w:spacing w:val="-1"/>
        </w:rPr>
        <w:t>Under</w:t>
      </w:r>
      <w:r>
        <w:t xml:space="preserve"> </w:t>
      </w:r>
      <w:r>
        <w:rPr>
          <w:spacing w:val="-1"/>
        </w:rPr>
        <w:t>GINA,</w:t>
      </w:r>
      <w:r>
        <w:t xml:space="preserve"> </w:t>
      </w:r>
      <w:r>
        <w:rPr>
          <w:spacing w:val="-1"/>
        </w:rPr>
        <w:t>the</w:t>
      </w:r>
      <w:r>
        <w:t xml:space="preserve"> </w:t>
      </w:r>
      <w:r>
        <w:rPr>
          <w:spacing w:val="-1"/>
        </w:rPr>
        <w:t>term</w:t>
      </w:r>
      <w:r>
        <w:rPr>
          <w:spacing w:val="4"/>
        </w:rPr>
        <w:t xml:space="preserve"> </w:t>
      </w:r>
      <w:r>
        <w:rPr>
          <w:spacing w:val="-1"/>
        </w:rPr>
        <w:t>“Genetic</w:t>
      </w:r>
      <w:r>
        <w:rPr>
          <w:spacing w:val="1"/>
        </w:rPr>
        <w:t xml:space="preserve"> </w:t>
      </w:r>
      <w:r>
        <w:rPr>
          <w:spacing w:val="-1"/>
        </w:rPr>
        <w:t>Information”</w:t>
      </w:r>
      <w:r>
        <w:rPr>
          <w:spacing w:val="-35"/>
        </w:rPr>
        <w:t xml:space="preserve"> </w:t>
      </w:r>
      <w:r>
        <w:t>includes:</w:t>
      </w:r>
    </w:p>
    <w:p w14:paraId="72B39196" w14:textId="77777777" w:rsidR="002733EE" w:rsidRDefault="002733EE">
      <w:pPr>
        <w:pStyle w:val="BodyText"/>
        <w:rPr>
          <w:sz w:val="19"/>
        </w:rPr>
      </w:pPr>
    </w:p>
    <w:p w14:paraId="72B39197" w14:textId="77777777" w:rsidR="002733EE" w:rsidRDefault="0087278D">
      <w:pPr>
        <w:pStyle w:val="ListParagraph"/>
        <w:numPr>
          <w:ilvl w:val="0"/>
          <w:numId w:val="23"/>
        </w:numPr>
        <w:tabs>
          <w:tab w:val="left" w:pos="1100"/>
        </w:tabs>
        <w:spacing w:before="1" w:line="228" w:lineRule="auto"/>
        <w:ind w:right="1269"/>
        <w:rPr>
          <w:sz w:val="20"/>
        </w:rPr>
      </w:pPr>
      <w:r>
        <w:rPr>
          <w:sz w:val="20"/>
        </w:rPr>
        <w:t>Information about an individual or his/her family member’s genetic tests (defined as analyses of the</w:t>
      </w:r>
      <w:r>
        <w:rPr>
          <w:spacing w:val="1"/>
          <w:sz w:val="20"/>
        </w:rPr>
        <w:t xml:space="preserve"> </w:t>
      </w:r>
      <w:r>
        <w:rPr>
          <w:sz w:val="20"/>
        </w:rPr>
        <w:t>individual’s DNA, RNA, chromosomes, proteins, or metabolites that detect genotypes, mutations or</w:t>
      </w:r>
      <w:r>
        <w:rPr>
          <w:spacing w:val="1"/>
          <w:sz w:val="20"/>
        </w:rPr>
        <w:t xml:space="preserve"> </w:t>
      </w:r>
      <w:r>
        <w:rPr>
          <w:sz w:val="20"/>
        </w:rPr>
        <w:t>chromosomal</w:t>
      </w:r>
      <w:r>
        <w:rPr>
          <w:spacing w:val="-5"/>
          <w:sz w:val="20"/>
        </w:rPr>
        <w:t xml:space="preserve"> </w:t>
      </w:r>
      <w:r>
        <w:rPr>
          <w:sz w:val="20"/>
        </w:rPr>
        <w:t>changes);</w:t>
      </w:r>
    </w:p>
    <w:p w14:paraId="72B39198" w14:textId="77777777" w:rsidR="002733EE" w:rsidRDefault="002733EE">
      <w:pPr>
        <w:pStyle w:val="BodyText"/>
        <w:spacing w:before="4"/>
        <w:rPr>
          <w:sz w:val="19"/>
        </w:rPr>
      </w:pPr>
    </w:p>
    <w:p w14:paraId="72B39199" w14:textId="77777777" w:rsidR="002733EE" w:rsidRDefault="0087278D">
      <w:pPr>
        <w:pStyle w:val="ListParagraph"/>
        <w:numPr>
          <w:ilvl w:val="0"/>
          <w:numId w:val="23"/>
        </w:numPr>
        <w:tabs>
          <w:tab w:val="left" w:pos="1100"/>
        </w:tabs>
        <w:spacing w:before="1" w:line="230" w:lineRule="auto"/>
        <w:ind w:right="1250"/>
        <w:rPr>
          <w:sz w:val="20"/>
        </w:rPr>
      </w:pPr>
      <w:r>
        <w:rPr>
          <w:sz w:val="20"/>
        </w:rPr>
        <w:t>The manifestation of a Disease or disorder in the family members of the individual. Family members</w:t>
      </w:r>
      <w:r>
        <w:rPr>
          <w:spacing w:val="1"/>
          <w:sz w:val="20"/>
        </w:rPr>
        <w:t xml:space="preserve"> </w:t>
      </w:r>
      <w:r>
        <w:rPr>
          <w:sz w:val="20"/>
        </w:rPr>
        <w:t>are broadly defined under GINA to include individuals who are Dependents, as well as any other first,</w:t>
      </w:r>
      <w:r>
        <w:rPr>
          <w:spacing w:val="1"/>
          <w:sz w:val="20"/>
        </w:rPr>
        <w:t xml:space="preserve"> </w:t>
      </w:r>
      <w:r>
        <w:rPr>
          <w:sz w:val="20"/>
        </w:rPr>
        <w:t>second, third or fourth degree relative. Further, Genetic Information includes that information of any</w:t>
      </w:r>
      <w:r>
        <w:rPr>
          <w:spacing w:val="1"/>
          <w:sz w:val="20"/>
        </w:rPr>
        <w:t xml:space="preserve"> </w:t>
      </w:r>
      <w:r>
        <w:rPr>
          <w:sz w:val="20"/>
        </w:rPr>
        <w:t>fetus</w:t>
      </w:r>
      <w:r>
        <w:rPr>
          <w:spacing w:val="-1"/>
          <w:sz w:val="20"/>
        </w:rPr>
        <w:t xml:space="preserve"> </w:t>
      </w:r>
      <w:r>
        <w:rPr>
          <w:sz w:val="20"/>
        </w:rPr>
        <w:t>or embryo</w:t>
      </w:r>
      <w:r>
        <w:rPr>
          <w:spacing w:val="-1"/>
          <w:sz w:val="20"/>
        </w:rPr>
        <w:t xml:space="preserve"> </w:t>
      </w:r>
      <w:r>
        <w:rPr>
          <w:sz w:val="20"/>
        </w:rPr>
        <w:t>carried</w:t>
      </w:r>
      <w:r>
        <w:rPr>
          <w:spacing w:val="-1"/>
          <w:sz w:val="20"/>
        </w:rPr>
        <w:t xml:space="preserve"> </w:t>
      </w:r>
      <w:r>
        <w:rPr>
          <w:sz w:val="20"/>
        </w:rPr>
        <w:t>by</w:t>
      </w:r>
      <w:r>
        <w:rPr>
          <w:spacing w:val="-3"/>
          <w:sz w:val="20"/>
        </w:rPr>
        <w:t xml:space="preserve"> </w:t>
      </w:r>
      <w:r>
        <w:rPr>
          <w:sz w:val="20"/>
        </w:rPr>
        <w:t>a</w:t>
      </w:r>
      <w:r>
        <w:rPr>
          <w:spacing w:val="-1"/>
          <w:sz w:val="20"/>
        </w:rPr>
        <w:t xml:space="preserve"> </w:t>
      </w:r>
      <w:r>
        <w:rPr>
          <w:sz w:val="20"/>
        </w:rPr>
        <w:t>pregnant</w:t>
      </w:r>
      <w:r>
        <w:rPr>
          <w:spacing w:val="1"/>
          <w:sz w:val="20"/>
        </w:rPr>
        <w:t xml:space="preserve"> </w:t>
      </w:r>
      <w:r>
        <w:rPr>
          <w:sz w:val="20"/>
        </w:rPr>
        <w:t>woman;</w:t>
      </w:r>
      <w:r>
        <w:rPr>
          <w:spacing w:val="-7"/>
          <w:sz w:val="20"/>
        </w:rPr>
        <w:t xml:space="preserve"> </w:t>
      </w:r>
      <w:r>
        <w:rPr>
          <w:sz w:val="20"/>
        </w:rPr>
        <w:t>and</w:t>
      </w:r>
    </w:p>
    <w:p w14:paraId="72B3919A" w14:textId="77777777" w:rsidR="002733EE" w:rsidRPr="00C47609" w:rsidRDefault="0087278D">
      <w:pPr>
        <w:pStyle w:val="ListParagraph"/>
        <w:numPr>
          <w:ilvl w:val="0"/>
          <w:numId w:val="23"/>
        </w:numPr>
        <w:tabs>
          <w:tab w:val="left" w:pos="1100"/>
        </w:tabs>
        <w:spacing w:before="180" w:line="230" w:lineRule="auto"/>
        <w:ind w:right="1270"/>
        <w:rPr>
          <w:sz w:val="20"/>
        </w:rPr>
      </w:pPr>
      <w:r>
        <w:rPr>
          <w:sz w:val="20"/>
        </w:rPr>
        <w:t>Information obtained through genetic services (that is genetic tests, genetic counseling or genetic</w:t>
      </w:r>
      <w:r>
        <w:rPr>
          <w:spacing w:val="1"/>
          <w:sz w:val="20"/>
        </w:rPr>
        <w:t xml:space="preserve"> </w:t>
      </w:r>
      <w:r w:rsidRPr="00C47609">
        <w:rPr>
          <w:sz w:val="20"/>
        </w:rPr>
        <w:t>education)</w:t>
      </w:r>
      <w:r w:rsidRPr="00C47609">
        <w:rPr>
          <w:spacing w:val="1"/>
          <w:sz w:val="20"/>
        </w:rPr>
        <w:t xml:space="preserve"> </w:t>
      </w:r>
      <w:r w:rsidRPr="00C47609">
        <w:rPr>
          <w:sz w:val="20"/>
        </w:rPr>
        <w:t>or</w:t>
      </w:r>
      <w:r w:rsidRPr="00C47609">
        <w:rPr>
          <w:spacing w:val="-1"/>
          <w:sz w:val="20"/>
        </w:rPr>
        <w:t xml:space="preserve"> </w:t>
      </w:r>
      <w:r w:rsidRPr="00C47609">
        <w:rPr>
          <w:sz w:val="20"/>
        </w:rPr>
        <w:t>participation in</w:t>
      </w:r>
      <w:r w:rsidRPr="00C47609">
        <w:rPr>
          <w:spacing w:val="-2"/>
          <w:sz w:val="20"/>
        </w:rPr>
        <w:t xml:space="preserve"> </w:t>
      </w:r>
      <w:r w:rsidRPr="00C47609">
        <w:rPr>
          <w:sz w:val="20"/>
        </w:rPr>
        <w:t>clinical</w:t>
      </w:r>
      <w:r w:rsidRPr="00C47609">
        <w:rPr>
          <w:spacing w:val="-2"/>
          <w:sz w:val="20"/>
        </w:rPr>
        <w:t xml:space="preserve"> </w:t>
      </w:r>
      <w:r w:rsidRPr="00C47609">
        <w:rPr>
          <w:sz w:val="20"/>
        </w:rPr>
        <w:t>research</w:t>
      </w:r>
      <w:r w:rsidRPr="00C47609">
        <w:rPr>
          <w:spacing w:val="-2"/>
          <w:sz w:val="20"/>
        </w:rPr>
        <w:t xml:space="preserve"> </w:t>
      </w:r>
      <w:r w:rsidRPr="00C47609">
        <w:rPr>
          <w:sz w:val="20"/>
        </w:rPr>
        <w:t>that includes</w:t>
      </w:r>
      <w:r w:rsidRPr="00C47609">
        <w:rPr>
          <w:spacing w:val="-1"/>
          <w:sz w:val="20"/>
        </w:rPr>
        <w:t xml:space="preserve"> </w:t>
      </w:r>
      <w:r w:rsidRPr="00C47609">
        <w:rPr>
          <w:sz w:val="20"/>
        </w:rPr>
        <w:t>genetic</w:t>
      </w:r>
      <w:r w:rsidRPr="00C47609">
        <w:rPr>
          <w:spacing w:val="-5"/>
          <w:sz w:val="20"/>
        </w:rPr>
        <w:t xml:space="preserve"> </w:t>
      </w:r>
      <w:r w:rsidRPr="00C47609">
        <w:rPr>
          <w:sz w:val="20"/>
        </w:rPr>
        <w:t>services.</w:t>
      </w:r>
    </w:p>
    <w:p w14:paraId="6116DC59" w14:textId="32164331" w:rsidR="00D20370" w:rsidRPr="005A74EA" w:rsidRDefault="0087278D">
      <w:pPr>
        <w:pStyle w:val="BodyText"/>
        <w:tabs>
          <w:tab w:val="left" w:pos="10128"/>
        </w:tabs>
        <w:spacing w:before="148"/>
        <w:ind w:left="711"/>
      </w:pPr>
      <w:r w:rsidRPr="005A74EA">
        <w:rPr>
          <w:spacing w:val="-27"/>
          <w:w w:val="99"/>
        </w:rPr>
        <w:t xml:space="preserve"> </w:t>
      </w:r>
      <w:r w:rsidRPr="005A74EA">
        <w:rPr>
          <w:spacing w:val="-1"/>
        </w:rPr>
        <w:t>Genetic</w:t>
      </w:r>
      <w:r w:rsidRPr="005A74EA">
        <w:rPr>
          <w:spacing w:val="1"/>
        </w:rPr>
        <w:t xml:space="preserve"> </w:t>
      </w:r>
      <w:r w:rsidRPr="005A74EA">
        <w:rPr>
          <w:spacing w:val="-1"/>
        </w:rPr>
        <w:t>Information does</w:t>
      </w:r>
      <w:r w:rsidRPr="005A74EA">
        <w:t xml:space="preserve"> </w:t>
      </w:r>
      <w:r w:rsidRPr="005A74EA">
        <w:rPr>
          <w:spacing w:val="-1"/>
        </w:rPr>
        <w:t>not</w:t>
      </w:r>
      <w:r w:rsidRPr="005A74EA">
        <w:t xml:space="preserve"> </w:t>
      </w:r>
      <w:r w:rsidRPr="005A74EA">
        <w:rPr>
          <w:spacing w:val="-1"/>
        </w:rPr>
        <w:t xml:space="preserve">include </w:t>
      </w:r>
      <w:r w:rsidRPr="005A74EA">
        <w:t>the</w:t>
      </w:r>
      <w:r w:rsidRPr="005A74EA">
        <w:rPr>
          <w:spacing w:val="-1"/>
        </w:rPr>
        <w:t xml:space="preserve"> </w:t>
      </w:r>
      <w:r w:rsidRPr="005A74EA">
        <w:t>sex or age</w:t>
      </w:r>
      <w:r w:rsidRPr="005A74EA">
        <w:rPr>
          <w:spacing w:val="1"/>
        </w:rPr>
        <w:t xml:space="preserve"> </w:t>
      </w:r>
      <w:r w:rsidRPr="005A74EA">
        <w:t>of</w:t>
      </w:r>
      <w:r w:rsidRPr="005A74EA">
        <w:rPr>
          <w:spacing w:val="1"/>
        </w:rPr>
        <w:t xml:space="preserve"> </w:t>
      </w:r>
      <w:r w:rsidRPr="005A74EA">
        <w:t>an</w:t>
      </w:r>
      <w:r w:rsidRPr="005A74EA">
        <w:rPr>
          <w:spacing w:val="-14"/>
        </w:rPr>
        <w:t xml:space="preserve"> </w:t>
      </w:r>
      <w:r w:rsidRPr="005A74EA">
        <w:t>individual.</w:t>
      </w:r>
    </w:p>
    <w:p w14:paraId="72B3919D" w14:textId="77777777" w:rsidR="002733EE" w:rsidRDefault="002733EE">
      <w:pPr>
        <w:pStyle w:val="BodyText"/>
        <w:spacing w:before="10"/>
        <w:rPr>
          <w:sz w:val="5"/>
        </w:rPr>
      </w:pPr>
    </w:p>
    <w:p w14:paraId="72B3919E" w14:textId="2807F7A6" w:rsidR="002733EE" w:rsidRDefault="00CA086C">
      <w:pPr>
        <w:pStyle w:val="BodyText"/>
        <w:spacing w:line="30" w:lineRule="exact"/>
        <w:ind w:left="697"/>
        <w:rPr>
          <w:sz w:val="3"/>
        </w:rPr>
      </w:pPr>
      <w:r>
        <w:rPr>
          <w:noProof/>
          <w:sz w:val="3"/>
        </w:rPr>
        <mc:AlternateContent>
          <mc:Choice Requires="wpg">
            <w:drawing>
              <wp:inline distT="0" distB="0" distL="0" distR="0" wp14:anchorId="72B39F0A" wp14:editId="3BC5A2EB">
                <wp:extent cx="5981065" cy="18415"/>
                <wp:effectExtent l="10795" t="635" r="18415" b="0"/>
                <wp:docPr id="19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200" name="Line 15"/>
                        <wps:cNvCnPr>
                          <a:cxnSpLocks noChangeShapeType="1"/>
                        </wps:cNvCnPr>
                        <wps:spPr bwMode="auto">
                          <a:xfrm>
                            <a:off x="0" y="14"/>
                            <a:ext cx="941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8B16C7" id="Group 14"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">
                <v:line id="Line 15" o:spid="_x0000_s1027" style="position:absolute;visibility:visible;mso-wrap-style:square" from="0,14" to="94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" strokeweight="1.44pt"/>
                <w10:anchorlock/>
              </v:group>
            </w:pict>
          </mc:Fallback>
        </mc:AlternateContent>
      </w:r>
    </w:p>
    <w:p w14:paraId="3E8C1CB7" w14:textId="77777777" w:rsidR="00C47609" w:rsidRDefault="00C47609">
      <w:pPr>
        <w:pStyle w:val="Heading2"/>
        <w:spacing w:before="32"/>
        <w:ind w:left="3646" w:right="1607" w:hanging="2540"/>
        <w:jc w:val="left"/>
      </w:pPr>
      <w:bookmarkStart w:id="24" w:name="PREMIUM_ASSISTANCE_UNDER_MEDICAID_AND_TH"/>
      <w:bookmarkEnd w:id="24"/>
    </w:p>
    <w:p w14:paraId="72B3919F" w14:textId="42186FF7" w:rsidR="002733EE" w:rsidRDefault="0087278D">
      <w:pPr>
        <w:pStyle w:val="Heading2"/>
        <w:spacing w:before="32"/>
        <w:ind w:left="3646" w:right="1607" w:hanging="2540"/>
        <w:jc w:val="left"/>
      </w:pPr>
      <w:r>
        <w:t>PREMIUM ASSISTANCE UNDER MEDICAID AND THE CHILDREN’S HEALTH</w:t>
      </w:r>
      <w:r>
        <w:rPr>
          <w:spacing w:val="-65"/>
        </w:rPr>
        <w:t xml:space="preserve"> </w:t>
      </w:r>
      <w:r>
        <w:t>INSURANCE PROGRAM</w:t>
      </w:r>
      <w:r>
        <w:rPr>
          <w:spacing w:val="2"/>
        </w:rPr>
        <w:t xml:space="preserve"> </w:t>
      </w:r>
      <w:r>
        <w:t>(CHIP)</w:t>
      </w:r>
    </w:p>
    <w:p w14:paraId="72B391A0" w14:textId="77777777" w:rsidR="002733EE" w:rsidRDefault="002733EE">
      <w:pPr>
        <w:pStyle w:val="BodyText"/>
        <w:spacing w:before="7"/>
        <w:rPr>
          <w:b/>
          <w:sz w:val="30"/>
        </w:rPr>
      </w:pPr>
    </w:p>
    <w:p w14:paraId="72B391A1" w14:textId="77777777" w:rsidR="002733EE" w:rsidRDefault="0087278D">
      <w:pPr>
        <w:pStyle w:val="BodyText"/>
        <w:ind w:left="739" w:right="1258"/>
        <w:jc w:val="both"/>
      </w:pPr>
      <w:r>
        <w:t>If you or your children are eligible for Medicaid or CHIP and you are eligible for health coverage from your</w:t>
      </w:r>
      <w:r>
        <w:rPr>
          <w:spacing w:val="-53"/>
        </w:rPr>
        <w:t xml:space="preserve"> </w:t>
      </w:r>
      <w:r>
        <w:t>employer, your State may have a premium assistance program that can help pay for coverage. These</w:t>
      </w:r>
      <w:r>
        <w:rPr>
          <w:spacing w:val="1"/>
        </w:rPr>
        <w:t xml:space="preserve"> </w:t>
      </w:r>
      <w:r>
        <w:t>States</w:t>
      </w:r>
      <w:r>
        <w:rPr>
          <w:spacing w:val="-7"/>
        </w:rPr>
        <w:t xml:space="preserve"> </w:t>
      </w:r>
      <w:r>
        <w:t>use</w:t>
      </w:r>
      <w:r>
        <w:rPr>
          <w:spacing w:val="-9"/>
        </w:rPr>
        <w:t xml:space="preserve"> </w:t>
      </w:r>
      <w:r>
        <w:t>funds</w:t>
      </w:r>
      <w:r>
        <w:rPr>
          <w:spacing w:val="-10"/>
        </w:rPr>
        <w:t xml:space="preserve"> </w:t>
      </w:r>
      <w:r>
        <w:t>from</w:t>
      </w:r>
      <w:r>
        <w:rPr>
          <w:spacing w:val="-4"/>
        </w:rPr>
        <w:t xml:space="preserve"> </w:t>
      </w:r>
      <w:r>
        <w:t>their</w:t>
      </w:r>
      <w:r>
        <w:rPr>
          <w:spacing w:val="-7"/>
        </w:rPr>
        <w:t xml:space="preserve"> </w:t>
      </w:r>
      <w:r>
        <w:t>Medicaid</w:t>
      </w:r>
      <w:r>
        <w:rPr>
          <w:spacing w:val="-11"/>
        </w:rPr>
        <w:t xml:space="preserve"> </w:t>
      </w:r>
      <w:r>
        <w:t>or</w:t>
      </w:r>
      <w:r>
        <w:rPr>
          <w:spacing w:val="-8"/>
        </w:rPr>
        <w:t xml:space="preserve"> </w:t>
      </w:r>
      <w:r>
        <w:t>CHIP</w:t>
      </w:r>
      <w:r>
        <w:rPr>
          <w:spacing w:val="-11"/>
        </w:rPr>
        <w:t xml:space="preserve"> </w:t>
      </w:r>
      <w:r>
        <w:t>programs</w:t>
      </w:r>
      <w:r>
        <w:rPr>
          <w:spacing w:val="-10"/>
        </w:rPr>
        <w:t xml:space="preserve"> </w:t>
      </w:r>
      <w:r>
        <w:t>to</w:t>
      </w:r>
      <w:r>
        <w:rPr>
          <w:spacing w:val="-11"/>
        </w:rPr>
        <w:t xml:space="preserve"> </w:t>
      </w:r>
      <w:r>
        <w:t>help</w:t>
      </w:r>
      <w:r>
        <w:rPr>
          <w:spacing w:val="-8"/>
        </w:rPr>
        <w:t xml:space="preserve"> </w:t>
      </w:r>
      <w:r>
        <w:t>people</w:t>
      </w:r>
      <w:r>
        <w:rPr>
          <w:spacing w:val="-7"/>
        </w:rPr>
        <w:t xml:space="preserve"> </w:t>
      </w:r>
      <w:r>
        <w:t>who</w:t>
      </w:r>
      <w:r>
        <w:rPr>
          <w:spacing w:val="-9"/>
        </w:rPr>
        <w:t xml:space="preserve"> </w:t>
      </w:r>
      <w:r>
        <w:t>are</w:t>
      </w:r>
      <w:r>
        <w:rPr>
          <w:spacing w:val="-7"/>
        </w:rPr>
        <w:t xml:space="preserve"> </w:t>
      </w:r>
      <w:r>
        <w:t>eligible</w:t>
      </w:r>
      <w:r>
        <w:rPr>
          <w:spacing w:val="-8"/>
        </w:rPr>
        <w:t xml:space="preserve"> </w:t>
      </w:r>
      <w:r>
        <w:t>for</w:t>
      </w:r>
      <w:r>
        <w:rPr>
          <w:spacing w:val="-8"/>
        </w:rPr>
        <w:t xml:space="preserve"> </w:t>
      </w:r>
      <w:r>
        <w:t>these</w:t>
      </w:r>
      <w:r>
        <w:rPr>
          <w:spacing w:val="-9"/>
        </w:rPr>
        <w:t xml:space="preserve"> </w:t>
      </w:r>
      <w:r>
        <w:t>programs,</w:t>
      </w:r>
      <w:r>
        <w:rPr>
          <w:spacing w:val="-53"/>
        </w:rPr>
        <w:t xml:space="preserve"> </w:t>
      </w:r>
      <w:r>
        <w:t>but also have access to health insurance through their employer. If you or your children are not eligible for</w:t>
      </w:r>
      <w:r>
        <w:rPr>
          <w:spacing w:val="-53"/>
        </w:rPr>
        <w:t xml:space="preserve"> </w:t>
      </w:r>
      <w:r>
        <w:t>Medicaid</w:t>
      </w:r>
      <w:r>
        <w:rPr>
          <w:spacing w:val="-2"/>
        </w:rPr>
        <w:t xml:space="preserve"> </w:t>
      </w:r>
      <w:r>
        <w:t>or</w:t>
      </w:r>
      <w:r>
        <w:rPr>
          <w:spacing w:val="-1"/>
        </w:rPr>
        <w:t xml:space="preserve"> </w:t>
      </w:r>
      <w:r>
        <w:t>CHIP,</w:t>
      </w:r>
      <w:r>
        <w:rPr>
          <w:spacing w:val="4"/>
        </w:rPr>
        <w:t xml:space="preserve"> </w:t>
      </w:r>
      <w:r>
        <w:t>you will</w:t>
      </w:r>
      <w:r>
        <w:rPr>
          <w:spacing w:val="-1"/>
        </w:rPr>
        <w:t xml:space="preserve"> </w:t>
      </w:r>
      <w:r>
        <w:t>not</w:t>
      </w:r>
      <w:r>
        <w:rPr>
          <w:spacing w:val="-1"/>
        </w:rPr>
        <w:t xml:space="preserve"> </w:t>
      </w:r>
      <w:r>
        <w:t>be</w:t>
      </w:r>
      <w:r>
        <w:rPr>
          <w:spacing w:val="-2"/>
        </w:rPr>
        <w:t xml:space="preserve"> </w:t>
      </w:r>
      <w:r>
        <w:t>eligible</w:t>
      </w:r>
      <w:r>
        <w:rPr>
          <w:spacing w:val="-1"/>
        </w:rPr>
        <w:t xml:space="preserve"> </w:t>
      </w:r>
      <w:r>
        <w:t>for</w:t>
      </w:r>
      <w:r>
        <w:rPr>
          <w:spacing w:val="-1"/>
        </w:rPr>
        <w:t xml:space="preserve"> </w:t>
      </w:r>
      <w:r>
        <w:t>these</w:t>
      </w:r>
      <w:r>
        <w:rPr>
          <w:spacing w:val="-2"/>
        </w:rPr>
        <w:t xml:space="preserve"> </w:t>
      </w:r>
      <w:r>
        <w:t>premium</w:t>
      </w:r>
      <w:r>
        <w:rPr>
          <w:spacing w:val="4"/>
        </w:rPr>
        <w:t xml:space="preserve"> </w:t>
      </w:r>
      <w:r>
        <w:t>assistance</w:t>
      </w:r>
      <w:r>
        <w:rPr>
          <w:spacing w:val="-6"/>
        </w:rPr>
        <w:t xml:space="preserve"> </w:t>
      </w:r>
      <w:r>
        <w:t>programs.</w:t>
      </w:r>
    </w:p>
    <w:p w14:paraId="72B391A2" w14:textId="77777777" w:rsidR="002733EE" w:rsidRDefault="002733EE">
      <w:pPr>
        <w:pStyle w:val="BodyText"/>
        <w:spacing w:before="1"/>
      </w:pPr>
    </w:p>
    <w:p w14:paraId="72B391A3" w14:textId="77777777" w:rsidR="002733EE" w:rsidRDefault="0087278D">
      <w:pPr>
        <w:pStyle w:val="BodyText"/>
        <w:ind w:left="739" w:right="1265"/>
        <w:jc w:val="both"/>
      </w:pPr>
      <w:r>
        <w:rPr>
          <w:spacing w:val="-1"/>
        </w:rPr>
        <w:t>If you</w:t>
      </w:r>
      <w:r>
        <w:rPr>
          <w:spacing w:val="-9"/>
        </w:rPr>
        <w:t xml:space="preserve"> </w:t>
      </w:r>
      <w:r>
        <w:rPr>
          <w:spacing w:val="-1"/>
        </w:rPr>
        <w:t>or</w:t>
      </w:r>
      <w:r>
        <w:t xml:space="preserve"> </w:t>
      </w:r>
      <w:r>
        <w:rPr>
          <w:spacing w:val="-1"/>
        </w:rPr>
        <w:t>your</w:t>
      </w:r>
      <w:r>
        <w:rPr>
          <w:spacing w:val="-5"/>
        </w:rPr>
        <w:t xml:space="preserve"> </w:t>
      </w:r>
      <w:r>
        <w:rPr>
          <w:spacing w:val="-1"/>
        </w:rPr>
        <w:t>dependents</w:t>
      </w:r>
      <w:r>
        <w:rPr>
          <w:spacing w:val="-4"/>
        </w:rPr>
        <w:t xml:space="preserve"> </w:t>
      </w:r>
      <w:r>
        <w:rPr>
          <w:spacing w:val="-1"/>
        </w:rPr>
        <w:t>are</w:t>
      </w:r>
      <w:r>
        <w:rPr>
          <w:spacing w:val="-8"/>
        </w:rPr>
        <w:t xml:space="preserve"> </w:t>
      </w:r>
      <w:r>
        <w:rPr>
          <w:spacing w:val="-1"/>
        </w:rPr>
        <w:t>already</w:t>
      </w:r>
      <w:r>
        <w:rPr>
          <w:spacing w:val="-14"/>
        </w:rPr>
        <w:t xml:space="preserve"> </w:t>
      </w:r>
      <w:r>
        <w:rPr>
          <w:spacing w:val="-1"/>
        </w:rPr>
        <w:t>enrolled</w:t>
      </w:r>
      <w:r>
        <w:rPr>
          <w:spacing w:val="-8"/>
        </w:rPr>
        <w:t xml:space="preserve"> </w:t>
      </w:r>
      <w:r>
        <w:rPr>
          <w:spacing w:val="-1"/>
        </w:rPr>
        <w:t>in</w:t>
      </w:r>
      <w:r>
        <w:rPr>
          <w:spacing w:val="-6"/>
        </w:rPr>
        <w:t xml:space="preserve"> </w:t>
      </w:r>
      <w:r>
        <w:rPr>
          <w:spacing w:val="-1"/>
        </w:rPr>
        <w:t>Medicaid</w:t>
      </w:r>
      <w:r>
        <w:rPr>
          <w:spacing w:val="-6"/>
        </w:rPr>
        <w:t xml:space="preserve"> </w:t>
      </w:r>
      <w:r>
        <w:rPr>
          <w:spacing w:val="-1"/>
        </w:rPr>
        <w:t>or</w:t>
      </w:r>
      <w:r>
        <w:rPr>
          <w:spacing w:val="-5"/>
        </w:rPr>
        <w:t xml:space="preserve"> </w:t>
      </w:r>
      <w:r>
        <w:rPr>
          <w:spacing w:val="-1"/>
        </w:rPr>
        <w:t>CHIP</w:t>
      </w:r>
      <w:r>
        <w:rPr>
          <w:spacing w:val="-6"/>
        </w:rPr>
        <w:t xml:space="preserve"> </w:t>
      </w:r>
      <w:r>
        <w:rPr>
          <w:spacing w:val="-1"/>
        </w:rPr>
        <w:t>and you</w:t>
      </w:r>
      <w:r>
        <w:rPr>
          <w:spacing w:val="-6"/>
        </w:rPr>
        <w:t xml:space="preserve"> </w:t>
      </w:r>
      <w:r>
        <w:rPr>
          <w:spacing w:val="-1"/>
        </w:rPr>
        <w:t>live</w:t>
      </w:r>
      <w:r>
        <w:rPr>
          <w:spacing w:val="-8"/>
        </w:rPr>
        <w:t xml:space="preserve"> </w:t>
      </w:r>
      <w:r>
        <w:t>in</w:t>
      </w:r>
      <w:r>
        <w:rPr>
          <w:spacing w:val="-4"/>
        </w:rPr>
        <w:t xml:space="preserve"> </w:t>
      </w:r>
      <w:r>
        <w:t>a</w:t>
      </w:r>
      <w:r>
        <w:rPr>
          <w:spacing w:val="-6"/>
        </w:rPr>
        <w:t xml:space="preserve"> </w:t>
      </w:r>
      <w:r>
        <w:t>State</w:t>
      </w:r>
      <w:r>
        <w:rPr>
          <w:spacing w:val="-6"/>
        </w:rPr>
        <w:t xml:space="preserve"> </w:t>
      </w:r>
      <w:r>
        <w:t>listed</w:t>
      </w:r>
      <w:r>
        <w:rPr>
          <w:spacing w:val="-6"/>
        </w:rPr>
        <w:t xml:space="preserve"> </w:t>
      </w:r>
      <w:r>
        <w:t>below,</w:t>
      </w:r>
      <w:r>
        <w:rPr>
          <w:spacing w:val="-1"/>
        </w:rPr>
        <w:t xml:space="preserve"> </w:t>
      </w:r>
      <w:r>
        <w:t>you</w:t>
      </w:r>
      <w:r>
        <w:rPr>
          <w:spacing w:val="-53"/>
        </w:rPr>
        <w:t xml:space="preserve"> </w:t>
      </w:r>
      <w:r>
        <w:t>can</w:t>
      </w:r>
      <w:r>
        <w:rPr>
          <w:spacing w:val="-3"/>
        </w:rPr>
        <w:t xml:space="preserve"> </w:t>
      </w:r>
      <w:r>
        <w:t>contact</w:t>
      </w:r>
      <w:r>
        <w:rPr>
          <w:spacing w:val="3"/>
        </w:rPr>
        <w:t xml:space="preserve"> </w:t>
      </w:r>
      <w:r>
        <w:t>your</w:t>
      </w:r>
      <w:r>
        <w:rPr>
          <w:spacing w:val="-1"/>
        </w:rPr>
        <w:t xml:space="preserve"> </w:t>
      </w:r>
      <w:r>
        <w:t>State</w:t>
      </w:r>
      <w:r>
        <w:rPr>
          <w:spacing w:val="-1"/>
        </w:rPr>
        <w:t xml:space="preserve"> </w:t>
      </w:r>
      <w:r>
        <w:t>Medicaid or</w:t>
      </w:r>
      <w:r>
        <w:rPr>
          <w:spacing w:val="-1"/>
        </w:rPr>
        <w:t xml:space="preserve"> </w:t>
      </w:r>
      <w:r>
        <w:t>CHIP</w:t>
      </w:r>
      <w:r>
        <w:rPr>
          <w:spacing w:val="-4"/>
        </w:rPr>
        <w:t xml:space="preserve"> </w:t>
      </w:r>
      <w:r>
        <w:t>office</w:t>
      </w:r>
      <w:r>
        <w:rPr>
          <w:spacing w:val="-2"/>
        </w:rPr>
        <w:t xml:space="preserve"> </w:t>
      </w:r>
      <w:r>
        <w:t>to</w:t>
      </w:r>
      <w:r>
        <w:rPr>
          <w:spacing w:val="-2"/>
        </w:rPr>
        <w:t xml:space="preserve"> </w:t>
      </w:r>
      <w:r>
        <w:t>find</w:t>
      </w:r>
      <w:r>
        <w:rPr>
          <w:spacing w:val="2"/>
        </w:rPr>
        <w:t xml:space="preserve"> </w:t>
      </w:r>
      <w:r>
        <w:t>out if premium</w:t>
      </w:r>
      <w:r>
        <w:rPr>
          <w:spacing w:val="2"/>
        </w:rPr>
        <w:t xml:space="preserve"> </w:t>
      </w:r>
      <w:r>
        <w:t>assistance</w:t>
      </w:r>
      <w:r>
        <w:rPr>
          <w:spacing w:val="-2"/>
        </w:rPr>
        <w:t xml:space="preserve"> </w:t>
      </w:r>
      <w:r>
        <w:t>is</w:t>
      </w:r>
      <w:r>
        <w:rPr>
          <w:spacing w:val="-1"/>
        </w:rPr>
        <w:t xml:space="preserve"> </w:t>
      </w:r>
      <w:r>
        <w:t>available.</w:t>
      </w:r>
    </w:p>
    <w:p w14:paraId="72B391A4" w14:textId="77777777" w:rsidR="002733EE" w:rsidRDefault="002733EE">
      <w:pPr>
        <w:pStyle w:val="BodyText"/>
        <w:spacing w:before="1"/>
      </w:pPr>
    </w:p>
    <w:p w14:paraId="72B391A5" w14:textId="398CC687" w:rsidR="002733EE" w:rsidRDefault="0087278D">
      <w:pPr>
        <w:pStyle w:val="BodyText"/>
        <w:ind w:left="739" w:right="1259"/>
        <w:jc w:val="both"/>
      </w:pPr>
      <w:r>
        <w:rPr>
          <w:spacing w:val="-1"/>
        </w:rPr>
        <w:t>If</w:t>
      </w:r>
      <w:r>
        <w:rPr>
          <w:spacing w:val="1"/>
        </w:rPr>
        <w:t xml:space="preserve"> </w:t>
      </w:r>
      <w:r>
        <w:rPr>
          <w:spacing w:val="-1"/>
        </w:rPr>
        <w:t>you</w:t>
      </w:r>
      <w:r>
        <w:rPr>
          <w:spacing w:val="-9"/>
        </w:rPr>
        <w:t xml:space="preserve"> </w:t>
      </w:r>
      <w:r>
        <w:rPr>
          <w:spacing w:val="-1"/>
        </w:rPr>
        <w:t>or</w:t>
      </w:r>
      <w:r>
        <w:t xml:space="preserve"> </w:t>
      </w:r>
      <w:r>
        <w:rPr>
          <w:spacing w:val="-1"/>
        </w:rPr>
        <w:t>your</w:t>
      </w:r>
      <w:r>
        <w:rPr>
          <w:spacing w:val="-5"/>
        </w:rPr>
        <w:t xml:space="preserve"> </w:t>
      </w:r>
      <w:r>
        <w:rPr>
          <w:spacing w:val="-1"/>
        </w:rPr>
        <w:t>dependents</w:t>
      </w:r>
      <w:r>
        <w:rPr>
          <w:spacing w:val="-4"/>
        </w:rPr>
        <w:t xml:space="preserve"> </w:t>
      </w:r>
      <w:r>
        <w:rPr>
          <w:spacing w:val="-1"/>
        </w:rPr>
        <w:t>are</w:t>
      </w:r>
      <w:r>
        <w:rPr>
          <w:spacing w:val="-6"/>
        </w:rPr>
        <w:t xml:space="preserve"> </w:t>
      </w:r>
      <w:r>
        <w:rPr>
          <w:spacing w:val="-1"/>
        </w:rPr>
        <w:t>NOT</w:t>
      </w:r>
      <w:r>
        <w:rPr>
          <w:spacing w:val="-5"/>
        </w:rPr>
        <w:t xml:space="preserve"> </w:t>
      </w:r>
      <w:r>
        <w:rPr>
          <w:spacing w:val="-1"/>
        </w:rPr>
        <w:t>currently</w:t>
      </w:r>
      <w:r>
        <w:rPr>
          <w:spacing w:val="-14"/>
        </w:rPr>
        <w:t xml:space="preserve"> </w:t>
      </w:r>
      <w:r>
        <w:rPr>
          <w:spacing w:val="-1"/>
        </w:rPr>
        <w:t>enrolled</w:t>
      </w:r>
      <w:r>
        <w:rPr>
          <w:spacing w:val="-6"/>
        </w:rPr>
        <w:t xml:space="preserve"> </w:t>
      </w:r>
      <w:r>
        <w:rPr>
          <w:spacing w:val="-1"/>
        </w:rPr>
        <w:t>in</w:t>
      </w:r>
      <w:r>
        <w:rPr>
          <w:spacing w:val="-4"/>
        </w:rPr>
        <w:t xml:space="preserve"> </w:t>
      </w:r>
      <w:r>
        <w:rPr>
          <w:spacing w:val="-1"/>
        </w:rPr>
        <w:t>Medicaid</w:t>
      </w:r>
      <w:r>
        <w:rPr>
          <w:spacing w:val="-4"/>
        </w:rPr>
        <w:t xml:space="preserve"> </w:t>
      </w:r>
      <w:r>
        <w:rPr>
          <w:spacing w:val="-1"/>
        </w:rPr>
        <w:t>or</w:t>
      </w:r>
      <w:r>
        <w:rPr>
          <w:spacing w:val="-5"/>
        </w:rPr>
        <w:t xml:space="preserve"> </w:t>
      </w:r>
      <w:r>
        <w:rPr>
          <w:spacing w:val="-1"/>
        </w:rPr>
        <w:t>CHIP,</w:t>
      </w:r>
      <w:r>
        <w:rPr>
          <w:spacing w:val="-6"/>
        </w:rPr>
        <w:t xml:space="preserve"> </w:t>
      </w:r>
      <w:r>
        <w:rPr>
          <w:spacing w:val="-1"/>
        </w:rPr>
        <w:t>and</w:t>
      </w:r>
      <w:r>
        <w:rPr>
          <w:spacing w:val="1"/>
        </w:rPr>
        <w:t xml:space="preserve"> </w:t>
      </w:r>
      <w:r>
        <w:rPr>
          <w:spacing w:val="-1"/>
        </w:rPr>
        <w:t>you</w:t>
      </w:r>
      <w:r>
        <w:rPr>
          <w:spacing w:val="-4"/>
        </w:rPr>
        <w:t xml:space="preserve"> </w:t>
      </w:r>
      <w:r>
        <w:rPr>
          <w:spacing w:val="-1"/>
        </w:rPr>
        <w:t>think</w:t>
      </w:r>
      <w:r>
        <w:rPr>
          <w:spacing w:val="5"/>
        </w:rPr>
        <w:t xml:space="preserve"> </w:t>
      </w:r>
      <w:r>
        <w:t>you</w:t>
      </w:r>
      <w:r>
        <w:rPr>
          <w:spacing w:val="-6"/>
        </w:rPr>
        <w:t xml:space="preserve"> </w:t>
      </w:r>
      <w:r>
        <w:t>or</w:t>
      </w:r>
      <w:r>
        <w:rPr>
          <w:spacing w:val="-5"/>
        </w:rPr>
        <w:t xml:space="preserve"> </w:t>
      </w:r>
      <w:r>
        <w:t>any</w:t>
      </w:r>
      <w:r>
        <w:rPr>
          <w:spacing w:val="-14"/>
        </w:rPr>
        <w:t xml:space="preserve"> </w:t>
      </w:r>
      <w:r>
        <w:t>of</w:t>
      </w:r>
      <w:r>
        <w:rPr>
          <w:spacing w:val="1"/>
        </w:rPr>
        <w:t xml:space="preserve"> </w:t>
      </w:r>
      <w:r>
        <w:t>your</w:t>
      </w:r>
      <w:r>
        <w:rPr>
          <w:spacing w:val="-53"/>
        </w:rPr>
        <w:t xml:space="preserve"> </w:t>
      </w:r>
      <w:r>
        <w:t>dependents might be eligible for either of these programs, you can contact your State Medicaid or CHIP</w:t>
      </w:r>
      <w:r>
        <w:rPr>
          <w:spacing w:val="1"/>
        </w:rPr>
        <w:t xml:space="preserve"> </w:t>
      </w:r>
      <w:r>
        <w:t xml:space="preserve">office or dial </w:t>
      </w:r>
      <w:r>
        <w:rPr>
          <w:b/>
        </w:rPr>
        <w:t xml:space="preserve">1-877-KIDS NOW </w:t>
      </w:r>
      <w:r>
        <w:t xml:space="preserve">or </w:t>
      </w:r>
      <w:hyperlink r:id="rId19">
        <w:r>
          <w:rPr>
            <w:b/>
            <w:color w:val="0000FF"/>
            <w:u w:val="thick" w:color="0000FF"/>
          </w:rPr>
          <w:t>www.insurekidsnow.gov</w:t>
        </w:r>
        <w:r>
          <w:rPr>
            <w:b/>
            <w:color w:val="0000FF"/>
          </w:rPr>
          <w:t xml:space="preserve"> </w:t>
        </w:r>
        <w:r>
          <w:t>t</w:t>
        </w:r>
      </w:hyperlink>
      <w:r>
        <w:t>o find out how to apply. If you qualify, you</w:t>
      </w:r>
      <w:r>
        <w:rPr>
          <w:spacing w:val="1"/>
        </w:rPr>
        <w:t xml:space="preserve"> </w:t>
      </w:r>
      <w:r>
        <w:rPr>
          <w:spacing w:val="-1"/>
        </w:rPr>
        <w:t>can</w:t>
      </w:r>
      <w:r>
        <w:rPr>
          <w:spacing w:val="-13"/>
        </w:rPr>
        <w:t xml:space="preserve"> </w:t>
      </w:r>
      <w:r>
        <w:rPr>
          <w:spacing w:val="-1"/>
        </w:rPr>
        <w:t>ask</w:t>
      </w:r>
      <w:r>
        <w:rPr>
          <w:spacing w:val="-4"/>
        </w:rPr>
        <w:t xml:space="preserve"> </w:t>
      </w:r>
      <w:r>
        <w:rPr>
          <w:spacing w:val="-1"/>
        </w:rPr>
        <w:t>the</w:t>
      </w:r>
      <w:r>
        <w:rPr>
          <w:spacing w:val="-11"/>
        </w:rPr>
        <w:t xml:space="preserve"> </w:t>
      </w:r>
      <w:r>
        <w:rPr>
          <w:spacing w:val="-1"/>
        </w:rPr>
        <w:t>State</w:t>
      </w:r>
      <w:r>
        <w:rPr>
          <w:spacing w:val="-9"/>
        </w:rPr>
        <w:t xml:space="preserve"> </w:t>
      </w:r>
      <w:r>
        <w:rPr>
          <w:spacing w:val="-1"/>
        </w:rPr>
        <w:t>if</w:t>
      </w:r>
      <w:r>
        <w:rPr>
          <w:spacing w:val="-7"/>
        </w:rPr>
        <w:t xml:space="preserve"> </w:t>
      </w:r>
      <w:r>
        <w:rPr>
          <w:spacing w:val="-1"/>
        </w:rPr>
        <w:t>it</w:t>
      </w:r>
      <w:r>
        <w:rPr>
          <w:spacing w:val="-8"/>
        </w:rPr>
        <w:t xml:space="preserve"> </w:t>
      </w:r>
      <w:r>
        <w:rPr>
          <w:spacing w:val="-1"/>
        </w:rPr>
        <w:t>has</w:t>
      </w:r>
      <w:r>
        <w:rPr>
          <w:spacing w:val="-7"/>
        </w:rPr>
        <w:t xml:space="preserve"> </w:t>
      </w:r>
      <w:r>
        <w:rPr>
          <w:spacing w:val="-1"/>
        </w:rPr>
        <w:t>a</w:t>
      </w:r>
      <w:r>
        <w:rPr>
          <w:spacing w:val="-6"/>
        </w:rPr>
        <w:t xml:space="preserve"> </w:t>
      </w:r>
      <w:r>
        <w:rPr>
          <w:spacing w:val="-1"/>
        </w:rPr>
        <w:t>program</w:t>
      </w:r>
      <w:r>
        <w:rPr>
          <w:spacing w:val="-3"/>
        </w:rPr>
        <w:t xml:space="preserve"> </w:t>
      </w:r>
      <w:r>
        <w:rPr>
          <w:spacing w:val="-1"/>
        </w:rPr>
        <w:t>that</w:t>
      </w:r>
      <w:r>
        <w:rPr>
          <w:spacing w:val="-12"/>
        </w:rPr>
        <w:t xml:space="preserve"> </w:t>
      </w:r>
      <w:r>
        <w:rPr>
          <w:spacing w:val="-1"/>
        </w:rPr>
        <w:t>might</w:t>
      </w:r>
      <w:r>
        <w:rPr>
          <w:spacing w:val="-10"/>
        </w:rPr>
        <w:t xml:space="preserve"> </w:t>
      </w:r>
      <w:r>
        <w:rPr>
          <w:spacing w:val="-1"/>
        </w:rPr>
        <w:t>help</w:t>
      </w:r>
      <w:r>
        <w:rPr>
          <w:spacing w:val="-4"/>
        </w:rPr>
        <w:t xml:space="preserve"> </w:t>
      </w:r>
      <w:r>
        <w:rPr>
          <w:spacing w:val="-1"/>
        </w:rPr>
        <w:t>you</w:t>
      </w:r>
      <w:r>
        <w:rPr>
          <w:spacing w:val="-9"/>
        </w:rPr>
        <w:t xml:space="preserve"> </w:t>
      </w:r>
      <w:r>
        <w:rPr>
          <w:spacing w:val="-1"/>
        </w:rPr>
        <w:t>pay</w:t>
      </w:r>
      <w:r>
        <w:rPr>
          <w:spacing w:val="-19"/>
        </w:rPr>
        <w:t xml:space="preserve"> </w:t>
      </w:r>
      <w:r>
        <w:rPr>
          <w:spacing w:val="-1"/>
        </w:rPr>
        <w:t>the</w:t>
      </w:r>
      <w:r>
        <w:rPr>
          <w:spacing w:val="-10"/>
        </w:rPr>
        <w:t xml:space="preserve"> </w:t>
      </w:r>
      <w:r>
        <w:rPr>
          <w:spacing w:val="-1"/>
        </w:rPr>
        <w:t>premiums</w:t>
      </w:r>
      <w:r>
        <w:rPr>
          <w:spacing w:val="-14"/>
        </w:rPr>
        <w:t xml:space="preserve"> </w:t>
      </w:r>
      <w:r>
        <w:t>for</w:t>
      </w:r>
      <w:r>
        <w:rPr>
          <w:spacing w:val="-12"/>
        </w:rPr>
        <w:t xml:space="preserve"> </w:t>
      </w:r>
      <w:r>
        <w:t>an</w:t>
      </w:r>
      <w:r>
        <w:rPr>
          <w:spacing w:val="-13"/>
        </w:rPr>
        <w:t xml:space="preserve"> </w:t>
      </w:r>
      <w:r>
        <w:t>employer-sponsored</w:t>
      </w:r>
      <w:r>
        <w:rPr>
          <w:spacing w:val="-8"/>
        </w:rPr>
        <w:t xml:space="preserve"> </w:t>
      </w:r>
      <w:r>
        <w:t>plan.</w:t>
      </w:r>
    </w:p>
    <w:p w14:paraId="68A90AE6" w14:textId="77777777" w:rsidR="008328FC" w:rsidRDefault="008328FC">
      <w:pPr>
        <w:pStyle w:val="BodyText"/>
        <w:ind w:left="739" w:right="1259"/>
        <w:jc w:val="both"/>
      </w:pPr>
    </w:p>
    <w:p w14:paraId="72B391A6" w14:textId="77777777" w:rsidR="002733EE" w:rsidRDefault="002733EE">
      <w:pPr>
        <w:pStyle w:val="BodyText"/>
        <w:spacing w:before="11"/>
        <w:rPr>
          <w:sz w:val="19"/>
        </w:rPr>
      </w:pPr>
    </w:p>
    <w:p w14:paraId="72B391A7" w14:textId="77777777" w:rsidR="002733EE" w:rsidRDefault="0087278D">
      <w:pPr>
        <w:pStyle w:val="BodyText"/>
        <w:ind w:left="739" w:right="1255"/>
        <w:jc w:val="both"/>
      </w:pPr>
      <w:r>
        <w:lastRenderedPageBreak/>
        <w:t>Once it is determined that you or your dependents are eligible for premium assistance under Medicaid or</w:t>
      </w:r>
      <w:r>
        <w:rPr>
          <w:spacing w:val="1"/>
        </w:rPr>
        <w:t xml:space="preserve"> </w:t>
      </w:r>
      <w:r>
        <w:t>CHIP, as well as eligible under your employer plan, your employer must permit you to enroll in your</w:t>
      </w:r>
      <w:r>
        <w:rPr>
          <w:spacing w:val="1"/>
        </w:rPr>
        <w:t xml:space="preserve"> </w:t>
      </w:r>
      <w:r>
        <w:t xml:space="preserve">employer plan if you are not already enrolled. This is called a “special enrollment” opportunity, and </w:t>
      </w:r>
      <w:r>
        <w:rPr>
          <w:b/>
        </w:rPr>
        <w:t>you</w:t>
      </w:r>
      <w:r>
        <w:rPr>
          <w:b/>
          <w:spacing w:val="1"/>
        </w:rPr>
        <w:t xml:space="preserve"> </w:t>
      </w:r>
      <w:r>
        <w:rPr>
          <w:b/>
        </w:rPr>
        <w:t>must request coverage within 60 days of being determined eligible for premium assistance</w:t>
      </w:r>
      <w:r>
        <w:t>. If you</w:t>
      </w:r>
      <w:r>
        <w:rPr>
          <w:spacing w:val="1"/>
        </w:rPr>
        <w:t xml:space="preserve"> </w:t>
      </w:r>
      <w:r>
        <w:t>have</w:t>
      </w:r>
      <w:r>
        <w:rPr>
          <w:spacing w:val="1"/>
        </w:rPr>
        <w:t xml:space="preserve"> </w:t>
      </w:r>
      <w:r>
        <w:t>questions</w:t>
      </w:r>
      <w:r>
        <w:rPr>
          <w:spacing w:val="1"/>
        </w:rPr>
        <w:t xml:space="preserve"> </w:t>
      </w:r>
      <w:r>
        <w:t>about</w:t>
      </w:r>
      <w:r>
        <w:rPr>
          <w:spacing w:val="1"/>
        </w:rPr>
        <w:t xml:space="preserve"> </w:t>
      </w:r>
      <w:r>
        <w:t>enrolling</w:t>
      </w:r>
      <w:r>
        <w:rPr>
          <w:spacing w:val="1"/>
        </w:rPr>
        <w:t xml:space="preserve"> </w:t>
      </w:r>
      <w:r>
        <w:t>in</w:t>
      </w:r>
      <w:r>
        <w:rPr>
          <w:spacing w:val="1"/>
        </w:rPr>
        <w:t xml:space="preserve"> </w:t>
      </w:r>
      <w:r>
        <w:t>your</w:t>
      </w:r>
      <w:r>
        <w:rPr>
          <w:spacing w:val="1"/>
        </w:rPr>
        <w:t xml:space="preserve"> </w:t>
      </w:r>
      <w:r>
        <w:t>employer</w:t>
      </w:r>
      <w:r>
        <w:rPr>
          <w:spacing w:val="1"/>
        </w:rPr>
        <w:t xml:space="preserve"> </w:t>
      </w:r>
      <w:r>
        <w:t>plan,</w:t>
      </w:r>
      <w:r>
        <w:rPr>
          <w:spacing w:val="1"/>
        </w:rPr>
        <w:t xml:space="preserve"> </w:t>
      </w:r>
      <w:r>
        <w:t>you</w:t>
      </w:r>
      <w:r>
        <w:rPr>
          <w:spacing w:val="1"/>
        </w:rPr>
        <w:t xml:space="preserve"> </w:t>
      </w:r>
      <w:r>
        <w:t>can</w:t>
      </w:r>
      <w:r>
        <w:rPr>
          <w:spacing w:val="1"/>
        </w:rPr>
        <w:t xml:space="preserve"> </w:t>
      </w:r>
      <w:r>
        <w:t>contact</w:t>
      </w:r>
      <w:r>
        <w:rPr>
          <w:spacing w:val="1"/>
        </w:rPr>
        <w:t xml:space="preserve"> </w:t>
      </w:r>
      <w:r>
        <w:t>the</w:t>
      </w:r>
      <w:r>
        <w:rPr>
          <w:spacing w:val="1"/>
        </w:rPr>
        <w:t xml:space="preserve"> </w:t>
      </w:r>
      <w:r>
        <w:t>Department</w:t>
      </w:r>
      <w:r>
        <w:rPr>
          <w:spacing w:val="1"/>
        </w:rPr>
        <w:t xml:space="preserve"> </w:t>
      </w:r>
      <w:r>
        <w:t>of</w:t>
      </w:r>
      <w:r>
        <w:rPr>
          <w:spacing w:val="1"/>
        </w:rPr>
        <w:t xml:space="preserve"> </w:t>
      </w:r>
      <w:r>
        <w:t>Labor</w:t>
      </w:r>
      <w:r>
        <w:rPr>
          <w:spacing w:val="1"/>
        </w:rPr>
        <w:t xml:space="preserve"> </w:t>
      </w:r>
      <w:r>
        <w:t>electronically</w:t>
      </w:r>
      <w:r>
        <w:rPr>
          <w:spacing w:val="-5"/>
        </w:rPr>
        <w:t xml:space="preserve"> </w:t>
      </w:r>
      <w:r>
        <w:t>at</w:t>
      </w:r>
      <w:r>
        <w:rPr>
          <w:spacing w:val="3"/>
        </w:rPr>
        <w:t xml:space="preserve"> </w:t>
      </w:r>
      <w:hyperlink r:id="rId20">
        <w:r>
          <w:rPr>
            <w:color w:val="0000FF"/>
            <w:u w:val="single" w:color="0000FF"/>
          </w:rPr>
          <w:t>www.askebsa.dol.gov</w:t>
        </w:r>
        <w:r>
          <w:rPr>
            <w:color w:val="0000FF"/>
          </w:rPr>
          <w:t xml:space="preserve"> </w:t>
        </w:r>
      </w:hyperlink>
      <w:r>
        <w:t>or by</w:t>
      </w:r>
      <w:r>
        <w:rPr>
          <w:spacing w:val="-5"/>
        </w:rPr>
        <w:t xml:space="preserve"> </w:t>
      </w:r>
      <w:r>
        <w:t>calling</w:t>
      </w:r>
      <w:r>
        <w:rPr>
          <w:spacing w:val="-2"/>
        </w:rPr>
        <w:t xml:space="preserve"> </w:t>
      </w:r>
      <w:r>
        <w:t>toll-free</w:t>
      </w:r>
      <w:r>
        <w:rPr>
          <w:spacing w:val="-1"/>
        </w:rPr>
        <w:t xml:space="preserve"> </w:t>
      </w:r>
      <w:r>
        <w:t>1-866-444-EBSA</w:t>
      </w:r>
      <w:r>
        <w:rPr>
          <w:spacing w:val="-3"/>
        </w:rPr>
        <w:t xml:space="preserve"> </w:t>
      </w:r>
      <w:r>
        <w:t>(3272).</w:t>
      </w:r>
    </w:p>
    <w:p w14:paraId="72B391A8" w14:textId="15309CE2" w:rsidR="002733EE" w:rsidRDefault="00CA086C">
      <w:pPr>
        <w:pStyle w:val="BodyText"/>
        <w:spacing w:before="9"/>
        <w:rPr>
          <w:sz w:val="18"/>
        </w:rPr>
      </w:pPr>
      <w:r>
        <w:rPr>
          <w:noProof/>
        </w:rPr>
        <mc:AlternateContent>
          <mc:Choice Requires="wps">
            <w:drawing>
              <wp:anchor distT="0" distB="0" distL="0" distR="0" simplePos="0" relativeHeight="487613952" behindDoc="1" locked="0" layoutInCell="1" allowOverlap="1" wp14:anchorId="72B39F0C" wp14:editId="62168672">
                <wp:simplePos x="0" y="0"/>
                <wp:positionH relativeFrom="page">
                  <wp:posOffset>896620</wp:posOffset>
                </wp:positionH>
                <wp:positionV relativeFrom="paragraph">
                  <wp:posOffset>172085</wp:posOffset>
                </wp:positionV>
                <wp:extent cx="5981065" cy="1270"/>
                <wp:effectExtent l="0" t="0" r="0" b="0"/>
                <wp:wrapTopAndBottom/>
                <wp:docPr id="19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05D3" id="Freeform 13" o:spid="_x0000_s1026" style="position:absolute;margin-left:70.6pt;margin-top:13.55pt;width:470.9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" path="m,l9419,e" filled="f" strokeweight="1.44pt">
                <v:path arrowok="t" o:connecttype="custom" o:connectlocs="0,0;5981065,0" o:connectangles="0,0"/>
                <w10:wrap type="topAndBottom" anchorx="page"/>
              </v:shape>
            </w:pict>
          </mc:Fallback>
        </mc:AlternateContent>
      </w:r>
    </w:p>
    <w:p w14:paraId="72B391A9" w14:textId="77777777" w:rsidR="002733EE" w:rsidRDefault="002733EE">
      <w:pPr>
        <w:pStyle w:val="BodyText"/>
        <w:spacing w:before="7"/>
        <w:rPr>
          <w:sz w:val="6"/>
        </w:rPr>
      </w:pPr>
    </w:p>
    <w:p w14:paraId="72B391AA" w14:textId="77777777" w:rsidR="002733EE" w:rsidRDefault="0087278D">
      <w:pPr>
        <w:pStyle w:val="Heading2"/>
        <w:spacing w:before="93"/>
        <w:ind w:right="1602"/>
      </w:pPr>
      <w:bookmarkStart w:id="25" w:name="FAMILY_AND_MEDICAL_LEAVE_ACT_OF_1993_(P."/>
      <w:bookmarkEnd w:id="25"/>
      <w:r>
        <w:t>FAMILY</w:t>
      </w:r>
      <w:r>
        <w:rPr>
          <w:spacing w:val="-1"/>
        </w:rPr>
        <w:t xml:space="preserve"> </w:t>
      </w:r>
      <w:r>
        <w:t>AND</w:t>
      </w:r>
      <w:r>
        <w:rPr>
          <w:spacing w:val="-4"/>
        </w:rPr>
        <w:t xml:space="preserve"> </w:t>
      </w:r>
      <w:r>
        <w:t>MEDICAL</w:t>
      </w:r>
      <w:r>
        <w:rPr>
          <w:spacing w:val="-2"/>
        </w:rPr>
        <w:t xml:space="preserve"> </w:t>
      </w:r>
      <w:r>
        <w:t>LEAVE</w:t>
      </w:r>
      <w:r>
        <w:rPr>
          <w:spacing w:val="2"/>
        </w:rPr>
        <w:t xml:space="preserve"> </w:t>
      </w:r>
      <w:r>
        <w:t>ACT</w:t>
      </w:r>
      <w:r>
        <w:rPr>
          <w:spacing w:val="-3"/>
        </w:rPr>
        <w:t xml:space="preserve"> </w:t>
      </w:r>
      <w:r>
        <w:t>OF</w:t>
      </w:r>
      <w:r>
        <w:rPr>
          <w:spacing w:val="-4"/>
        </w:rPr>
        <w:t xml:space="preserve"> </w:t>
      </w:r>
      <w:r>
        <w:t>1993</w:t>
      </w:r>
      <w:r>
        <w:rPr>
          <w:spacing w:val="-3"/>
        </w:rPr>
        <w:t xml:space="preserve"> </w:t>
      </w:r>
      <w:r>
        <w:t>(P.L.</w:t>
      </w:r>
      <w:r>
        <w:rPr>
          <w:spacing w:val="-2"/>
        </w:rPr>
        <w:t xml:space="preserve"> </w:t>
      </w:r>
      <w:r>
        <w:t>103-3)</w:t>
      </w:r>
    </w:p>
    <w:p w14:paraId="72B391AB" w14:textId="77777777" w:rsidR="002733EE" w:rsidRDefault="0087278D">
      <w:pPr>
        <w:pStyle w:val="BodyText"/>
        <w:spacing w:before="121"/>
        <w:ind w:left="739" w:right="1260"/>
        <w:jc w:val="both"/>
      </w:pPr>
      <w:r>
        <w:t>If a covered Employee ceases Active Employment due to an Employer-approved Family Medical Leave of</w:t>
      </w:r>
      <w:r>
        <w:rPr>
          <w:spacing w:val="-53"/>
        </w:rPr>
        <w:t xml:space="preserve"> </w:t>
      </w:r>
      <w:r>
        <w:t>Absence in accordance with the requirements of Public Law 103, coverage availability will continue under</w:t>
      </w:r>
      <w:r>
        <w:rPr>
          <w:spacing w:val="1"/>
        </w:rPr>
        <w:t xml:space="preserve"> </w:t>
      </w:r>
      <w:r>
        <w:t>the</w:t>
      </w:r>
      <w:r>
        <w:rPr>
          <w:spacing w:val="1"/>
        </w:rPr>
        <w:t xml:space="preserve"> </w:t>
      </w:r>
      <w:r>
        <w:t>same</w:t>
      </w:r>
      <w:r>
        <w:rPr>
          <w:spacing w:val="1"/>
        </w:rPr>
        <w:t xml:space="preserve"> </w:t>
      </w:r>
      <w:r>
        <w:t>terms</w:t>
      </w:r>
      <w:r>
        <w:rPr>
          <w:spacing w:val="1"/>
        </w:rPr>
        <w:t xml:space="preserve"> </w:t>
      </w:r>
      <w:r>
        <w:t>and</w:t>
      </w:r>
      <w:r>
        <w:rPr>
          <w:spacing w:val="1"/>
        </w:rPr>
        <w:t xml:space="preserve"> </w:t>
      </w:r>
      <w:r>
        <w:t>conditions</w:t>
      </w:r>
      <w:r>
        <w:rPr>
          <w:spacing w:val="1"/>
        </w:rPr>
        <w:t xml:space="preserve"> </w:t>
      </w:r>
      <w:r>
        <w:t>which</w:t>
      </w:r>
      <w:r>
        <w:rPr>
          <w:spacing w:val="1"/>
        </w:rPr>
        <w:t xml:space="preserve"> </w:t>
      </w:r>
      <w:r>
        <w:t>would</w:t>
      </w:r>
      <w:r>
        <w:rPr>
          <w:spacing w:val="1"/>
        </w:rPr>
        <w:t xml:space="preserve"> </w:t>
      </w:r>
      <w:r>
        <w:t>have</w:t>
      </w:r>
      <w:r>
        <w:rPr>
          <w:spacing w:val="1"/>
        </w:rPr>
        <w:t xml:space="preserve"> </w:t>
      </w:r>
      <w:r>
        <w:t>applied</w:t>
      </w:r>
      <w:r>
        <w:rPr>
          <w:spacing w:val="1"/>
        </w:rPr>
        <w:t xml:space="preserve"> </w:t>
      </w:r>
      <w:r>
        <w:t>had</w:t>
      </w:r>
      <w:r>
        <w:rPr>
          <w:spacing w:val="1"/>
        </w:rPr>
        <w:t xml:space="preserve"> </w:t>
      </w:r>
      <w:r>
        <w:t>the</w:t>
      </w:r>
      <w:r>
        <w:rPr>
          <w:spacing w:val="1"/>
        </w:rPr>
        <w:t xml:space="preserve"> </w:t>
      </w:r>
      <w:r>
        <w:t>Employee</w:t>
      </w:r>
      <w:r>
        <w:rPr>
          <w:spacing w:val="1"/>
        </w:rPr>
        <w:t xml:space="preserve"> </w:t>
      </w:r>
      <w:r>
        <w:t>continued</w:t>
      </w:r>
      <w:r>
        <w:rPr>
          <w:spacing w:val="1"/>
        </w:rPr>
        <w:t xml:space="preserve"> </w:t>
      </w:r>
      <w:r>
        <w:t>in</w:t>
      </w:r>
      <w:r>
        <w:rPr>
          <w:spacing w:val="1"/>
        </w:rPr>
        <w:t xml:space="preserve"> </w:t>
      </w:r>
      <w:r>
        <w:t>Active</w:t>
      </w:r>
      <w:r>
        <w:rPr>
          <w:spacing w:val="1"/>
        </w:rPr>
        <w:t xml:space="preserve"> </w:t>
      </w:r>
      <w:r>
        <w:rPr>
          <w:spacing w:val="-1"/>
        </w:rPr>
        <w:t>Employment.</w:t>
      </w:r>
      <w:r>
        <w:rPr>
          <w:spacing w:val="-10"/>
        </w:rPr>
        <w:t xml:space="preserve"> </w:t>
      </w:r>
      <w:r>
        <w:rPr>
          <w:spacing w:val="-1"/>
        </w:rPr>
        <w:t>Contributions</w:t>
      </w:r>
      <w:r>
        <w:rPr>
          <w:spacing w:val="-3"/>
        </w:rPr>
        <w:t xml:space="preserve"> </w:t>
      </w:r>
      <w:r>
        <w:t>will</w:t>
      </w:r>
      <w:r>
        <w:rPr>
          <w:spacing w:val="-14"/>
        </w:rPr>
        <w:t xml:space="preserve"> </w:t>
      </w:r>
      <w:r>
        <w:t>remain</w:t>
      </w:r>
      <w:r>
        <w:rPr>
          <w:spacing w:val="-9"/>
        </w:rPr>
        <w:t xml:space="preserve"> </w:t>
      </w:r>
      <w:r>
        <w:t>at</w:t>
      </w:r>
      <w:r>
        <w:rPr>
          <w:spacing w:val="-12"/>
        </w:rPr>
        <w:t xml:space="preserve"> </w:t>
      </w:r>
      <w:r>
        <w:t>the</w:t>
      </w:r>
      <w:r>
        <w:rPr>
          <w:spacing w:val="-13"/>
        </w:rPr>
        <w:t xml:space="preserve"> </w:t>
      </w:r>
      <w:r>
        <w:t>same</w:t>
      </w:r>
      <w:r>
        <w:rPr>
          <w:spacing w:val="-9"/>
        </w:rPr>
        <w:t xml:space="preserve"> </w:t>
      </w:r>
      <w:r>
        <w:t>Employer/Employee</w:t>
      </w:r>
      <w:r>
        <w:rPr>
          <w:spacing w:val="-9"/>
        </w:rPr>
        <w:t xml:space="preserve"> </w:t>
      </w:r>
      <w:r>
        <w:t>levels</w:t>
      </w:r>
      <w:r>
        <w:rPr>
          <w:spacing w:val="-9"/>
        </w:rPr>
        <w:t xml:space="preserve"> </w:t>
      </w:r>
      <w:r>
        <w:t>as</w:t>
      </w:r>
      <w:r>
        <w:rPr>
          <w:spacing w:val="-5"/>
        </w:rPr>
        <w:t xml:space="preserve"> </w:t>
      </w:r>
      <w:r>
        <w:t>were</w:t>
      </w:r>
      <w:r>
        <w:rPr>
          <w:spacing w:val="-9"/>
        </w:rPr>
        <w:t xml:space="preserve"> </w:t>
      </w:r>
      <w:r>
        <w:t>in</w:t>
      </w:r>
      <w:r>
        <w:rPr>
          <w:spacing w:val="-10"/>
        </w:rPr>
        <w:t xml:space="preserve"> </w:t>
      </w:r>
      <w:r>
        <w:t>effect</w:t>
      </w:r>
      <w:r>
        <w:rPr>
          <w:spacing w:val="-9"/>
        </w:rPr>
        <w:t xml:space="preserve"> </w:t>
      </w:r>
      <w:r>
        <w:t>on</w:t>
      </w:r>
      <w:r>
        <w:rPr>
          <w:spacing w:val="-9"/>
        </w:rPr>
        <w:t xml:space="preserve"> </w:t>
      </w:r>
      <w:r>
        <w:t>the</w:t>
      </w:r>
      <w:r>
        <w:rPr>
          <w:spacing w:val="-13"/>
        </w:rPr>
        <w:t xml:space="preserve"> </w:t>
      </w:r>
      <w:r>
        <w:t>date</w:t>
      </w:r>
      <w:r>
        <w:rPr>
          <w:spacing w:val="-53"/>
        </w:rPr>
        <w:t xml:space="preserve"> </w:t>
      </w:r>
      <w:r>
        <w:t>immediately prior to the leave (unless contribution levels change for other Employees in the same</w:t>
      </w:r>
      <w:r>
        <w:rPr>
          <w:spacing w:val="1"/>
        </w:rPr>
        <w:t xml:space="preserve"> </w:t>
      </w:r>
      <w:r>
        <w:t>classification).</w:t>
      </w:r>
    </w:p>
    <w:p w14:paraId="72B391AC" w14:textId="78382176" w:rsidR="002733EE" w:rsidRDefault="00CA086C">
      <w:pPr>
        <w:pStyle w:val="BodyText"/>
        <w:spacing w:before="10"/>
        <w:rPr>
          <w:sz w:val="18"/>
        </w:rPr>
      </w:pPr>
      <w:r>
        <w:rPr>
          <w:noProof/>
        </w:rPr>
        <mc:AlternateContent>
          <mc:Choice Requires="wps">
            <w:drawing>
              <wp:anchor distT="0" distB="0" distL="0" distR="0" simplePos="0" relativeHeight="487614464" behindDoc="1" locked="0" layoutInCell="1" allowOverlap="1" wp14:anchorId="72B39F0D" wp14:editId="52328C2B">
                <wp:simplePos x="0" y="0"/>
                <wp:positionH relativeFrom="page">
                  <wp:posOffset>896620</wp:posOffset>
                </wp:positionH>
                <wp:positionV relativeFrom="paragraph">
                  <wp:posOffset>172085</wp:posOffset>
                </wp:positionV>
                <wp:extent cx="5981065" cy="1270"/>
                <wp:effectExtent l="0" t="0" r="0" b="0"/>
                <wp:wrapTopAndBottom/>
                <wp:docPr id="19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BF8B" id="Freeform 12" o:spid="_x0000_s1026" style="position:absolute;margin-left:70.6pt;margin-top:13.55pt;width:470.9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" path="m,l9419,e" filled="f" strokeweight="1.44pt">
                <v:path arrowok="t" o:connecttype="custom" o:connectlocs="0,0;5981065,0" o:connectangles="0,0"/>
                <w10:wrap type="topAndBottom" anchorx="page"/>
              </v:shape>
            </w:pict>
          </mc:Fallback>
        </mc:AlternateContent>
      </w:r>
    </w:p>
    <w:p w14:paraId="72B391AD" w14:textId="77777777" w:rsidR="002733EE" w:rsidRDefault="0087278D">
      <w:pPr>
        <w:pStyle w:val="Heading2"/>
        <w:spacing w:before="178"/>
        <w:ind w:right="1613"/>
      </w:pPr>
      <w:bookmarkStart w:id="26" w:name="HEALTH_INSURANCE_PORTABILITY_AND_ACCOUNT"/>
      <w:bookmarkEnd w:id="26"/>
      <w:r>
        <w:t>HEALTH INSURANCE PORTABILITY AND ACCOUNTABILITY ACT OF 1996</w:t>
      </w:r>
      <w:r>
        <w:rPr>
          <w:spacing w:val="-64"/>
        </w:rPr>
        <w:t xml:space="preserve"> </w:t>
      </w:r>
      <w:r>
        <w:t>(H.R. 3103,</w:t>
      </w:r>
      <w:r>
        <w:rPr>
          <w:spacing w:val="1"/>
        </w:rPr>
        <w:t xml:space="preserve"> </w:t>
      </w:r>
      <w:r>
        <w:t>1996)</w:t>
      </w:r>
    </w:p>
    <w:p w14:paraId="72B391AE" w14:textId="77777777" w:rsidR="002733EE" w:rsidRDefault="0087278D">
      <w:pPr>
        <w:pStyle w:val="BodyText"/>
        <w:spacing w:before="122"/>
        <w:ind w:left="740" w:right="1262" w:hanging="1"/>
        <w:jc w:val="both"/>
      </w:pPr>
      <w:r>
        <w:rPr>
          <w:spacing w:val="-1"/>
        </w:rPr>
        <w:t>The</w:t>
      </w:r>
      <w:r>
        <w:rPr>
          <w:spacing w:val="-11"/>
        </w:rPr>
        <w:t xml:space="preserve"> </w:t>
      </w:r>
      <w:r>
        <w:rPr>
          <w:spacing w:val="-1"/>
        </w:rPr>
        <w:t>Health</w:t>
      </w:r>
      <w:r>
        <w:rPr>
          <w:spacing w:val="-11"/>
        </w:rPr>
        <w:t xml:space="preserve"> </w:t>
      </w:r>
      <w:r>
        <w:rPr>
          <w:spacing w:val="-1"/>
        </w:rPr>
        <w:t>Insurance</w:t>
      </w:r>
      <w:r>
        <w:rPr>
          <w:spacing w:val="-5"/>
        </w:rPr>
        <w:t xml:space="preserve"> </w:t>
      </w:r>
      <w:r>
        <w:rPr>
          <w:spacing w:val="-1"/>
        </w:rPr>
        <w:t>Portability</w:t>
      </w:r>
      <w:r>
        <w:rPr>
          <w:spacing w:val="-16"/>
        </w:rPr>
        <w:t xml:space="preserve"> </w:t>
      </w:r>
      <w:r>
        <w:rPr>
          <w:spacing w:val="-1"/>
        </w:rPr>
        <w:t>and</w:t>
      </w:r>
      <w:r>
        <w:rPr>
          <w:spacing w:val="-11"/>
        </w:rPr>
        <w:t xml:space="preserve"> </w:t>
      </w:r>
      <w:r>
        <w:rPr>
          <w:spacing w:val="-1"/>
        </w:rPr>
        <w:t>Accountability</w:t>
      </w:r>
      <w:r>
        <w:rPr>
          <w:spacing w:val="-15"/>
        </w:rPr>
        <w:t xml:space="preserve"> </w:t>
      </w:r>
      <w:r>
        <w:rPr>
          <w:spacing w:val="-1"/>
        </w:rPr>
        <w:t>Act</w:t>
      </w:r>
      <w:r>
        <w:rPr>
          <w:spacing w:val="-6"/>
        </w:rPr>
        <w:t xml:space="preserve"> </w:t>
      </w:r>
      <w:r>
        <w:rPr>
          <w:spacing w:val="-1"/>
        </w:rPr>
        <w:t>(HIPAA)</w:t>
      </w:r>
      <w:r>
        <w:rPr>
          <w:spacing w:val="-10"/>
        </w:rPr>
        <w:t xml:space="preserve"> </w:t>
      </w:r>
      <w:r>
        <w:t>amended</w:t>
      </w:r>
      <w:r>
        <w:rPr>
          <w:spacing w:val="-10"/>
        </w:rPr>
        <w:t xml:space="preserve"> </w:t>
      </w:r>
      <w:r>
        <w:t>ERISA</w:t>
      </w:r>
      <w:r>
        <w:rPr>
          <w:spacing w:val="-11"/>
        </w:rPr>
        <w:t xml:space="preserve"> </w:t>
      </w:r>
      <w:r>
        <w:t>and</w:t>
      </w:r>
      <w:r>
        <w:rPr>
          <w:spacing w:val="-6"/>
        </w:rPr>
        <w:t xml:space="preserve"> </w:t>
      </w:r>
      <w:r>
        <w:t>was</w:t>
      </w:r>
      <w:r>
        <w:rPr>
          <w:spacing w:val="-8"/>
        </w:rPr>
        <w:t xml:space="preserve"> </w:t>
      </w:r>
      <w:r>
        <w:t>enacted,</w:t>
      </w:r>
      <w:r>
        <w:rPr>
          <w:spacing w:val="-8"/>
        </w:rPr>
        <w:t xml:space="preserve"> </w:t>
      </w:r>
      <w:r>
        <w:t>among</w:t>
      </w:r>
      <w:r>
        <w:rPr>
          <w:spacing w:val="-53"/>
        </w:rPr>
        <w:t xml:space="preserve"> </w:t>
      </w:r>
      <w:r>
        <w:t>other</w:t>
      </w:r>
      <w:r>
        <w:rPr>
          <w:spacing w:val="-1"/>
        </w:rPr>
        <w:t xml:space="preserve"> </w:t>
      </w:r>
      <w:r>
        <w:t>things,</w:t>
      </w:r>
      <w:r>
        <w:rPr>
          <w:spacing w:val="-2"/>
        </w:rPr>
        <w:t xml:space="preserve"> </w:t>
      </w:r>
      <w:r>
        <w:t>to</w:t>
      </w:r>
      <w:r>
        <w:rPr>
          <w:spacing w:val="1"/>
        </w:rPr>
        <w:t xml:space="preserve"> </w:t>
      </w:r>
      <w:r>
        <w:t>improve</w:t>
      </w:r>
      <w:r>
        <w:rPr>
          <w:spacing w:val="-2"/>
        </w:rPr>
        <w:t xml:space="preserve"> </w:t>
      </w:r>
      <w:r>
        <w:t>portability</w:t>
      </w:r>
      <w:r>
        <w:rPr>
          <w:spacing w:val="-2"/>
        </w:rPr>
        <w:t xml:space="preserve"> </w:t>
      </w:r>
      <w:r>
        <w:t>and continuity</w:t>
      </w:r>
      <w:r>
        <w:rPr>
          <w:spacing w:val="-4"/>
        </w:rPr>
        <w:t xml:space="preserve"> </w:t>
      </w:r>
      <w:r>
        <w:t>of health</w:t>
      </w:r>
      <w:r>
        <w:rPr>
          <w:spacing w:val="1"/>
        </w:rPr>
        <w:t xml:space="preserve"> </w:t>
      </w:r>
      <w:r>
        <w:t>care</w:t>
      </w:r>
      <w:r>
        <w:rPr>
          <w:spacing w:val="-10"/>
        </w:rPr>
        <w:t xml:space="preserve"> </w:t>
      </w:r>
      <w:r>
        <w:t>coverage.</w:t>
      </w:r>
    </w:p>
    <w:p w14:paraId="72B391AF" w14:textId="77777777" w:rsidR="002733EE" w:rsidRDefault="002733EE">
      <w:pPr>
        <w:pStyle w:val="BodyText"/>
        <w:spacing w:before="1"/>
      </w:pPr>
    </w:p>
    <w:p w14:paraId="72B391B0" w14:textId="77777777" w:rsidR="002733EE" w:rsidRDefault="0087278D">
      <w:pPr>
        <w:pStyle w:val="BodyText"/>
        <w:ind w:left="740" w:right="1254"/>
        <w:jc w:val="both"/>
      </w:pPr>
      <w:r>
        <w:t>HIPAA also requires that Covered Persons and beneficiaries receive a summary of any change that is a</w:t>
      </w:r>
      <w:r>
        <w:rPr>
          <w:spacing w:val="1"/>
        </w:rPr>
        <w:t xml:space="preserve"> </w:t>
      </w:r>
      <w:r>
        <w:t>"Material Reduction in covered services or benefits under a group health plan" within 60 days after the</w:t>
      </w:r>
      <w:r>
        <w:rPr>
          <w:spacing w:val="1"/>
        </w:rPr>
        <w:t xml:space="preserve"> </w:t>
      </w:r>
      <w:r>
        <w:t>adoption of the modification or change, unless the Plan Sponsor provides summaries of modifications or</w:t>
      </w:r>
      <w:r>
        <w:rPr>
          <w:spacing w:val="1"/>
        </w:rPr>
        <w:t xml:space="preserve"> </w:t>
      </w:r>
      <w:r>
        <w:t>changes</w:t>
      </w:r>
      <w:r>
        <w:rPr>
          <w:spacing w:val="2"/>
        </w:rPr>
        <w:t xml:space="preserve"> </w:t>
      </w:r>
      <w:r>
        <w:t>at</w:t>
      </w:r>
      <w:r>
        <w:rPr>
          <w:spacing w:val="-1"/>
        </w:rPr>
        <w:t xml:space="preserve"> </w:t>
      </w:r>
      <w:r>
        <w:t>regular intervals of 90</w:t>
      </w:r>
      <w:r>
        <w:rPr>
          <w:spacing w:val="-1"/>
        </w:rPr>
        <w:t xml:space="preserve"> </w:t>
      </w:r>
      <w:r>
        <w:t>days</w:t>
      </w:r>
      <w:r>
        <w:rPr>
          <w:spacing w:val="3"/>
        </w:rPr>
        <w:t xml:space="preserve"> </w:t>
      </w:r>
      <w:r>
        <w:t>or less.</w:t>
      </w:r>
    </w:p>
    <w:p w14:paraId="72B391B1" w14:textId="77777777" w:rsidR="002733EE" w:rsidRDefault="002733EE">
      <w:pPr>
        <w:jc w:val="both"/>
        <w:sectPr w:rsidR="002733EE" w:rsidSect="00364891">
          <w:footerReference w:type="default" r:id="rId21"/>
          <w:pgSz w:w="12240" w:h="15840"/>
          <w:pgMar w:top="1500" w:right="180" w:bottom="500" w:left="700" w:header="0" w:footer="315" w:gutter="0"/>
          <w:pgNumType w:start="1"/>
          <w:cols w:space="720"/>
        </w:sectPr>
      </w:pPr>
    </w:p>
    <w:p w14:paraId="72B391B2" w14:textId="77777777" w:rsidR="002733EE" w:rsidRDefault="002733EE">
      <w:pPr>
        <w:pStyle w:val="BodyText"/>
        <w:spacing w:before="10"/>
        <w:rPr>
          <w:sz w:val="18"/>
        </w:rPr>
      </w:pPr>
    </w:p>
    <w:p w14:paraId="72B391B3" w14:textId="77777777" w:rsidR="002733EE" w:rsidRDefault="0087278D">
      <w:pPr>
        <w:pStyle w:val="Heading1"/>
        <w:spacing w:before="91"/>
        <w:ind w:right="1610"/>
      </w:pPr>
      <w:bookmarkStart w:id="27" w:name="UTILIZATION_MANAGEMENT_PROGRAM"/>
      <w:bookmarkEnd w:id="27"/>
      <w:r>
        <w:t>UTILIZATION</w:t>
      </w:r>
      <w:r>
        <w:rPr>
          <w:spacing w:val="-10"/>
        </w:rPr>
        <w:t xml:space="preserve"> </w:t>
      </w:r>
      <w:r>
        <w:t>MANAGEMENT</w:t>
      </w:r>
      <w:r>
        <w:rPr>
          <w:spacing w:val="-7"/>
        </w:rPr>
        <w:t xml:space="preserve"> </w:t>
      </w:r>
      <w:r>
        <w:t>PROGRAM</w:t>
      </w:r>
    </w:p>
    <w:p w14:paraId="72B391B4" w14:textId="77777777" w:rsidR="002733EE" w:rsidRDefault="002733EE">
      <w:pPr>
        <w:pStyle w:val="BodyText"/>
        <w:spacing w:before="1"/>
        <w:rPr>
          <w:b/>
          <w:sz w:val="28"/>
        </w:rPr>
      </w:pPr>
    </w:p>
    <w:p w14:paraId="72B391B5" w14:textId="77777777" w:rsidR="002733EE" w:rsidRDefault="0087278D">
      <w:pPr>
        <w:pStyle w:val="Heading2"/>
        <w:ind w:right="1602"/>
      </w:pPr>
      <w:bookmarkStart w:id="28" w:name="PRE-SERVICE_REVIEW_REQUIREMENTS"/>
      <w:bookmarkEnd w:id="28"/>
      <w:r>
        <w:t>PRE-SERVICE</w:t>
      </w:r>
      <w:r>
        <w:rPr>
          <w:spacing w:val="-7"/>
        </w:rPr>
        <w:t xml:space="preserve"> </w:t>
      </w:r>
      <w:r>
        <w:t>REVIEW</w:t>
      </w:r>
      <w:r>
        <w:rPr>
          <w:spacing w:val="-5"/>
        </w:rPr>
        <w:t xml:space="preserve"> </w:t>
      </w:r>
      <w:r>
        <w:t>REQUIREMENTS</w:t>
      </w:r>
    </w:p>
    <w:p w14:paraId="72B391B6" w14:textId="77777777" w:rsidR="002733EE" w:rsidRDefault="002733EE">
      <w:pPr>
        <w:pStyle w:val="BodyText"/>
        <w:spacing w:before="4"/>
        <w:rPr>
          <w:b/>
          <w:sz w:val="24"/>
        </w:rPr>
      </w:pPr>
    </w:p>
    <w:p w14:paraId="72B391B7" w14:textId="77777777" w:rsidR="002733EE" w:rsidRDefault="0087278D">
      <w:pPr>
        <w:pStyle w:val="BodyText"/>
        <w:ind w:left="740" w:right="1258"/>
        <w:jc w:val="both"/>
      </w:pPr>
      <w:r>
        <w:t>The purpose of the Utilization Management Program is to help control increasing health care costs by</w:t>
      </w:r>
      <w:r>
        <w:rPr>
          <w:spacing w:val="1"/>
        </w:rPr>
        <w:t xml:space="preserve"> </w:t>
      </w:r>
      <w:r>
        <w:t>avoiding unnecessary services or services that are more costly than others that can achieve the same</w:t>
      </w:r>
      <w:r>
        <w:rPr>
          <w:spacing w:val="1"/>
        </w:rPr>
        <w:t xml:space="preserve"> </w:t>
      </w:r>
      <w:r>
        <w:rPr>
          <w:spacing w:val="-1"/>
        </w:rPr>
        <w:t>result.</w:t>
      </w:r>
      <w:r>
        <w:rPr>
          <w:spacing w:val="-15"/>
        </w:rPr>
        <w:t xml:space="preserve"> </w:t>
      </w:r>
      <w:r>
        <w:rPr>
          <w:spacing w:val="-1"/>
        </w:rPr>
        <w:t>The</w:t>
      </w:r>
      <w:r>
        <w:rPr>
          <w:spacing w:val="-13"/>
        </w:rPr>
        <w:t xml:space="preserve"> </w:t>
      </w:r>
      <w:r>
        <w:rPr>
          <w:spacing w:val="-1"/>
        </w:rPr>
        <w:t>health</w:t>
      </w:r>
      <w:r>
        <w:rPr>
          <w:spacing w:val="-13"/>
        </w:rPr>
        <w:t xml:space="preserve"> </w:t>
      </w:r>
      <w:r>
        <w:rPr>
          <w:spacing w:val="-1"/>
        </w:rPr>
        <w:t>care</w:t>
      </w:r>
      <w:r>
        <w:rPr>
          <w:spacing w:val="-13"/>
        </w:rPr>
        <w:t xml:space="preserve"> </w:t>
      </w:r>
      <w:r>
        <w:rPr>
          <w:spacing w:val="-1"/>
        </w:rPr>
        <w:t>professionals</w:t>
      </w:r>
      <w:r>
        <w:rPr>
          <w:spacing w:val="-12"/>
        </w:rPr>
        <w:t xml:space="preserve"> </w:t>
      </w:r>
      <w:r>
        <w:rPr>
          <w:spacing w:val="-1"/>
        </w:rPr>
        <w:t>in</w:t>
      </w:r>
      <w:r>
        <w:rPr>
          <w:spacing w:val="-12"/>
        </w:rPr>
        <w:t xml:space="preserve"> </w:t>
      </w:r>
      <w:r>
        <w:rPr>
          <w:spacing w:val="-1"/>
        </w:rPr>
        <w:t>the</w:t>
      </w:r>
      <w:r>
        <w:rPr>
          <w:spacing w:val="-16"/>
        </w:rPr>
        <w:t xml:space="preserve"> </w:t>
      </w:r>
      <w:r>
        <w:rPr>
          <w:spacing w:val="-1"/>
        </w:rPr>
        <w:t>Medical</w:t>
      </w:r>
      <w:r>
        <w:rPr>
          <w:spacing w:val="-14"/>
        </w:rPr>
        <w:t xml:space="preserve"> </w:t>
      </w:r>
      <w:r>
        <w:rPr>
          <w:spacing w:val="-1"/>
        </w:rPr>
        <w:t>Management</w:t>
      </w:r>
      <w:r>
        <w:rPr>
          <w:spacing w:val="-15"/>
        </w:rPr>
        <w:t xml:space="preserve"> </w:t>
      </w:r>
      <w:r>
        <w:t>Department</w:t>
      </w:r>
      <w:r>
        <w:rPr>
          <w:spacing w:val="-15"/>
        </w:rPr>
        <w:t xml:space="preserve"> </w:t>
      </w:r>
      <w:r>
        <w:t>of</w:t>
      </w:r>
      <w:r>
        <w:rPr>
          <w:spacing w:val="-12"/>
        </w:rPr>
        <w:t xml:space="preserve"> </w:t>
      </w:r>
      <w:r>
        <w:t>the</w:t>
      </w:r>
      <w:r>
        <w:rPr>
          <w:spacing w:val="-11"/>
        </w:rPr>
        <w:t xml:space="preserve"> </w:t>
      </w:r>
      <w:r>
        <w:t>Contract</w:t>
      </w:r>
      <w:r>
        <w:rPr>
          <w:spacing w:val="-13"/>
        </w:rPr>
        <w:t xml:space="preserve"> </w:t>
      </w:r>
      <w:r>
        <w:t>Administrators</w:t>
      </w:r>
      <w:r>
        <w:rPr>
          <w:spacing w:val="-53"/>
        </w:rPr>
        <w:t xml:space="preserve"> </w:t>
      </w:r>
      <w:r>
        <w:t>(listed below) will focus their review on the necessity and appropriateness of hospital stays and the</w:t>
      </w:r>
      <w:r>
        <w:rPr>
          <w:spacing w:val="1"/>
        </w:rPr>
        <w:t xml:space="preserve"> </w:t>
      </w:r>
      <w:r>
        <w:t>necessity,</w:t>
      </w:r>
      <w:r>
        <w:rPr>
          <w:spacing w:val="-1"/>
        </w:rPr>
        <w:t xml:space="preserve"> </w:t>
      </w:r>
      <w:r>
        <w:t>appropriateness</w:t>
      </w:r>
      <w:r>
        <w:rPr>
          <w:spacing w:val="1"/>
        </w:rPr>
        <w:t xml:space="preserve"> </w:t>
      </w:r>
      <w:r>
        <w:t>and</w:t>
      </w:r>
      <w:r>
        <w:rPr>
          <w:spacing w:val="-2"/>
        </w:rPr>
        <w:t xml:space="preserve"> </w:t>
      </w:r>
      <w:r>
        <w:t>cost-effectiveness</w:t>
      </w:r>
      <w:r>
        <w:rPr>
          <w:spacing w:val="-1"/>
        </w:rPr>
        <w:t xml:space="preserve"> </w:t>
      </w:r>
      <w:r>
        <w:t>of</w:t>
      </w:r>
      <w:r>
        <w:rPr>
          <w:spacing w:val="-1"/>
        </w:rPr>
        <w:t xml:space="preserve"> </w:t>
      </w:r>
      <w:r>
        <w:t>proposed medical</w:t>
      </w:r>
      <w:r>
        <w:rPr>
          <w:spacing w:val="-4"/>
        </w:rPr>
        <w:t xml:space="preserve"> </w:t>
      </w:r>
      <w:r>
        <w:t>or</w:t>
      </w:r>
      <w:r>
        <w:rPr>
          <w:spacing w:val="-1"/>
        </w:rPr>
        <w:t xml:space="preserve"> </w:t>
      </w:r>
      <w:r>
        <w:t>surgical</w:t>
      </w:r>
      <w:r>
        <w:rPr>
          <w:spacing w:val="-2"/>
        </w:rPr>
        <w:t xml:space="preserve"> </w:t>
      </w:r>
      <w:r>
        <w:t>services.</w:t>
      </w:r>
    </w:p>
    <w:p w14:paraId="72B391B8" w14:textId="77777777" w:rsidR="002733EE" w:rsidRDefault="002733EE">
      <w:pPr>
        <w:pStyle w:val="BodyText"/>
      </w:pPr>
    </w:p>
    <w:p w14:paraId="72B391B9" w14:textId="77777777" w:rsidR="002733EE" w:rsidRDefault="0087278D">
      <w:pPr>
        <w:pStyle w:val="BodyText"/>
        <w:spacing w:before="1"/>
        <w:ind w:left="739" w:right="1260"/>
        <w:jc w:val="both"/>
      </w:pPr>
      <w:r>
        <w:t>The fact that your physician recommends surgery, hospitalization, confinement in a skilled nursing/sub</w:t>
      </w:r>
      <w:r>
        <w:rPr>
          <w:spacing w:val="1"/>
        </w:rPr>
        <w:t xml:space="preserve"> </w:t>
      </w:r>
      <w:r>
        <w:t>acute facility, or that your physician or other health care provider proposes any other medical services or</w:t>
      </w:r>
      <w:r>
        <w:rPr>
          <w:spacing w:val="1"/>
        </w:rPr>
        <w:t xml:space="preserve"> </w:t>
      </w:r>
      <w:r>
        <w:rPr>
          <w:spacing w:val="-1"/>
        </w:rPr>
        <w:t>supplies</w:t>
      </w:r>
      <w:r>
        <w:rPr>
          <w:spacing w:val="-2"/>
        </w:rPr>
        <w:t xml:space="preserve"> </w:t>
      </w:r>
      <w:r>
        <w:rPr>
          <w:spacing w:val="-1"/>
        </w:rPr>
        <w:t>does</w:t>
      </w:r>
      <w:r>
        <w:rPr>
          <w:spacing w:val="1"/>
        </w:rPr>
        <w:t xml:space="preserve"> </w:t>
      </w:r>
      <w:r>
        <w:rPr>
          <w:spacing w:val="-1"/>
        </w:rPr>
        <w:t>not</w:t>
      </w:r>
      <w:r>
        <w:rPr>
          <w:spacing w:val="-3"/>
        </w:rPr>
        <w:t xml:space="preserve"> </w:t>
      </w:r>
      <w:r>
        <w:t>mean</w:t>
      </w:r>
      <w:r>
        <w:rPr>
          <w:spacing w:val="-8"/>
        </w:rPr>
        <w:t xml:space="preserve"> </w:t>
      </w:r>
      <w:r>
        <w:t>the</w:t>
      </w:r>
      <w:r>
        <w:rPr>
          <w:spacing w:val="-2"/>
        </w:rPr>
        <w:t xml:space="preserve"> </w:t>
      </w:r>
      <w:r>
        <w:t>recommended</w:t>
      </w:r>
      <w:r>
        <w:rPr>
          <w:spacing w:val="-5"/>
        </w:rPr>
        <w:t xml:space="preserve"> </w:t>
      </w:r>
      <w:r>
        <w:t>services</w:t>
      </w:r>
      <w:r>
        <w:rPr>
          <w:spacing w:val="-1"/>
        </w:rPr>
        <w:t xml:space="preserve"> </w:t>
      </w:r>
      <w:r>
        <w:t>or</w:t>
      </w:r>
      <w:r>
        <w:rPr>
          <w:spacing w:val="-2"/>
        </w:rPr>
        <w:t xml:space="preserve"> </w:t>
      </w:r>
      <w:r>
        <w:t>supplies will</w:t>
      </w:r>
      <w:r>
        <w:rPr>
          <w:spacing w:val="-4"/>
        </w:rPr>
        <w:t xml:space="preserve"> </w:t>
      </w:r>
      <w:r>
        <w:t>be</w:t>
      </w:r>
      <w:r>
        <w:rPr>
          <w:spacing w:val="-3"/>
        </w:rPr>
        <w:t xml:space="preserve"> </w:t>
      </w:r>
      <w:r>
        <w:t>considered</w:t>
      </w:r>
      <w:r>
        <w:rPr>
          <w:spacing w:val="-1"/>
        </w:rPr>
        <w:t xml:space="preserve"> </w:t>
      </w:r>
      <w:r>
        <w:t>medically</w:t>
      </w:r>
      <w:r>
        <w:rPr>
          <w:spacing w:val="-9"/>
        </w:rPr>
        <w:t xml:space="preserve"> </w:t>
      </w:r>
      <w:r>
        <w:t>necessary</w:t>
      </w:r>
      <w:r>
        <w:rPr>
          <w:spacing w:val="-14"/>
        </w:rPr>
        <w:t xml:space="preserve"> </w:t>
      </w:r>
      <w:r>
        <w:t>for</w:t>
      </w:r>
      <w:r>
        <w:rPr>
          <w:spacing w:val="-53"/>
        </w:rPr>
        <w:t xml:space="preserve"> </w:t>
      </w:r>
      <w:r>
        <w:t>determining coverage</w:t>
      </w:r>
      <w:r>
        <w:rPr>
          <w:spacing w:val="1"/>
        </w:rPr>
        <w:t xml:space="preserve"> </w:t>
      </w:r>
      <w:r>
        <w:t>under the Plan.</w:t>
      </w:r>
    </w:p>
    <w:p w14:paraId="72B391BA" w14:textId="77777777" w:rsidR="002733EE" w:rsidRDefault="002733EE">
      <w:pPr>
        <w:pStyle w:val="BodyText"/>
        <w:spacing w:before="11"/>
        <w:rPr>
          <w:sz w:val="19"/>
        </w:rPr>
      </w:pPr>
    </w:p>
    <w:p w14:paraId="72B391BB" w14:textId="77777777" w:rsidR="002733EE" w:rsidRDefault="0087278D">
      <w:pPr>
        <w:pStyle w:val="BodyText"/>
        <w:ind w:left="740" w:right="1260"/>
        <w:jc w:val="both"/>
      </w:pPr>
      <w:r>
        <w:t>The Utilization Management Program is not intended to diagnose or treat medical conditions, validate</w:t>
      </w:r>
      <w:r>
        <w:rPr>
          <w:spacing w:val="1"/>
        </w:rPr>
        <w:t xml:space="preserve"> </w:t>
      </w:r>
      <w:r>
        <w:t>eligibility for coverage, or guarantee payment of plan benefits. Medical Management’s certification that a</w:t>
      </w:r>
      <w:r>
        <w:rPr>
          <w:spacing w:val="1"/>
        </w:rPr>
        <w:t xml:space="preserve"> </w:t>
      </w:r>
      <w:r>
        <w:t>service is medically necessary does not mean a benefit payment is guaranteed. Eligibility for and actual</w:t>
      </w:r>
      <w:r>
        <w:rPr>
          <w:spacing w:val="1"/>
        </w:rPr>
        <w:t xml:space="preserve"> </w:t>
      </w:r>
      <w:r>
        <w:rPr>
          <w:spacing w:val="-1"/>
        </w:rPr>
        <w:t xml:space="preserve">payment of benefits are subject to the terms and conditions of the Plan as </w:t>
      </w:r>
      <w:r>
        <w:t>described in this document. For</w:t>
      </w:r>
      <w:r>
        <w:rPr>
          <w:spacing w:val="1"/>
        </w:rPr>
        <w:t xml:space="preserve"> </w:t>
      </w:r>
      <w:r>
        <w:t>example, benefits would not be payable if your eligibility for coverage ended before the services were</w:t>
      </w:r>
      <w:r>
        <w:rPr>
          <w:spacing w:val="1"/>
        </w:rPr>
        <w:t xml:space="preserve"> </w:t>
      </w:r>
      <w:r>
        <w:t>rendered,</w:t>
      </w:r>
      <w:r>
        <w:rPr>
          <w:spacing w:val="-2"/>
        </w:rPr>
        <w:t xml:space="preserve"> </w:t>
      </w:r>
      <w:r>
        <w:t>or</w:t>
      </w:r>
      <w:r>
        <w:rPr>
          <w:spacing w:val="1"/>
        </w:rPr>
        <w:t xml:space="preserve"> </w:t>
      </w:r>
      <w:r>
        <w:t>if the</w:t>
      </w:r>
      <w:r>
        <w:rPr>
          <w:spacing w:val="-1"/>
        </w:rPr>
        <w:t xml:space="preserve"> </w:t>
      </w:r>
      <w:r>
        <w:t>services</w:t>
      </w:r>
      <w:r>
        <w:rPr>
          <w:spacing w:val="2"/>
        </w:rPr>
        <w:t xml:space="preserve"> </w:t>
      </w:r>
      <w:r>
        <w:t>were</w:t>
      </w:r>
      <w:r>
        <w:rPr>
          <w:spacing w:val="-2"/>
        </w:rPr>
        <w:t xml:space="preserve"> </w:t>
      </w:r>
      <w:r>
        <w:t>not</w:t>
      </w:r>
      <w:r>
        <w:rPr>
          <w:spacing w:val="-2"/>
        </w:rPr>
        <w:t xml:space="preserve"> </w:t>
      </w:r>
      <w:r>
        <w:t>covered</w:t>
      </w:r>
      <w:r>
        <w:rPr>
          <w:spacing w:val="1"/>
        </w:rPr>
        <w:t xml:space="preserve"> </w:t>
      </w:r>
      <w:r>
        <w:t>by</w:t>
      </w:r>
      <w:r>
        <w:rPr>
          <w:spacing w:val="-3"/>
        </w:rPr>
        <w:t xml:space="preserve"> </w:t>
      </w:r>
      <w:r>
        <w:t>the Plan,</w:t>
      </w:r>
      <w:r>
        <w:rPr>
          <w:spacing w:val="-2"/>
        </w:rPr>
        <w:t xml:space="preserve"> </w:t>
      </w:r>
      <w:r>
        <w:t>either in</w:t>
      </w:r>
      <w:r>
        <w:rPr>
          <w:spacing w:val="3"/>
        </w:rPr>
        <w:t xml:space="preserve"> </w:t>
      </w:r>
      <w:r>
        <w:t>whole or</w:t>
      </w:r>
      <w:r>
        <w:rPr>
          <w:spacing w:val="-1"/>
        </w:rPr>
        <w:t xml:space="preserve"> </w:t>
      </w:r>
      <w:r>
        <w:t>in</w:t>
      </w:r>
      <w:r>
        <w:rPr>
          <w:spacing w:val="-8"/>
        </w:rPr>
        <w:t xml:space="preserve"> </w:t>
      </w:r>
      <w:r>
        <w:t>part.</w:t>
      </w:r>
    </w:p>
    <w:p w14:paraId="72B391BC" w14:textId="77777777" w:rsidR="002733EE" w:rsidRDefault="002733EE">
      <w:pPr>
        <w:pStyle w:val="BodyText"/>
        <w:spacing w:before="6"/>
        <w:rPr>
          <w:sz w:val="11"/>
        </w:rPr>
      </w:pPr>
    </w:p>
    <w:p w14:paraId="72B391BD" w14:textId="77777777" w:rsidR="002733EE" w:rsidRDefault="0087278D">
      <w:pPr>
        <w:pStyle w:val="Heading3"/>
        <w:spacing w:before="93"/>
      </w:pPr>
      <w:bookmarkStart w:id="29" w:name="Contact_Information:"/>
      <w:bookmarkEnd w:id="29"/>
      <w:r>
        <w:t>Contact</w:t>
      </w:r>
      <w:r>
        <w:rPr>
          <w:spacing w:val="-14"/>
        </w:rPr>
        <w:t xml:space="preserve"> </w:t>
      </w:r>
      <w:r>
        <w:t>Information:</w:t>
      </w:r>
    </w:p>
    <w:p w14:paraId="72B391BE" w14:textId="77777777" w:rsidR="002733EE" w:rsidRDefault="0087278D">
      <w:pPr>
        <w:spacing w:before="3" w:line="252" w:lineRule="exact"/>
        <w:ind w:left="3521"/>
      </w:pPr>
      <w:r>
        <w:t>Anthem</w:t>
      </w:r>
      <w:r>
        <w:rPr>
          <w:spacing w:val="-3"/>
        </w:rPr>
        <w:t xml:space="preserve"> </w:t>
      </w:r>
      <w:r>
        <w:t>Blue</w:t>
      </w:r>
      <w:r>
        <w:rPr>
          <w:spacing w:val="-2"/>
        </w:rPr>
        <w:t xml:space="preserve"> </w:t>
      </w:r>
      <w:r>
        <w:t>Cross</w:t>
      </w:r>
      <w:r>
        <w:rPr>
          <w:spacing w:val="-3"/>
        </w:rPr>
        <w:t xml:space="preserve"> </w:t>
      </w:r>
      <w:r>
        <w:t>Blue</w:t>
      </w:r>
      <w:r>
        <w:rPr>
          <w:spacing w:val="-2"/>
        </w:rPr>
        <w:t xml:space="preserve"> </w:t>
      </w:r>
      <w:r>
        <w:t>Shield</w:t>
      </w:r>
    </w:p>
    <w:p w14:paraId="72B391BF" w14:textId="77777777" w:rsidR="002733EE" w:rsidRDefault="0087278D">
      <w:pPr>
        <w:spacing w:line="252" w:lineRule="exact"/>
        <w:ind w:left="3521"/>
      </w:pPr>
      <w:r>
        <w:t>P.O.</w:t>
      </w:r>
      <w:r>
        <w:rPr>
          <w:spacing w:val="1"/>
        </w:rPr>
        <w:t xml:space="preserve"> </w:t>
      </w:r>
      <w:r>
        <w:t>Box</w:t>
      </w:r>
      <w:r>
        <w:rPr>
          <w:spacing w:val="-3"/>
        </w:rPr>
        <w:t xml:space="preserve"> </w:t>
      </w:r>
      <w:r>
        <w:t>5747</w:t>
      </w:r>
    </w:p>
    <w:p w14:paraId="72B391C0" w14:textId="77777777" w:rsidR="002733EE" w:rsidRDefault="0087278D">
      <w:pPr>
        <w:spacing w:before="1" w:line="252" w:lineRule="exact"/>
        <w:ind w:left="3521"/>
      </w:pPr>
      <w:r>
        <w:t>Denver, CO</w:t>
      </w:r>
      <w:r>
        <w:rPr>
          <w:spacing w:val="-2"/>
        </w:rPr>
        <w:t xml:space="preserve"> </w:t>
      </w:r>
      <w:r>
        <w:t>80217-5747</w:t>
      </w:r>
    </w:p>
    <w:p w14:paraId="72B391C1" w14:textId="77777777" w:rsidR="002733EE" w:rsidRDefault="0087278D">
      <w:pPr>
        <w:spacing w:line="252" w:lineRule="exact"/>
        <w:ind w:left="3521"/>
      </w:pPr>
      <w:r>
        <w:t>(833)914-0825</w:t>
      </w:r>
    </w:p>
    <w:p w14:paraId="72B391C2" w14:textId="77777777" w:rsidR="002733EE" w:rsidRDefault="002733EE">
      <w:pPr>
        <w:pStyle w:val="BodyText"/>
      </w:pPr>
    </w:p>
    <w:p w14:paraId="72B391C3" w14:textId="77777777" w:rsidR="002733EE" w:rsidRDefault="002733EE">
      <w:pPr>
        <w:pStyle w:val="BodyText"/>
        <w:spacing w:before="9"/>
        <w:rPr>
          <w:sz w:val="19"/>
        </w:rPr>
      </w:pPr>
    </w:p>
    <w:p w14:paraId="72B391C4" w14:textId="77777777" w:rsidR="002733EE" w:rsidRDefault="0087278D">
      <w:pPr>
        <w:spacing w:line="242" w:lineRule="auto"/>
        <w:ind w:left="739" w:right="1274"/>
        <w:rPr>
          <w:sz w:val="20"/>
        </w:rPr>
      </w:pPr>
      <w:r>
        <w:rPr>
          <w:b/>
          <w:sz w:val="20"/>
        </w:rPr>
        <w:t>Pre-Service</w:t>
      </w:r>
      <w:r>
        <w:rPr>
          <w:b/>
          <w:spacing w:val="-5"/>
          <w:sz w:val="20"/>
        </w:rPr>
        <w:t xml:space="preserve"> </w:t>
      </w:r>
      <w:r>
        <w:rPr>
          <w:b/>
          <w:sz w:val="20"/>
        </w:rPr>
        <w:t>Review</w:t>
      </w:r>
      <w:r>
        <w:rPr>
          <w:b/>
          <w:spacing w:val="-1"/>
          <w:sz w:val="20"/>
        </w:rPr>
        <w:t xml:space="preserve"> </w:t>
      </w:r>
      <w:r>
        <w:rPr>
          <w:b/>
          <w:sz w:val="20"/>
        </w:rPr>
        <w:t>Compliance</w:t>
      </w:r>
      <w:r>
        <w:rPr>
          <w:b/>
          <w:spacing w:val="-3"/>
          <w:sz w:val="20"/>
        </w:rPr>
        <w:t xml:space="preserve"> </w:t>
      </w:r>
      <w:r>
        <w:rPr>
          <w:b/>
          <w:sz w:val="20"/>
        </w:rPr>
        <w:t>Procedures</w:t>
      </w:r>
      <w:r>
        <w:rPr>
          <w:b/>
          <w:spacing w:val="-4"/>
          <w:sz w:val="20"/>
        </w:rPr>
        <w:t xml:space="preserve"> </w:t>
      </w:r>
      <w:r>
        <w:rPr>
          <w:sz w:val="20"/>
        </w:rPr>
        <w:t>-</w:t>
      </w:r>
      <w:r>
        <w:rPr>
          <w:spacing w:val="-3"/>
          <w:sz w:val="20"/>
        </w:rPr>
        <w:t xml:space="preserve"> </w:t>
      </w:r>
      <w:r>
        <w:rPr>
          <w:sz w:val="20"/>
        </w:rPr>
        <w:t>The</w:t>
      </w:r>
      <w:r>
        <w:rPr>
          <w:spacing w:val="-2"/>
          <w:sz w:val="20"/>
        </w:rPr>
        <w:t xml:space="preserve"> </w:t>
      </w:r>
      <w:r>
        <w:rPr>
          <w:sz w:val="20"/>
        </w:rPr>
        <w:t>procedures</w:t>
      </w:r>
      <w:r>
        <w:rPr>
          <w:spacing w:val="-4"/>
          <w:sz w:val="20"/>
        </w:rPr>
        <w:t xml:space="preserve"> </w:t>
      </w:r>
      <w:r>
        <w:rPr>
          <w:sz w:val="20"/>
        </w:rPr>
        <w:t>outlined</w:t>
      </w:r>
      <w:r>
        <w:rPr>
          <w:spacing w:val="-3"/>
          <w:sz w:val="20"/>
        </w:rPr>
        <w:t xml:space="preserve"> </w:t>
      </w:r>
      <w:r>
        <w:rPr>
          <w:sz w:val="20"/>
        </w:rPr>
        <w:t>below</w:t>
      </w:r>
      <w:r>
        <w:rPr>
          <w:spacing w:val="-4"/>
          <w:sz w:val="20"/>
        </w:rPr>
        <w:t xml:space="preserve"> </w:t>
      </w:r>
      <w:r>
        <w:rPr>
          <w:sz w:val="20"/>
        </w:rPr>
        <w:t>should</w:t>
      </w:r>
      <w:r>
        <w:rPr>
          <w:spacing w:val="-5"/>
          <w:sz w:val="20"/>
        </w:rPr>
        <w:t xml:space="preserve"> </w:t>
      </w:r>
      <w:r>
        <w:rPr>
          <w:sz w:val="20"/>
        </w:rPr>
        <w:t>be</w:t>
      </w:r>
      <w:r>
        <w:rPr>
          <w:spacing w:val="-3"/>
          <w:sz w:val="20"/>
        </w:rPr>
        <w:t xml:space="preserve"> </w:t>
      </w:r>
      <w:r>
        <w:rPr>
          <w:sz w:val="20"/>
        </w:rPr>
        <w:t>followed</w:t>
      </w:r>
      <w:r>
        <w:rPr>
          <w:spacing w:val="-2"/>
          <w:sz w:val="20"/>
        </w:rPr>
        <w:t xml:space="preserve"> </w:t>
      </w:r>
      <w:r>
        <w:rPr>
          <w:sz w:val="20"/>
        </w:rPr>
        <w:t>to</w:t>
      </w:r>
      <w:r>
        <w:rPr>
          <w:spacing w:val="-53"/>
          <w:sz w:val="20"/>
        </w:rPr>
        <w:t xml:space="preserve"> </w:t>
      </w:r>
      <w:r>
        <w:rPr>
          <w:sz w:val="20"/>
        </w:rPr>
        <w:t>avoid a</w:t>
      </w:r>
      <w:r>
        <w:rPr>
          <w:spacing w:val="-1"/>
          <w:sz w:val="20"/>
        </w:rPr>
        <w:t xml:space="preserve"> </w:t>
      </w:r>
      <w:r>
        <w:rPr>
          <w:sz w:val="20"/>
        </w:rPr>
        <w:t>possible</w:t>
      </w:r>
      <w:r>
        <w:rPr>
          <w:spacing w:val="-1"/>
          <w:sz w:val="20"/>
        </w:rPr>
        <w:t xml:space="preserve"> </w:t>
      </w:r>
      <w:r>
        <w:rPr>
          <w:sz w:val="20"/>
        </w:rPr>
        <w:t>penalty:</w:t>
      </w:r>
    </w:p>
    <w:p w14:paraId="72B391C5" w14:textId="77777777" w:rsidR="002733EE" w:rsidRDefault="002733EE">
      <w:pPr>
        <w:pStyle w:val="BodyText"/>
        <w:spacing w:before="5"/>
        <w:rPr>
          <w:sz w:val="19"/>
        </w:rPr>
      </w:pPr>
    </w:p>
    <w:p w14:paraId="72B391C6" w14:textId="77777777" w:rsidR="002733EE" w:rsidRDefault="0087278D">
      <w:pPr>
        <w:pStyle w:val="BodyText"/>
        <w:spacing w:before="1"/>
        <w:ind w:left="1100" w:right="1252"/>
        <w:jc w:val="both"/>
        <w:rPr>
          <w:b/>
        </w:rPr>
      </w:pPr>
      <w:r>
        <w:rPr>
          <w:b/>
          <w:u w:val="thick"/>
        </w:rPr>
        <w:t>Inpatient Admission</w:t>
      </w:r>
      <w:r>
        <w:rPr>
          <w:b/>
        </w:rPr>
        <w:t xml:space="preserve"> </w:t>
      </w:r>
      <w:r>
        <w:t>- Except as noted, at least three (3) working days prior to any elected Hospital,</w:t>
      </w:r>
      <w:r>
        <w:rPr>
          <w:spacing w:val="1"/>
        </w:rPr>
        <w:t xml:space="preserve"> </w:t>
      </w:r>
      <w:r>
        <w:rPr>
          <w:w w:val="95"/>
        </w:rPr>
        <w:t>substance abuse and residential treatment or Skilled Nursing Facility admission which is not a Medical</w:t>
      </w:r>
      <w:r>
        <w:rPr>
          <w:spacing w:val="1"/>
          <w:w w:val="95"/>
        </w:rPr>
        <w:t xml:space="preserve"> </w:t>
      </w:r>
      <w:r>
        <w:t>Emergency, the Covered Person’s attending</w:t>
      </w:r>
      <w:r>
        <w:rPr>
          <w:spacing w:val="1"/>
        </w:rPr>
        <w:t xml:space="preserve"> </w:t>
      </w:r>
      <w:r>
        <w:t>Physician</w:t>
      </w:r>
      <w:r>
        <w:rPr>
          <w:spacing w:val="1"/>
        </w:rPr>
        <w:t xml:space="preserve"> </w:t>
      </w:r>
      <w:r>
        <w:t>must</w:t>
      </w:r>
      <w:r>
        <w:rPr>
          <w:spacing w:val="1"/>
        </w:rPr>
        <w:t xml:space="preserve"> </w:t>
      </w:r>
      <w:r>
        <w:t>contact</w:t>
      </w:r>
      <w:r>
        <w:rPr>
          <w:spacing w:val="1"/>
        </w:rPr>
        <w:t xml:space="preserve"> </w:t>
      </w:r>
      <w:r>
        <w:t>the</w:t>
      </w:r>
      <w:r>
        <w:rPr>
          <w:spacing w:val="1"/>
        </w:rPr>
        <w:t xml:space="preserve"> </w:t>
      </w:r>
      <w:r>
        <w:t>Utilization</w:t>
      </w:r>
      <w:r>
        <w:rPr>
          <w:spacing w:val="1"/>
        </w:rPr>
        <w:t xml:space="preserve"> </w:t>
      </w:r>
      <w:r>
        <w:t>Management</w:t>
      </w:r>
      <w:r>
        <w:rPr>
          <w:spacing w:val="1"/>
        </w:rPr>
        <w:t xml:space="preserve"> </w:t>
      </w:r>
      <w:r>
        <w:t>company</w:t>
      </w:r>
      <w:r>
        <w:rPr>
          <w:spacing w:val="-7"/>
        </w:rPr>
        <w:t xml:space="preserve"> </w:t>
      </w:r>
      <w:r>
        <w:t>above</w:t>
      </w:r>
      <w:r>
        <w:rPr>
          <w:spacing w:val="-8"/>
        </w:rPr>
        <w:t xml:space="preserve"> </w:t>
      </w:r>
      <w:r>
        <w:t>for</w:t>
      </w:r>
      <w:r>
        <w:rPr>
          <w:spacing w:val="-5"/>
        </w:rPr>
        <w:t xml:space="preserve"> </w:t>
      </w:r>
      <w:r>
        <w:t>pre-service</w:t>
      </w:r>
      <w:r>
        <w:rPr>
          <w:spacing w:val="-7"/>
        </w:rPr>
        <w:t xml:space="preserve"> </w:t>
      </w:r>
      <w:r>
        <w:t>review.</w:t>
      </w:r>
      <w:r>
        <w:rPr>
          <w:spacing w:val="-6"/>
        </w:rPr>
        <w:t xml:space="preserve"> </w:t>
      </w:r>
      <w:r>
        <w:t>For</w:t>
      </w:r>
      <w:r>
        <w:rPr>
          <w:spacing w:val="-3"/>
        </w:rPr>
        <w:t xml:space="preserve"> </w:t>
      </w:r>
      <w:r>
        <w:t>an</w:t>
      </w:r>
      <w:r>
        <w:rPr>
          <w:spacing w:val="-7"/>
        </w:rPr>
        <w:t xml:space="preserve"> </w:t>
      </w:r>
      <w:r>
        <w:t>emergency</w:t>
      </w:r>
      <w:r>
        <w:rPr>
          <w:spacing w:val="-10"/>
        </w:rPr>
        <w:t xml:space="preserve"> </w:t>
      </w:r>
      <w:r>
        <w:t>admission,</w:t>
      </w:r>
      <w:r>
        <w:rPr>
          <w:spacing w:val="-6"/>
        </w:rPr>
        <w:t xml:space="preserve"> </w:t>
      </w:r>
      <w:r>
        <w:t>Utilization</w:t>
      </w:r>
      <w:r>
        <w:rPr>
          <w:spacing w:val="-4"/>
        </w:rPr>
        <w:t xml:space="preserve"> </w:t>
      </w:r>
      <w:r>
        <w:t>Management</w:t>
      </w:r>
      <w:r>
        <w:rPr>
          <w:spacing w:val="-6"/>
        </w:rPr>
        <w:t xml:space="preserve"> </w:t>
      </w:r>
      <w:r>
        <w:t>must</w:t>
      </w:r>
      <w:r>
        <w:rPr>
          <w:spacing w:val="-6"/>
        </w:rPr>
        <w:t xml:space="preserve"> </w:t>
      </w:r>
      <w:r>
        <w:t>be</w:t>
      </w:r>
      <w:r>
        <w:rPr>
          <w:spacing w:val="-53"/>
        </w:rPr>
        <w:t xml:space="preserve"> </w:t>
      </w:r>
      <w:r>
        <w:rPr>
          <w:spacing w:val="-1"/>
        </w:rPr>
        <w:t>contacted</w:t>
      </w:r>
      <w:r>
        <w:rPr>
          <w:spacing w:val="-9"/>
        </w:rPr>
        <w:t xml:space="preserve"> </w:t>
      </w:r>
      <w:r>
        <w:rPr>
          <w:spacing w:val="-1"/>
        </w:rPr>
        <w:t>within</w:t>
      </w:r>
      <w:r>
        <w:rPr>
          <w:spacing w:val="-11"/>
        </w:rPr>
        <w:t xml:space="preserve"> </w:t>
      </w:r>
      <w:r>
        <w:rPr>
          <w:spacing w:val="-1"/>
        </w:rPr>
        <w:t>seventy-two</w:t>
      </w:r>
      <w:r>
        <w:rPr>
          <w:spacing w:val="-10"/>
        </w:rPr>
        <w:t xml:space="preserve"> </w:t>
      </w:r>
      <w:r>
        <w:rPr>
          <w:spacing w:val="-1"/>
        </w:rPr>
        <w:t>(72)</w:t>
      </w:r>
      <w:r>
        <w:rPr>
          <w:spacing w:val="-10"/>
        </w:rPr>
        <w:t xml:space="preserve"> </w:t>
      </w:r>
      <w:r>
        <w:rPr>
          <w:spacing w:val="-1"/>
        </w:rPr>
        <w:t>hours</w:t>
      </w:r>
      <w:r>
        <w:rPr>
          <w:spacing w:val="-9"/>
        </w:rPr>
        <w:t xml:space="preserve"> </w:t>
      </w:r>
      <w:r>
        <w:rPr>
          <w:spacing w:val="-1"/>
        </w:rPr>
        <w:t>after</w:t>
      </w:r>
      <w:r>
        <w:rPr>
          <w:spacing w:val="-9"/>
        </w:rPr>
        <w:t xml:space="preserve"> </w:t>
      </w:r>
      <w:r>
        <w:rPr>
          <w:spacing w:val="-1"/>
        </w:rPr>
        <w:t>admission</w:t>
      </w:r>
      <w:r>
        <w:rPr>
          <w:spacing w:val="-20"/>
        </w:rPr>
        <w:t xml:space="preserve"> </w:t>
      </w:r>
      <w:r>
        <w:t>or</w:t>
      </w:r>
      <w:r>
        <w:rPr>
          <w:spacing w:val="-19"/>
        </w:rPr>
        <w:t xml:space="preserve"> </w:t>
      </w:r>
      <w:r>
        <w:t>on</w:t>
      </w:r>
      <w:r>
        <w:rPr>
          <w:spacing w:val="-19"/>
        </w:rPr>
        <w:t xml:space="preserve"> </w:t>
      </w:r>
      <w:r>
        <w:t>the</w:t>
      </w:r>
      <w:r>
        <w:rPr>
          <w:spacing w:val="-20"/>
        </w:rPr>
        <w:t xml:space="preserve"> </w:t>
      </w:r>
      <w:r>
        <w:t>first</w:t>
      </w:r>
      <w:r>
        <w:rPr>
          <w:spacing w:val="-20"/>
        </w:rPr>
        <w:t xml:space="preserve"> </w:t>
      </w:r>
      <w:r>
        <w:t>business</w:t>
      </w:r>
      <w:r>
        <w:rPr>
          <w:spacing w:val="-15"/>
        </w:rPr>
        <w:t xml:space="preserve"> </w:t>
      </w:r>
      <w:r>
        <w:t>day</w:t>
      </w:r>
      <w:r>
        <w:rPr>
          <w:spacing w:val="-26"/>
        </w:rPr>
        <w:t xml:space="preserve"> </w:t>
      </w:r>
      <w:r>
        <w:t>following</w:t>
      </w:r>
      <w:r>
        <w:rPr>
          <w:spacing w:val="-20"/>
        </w:rPr>
        <w:t xml:space="preserve"> </w:t>
      </w:r>
      <w:r>
        <w:t>a</w:t>
      </w:r>
      <w:r>
        <w:rPr>
          <w:spacing w:val="-13"/>
        </w:rPr>
        <w:t xml:space="preserve"> </w:t>
      </w:r>
      <w:r>
        <w:t>weekend</w:t>
      </w:r>
      <w:r>
        <w:rPr>
          <w:spacing w:val="-53"/>
        </w:rPr>
        <w:t xml:space="preserve"> </w:t>
      </w:r>
      <w:r>
        <w:rPr>
          <w:spacing w:val="-1"/>
        </w:rPr>
        <w:t>or</w:t>
      </w:r>
      <w:r>
        <w:rPr>
          <w:spacing w:val="-7"/>
        </w:rPr>
        <w:t xml:space="preserve"> </w:t>
      </w:r>
      <w:r>
        <w:rPr>
          <w:spacing w:val="-1"/>
        </w:rPr>
        <w:t>holiday</w:t>
      </w:r>
      <w:r>
        <w:rPr>
          <w:spacing w:val="-16"/>
        </w:rPr>
        <w:t xml:space="preserve"> </w:t>
      </w:r>
      <w:r>
        <w:rPr>
          <w:spacing w:val="-1"/>
        </w:rPr>
        <w:t xml:space="preserve">admission. </w:t>
      </w:r>
      <w:r>
        <w:rPr>
          <w:b/>
          <w:spacing w:val="-1"/>
        </w:rPr>
        <w:t>See</w:t>
      </w:r>
      <w:r>
        <w:rPr>
          <w:b/>
          <w:spacing w:val="-12"/>
        </w:rPr>
        <w:t xml:space="preserve"> </w:t>
      </w:r>
      <w:r>
        <w:rPr>
          <w:b/>
          <w:spacing w:val="-1"/>
        </w:rPr>
        <w:t>Penalty</w:t>
      </w:r>
      <w:r>
        <w:rPr>
          <w:b/>
          <w:spacing w:val="-18"/>
        </w:rPr>
        <w:t xml:space="preserve"> </w:t>
      </w:r>
      <w:r>
        <w:rPr>
          <w:b/>
          <w:spacing w:val="-1"/>
        </w:rPr>
        <w:t>for</w:t>
      </w:r>
      <w:r>
        <w:rPr>
          <w:b/>
          <w:spacing w:val="-9"/>
        </w:rPr>
        <w:t xml:space="preserve"> </w:t>
      </w:r>
      <w:r>
        <w:rPr>
          <w:b/>
          <w:spacing w:val="-1"/>
        </w:rPr>
        <w:t>Non-</w:t>
      </w:r>
      <w:r>
        <w:rPr>
          <w:b/>
          <w:spacing w:val="1"/>
        </w:rPr>
        <w:t xml:space="preserve"> </w:t>
      </w:r>
      <w:r>
        <w:rPr>
          <w:b/>
          <w:spacing w:val="-1"/>
        </w:rPr>
        <w:t xml:space="preserve">Compliance </w:t>
      </w:r>
      <w:r>
        <w:rPr>
          <w:b/>
        </w:rPr>
        <w:t>of Pre-service Review</w:t>
      </w:r>
      <w:r>
        <w:rPr>
          <w:b/>
          <w:spacing w:val="5"/>
        </w:rPr>
        <w:t xml:space="preserve"> </w:t>
      </w:r>
      <w:r>
        <w:rPr>
          <w:b/>
        </w:rPr>
        <w:t>Requirements.</w:t>
      </w:r>
    </w:p>
    <w:p w14:paraId="72B391C7" w14:textId="77777777" w:rsidR="002733EE" w:rsidRDefault="002733EE">
      <w:pPr>
        <w:pStyle w:val="BodyText"/>
        <w:spacing w:before="2"/>
        <w:rPr>
          <w:b/>
        </w:rPr>
      </w:pPr>
    </w:p>
    <w:p w14:paraId="72B391C8" w14:textId="77777777" w:rsidR="002733EE" w:rsidRDefault="0087278D">
      <w:pPr>
        <w:pStyle w:val="BodyText"/>
        <w:spacing w:before="1"/>
        <w:ind w:left="1100" w:right="1264"/>
        <w:jc w:val="both"/>
      </w:pPr>
      <w:r>
        <w:t>During an Inpatient confinement, Medical Management will provide concurrent review services to</w:t>
      </w:r>
      <w:r>
        <w:rPr>
          <w:spacing w:val="1"/>
        </w:rPr>
        <w:t xml:space="preserve"> </w:t>
      </w:r>
      <w:r>
        <w:t>ensure</w:t>
      </w:r>
      <w:r>
        <w:rPr>
          <w:spacing w:val="-2"/>
        </w:rPr>
        <w:t xml:space="preserve"> </w:t>
      </w:r>
      <w:r>
        <w:t>the</w:t>
      </w:r>
      <w:r>
        <w:rPr>
          <w:spacing w:val="-1"/>
        </w:rPr>
        <w:t xml:space="preserve"> </w:t>
      </w:r>
      <w:r>
        <w:t>most</w:t>
      </w:r>
      <w:r>
        <w:rPr>
          <w:spacing w:val="-2"/>
        </w:rPr>
        <w:t xml:space="preserve"> </w:t>
      </w:r>
      <w:r>
        <w:t>appropriate</w:t>
      </w:r>
      <w:r>
        <w:rPr>
          <w:spacing w:val="-1"/>
        </w:rPr>
        <w:t xml:space="preserve"> </w:t>
      </w:r>
      <w:r>
        <w:t>level</w:t>
      </w:r>
      <w:r>
        <w:rPr>
          <w:spacing w:val="-3"/>
        </w:rPr>
        <w:t xml:space="preserve"> </w:t>
      </w:r>
      <w:r>
        <w:t>of</w:t>
      </w:r>
      <w:r>
        <w:rPr>
          <w:spacing w:val="1"/>
        </w:rPr>
        <w:t xml:space="preserve"> </w:t>
      </w:r>
      <w:r>
        <w:t>care</w:t>
      </w:r>
      <w:r>
        <w:rPr>
          <w:spacing w:val="-2"/>
        </w:rPr>
        <w:t xml:space="preserve"> </w:t>
      </w:r>
      <w:r>
        <w:t>for the individual’s condition.</w:t>
      </w:r>
    </w:p>
    <w:p w14:paraId="72B391C9" w14:textId="77777777" w:rsidR="002733EE" w:rsidRDefault="002733EE">
      <w:pPr>
        <w:pStyle w:val="BodyText"/>
        <w:spacing w:before="7"/>
        <w:rPr>
          <w:sz w:val="19"/>
        </w:rPr>
      </w:pPr>
    </w:p>
    <w:p w14:paraId="72B391CA" w14:textId="77777777" w:rsidR="002733EE" w:rsidRDefault="0087278D">
      <w:pPr>
        <w:pStyle w:val="BodyText"/>
        <w:spacing w:before="1" w:line="242" w:lineRule="auto"/>
        <w:ind w:left="1099" w:right="1258"/>
        <w:jc w:val="both"/>
      </w:pPr>
      <w:r>
        <w:rPr>
          <w:b/>
        </w:rPr>
        <w:t>NOTE</w:t>
      </w:r>
      <w:r>
        <w:t xml:space="preserve">: Pre-service review requirements will </w:t>
      </w:r>
      <w:r>
        <w:rPr>
          <w:u w:val="single"/>
        </w:rPr>
        <w:t>not</w:t>
      </w:r>
      <w:r>
        <w:t xml:space="preserve"> be required for an Inpatient admission for Pregnancy</w:t>
      </w:r>
      <w:r>
        <w:rPr>
          <w:spacing w:val="1"/>
        </w:rPr>
        <w:t xml:space="preserve"> </w:t>
      </w:r>
      <w:r>
        <w:t>delivery that does not exceed 48 hours following a normal vaginal delivery or 96 hours following a</w:t>
      </w:r>
      <w:r>
        <w:rPr>
          <w:spacing w:val="1"/>
        </w:rPr>
        <w:t xml:space="preserve"> </w:t>
      </w:r>
      <w:r>
        <w:t>cesarean section delivery. However, if/when the Pregnancy confinement for the mother or newborn is</w:t>
      </w:r>
      <w:r>
        <w:rPr>
          <w:spacing w:val="-53"/>
        </w:rPr>
        <w:t xml:space="preserve"> </w:t>
      </w:r>
      <w:r>
        <w:t>expected</w:t>
      </w:r>
      <w:r>
        <w:rPr>
          <w:spacing w:val="-1"/>
        </w:rPr>
        <w:t xml:space="preserve"> </w:t>
      </w:r>
      <w:r>
        <w:t>to</w:t>
      </w:r>
      <w:r>
        <w:rPr>
          <w:spacing w:val="-3"/>
        </w:rPr>
        <w:t xml:space="preserve"> </w:t>
      </w:r>
      <w:r>
        <w:t>exceed</w:t>
      </w:r>
      <w:r>
        <w:rPr>
          <w:spacing w:val="-2"/>
        </w:rPr>
        <w:t xml:space="preserve"> </w:t>
      </w:r>
      <w:r>
        <w:t>these</w:t>
      </w:r>
      <w:r>
        <w:rPr>
          <w:spacing w:val="-3"/>
        </w:rPr>
        <w:t xml:space="preserve"> </w:t>
      </w:r>
      <w:r>
        <w:t>limits,</w:t>
      </w:r>
      <w:r>
        <w:rPr>
          <w:spacing w:val="-2"/>
        </w:rPr>
        <w:t xml:space="preserve"> </w:t>
      </w:r>
      <w:r>
        <w:t>pre-service</w:t>
      </w:r>
      <w:r>
        <w:rPr>
          <w:spacing w:val="-2"/>
        </w:rPr>
        <w:t xml:space="preserve"> </w:t>
      </w:r>
      <w:r>
        <w:t>review</w:t>
      </w:r>
      <w:r>
        <w:rPr>
          <w:spacing w:val="-5"/>
        </w:rPr>
        <w:t xml:space="preserve"> </w:t>
      </w:r>
      <w:r>
        <w:t>for</w:t>
      </w:r>
      <w:r>
        <w:rPr>
          <w:spacing w:val="1"/>
        </w:rPr>
        <w:t xml:space="preserve"> </w:t>
      </w:r>
      <w:r>
        <w:t>such</w:t>
      </w:r>
      <w:r>
        <w:rPr>
          <w:spacing w:val="-3"/>
        </w:rPr>
        <w:t xml:space="preserve"> </w:t>
      </w:r>
      <w:r>
        <w:t>extended</w:t>
      </w:r>
      <w:r>
        <w:rPr>
          <w:spacing w:val="-2"/>
        </w:rPr>
        <w:t xml:space="preserve"> </w:t>
      </w:r>
      <w:r>
        <w:t>confinement</w:t>
      </w:r>
      <w:r>
        <w:rPr>
          <w:spacing w:val="-3"/>
        </w:rPr>
        <w:t xml:space="preserve"> </w:t>
      </w:r>
      <w:r>
        <w:t>is</w:t>
      </w:r>
      <w:r>
        <w:rPr>
          <w:spacing w:val="-1"/>
        </w:rPr>
        <w:t xml:space="preserve"> </w:t>
      </w:r>
      <w:r>
        <w:t>required.</w:t>
      </w:r>
    </w:p>
    <w:p w14:paraId="72B391CB" w14:textId="77777777" w:rsidR="002733EE" w:rsidRDefault="002733EE">
      <w:pPr>
        <w:spacing w:line="242" w:lineRule="auto"/>
        <w:jc w:val="both"/>
        <w:sectPr w:rsidR="002733EE">
          <w:pgSz w:w="12240" w:h="15840"/>
          <w:pgMar w:top="1500" w:right="180" w:bottom="500" w:left="700" w:header="0" w:footer="315" w:gutter="0"/>
          <w:cols w:space="720"/>
        </w:sectPr>
      </w:pPr>
    </w:p>
    <w:p w14:paraId="72B391CC" w14:textId="77777777" w:rsidR="002733EE" w:rsidRDefault="002733EE">
      <w:pPr>
        <w:pStyle w:val="BodyText"/>
        <w:spacing w:before="10"/>
        <w:rPr>
          <w:sz w:val="14"/>
        </w:rPr>
      </w:pPr>
    </w:p>
    <w:p w14:paraId="72B391CD" w14:textId="77777777" w:rsidR="002733EE" w:rsidRDefault="0087278D">
      <w:pPr>
        <w:spacing w:before="93"/>
        <w:ind w:left="1099" w:right="1248"/>
        <w:jc w:val="both"/>
        <w:rPr>
          <w:b/>
          <w:sz w:val="20"/>
        </w:rPr>
      </w:pPr>
      <w:r>
        <w:rPr>
          <w:b/>
          <w:sz w:val="20"/>
          <w:u w:val="thick"/>
        </w:rPr>
        <w:t>Nevada Clinical Trials</w:t>
      </w:r>
      <w:r>
        <w:rPr>
          <w:b/>
          <w:sz w:val="20"/>
        </w:rPr>
        <w:t xml:space="preserve"> </w:t>
      </w:r>
      <w:r>
        <w:rPr>
          <w:sz w:val="20"/>
        </w:rPr>
        <w:t>-</w:t>
      </w:r>
      <w:r>
        <w:rPr>
          <w:spacing w:val="1"/>
          <w:sz w:val="20"/>
        </w:rPr>
        <w:t xml:space="preserve"> </w:t>
      </w:r>
      <w:r>
        <w:rPr>
          <w:sz w:val="20"/>
        </w:rPr>
        <w:t>Nevada law allows some clinical trials for cancer and chronic fatigue</w:t>
      </w:r>
      <w:r>
        <w:rPr>
          <w:spacing w:val="1"/>
          <w:sz w:val="20"/>
        </w:rPr>
        <w:t xml:space="preserve"> </w:t>
      </w:r>
      <w:r>
        <w:rPr>
          <w:sz w:val="20"/>
        </w:rPr>
        <w:t>syndrome,</w:t>
      </w:r>
      <w:r>
        <w:rPr>
          <w:spacing w:val="-11"/>
          <w:sz w:val="20"/>
        </w:rPr>
        <w:t xml:space="preserve"> </w:t>
      </w:r>
      <w:r>
        <w:rPr>
          <w:sz w:val="20"/>
        </w:rPr>
        <w:t>taking</w:t>
      </w:r>
      <w:r>
        <w:rPr>
          <w:spacing w:val="-9"/>
          <w:sz w:val="20"/>
        </w:rPr>
        <w:t xml:space="preserve"> </w:t>
      </w:r>
      <w:r>
        <w:rPr>
          <w:sz w:val="20"/>
        </w:rPr>
        <w:t>place</w:t>
      </w:r>
      <w:r>
        <w:rPr>
          <w:spacing w:val="-8"/>
          <w:sz w:val="20"/>
        </w:rPr>
        <w:t xml:space="preserve"> </w:t>
      </w:r>
      <w:r>
        <w:rPr>
          <w:sz w:val="20"/>
        </w:rPr>
        <w:t>in</w:t>
      </w:r>
      <w:r>
        <w:rPr>
          <w:spacing w:val="-9"/>
          <w:sz w:val="20"/>
        </w:rPr>
        <w:t xml:space="preserve"> </w:t>
      </w:r>
      <w:r>
        <w:rPr>
          <w:sz w:val="20"/>
        </w:rPr>
        <w:t>Nevada,</w:t>
      </w:r>
      <w:r>
        <w:rPr>
          <w:spacing w:val="-8"/>
          <w:sz w:val="20"/>
        </w:rPr>
        <w:t xml:space="preserve"> </w:t>
      </w:r>
      <w:r>
        <w:rPr>
          <w:sz w:val="20"/>
        </w:rPr>
        <w:t>to</w:t>
      </w:r>
      <w:r>
        <w:rPr>
          <w:spacing w:val="-9"/>
          <w:sz w:val="20"/>
        </w:rPr>
        <w:t xml:space="preserve"> </w:t>
      </w:r>
      <w:r>
        <w:rPr>
          <w:sz w:val="20"/>
        </w:rPr>
        <w:t>be</w:t>
      </w:r>
      <w:r>
        <w:rPr>
          <w:spacing w:val="-8"/>
          <w:sz w:val="20"/>
        </w:rPr>
        <w:t xml:space="preserve"> </w:t>
      </w:r>
      <w:r>
        <w:rPr>
          <w:sz w:val="20"/>
        </w:rPr>
        <w:t>covered</w:t>
      </w:r>
      <w:r>
        <w:rPr>
          <w:spacing w:val="-7"/>
          <w:sz w:val="20"/>
        </w:rPr>
        <w:t xml:space="preserve"> </w:t>
      </w:r>
      <w:r>
        <w:rPr>
          <w:sz w:val="20"/>
        </w:rPr>
        <w:t>if</w:t>
      </w:r>
      <w:r>
        <w:rPr>
          <w:spacing w:val="-6"/>
          <w:sz w:val="20"/>
        </w:rPr>
        <w:t xml:space="preserve"> </w:t>
      </w:r>
      <w:r>
        <w:rPr>
          <w:sz w:val="20"/>
        </w:rPr>
        <w:t>certain</w:t>
      </w:r>
      <w:r>
        <w:rPr>
          <w:spacing w:val="-8"/>
          <w:sz w:val="20"/>
        </w:rPr>
        <w:t xml:space="preserve"> </w:t>
      </w:r>
      <w:r>
        <w:rPr>
          <w:sz w:val="20"/>
        </w:rPr>
        <w:t>criteria</w:t>
      </w:r>
      <w:r>
        <w:rPr>
          <w:spacing w:val="-9"/>
          <w:sz w:val="20"/>
        </w:rPr>
        <w:t xml:space="preserve"> </w:t>
      </w:r>
      <w:r>
        <w:rPr>
          <w:sz w:val="20"/>
        </w:rPr>
        <w:t>are</w:t>
      </w:r>
      <w:r>
        <w:rPr>
          <w:spacing w:val="-11"/>
          <w:sz w:val="20"/>
        </w:rPr>
        <w:t xml:space="preserve"> </w:t>
      </w:r>
      <w:r>
        <w:rPr>
          <w:sz w:val="20"/>
        </w:rPr>
        <w:t>met.</w:t>
      </w:r>
      <w:r>
        <w:rPr>
          <w:spacing w:val="43"/>
          <w:sz w:val="20"/>
        </w:rPr>
        <w:t xml:space="preserve"> </w:t>
      </w:r>
      <w:r>
        <w:rPr>
          <w:sz w:val="20"/>
        </w:rPr>
        <w:t>Medical</w:t>
      </w:r>
      <w:r>
        <w:rPr>
          <w:spacing w:val="-12"/>
          <w:sz w:val="20"/>
        </w:rPr>
        <w:t xml:space="preserve"> </w:t>
      </w:r>
      <w:r>
        <w:rPr>
          <w:sz w:val="20"/>
        </w:rPr>
        <w:t>Management</w:t>
      </w:r>
      <w:r>
        <w:rPr>
          <w:spacing w:val="-10"/>
          <w:sz w:val="20"/>
        </w:rPr>
        <w:t xml:space="preserve"> </w:t>
      </w:r>
      <w:r>
        <w:rPr>
          <w:sz w:val="20"/>
        </w:rPr>
        <w:t>must</w:t>
      </w:r>
      <w:r>
        <w:rPr>
          <w:spacing w:val="-53"/>
          <w:sz w:val="20"/>
        </w:rPr>
        <w:t xml:space="preserve"> </w:t>
      </w:r>
      <w:r>
        <w:rPr>
          <w:sz w:val="20"/>
        </w:rPr>
        <w:t>be</w:t>
      </w:r>
      <w:r>
        <w:rPr>
          <w:spacing w:val="1"/>
          <w:sz w:val="20"/>
        </w:rPr>
        <w:t xml:space="preserve"> </w:t>
      </w:r>
      <w:r>
        <w:rPr>
          <w:sz w:val="20"/>
        </w:rPr>
        <w:t>contacted</w:t>
      </w:r>
      <w:r>
        <w:rPr>
          <w:spacing w:val="1"/>
          <w:sz w:val="20"/>
        </w:rPr>
        <w:t xml:space="preserve"> </w:t>
      </w:r>
      <w:r>
        <w:rPr>
          <w:sz w:val="20"/>
        </w:rPr>
        <w:t>and</w:t>
      </w:r>
      <w:r>
        <w:rPr>
          <w:spacing w:val="1"/>
          <w:sz w:val="20"/>
        </w:rPr>
        <w:t xml:space="preserve"> </w:t>
      </w:r>
      <w:r>
        <w:rPr>
          <w:sz w:val="20"/>
        </w:rPr>
        <w:t>pre-certification</w:t>
      </w:r>
      <w:r>
        <w:rPr>
          <w:spacing w:val="1"/>
          <w:sz w:val="20"/>
        </w:rPr>
        <w:t xml:space="preserve"> </w:t>
      </w:r>
      <w:r>
        <w:rPr>
          <w:sz w:val="20"/>
        </w:rPr>
        <w:t>provided</w:t>
      </w:r>
      <w:r>
        <w:rPr>
          <w:spacing w:val="1"/>
          <w:sz w:val="20"/>
        </w:rPr>
        <w:t xml:space="preserve"> </w:t>
      </w:r>
      <w:r>
        <w:rPr>
          <w:sz w:val="20"/>
        </w:rPr>
        <w:t>prior</w:t>
      </w:r>
      <w:r>
        <w:rPr>
          <w:spacing w:val="1"/>
          <w:sz w:val="20"/>
        </w:rPr>
        <w:t xml:space="preserve"> </w:t>
      </w:r>
      <w:r>
        <w:rPr>
          <w:sz w:val="20"/>
        </w:rPr>
        <w:t>to</w:t>
      </w:r>
      <w:r>
        <w:rPr>
          <w:spacing w:val="1"/>
          <w:sz w:val="20"/>
        </w:rPr>
        <w:t xml:space="preserve"> </w:t>
      </w:r>
      <w:r>
        <w:rPr>
          <w:sz w:val="20"/>
        </w:rPr>
        <w:t>obtaining</w:t>
      </w:r>
      <w:r>
        <w:rPr>
          <w:spacing w:val="1"/>
          <w:sz w:val="20"/>
        </w:rPr>
        <w:t xml:space="preserve"> </w:t>
      </w:r>
      <w:r>
        <w:rPr>
          <w:sz w:val="20"/>
        </w:rPr>
        <w:t>such</w:t>
      </w:r>
      <w:r>
        <w:rPr>
          <w:spacing w:val="1"/>
          <w:sz w:val="20"/>
        </w:rPr>
        <w:t xml:space="preserve"> </w:t>
      </w:r>
      <w:r>
        <w:rPr>
          <w:sz w:val="20"/>
        </w:rPr>
        <w:t>services.</w:t>
      </w:r>
      <w:r>
        <w:rPr>
          <w:spacing w:val="1"/>
          <w:sz w:val="20"/>
        </w:rPr>
        <w:t xml:space="preserve"> </w:t>
      </w:r>
      <w:r>
        <w:rPr>
          <w:sz w:val="20"/>
        </w:rPr>
        <w:t>See</w:t>
      </w:r>
      <w:r>
        <w:rPr>
          <w:spacing w:val="1"/>
          <w:sz w:val="20"/>
        </w:rPr>
        <w:t xml:space="preserve"> </w:t>
      </w:r>
      <w:r>
        <w:rPr>
          <w:sz w:val="20"/>
        </w:rPr>
        <w:t xml:space="preserve">“Experimental/Investigational Treatment” in the </w:t>
      </w:r>
      <w:r>
        <w:rPr>
          <w:b/>
          <w:sz w:val="20"/>
        </w:rPr>
        <w:t xml:space="preserve">General Exclusions </w:t>
      </w:r>
      <w:r>
        <w:rPr>
          <w:sz w:val="20"/>
        </w:rPr>
        <w:t xml:space="preserve">section. </w:t>
      </w:r>
      <w:r>
        <w:rPr>
          <w:b/>
          <w:sz w:val="20"/>
        </w:rPr>
        <w:t>See Penalty for Non-</w:t>
      </w:r>
      <w:r>
        <w:rPr>
          <w:b/>
          <w:spacing w:val="1"/>
          <w:sz w:val="20"/>
        </w:rPr>
        <w:t xml:space="preserve"> </w:t>
      </w:r>
      <w:r>
        <w:rPr>
          <w:b/>
          <w:sz w:val="20"/>
        </w:rPr>
        <w:t>Compliance of Pre-Service</w:t>
      </w:r>
      <w:r>
        <w:rPr>
          <w:b/>
          <w:spacing w:val="-2"/>
          <w:sz w:val="20"/>
        </w:rPr>
        <w:t xml:space="preserve"> </w:t>
      </w:r>
      <w:r>
        <w:rPr>
          <w:b/>
          <w:sz w:val="20"/>
        </w:rPr>
        <w:t>Review</w:t>
      </w:r>
      <w:r>
        <w:rPr>
          <w:b/>
          <w:spacing w:val="5"/>
          <w:sz w:val="20"/>
        </w:rPr>
        <w:t xml:space="preserve"> </w:t>
      </w:r>
      <w:r>
        <w:rPr>
          <w:b/>
          <w:sz w:val="20"/>
        </w:rPr>
        <w:t>Requirements.</w:t>
      </w:r>
    </w:p>
    <w:p w14:paraId="72B391CE" w14:textId="77777777" w:rsidR="002733EE" w:rsidRDefault="0087278D">
      <w:pPr>
        <w:pStyle w:val="BodyText"/>
        <w:spacing w:before="94" w:line="242" w:lineRule="auto"/>
        <w:ind w:left="1100" w:right="1254"/>
        <w:jc w:val="both"/>
      </w:pPr>
      <w:r>
        <w:rPr>
          <w:b/>
        </w:rPr>
        <w:t xml:space="preserve">Dialysis </w:t>
      </w:r>
      <w:r>
        <w:t>– Medical Management must be contacted and pre-certification provided for any dialysis</w:t>
      </w:r>
      <w:r>
        <w:rPr>
          <w:spacing w:val="1"/>
        </w:rPr>
        <w:t xml:space="preserve"> </w:t>
      </w:r>
      <w:r>
        <w:t>services.</w:t>
      </w:r>
    </w:p>
    <w:p w14:paraId="72B391CF" w14:textId="77777777" w:rsidR="002733EE" w:rsidRDefault="002733EE">
      <w:pPr>
        <w:pStyle w:val="BodyText"/>
        <w:rPr>
          <w:sz w:val="22"/>
        </w:rPr>
      </w:pPr>
    </w:p>
    <w:p w14:paraId="72B391D0" w14:textId="77777777" w:rsidR="002733EE" w:rsidRDefault="0087278D">
      <w:pPr>
        <w:pStyle w:val="BodyText"/>
        <w:spacing w:before="158" w:line="242" w:lineRule="auto"/>
        <w:ind w:left="1100" w:right="1250"/>
        <w:jc w:val="both"/>
      </w:pPr>
      <w:r>
        <w:rPr>
          <w:b/>
          <w:u w:val="thick"/>
        </w:rPr>
        <w:t>Infusion Therapy</w:t>
      </w:r>
      <w:r>
        <w:rPr>
          <w:b/>
        </w:rPr>
        <w:t xml:space="preserve"> </w:t>
      </w:r>
      <w:r>
        <w:t>– Medical Management must be contacted and pre-certification provided for any</w:t>
      </w:r>
      <w:r>
        <w:rPr>
          <w:spacing w:val="1"/>
        </w:rPr>
        <w:t xml:space="preserve"> </w:t>
      </w:r>
      <w:r>
        <w:t>infusion therapy</w:t>
      </w:r>
      <w:r>
        <w:rPr>
          <w:spacing w:val="-4"/>
        </w:rPr>
        <w:t xml:space="preserve"> </w:t>
      </w:r>
      <w:r>
        <w:t>services.</w:t>
      </w:r>
    </w:p>
    <w:p w14:paraId="72B391D1" w14:textId="77777777" w:rsidR="002733EE" w:rsidRDefault="002733EE">
      <w:pPr>
        <w:pStyle w:val="BodyText"/>
        <w:spacing w:before="6"/>
        <w:rPr>
          <w:sz w:val="19"/>
        </w:rPr>
      </w:pPr>
    </w:p>
    <w:p w14:paraId="72B391D2" w14:textId="77777777" w:rsidR="002733EE" w:rsidRDefault="0087278D">
      <w:pPr>
        <w:spacing w:line="242" w:lineRule="auto"/>
        <w:ind w:left="1100" w:right="1254"/>
        <w:jc w:val="both"/>
        <w:rPr>
          <w:sz w:val="20"/>
        </w:rPr>
      </w:pPr>
      <w:r>
        <w:rPr>
          <w:b/>
          <w:sz w:val="20"/>
          <w:u w:val="thick"/>
        </w:rPr>
        <w:t>Outpatient Procedures &amp; Supplies Where the Cost Is Expected To Exceed $10,000</w:t>
      </w:r>
      <w:r>
        <w:rPr>
          <w:b/>
          <w:sz w:val="20"/>
        </w:rPr>
        <w:t xml:space="preserve"> - </w:t>
      </w:r>
      <w:r>
        <w:rPr>
          <w:sz w:val="20"/>
        </w:rPr>
        <w:t>Medical</w:t>
      </w:r>
      <w:r>
        <w:rPr>
          <w:spacing w:val="1"/>
          <w:sz w:val="20"/>
        </w:rPr>
        <w:t xml:space="preserve"> </w:t>
      </w:r>
      <w:r>
        <w:rPr>
          <w:sz w:val="20"/>
        </w:rPr>
        <w:t>Management must be contacted and pre-certification provided for any outpatient procedure(s), the</w:t>
      </w:r>
      <w:r>
        <w:rPr>
          <w:spacing w:val="1"/>
          <w:sz w:val="20"/>
        </w:rPr>
        <w:t xml:space="preserve"> </w:t>
      </w:r>
      <w:r>
        <w:rPr>
          <w:sz w:val="20"/>
        </w:rPr>
        <w:t>purchase</w:t>
      </w:r>
      <w:r>
        <w:rPr>
          <w:spacing w:val="-3"/>
          <w:sz w:val="20"/>
        </w:rPr>
        <w:t xml:space="preserve"> </w:t>
      </w:r>
      <w:r>
        <w:rPr>
          <w:sz w:val="20"/>
        </w:rPr>
        <w:t>or</w:t>
      </w:r>
      <w:r>
        <w:rPr>
          <w:spacing w:val="-2"/>
          <w:sz w:val="20"/>
        </w:rPr>
        <w:t xml:space="preserve"> </w:t>
      </w:r>
      <w:r>
        <w:rPr>
          <w:sz w:val="20"/>
        </w:rPr>
        <w:t>rental</w:t>
      </w:r>
      <w:r>
        <w:rPr>
          <w:spacing w:val="-3"/>
          <w:sz w:val="20"/>
        </w:rPr>
        <w:t xml:space="preserve"> </w:t>
      </w:r>
      <w:r>
        <w:rPr>
          <w:sz w:val="20"/>
        </w:rPr>
        <w:t>of</w:t>
      </w:r>
      <w:r>
        <w:rPr>
          <w:spacing w:val="-1"/>
          <w:sz w:val="20"/>
        </w:rPr>
        <w:t xml:space="preserve"> </w:t>
      </w:r>
      <w:r>
        <w:rPr>
          <w:sz w:val="20"/>
        </w:rPr>
        <w:t>any</w:t>
      </w:r>
      <w:r>
        <w:rPr>
          <w:spacing w:val="-5"/>
          <w:sz w:val="20"/>
        </w:rPr>
        <w:t xml:space="preserve"> </w:t>
      </w:r>
      <w:r>
        <w:rPr>
          <w:sz w:val="20"/>
        </w:rPr>
        <w:t>supply</w:t>
      </w:r>
      <w:r>
        <w:rPr>
          <w:spacing w:val="-4"/>
          <w:sz w:val="20"/>
        </w:rPr>
        <w:t xml:space="preserve"> </w:t>
      </w:r>
      <w:r>
        <w:rPr>
          <w:sz w:val="20"/>
        </w:rPr>
        <w:t>or</w:t>
      </w:r>
      <w:r>
        <w:rPr>
          <w:spacing w:val="-1"/>
          <w:sz w:val="20"/>
        </w:rPr>
        <w:t xml:space="preserve"> </w:t>
      </w:r>
      <w:r>
        <w:rPr>
          <w:sz w:val="20"/>
        </w:rPr>
        <w:t>durable</w:t>
      </w:r>
      <w:r>
        <w:rPr>
          <w:spacing w:val="-3"/>
          <w:sz w:val="20"/>
        </w:rPr>
        <w:t xml:space="preserve"> </w:t>
      </w:r>
      <w:r>
        <w:rPr>
          <w:sz w:val="20"/>
        </w:rPr>
        <w:t>medical</w:t>
      </w:r>
      <w:r>
        <w:rPr>
          <w:spacing w:val="-4"/>
          <w:sz w:val="20"/>
        </w:rPr>
        <w:t xml:space="preserve"> </w:t>
      </w:r>
      <w:r>
        <w:rPr>
          <w:sz w:val="20"/>
        </w:rPr>
        <w:t>equipment</w:t>
      </w:r>
      <w:r>
        <w:rPr>
          <w:spacing w:val="-2"/>
          <w:sz w:val="20"/>
        </w:rPr>
        <w:t xml:space="preserve"> </w:t>
      </w:r>
      <w:r>
        <w:rPr>
          <w:sz w:val="20"/>
        </w:rPr>
        <w:t>where</w:t>
      </w:r>
      <w:r>
        <w:rPr>
          <w:spacing w:val="-3"/>
          <w:sz w:val="20"/>
        </w:rPr>
        <w:t xml:space="preserve"> </w:t>
      </w:r>
      <w:r>
        <w:rPr>
          <w:sz w:val="20"/>
        </w:rPr>
        <w:t>the</w:t>
      </w:r>
      <w:r>
        <w:rPr>
          <w:spacing w:val="-2"/>
          <w:sz w:val="20"/>
        </w:rPr>
        <w:t xml:space="preserve"> </w:t>
      </w:r>
      <w:r>
        <w:rPr>
          <w:sz w:val="20"/>
        </w:rPr>
        <w:t>cost</w:t>
      </w:r>
      <w:r>
        <w:rPr>
          <w:spacing w:val="-1"/>
          <w:sz w:val="20"/>
        </w:rPr>
        <w:t xml:space="preserve"> </w:t>
      </w:r>
      <w:r>
        <w:rPr>
          <w:sz w:val="20"/>
        </w:rPr>
        <w:t>is</w:t>
      </w:r>
      <w:r>
        <w:rPr>
          <w:spacing w:val="-1"/>
          <w:sz w:val="20"/>
        </w:rPr>
        <w:t xml:space="preserve"> </w:t>
      </w:r>
      <w:r>
        <w:rPr>
          <w:sz w:val="20"/>
        </w:rPr>
        <w:t>expected</w:t>
      </w:r>
      <w:r>
        <w:rPr>
          <w:spacing w:val="-1"/>
          <w:sz w:val="20"/>
        </w:rPr>
        <w:t xml:space="preserve"> </w:t>
      </w:r>
      <w:r>
        <w:rPr>
          <w:sz w:val="20"/>
        </w:rPr>
        <w:t>to</w:t>
      </w:r>
      <w:r>
        <w:rPr>
          <w:spacing w:val="-3"/>
          <w:sz w:val="20"/>
        </w:rPr>
        <w:t xml:space="preserve"> </w:t>
      </w:r>
      <w:r>
        <w:rPr>
          <w:sz w:val="20"/>
        </w:rPr>
        <w:t>exceed</w:t>
      </w:r>
    </w:p>
    <w:p w14:paraId="72B391D3" w14:textId="77777777" w:rsidR="002733EE" w:rsidRDefault="0087278D">
      <w:pPr>
        <w:ind w:left="1099" w:right="1256"/>
        <w:jc w:val="both"/>
        <w:rPr>
          <w:b/>
          <w:sz w:val="20"/>
        </w:rPr>
      </w:pPr>
      <w:r>
        <w:rPr>
          <w:sz w:val="20"/>
        </w:rPr>
        <w:t>$10,000. Examples of such services and supplies include, but are not limited to: durable medical</w:t>
      </w:r>
      <w:r>
        <w:rPr>
          <w:spacing w:val="1"/>
          <w:sz w:val="20"/>
        </w:rPr>
        <w:t xml:space="preserve"> </w:t>
      </w:r>
      <w:r>
        <w:rPr>
          <w:sz w:val="20"/>
        </w:rPr>
        <w:t xml:space="preserve">equipment, prosthetics, radiology, PET scans, special testing and surgery. </w:t>
      </w:r>
      <w:r>
        <w:rPr>
          <w:b/>
          <w:sz w:val="20"/>
        </w:rPr>
        <w:t>See Penalty for Non-</w:t>
      </w:r>
      <w:r>
        <w:rPr>
          <w:b/>
          <w:spacing w:val="1"/>
          <w:sz w:val="20"/>
        </w:rPr>
        <w:t xml:space="preserve"> </w:t>
      </w:r>
      <w:r>
        <w:rPr>
          <w:b/>
          <w:sz w:val="20"/>
        </w:rPr>
        <w:t>Compliance of Pre-Service</w:t>
      </w:r>
      <w:r>
        <w:rPr>
          <w:b/>
          <w:spacing w:val="-1"/>
          <w:sz w:val="20"/>
        </w:rPr>
        <w:t xml:space="preserve"> </w:t>
      </w:r>
      <w:r>
        <w:rPr>
          <w:b/>
          <w:sz w:val="20"/>
        </w:rPr>
        <w:t>Review</w:t>
      </w:r>
      <w:r>
        <w:rPr>
          <w:b/>
          <w:spacing w:val="2"/>
          <w:sz w:val="20"/>
        </w:rPr>
        <w:t xml:space="preserve"> </w:t>
      </w:r>
      <w:r>
        <w:rPr>
          <w:b/>
          <w:sz w:val="20"/>
        </w:rPr>
        <w:t>Requirements.</w:t>
      </w:r>
    </w:p>
    <w:p w14:paraId="72B391D4" w14:textId="77777777" w:rsidR="002733EE" w:rsidRDefault="002733EE">
      <w:pPr>
        <w:pStyle w:val="BodyText"/>
        <w:spacing w:before="5"/>
        <w:rPr>
          <w:b/>
          <w:sz w:val="19"/>
        </w:rPr>
      </w:pPr>
    </w:p>
    <w:p w14:paraId="72B391D5" w14:textId="77777777" w:rsidR="002733EE" w:rsidRDefault="0087278D">
      <w:pPr>
        <w:pStyle w:val="BodyText"/>
        <w:spacing w:line="242" w:lineRule="auto"/>
        <w:ind w:left="1100" w:right="1391"/>
      </w:pPr>
      <w:r>
        <w:rPr>
          <w:b/>
          <w:u w:val="thick"/>
        </w:rPr>
        <w:t>Physical and Occupational Therapy, Outpatient</w:t>
      </w:r>
      <w:r>
        <w:rPr>
          <w:b/>
        </w:rPr>
        <w:t xml:space="preserve"> – </w:t>
      </w:r>
      <w:r>
        <w:t>If treatment exceeds 50 visits, per therapy per</w:t>
      </w:r>
      <w:r>
        <w:rPr>
          <w:spacing w:val="1"/>
        </w:rPr>
        <w:t xml:space="preserve"> </w:t>
      </w:r>
      <w:r>
        <w:t>calendar year, your Provider may contact Medical Management to have additional visits pre-certified</w:t>
      </w:r>
      <w:r>
        <w:rPr>
          <w:spacing w:val="-53"/>
        </w:rPr>
        <w:t xml:space="preserve"> </w:t>
      </w:r>
      <w:r>
        <w:t>if medically necessity criteria is met. Your Provider will need to submit medical records, treatment</w:t>
      </w:r>
      <w:r>
        <w:rPr>
          <w:spacing w:val="1"/>
        </w:rPr>
        <w:t xml:space="preserve"> </w:t>
      </w:r>
      <w:r>
        <w:t>plan</w:t>
      </w:r>
      <w:r>
        <w:rPr>
          <w:spacing w:val="-2"/>
        </w:rPr>
        <w:t xml:space="preserve"> </w:t>
      </w:r>
      <w:r>
        <w:t>and</w:t>
      </w:r>
      <w:r>
        <w:rPr>
          <w:spacing w:val="-1"/>
        </w:rPr>
        <w:t xml:space="preserve"> </w:t>
      </w:r>
      <w:r>
        <w:t>the</w:t>
      </w:r>
      <w:r>
        <w:rPr>
          <w:spacing w:val="-1"/>
        </w:rPr>
        <w:t xml:space="preserve"> </w:t>
      </w:r>
      <w:r>
        <w:t>medical necessity</w:t>
      </w:r>
      <w:r>
        <w:rPr>
          <w:spacing w:val="-4"/>
        </w:rPr>
        <w:t xml:space="preserve"> </w:t>
      </w:r>
      <w:r>
        <w:t>for</w:t>
      </w:r>
      <w:r>
        <w:rPr>
          <w:spacing w:val="-1"/>
        </w:rPr>
        <w:t xml:space="preserve"> </w:t>
      </w:r>
      <w:r>
        <w:t>additional visits.</w:t>
      </w:r>
    </w:p>
    <w:p w14:paraId="72B391D6" w14:textId="77777777" w:rsidR="002733EE" w:rsidRDefault="002733EE">
      <w:pPr>
        <w:pStyle w:val="BodyText"/>
        <w:spacing w:before="2"/>
        <w:rPr>
          <w:sz w:val="19"/>
        </w:rPr>
      </w:pPr>
    </w:p>
    <w:p w14:paraId="72B391D7" w14:textId="77777777" w:rsidR="002733EE" w:rsidRDefault="0087278D">
      <w:pPr>
        <w:ind w:left="1099" w:right="1253"/>
        <w:jc w:val="both"/>
        <w:rPr>
          <w:b/>
          <w:sz w:val="20"/>
        </w:rPr>
      </w:pPr>
      <w:r>
        <w:rPr>
          <w:b/>
          <w:sz w:val="20"/>
          <w:u w:val="thick"/>
        </w:rPr>
        <w:t>Transplants</w:t>
      </w:r>
      <w:r>
        <w:rPr>
          <w:b/>
          <w:sz w:val="20"/>
        </w:rPr>
        <w:t xml:space="preserve"> </w:t>
      </w:r>
      <w:r>
        <w:rPr>
          <w:sz w:val="20"/>
        </w:rPr>
        <w:t>(Organ and Tissue) - Medical Management must be contacted and pre-certification</w:t>
      </w:r>
      <w:r>
        <w:rPr>
          <w:spacing w:val="1"/>
          <w:sz w:val="20"/>
        </w:rPr>
        <w:t xml:space="preserve"> </w:t>
      </w:r>
      <w:r>
        <w:rPr>
          <w:sz w:val="20"/>
        </w:rPr>
        <w:t>provided prior to all pre-transplantation related expenses, including the admission for transplantation</w:t>
      </w:r>
      <w:r>
        <w:rPr>
          <w:spacing w:val="1"/>
          <w:sz w:val="20"/>
        </w:rPr>
        <w:t xml:space="preserve"> </w:t>
      </w:r>
      <w:r>
        <w:rPr>
          <w:sz w:val="20"/>
        </w:rPr>
        <w:t>services.</w:t>
      </w:r>
      <w:r>
        <w:rPr>
          <w:spacing w:val="-8"/>
          <w:sz w:val="20"/>
        </w:rPr>
        <w:t xml:space="preserve"> </w:t>
      </w:r>
      <w:r>
        <w:rPr>
          <w:sz w:val="20"/>
        </w:rPr>
        <w:t>See</w:t>
      </w:r>
      <w:r>
        <w:rPr>
          <w:spacing w:val="-8"/>
          <w:sz w:val="20"/>
        </w:rPr>
        <w:t xml:space="preserve"> </w:t>
      </w:r>
      <w:r>
        <w:rPr>
          <w:sz w:val="20"/>
        </w:rPr>
        <w:t>“Transplant-Related</w:t>
      </w:r>
      <w:r>
        <w:rPr>
          <w:spacing w:val="-4"/>
          <w:sz w:val="20"/>
        </w:rPr>
        <w:t xml:space="preserve"> </w:t>
      </w:r>
      <w:r>
        <w:rPr>
          <w:sz w:val="20"/>
        </w:rPr>
        <w:t>Expenses”</w:t>
      </w:r>
      <w:r>
        <w:rPr>
          <w:spacing w:val="-6"/>
          <w:sz w:val="20"/>
        </w:rPr>
        <w:t xml:space="preserve"> </w:t>
      </w:r>
      <w:r>
        <w:rPr>
          <w:sz w:val="20"/>
        </w:rPr>
        <w:t>in</w:t>
      </w:r>
      <w:r>
        <w:rPr>
          <w:spacing w:val="-9"/>
          <w:sz w:val="20"/>
        </w:rPr>
        <w:t xml:space="preserve"> </w:t>
      </w:r>
      <w:r>
        <w:rPr>
          <w:sz w:val="20"/>
        </w:rPr>
        <w:t>the</w:t>
      </w:r>
      <w:r>
        <w:rPr>
          <w:spacing w:val="-8"/>
          <w:sz w:val="20"/>
        </w:rPr>
        <w:t xml:space="preserve"> </w:t>
      </w:r>
      <w:r>
        <w:rPr>
          <w:b/>
          <w:sz w:val="20"/>
        </w:rPr>
        <w:t>Eligible</w:t>
      </w:r>
      <w:r>
        <w:rPr>
          <w:b/>
          <w:spacing w:val="-10"/>
          <w:sz w:val="20"/>
        </w:rPr>
        <w:t xml:space="preserve"> </w:t>
      </w:r>
      <w:r>
        <w:rPr>
          <w:b/>
          <w:sz w:val="20"/>
        </w:rPr>
        <w:t>Medical</w:t>
      </w:r>
      <w:r>
        <w:rPr>
          <w:b/>
          <w:spacing w:val="-7"/>
          <w:sz w:val="20"/>
        </w:rPr>
        <w:t xml:space="preserve"> </w:t>
      </w:r>
      <w:r>
        <w:rPr>
          <w:b/>
          <w:sz w:val="20"/>
        </w:rPr>
        <w:t>Expenses</w:t>
      </w:r>
      <w:r>
        <w:rPr>
          <w:b/>
          <w:spacing w:val="-3"/>
          <w:sz w:val="20"/>
        </w:rPr>
        <w:t xml:space="preserve"> </w:t>
      </w:r>
      <w:r>
        <w:rPr>
          <w:sz w:val="20"/>
        </w:rPr>
        <w:t>section.</w:t>
      </w:r>
      <w:r>
        <w:rPr>
          <w:spacing w:val="-6"/>
          <w:sz w:val="20"/>
        </w:rPr>
        <w:t xml:space="preserve"> </w:t>
      </w:r>
      <w:r>
        <w:rPr>
          <w:b/>
          <w:sz w:val="20"/>
        </w:rPr>
        <w:t>See</w:t>
      </w:r>
      <w:r>
        <w:rPr>
          <w:b/>
          <w:spacing w:val="-5"/>
          <w:sz w:val="20"/>
        </w:rPr>
        <w:t xml:space="preserve"> </w:t>
      </w:r>
      <w:r>
        <w:rPr>
          <w:b/>
          <w:sz w:val="20"/>
        </w:rPr>
        <w:t>Penalty</w:t>
      </w:r>
      <w:r>
        <w:rPr>
          <w:b/>
          <w:spacing w:val="-53"/>
          <w:sz w:val="20"/>
        </w:rPr>
        <w:t xml:space="preserve"> </w:t>
      </w:r>
      <w:r>
        <w:rPr>
          <w:b/>
          <w:sz w:val="20"/>
        </w:rPr>
        <w:t>for</w:t>
      </w:r>
      <w:r>
        <w:rPr>
          <w:b/>
          <w:spacing w:val="-3"/>
          <w:sz w:val="20"/>
        </w:rPr>
        <w:t xml:space="preserve"> </w:t>
      </w:r>
      <w:r>
        <w:rPr>
          <w:b/>
          <w:sz w:val="20"/>
        </w:rPr>
        <w:t>Non-Compliance</w:t>
      </w:r>
      <w:r>
        <w:rPr>
          <w:b/>
          <w:spacing w:val="1"/>
          <w:sz w:val="20"/>
        </w:rPr>
        <w:t xml:space="preserve"> </w:t>
      </w:r>
      <w:r>
        <w:rPr>
          <w:b/>
          <w:sz w:val="20"/>
        </w:rPr>
        <w:t>of</w:t>
      </w:r>
      <w:r>
        <w:rPr>
          <w:b/>
          <w:spacing w:val="-1"/>
          <w:sz w:val="20"/>
        </w:rPr>
        <w:t xml:space="preserve"> </w:t>
      </w:r>
      <w:r>
        <w:rPr>
          <w:b/>
          <w:sz w:val="20"/>
        </w:rPr>
        <w:t>Pre-Service</w:t>
      </w:r>
      <w:r>
        <w:rPr>
          <w:b/>
          <w:spacing w:val="-1"/>
          <w:sz w:val="20"/>
        </w:rPr>
        <w:t xml:space="preserve"> </w:t>
      </w:r>
      <w:r>
        <w:rPr>
          <w:b/>
          <w:sz w:val="20"/>
        </w:rPr>
        <w:t>Review</w:t>
      </w:r>
      <w:r>
        <w:rPr>
          <w:b/>
          <w:spacing w:val="1"/>
          <w:sz w:val="20"/>
        </w:rPr>
        <w:t xml:space="preserve"> </w:t>
      </w:r>
      <w:r>
        <w:rPr>
          <w:b/>
          <w:sz w:val="20"/>
        </w:rPr>
        <w:t>Requirements.</w:t>
      </w:r>
    </w:p>
    <w:p w14:paraId="72B391D8" w14:textId="77777777" w:rsidR="002733EE" w:rsidRDefault="002733EE">
      <w:pPr>
        <w:pStyle w:val="BodyText"/>
        <w:spacing w:before="11"/>
        <w:rPr>
          <w:b/>
          <w:sz w:val="19"/>
        </w:rPr>
      </w:pPr>
    </w:p>
    <w:p w14:paraId="72B391D9" w14:textId="77777777" w:rsidR="002733EE" w:rsidRDefault="0087278D">
      <w:pPr>
        <w:pStyle w:val="BodyText"/>
        <w:ind w:left="1100" w:right="1255"/>
        <w:jc w:val="both"/>
      </w:pPr>
      <w:r>
        <w:rPr>
          <w:b/>
          <w:u w:val="thick"/>
        </w:rPr>
        <w:t>Unavailable</w:t>
      </w:r>
      <w:r>
        <w:rPr>
          <w:b/>
          <w:spacing w:val="1"/>
          <w:u w:val="thick"/>
        </w:rPr>
        <w:t xml:space="preserve"> </w:t>
      </w:r>
      <w:r>
        <w:rPr>
          <w:b/>
          <w:u w:val="thick"/>
        </w:rPr>
        <w:t>Services</w:t>
      </w:r>
      <w:r>
        <w:rPr>
          <w:b/>
          <w:spacing w:val="1"/>
          <w:u w:val="thick"/>
        </w:rPr>
        <w:t xml:space="preserve"> </w:t>
      </w:r>
      <w:r>
        <w:rPr>
          <w:b/>
          <w:u w:val="thick"/>
        </w:rPr>
        <w:t>in</w:t>
      </w:r>
      <w:r>
        <w:rPr>
          <w:b/>
          <w:spacing w:val="1"/>
          <w:u w:val="thick"/>
        </w:rPr>
        <w:t xml:space="preserve"> </w:t>
      </w:r>
      <w:r>
        <w:rPr>
          <w:b/>
          <w:u w:val="thick"/>
        </w:rPr>
        <w:t>PPO</w:t>
      </w:r>
      <w:r>
        <w:rPr>
          <w:b/>
          <w:spacing w:val="1"/>
          <w:u w:val="thick"/>
        </w:rPr>
        <w:t xml:space="preserve"> </w:t>
      </w:r>
      <w:r>
        <w:rPr>
          <w:b/>
          <w:u w:val="thick"/>
        </w:rPr>
        <w:t>Network</w:t>
      </w:r>
      <w:r>
        <w:rPr>
          <w:b/>
          <w:spacing w:val="1"/>
          <w:u w:val="thick"/>
        </w:rPr>
        <w:t xml:space="preserve"> </w:t>
      </w:r>
      <w:r>
        <w:t>–</w:t>
      </w:r>
      <w:r>
        <w:rPr>
          <w:spacing w:val="1"/>
        </w:rPr>
        <w:t xml:space="preserve"> </w:t>
      </w:r>
      <w:r>
        <w:t>Medical</w:t>
      </w:r>
      <w:r>
        <w:rPr>
          <w:spacing w:val="1"/>
        </w:rPr>
        <w:t xml:space="preserve"> </w:t>
      </w:r>
      <w:r>
        <w:t>Management</w:t>
      </w:r>
      <w:r>
        <w:rPr>
          <w:spacing w:val="1"/>
        </w:rPr>
        <w:t xml:space="preserve"> </w:t>
      </w:r>
      <w:r>
        <w:t>must</w:t>
      </w:r>
      <w:r>
        <w:rPr>
          <w:spacing w:val="1"/>
        </w:rPr>
        <w:t xml:space="preserve"> </w:t>
      </w:r>
      <w:r>
        <w:t>be</w:t>
      </w:r>
      <w:r>
        <w:rPr>
          <w:spacing w:val="1"/>
        </w:rPr>
        <w:t xml:space="preserve"> </w:t>
      </w:r>
      <w:r>
        <w:t>contacted</w:t>
      </w:r>
      <w:r>
        <w:rPr>
          <w:spacing w:val="1"/>
        </w:rPr>
        <w:t xml:space="preserve"> </w:t>
      </w:r>
      <w:r>
        <w:t>and</w:t>
      </w:r>
      <w:r>
        <w:rPr>
          <w:spacing w:val="1"/>
        </w:rPr>
        <w:t xml:space="preserve"> </w:t>
      </w:r>
      <w:r>
        <w:t>pre-</w:t>
      </w:r>
      <w:r>
        <w:rPr>
          <w:spacing w:val="1"/>
        </w:rPr>
        <w:t xml:space="preserve"> </w:t>
      </w:r>
      <w:r>
        <w:t>certification provided prior to receiving services from a Non-PPO provider because the necessary</w:t>
      </w:r>
      <w:r>
        <w:rPr>
          <w:spacing w:val="1"/>
        </w:rPr>
        <w:t xml:space="preserve"> </w:t>
      </w:r>
      <w:r>
        <w:t>specialty is not represented in the PPO Network. If pre-certification is not obtained prior to services</w:t>
      </w:r>
      <w:r>
        <w:rPr>
          <w:spacing w:val="1"/>
        </w:rPr>
        <w:t xml:space="preserve"> </w:t>
      </w:r>
      <w:r>
        <w:t>being</w:t>
      </w:r>
      <w:r>
        <w:rPr>
          <w:spacing w:val="1"/>
        </w:rPr>
        <w:t xml:space="preserve"> </w:t>
      </w:r>
      <w:r>
        <w:t>rendered,</w:t>
      </w:r>
      <w:r>
        <w:rPr>
          <w:spacing w:val="1"/>
        </w:rPr>
        <w:t xml:space="preserve"> </w:t>
      </w:r>
      <w:r>
        <w:t>then</w:t>
      </w:r>
      <w:r>
        <w:rPr>
          <w:spacing w:val="1"/>
        </w:rPr>
        <w:t xml:space="preserve"> </w:t>
      </w:r>
      <w:r>
        <w:t>the</w:t>
      </w:r>
      <w:r>
        <w:rPr>
          <w:spacing w:val="1"/>
        </w:rPr>
        <w:t xml:space="preserve"> </w:t>
      </w:r>
      <w:r>
        <w:t>Non-PPO</w:t>
      </w:r>
      <w:r>
        <w:rPr>
          <w:spacing w:val="1"/>
        </w:rPr>
        <w:t xml:space="preserve"> </w:t>
      </w:r>
      <w:r>
        <w:t>benefit</w:t>
      </w:r>
      <w:r>
        <w:rPr>
          <w:spacing w:val="1"/>
        </w:rPr>
        <w:t xml:space="preserve"> </w:t>
      </w:r>
      <w:r>
        <w:t>level</w:t>
      </w:r>
      <w:r>
        <w:rPr>
          <w:spacing w:val="1"/>
        </w:rPr>
        <w:t xml:space="preserve"> </w:t>
      </w:r>
      <w:r>
        <w:t>(deductible</w:t>
      </w:r>
      <w:r>
        <w:rPr>
          <w:spacing w:val="1"/>
        </w:rPr>
        <w:t xml:space="preserve"> </w:t>
      </w:r>
      <w:r>
        <w:t>and</w:t>
      </w:r>
      <w:r>
        <w:rPr>
          <w:spacing w:val="1"/>
        </w:rPr>
        <w:t xml:space="preserve"> </w:t>
      </w:r>
      <w:r>
        <w:t>coinsurance)</w:t>
      </w:r>
      <w:r>
        <w:rPr>
          <w:spacing w:val="1"/>
        </w:rPr>
        <w:t xml:space="preserve"> </w:t>
      </w:r>
      <w:r>
        <w:t>and</w:t>
      </w:r>
      <w:r>
        <w:rPr>
          <w:spacing w:val="1"/>
        </w:rPr>
        <w:t xml:space="preserve"> </w:t>
      </w:r>
      <w:r>
        <w:t>Usual</w:t>
      </w:r>
      <w:r>
        <w:rPr>
          <w:spacing w:val="1"/>
        </w:rPr>
        <w:t xml:space="preserve"> </w:t>
      </w:r>
      <w:r>
        <w:t>and</w:t>
      </w:r>
      <w:r>
        <w:rPr>
          <w:spacing w:val="1"/>
        </w:rPr>
        <w:t xml:space="preserve"> </w:t>
      </w:r>
      <w:r>
        <w:t>Customary</w:t>
      </w:r>
      <w:r>
        <w:rPr>
          <w:spacing w:val="-8"/>
        </w:rPr>
        <w:t xml:space="preserve"> </w:t>
      </w:r>
      <w:r>
        <w:t>(U&amp;C)</w:t>
      </w:r>
      <w:r>
        <w:rPr>
          <w:spacing w:val="2"/>
        </w:rPr>
        <w:t xml:space="preserve"> </w:t>
      </w:r>
      <w:r>
        <w:t>will be</w:t>
      </w:r>
      <w:r>
        <w:rPr>
          <w:spacing w:val="1"/>
        </w:rPr>
        <w:t xml:space="preserve"> </w:t>
      </w:r>
      <w:r>
        <w:t>applied.</w:t>
      </w:r>
    </w:p>
    <w:p w14:paraId="72B391DA" w14:textId="77777777" w:rsidR="002733EE" w:rsidRDefault="002733EE">
      <w:pPr>
        <w:pStyle w:val="BodyText"/>
      </w:pPr>
    </w:p>
    <w:p w14:paraId="72B391DB" w14:textId="77777777" w:rsidR="002733EE" w:rsidRDefault="0087278D">
      <w:pPr>
        <w:ind w:left="1099" w:right="1258"/>
        <w:jc w:val="both"/>
        <w:rPr>
          <w:b/>
          <w:sz w:val="20"/>
        </w:rPr>
      </w:pPr>
      <w:r>
        <w:rPr>
          <w:b/>
          <w:sz w:val="20"/>
          <w:u w:val="thick"/>
        </w:rPr>
        <w:t>Weight Reduction Surgery</w:t>
      </w:r>
      <w:r>
        <w:rPr>
          <w:b/>
          <w:sz w:val="20"/>
        </w:rPr>
        <w:t xml:space="preserve"> </w:t>
      </w:r>
      <w:r>
        <w:rPr>
          <w:sz w:val="20"/>
        </w:rPr>
        <w:t>- Medical Management must be contacted and pre-certification provided</w:t>
      </w:r>
      <w:r>
        <w:rPr>
          <w:spacing w:val="1"/>
          <w:sz w:val="20"/>
        </w:rPr>
        <w:t xml:space="preserve"> </w:t>
      </w:r>
      <w:r>
        <w:rPr>
          <w:sz w:val="20"/>
        </w:rPr>
        <w:t xml:space="preserve">prior to any weight reduction surgery. </w:t>
      </w:r>
      <w:r>
        <w:rPr>
          <w:b/>
          <w:sz w:val="20"/>
        </w:rPr>
        <w:t>See Penalty for Non-Compliance of Pre-Service Review</w:t>
      </w:r>
      <w:r>
        <w:rPr>
          <w:b/>
          <w:spacing w:val="1"/>
          <w:sz w:val="20"/>
        </w:rPr>
        <w:t xml:space="preserve"> </w:t>
      </w:r>
      <w:r>
        <w:rPr>
          <w:b/>
          <w:sz w:val="20"/>
        </w:rPr>
        <w:t>Requirements.</w:t>
      </w:r>
    </w:p>
    <w:p w14:paraId="72B391DC" w14:textId="77777777" w:rsidR="002733EE" w:rsidRDefault="002733EE">
      <w:pPr>
        <w:pStyle w:val="BodyText"/>
        <w:spacing w:before="2"/>
        <w:rPr>
          <w:b/>
        </w:rPr>
      </w:pPr>
    </w:p>
    <w:p w14:paraId="72B391DD" w14:textId="77777777" w:rsidR="002733EE" w:rsidRDefault="0087278D">
      <w:pPr>
        <w:ind w:left="739" w:right="1253"/>
        <w:jc w:val="both"/>
        <w:rPr>
          <w:b/>
          <w:sz w:val="20"/>
        </w:rPr>
      </w:pPr>
      <w:r>
        <w:rPr>
          <w:b/>
          <w:sz w:val="20"/>
        </w:rPr>
        <w:t>Penalty</w:t>
      </w:r>
      <w:r>
        <w:rPr>
          <w:b/>
          <w:spacing w:val="1"/>
          <w:sz w:val="20"/>
        </w:rPr>
        <w:t xml:space="preserve"> </w:t>
      </w:r>
      <w:r>
        <w:rPr>
          <w:b/>
          <w:sz w:val="20"/>
        </w:rPr>
        <w:t>for</w:t>
      </w:r>
      <w:r>
        <w:rPr>
          <w:b/>
          <w:spacing w:val="1"/>
          <w:sz w:val="20"/>
        </w:rPr>
        <w:t xml:space="preserve"> </w:t>
      </w:r>
      <w:r>
        <w:rPr>
          <w:b/>
          <w:sz w:val="20"/>
        </w:rPr>
        <w:t>Non-Compliance</w:t>
      </w:r>
      <w:r>
        <w:rPr>
          <w:b/>
          <w:spacing w:val="1"/>
          <w:sz w:val="20"/>
        </w:rPr>
        <w:t xml:space="preserve"> </w:t>
      </w:r>
      <w:r>
        <w:rPr>
          <w:b/>
          <w:sz w:val="20"/>
        </w:rPr>
        <w:t>of</w:t>
      </w:r>
      <w:r>
        <w:rPr>
          <w:b/>
          <w:spacing w:val="1"/>
          <w:sz w:val="20"/>
        </w:rPr>
        <w:t xml:space="preserve"> </w:t>
      </w:r>
      <w:r>
        <w:rPr>
          <w:b/>
          <w:sz w:val="20"/>
        </w:rPr>
        <w:t>Pre-Service</w:t>
      </w:r>
      <w:r>
        <w:rPr>
          <w:b/>
          <w:spacing w:val="1"/>
          <w:sz w:val="20"/>
        </w:rPr>
        <w:t xml:space="preserve"> </w:t>
      </w:r>
      <w:r>
        <w:rPr>
          <w:b/>
          <w:sz w:val="20"/>
        </w:rPr>
        <w:t>Review</w:t>
      </w:r>
      <w:r>
        <w:rPr>
          <w:b/>
          <w:spacing w:val="1"/>
          <w:sz w:val="20"/>
        </w:rPr>
        <w:t xml:space="preserve"> </w:t>
      </w:r>
      <w:r>
        <w:rPr>
          <w:b/>
          <w:sz w:val="20"/>
        </w:rPr>
        <w:t>Requirements</w:t>
      </w:r>
      <w:r>
        <w:rPr>
          <w:b/>
          <w:spacing w:val="1"/>
          <w:sz w:val="20"/>
        </w:rPr>
        <w:t xml:space="preserve"> </w:t>
      </w:r>
      <w:r>
        <w:rPr>
          <w:sz w:val="20"/>
        </w:rPr>
        <w:t>-</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z w:val="20"/>
        </w:rPr>
        <w:t>Pre-Service</w:t>
      </w:r>
      <w:r>
        <w:rPr>
          <w:spacing w:val="1"/>
          <w:sz w:val="20"/>
        </w:rPr>
        <w:t xml:space="preserve"> </w:t>
      </w:r>
      <w:r>
        <w:rPr>
          <w:sz w:val="20"/>
        </w:rPr>
        <w:t>Review</w:t>
      </w:r>
      <w:r>
        <w:rPr>
          <w:spacing w:val="1"/>
          <w:sz w:val="20"/>
        </w:rPr>
        <w:t xml:space="preserve"> </w:t>
      </w:r>
      <w:r>
        <w:rPr>
          <w:sz w:val="20"/>
        </w:rPr>
        <w:t xml:space="preserve">Requirements are not followed but it is determined that an </w:t>
      </w:r>
      <w:r>
        <w:rPr>
          <w:sz w:val="20"/>
          <w:u w:val="single"/>
        </w:rPr>
        <w:t>Inpatient Admission, Nevada Clinical Trial(s),</w:t>
      </w:r>
      <w:r>
        <w:rPr>
          <w:spacing w:val="1"/>
          <w:sz w:val="20"/>
        </w:rPr>
        <w:t xml:space="preserve"> </w:t>
      </w:r>
      <w:r>
        <w:rPr>
          <w:spacing w:val="-1"/>
          <w:sz w:val="20"/>
          <w:u w:val="single"/>
        </w:rPr>
        <w:t>Outpatient</w:t>
      </w:r>
      <w:r>
        <w:rPr>
          <w:spacing w:val="-13"/>
          <w:sz w:val="20"/>
          <w:u w:val="single"/>
        </w:rPr>
        <w:t xml:space="preserve"> </w:t>
      </w:r>
      <w:r>
        <w:rPr>
          <w:spacing w:val="-1"/>
          <w:sz w:val="20"/>
          <w:u w:val="single"/>
        </w:rPr>
        <w:t>Procedures</w:t>
      </w:r>
      <w:r>
        <w:rPr>
          <w:spacing w:val="-12"/>
          <w:sz w:val="20"/>
          <w:u w:val="single"/>
        </w:rPr>
        <w:t xml:space="preserve"> </w:t>
      </w:r>
      <w:r>
        <w:rPr>
          <w:spacing w:val="-1"/>
          <w:sz w:val="20"/>
          <w:u w:val="single"/>
        </w:rPr>
        <w:t>&amp;</w:t>
      </w:r>
      <w:r>
        <w:rPr>
          <w:spacing w:val="-13"/>
          <w:sz w:val="20"/>
          <w:u w:val="single"/>
        </w:rPr>
        <w:t xml:space="preserve"> </w:t>
      </w:r>
      <w:r>
        <w:rPr>
          <w:spacing w:val="-1"/>
          <w:sz w:val="20"/>
          <w:u w:val="single"/>
        </w:rPr>
        <w:t>Supplies</w:t>
      </w:r>
      <w:r>
        <w:rPr>
          <w:spacing w:val="-12"/>
          <w:sz w:val="20"/>
          <w:u w:val="single"/>
        </w:rPr>
        <w:t xml:space="preserve"> </w:t>
      </w:r>
      <w:r>
        <w:rPr>
          <w:spacing w:val="-1"/>
          <w:sz w:val="20"/>
          <w:u w:val="single"/>
        </w:rPr>
        <w:t>is</w:t>
      </w:r>
      <w:r>
        <w:rPr>
          <w:spacing w:val="-11"/>
          <w:sz w:val="20"/>
          <w:u w:val="single"/>
        </w:rPr>
        <w:t xml:space="preserve"> </w:t>
      </w:r>
      <w:r>
        <w:rPr>
          <w:spacing w:val="-1"/>
          <w:sz w:val="20"/>
          <w:u w:val="single"/>
        </w:rPr>
        <w:t>Expected</w:t>
      </w:r>
      <w:r>
        <w:rPr>
          <w:spacing w:val="-13"/>
          <w:sz w:val="20"/>
          <w:u w:val="single"/>
        </w:rPr>
        <w:t xml:space="preserve"> </w:t>
      </w:r>
      <w:r>
        <w:rPr>
          <w:spacing w:val="-1"/>
          <w:sz w:val="20"/>
          <w:u w:val="single"/>
        </w:rPr>
        <w:t>to</w:t>
      </w:r>
      <w:r>
        <w:rPr>
          <w:spacing w:val="-11"/>
          <w:sz w:val="20"/>
          <w:u w:val="single"/>
        </w:rPr>
        <w:t xml:space="preserve"> </w:t>
      </w:r>
      <w:r>
        <w:rPr>
          <w:spacing w:val="-1"/>
          <w:sz w:val="20"/>
          <w:u w:val="single"/>
        </w:rPr>
        <w:t>Exceed</w:t>
      </w:r>
      <w:r>
        <w:rPr>
          <w:spacing w:val="-12"/>
          <w:sz w:val="20"/>
          <w:u w:val="single"/>
        </w:rPr>
        <w:t xml:space="preserve"> </w:t>
      </w:r>
      <w:r>
        <w:rPr>
          <w:spacing w:val="-1"/>
          <w:sz w:val="20"/>
          <w:u w:val="single"/>
        </w:rPr>
        <w:t>$10,000,</w:t>
      </w:r>
      <w:r>
        <w:rPr>
          <w:spacing w:val="-13"/>
          <w:sz w:val="20"/>
          <w:u w:val="single"/>
        </w:rPr>
        <w:t xml:space="preserve"> </w:t>
      </w:r>
      <w:r>
        <w:rPr>
          <w:sz w:val="20"/>
          <w:u w:val="single"/>
        </w:rPr>
        <w:t>Transplant(s),</w:t>
      </w:r>
      <w:r>
        <w:rPr>
          <w:spacing w:val="-12"/>
          <w:sz w:val="20"/>
          <w:u w:val="single"/>
        </w:rPr>
        <w:t xml:space="preserve"> </w:t>
      </w:r>
      <w:r>
        <w:rPr>
          <w:sz w:val="20"/>
          <w:u w:val="single"/>
        </w:rPr>
        <w:t>Infusion</w:t>
      </w:r>
      <w:r>
        <w:rPr>
          <w:spacing w:val="-13"/>
          <w:sz w:val="20"/>
          <w:u w:val="single"/>
        </w:rPr>
        <w:t xml:space="preserve"> </w:t>
      </w:r>
      <w:r>
        <w:rPr>
          <w:sz w:val="20"/>
          <w:u w:val="single"/>
        </w:rPr>
        <w:t>Therapy,</w:t>
      </w:r>
      <w:r>
        <w:rPr>
          <w:spacing w:val="-12"/>
          <w:sz w:val="20"/>
          <w:u w:val="single"/>
        </w:rPr>
        <w:t xml:space="preserve"> </w:t>
      </w:r>
      <w:r>
        <w:rPr>
          <w:sz w:val="20"/>
          <w:u w:val="single"/>
        </w:rPr>
        <w:t>Dialysis</w:t>
      </w:r>
      <w:r>
        <w:rPr>
          <w:spacing w:val="-54"/>
          <w:sz w:val="20"/>
        </w:rPr>
        <w:t xml:space="preserve"> </w:t>
      </w:r>
      <w:r>
        <w:rPr>
          <w:sz w:val="20"/>
          <w:u w:val="single"/>
        </w:rPr>
        <w:t>or Weight Reduction</w:t>
      </w:r>
      <w:r>
        <w:rPr>
          <w:sz w:val="20"/>
        </w:rPr>
        <w:t xml:space="preserve"> </w:t>
      </w:r>
      <w:r>
        <w:rPr>
          <w:sz w:val="20"/>
          <w:u w:val="single"/>
        </w:rPr>
        <w:t>Surgery</w:t>
      </w:r>
      <w:r>
        <w:rPr>
          <w:sz w:val="20"/>
        </w:rPr>
        <w:t xml:space="preserve"> were Medically Necessary, Eligible Expenses will be payable at 50%, and</w:t>
      </w:r>
      <w:r>
        <w:rPr>
          <w:spacing w:val="1"/>
          <w:sz w:val="20"/>
        </w:rPr>
        <w:t xml:space="preserve"> </w:t>
      </w:r>
      <w:r>
        <w:rPr>
          <w:spacing w:val="-1"/>
          <w:sz w:val="20"/>
        </w:rPr>
        <w:t>benefits</w:t>
      </w:r>
      <w:r>
        <w:rPr>
          <w:spacing w:val="-11"/>
          <w:sz w:val="20"/>
        </w:rPr>
        <w:t xml:space="preserve"> </w:t>
      </w:r>
      <w:r>
        <w:rPr>
          <w:spacing w:val="-1"/>
          <w:sz w:val="20"/>
        </w:rPr>
        <w:t>will</w:t>
      </w:r>
      <w:r>
        <w:rPr>
          <w:spacing w:val="-16"/>
          <w:sz w:val="20"/>
        </w:rPr>
        <w:t xml:space="preserve"> </w:t>
      </w:r>
      <w:r>
        <w:rPr>
          <w:spacing w:val="-1"/>
          <w:sz w:val="20"/>
        </w:rPr>
        <w:t>be</w:t>
      </w:r>
      <w:r>
        <w:rPr>
          <w:spacing w:val="-18"/>
          <w:sz w:val="20"/>
        </w:rPr>
        <w:t xml:space="preserve"> </w:t>
      </w:r>
      <w:r>
        <w:rPr>
          <w:spacing w:val="-1"/>
          <w:sz w:val="20"/>
        </w:rPr>
        <w:t>reduced</w:t>
      </w:r>
      <w:r>
        <w:rPr>
          <w:spacing w:val="-13"/>
          <w:sz w:val="20"/>
        </w:rPr>
        <w:t xml:space="preserve"> </w:t>
      </w:r>
      <w:r>
        <w:rPr>
          <w:spacing w:val="-1"/>
          <w:sz w:val="20"/>
        </w:rPr>
        <w:t>by</w:t>
      </w:r>
      <w:r>
        <w:rPr>
          <w:spacing w:val="-16"/>
          <w:sz w:val="20"/>
        </w:rPr>
        <w:t xml:space="preserve"> </w:t>
      </w:r>
      <w:r>
        <w:rPr>
          <w:spacing w:val="-1"/>
          <w:sz w:val="20"/>
        </w:rPr>
        <w:t>50%</w:t>
      </w:r>
      <w:r>
        <w:rPr>
          <w:spacing w:val="-12"/>
          <w:sz w:val="20"/>
        </w:rPr>
        <w:t xml:space="preserve"> </w:t>
      </w:r>
      <w:r>
        <w:rPr>
          <w:spacing w:val="-1"/>
          <w:sz w:val="20"/>
        </w:rPr>
        <w:t>in</w:t>
      </w:r>
      <w:r>
        <w:rPr>
          <w:spacing w:val="-11"/>
          <w:sz w:val="20"/>
        </w:rPr>
        <w:t xml:space="preserve"> </w:t>
      </w:r>
      <w:r>
        <w:rPr>
          <w:spacing w:val="-1"/>
          <w:sz w:val="20"/>
        </w:rPr>
        <w:t>lieu</w:t>
      </w:r>
      <w:r>
        <w:rPr>
          <w:spacing w:val="-13"/>
          <w:sz w:val="20"/>
        </w:rPr>
        <w:t xml:space="preserve"> </w:t>
      </w:r>
      <w:r>
        <w:rPr>
          <w:spacing w:val="-1"/>
          <w:sz w:val="20"/>
        </w:rPr>
        <w:t>of</w:t>
      </w:r>
      <w:r>
        <w:rPr>
          <w:spacing w:val="-11"/>
          <w:sz w:val="20"/>
        </w:rPr>
        <w:t xml:space="preserve"> </w:t>
      </w:r>
      <w:r>
        <w:rPr>
          <w:spacing w:val="-1"/>
          <w:sz w:val="20"/>
        </w:rPr>
        <w:t>the</w:t>
      </w:r>
      <w:r>
        <w:rPr>
          <w:spacing w:val="-13"/>
          <w:sz w:val="20"/>
        </w:rPr>
        <w:t xml:space="preserve"> </w:t>
      </w:r>
      <w:r>
        <w:rPr>
          <w:spacing w:val="-1"/>
          <w:sz w:val="20"/>
        </w:rPr>
        <w:t>Plan’s</w:t>
      </w:r>
      <w:r>
        <w:rPr>
          <w:spacing w:val="-12"/>
          <w:sz w:val="20"/>
        </w:rPr>
        <w:t xml:space="preserve"> </w:t>
      </w:r>
      <w:r>
        <w:rPr>
          <w:sz w:val="20"/>
        </w:rPr>
        <w:t>normal</w:t>
      </w:r>
      <w:r>
        <w:rPr>
          <w:spacing w:val="-14"/>
          <w:sz w:val="20"/>
        </w:rPr>
        <w:t xml:space="preserve"> </w:t>
      </w:r>
      <w:r>
        <w:rPr>
          <w:sz w:val="20"/>
        </w:rPr>
        <w:t>benefit</w:t>
      </w:r>
      <w:r>
        <w:rPr>
          <w:spacing w:val="-13"/>
          <w:sz w:val="20"/>
        </w:rPr>
        <w:t xml:space="preserve"> </w:t>
      </w:r>
      <w:r>
        <w:rPr>
          <w:sz w:val="20"/>
        </w:rPr>
        <w:t>percentage.</w:t>
      </w:r>
      <w:r>
        <w:rPr>
          <w:spacing w:val="-13"/>
          <w:sz w:val="20"/>
        </w:rPr>
        <w:t xml:space="preserve"> </w:t>
      </w:r>
      <w:r>
        <w:rPr>
          <w:b/>
          <w:sz w:val="20"/>
          <w:u w:val="thick"/>
        </w:rPr>
        <w:t>No</w:t>
      </w:r>
      <w:r>
        <w:rPr>
          <w:b/>
          <w:spacing w:val="-10"/>
          <w:sz w:val="20"/>
          <w:u w:val="thick"/>
        </w:rPr>
        <w:t xml:space="preserve"> </w:t>
      </w:r>
      <w:r>
        <w:rPr>
          <w:b/>
          <w:sz w:val="20"/>
          <w:u w:val="thick"/>
        </w:rPr>
        <w:t>benefits</w:t>
      </w:r>
      <w:r>
        <w:rPr>
          <w:b/>
          <w:spacing w:val="-13"/>
          <w:sz w:val="20"/>
          <w:u w:val="thick"/>
        </w:rPr>
        <w:t xml:space="preserve"> </w:t>
      </w:r>
      <w:r>
        <w:rPr>
          <w:b/>
          <w:sz w:val="20"/>
          <w:u w:val="thick"/>
        </w:rPr>
        <w:t>will</w:t>
      </w:r>
      <w:r>
        <w:rPr>
          <w:b/>
          <w:spacing w:val="-13"/>
          <w:sz w:val="20"/>
          <w:u w:val="thick"/>
        </w:rPr>
        <w:t xml:space="preserve"> </w:t>
      </w:r>
      <w:r>
        <w:rPr>
          <w:b/>
          <w:sz w:val="20"/>
          <w:u w:val="thick"/>
        </w:rPr>
        <w:t>be</w:t>
      </w:r>
      <w:r>
        <w:rPr>
          <w:b/>
          <w:spacing w:val="-13"/>
          <w:sz w:val="20"/>
          <w:u w:val="thick"/>
        </w:rPr>
        <w:t xml:space="preserve"> </w:t>
      </w:r>
      <w:r>
        <w:rPr>
          <w:b/>
          <w:sz w:val="20"/>
          <w:u w:val="thick"/>
        </w:rPr>
        <w:t>payable</w:t>
      </w:r>
      <w:r>
        <w:rPr>
          <w:b/>
          <w:spacing w:val="-53"/>
          <w:sz w:val="20"/>
        </w:rPr>
        <w:t xml:space="preserve"> </w:t>
      </w:r>
      <w:r>
        <w:rPr>
          <w:b/>
          <w:sz w:val="20"/>
          <w:u w:val="thick"/>
        </w:rPr>
        <w:t>if</w:t>
      </w:r>
      <w:r>
        <w:rPr>
          <w:b/>
          <w:spacing w:val="-1"/>
          <w:sz w:val="20"/>
          <w:u w:val="thick"/>
        </w:rPr>
        <w:t xml:space="preserve"> </w:t>
      </w:r>
      <w:r>
        <w:rPr>
          <w:b/>
          <w:sz w:val="20"/>
          <w:u w:val="thick"/>
        </w:rPr>
        <w:t>the</w:t>
      </w:r>
      <w:r>
        <w:rPr>
          <w:b/>
          <w:spacing w:val="-1"/>
          <w:sz w:val="20"/>
          <w:u w:val="thick"/>
        </w:rPr>
        <w:t xml:space="preserve"> </w:t>
      </w:r>
      <w:r>
        <w:rPr>
          <w:b/>
          <w:sz w:val="20"/>
          <w:u w:val="thick"/>
        </w:rPr>
        <w:t>services</w:t>
      </w:r>
      <w:r>
        <w:rPr>
          <w:b/>
          <w:spacing w:val="-1"/>
          <w:sz w:val="20"/>
          <w:u w:val="thick"/>
        </w:rPr>
        <w:t xml:space="preserve"> </w:t>
      </w:r>
      <w:r>
        <w:rPr>
          <w:b/>
          <w:sz w:val="20"/>
          <w:u w:val="thick"/>
        </w:rPr>
        <w:t>are</w:t>
      </w:r>
      <w:r>
        <w:rPr>
          <w:b/>
          <w:spacing w:val="-1"/>
          <w:sz w:val="20"/>
          <w:u w:val="thick"/>
        </w:rPr>
        <w:t xml:space="preserve"> </w:t>
      </w:r>
      <w:r>
        <w:rPr>
          <w:b/>
          <w:sz w:val="20"/>
          <w:u w:val="thick"/>
        </w:rPr>
        <w:t>deemed Not</w:t>
      </w:r>
      <w:r>
        <w:rPr>
          <w:b/>
          <w:spacing w:val="-2"/>
          <w:sz w:val="20"/>
          <w:u w:val="thick"/>
        </w:rPr>
        <w:t xml:space="preserve"> </w:t>
      </w:r>
      <w:r>
        <w:rPr>
          <w:b/>
          <w:sz w:val="20"/>
          <w:u w:val="thick"/>
        </w:rPr>
        <w:t>Medically</w:t>
      </w:r>
      <w:r>
        <w:rPr>
          <w:b/>
          <w:spacing w:val="-4"/>
          <w:sz w:val="20"/>
          <w:u w:val="thick"/>
        </w:rPr>
        <w:t xml:space="preserve"> </w:t>
      </w:r>
      <w:r>
        <w:rPr>
          <w:b/>
          <w:sz w:val="20"/>
          <w:u w:val="thick"/>
        </w:rPr>
        <w:t>Necessary.</w:t>
      </w:r>
    </w:p>
    <w:p w14:paraId="72B391DE" w14:textId="77777777" w:rsidR="002733EE" w:rsidRDefault="002733EE">
      <w:pPr>
        <w:pStyle w:val="BodyText"/>
        <w:spacing w:before="4"/>
        <w:rPr>
          <w:b/>
          <w:sz w:val="12"/>
        </w:rPr>
      </w:pPr>
    </w:p>
    <w:p w14:paraId="72B391DF" w14:textId="77777777" w:rsidR="002733EE" w:rsidRDefault="0087278D">
      <w:pPr>
        <w:pStyle w:val="BodyText"/>
        <w:spacing w:before="93"/>
        <w:ind w:left="740" w:right="1260"/>
        <w:jc w:val="both"/>
      </w:pPr>
      <w:r>
        <w:t>Any additional share of expenses that becomes the Covered Person's responsibility for failure to comply</w:t>
      </w:r>
      <w:r>
        <w:rPr>
          <w:spacing w:val="1"/>
        </w:rPr>
        <w:t xml:space="preserve"> </w:t>
      </w:r>
      <w:r>
        <w:t xml:space="preserve">with these requirements will </w:t>
      </w:r>
      <w:r>
        <w:rPr>
          <w:u w:val="single"/>
        </w:rPr>
        <w:t>not</w:t>
      </w:r>
      <w:r>
        <w:t xml:space="preserve"> be considered eligible medical expenses and thus will not apply to any</w:t>
      </w:r>
      <w:r>
        <w:rPr>
          <w:spacing w:val="1"/>
        </w:rPr>
        <w:t xml:space="preserve"> </w:t>
      </w:r>
      <w:r>
        <w:t>deductibles,</w:t>
      </w:r>
      <w:r>
        <w:rPr>
          <w:spacing w:val="-2"/>
        </w:rPr>
        <w:t xml:space="preserve"> </w:t>
      </w:r>
      <w:r>
        <w:t>coinsurance</w:t>
      </w:r>
      <w:r>
        <w:rPr>
          <w:spacing w:val="1"/>
        </w:rPr>
        <w:t xml:space="preserve"> </w:t>
      </w:r>
      <w:r>
        <w:t>or</w:t>
      </w:r>
      <w:r>
        <w:rPr>
          <w:spacing w:val="1"/>
        </w:rPr>
        <w:t xml:space="preserve"> </w:t>
      </w:r>
      <w:r>
        <w:t>out-of-pocket</w:t>
      </w:r>
      <w:r>
        <w:rPr>
          <w:spacing w:val="-3"/>
        </w:rPr>
        <w:t xml:space="preserve"> </w:t>
      </w:r>
      <w:r>
        <w:t>maximums</w:t>
      </w:r>
      <w:r>
        <w:rPr>
          <w:spacing w:val="-1"/>
        </w:rPr>
        <w:t xml:space="preserve"> </w:t>
      </w:r>
      <w:r>
        <w:t>of</w:t>
      </w:r>
      <w:r>
        <w:rPr>
          <w:spacing w:val="1"/>
        </w:rPr>
        <w:t xml:space="preserve"> </w:t>
      </w:r>
      <w:r>
        <w:t>the</w:t>
      </w:r>
      <w:r>
        <w:rPr>
          <w:spacing w:val="-1"/>
        </w:rPr>
        <w:t xml:space="preserve"> </w:t>
      </w:r>
      <w:r>
        <w:t>Plan.</w:t>
      </w:r>
    </w:p>
    <w:p w14:paraId="72B391E0" w14:textId="77777777" w:rsidR="002733EE" w:rsidRDefault="002733EE">
      <w:pPr>
        <w:pStyle w:val="BodyText"/>
        <w:spacing w:before="6"/>
        <w:rPr>
          <w:sz w:val="19"/>
        </w:rPr>
      </w:pPr>
    </w:p>
    <w:p w14:paraId="72B391E1" w14:textId="77777777" w:rsidR="002733EE" w:rsidRDefault="0087278D">
      <w:pPr>
        <w:pStyle w:val="BodyText"/>
        <w:spacing w:line="242" w:lineRule="auto"/>
        <w:ind w:left="740" w:right="1260" w:hanging="1"/>
        <w:jc w:val="both"/>
      </w:pPr>
      <w:r>
        <w:t>See</w:t>
      </w:r>
      <w:r>
        <w:rPr>
          <w:spacing w:val="-8"/>
        </w:rPr>
        <w:t xml:space="preserve"> </w:t>
      </w:r>
      <w:r>
        <w:t>"Pre-Service</w:t>
      </w:r>
      <w:r>
        <w:rPr>
          <w:spacing w:val="-10"/>
        </w:rPr>
        <w:t xml:space="preserve"> </w:t>
      </w:r>
      <w:r>
        <w:t>Claims"</w:t>
      </w:r>
      <w:r>
        <w:rPr>
          <w:spacing w:val="-12"/>
        </w:rPr>
        <w:t xml:space="preserve"> </w:t>
      </w:r>
      <w:r>
        <w:t>in</w:t>
      </w:r>
      <w:r>
        <w:rPr>
          <w:spacing w:val="-10"/>
        </w:rPr>
        <w:t xml:space="preserve"> </w:t>
      </w:r>
      <w:r>
        <w:t>the</w:t>
      </w:r>
      <w:r>
        <w:rPr>
          <w:spacing w:val="-10"/>
        </w:rPr>
        <w:t xml:space="preserve"> </w:t>
      </w:r>
      <w:r>
        <w:rPr>
          <w:b/>
        </w:rPr>
        <w:t>Claims</w:t>
      </w:r>
      <w:r>
        <w:rPr>
          <w:b/>
          <w:spacing w:val="-9"/>
        </w:rPr>
        <w:t xml:space="preserve"> </w:t>
      </w:r>
      <w:r>
        <w:rPr>
          <w:b/>
        </w:rPr>
        <w:t>Procedures</w:t>
      </w:r>
      <w:r>
        <w:rPr>
          <w:b/>
          <w:spacing w:val="-10"/>
        </w:rPr>
        <w:t xml:space="preserve"> </w:t>
      </w:r>
      <w:r>
        <w:t>section</w:t>
      </w:r>
      <w:r>
        <w:rPr>
          <w:spacing w:val="-10"/>
        </w:rPr>
        <w:t xml:space="preserve"> </w:t>
      </w:r>
      <w:r>
        <w:t>for</w:t>
      </w:r>
      <w:r>
        <w:rPr>
          <w:spacing w:val="-9"/>
        </w:rPr>
        <w:t xml:space="preserve"> </w:t>
      </w:r>
      <w:r>
        <w:t>more</w:t>
      </w:r>
      <w:r>
        <w:rPr>
          <w:spacing w:val="-9"/>
        </w:rPr>
        <w:t xml:space="preserve"> </w:t>
      </w:r>
      <w:r>
        <w:t>information,</w:t>
      </w:r>
      <w:r>
        <w:rPr>
          <w:spacing w:val="-9"/>
        </w:rPr>
        <w:t xml:space="preserve"> </w:t>
      </w:r>
      <w:r>
        <w:t>including</w:t>
      </w:r>
      <w:r>
        <w:rPr>
          <w:spacing w:val="-10"/>
        </w:rPr>
        <w:t xml:space="preserve"> </w:t>
      </w:r>
      <w:r>
        <w:t>information</w:t>
      </w:r>
      <w:r>
        <w:rPr>
          <w:spacing w:val="-9"/>
        </w:rPr>
        <w:t xml:space="preserve"> </w:t>
      </w:r>
      <w:r>
        <w:t>on</w:t>
      </w:r>
      <w:r>
        <w:rPr>
          <w:spacing w:val="-53"/>
        </w:rPr>
        <w:t xml:space="preserve"> </w:t>
      </w:r>
      <w:r>
        <w:t>appealing an adverse</w:t>
      </w:r>
      <w:r>
        <w:rPr>
          <w:spacing w:val="-1"/>
        </w:rPr>
        <w:t xml:space="preserve"> </w:t>
      </w:r>
      <w:r>
        <w:t>decision</w:t>
      </w:r>
      <w:r>
        <w:rPr>
          <w:spacing w:val="-2"/>
        </w:rPr>
        <w:t xml:space="preserve"> </w:t>
      </w:r>
      <w:r>
        <w:t>(e.g.</w:t>
      </w:r>
      <w:r>
        <w:rPr>
          <w:spacing w:val="1"/>
        </w:rPr>
        <w:t xml:space="preserve"> </w:t>
      </w:r>
      <w:r>
        <w:t>a</w:t>
      </w:r>
      <w:r>
        <w:rPr>
          <w:spacing w:val="-2"/>
        </w:rPr>
        <w:t xml:space="preserve"> </w:t>
      </w:r>
      <w:r>
        <w:t>benefit</w:t>
      </w:r>
      <w:r>
        <w:rPr>
          <w:spacing w:val="-2"/>
        </w:rPr>
        <w:t xml:space="preserve"> </w:t>
      </w:r>
      <w:r>
        <w:t>reduction) under</w:t>
      </w:r>
      <w:r>
        <w:rPr>
          <w:spacing w:val="-1"/>
        </w:rPr>
        <w:t xml:space="preserve"> </w:t>
      </w:r>
      <w:r>
        <w:t>this program.</w:t>
      </w:r>
    </w:p>
    <w:p w14:paraId="72B391E2" w14:textId="77777777" w:rsidR="002733EE" w:rsidRDefault="002733EE">
      <w:pPr>
        <w:pStyle w:val="BodyText"/>
        <w:spacing w:before="6"/>
        <w:rPr>
          <w:sz w:val="19"/>
        </w:rPr>
      </w:pPr>
    </w:p>
    <w:p w14:paraId="72B391E3" w14:textId="77777777" w:rsidR="002733EE" w:rsidRDefault="0087278D">
      <w:pPr>
        <w:pStyle w:val="BodyText"/>
        <w:spacing w:line="242" w:lineRule="auto"/>
        <w:ind w:left="740" w:right="1256"/>
        <w:jc w:val="both"/>
      </w:pPr>
      <w:r>
        <w:rPr>
          <w:b/>
        </w:rPr>
        <w:t>NOTE</w:t>
      </w:r>
      <w:r>
        <w:t>: The Plan will not reduce or deny a claim for failure to obtain a prior approval under circumstances</w:t>
      </w:r>
      <w:r>
        <w:rPr>
          <w:spacing w:val="1"/>
        </w:rPr>
        <w:t xml:space="preserve"> </w:t>
      </w:r>
      <w:r>
        <w:t>that would make obtaining pre-service review impossible or where application of the pre-service review</w:t>
      </w:r>
      <w:r>
        <w:rPr>
          <w:spacing w:val="1"/>
        </w:rPr>
        <w:t xml:space="preserve"> </w:t>
      </w:r>
      <w:r>
        <w:rPr>
          <w:spacing w:val="-1"/>
        </w:rPr>
        <w:t xml:space="preserve">process could seriously jeopardize the life or health of the </w:t>
      </w:r>
      <w:r>
        <w:t>patient (e.g., the patient is unconscious and is in</w:t>
      </w:r>
      <w:r>
        <w:rPr>
          <w:spacing w:val="-53"/>
        </w:rPr>
        <w:t xml:space="preserve"> </w:t>
      </w:r>
      <w:r>
        <w:t>need of</w:t>
      </w:r>
      <w:r>
        <w:rPr>
          <w:spacing w:val="1"/>
        </w:rPr>
        <w:t xml:space="preserve"> </w:t>
      </w:r>
      <w:r>
        <w:t>immediate</w:t>
      </w:r>
      <w:r>
        <w:rPr>
          <w:spacing w:val="-2"/>
        </w:rPr>
        <w:t xml:space="preserve"> </w:t>
      </w:r>
      <w:r>
        <w:t>care</w:t>
      </w:r>
      <w:r>
        <w:rPr>
          <w:spacing w:val="-1"/>
        </w:rPr>
        <w:t xml:space="preserve"> </w:t>
      </w:r>
      <w:r>
        <w:t>at</w:t>
      </w:r>
      <w:r>
        <w:rPr>
          <w:spacing w:val="-1"/>
        </w:rPr>
        <w:t xml:space="preserve"> </w:t>
      </w:r>
      <w:r>
        <w:t>the</w:t>
      </w:r>
      <w:r>
        <w:rPr>
          <w:spacing w:val="-2"/>
        </w:rPr>
        <w:t xml:space="preserve"> </w:t>
      </w:r>
      <w:r>
        <w:t>time</w:t>
      </w:r>
      <w:r>
        <w:rPr>
          <w:spacing w:val="-4"/>
        </w:rPr>
        <w:t xml:space="preserve"> </w:t>
      </w:r>
      <w:r>
        <w:t>medical</w:t>
      </w:r>
      <w:r>
        <w:rPr>
          <w:spacing w:val="-2"/>
        </w:rPr>
        <w:t xml:space="preserve"> </w:t>
      </w:r>
      <w:r>
        <w:t>treatment</w:t>
      </w:r>
      <w:r>
        <w:rPr>
          <w:spacing w:val="-1"/>
        </w:rPr>
        <w:t xml:space="preserve"> </w:t>
      </w:r>
      <w:r>
        <w:t>is</w:t>
      </w:r>
      <w:r>
        <w:rPr>
          <w:spacing w:val="-11"/>
        </w:rPr>
        <w:t xml:space="preserve"> </w:t>
      </w:r>
      <w:r>
        <w:t>required).</w:t>
      </w:r>
    </w:p>
    <w:p w14:paraId="72B391E4" w14:textId="77777777" w:rsidR="002733EE" w:rsidRDefault="002733EE">
      <w:pPr>
        <w:spacing w:line="242" w:lineRule="auto"/>
        <w:jc w:val="both"/>
        <w:sectPr w:rsidR="002733EE">
          <w:headerReference w:type="default" r:id="rId22"/>
          <w:footerReference w:type="default" r:id="rId23"/>
          <w:pgSz w:w="12240" w:h="15840"/>
          <w:pgMar w:top="1300" w:right="180" w:bottom="500" w:left="700" w:header="1087" w:footer="315" w:gutter="0"/>
          <w:cols w:space="720"/>
        </w:sectPr>
      </w:pPr>
    </w:p>
    <w:p w14:paraId="72B391E5" w14:textId="77777777" w:rsidR="002733EE" w:rsidRDefault="002733EE">
      <w:pPr>
        <w:pStyle w:val="BodyText"/>
      </w:pPr>
    </w:p>
    <w:p w14:paraId="72B391E6" w14:textId="77777777" w:rsidR="002733EE" w:rsidRDefault="002733EE">
      <w:pPr>
        <w:pStyle w:val="BodyText"/>
        <w:rPr>
          <w:sz w:val="19"/>
        </w:rPr>
      </w:pPr>
    </w:p>
    <w:p w14:paraId="72B391E7" w14:textId="77777777" w:rsidR="002733EE" w:rsidRDefault="0087278D">
      <w:pPr>
        <w:pStyle w:val="Heading2"/>
        <w:spacing w:before="93"/>
        <w:ind w:right="1603"/>
      </w:pPr>
      <w:bookmarkStart w:id="30" w:name="MORE_INFORMATION_ABOUT_PRE-SERVICE_REVIE"/>
      <w:bookmarkEnd w:id="30"/>
      <w:r>
        <w:t>MORE</w:t>
      </w:r>
      <w:r>
        <w:rPr>
          <w:spacing w:val="-5"/>
        </w:rPr>
        <w:t xml:space="preserve"> </w:t>
      </w:r>
      <w:r>
        <w:t>INFORMATION</w:t>
      </w:r>
      <w:r>
        <w:rPr>
          <w:spacing w:val="-4"/>
        </w:rPr>
        <w:t xml:space="preserve"> </w:t>
      </w:r>
      <w:r>
        <w:t>ABOUT</w:t>
      </w:r>
      <w:r>
        <w:rPr>
          <w:spacing w:val="-6"/>
        </w:rPr>
        <w:t xml:space="preserve"> </w:t>
      </w:r>
      <w:r>
        <w:t>PRE-SERVICE</w:t>
      </w:r>
      <w:r>
        <w:rPr>
          <w:spacing w:val="-4"/>
        </w:rPr>
        <w:t xml:space="preserve"> </w:t>
      </w:r>
      <w:r>
        <w:t>REVIEW</w:t>
      </w:r>
    </w:p>
    <w:p w14:paraId="72B391E8" w14:textId="77777777" w:rsidR="002733EE" w:rsidRDefault="0087278D">
      <w:pPr>
        <w:spacing w:before="227" w:line="242" w:lineRule="auto"/>
        <w:ind w:left="739" w:right="1249"/>
        <w:jc w:val="both"/>
        <w:rPr>
          <w:sz w:val="20"/>
        </w:rPr>
      </w:pPr>
      <w:r>
        <w:rPr>
          <w:sz w:val="20"/>
        </w:rPr>
        <w:t xml:space="preserve">It is the </w:t>
      </w:r>
      <w:r>
        <w:rPr>
          <w:b/>
          <w:sz w:val="20"/>
        </w:rPr>
        <w:t xml:space="preserve">Employee's or Covered Person’s responsibility </w:t>
      </w:r>
      <w:r>
        <w:rPr>
          <w:sz w:val="20"/>
        </w:rPr>
        <w:t>to make certain that the Pre-Service Review</w:t>
      </w:r>
      <w:r>
        <w:rPr>
          <w:spacing w:val="1"/>
          <w:sz w:val="20"/>
        </w:rPr>
        <w:t xml:space="preserve"> </w:t>
      </w:r>
      <w:r>
        <w:rPr>
          <w:sz w:val="20"/>
        </w:rPr>
        <w:t xml:space="preserve">Requirements of the </w:t>
      </w:r>
      <w:r>
        <w:rPr>
          <w:b/>
          <w:sz w:val="20"/>
        </w:rPr>
        <w:t xml:space="preserve">Utilization Management Program </w:t>
      </w:r>
      <w:r>
        <w:rPr>
          <w:sz w:val="20"/>
        </w:rPr>
        <w:t>are completed. To minimize the risk of reduced</w:t>
      </w:r>
      <w:r>
        <w:rPr>
          <w:spacing w:val="1"/>
          <w:sz w:val="20"/>
        </w:rPr>
        <w:t xml:space="preserve"> </w:t>
      </w:r>
      <w:r>
        <w:rPr>
          <w:spacing w:val="-1"/>
          <w:sz w:val="20"/>
        </w:rPr>
        <w:t xml:space="preserve">benefits, the Covered Person should contact </w:t>
      </w:r>
      <w:r>
        <w:rPr>
          <w:sz w:val="20"/>
        </w:rPr>
        <w:t>the Utilization Management organization to make certain that</w:t>
      </w:r>
      <w:r>
        <w:rPr>
          <w:spacing w:val="-53"/>
          <w:sz w:val="20"/>
        </w:rPr>
        <w:t xml:space="preserve"> </w:t>
      </w:r>
      <w:r>
        <w:rPr>
          <w:sz w:val="20"/>
        </w:rPr>
        <w:t>the</w:t>
      </w:r>
      <w:r>
        <w:rPr>
          <w:spacing w:val="-2"/>
          <w:sz w:val="20"/>
        </w:rPr>
        <w:t xml:space="preserve"> </w:t>
      </w:r>
      <w:r>
        <w:rPr>
          <w:sz w:val="20"/>
        </w:rPr>
        <w:t>facility</w:t>
      </w:r>
      <w:r>
        <w:rPr>
          <w:spacing w:val="-4"/>
          <w:sz w:val="20"/>
        </w:rPr>
        <w:t xml:space="preserve"> </w:t>
      </w:r>
      <w:r>
        <w:rPr>
          <w:sz w:val="20"/>
        </w:rPr>
        <w:t>or</w:t>
      </w:r>
      <w:r>
        <w:rPr>
          <w:spacing w:val="-1"/>
          <w:sz w:val="20"/>
        </w:rPr>
        <w:t xml:space="preserve"> </w:t>
      </w:r>
      <w:r>
        <w:rPr>
          <w:sz w:val="20"/>
        </w:rPr>
        <w:t>attending</w:t>
      </w:r>
      <w:r>
        <w:rPr>
          <w:spacing w:val="1"/>
          <w:sz w:val="20"/>
        </w:rPr>
        <w:t xml:space="preserve"> </w:t>
      </w:r>
      <w:r>
        <w:rPr>
          <w:sz w:val="20"/>
        </w:rPr>
        <w:t>Physician</w:t>
      </w:r>
      <w:r>
        <w:rPr>
          <w:spacing w:val="1"/>
          <w:sz w:val="20"/>
        </w:rPr>
        <w:t xml:space="preserve"> </w:t>
      </w:r>
      <w:r>
        <w:rPr>
          <w:sz w:val="20"/>
        </w:rPr>
        <w:t>has</w:t>
      </w:r>
      <w:r>
        <w:rPr>
          <w:spacing w:val="-1"/>
          <w:sz w:val="20"/>
        </w:rPr>
        <w:t xml:space="preserve"> </w:t>
      </w:r>
      <w:r>
        <w:rPr>
          <w:sz w:val="20"/>
        </w:rPr>
        <w:t>initiated</w:t>
      </w:r>
      <w:r>
        <w:rPr>
          <w:spacing w:val="-1"/>
          <w:sz w:val="20"/>
        </w:rPr>
        <w:t xml:space="preserve"> </w:t>
      </w:r>
      <w:r>
        <w:rPr>
          <w:sz w:val="20"/>
        </w:rPr>
        <w:t>the necessary</w:t>
      </w:r>
      <w:r>
        <w:rPr>
          <w:spacing w:val="-12"/>
          <w:sz w:val="20"/>
        </w:rPr>
        <w:t xml:space="preserve"> </w:t>
      </w:r>
      <w:r>
        <w:rPr>
          <w:sz w:val="20"/>
        </w:rPr>
        <w:t>processes.</w:t>
      </w:r>
    </w:p>
    <w:p w14:paraId="72B391E9" w14:textId="77777777" w:rsidR="002733EE" w:rsidRDefault="002733EE">
      <w:pPr>
        <w:pStyle w:val="BodyText"/>
        <w:rPr>
          <w:sz w:val="22"/>
        </w:rPr>
      </w:pPr>
    </w:p>
    <w:p w14:paraId="72B391EA" w14:textId="77777777" w:rsidR="002733EE" w:rsidRDefault="002733EE">
      <w:pPr>
        <w:pStyle w:val="BodyText"/>
        <w:spacing w:before="2"/>
        <w:rPr>
          <w:sz w:val="17"/>
        </w:rPr>
      </w:pPr>
    </w:p>
    <w:p w14:paraId="72B391EB" w14:textId="77777777" w:rsidR="002733EE" w:rsidRDefault="0087278D">
      <w:pPr>
        <w:pStyle w:val="BodyText"/>
        <w:spacing w:before="1"/>
        <w:ind w:left="739" w:right="1254"/>
        <w:jc w:val="both"/>
      </w:pPr>
      <w:r>
        <w:t xml:space="preserve">Pre-Service Review and certification is </w:t>
      </w:r>
      <w:r>
        <w:rPr>
          <w:b/>
        </w:rPr>
        <w:t>not a guarantee of coverage</w:t>
      </w:r>
      <w:r>
        <w:t xml:space="preserve">. The </w:t>
      </w:r>
      <w:r>
        <w:rPr>
          <w:b/>
        </w:rPr>
        <w:t>Utilization Management</w:t>
      </w:r>
      <w:r>
        <w:rPr>
          <w:b/>
          <w:spacing w:val="1"/>
        </w:rPr>
        <w:t xml:space="preserve"> </w:t>
      </w:r>
      <w:r>
        <w:rPr>
          <w:b/>
        </w:rPr>
        <w:t xml:space="preserve">Program </w:t>
      </w:r>
      <w:r>
        <w:t>is designed ONLY to determine whether or not a proposed setting and course of treatment is</w:t>
      </w:r>
      <w:r>
        <w:rPr>
          <w:spacing w:val="1"/>
        </w:rPr>
        <w:t xml:space="preserve"> </w:t>
      </w:r>
      <w:r>
        <w:t>Medically Necessary and appropriate. Benefits under the Plan will depend upon the person's eligibility for</w:t>
      </w:r>
      <w:r>
        <w:rPr>
          <w:spacing w:val="1"/>
        </w:rPr>
        <w:t xml:space="preserve"> </w:t>
      </w:r>
      <w:r>
        <w:t xml:space="preserve">coverage and the Plan's limitations and exclusions. Nothing in the </w:t>
      </w:r>
      <w:r>
        <w:rPr>
          <w:b/>
        </w:rPr>
        <w:t xml:space="preserve">Utilization Management Program </w:t>
      </w:r>
      <w:r>
        <w:t>will</w:t>
      </w:r>
      <w:r>
        <w:rPr>
          <w:spacing w:val="1"/>
        </w:rPr>
        <w:t xml:space="preserve"> </w:t>
      </w:r>
      <w:r>
        <w:t>increase benefits to cover any confinement or service that is not Medically Necessary or that is otherwise</w:t>
      </w:r>
      <w:r>
        <w:rPr>
          <w:spacing w:val="1"/>
        </w:rPr>
        <w:t xml:space="preserve"> </w:t>
      </w:r>
      <w:r>
        <w:t>not</w:t>
      </w:r>
      <w:r>
        <w:rPr>
          <w:spacing w:val="-2"/>
        </w:rPr>
        <w:t xml:space="preserve"> </w:t>
      </w:r>
      <w:r>
        <w:t>covered</w:t>
      </w:r>
      <w:r>
        <w:rPr>
          <w:spacing w:val="1"/>
        </w:rPr>
        <w:t xml:space="preserve"> </w:t>
      </w:r>
      <w:r>
        <w:t>under the</w:t>
      </w:r>
      <w:r>
        <w:rPr>
          <w:spacing w:val="1"/>
        </w:rPr>
        <w:t xml:space="preserve"> </w:t>
      </w:r>
      <w:r>
        <w:t>Plan.</w:t>
      </w:r>
    </w:p>
    <w:p w14:paraId="72B391EC" w14:textId="77777777" w:rsidR="002733EE" w:rsidRDefault="002733EE">
      <w:pPr>
        <w:pStyle w:val="BodyText"/>
        <w:rPr>
          <w:sz w:val="12"/>
        </w:rPr>
      </w:pPr>
    </w:p>
    <w:p w14:paraId="72B391ED" w14:textId="77777777" w:rsidR="002733EE" w:rsidRDefault="0087278D">
      <w:pPr>
        <w:pStyle w:val="Heading2"/>
        <w:spacing w:before="93"/>
        <w:ind w:right="1603"/>
      </w:pPr>
      <w:bookmarkStart w:id="31" w:name="CASE_MANAGEMENT_SERVICES"/>
      <w:bookmarkEnd w:id="31"/>
      <w:r>
        <w:t>CASE</w:t>
      </w:r>
      <w:r>
        <w:rPr>
          <w:spacing w:val="-5"/>
        </w:rPr>
        <w:t xml:space="preserve"> </w:t>
      </w:r>
      <w:r>
        <w:t>MANAGEMENT</w:t>
      </w:r>
      <w:r>
        <w:rPr>
          <w:spacing w:val="-5"/>
        </w:rPr>
        <w:t xml:space="preserve"> </w:t>
      </w:r>
      <w:r>
        <w:t>SERVICES</w:t>
      </w:r>
    </w:p>
    <w:p w14:paraId="72B391EE" w14:textId="77777777" w:rsidR="002733EE" w:rsidRDefault="002733EE">
      <w:pPr>
        <w:pStyle w:val="BodyText"/>
        <w:spacing w:before="3"/>
        <w:rPr>
          <w:b/>
          <w:sz w:val="24"/>
        </w:rPr>
      </w:pPr>
    </w:p>
    <w:p w14:paraId="72B391EF" w14:textId="77777777" w:rsidR="002733EE" w:rsidRDefault="0087278D">
      <w:pPr>
        <w:pStyle w:val="BodyText"/>
        <w:spacing w:before="1"/>
        <w:ind w:left="740" w:right="1257"/>
        <w:jc w:val="both"/>
      </w:pPr>
      <w:r>
        <w:t>In situations where extensive or ongoing medical care will be needed, Medical Management may, with the</w:t>
      </w:r>
      <w:r>
        <w:rPr>
          <w:spacing w:val="-53"/>
        </w:rPr>
        <w:t xml:space="preserve"> </w:t>
      </w:r>
      <w:r>
        <w:rPr>
          <w:spacing w:val="-1"/>
        </w:rPr>
        <w:t>patient's</w:t>
      </w:r>
      <w:r>
        <w:rPr>
          <w:spacing w:val="-9"/>
        </w:rPr>
        <w:t xml:space="preserve"> </w:t>
      </w:r>
      <w:r>
        <w:rPr>
          <w:spacing w:val="-1"/>
        </w:rPr>
        <w:t>and</w:t>
      </w:r>
      <w:r>
        <w:rPr>
          <w:spacing w:val="-10"/>
        </w:rPr>
        <w:t xml:space="preserve"> </w:t>
      </w:r>
      <w:r>
        <w:rPr>
          <w:spacing w:val="-1"/>
        </w:rPr>
        <w:t>Plan</w:t>
      </w:r>
      <w:r>
        <w:rPr>
          <w:spacing w:val="-8"/>
        </w:rPr>
        <w:t xml:space="preserve"> </w:t>
      </w:r>
      <w:r>
        <w:rPr>
          <w:spacing w:val="-1"/>
        </w:rPr>
        <w:t>Administrator’s</w:t>
      </w:r>
      <w:r>
        <w:rPr>
          <w:spacing w:val="-8"/>
        </w:rPr>
        <w:t xml:space="preserve"> </w:t>
      </w:r>
      <w:r>
        <w:rPr>
          <w:spacing w:val="-1"/>
        </w:rPr>
        <w:t>consent,</w:t>
      </w:r>
      <w:r>
        <w:rPr>
          <w:spacing w:val="-10"/>
        </w:rPr>
        <w:t xml:space="preserve"> </w:t>
      </w:r>
      <w:r>
        <w:rPr>
          <w:spacing w:val="-1"/>
        </w:rPr>
        <w:t>provide</w:t>
      </w:r>
      <w:r>
        <w:rPr>
          <w:spacing w:val="-12"/>
        </w:rPr>
        <w:t xml:space="preserve"> </w:t>
      </w:r>
      <w:r>
        <w:rPr>
          <w:spacing w:val="-1"/>
        </w:rPr>
        <w:t>case</w:t>
      </w:r>
      <w:r>
        <w:rPr>
          <w:spacing w:val="-11"/>
        </w:rPr>
        <w:t xml:space="preserve"> </w:t>
      </w:r>
      <w:r>
        <w:rPr>
          <w:spacing w:val="-1"/>
        </w:rPr>
        <w:t>management</w:t>
      </w:r>
      <w:r>
        <w:rPr>
          <w:spacing w:val="-12"/>
        </w:rPr>
        <w:t xml:space="preserve"> </w:t>
      </w:r>
      <w:r>
        <w:t>services.</w:t>
      </w:r>
      <w:r>
        <w:rPr>
          <w:spacing w:val="34"/>
        </w:rPr>
        <w:t xml:space="preserve"> </w:t>
      </w:r>
      <w:r>
        <w:t>Such</w:t>
      </w:r>
      <w:r>
        <w:rPr>
          <w:spacing w:val="-13"/>
        </w:rPr>
        <w:t xml:space="preserve"> </w:t>
      </w:r>
      <w:r>
        <w:t>services</w:t>
      </w:r>
      <w:r>
        <w:rPr>
          <w:spacing w:val="-6"/>
        </w:rPr>
        <w:t xml:space="preserve"> </w:t>
      </w:r>
      <w:r>
        <w:t>may</w:t>
      </w:r>
      <w:r>
        <w:rPr>
          <w:spacing w:val="-19"/>
        </w:rPr>
        <w:t xml:space="preserve"> </w:t>
      </w:r>
      <w:r>
        <w:t>include</w:t>
      </w:r>
      <w:r>
        <w:rPr>
          <w:spacing w:val="-53"/>
        </w:rPr>
        <w:t xml:space="preserve"> </w:t>
      </w:r>
      <w:r>
        <w:t>contacts</w:t>
      </w:r>
      <w:r>
        <w:rPr>
          <w:spacing w:val="1"/>
        </w:rPr>
        <w:t xml:space="preserve"> </w:t>
      </w:r>
      <w:r>
        <w:t>with</w:t>
      </w:r>
      <w:r>
        <w:rPr>
          <w:spacing w:val="1"/>
        </w:rPr>
        <w:t xml:space="preserve"> </w:t>
      </w:r>
      <w:r>
        <w:t>the</w:t>
      </w:r>
      <w:r>
        <w:rPr>
          <w:spacing w:val="1"/>
        </w:rPr>
        <w:t xml:space="preserve"> </w:t>
      </w:r>
      <w:r>
        <w:t>patient,</w:t>
      </w:r>
      <w:r>
        <w:rPr>
          <w:spacing w:val="1"/>
        </w:rPr>
        <w:t xml:space="preserve"> </w:t>
      </w:r>
      <w:r>
        <w:t>his/her</w:t>
      </w:r>
      <w:r>
        <w:rPr>
          <w:spacing w:val="1"/>
        </w:rPr>
        <w:t xml:space="preserve"> </w:t>
      </w:r>
      <w:r>
        <w:t>family,</w:t>
      </w:r>
      <w:r>
        <w:rPr>
          <w:spacing w:val="1"/>
        </w:rPr>
        <w:t xml:space="preserve"> </w:t>
      </w:r>
      <w:r>
        <w:t>the</w:t>
      </w:r>
      <w:r>
        <w:rPr>
          <w:spacing w:val="1"/>
        </w:rPr>
        <w:t xml:space="preserve"> </w:t>
      </w:r>
      <w:r>
        <w:t>primary</w:t>
      </w:r>
      <w:r>
        <w:rPr>
          <w:spacing w:val="1"/>
        </w:rPr>
        <w:t xml:space="preserve"> </w:t>
      </w:r>
      <w:r>
        <w:t>treating</w:t>
      </w:r>
      <w:r>
        <w:rPr>
          <w:spacing w:val="1"/>
        </w:rPr>
        <w:t xml:space="preserve"> </w:t>
      </w:r>
      <w:r>
        <w:t>Physician,</w:t>
      </w:r>
      <w:r>
        <w:rPr>
          <w:spacing w:val="1"/>
        </w:rPr>
        <w:t xml:space="preserve"> </w:t>
      </w:r>
      <w:r>
        <w:t>other</w:t>
      </w:r>
      <w:r>
        <w:rPr>
          <w:spacing w:val="1"/>
        </w:rPr>
        <w:t xml:space="preserve"> </w:t>
      </w:r>
      <w:r>
        <w:t>caregivers</w:t>
      </w:r>
      <w:r>
        <w:rPr>
          <w:spacing w:val="1"/>
        </w:rPr>
        <w:t xml:space="preserve"> </w:t>
      </w:r>
      <w:r>
        <w:t>and</w:t>
      </w:r>
      <w:r>
        <w:rPr>
          <w:spacing w:val="1"/>
        </w:rPr>
        <w:t xml:space="preserve"> </w:t>
      </w:r>
      <w:r>
        <w:t>care</w:t>
      </w:r>
      <w:r>
        <w:rPr>
          <w:spacing w:val="1"/>
        </w:rPr>
        <w:t xml:space="preserve"> </w:t>
      </w:r>
      <w:r>
        <w:t>consultants,</w:t>
      </w:r>
      <w:r>
        <w:rPr>
          <w:spacing w:val="-2"/>
        </w:rPr>
        <w:t xml:space="preserve"> </w:t>
      </w:r>
      <w:r>
        <w:t>and</w:t>
      </w:r>
      <w:r>
        <w:rPr>
          <w:spacing w:val="-1"/>
        </w:rPr>
        <w:t xml:space="preserve"> </w:t>
      </w:r>
      <w:r>
        <w:t>the</w:t>
      </w:r>
      <w:r>
        <w:rPr>
          <w:spacing w:val="-1"/>
        </w:rPr>
        <w:t xml:space="preserve"> </w:t>
      </w:r>
      <w:r>
        <w:t>hospital</w:t>
      </w:r>
      <w:r>
        <w:rPr>
          <w:spacing w:val="-2"/>
        </w:rPr>
        <w:t xml:space="preserve"> </w:t>
      </w:r>
      <w:r>
        <w:t>staff</w:t>
      </w:r>
      <w:r>
        <w:rPr>
          <w:spacing w:val="1"/>
        </w:rPr>
        <w:t xml:space="preserve"> </w:t>
      </w:r>
      <w:r>
        <w:t>as</w:t>
      </w:r>
      <w:r>
        <w:rPr>
          <w:spacing w:val="-4"/>
        </w:rPr>
        <w:t xml:space="preserve"> </w:t>
      </w:r>
      <w:r>
        <w:t>necessary.</w:t>
      </w:r>
    </w:p>
    <w:p w14:paraId="72B391F0" w14:textId="77777777" w:rsidR="002733EE" w:rsidRDefault="002733EE">
      <w:pPr>
        <w:pStyle w:val="BodyText"/>
      </w:pPr>
    </w:p>
    <w:p w14:paraId="72B391F1" w14:textId="77777777" w:rsidR="002733EE" w:rsidRDefault="0087278D">
      <w:pPr>
        <w:pStyle w:val="BodyText"/>
        <w:ind w:left="740" w:right="1254"/>
        <w:jc w:val="both"/>
      </w:pPr>
      <w:r>
        <w:t>Medical Management will evaluate and summarize the patient's continuing medical needs, assess the</w:t>
      </w:r>
      <w:r>
        <w:rPr>
          <w:spacing w:val="1"/>
        </w:rPr>
        <w:t xml:space="preserve"> </w:t>
      </w:r>
      <w:r>
        <w:t>quality of current treatments, coordinate alternative care when appropriate and approved by the Physician</w:t>
      </w:r>
      <w:r>
        <w:rPr>
          <w:spacing w:val="-53"/>
        </w:rPr>
        <w:t xml:space="preserve"> </w:t>
      </w:r>
      <w:r>
        <w:t>and Plan Administrator, review the progress of alternative treatment after implementation, and make</w:t>
      </w:r>
      <w:r>
        <w:rPr>
          <w:spacing w:val="1"/>
        </w:rPr>
        <w:t xml:space="preserve"> </w:t>
      </w:r>
      <w:r>
        <w:t>appropriate</w:t>
      </w:r>
      <w:r>
        <w:rPr>
          <w:spacing w:val="-2"/>
        </w:rPr>
        <w:t xml:space="preserve"> </w:t>
      </w:r>
      <w:r>
        <w:t>recommendations to</w:t>
      </w:r>
      <w:r>
        <w:rPr>
          <w:spacing w:val="-1"/>
        </w:rPr>
        <w:t xml:space="preserve"> </w:t>
      </w:r>
      <w:r>
        <w:t>the</w:t>
      </w:r>
      <w:r>
        <w:rPr>
          <w:spacing w:val="-2"/>
        </w:rPr>
        <w:t xml:space="preserve"> </w:t>
      </w:r>
      <w:r>
        <w:t>Plan</w:t>
      </w:r>
      <w:r>
        <w:rPr>
          <w:spacing w:val="-1"/>
        </w:rPr>
        <w:t xml:space="preserve"> </w:t>
      </w:r>
      <w:r>
        <w:t>Administrator.</w:t>
      </w:r>
    </w:p>
    <w:p w14:paraId="72B391F2" w14:textId="77777777" w:rsidR="002733EE" w:rsidRDefault="002733EE">
      <w:pPr>
        <w:pStyle w:val="BodyText"/>
        <w:spacing w:before="10"/>
        <w:rPr>
          <w:sz w:val="19"/>
        </w:rPr>
      </w:pPr>
    </w:p>
    <w:p w14:paraId="72B391F3" w14:textId="77777777" w:rsidR="002733EE" w:rsidRDefault="0087278D">
      <w:pPr>
        <w:pStyle w:val="BodyText"/>
        <w:spacing w:before="1"/>
        <w:ind w:left="739" w:right="1259"/>
        <w:jc w:val="both"/>
      </w:pPr>
      <w:r>
        <w:t>The Plan Administrator expressly reserves the right to make modifications to Plan benefits on a case-by-</w:t>
      </w:r>
      <w:r>
        <w:rPr>
          <w:spacing w:val="1"/>
        </w:rPr>
        <w:t xml:space="preserve"> </w:t>
      </w:r>
      <w:r>
        <w:t>case basis to assure that appropriate and cost-effective care can be obtained in accordance with these</w:t>
      </w:r>
      <w:r>
        <w:rPr>
          <w:spacing w:val="1"/>
        </w:rPr>
        <w:t xml:space="preserve"> </w:t>
      </w:r>
      <w:r>
        <w:t>services.</w:t>
      </w:r>
    </w:p>
    <w:p w14:paraId="72B391F4" w14:textId="77777777" w:rsidR="002733EE" w:rsidRDefault="002733EE">
      <w:pPr>
        <w:pStyle w:val="BodyText"/>
        <w:spacing w:before="5"/>
        <w:rPr>
          <w:sz w:val="19"/>
        </w:rPr>
      </w:pPr>
    </w:p>
    <w:p w14:paraId="72B391F5" w14:textId="77777777" w:rsidR="002733EE" w:rsidRDefault="0087278D">
      <w:pPr>
        <w:spacing w:before="1"/>
        <w:ind w:left="739" w:right="1258"/>
        <w:jc w:val="both"/>
        <w:rPr>
          <w:b/>
          <w:sz w:val="20"/>
        </w:rPr>
      </w:pPr>
      <w:bookmarkStart w:id="32" w:name="NOTE:_Case_Management_is_a_voluntary_ser"/>
      <w:bookmarkEnd w:id="32"/>
      <w:r>
        <w:rPr>
          <w:b/>
          <w:sz w:val="20"/>
        </w:rPr>
        <w:t>NOTE: Case Management is a voluntary service. There are no reductions of benefits or penalties if</w:t>
      </w:r>
      <w:r>
        <w:rPr>
          <w:b/>
          <w:spacing w:val="-53"/>
          <w:sz w:val="20"/>
        </w:rPr>
        <w:t xml:space="preserve"> </w:t>
      </w:r>
      <w:r>
        <w:rPr>
          <w:b/>
          <w:spacing w:val="-1"/>
          <w:sz w:val="20"/>
        </w:rPr>
        <w:t>the</w:t>
      </w:r>
      <w:r>
        <w:rPr>
          <w:b/>
          <w:spacing w:val="-11"/>
          <w:sz w:val="20"/>
        </w:rPr>
        <w:t xml:space="preserve"> </w:t>
      </w:r>
      <w:r>
        <w:rPr>
          <w:b/>
          <w:spacing w:val="-1"/>
          <w:sz w:val="20"/>
        </w:rPr>
        <w:t>patient</w:t>
      </w:r>
      <w:r>
        <w:rPr>
          <w:b/>
          <w:spacing w:val="-7"/>
          <w:sz w:val="20"/>
        </w:rPr>
        <w:t xml:space="preserve"> </w:t>
      </w:r>
      <w:r>
        <w:rPr>
          <w:b/>
          <w:spacing w:val="-1"/>
          <w:sz w:val="20"/>
        </w:rPr>
        <w:t>and</w:t>
      </w:r>
      <w:r>
        <w:rPr>
          <w:b/>
          <w:spacing w:val="-10"/>
          <w:sz w:val="20"/>
        </w:rPr>
        <w:t xml:space="preserve"> </w:t>
      </w:r>
      <w:r>
        <w:rPr>
          <w:b/>
          <w:spacing w:val="-1"/>
          <w:sz w:val="20"/>
        </w:rPr>
        <w:t>family</w:t>
      </w:r>
      <w:r>
        <w:rPr>
          <w:b/>
          <w:spacing w:val="-13"/>
          <w:sz w:val="20"/>
        </w:rPr>
        <w:t xml:space="preserve"> </w:t>
      </w:r>
      <w:r>
        <w:rPr>
          <w:b/>
          <w:spacing w:val="-1"/>
          <w:sz w:val="20"/>
        </w:rPr>
        <w:t>choose</w:t>
      </w:r>
      <w:r>
        <w:rPr>
          <w:b/>
          <w:spacing w:val="-11"/>
          <w:sz w:val="20"/>
        </w:rPr>
        <w:t xml:space="preserve"> </w:t>
      </w:r>
      <w:r>
        <w:rPr>
          <w:b/>
          <w:spacing w:val="-1"/>
          <w:sz w:val="20"/>
        </w:rPr>
        <w:t>not</w:t>
      </w:r>
      <w:r>
        <w:rPr>
          <w:b/>
          <w:spacing w:val="-10"/>
          <w:sz w:val="20"/>
        </w:rPr>
        <w:t xml:space="preserve"> </w:t>
      </w:r>
      <w:r>
        <w:rPr>
          <w:b/>
          <w:spacing w:val="-1"/>
          <w:sz w:val="20"/>
        </w:rPr>
        <w:t>to</w:t>
      </w:r>
      <w:r>
        <w:rPr>
          <w:b/>
          <w:spacing w:val="-10"/>
          <w:sz w:val="20"/>
        </w:rPr>
        <w:t xml:space="preserve"> </w:t>
      </w:r>
      <w:r>
        <w:rPr>
          <w:b/>
          <w:spacing w:val="-1"/>
          <w:sz w:val="20"/>
        </w:rPr>
        <w:t>participate.</w:t>
      </w:r>
      <w:r>
        <w:rPr>
          <w:b/>
          <w:spacing w:val="45"/>
          <w:sz w:val="20"/>
        </w:rPr>
        <w:t xml:space="preserve"> </w:t>
      </w:r>
      <w:r>
        <w:rPr>
          <w:b/>
          <w:spacing w:val="-1"/>
          <w:sz w:val="20"/>
        </w:rPr>
        <w:t>Also,</w:t>
      </w:r>
      <w:r>
        <w:rPr>
          <w:b/>
          <w:spacing w:val="-8"/>
          <w:sz w:val="20"/>
        </w:rPr>
        <w:t xml:space="preserve"> </w:t>
      </w:r>
      <w:r>
        <w:rPr>
          <w:b/>
          <w:sz w:val="20"/>
        </w:rPr>
        <w:t>each</w:t>
      </w:r>
      <w:r>
        <w:rPr>
          <w:b/>
          <w:spacing w:val="-7"/>
          <w:sz w:val="20"/>
        </w:rPr>
        <w:t xml:space="preserve"> </w:t>
      </w:r>
      <w:r>
        <w:rPr>
          <w:b/>
          <w:sz w:val="20"/>
        </w:rPr>
        <w:t>treatment</w:t>
      </w:r>
      <w:r>
        <w:rPr>
          <w:b/>
          <w:spacing w:val="-9"/>
          <w:sz w:val="20"/>
        </w:rPr>
        <w:t xml:space="preserve"> </w:t>
      </w:r>
      <w:r>
        <w:rPr>
          <w:b/>
          <w:sz w:val="20"/>
        </w:rPr>
        <w:t>plan</w:t>
      </w:r>
      <w:r>
        <w:rPr>
          <w:b/>
          <w:spacing w:val="-7"/>
          <w:sz w:val="20"/>
        </w:rPr>
        <w:t xml:space="preserve"> </w:t>
      </w:r>
      <w:r>
        <w:rPr>
          <w:b/>
          <w:sz w:val="20"/>
        </w:rPr>
        <w:t>is</w:t>
      </w:r>
      <w:r>
        <w:rPr>
          <w:b/>
          <w:spacing w:val="-6"/>
          <w:sz w:val="20"/>
        </w:rPr>
        <w:t xml:space="preserve"> </w:t>
      </w:r>
      <w:r>
        <w:rPr>
          <w:b/>
          <w:sz w:val="20"/>
        </w:rPr>
        <w:t>individually</w:t>
      </w:r>
      <w:r>
        <w:rPr>
          <w:b/>
          <w:spacing w:val="-16"/>
          <w:sz w:val="20"/>
        </w:rPr>
        <w:t xml:space="preserve"> </w:t>
      </w:r>
      <w:r>
        <w:rPr>
          <w:b/>
          <w:sz w:val="20"/>
        </w:rPr>
        <w:t>tailored</w:t>
      </w:r>
      <w:r>
        <w:rPr>
          <w:b/>
          <w:spacing w:val="-2"/>
          <w:sz w:val="20"/>
        </w:rPr>
        <w:t xml:space="preserve"> </w:t>
      </w:r>
      <w:r>
        <w:rPr>
          <w:b/>
          <w:sz w:val="20"/>
        </w:rPr>
        <w:t>to</w:t>
      </w:r>
      <w:r>
        <w:rPr>
          <w:b/>
          <w:spacing w:val="1"/>
          <w:sz w:val="20"/>
        </w:rPr>
        <w:t xml:space="preserve"> </w:t>
      </w:r>
      <w:r>
        <w:rPr>
          <w:b/>
          <w:sz w:val="20"/>
        </w:rPr>
        <w:t>a specific patient and should not be seen as appropriate or recommended for any other patient,</w:t>
      </w:r>
      <w:r>
        <w:rPr>
          <w:b/>
          <w:spacing w:val="1"/>
          <w:sz w:val="20"/>
        </w:rPr>
        <w:t xml:space="preserve"> </w:t>
      </w:r>
      <w:r>
        <w:rPr>
          <w:b/>
          <w:sz w:val="20"/>
        </w:rPr>
        <w:t>even</w:t>
      </w:r>
      <w:r>
        <w:rPr>
          <w:b/>
          <w:spacing w:val="-1"/>
          <w:sz w:val="20"/>
        </w:rPr>
        <w:t xml:space="preserve"> </w:t>
      </w:r>
      <w:r>
        <w:rPr>
          <w:b/>
          <w:sz w:val="20"/>
        </w:rPr>
        <w:t>one</w:t>
      </w:r>
      <w:r>
        <w:rPr>
          <w:b/>
          <w:spacing w:val="-1"/>
          <w:sz w:val="20"/>
        </w:rPr>
        <w:t xml:space="preserve"> </w:t>
      </w:r>
      <w:r>
        <w:rPr>
          <w:b/>
          <w:sz w:val="20"/>
        </w:rPr>
        <w:t>with the</w:t>
      </w:r>
      <w:r>
        <w:rPr>
          <w:b/>
          <w:spacing w:val="-1"/>
          <w:sz w:val="20"/>
        </w:rPr>
        <w:t xml:space="preserve"> </w:t>
      </w:r>
      <w:r>
        <w:rPr>
          <w:b/>
          <w:sz w:val="20"/>
        </w:rPr>
        <w:t>same</w:t>
      </w:r>
      <w:r>
        <w:rPr>
          <w:b/>
          <w:spacing w:val="-6"/>
          <w:sz w:val="20"/>
        </w:rPr>
        <w:t xml:space="preserve"> </w:t>
      </w:r>
      <w:r>
        <w:rPr>
          <w:b/>
          <w:sz w:val="20"/>
        </w:rPr>
        <w:t>diagnosis.</w:t>
      </w:r>
    </w:p>
    <w:p w14:paraId="72B391F6" w14:textId="77777777" w:rsidR="002733EE" w:rsidRDefault="002733EE">
      <w:pPr>
        <w:jc w:val="both"/>
        <w:rPr>
          <w:sz w:val="20"/>
        </w:rPr>
        <w:sectPr w:rsidR="002733EE">
          <w:pgSz w:w="12240" w:h="15840"/>
          <w:pgMar w:top="1300" w:right="180" w:bottom="500" w:left="700" w:header="1087" w:footer="315" w:gutter="0"/>
          <w:cols w:space="720"/>
        </w:sectPr>
      </w:pPr>
    </w:p>
    <w:p w14:paraId="72B391F7" w14:textId="77777777" w:rsidR="002733EE" w:rsidRDefault="002733EE">
      <w:pPr>
        <w:pStyle w:val="BodyText"/>
        <w:spacing w:before="11"/>
        <w:rPr>
          <w:b/>
          <w:sz w:val="11"/>
        </w:rPr>
      </w:pPr>
    </w:p>
    <w:p w14:paraId="72B391F8" w14:textId="77777777" w:rsidR="002733EE" w:rsidRDefault="0087278D">
      <w:pPr>
        <w:pStyle w:val="Heading1"/>
        <w:spacing w:before="92"/>
        <w:ind w:right="1604"/>
      </w:pPr>
      <w:r>
        <w:t>MEDICAL</w:t>
      </w:r>
      <w:r>
        <w:rPr>
          <w:spacing w:val="-3"/>
        </w:rPr>
        <w:t xml:space="preserve"> </w:t>
      </w:r>
      <w:r>
        <w:t>BENEFIT</w:t>
      </w:r>
      <w:r>
        <w:rPr>
          <w:spacing w:val="-2"/>
        </w:rPr>
        <w:t xml:space="preserve"> </w:t>
      </w:r>
      <w:r>
        <w:t>SUMMARY</w:t>
      </w:r>
    </w:p>
    <w:p w14:paraId="72B391F9" w14:textId="798B6867" w:rsidR="002733EE" w:rsidRDefault="00CA086C">
      <w:pPr>
        <w:pStyle w:val="BodyText"/>
        <w:spacing w:before="2"/>
        <w:rPr>
          <w:b/>
          <w:sz w:val="25"/>
        </w:rPr>
      </w:pPr>
      <w:r>
        <w:rPr>
          <w:noProof/>
        </w:rPr>
        <mc:AlternateContent>
          <mc:Choice Requires="wps">
            <w:drawing>
              <wp:anchor distT="0" distB="0" distL="0" distR="0" simplePos="0" relativeHeight="487614976" behindDoc="1" locked="0" layoutInCell="1" allowOverlap="1" wp14:anchorId="72B39F0E" wp14:editId="079851EB">
                <wp:simplePos x="0" y="0"/>
                <wp:positionH relativeFrom="page">
                  <wp:posOffset>842645</wp:posOffset>
                </wp:positionH>
                <wp:positionV relativeFrom="paragraph">
                  <wp:posOffset>211455</wp:posOffset>
                </wp:positionV>
                <wp:extent cx="6088380" cy="382905"/>
                <wp:effectExtent l="0" t="0" r="0" b="0"/>
                <wp:wrapTopAndBottom/>
                <wp:docPr id="1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2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B3A043" w14:textId="77777777" w:rsidR="002733EE" w:rsidRDefault="0087278D">
                            <w:pPr>
                              <w:spacing w:before="15" w:line="247" w:lineRule="auto"/>
                              <w:ind w:left="2287" w:right="2284" w:firstLine="141"/>
                              <w:rPr>
                                <w:b/>
                                <w:sz w:val="24"/>
                              </w:rPr>
                            </w:pPr>
                            <w:r>
                              <w:rPr>
                                <w:b/>
                                <w:sz w:val="24"/>
                              </w:rPr>
                              <w:t>IMPORTANT INFORMATION REGARDING</w:t>
                            </w:r>
                            <w:r>
                              <w:rPr>
                                <w:b/>
                                <w:spacing w:val="1"/>
                                <w:sz w:val="24"/>
                              </w:rPr>
                              <w:t xml:space="preserve"> </w:t>
                            </w:r>
                            <w:r>
                              <w:rPr>
                                <w:b/>
                                <w:sz w:val="24"/>
                              </w:rPr>
                              <w:t>CHOICE</w:t>
                            </w:r>
                            <w:r>
                              <w:rPr>
                                <w:b/>
                                <w:spacing w:val="-2"/>
                                <w:sz w:val="24"/>
                              </w:rPr>
                              <w:t xml:space="preserve"> </w:t>
                            </w:r>
                            <w:r>
                              <w:rPr>
                                <w:b/>
                                <w:sz w:val="24"/>
                              </w:rPr>
                              <w:t>OF</w:t>
                            </w:r>
                            <w:r>
                              <w:rPr>
                                <w:b/>
                                <w:spacing w:val="-2"/>
                                <w:sz w:val="24"/>
                              </w:rPr>
                              <w:t xml:space="preserve"> </w:t>
                            </w:r>
                            <w:r>
                              <w:rPr>
                                <w:b/>
                                <w:sz w:val="24"/>
                              </w:rPr>
                              <w:t>PPO</w:t>
                            </w:r>
                            <w:r>
                              <w:rPr>
                                <w:b/>
                                <w:spacing w:val="-4"/>
                                <w:sz w:val="24"/>
                              </w:rPr>
                              <w:t xml:space="preserve"> </w:t>
                            </w:r>
                            <w:r>
                              <w:rPr>
                                <w:b/>
                                <w:sz w:val="24"/>
                              </w:rPr>
                              <w:t>OR</w:t>
                            </w:r>
                            <w:r>
                              <w:rPr>
                                <w:b/>
                                <w:spacing w:val="-5"/>
                                <w:sz w:val="24"/>
                              </w:rPr>
                              <w:t xml:space="preserve"> </w:t>
                            </w:r>
                            <w:r>
                              <w:rPr>
                                <w:b/>
                                <w:sz w:val="24"/>
                              </w:rPr>
                              <w:t>NON-PPO</w:t>
                            </w:r>
                            <w:r>
                              <w:rPr>
                                <w:b/>
                                <w:spacing w:val="-1"/>
                                <w:sz w:val="24"/>
                              </w:rPr>
                              <w:t xml:space="preserve"> </w:t>
                            </w:r>
                            <w:r>
                              <w:rPr>
                                <w:b/>
                                <w:sz w:val="24"/>
                              </w:rPr>
                              <w:t>PROVIDERS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0E" id="Text Box 11" o:spid="_x0000_s1027" type="#_x0000_t202" style="position:absolute;margin-left:66.35pt;margin-top:16.65pt;width:479.4pt;height:30.1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" filled="f" strokeweight=".48pt">
                <v:textbox inset="0,0,0,0">
                  <w:txbxContent>
                    <w:p w14:paraId="72B3A043" w14:textId="77777777" w:rsidR="002733EE" w:rsidRDefault="0087278D">
                      <w:pPr>
                        <w:spacing w:before="15" w:line="247" w:lineRule="auto"/>
                        <w:ind w:left="2287" w:right="2284" w:firstLine="141"/>
                        <w:rPr>
                          <w:b/>
                          <w:sz w:val="24"/>
                        </w:rPr>
                      </w:pPr>
                      <w:r>
                        <w:rPr>
                          <w:b/>
                          <w:sz w:val="24"/>
                        </w:rPr>
                        <w:t>IMPORTANT INFORMATION REGARDING</w:t>
                      </w:r>
                      <w:r>
                        <w:rPr>
                          <w:b/>
                          <w:spacing w:val="1"/>
                          <w:sz w:val="24"/>
                        </w:rPr>
                        <w:t xml:space="preserve"> </w:t>
                      </w:r>
                      <w:r>
                        <w:rPr>
                          <w:b/>
                          <w:sz w:val="24"/>
                        </w:rPr>
                        <w:t>CHOICE</w:t>
                      </w:r>
                      <w:r>
                        <w:rPr>
                          <w:b/>
                          <w:spacing w:val="-2"/>
                          <w:sz w:val="24"/>
                        </w:rPr>
                        <w:t xml:space="preserve"> </w:t>
                      </w:r>
                      <w:r>
                        <w:rPr>
                          <w:b/>
                          <w:sz w:val="24"/>
                        </w:rPr>
                        <w:t>OF</w:t>
                      </w:r>
                      <w:r>
                        <w:rPr>
                          <w:b/>
                          <w:spacing w:val="-2"/>
                          <w:sz w:val="24"/>
                        </w:rPr>
                        <w:t xml:space="preserve"> </w:t>
                      </w:r>
                      <w:r>
                        <w:rPr>
                          <w:b/>
                          <w:sz w:val="24"/>
                        </w:rPr>
                        <w:t>PPO</w:t>
                      </w:r>
                      <w:r>
                        <w:rPr>
                          <w:b/>
                          <w:spacing w:val="-4"/>
                          <w:sz w:val="24"/>
                        </w:rPr>
                        <w:t xml:space="preserve"> </w:t>
                      </w:r>
                      <w:r>
                        <w:rPr>
                          <w:b/>
                          <w:sz w:val="24"/>
                        </w:rPr>
                        <w:t>OR</w:t>
                      </w:r>
                      <w:r>
                        <w:rPr>
                          <w:b/>
                          <w:spacing w:val="-5"/>
                          <w:sz w:val="24"/>
                        </w:rPr>
                        <w:t xml:space="preserve"> </w:t>
                      </w:r>
                      <w:r>
                        <w:rPr>
                          <w:b/>
                          <w:sz w:val="24"/>
                        </w:rPr>
                        <w:t>NON-PPO</w:t>
                      </w:r>
                      <w:r>
                        <w:rPr>
                          <w:b/>
                          <w:spacing w:val="-1"/>
                          <w:sz w:val="24"/>
                        </w:rPr>
                        <w:t xml:space="preserve"> </w:t>
                      </w:r>
                      <w:r>
                        <w:rPr>
                          <w:b/>
                          <w:sz w:val="24"/>
                        </w:rPr>
                        <w:t>PROVIDERS</w:t>
                      </w:r>
                    </w:p>
                  </w:txbxContent>
                </v:textbox>
                <w10:wrap type="topAndBottom" anchorx="page"/>
              </v:shape>
            </w:pict>
          </mc:Fallback>
        </mc:AlternateContent>
      </w:r>
    </w:p>
    <w:p w14:paraId="72B391FA" w14:textId="77777777" w:rsidR="002733EE" w:rsidRDefault="0087278D">
      <w:pPr>
        <w:pStyle w:val="BodyText"/>
        <w:spacing w:before="181"/>
        <w:ind w:left="740" w:right="1272"/>
        <w:jc w:val="both"/>
      </w:pPr>
      <w:r>
        <w:t>The Plan Sponsor has contracted with a Preferred Provider Organization (PPO) of health care providers.</w:t>
      </w:r>
      <w:r>
        <w:rPr>
          <w:spacing w:val="1"/>
        </w:rPr>
        <w:t xml:space="preserve"> </w:t>
      </w:r>
      <w:r>
        <w:t>When obtaining health care services,</w:t>
      </w:r>
      <w:r>
        <w:rPr>
          <w:spacing w:val="1"/>
        </w:rPr>
        <w:t xml:space="preserve"> </w:t>
      </w:r>
      <w:r>
        <w:t>a Covered</w:t>
      </w:r>
      <w:r>
        <w:rPr>
          <w:spacing w:val="1"/>
        </w:rPr>
        <w:t xml:space="preserve"> </w:t>
      </w:r>
      <w:r>
        <w:t>Person has</w:t>
      </w:r>
      <w:r>
        <w:rPr>
          <w:spacing w:val="1"/>
        </w:rPr>
        <w:t xml:space="preserve"> </w:t>
      </w:r>
      <w:r>
        <w:t>a choice</w:t>
      </w:r>
      <w:r>
        <w:rPr>
          <w:spacing w:val="1"/>
        </w:rPr>
        <w:t xml:space="preserve"> </w:t>
      </w:r>
      <w:r>
        <w:t>of</w:t>
      </w:r>
      <w:r>
        <w:rPr>
          <w:spacing w:val="1"/>
        </w:rPr>
        <w:t xml:space="preserve"> </w:t>
      </w:r>
      <w:r>
        <w:t>using</w:t>
      </w:r>
      <w:r>
        <w:rPr>
          <w:spacing w:val="1"/>
        </w:rPr>
        <w:t xml:space="preserve"> </w:t>
      </w:r>
      <w:r>
        <w:t>providers</w:t>
      </w:r>
      <w:r>
        <w:rPr>
          <w:spacing w:val="1"/>
        </w:rPr>
        <w:t xml:space="preserve"> </w:t>
      </w:r>
      <w:r>
        <w:t>who are</w:t>
      </w:r>
      <w:r>
        <w:rPr>
          <w:spacing w:val="1"/>
        </w:rPr>
        <w:t xml:space="preserve"> </w:t>
      </w:r>
      <w:r>
        <w:t>participating</w:t>
      </w:r>
      <w:r>
        <w:rPr>
          <w:spacing w:val="-2"/>
        </w:rPr>
        <w:t xml:space="preserve"> </w:t>
      </w:r>
      <w:r>
        <w:t>in</w:t>
      </w:r>
      <w:r>
        <w:rPr>
          <w:spacing w:val="-2"/>
        </w:rPr>
        <w:t xml:space="preserve"> </w:t>
      </w:r>
      <w:r>
        <w:t>the</w:t>
      </w:r>
      <w:r>
        <w:rPr>
          <w:spacing w:val="-2"/>
        </w:rPr>
        <w:t xml:space="preserve"> </w:t>
      </w:r>
      <w:r>
        <w:t>PPO</w:t>
      </w:r>
      <w:r>
        <w:rPr>
          <w:spacing w:val="-3"/>
        </w:rPr>
        <w:t xml:space="preserve"> </w:t>
      </w:r>
      <w:r>
        <w:t>network or</w:t>
      </w:r>
      <w:r>
        <w:rPr>
          <w:spacing w:val="-3"/>
        </w:rPr>
        <w:t xml:space="preserve"> </w:t>
      </w:r>
      <w:r>
        <w:t>any</w:t>
      </w:r>
      <w:r>
        <w:rPr>
          <w:spacing w:val="-6"/>
        </w:rPr>
        <w:t xml:space="preserve"> </w:t>
      </w:r>
      <w:r>
        <w:t>other</w:t>
      </w:r>
      <w:r>
        <w:rPr>
          <w:spacing w:val="-3"/>
        </w:rPr>
        <w:t xml:space="preserve"> </w:t>
      </w:r>
      <w:r>
        <w:t>Covered</w:t>
      </w:r>
      <w:r>
        <w:rPr>
          <w:spacing w:val="-2"/>
        </w:rPr>
        <w:t xml:space="preserve"> </w:t>
      </w:r>
      <w:r>
        <w:t>Providers</w:t>
      </w:r>
      <w:r>
        <w:rPr>
          <w:spacing w:val="-3"/>
        </w:rPr>
        <w:t xml:space="preserve"> </w:t>
      </w:r>
      <w:r>
        <w:t>of</w:t>
      </w:r>
      <w:r>
        <w:rPr>
          <w:spacing w:val="-2"/>
        </w:rPr>
        <w:t xml:space="preserve"> </w:t>
      </w:r>
      <w:r>
        <w:t>his/her</w:t>
      </w:r>
      <w:r>
        <w:rPr>
          <w:spacing w:val="-3"/>
        </w:rPr>
        <w:t xml:space="preserve"> </w:t>
      </w:r>
      <w:r>
        <w:t>choice</w:t>
      </w:r>
      <w:r>
        <w:rPr>
          <w:spacing w:val="-2"/>
        </w:rPr>
        <w:t xml:space="preserve"> </w:t>
      </w:r>
      <w:r>
        <w:t>(Non-PPO</w:t>
      </w:r>
      <w:r>
        <w:rPr>
          <w:spacing w:val="-2"/>
        </w:rPr>
        <w:t xml:space="preserve"> </w:t>
      </w:r>
      <w:r>
        <w:t>providers).</w:t>
      </w:r>
    </w:p>
    <w:p w14:paraId="72B391FB" w14:textId="77777777" w:rsidR="002733EE" w:rsidRDefault="002733EE">
      <w:pPr>
        <w:pStyle w:val="BodyText"/>
        <w:spacing w:before="9"/>
        <w:rPr>
          <w:sz w:val="19"/>
        </w:rPr>
      </w:pPr>
    </w:p>
    <w:p w14:paraId="72B391FC" w14:textId="77777777" w:rsidR="002733EE" w:rsidRDefault="0087278D">
      <w:pPr>
        <w:pStyle w:val="BodyText"/>
        <w:ind w:left="739" w:right="1250"/>
        <w:jc w:val="both"/>
      </w:pPr>
      <w:r>
        <w:t>PPO providers have agreed to provide services to Covered Persons at negotiated rates. When a Covered</w:t>
      </w:r>
      <w:r>
        <w:rPr>
          <w:spacing w:val="-53"/>
        </w:rPr>
        <w:t xml:space="preserve"> </w:t>
      </w:r>
      <w:r>
        <w:t>Person uses a PPO provider his/her out-of-pocket costs may be reduced because he/she will not be billed</w:t>
      </w:r>
      <w:r>
        <w:rPr>
          <w:spacing w:val="-53"/>
        </w:rPr>
        <w:t xml:space="preserve"> </w:t>
      </w:r>
      <w:r>
        <w:t xml:space="preserve">for </w:t>
      </w:r>
      <w:r>
        <w:rPr>
          <w:u w:val="single"/>
        </w:rPr>
        <w:t>expenses</w:t>
      </w:r>
      <w:r>
        <w:t xml:space="preserve"> in excess of those negotiated rates. The Plan may also include other benefit incentives to</w:t>
      </w:r>
      <w:r>
        <w:rPr>
          <w:spacing w:val="1"/>
        </w:rPr>
        <w:t xml:space="preserve"> </w:t>
      </w:r>
      <w:r>
        <w:t>encourage</w:t>
      </w:r>
      <w:r>
        <w:rPr>
          <w:spacing w:val="-11"/>
        </w:rPr>
        <w:t xml:space="preserve"> </w:t>
      </w:r>
      <w:r>
        <w:t>Covered</w:t>
      </w:r>
      <w:r>
        <w:rPr>
          <w:spacing w:val="-9"/>
        </w:rPr>
        <w:t xml:space="preserve"> </w:t>
      </w:r>
      <w:r>
        <w:t>Persons</w:t>
      </w:r>
      <w:r>
        <w:rPr>
          <w:spacing w:val="-7"/>
        </w:rPr>
        <w:t xml:space="preserve"> </w:t>
      </w:r>
      <w:r>
        <w:t>to</w:t>
      </w:r>
      <w:r>
        <w:rPr>
          <w:spacing w:val="-9"/>
        </w:rPr>
        <w:t xml:space="preserve"> </w:t>
      </w:r>
      <w:r>
        <w:t>use</w:t>
      </w:r>
      <w:r>
        <w:rPr>
          <w:spacing w:val="-9"/>
        </w:rPr>
        <w:t xml:space="preserve"> </w:t>
      </w:r>
      <w:r>
        <w:t>PPO</w:t>
      </w:r>
      <w:r>
        <w:rPr>
          <w:spacing w:val="-5"/>
        </w:rPr>
        <w:t xml:space="preserve"> </w:t>
      </w:r>
      <w:r>
        <w:t>providers</w:t>
      </w:r>
      <w:r>
        <w:rPr>
          <w:spacing w:val="-7"/>
        </w:rPr>
        <w:t xml:space="preserve"> </w:t>
      </w:r>
      <w:r>
        <w:t>whenever</w:t>
      </w:r>
      <w:r>
        <w:rPr>
          <w:spacing w:val="-8"/>
        </w:rPr>
        <w:t xml:space="preserve"> </w:t>
      </w:r>
      <w:r>
        <w:t>possible.</w:t>
      </w:r>
      <w:r>
        <w:rPr>
          <w:spacing w:val="-2"/>
        </w:rPr>
        <w:t xml:space="preserve"> </w:t>
      </w:r>
      <w:r>
        <w:t>Non-PPO</w:t>
      </w:r>
      <w:r>
        <w:rPr>
          <w:spacing w:val="-8"/>
        </w:rPr>
        <w:t xml:space="preserve"> </w:t>
      </w:r>
      <w:r>
        <w:t>provider</w:t>
      </w:r>
      <w:r>
        <w:rPr>
          <w:spacing w:val="-8"/>
        </w:rPr>
        <w:t xml:space="preserve"> </w:t>
      </w:r>
      <w:r>
        <w:t>fees</w:t>
      </w:r>
      <w:r>
        <w:rPr>
          <w:spacing w:val="-7"/>
        </w:rPr>
        <w:t xml:space="preserve"> </w:t>
      </w:r>
      <w:r>
        <w:t>are</w:t>
      </w:r>
      <w:r>
        <w:rPr>
          <w:spacing w:val="-9"/>
        </w:rPr>
        <w:t xml:space="preserve"> </w:t>
      </w:r>
      <w:r>
        <w:t>subject</w:t>
      </w:r>
      <w:r>
        <w:rPr>
          <w:spacing w:val="-53"/>
        </w:rPr>
        <w:t xml:space="preserve"> </w:t>
      </w:r>
      <w:r>
        <w:t>to Usual and Customary (U&amp;C) and the Non-PPO benefit level (deductible and coinsurance). Your out-of-</w:t>
      </w:r>
      <w:r>
        <w:rPr>
          <w:spacing w:val="1"/>
        </w:rPr>
        <w:t xml:space="preserve"> </w:t>
      </w:r>
      <w:r>
        <w:t>pocket costs will be greater when using a Non-PPO provider because they can balance bill you for the</w:t>
      </w:r>
      <w:r>
        <w:rPr>
          <w:spacing w:val="1"/>
        </w:rPr>
        <w:t xml:space="preserve"> </w:t>
      </w:r>
      <w:r>
        <w:t>amount</w:t>
      </w:r>
      <w:r>
        <w:rPr>
          <w:spacing w:val="-2"/>
        </w:rPr>
        <w:t xml:space="preserve"> </w:t>
      </w:r>
      <w:r>
        <w:t>in</w:t>
      </w:r>
      <w:r>
        <w:rPr>
          <w:spacing w:val="-1"/>
        </w:rPr>
        <w:t xml:space="preserve"> </w:t>
      </w:r>
      <w:r>
        <w:t>excess of</w:t>
      </w:r>
      <w:r>
        <w:rPr>
          <w:spacing w:val="1"/>
        </w:rPr>
        <w:t xml:space="preserve"> </w:t>
      </w:r>
      <w:r>
        <w:t>their billed</w:t>
      </w:r>
      <w:r>
        <w:rPr>
          <w:spacing w:val="-4"/>
        </w:rPr>
        <w:t xml:space="preserve"> </w:t>
      </w:r>
      <w:r>
        <w:t>charges.</w:t>
      </w:r>
    </w:p>
    <w:p w14:paraId="72B391FD" w14:textId="77777777" w:rsidR="002733EE" w:rsidRDefault="002733EE">
      <w:pPr>
        <w:pStyle w:val="BodyText"/>
        <w:spacing w:before="3"/>
      </w:pPr>
    </w:p>
    <w:p w14:paraId="72B391FE" w14:textId="77777777" w:rsidR="002733EE" w:rsidRDefault="0087278D">
      <w:pPr>
        <w:pStyle w:val="BodyText"/>
        <w:ind w:left="738" w:right="1255" w:firstLine="1"/>
        <w:jc w:val="both"/>
      </w:pPr>
      <w:r>
        <w:rPr>
          <w:spacing w:val="-1"/>
        </w:rPr>
        <w:t>Your</w:t>
      </w:r>
      <w:r>
        <w:rPr>
          <w:spacing w:val="-6"/>
        </w:rPr>
        <w:t xml:space="preserve"> </w:t>
      </w:r>
      <w:r>
        <w:t>PPO</w:t>
      </w:r>
      <w:r>
        <w:rPr>
          <w:spacing w:val="-8"/>
        </w:rPr>
        <w:t xml:space="preserve"> </w:t>
      </w:r>
      <w:r>
        <w:t>Network</w:t>
      </w:r>
      <w:r>
        <w:rPr>
          <w:spacing w:val="-5"/>
        </w:rPr>
        <w:t xml:space="preserve"> </w:t>
      </w:r>
      <w:r>
        <w:t>name</w:t>
      </w:r>
      <w:r>
        <w:rPr>
          <w:spacing w:val="-11"/>
        </w:rPr>
        <w:t xml:space="preserve"> </w:t>
      </w:r>
      <w:r>
        <w:t>and</w:t>
      </w:r>
      <w:r>
        <w:rPr>
          <w:spacing w:val="-11"/>
        </w:rPr>
        <w:t xml:space="preserve"> </w:t>
      </w:r>
      <w:r>
        <w:t>contact</w:t>
      </w:r>
      <w:r>
        <w:rPr>
          <w:spacing w:val="-9"/>
        </w:rPr>
        <w:t xml:space="preserve"> </w:t>
      </w:r>
      <w:r>
        <w:t>information</w:t>
      </w:r>
      <w:r>
        <w:rPr>
          <w:spacing w:val="-9"/>
        </w:rPr>
        <w:t xml:space="preserve"> </w:t>
      </w:r>
      <w:r>
        <w:t>is</w:t>
      </w:r>
      <w:r>
        <w:rPr>
          <w:spacing w:val="-10"/>
        </w:rPr>
        <w:t xml:space="preserve"> </w:t>
      </w:r>
      <w:r>
        <w:t>listed</w:t>
      </w:r>
      <w:r>
        <w:rPr>
          <w:spacing w:val="-14"/>
        </w:rPr>
        <w:t xml:space="preserve"> </w:t>
      </w:r>
      <w:r>
        <w:t>on</w:t>
      </w:r>
      <w:r>
        <w:rPr>
          <w:spacing w:val="-7"/>
        </w:rPr>
        <w:t xml:space="preserve"> </w:t>
      </w:r>
      <w:r>
        <w:t>your</w:t>
      </w:r>
      <w:r>
        <w:rPr>
          <w:spacing w:val="-10"/>
        </w:rPr>
        <w:t xml:space="preserve"> </w:t>
      </w:r>
      <w:r>
        <w:t>identification</w:t>
      </w:r>
      <w:r>
        <w:rPr>
          <w:spacing w:val="-14"/>
        </w:rPr>
        <w:t xml:space="preserve"> </w:t>
      </w:r>
      <w:r>
        <w:t>card</w:t>
      </w:r>
      <w:r>
        <w:rPr>
          <w:spacing w:val="-11"/>
        </w:rPr>
        <w:t xml:space="preserve"> </w:t>
      </w:r>
      <w:r>
        <w:t>and</w:t>
      </w:r>
      <w:r>
        <w:rPr>
          <w:spacing w:val="-9"/>
        </w:rPr>
        <w:t xml:space="preserve"> </w:t>
      </w:r>
      <w:r>
        <w:t>is</w:t>
      </w:r>
      <w:r>
        <w:rPr>
          <w:spacing w:val="-10"/>
        </w:rPr>
        <w:t xml:space="preserve"> </w:t>
      </w:r>
      <w:r>
        <w:t>assigned</w:t>
      </w:r>
      <w:r>
        <w:rPr>
          <w:spacing w:val="-11"/>
        </w:rPr>
        <w:t xml:space="preserve"> </w:t>
      </w:r>
      <w:r>
        <w:t>to</w:t>
      </w:r>
      <w:r>
        <w:rPr>
          <w:spacing w:val="-5"/>
        </w:rPr>
        <w:t xml:space="preserve"> </w:t>
      </w:r>
      <w:r>
        <w:t>you</w:t>
      </w:r>
      <w:r>
        <w:rPr>
          <w:spacing w:val="-53"/>
        </w:rPr>
        <w:t xml:space="preserve"> </w:t>
      </w:r>
      <w:r>
        <w:rPr>
          <w:spacing w:val="-1"/>
        </w:rPr>
        <w:t>based</w:t>
      </w:r>
      <w:r>
        <w:rPr>
          <w:spacing w:val="-7"/>
        </w:rPr>
        <w:t xml:space="preserve"> </w:t>
      </w:r>
      <w:r>
        <w:t>on</w:t>
      </w:r>
      <w:r>
        <w:rPr>
          <w:spacing w:val="-4"/>
        </w:rPr>
        <w:t xml:space="preserve"> </w:t>
      </w:r>
      <w:r>
        <w:t>where</w:t>
      </w:r>
      <w:r>
        <w:rPr>
          <w:spacing w:val="-3"/>
        </w:rPr>
        <w:t xml:space="preserve"> </w:t>
      </w:r>
      <w:r>
        <w:t>you</w:t>
      </w:r>
      <w:r>
        <w:rPr>
          <w:spacing w:val="-7"/>
        </w:rPr>
        <w:t xml:space="preserve"> </w:t>
      </w:r>
      <w:r>
        <w:t>permanently</w:t>
      </w:r>
      <w:r>
        <w:rPr>
          <w:spacing w:val="-10"/>
        </w:rPr>
        <w:t xml:space="preserve"> </w:t>
      </w:r>
      <w:r>
        <w:t>live.</w:t>
      </w:r>
      <w:r>
        <w:rPr>
          <w:spacing w:val="-4"/>
        </w:rPr>
        <w:t xml:space="preserve"> </w:t>
      </w:r>
      <w:r>
        <w:t>If you</w:t>
      </w:r>
      <w:r>
        <w:rPr>
          <w:spacing w:val="-7"/>
        </w:rPr>
        <w:t xml:space="preserve"> </w:t>
      </w:r>
      <w:r>
        <w:t>permanently</w:t>
      </w:r>
      <w:r>
        <w:rPr>
          <w:spacing w:val="-14"/>
        </w:rPr>
        <w:t xml:space="preserve"> </w:t>
      </w:r>
      <w:r>
        <w:t>move</w:t>
      </w:r>
      <w:r>
        <w:rPr>
          <w:spacing w:val="-7"/>
        </w:rPr>
        <w:t xml:space="preserve"> </w:t>
      </w:r>
      <w:r>
        <w:t>outside</w:t>
      </w:r>
      <w:r>
        <w:rPr>
          <w:spacing w:val="-2"/>
        </w:rPr>
        <w:t xml:space="preserve"> </w:t>
      </w:r>
      <w:r>
        <w:t>your</w:t>
      </w:r>
      <w:r>
        <w:rPr>
          <w:spacing w:val="-5"/>
        </w:rPr>
        <w:t xml:space="preserve"> </w:t>
      </w:r>
      <w:r>
        <w:t>assigned</w:t>
      </w:r>
      <w:r>
        <w:rPr>
          <w:spacing w:val="-5"/>
        </w:rPr>
        <w:t xml:space="preserve"> </w:t>
      </w:r>
      <w:r>
        <w:t>PPO</w:t>
      </w:r>
      <w:r>
        <w:rPr>
          <w:spacing w:val="-5"/>
        </w:rPr>
        <w:t xml:space="preserve"> </w:t>
      </w:r>
      <w:r>
        <w:t>Network</w:t>
      </w:r>
      <w:r>
        <w:rPr>
          <w:spacing w:val="-1"/>
        </w:rPr>
        <w:t xml:space="preserve"> </w:t>
      </w:r>
      <w:r>
        <w:t>listed</w:t>
      </w:r>
      <w:r>
        <w:rPr>
          <w:spacing w:val="-53"/>
        </w:rPr>
        <w:t xml:space="preserve"> </w:t>
      </w:r>
      <w:r>
        <w:t>on</w:t>
      </w:r>
      <w:r>
        <w:rPr>
          <w:spacing w:val="-3"/>
        </w:rPr>
        <w:t xml:space="preserve"> </w:t>
      </w:r>
      <w:r>
        <w:t>your</w:t>
      </w:r>
      <w:r>
        <w:rPr>
          <w:spacing w:val="-5"/>
        </w:rPr>
        <w:t xml:space="preserve"> </w:t>
      </w:r>
      <w:r>
        <w:t>identification</w:t>
      </w:r>
      <w:r>
        <w:rPr>
          <w:spacing w:val="-8"/>
        </w:rPr>
        <w:t xml:space="preserve"> </w:t>
      </w:r>
      <w:r>
        <w:t>card,</w:t>
      </w:r>
      <w:r>
        <w:rPr>
          <w:spacing w:val="-5"/>
        </w:rPr>
        <w:t xml:space="preserve"> </w:t>
      </w:r>
      <w:r>
        <w:t>you</w:t>
      </w:r>
      <w:r>
        <w:rPr>
          <w:spacing w:val="-6"/>
        </w:rPr>
        <w:t xml:space="preserve"> </w:t>
      </w:r>
      <w:r>
        <w:t>must</w:t>
      </w:r>
      <w:r>
        <w:rPr>
          <w:spacing w:val="-6"/>
        </w:rPr>
        <w:t xml:space="preserve"> </w:t>
      </w:r>
      <w:r>
        <w:t>contact</w:t>
      </w:r>
      <w:r>
        <w:rPr>
          <w:spacing w:val="-4"/>
        </w:rPr>
        <w:t xml:space="preserve"> </w:t>
      </w:r>
      <w:r>
        <w:t>Risk</w:t>
      </w:r>
      <w:r>
        <w:rPr>
          <w:spacing w:val="-6"/>
        </w:rPr>
        <w:t xml:space="preserve"> </w:t>
      </w:r>
      <w:r>
        <w:t>Management</w:t>
      </w:r>
      <w:r>
        <w:rPr>
          <w:spacing w:val="-5"/>
        </w:rPr>
        <w:t xml:space="preserve"> </w:t>
      </w:r>
      <w:r>
        <w:t>at</w:t>
      </w:r>
      <w:r>
        <w:rPr>
          <w:spacing w:val="-6"/>
        </w:rPr>
        <w:t xml:space="preserve"> </w:t>
      </w:r>
      <w:r>
        <w:t>(775)</w:t>
      </w:r>
      <w:r>
        <w:rPr>
          <w:spacing w:val="-5"/>
        </w:rPr>
        <w:t xml:space="preserve"> </w:t>
      </w:r>
      <w:r>
        <w:t>348-0343</w:t>
      </w:r>
      <w:r>
        <w:rPr>
          <w:spacing w:val="-3"/>
        </w:rPr>
        <w:t xml:space="preserve"> </w:t>
      </w:r>
      <w:r>
        <w:t>as</w:t>
      </w:r>
      <w:r>
        <w:rPr>
          <w:spacing w:val="-5"/>
        </w:rPr>
        <w:t xml:space="preserve"> </w:t>
      </w:r>
      <w:r>
        <w:t>soon</w:t>
      </w:r>
      <w:r>
        <w:rPr>
          <w:spacing w:val="-8"/>
        </w:rPr>
        <w:t xml:space="preserve"> </w:t>
      </w:r>
      <w:r>
        <w:t>as</w:t>
      </w:r>
      <w:r>
        <w:rPr>
          <w:spacing w:val="-7"/>
        </w:rPr>
        <w:t xml:space="preserve"> </w:t>
      </w:r>
      <w:r>
        <w:t>possible,</w:t>
      </w:r>
      <w:r>
        <w:rPr>
          <w:spacing w:val="-9"/>
        </w:rPr>
        <w:t xml:space="preserve"> </w:t>
      </w:r>
      <w:r>
        <w:t>but</w:t>
      </w:r>
      <w:r>
        <w:rPr>
          <w:spacing w:val="-53"/>
        </w:rPr>
        <w:t xml:space="preserve"> </w:t>
      </w:r>
      <w:r>
        <w:t>no</w:t>
      </w:r>
      <w:r>
        <w:rPr>
          <w:spacing w:val="-11"/>
        </w:rPr>
        <w:t xml:space="preserve"> </w:t>
      </w:r>
      <w:r>
        <w:t>more</w:t>
      </w:r>
      <w:r>
        <w:rPr>
          <w:spacing w:val="-10"/>
        </w:rPr>
        <w:t xml:space="preserve"> </w:t>
      </w:r>
      <w:r>
        <w:t>than</w:t>
      </w:r>
      <w:r>
        <w:rPr>
          <w:spacing w:val="-8"/>
        </w:rPr>
        <w:t xml:space="preserve"> </w:t>
      </w:r>
      <w:r>
        <w:t>30</w:t>
      </w:r>
      <w:r>
        <w:rPr>
          <w:spacing w:val="-8"/>
        </w:rPr>
        <w:t xml:space="preserve"> </w:t>
      </w:r>
      <w:r>
        <w:t>days</w:t>
      </w:r>
      <w:r>
        <w:rPr>
          <w:spacing w:val="-7"/>
        </w:rPr>
        <w:t xml:space="preserve"> </w:t>
      </w:r>
      <w:r>
        <w:t>of</w:t>
      </w:r>
      <w:r>
        <w:rPr>
          <w:spacing w:val="-2"/>
        </w:rPr>
        <w:t xml:space="preserve"> </w:t>
      </w:r>
      <w:r>
        <w:t>your</w:t>
      </w:r>
      <w:r>
        <w:rPr>
          <w:spacing w:val="-9"/>
        </w:rPr>
        <w:t xml:space="preserve"> </w:t>
      </w:r>
      <w:r>
        <w:t>move,</w:t>
      </w:r>
      <w:r>
        <w:rPr>
          <w:spacing w:val="-10"/>
        </w:rPr>
        <w:t xml:space="preserve"> </w:t>
      </w:r>
      <w:r>
        <w:t>so</w:t>
      </w:r>
      <w:r>
        <w:rPr>
          <w:spacing w:val="-8"/>
        </w:rPr>
        <w:t xml:space="preserve"> </w:t>
      </w:r>
      <w:r>
        <w:t>that</w:t>
      </w:r>
      <w:r>
        <w:rPr>
          <w:spacing w:val="-3"/>
        </w:rPr>
        <w:t xml:space="preserve"> </w:t>
      </w:r>
      <w:r>
        <w:t>you</w:t>
      </w:r>
      <w:r>
        <w:rPr>
          <w:spacing w:val="-11"/>
        </w:rPr>
        <w:t xml:space="preserve"> </w:t>
      </w:r>
      <w:r>
        <w:t>can</w:t>
      </w:r>
      <w:r>
        <w:rPr>
          <w:spacing w:val="-9"/>
        </w:rPr>
        <w:t xml:space="preserve"> </w:t>
      </w:r>
      <w:r>
        <w:t>be</w:t>
      </w:r>
      <w:r>
        <w:rPr>
          <w:spacing w:val="-5"/>
        </w:rPr>
        <w:t xml:space="preserve"> </w:t>
      </w:r>
      <w:r>
        <w:t>assigned</w:t>
      </w:r>
      <w:r>
        <w:rPr>
          <w:spacing w:val="-8"/>
        </w:rPr>
        <w:t xml:space="preserve"> </w:t>
      </w:r>
      <w:r>
        <w:t>a</w:t>
      </w:r>
      <w:r>
        <w:rPr>
          <w:spacing w:val="-8"/>
        </w:rPr>
        <w:t xml:space="preserve"> </w:t>
      </w:r>
      <w:r>
        <w:t>new</w:t>
      </w:r>
      <w:r>
        <w:rPr>
          <w:spacing w:val="-7"/>
        </w:rPr>
        <w:t xml:space="preserve"> </w:t>
      </w:r>
      <w:r>
        <w:t>PPO</w:t>
      </w:r>
      <w:r>
        <w:rPr>
          <w:spacing w:val="-5"/>
        </w:rPr>
        <w:t xml:space="preserve"> </w:t>
      </w:r>
      <w:r>
        <w:t>Network</w:t>
      </w:r>
      <w:r>
        <w:rPr>
          <w:spacing w:val="-4"/>
        </w:rPr>
        <w:t xml:space="preserve"> </w:t>
      </w:r>
      <w:r>
        <w:t>and</w:t>
      </w:r>
      <w:r>
        <w:rPr>
          <w:spacing w:val="-10"/>
        </w:rPr>
        <w:t xml:space="preserve"> </w:t>
      </w:r>
      <w:r>
        <w:t>be</w:t>
      </w:r>
      <w:r>
        <w:rPr>
          <w:spacing w:val="-8"/>
        </w:rPr>
        <w:t xml:space="preserve"> </w:t>
      </w:r>
      <w:r>
        <w:t>issued</w:t>
      </w:r>
      <w:r>
        <w:rPr>
          <w:spacing w:val="-9"/>
        </w:rPr>
        <w:t xml:space="preserve"> </w:t>
      </w:r>
      <w:r>
        <w:t>a</w:t>
      </w:r>
      <w:r>
        <w:rPr>
          <w:spacing w:val="-8"/>
        </w:rPr>
        <w:t xml:space="preserve"> </w:t>
      </w:r>
      <w:r>
        <w:t>new</w:t>
      </w:r>
      <w:r>
        <w:rPr>
          <w:spacing w:val="-53"/>
        </w:rPr>
        <w:t xml:space="preserve"> </w:t>
      </w:r>
      <w:r>
        <w:t>identification</w:t>
      </w:r>
      <w:r>
        <w:rPr>
          <w:spacing w:val="-2"/>
        </w:rPr>
        <w:t xml:space="preserve"> </w:t>
      </w:r>
      <w:r>
        <w:t>card.</w:t>
      </w:r>
    </w:p>
    <w:p w14:paraId="72B391FF" w14:textId="77777777" w:rsidR="002733EE" w:rsidRDefault="002733EE">
      <w:pPr>
        <w:pStyle w:val="BodyText"/>
        <w:rPr>
          <w:sz w:val="22"/>
        </w:rPr>
      </w:pPr>
    </w:p>
    <w:p w14:paraId="72B39200" w14:textId="77777777" w:rsidR="002733EE" w:rsidRDefault="002733EE">
      <w:pPr>
        <w:pStyle w:val="BodyText"/>
        <w:spacing w:before="10"/>
        <w:rPr>
          <w:sz w:val="17"/>
        </w:rPr>
      </w:pPr>
    </w:p>
    <w:p w14:paraId="72B39201" w14:textId="77777777" w:rsidR="002733EE" w:rsidRDefault="0087278D">
      <w:pPr>
        <w:pStyle w:val="BodyText"/>
        <w:ind w:left="739" w:right="1274"/>
      </w:pPr>
      <w:r>
        <w:t>To locate a provider in your PPO Network go to:</w:t>
      </w:r>
      <w:r>
        <w:rPr>
          <w:spacing w:val="1"/>
        </w:rPr>
        <w:t xml:space="preserve"> </w:t>
      </w:r>
      <w:hyperlink r:id="rId24">
        <w:r>
          <w:rPr>
            <w:spacing w:val="-1"/>
          </w:rPr>
          <w:t>https://enrollment.anthem.com/WashoeCountySchoolDistrict</w:t>
        </w:r>
        <w:r>
          <w:rPr>
            <w:color w:val="1F487C"/>
            <w:spacing w:val="-1"/>
          </w:rPr>
          <w:t>.</w:t>
        </w:r>
      </w:hyperlink>
    </w:p>
    <w:p w14:paraId="72B39202" w14:textId="77777777" w:rsidR="002733EE" w:rsidRDefault="002733EE">
      <w:pPr>
        <w:pStyle w:val="BodyText"/>
        <w:rPr>
          <w:sz w:val="22"/>
        </w:rPr>
      </w:pPr>
    </w:p>
    <w:p w14:paraId="72B39203" w14:textId="77777777" w:rsidR="002733EE" w:rsidRDefault="002733EE">
      <w:pPr>
        <w:pStyle w:val="BodyText"/>
        <w:rPr>
          <w:sz w:val="22"/>
        </w:rPr>
      </w:pPr>
    </w:p>
    <w:p w14:paraId="72B39204" w14:textId="77777777" w:rsidR="002733EE" w:rsidRDefault="0087278D">
      <w:pPr>
        <w:pStyle w:val="Heading3"/>
        <w:spacing w:before="171"/>
        <w:ind w:left="739" w:right="1257"/>
        <w:jc w:val="both"/>
      </w:pPr>
      <w:bookmarkStart w:id="33" w:name="In_the_following_circumstances_Non-PPO_p"/>
      <w:bookmarkEnd w:id="33"/>
      <w:r>
        <w:t>In</w:t>
      </w:r>
      <w:r>
        <w:rPr>
          <w:spacing w:val="-11"/>
        </w:rPr>
        <w:t xml:space="preserve"> </w:t>
      </w:r>
      <w:r>
        <w:t>the</w:t>
      </w:r>
      <w:r>
        <w:rPr>
          <w:spacing w:val="-11"/>
        </w:rPr>
        <w:t xml:space="preserve"> </w:t>
      </w:r>
      <w:r>
        <w:t>following</w:t>
      </w:r>
      <w:r>
        <w:rPr>
          <w:spacing w:val="-10"/>
        </w:rPr>
        <w:t xml:space="preserve"> </w:t>
      </w:r>
      <w:r>
        <w:t>circumstances</w:t>
      </w:r>
      <w:r>
        <w:rPr>
          <w:spacing w:val="-6"/>
        </w:rPr>
        <w:t xml:space="preserve"> </w:t>
      </w:r>
      <w:r>
        <w:t>Non-PPO</w:t>
      </w:r>
      <w:r>
        <w:rPr>
          <w:spacing w:val="-8"/>
        </w:rPr>
        <w:t xml:space="preserve"> </w:t>
      </w:r>
      <w:r>
        <w:t>provider</w:t>
      </w:r>
      <w:r>
        <w:rPr>
          <w:spacing w:val="-9"/>
        </w:rPr>
        <w:t xml:space="preserve"> </w:t>
      </w:r>
      <w:r>
        <w:t>services</w:t>
      </w:r>
      <w:r>
        <w:rPr>
          <w:spacing w:val="-9"/>
        </w:rPr>
        <w:t xml:space="preserve"> </w:t>
      </w:r>
      <w:r>
        <w:t>will</w:t>
      </w:r>
      <w:r>
        <w:rPr>
          <w:spacing w:val="-14"/>
        </w:rPr>
        <w:t xml:space="preserve"> </w:t>
      </w:r>
      <w:r>
        <w:t>be</w:t>
      </w:r>
      <w:r>
        <w:rPr>
          <w:spacing w:val="-9"/>
        </w:rPr>
        <w:t xml:space="preserve"> </w:t>
      </w:r>
      <w:r>
        <w:t>covered</w:t>
      </w:r>
      <w:r>
        <w:rPr>
          <w:spacing w:val="-8"/>
        </w:rPr>
        <w:t xml:space="preserve"> </w:t>
      </w:r>
      <w:r>
        <w:t>at</w:t>
      </w:r>
      <w:r>
        <w:rPr>
          <w:spacing w:val="-6"/>
        </w:rPr>
        <w:t xml:space="preserve"> </w:t>
      </w:r>
      <w:r>
        <w:t>the</w:t>
      </w:r>
      <w:r>
        <w:rPr>
          <w:spacing w:val="-11"/>
        </w:rPr>
        <w:t xml:space="preserve"> </w:t>
      </w:r>
      <w:r>
        <w:t>PPO</w:t>
      </w:r>
      <w:r>
        <w:rPr>
          <w:spacing w:val="-10"/>
        </w:rPr>
        <w:t xml:space="preserve"> </w:t>
      </w:r>
      <w:r>
        <w:t>benefit</w:t>
      </w:r>
      <w:r>
        <w:rPr>
          <w:spacing w:val="-8"/>
        </w:rPr>
        <w:t xml:space="preserve"> </w:t>
      </w:r>
      <w:r>
        <w:t>levels</w:t>
      </w:r>
      <w:r>
        <w:rPr>
          <w:spacing w:val="-53"/>
        </w:rPr>
        <w:t xml:space="preserve"> </w:t>
      </w:r>
      <w:r>
        <w:t>(deductible</w:t>
      </w:r>
      <w:r>
        <w:rPr>
          <w:spacing w:val="1"/>
        </w:rPr>
        <w:t xml:space="preserve"> </w:t>
      </w:r>
      <w:r>
        <w:t>and</w:t>
      </w:r>
      <w:r>
        <w:rPr>
          <w:spacing w:val="1"/>
        </w:rPr>
        <w:t xml:space="preserve"> </w:t>
      </w:r>
      <w:r>
        <w:t>coinsurance)</w:t>
      </w:r>
      <w:r>
        <w:rPr>
          <w:spacing w:val="1"/>
        </w:rPr>
        <w:t xml:space="preserve"> </w:t>
      </w:r>
      <w:r>
        <w:t>and</w:t>
      </w:r>
      <w:r>
        <w:rPr>
          <w:spacing w:val="1"/>
        </w:rPr>
        <w:t xml:space="preserve"> </w:t>
      </w:r>
      <w:r>
        <w:t>the</w:t>
      </w:r>
      <w:r>
        <w:rPr>
          <w:spacing w:val="1"/>
        </w:rPr>
        <w:t xml:space="preserve"> </w:t>
      </w:r>
      <w:r>
        <w:t>Non-PPO</w:t>
      </w:r>
      <w:r>
        <w:rPr>
          <w:spacing w:val="1"/>
        </w:rPr>
        <w:t xml:space="preserve"> </w:t>
      </w:r>
      <w:r>
        <w:t>provider</w:t>
      </w:r>
      <w:r>
        <w:rPr>
          <w:spacing w:val="1"/>
        </w:rPr>
        <w:t xml:space="preserve"> </w:t>
      </w:r>
      <w:r>
        <w:t>fees</w:t>
      </w:r>
      <w:r>
        <w:rPr>
          <w:spacing w:val="1"/>
        </w:rPr>
        <w:t xml:space="preserve"> </w:t>
      </w:r>
      <w:r>
        <w:t>will</w:t>
      </w:r>
      <w:r>
        <w:rPr>
          <w:spacing w:val="1"/>
        </w:rPr>
        <w:t xml:space="preserve"> </w:t>
      </w:r>
      <w:r>
        <w:t>be</w:t>
      </w:r>
      <w:r>
        <w:rPr>
          <w:spacing w:val="1"/>
        </w:rPr>
        <w:t xml:space="preserve"> </w:t>
      </w:r>
      <w:r>
        <w:t>subject</w:t>
      </w:r>
      <w:r>
        <w:rPr>
          <w:spacing w:val="1"/>
        </w:rPr>
        <w:t xml:space="preserve"> </w:t>
      </w:r>
      <w:r>
        <w:t>to</w:t>
      </w:r>
      <w:r>
        <w:rPr>
          <w:spacing w:val="1"/>
        </w:rPr>
        <w:t xml:space="preserve"> </w:t>
      </w:r>
      <w:r>
        <w:t>Usual</w:t>
      </w:r>
      <w:r>
        <w:rPr>
          <w:spacing w:val="1"/>
        </w:rPr>
        <w:t xml:space="preserve"> </w:t>
      </w:r>
      <w:r>
        <w:t>and</w:t>
      </w:r>
      <w:r>
        <w:rPr>
          <w:spacing w:val="1"/>
        </w:rPr>
        <w:t xml:space="preserve"> </w:t>
      </w:r>
      <w:r>
        <w:t>Customary</w:t>
      </w:r>
      <w:r>
        <w:rPr>
          <w:spacing w:val="-7"/>
        </w:rPr>
        <w:t xml:space="preserve"> </w:t>
      </w:r>
      <w:r>
        <w:t>(U&amp;C).</w:t>
      </w:r>
    </w:p>
    <w:p w14:paraId="72B39205" w14:textId="77777777" w:rsidR="002733EE" w:rsidRDefault="002733EE">
      <w:pPr>
        <w:pStyle w:val="BodyText"/>
        <w:spacing w:before="2"/>
        <w:rPr>
          <w:b/>
        </w:rPr>
      </w:pPr>
    </w:p>
    <w:p w14:paraId="72B39206" w14:textId="77777777" w:rsidR="002733EE" w:rsidRDefault="0087278D">
      <w:pPr>
        <w:pStyle w:val="BodyText"/>
        <w:ind w:left="1460" w:right="1250"/>
        <w:jc w:val="both"/>
      </w:pPr>
      <w:r>
        <w:rPr>
          <w:b/>
          <w:u w:val="thick"/>
        </w:rPr>
        <w:t xml:space="preserve">Emergency Care </w:t>
      </w:r>
      <w:r>
        <w:t>- If a Covered Person must use the services of a Non-PPO provider as a result</w:t>
      </w:r>
      <w:r>
        <w:rPr>
          <w:spacing w:val="1"/>
        </w:rPr>
        <w:t xml:space="preserve"> </w:t>
      </w:r>
      <w:r>
        <w:t xml:space="preserve">of an </w:t>
      </w:r>
      <w:r>
        <w:rPr>
          <w:b/>
        </w:rPr>
        <w:t>Emergency Medical Condition</w:t>
      </w:r>
      <w:r>
        <w:t>, as defined below, any such expenses will be paid at the</w:t>
      </w:r>
      <w:r>
        <w:rPr>
          <w:spacing w:val="1"/>
        </w:rPr>
        <w:t xml:space="preserve"> </w:t>
      </w:r>
      <w:r>
        <w:t xml:space="preserve">PPO benefit levels (deductible and coinsurance). If the </w:t>
      </w:r>
      <w:r>
        <w:rPr>
          <w:b/>
        </w:rPr>
        <w:t xml:space="preserve">Emergency Medical Condition </w:t>
      </w:r>
      <w:r>
        <w:t>results in</w:t>
      </w:r>
      <w:r>
        <w:rPr>
          <w:spacing w:val="1"/>
        </w:rPr>
        <w:t xml:space="preserve"> </w:t>
      </w:r>
      <w:r>
        <w:t>hospitalization,</w:t>
      </w:r>
      <w:r>
        <w:rPr>
          <w:spacing w:val="1"/>
        </w:rPr>
        <w:t xml:space="preserve"> </w:t>
      </w:r>
      <w:r>
        <w:t>any</w:t>
      </w:r>
      <w:r>
        <w:rPr>
          <w:spacing w:val="1"/>
        </w:rPr>
        <w:t xml:space="preserve"> </w:t>
      </w:r>
      <w:r>
        <w:t>such</w:t>
      </w:r>
      <w:r>
        <w:rPr>
          <w:spacing w:val="1"/>
        </w:rPr>
        <w:t xml:space="preserve"> </w:t>
      </w:r>
      <w:r>
        <w:t>expenses</w:t>
      </w:r>
      <w:r>
        <w:rPr>
          <w:spacing w:val="1"/>
        </w:rPr>
        <w:t xml:space="preserve"> </w:t>
      </w:r>
      <w:r>
        <w:t>will</w:t>
      </w:r>
      <w:r>
        <w:rPr>
          <w:spacing w:val="1"/>
        </w:rPr>
        <w:t xml:space="preserve"> </w:t>
      </w:r>
      <w:r>
        <w:t>be</w:t>
      </w:r>
      <w:r>
        <w:rPr>
          <w:spacing w:val="1"/>
        </w:rPr>
        <w:t xml:space="preserve"> </w:t>
      </w:r>
      <w:r>
        <w:t>paid</w:t>
      </w:r>
      <w:r>
        <w:rPr>
          <w:spacing w:val="1"/>
        </w:rPr>
        <w:t xml:space="preserve"> </w:t>
      </w:r>
      <w:r>
        <w:t>at</w:t>
      </w:r>
      <w:r>
        <w:rPr>
          <w:spacing w:val="1"/>
        </w:rPr>
        <w:t xml:space="preserve"> </w:t>
      </w:r>
      <w:r>
        <w:t>the</w:t>
      </w:r>
      <w:r>
        <w:rPr>
          <w:spacing w:val="1"/>
        </w:rPr>
        <w:t xml:space="preserve"> </w:t>
      </w:r>
      <w:r>
        <w:t>PPO</w:t>
      </w:r>
      <w:r>
        <w:rPr>
          <w:spacing w:val="1"/>
        </w:rPr>
        <w:t xml:space="preserve"> </w:t>
      </w:r>
      <w:r>
        <w:t>benefit</w:t>
      </w:r>
      <w:r>
        <w:rPr>
          <w:spacing w:val="1"/>
        </w:rPr>
        <w:t xml:space="preserve"> </w:t>
      </w:r>
      <w:r>
        <w:t>levels</w:t>
      </w:r>
      <w:r>
        <w:rPr>
          <w:spacing w:val="1"/>
        </w:rPr>
        <w:t xml:space="preserve"> </w:t>
      </w:r>
      <w:r>
        <w:t>(deductible</w:t>
      </w:r>
      <w:r>
        <w:rPr>
          <w:spacing w:val="1"/>
        </w:rPr>
        <w:t xml:space="preserve"> </w:t>
      </w:r>
      <w:r>
        <w:t>and</w:t>
      </w:r>
      <w:r>
        <w:rPr>
          <w:spacing w:val="1"/>
        </w:rPr>
        <w:t xml:space="preserve"> </w:t>
      </w:r>
      <w:r>
        <w:rPr>
          <w:w w:val="95"/>
        </w:rPr>
        <w:t>coinsurance) until the Covered Person’s medical condition has stabilized and Medical Management</w:t>
      </w:r>
      <w:r>
        <w:rPr>
          <w:spacing w:val="1"/>
          <w:w w:val="95"/>
        </w:rPr>
        <w:t xml:space="preserve"> </w:t>
      </w:r>
      <w:r>
        <w:rPr>
          <w:spacing w:val="-1"/>
        </w:rPr>
        <w:t>has</w:t>
      </w:r>
      <w:r>
        <w:rPr>
          <w:spacing w:val="-12"/>
        </w:rPr>
        <w:t xml:space="preserve"> </w:t>
      </w:r>
      <w:r>
        <w:t>determined</w:t>
      </w:r>
      <w:r>
        <w:rPr>
          <w:spacing w:val="-14"/>
        </w:rPr>
        <w:t xml:space="preserve"> </w:t>
      </w:r>
      <w:r>
        <w:t>that</w:t>
      </w:r>
      <w:r>
        <w:rPr>
          <w:spacing w:val="-14"/>
        </w:rPr>
        <w:t xml:space="preserve"> </w:t>
      </w:r>
      <w:r>
        <w:t>the</w:t>
      </w:r>
      <w:r>
        <w:rPr>
          <w:spacing w:val="-14"/>
        </w:rPr>
        <w:t xml:space="preserve"> </w:t>
      </w:r>
      <w:r>
        <w:t>Covered</w:t>
      </w:r>
      <w:r>
        <w:rPr>
          <w:spacing w:val="-11"/>
        </w:rPr>
        <w:t xml:space="preserve"> </w:t>
      </w:r>
      <w:r>
        <w:t>Person</w:t>
      </w:r>
      <w:r>
        <w:rPr>
          <w:spacing w:val="-14"/>
        </w:rPr>
        <w:t xml:space="preserve"> </w:t>
      </w:r>
      <w:r>
        <w:t>can</w:t>
      </w:r>
      <w:r>
        <w:rPr>
          <w:spacing w:val="-14"/>
        </w:rPr>
        <w:t xml:space="preserve"> </w:t>
      </w:r>
      <w:r>
        <w:t>be</w:t>
      </w:r>
      <w:r>
        <w:rPr>
          <w:spacing w:val="-14"/>
        </w:rPr>
        <w:t xml:space="preserve"> </w:t>
      </w:r>
      <w:r>
        <w:t>transferred</w:t>
      </w:r>
      <w:r>
        <w:rPr>
          <w:spacing w:val="-13"/>
        </w:rPr>
        <w:t xml:space="preserve"> </w:t>
      </w:r>
      <w:r>
        <w:t>to</w:t>
      </w:r>
      <w:r>
        <w:rPr>
          <w:spacing w:val="-14"/>
        </w:rPr>
        <w:t xml:space="preserve"> </w:t>
      </w:r>
      <w:r>
        <w:t>a</w:t>
      </w:r>
      <w:r>
        <w:rPr>
          <w:spacing w:val="-14"/>
        </w:rPr>
        <w:t xml:space="preserve"> </w:t>
      </w:r>
      <w:r>
        <w:t>PPO</w:t>
      </w:r>
      <w:r>
        <w:rPr>
          <w:spacing w:val="-12"/>
        </w:rPr>
        <w:t xml:space="preserve"> </w:t>
      </w:r>
      <w:r>
        <w:t>facility.</w:t>
      </w:r>
      <w:r>
        <w:rPr>
          <w:spacing w:val="-14"/>
        </w:rPr>
        <w:t xml:space="preserve"> </w:t>
      </w:r>
      <w:r>
        <w:t>If</w:t>
      </w:r>
      <w:r>
        <w:rPr>
          <w:spacing w:val="-11"/>
        </w:rPr>
        <w:t xml:space="preserve"> </w:t>
      </w:r>
      <w:r>
        <w:t>the</w:t>
      </w:r>
      <w:r>
        <w:rPr>
          <w:spacing w:val="-10"/>
        </w:rPr>
        <w:t xml:space="preserve"> </w:t>
      </w:r>
      <w:r>
        <w:t>Covered</w:t>
      </w:r>
      <w:r>
        <w:rPr>
          <w:spacing w:val="-14"/>
        </w:rPr>
        <w:t xml:space="preserve"> </w:t>
      </w:r>
      <w:r>
        <w:t>Person</w:t>
      </w:r>
      <w:r>
        <w:rPr>
          <w:spacing w:val="-53"/>
        </w:rPr>
        <w:t xml:space="preserve"> </w:t>
      </w:r>
      <w:r>
        <w:t>chooses</w:t>
      </w:r>
      <w:r>
        <w:rPr>
          <w:spacing w:val="-4"/>
        </w:rPr>
        <w:t xml:space="preserve"> </w:t>
      </w:r>
      <w:r>
        <w:t>not</w:t>
      </w:r>
      <w:r>
        <w:rPr>
          <w:spacing w:val="-4"/>
        </w:rPr>
        <w:t xml:space="preserve"> </w:t>
      </w:r>
      <w:r>
        <w:t>to</w:t>
      </w:r>
      <w:r>
        <w:rPr>
          <w:spacing w:val="-5"/>
        </w:rPr>
        <w:t xml:space="preserve"> </w:t>
      </w:r>
      <w:r>
        <w:t>transfer</w:t>
      </w:r>
      <w:r>
        <w:rPr>
          <w:spacing w:val="-3"/>
        </w:rPr>
        <w:t xml:space="preserve"> </w:t>
      </w:r>
      <w:r>
        <w:t>to</w:t>
      </w:r>
      <w:r>
        <w:rPr>
          <w:spacing w:val="-5"/>
        </w:rPr>
        <w:t xml:space="preserve"> </w:t>
      </w:r>
      <w:r>
        <w:t>a</w:t>
      </w:r>
      <w:r>
        <w:rPr>
          <w:spacing w:val="-4"/>
        </w:rPr>
        <w:t xml:space="preserve"> </w:t>
      </w:r>
      <w:r>
        <w:t>PPO</w:t>
      </w:r>
      <w:r>
        <w:rPr>
          <w:spacing w:val="-4"/>
        </w:rPr>
        <w:t xml:space="preserve"> </w:t>
      </w:r>
      <w:r>
        <w:t>facility,</w:t>
      </w:r>
      <w:r>
        <w:rPr>
          <w:spacing w:val="-4"/>
        </w:rPr>
        <w:t xml:space="preserve"> </w:t>
      </w:r>
      <w:r>
        <w:t>the</w:t>
      </w:r>
      <w:r>
        <w:rPr>
          <w:spacing w:val="-5"/>
        </w:rPr>
        <w:t xml:space="preserve"> </w:t>
      </w:r>
      <w:r>
        <w:t>Non-PPO benefit</w:t>
      </w:r>
      <w:r>
        <w:rPr>
          <w:spacing w:val="-5"/>
        </w:rPr>
        <w:t xml:space="preserve"> </w:t>
      </w:r>
      <w:r>
        <w:t>levels</w:t>
      </w:r>
      <w:r>
        <w:rPr>
          <w:spacing w:val="-3"/>
        </w:rPr>
        <w:t xml:space="preserve"> </w:t>
      </w:r>
      <w:r>
        <w:t>(deductible</w:t>
      </w:r>
      <w:r>
        <w:rPr>
          <w:spacing w:val="-3"/>
        </w:rPr>
        <w:t xml:space="preserve"> </w:t>
      </w:r>
      <w:r>
        <w:t>and</w:t>
      </w:r>
      <w:r>
        <w:rPr>
          <w:spacing w:val="-4"/>
        </w:rPr>
        <w:t xml:space="preserve"> </w:t>
      </w:r>
      <w:r>
        <w:t>coinsurance)</w:t>
      </w:r>
      <w:r>
        <w:rPr>
          <w:spacing w:val="-53"/>
        </w:rPr>
        <w:t xml:space="preserve"> </w:t>
      </w:r>
      <w:r>
        <w:t>will apply.</w:t>
      </w:r>
    </w:p>
    <w:p w14:paraId="72B39207" w14:textId="77777777" w:rsidR="002733EE" w:rsidRDefault="0087278D">
      <w:pPr>
        <w:pStyle w:val="BodyText"/>
        <w:spacing w:before="80" w:line="242" w:lineRule="auto"/>
        <w:ind w:left="1459" w:right="1253"/>
        <w:jc w:val="both"/>
      </w:pPr>
      <w:r>
        <w:rPr>
          <w:b/>
        </w:rPr>
        <w:t xml:space="preserve">NOTE: Emergency Medical Condition </w:t>
      </w:r>
      <w:r>
        <w:t>means a sudden onset of a medical condition with</w:t>
      </w:r>
      <w:r>
        <w:rPr>
          <w:spacing w:val="1"/>
        </w:rPr>
        <w:t xml:space="preserve"> </w:t>
      </w:r>
      <w:r>
        <w:t>symptoms severe enough to cause a prudent layperson to believe that lack of immediate medical</w:t>
      </w:r>
      <w:r>
        <w:rPr>
          <w:spacing w:val="1"/>
        </w:rPr>
        <w:t xml:space="preserve"> </w:t>
      </w:r>
      <w:r>
        <w:rPr>
          <w:spacing w:val="-1"/>
        </w:rPr>
        <w:t>attention</w:t>
      </w:r>
      <w:r>
        <w:rPr>
          <w:spacing w:val="-9"/>
        </w:rPr>
        <w:t xml:space="preserve"> </w:t>
      </w:r>
      <w:r>
        <w:rPr>
          <w:spacing w:val="-1"/>
        </w:rPr>
        <w:t>could</w:t>
      </w:r>
      <w:r>
        <w:rPr>
          <w:spacing w:val="-8"/>
        </w:rPr>
        <w:t xml:space="preserve"> </w:t>
      </w:r>
      <w:r>
        <w:rPr>
          <w:spacing w:val="-1"/>
        </w:rPr>
        <w:t>result</w:t>
      </w:r>
      <w:r>
        <w:rPr>
          <w:spacing w:val="-6"/>
        </w:rPr>
        <w:t xml:space="preserve"> </w:t>
      </w:r>
      <w:r>
        <w:rPr>
          <w:spacing w:val="-1"/>
        </w:rPr>
        <w:t>in</w:t>
      </w:r>
      <w:r>
        <w:rPr>
          <w:spacing w:val="-6"/>
        </w:rPr>
        <w:t xml:space="preserve"> </w:t>
      </w:r>
      <w:r>
        <w:rPr>
          <w:spacing w:val="-1"/>
        </w:rPr>
        <w:t>serious</w:t>
      </w:r>
      <w:r>
        <w:rPr>
          <w:spacing w:val="-4"/>
        </w:rPr>
        <w:t xml:space="preserve"> </w:t>
      </w:r>
      <w:r>
        <w:rPr>
          <w:spacing w:val="-1"/>
        </w:rPr>
        <w:t>jeopardy</w:t>
      </w:r>
      <w:r>
        <w:rPr>
          <w:spacing w:val="-14"/>
        </w:rPr>
        <w:t xml:space="preserve"> </w:t>
      </w:r>
      <w:r>
        <w:t>to</w:t>
      </w:r>
      <w:r>
        <w:rPr>
          <w:spacing w:val="-1"/>
        </w:rPr>
        <w:t xml:space="preserve"> </w:t>
      </w:r>
      <w:r>
        <w:t>his/her</w:t>
      </w:r>
      <w:r>
        <w:rPr>
          <w:spacing w:val="-5"/>
        </w:rPr>
        <w:t xml:space="preserve"> </w:t>
      </w:r>
      <w:r>
        <w:t>health,</w:t>
      </w:r>
      <w:r>
        <w:rPr>
          <w:spacing w:val="-8"/>
        </w:rPr>
        <w:t xml:space="preserve"> </w:t>
      </w:r>
      <w:r>
        <w:t>jeopardy</w:t>
      </w:r>
      <w:r>
        <w:rPr>
          <w:spacing w:val="-12"/>
        </w:rPr>
        <w:t xml:space="preserve"> </w:t>
      </w:r>
      <w:r>
        <w:t>to</w:t>
      </w:r>
      <w:r>
        <w:rPr>
          <w:spacing w:val="-5"/>
        </w:rPr>
        <w:t xml:space="preserve"> </w:t>
      </w:r>
      <w:r>
        <w:t>the</w:t>
      </w:r>
      <w:r>
        <w:rPr>
          <w:spacing w:val="-6"/>
        </w:rPr>
        <w:t xml:space="preserve"> </w:t>
      </w:r>
      <w:r>
        <w:t>health</w:t>
      </w:r>
      <w:r>
        <w:rPr>
          <w:spacing w:val="-6"/>
        </w:rPr>
        <w:t xml:space="preserve"> </w:t>
      </w:r>
      <w:r>
        <w:t>of</w:t>
      </w:r>
      <w:r>
        <w:rPr>
          <w:spacing w:val="-1"/>
        </w:rPr>
        <w:t xml:space="preserve"> </w:t>
      </w:r>
      <w:r>
        <w:t>an</w:t>
      </w:r>
      <w:r>
        <w:rPr>
          <w:spacing w:val="-6"/>
        </w:rPr>
        <w:t xml:space="preserve"> </w:t>
      </w:r>
      <w:r>
        <w:t>unborn</w:t>
      </w:r>
      <w:r>
        <w:rPr>
          <w:spacing w:val="-3"/>
        </w:rPr>
        <w:t xml:space="preserve"> </w:t>
      </w:r>
      <w:r>
        <w:t>child</w:t>
      </w:r>
      <w:r>
        <w:rPr>
          <w:spacing w:val="-53"/>
        </w:rPr>
        <w:t xml:space="preserve"> </w:t>
      </w:r>
      <w:r>
        <w:t>and impairment</w:t>
      </w:r>
      <w:r>
        <w:rPr>
          <w:spacing w:val="-1"/>
        </w:rPr>
        <w:t xml:space="preserve"> </w:t>
      </w:r>
      <w:r>
        <w:t>of</w:t>
      </w:r>
      <w:r>
        <w:rPr>
          <w:spacing w:val="1"/>
        </w:rPr>
        <w:t xml:space="preserve"> </w:t>
      </w:r>
      <w:r>
        <w:t>a</w:t>
      </w:r>
      <w:r>
        <w:rPr>
          <w:spacing w:val="-1"/>
        </w:rPr>
        <w:t xml:space="preserve"> </w:t>
      </w:r>
      <w:r>
        <w:t>bodily</w:t>
      </w:r>
      <w:r>
        <w:rPr>
          <w:spacing w:val="-1"/>
        </w:rPr>
        <w:t xml:space="preserve"> </w:t>
      </w:r>
      <w:r>
        <w:t>organ</w:t>
      </w:r>
      <w:r>
        <w:rPr>
          <w:spacing w:val="1"/>
        </w:rPr>
        <w:t xml:space="preserve"> </w:t>
      </w:r>
      <w:r>
        <w:t>or</w:t>
      </w:r>
      <w:r>
        <w:rPr>
          <w:spacing w:val="1"/>
        </w:rPr>
        <w:t xml:space="preserve"> </w:t>
      </w:r>
      <w:r>
        <w:t>part.</w:t>
      </w:r>
    </w:p>
    <w:p w14:paraId="72B39208" w14:textId="77777777" w:rsidR="002733EE" w:rsidRDefault="002733EE">
      <w:pPr>
        <w:pStyle w:val="BodyText"/>
        <w:spacing w:before="2"/>
        <w:rPr>
          <w:sz w:val="19"/>
        </w:rPr>
      </w:pPr>
    </w:p>
    <w:p w14:paraId="72B39209" w14:textId="77777777" w:rsidR="002733EE" w:rsidRDefault="0087278D">
      <w:pPr>
        <w:pStyle w:val="BodyText"/>
        <w:ind w:left="1459" w:right="1260"/>
        <w:jc w:val="both"/>
      </w:pPr>
      <w:r>
        <w:rPr>
          <w:b/>
          <w:u w:val="thick"/>
        </w:rPr>
        <w:t>Ancillary Services</w:t>
      </w:r>
      <w:r>
        <w:rPr>
          <w:b/>
        </w:rPr>
        <w:t xml:space="preserve"> </w:t>
      </w:r>
      <w:r>
        <w:t>- Services of a Non-PPO ancillary provider (i.e. emergency room Physician,</w:t>
      </w:r>
      <w:r>
        <w:rPr>
          <w:spacing w:val="1"/>
        </w:rPr>
        <w:t xml:space="preserve"> </w:t>
      </w:r>
      <w:r>
        <w:rPr>
          <w:spacing w:val="-1"/>
        </w:rPr>
        <w:t>urgent</w:t>
      </w:r>
      <w:r>
        <w:rPr>
          <w:spacing w:val="-12"/>
        </w:rPr>
        <w:t xml:space="preserve"> </w:t>
      </w:r>
      <w:r>
        <w:rPr>
          <w:spacing w:val="-1"/>
        </w:rPr>
        <w:t>care</w:t>
      </w:r>
      <w:r>
        <w:rPr>
          <w:spacing w:val="-10"/>
        </w:rPr>
        <w:t xml:space="preserve"> </w:t>
      </w:r>
      <w:r>
        <w:rPr>
          <w:spacing w:val="-1"/>
        </w:rPr>
        <w:t>Physician,</w:t>
      </w:r>
      <w:r>
        <w:rPr>
          <w:spacing w:val="-13"/>
        </w:rPr>
        <w:t xml:space="preserve"> </w:t>
      </w:r>
      <w:r>
        <w:rPr>
          <w:spacing w:val="-1"/>
        </w:rPr>
        <w:t>radiologist,</w:t>
      </w:r>
      <w:r>
        <w:rPr>
          <w:spacing w:val="-12"/>
        </w:rPr>
        <w:t xml:space="preserve"> </w:t>
      </w:r>
      <w:r>
        <w:t>pathologist,</w:t>
      </w:r>
      <w:r>
        <w:rPr>
          <w:spacing w:val="-12"/>
        </w:rPr>
        <w:t xml:space="preserve"> </w:t>
      </w:r>
      <w:r>
        <w:t>on-call</w:t>
      </w:r>
      <w:r>
        <w:rPr>
          <w:spacing w:val="-9"/>
        </w:rPr>
        <w:t xml:space="preserve"> </w:t>
      </w:r>
      <w:r>
        <w:t>Physician)</w:t>
      </w:r>
      <w:r>
        <w:rPr>
          <w:spacing w:val="-7"/>
        </w:rPr>
        <w:t xml:space="preserve"> </w:t>
      </w:r>
      <w:r>
        <w:t>will</w:t>
      </w:r>
      <w:r>
        <w:rPr>
          <w:spacing w:val="-13"/>
        </w:rPr>
        <w:t xml:space="preserve"> </w:t>
      </w:r>
      <w:r>
        <w:t>be</w:t>
      </w:r>
      <w:r>
        <w:rPr>
          <w:spacing w:val="-13"/>
        </w:rPr>
        <w:t xml:space="preserve"> </w:t>
      </w:r>
      <w:r>
        <w:t>covered</w:t>
      </w:r>
      <w:r>
        <w:rPr>
          <w:spacing w:val="-13"/>
        </w:rPr>
        <w:t xml:space="preserve"> </w:t>
      </w:r>
      <w:r>
        <w:t>at</w:t>
      </w:r>
      <w:r>
        <w:rPr>
          <w:spacing w:val="-12"/>
        </w:rPr>
        <w:t xml:space="preserve"> </w:t>
      </w:r>
      <w:r>
        <w:t>the</w:t>
      </w:r>
      <w:r>
        <w:rPr>
          <w:spacing w:val="-13"/>
        </w:rPr>
        <w:t xml:space="preserve"> </w:t>
      </w:r>
      <w:r>
        <w:t>PPO</w:t>
      </w:r>
      <w:r>
        <w:rPr>
          <w:spacing w:val="-12"/>
        </w:rPr>
        <w:t xml:space="preserve"> </w:t>
      </w:r>
      <w:r>
        <w:t>benefit</w:t>
      </w:r>
      <w:r>
        <w:rPr>
          <w:spacing w:val="-53"/>
        </w:rPr>
        <w:t xml:space="preserve"> </w:t>
      </w:r>
      <w:r>
        <w:t>levels (deductible and coinsurance) if such services are received while a Covered person is being</w:t>
      </w:r>
      <w:r>
        <w:rPr>
          <w:spacing w:val="-53"/>
        </w:rPr>
        <w:t xml:space="preserve"> </w:t>
      </w:r>
      <w:r>
        <w:t>treated in the emergency room of a PPO hospital, PPO Urgent Care Facility, PPO Ambulatory</w:t>
      </w:r>
      <w:r>
        <w:rPr>
          <w:spacing w:val="1"/>
        </w:rPr>
        <w:t xml:space="preserve"> </w:t>
      </w:r>
      <w:r>
        <w:t>Surgery</w:t>
      </w:r>
      <w:r>
        <w:rPr>
          <w:spacing w:val="-5"/>
        </w:rPr>
        <w:t xml:space="preserve"> </w:t>
      </w:r>
      <w:r>
        <w:t>Center</w:t>
      </w:r>
      <w:r>
        <w:rPr>
          <w:spacing w:val="2"/>
        </w:rPr>
        <w:t xml:space="preserve"> </w:t>
      </w:r>
      <w:r>
        <w:t>or confined in</w:t>
      </w:r>
      <w:r>
        <w:rPr>
          <w:spacing w:val="1"/>
        </w:rPr>
        <w:t xml:space="preserve"> </w:t>
      </w:r>
      <w:r>
        <w:t>a</w:t>
      </w:r>
      <w:r>
        <w:rPr>
          <w:spacing w:val="-1"/>
        </w:rPr>
        <w:t xml:space="preserve"> </w:t>
      </w:r>
      <w:r>
        <w:t>PPO hospital</w:t>
      </w:r>
      <w:r>
        <w:rPr>
          <w:spacing w:val="-7"/>
        </w:rPr>
        <w:t xml:space="preserve"> </w:t>
      </w:r>
      <w:r>
        <w:t>facility.</w:t>
      </w:r>
    </w:p>
    <w:p w14:paraId="72B3920A" w14:textId="77777777" w:rsidR="002733EE" w:rsidRDefault="002733EE">
      <w:pPr>
        <w:jc w:val="both"/>
        <w:sectPr w:rsidR="002733EE">
          <w:headerReference w:type="default" r:id="rId25"/>
          <w:footerReference w:type="default" r:id="rId26"/>
          <w:pgSz w:w="12240" w:h="15840"/>
          <w:pgMar w:top="1500" w:right="180" w:bottom="500" w:left="700" w:header="0" w:footer="315" w:gutter="0"/>
          <w:cols w:space="720"/>
        </w:sectPr>
      </w:pPr>
    </w:p>
    <w:p w14:paraId="72B3920B" w14:textId="77777777" w:rsidR="002733EE" w:rsidRDefault="002733EE">
      <w:pPr>
        <w:pStyle w:val="BodyText"/>
        <w:rPr>
          <w:sz w:val="11"/>
        </w:rPr>
      </w:pPr>
    </w:p>
    <w:p w14:paraId="72B3920C" w14:textId="77777777" w:rsidR="002733EE" w:rsidRDefault="0087278D">
      <w:pPr>
        <w:pStyle w:val="Heading1"/>
        <w:spacing w:before="92"/>
        <w:ind w:right="1604"/>
      </w:pPr>
      <w:bookmarkStart w:id="34" w:name="MEDICAL_BENEFIT_SUMMARY"/>
      <w:bookmarkEnd w:id="34"/>
      <w:r>
        <w:t>MEDICAL</w:t>
      </w:r>
      <w:r>
        <w:rPr>
          <w:spacing w:val="-7"/>
        </w:rPr>
        <w:t xml:space="preserve"> </w:t>
      </w:r>
      <w:r>
        <w:t>BENEFIT</w:t>
      </w:r>
      <w:r>
        <w:rPr>
          <w:spacing w:val="-7"/>
        </w:rPr>
        <w:t xml:space="preserve"> </w:t>
      </w:r>
      <w:r>
        <w:t>SUMMARY</w:t>
      </w:r>
    </w:p>
    <w:p w14:paraId="72B3920D" w14:textId="77777777" w:rsidR="002733EE" w:rsidRDefault="002733EE">
      <w:pPr>
        <w:pStyle w:val="BodyText"/>
        <w:rPr>
          <w:b/>
          <w:sz w:val="30"/>
        </w:rPr>
      </w:pPr>
    </w:p>
    <w:p w14:paraId="72B3920E" w14:textId="77777777" w:rsidR="002733EE" w:rsidRDefault="002733EE">
      <w:pPr>
        <w:pStyle w:val="BodyText"/>
        <w:spacing w:before="1"/>
        <w:rPr>
          <w:b/>
          <w:sz w:val="42"/>
        </w:rPr>
      </w:pPr>
    </w:p>
    <w:p w14:paraId="72B3920F" w14:textId="77777777" w:rsidR="002733EE" w:rsidRDefault="0087278D">
      <w:pPr>
        <w:pStyle w:val="Heading2"/>
        <w:ind w:right="1603"/>
      </w:pPr>
      <w:bookmarkStart w:id="35" w:name="MAXIMUM_BENEFIT"/>
      <w:bookmarkEnd w:id="35"/>
      <w:r>
        <w:t>MAXIMUM</w:t>
      </w:r>
      <w:r>
        <w:rPr>
          <w:spacing w:val="-8"/>
        </w:rPr>
        <w:t xml:space="preserve"> </w:t>
      </w:r>
      <w:r>
        <w:t>BENEFIT</w:t>
      </w:r>
    </w:p>
    <w:p w14:paraId="72B39210" w14:textId="0729F791" w:rsidR="002733EE" w:rsidRDefault="00CA086C">
      <w:pPr>
        <w:pStyle w:val="BodyText"/>
        <w:spacing w:before="2"/>
        <w:rPr>
          <w:b/>
          <w:sz w:val="21"/>
        </w:rPr>
      </w:pPr>
      <w:r>
        <w:rPr>
          <w:noProof/>
        </w:rPr>
        <mc:AlternateContent>
          <mc:Choice Requires="wps">
            <w:drawing>
              <wp:anchor distT="0" distB="0" distL="0" distR="0" simplePos="0" relativeHeight="487615488" behindDoc="1" locked="0" layoutInCell="1" allowOverlap="1" wp14:anchorId="72B39F0F" wp14:editId="17788F9B">
                <wp:simplePos x="0" y="0"/>
                <wp:positionH relativeFrom="page">
                  <wp:posOffset>920750</wp:posOffset>
                </wp:positionH>
                <wp:positionV relativeFrom="paragraph">
                  <wp:posOffset>186055</wp:posOffset>
                </wp:positionV>
                <wp:extent cx="5932805" cy="280670"/>
                <wp:effectExtent l="0" t="0" r="0" b="0"/>
                <wp:wrapTopAndBottom/>
                <wp:docPr id="19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8067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B3A044" w14:textId="77777777" w:rsidR="002733EE" w:rsidRDefault="0087278D">
                            <w:pPr>
                              <w:pStyle w:val="BodyText"/>
                              <w:spacing w:before="90"/>
                              <w:ind w:left="4223" w:right="4226"/>
                              <w:jc w:val="center"/>
                            </w:pPr>
                            <w:r>
                              <w:t>Unlimited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0F" id="Text Box 10" o:spid="_x0000_s1028" type="#_x0000_t202" style="position:absolute;margin-left:72.5pt;margin-top:14.65pt;width:467.15pt;height:22.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" filled="f" strokeweight=".96pt">
                <v:textbox inset="0,0,0,0">
                  <w:txbxContent>
                    <w:p w14:paraId="72B3A044" w14:textId="77777777" w:rsidR="002733EE" w:rsidRDefault="0087278D">
                      <w:pPr>
                        <w:pStyle w:val="BodyText"/>
                        <w:spacing w:before="90"/>
                        <w:ind w:left="4223" w:right="4226"/>
                        <w:jc w:val="center"/>
                      </w:pPr>
                      <w:r>
                        <w:t>Unlimited</w:t>
                      </w:r>
                    </w:p>
                  </w:txbxContent>
                </v:textbox>
                <w10:wrap type="topAndBottom" anchorx="page"/>
              </v:shape>
            </w:pict>
          </mc:Fallback>
        </mc:AlternateContent>
      </w:r>
    </w:p>
    <w:p w14:paraId="72B39211" w14:textId="77777777" w:rsidR="002733EE" w:rsidRDefault="002733EE">
      <w:pPr>
        <w:pStyle w:val="BodyText"/>
        <w:rPr>
          <w:b/>
          <w:sz w:val="26"/>
        </w:rPr>
      </w:pPr>
    </w:p>
    <w:p w14:paraId="72B39212" w14:textId="77777777" w:rsidR="002733EE" w:rsidRDefault="002733EE">
      <w:pPr>
        <w:pStyle w:val="BodyText"/>
        <w:rPr>
          <w:b/>
          <w:sz w:val="26"/>
        </w:rPr>
      </w:pPr>
    </w:p>
    <w:p w14:paraId="72B39213" w14:textId="77777777" w:rsidR="002733EE" w:rsidRDefault="0087278D">
      <w:pPr>
        <w:spacing w:before="171"/>
        <w:ind w:left="1086" w:right="1604"/>
        <w:jc w:val="center"/>
        <w:rPr>
          <w:b/>
          <w:sz w:val="24"/>
        </w:rPr>
      </w:pPr>
      <w:r>
        <w:rPr>
          <w:b/>
          <w:sz w:val="24"/>
        </w:rPr>
        <w:t>ANNUAL</w:t>
      </w:r>
      <w:r>
        <w:rPr>
          <w:b/>
          <w:spacing w:val="-2"/>
          <w:sz w:val="24"/>
        </w:rPr>
        <w:t xml:space="preserve"> </w:t>
      </w:r>
      <w:r>
        <w:rPr>
          <w:b/>
          <w:sz w:val="24"/>
        </w:rPr>
        <w:t>DEDUCTIBLES</w:t>
      </w:r>
    </w:p>
    <w:p w14:paraId="72B39214" w14:textId="77777777" w:rsidR="002733EE" w:rsidRDefault="002733EE">
      <w:pPr>
        <w:pStyle w:val="BodyText"/>
        <w:spacing w:before="5"/>
        <w:rPr>
          <w:b/>
        </w:rPr>
      </w:pPr>
    </w:p>
    <w:tbl>
      <w:tblPr>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31"/>
        <w:gridCol w:w="2249"/>
        <w:gridCol w:w="2254"/>
      </w:tblGrid>
      <w:tr w:rsidR="002733EE" w14:paraId="72B39221" w14:textId="77777777">
        <w:trPr>
          <w:trHeight w:val="1127"/>
        </w:trPr>
        <w:tc>
          <w:tcPr>
            <w:tcW w:w="5131" w:type="dxa"/>
            <w:tcBorders>
              <w:bottom w:val="single" w:sz="4" w:space="0" w:color="000000"/>
              <w:right w:val="single" w:sz="2" w:space="0" w:color="000000"/>
            </w:tcBorders>
          </w:tcPr>
          <w:p w14:paraId="72B39215" w14:textId="77777777" w:rsidR="002733EE" w:rsidRDefault="002733EE">
            <w:pPr>
              <w:pStyle w:val="TableParagraph"/>
              <w:rPr>
                <w:b/>
              </w:rPr>
            </w:pPr>
          </w:p>
          <w:p w14:paraId="72B39216" w14:textId="77777777" w:rsidR="002733EE" w:rsidRDefault="002733EE">
            <w:pPr>
              <w:pStyle w:val="TableParagraph"/>
              <w:rPr>
                <w:b/>
              </w:rPr>
            </w:pPr>
          </w:p>
          <w:p w14:paraId="72B39217" w14:textId="77777777" w:rsidR="002733EE" w:rsidRDefault="0087278D">
            <w:pPr>
              <w:pStyle w:val="TableParagraph"/>
              <w:spacing w:before="151" w:line="225" w:lineRule="exact"/>
              <w:ind w:left="117"/>
              <w:rPr>
                <w:sz w:val="20"/>
              </w:rPr>
            </w:pPr>
            <w:r>
              <w:rPr>
                <w:sz w:val="20"/>
              </w:rPr>
              <w:t>Individual</w:t>
            </w:r>
            <w:r>
              <w:rPr>
                <w:spacing w:val="-5"/>
                <w:sz w:val="20"/>
              </w:rPr>
              <w:t xml:space="preserve"> </w:t>
            </w:r>
            <w:r>
              <w:rPr>
                <w:sz w:val="20"/>
              </w:rPr>
              <w:t>Deductible</w:t>
            </w:r>
          </w:p>
          <w:p w14:paraId="72B39218" w14:textId="77777777" w:rsidR="002733EE" w:rsidRDefault="0087278D">
            <w:pPr>
              <w:pStyle w:val="TableParagraph"/>
              <w:spacing w:line="225" w:lineRule="exact"/>
              <w:ind w:left="117"/>
              <w:rPr>
                <w:sz w:val="20"/>
              </w:rPr>
            </w:pPr>
            <w:r>
              <w:rPr>
                <w:sz w:val="20"/>
              </w:rPr>
              <w:t>Family</w:t>
            </w:r>
            <w:r>
              <w:rPr>
                <w:spacing w:val="-7"/>
                <w:sz w:val="20"/>
              </w:rPr>
              <w:t xml:space="preserve"> </w:t>
            </w:r>
            <w:r>
              <w:rPr>
                <w:sz w:val="20"/>
              </w:rPr>
              <w:t>Maximum</w:t>
            </w:r>
            <w:r>
              <w:rPr>
                <w:spacing w:val="2"/>
                <w:sz w:val="20"/>
              </w:rPr>
              <w:t xml:space="preserve"> </w:t>
            </w:r>
            <w:r>
              <w:rPr>
                <w:sz w:val="20"/>
              </w:rPr>
              <w:t>Deductible</w:t>
            </w:r>
          </w:p>
        </w:tc>
        <w:tc>
          <w:tcPr>
            <w:tcW w:w="2249" w:type="dxa"/>
            <w:tcBorders>
              <w:left w:val="single" w:sz="2" w:space="0" w:color="000000"/>
              <w:bottom w:val="single" w:sz="4" w:space="0" w:color="000000"/>
              <w:right w:val="single" w:sz="2" w:space="0" w:color="000000"/>
            </w:tcBorders>
          </w:tcPr>
          <w:p w14:paraId="72B39219" w14:textId="77777777" w:rsidR="002733EE" w:rsidRDefault="0087278D">
            <w:pPr>
              <w:pStyle w:val="TableParagraph"/>
              <w:spacing w:line="229" w:lineRule="exact"/>
              <w:ind w:left="122"/>
              <w:rPr>
                <w:b/>
                <w:sz w:val="20"/>
              </w:rPr>
            </w:pPr>
            <w:r>
              <w:rPr>
                <w:b/>
                <w:sz w:val="20"/>
              </w:rPr>
              <w:t>PPO</w:t>
            </w:r>
          </w:p>
          <w:p w14:paraId="72B3921A" w14:textId="77777777" w:rsidR="002733EE" w:rsidRDefault="0087278D">
            <w:pPr>
              <w:pStyle w:val="TableParagraph"/>
              <w:ind w:left="122"/>
              <w:rPr>
                <w:b/>
                <w:sz w:val="20"/>
              </w:rPr>
            </w:pPr>
            <w:r>
              <w:rPr>
                <w:b/>
                <w:sz w:val="20"/>
              </w:rPr>
              <w:t>In-Network</w:t>
            </w:r>
          </w:p>
          <w:p w14:paraId="72B3921B" w14:textId="77777777" w:rsidR="002733EE" w:rsidRDefault="0087278D">
            <w:pPr>
              <w:pStyle w:val="TableParagraph"/>
              <w:spacing w:before="197" w:line="225" w:lineRule="exact"/>
              <w:ind w:left="122"/>
              <w:rPr>
                <w:sz w:val="20"/>
              </w:rPr>
            </w:pPr>
            <w:r>
              <w:rPr>
                <w:sz w:val="20"/>
              </w:rPr>
              <w:t>$</w:t>
            </w:r>
            <w:r>
              <w:rPr>
                <w:spacing w:val="102"/>
                <w:sz w:val="20"/>
              </w:rPr>
              <w:t xml:space="preserve"> </w:t>
            </w:r>
            <w:r>
              <w:rPr>
                <w:sz w:val="20"/>
              </w:rPr>
              <w:t>500</w:t>
            </w:r>
          </w:p>
          <w:p w14:paraId="72B3921C" w14:textId="77777777" w:rsidR="002733EE" w:rsidRDefault="0087278D">
            <w:pPr>
              <w:pStyle w:val="TableParagraph"/>
              <w:spacing w:line="225" w:lineRule="exact"/>
              <w:ind w:left="122"/>
              <w:rPr>
                <w:sz w:val="20"/>
              </w:rPr>
            </w:pPr>
            <w:r>
              <w:rPr>
                <w:sz w:val="20"/>
              </w:rPr>
              <w:t>$1,000</w:t>
            </w:r>
          </w:p>
        </w:tc>
        <w:tc>
          <w:tcPr>
            <w:tcW w:w="2254" w:type="dxa"/>
            <w:tcBorders>
              <w:left w:val="single" w:sz="2" w:space="0" w:color="000000"/>
              <w:bottom w:val="single" w:sz="4" w:space="0" w:color="000000"/>
            </w:tcBorders>
          </w:tcPr>
          <w:p w14:paraId="72B3921D" w14:textId="77777777" w:rsidR="002733EE" w:rsidRDefault="0087278D">
            <w:pPr>
              <w:pStyle w:val="TableParagraph"/>
              <w:spacing w:line="229" w:lineRule="exact"/>
              <w:ind w:left="124"/>
              <w:rPr>
                <w:b/>
                <w:sz w:val="20"/>
              </w:rPr>
            </w:pPr>
            <w:r>
              <w:rPr>
                <w:b/>
                <w:sz w:val="20"/>
              </w:rPr>
              <w:t>Non-PPO</w:t>
            </w:r>
          </w:p>
          <w:p w14:paraId="72B3921E" w14:textId="77777777" w:rsidR="002733EE" w:rsidRDefault="0087278D">
            <w:pPr>
              <w:pStyle w:val="TableParagraph"/>
              <w:ind w:left="124"/>
              <w:rPr>
                <w:b/>
                <w:sz w:val="20"/>
              </w:rPr>
            </w:pPr>
            <w:r>
              <w:rPr>
                <w:b/>
                <w:sz w:val="20"/>
              </w:rPr>
              <w:t>Out-of-Network</w:t>
            </w:r>
          </w:p>
          <w:p w14:paraId="72B3921F" w14:textId="77777777" w:rsidR="002733EE" w:rsidRDefault="0087278D">
            <w:pPr>
              <w:pStyle w:val="TableParagraph"/>
              <w:spacing w:before="197" w:line="225" w:lineRule="exact"/>
              <w:ind w:left="124"/>
              <w:rPr>
                <w:sz w:val="20"/>
              </w:rPr>
            </w:pPr>
            <w:r>
              <w:rPr>
                <w:sz w:val="20"/>
              </w:rPr>
              <w:t>$1,500</w:t>
            </w:r>
          </w:p>
          <w:p w14:paraId="72B39220" w14:textId="77777777" w:rsidR="002733EE" w:rsidRDefault="0087278D">
            <w:pPr>
              <w:pStyle w:val="TableParagraph"/>
              <w:spacing w:line="225" w:lineRule="exact"/>
              <w:ind w:left="124"/>
              <w:rPr>
                <w:sz w:val="20"/>
              </w:rPr>
            </w:pPr>
            <w:r>
              <w:rPr>
                <w:sz w:val="20"/>
              </w:rPr>
              <w:t>$3,000</w:t>
            </w:r>
          </w:p>
        </w:tc>
      </w:tr>
      <w:tr w:rsidR="002733EE" w14:paraId="72B39228" w14:textId="77777777">
        <w:trPr>
          <w:trHeight w:val="4881"/>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E6E6E6"/>
          </w:tcPr>
          <w:p w14:paraId="72B39222" w14:textId="77777777" w:rsidR="002733EE" w:rsidRDefault="002733EE">
            <w:pPr>
              <w:pStyle w:val="TableParagraph"/>
              <w:spacing w:before="11"/>
              <w:rPr>
                <w:b/>
                <w:sz w:val="19"/>
              </w:rPr>
            </w:pPr>
          </w:p>
          <w:p w14:paraId="72B39223" w14:textId="77777777" w:rsidR="002733EE" w:rsidRDefault="0087278D">
            <w:pPr>
              <w:pStyle w:val="TableParagraph"/>
              <w:ind w:left="122" w:right="95"/>
              <w:jc w:val="both"/>
              <w:rPr>
                <w:sz w:val="20"/>
              </w:rPr>
            </w:pPr>
            <w:r>
              <w:rPr>
                <w:sz w:val="20"/>
                <w:u w:val="single"/>
              </w:rPr>
              <w:t>Individual Deductible</w:t>
            </w:r>
            <w:r>
              <w:rPr>
                <w:sz w:val="20"/>
              </w:rPr>
              <w:t xml:space="preserve"> - The Individual Deductible is an amount which a Covered Person must contribute</w:t>
            </w:r>
            <w:r>
              <w:rPr>
                <w:spacing w:val="1"/>
                <w:sz w:val="20"/>
              </w:rPr>
              <w:t xml:space="preserve"> </w:t>
            </w:r>
            <w:r>
              <w:rPr>
                <w:sz w:val="20"/>
              </w:rPr>
              <w:t>toward payment</w:t>
            </w:r>
            <w:r>
              <w:rPr>
                <w:spacing w:val="-1"/>
                <w:sz w:val="20"/>
              </w:rPr>
              <w:t xml:space="preserve"> </w:t>
            </w:r>
            <w:r>
              <w:rPr>
                <w:sz w:val="20"/>
              </w:rPr>
              <w:t>of</w:t>
            </w:r>
            <w:r>
              <w:rPr>
                <w:spacing w:val="1"/>
                <w:sz w:val="20"/>
              </w:rPr>
              <w:t xml:space="preserve"> </w:t>
            </w:r>
            <w:r>
              <w:rPr>
                <w:sz w:val="20"/>
              </w:rPr>
              <w:t>eligible</w:t>
            </w:r>
            <w:r>
              <w:rPr>
                <w:spacing w:val="1"/>
                <w:sz w:val="20"/>
              </w:rPr>
              <w:t xml:space="preserve"> </w:t>
            </w:r>
            <w:r>
              <w:rPr>
                <w:sz w:val="20"/>
              </w:rPr>
              <w:t>medical</w:t>
            </w:r>
            <w:r>
              <w:rPr>
                <w:spacing w:val="-3"/>
                <w:sz w:val="20"/>
              </w:rPr>
              <w:t xml:space="preserve"> </w:t>
            </w:r>
            <w:r>
              <w:rPr>
                <w:sz w:val="20"/>
              </w:rPr>
              <w:t>expenses.</w:t>
            </w:r>
          </w:p>
          <w:p w14:paraId="72B39224" w14:textId="77777777" w:rsidR="002733EE" w:rsidRDefault="0087278D">
            <w:pPr>
              <w:pStyle w:val="TableParagraph"/>
              <w:spacing w:before="183"/>
              <w:ind w:left="122" w:right="83"/>
              <w:jc w:val="both"/>
              <w:rPr>
                <w:sz w:val="20"/>
              </w:rPr>
            </w:pPr>
            <w:r>
              <w:rPr>
                <w:sz w:val="20"/>
                <w:u w:val="single"/>
              </w:rPr>
              <w:t>Family Maximum Deductible</w:t>
            </w:r>
            <w:r>
              <w:rPr>
                <w:sz w:val="20"/>
              </w:rPr>
              <w:t xml:space="preserve"> - If eligible medical expenses equal to the Family Maximum Deductible are</w:t>
            </w:r>
            <w:r>
              <w:rPr>
                <w:spacing w:val="1"/>
                <w:sz w:val="20"/>
              </w:rPr>
              <w:t xml:space="preserve"> </w:t>
            </w:r>
            <w:r>
              <w:rPr>
                <w:sz w:val="20"/>
              </w:rPr>
              <w:t>incurred</w:t>
            </w:r>
            <w:r>
              <w:rPr>
                <w:spacing w:val="1"/>
                <w:sz w:val="20"/>
              </w:rPr>
              <w:t xml:space="preserve"> </w:t>
            </w:r>
            <w:r>
              <w:rPr>
                <w:sz w:val="20"/>
              </w:rPr>
              <w:t>collectively</w:t>
            </w:r>
            <w:r>
              <w:rPr>
                <w:spacing w:val="1"/>
                <w:sz w:val="20"/>
              </w:rPr>
              <w:t xml:space="preserve"> </w:t>
            </w:r>
            <w:r>
              <w:rPr>
                <w:sz w:val="20"/>
              </w:rPr>
              <w:t>by</w:t>
            </w:r>
            <w:r>
              <w:rPr>
                <w:spacing w:val="1"/>
                <w:sz w:val="20"/>
              </w:rPr>
              <w:t xml:space="preserve"> </w:t>
            </w:r>
            <w:r>
              <w:rPr>
                <w:sz w:val="20"/>
              </w:rPr>
              <w:t>family</w:t>
            </w:r>
            <w:r>
              <w:rPr>
                <w:spacing w:val="1"/>
                <w:sz w:val="20"/>
              </w:rPr>
              <w:t xml:space="preserve"> </w:t>
            </w:r>
            <w:r>
              <w:rPr>
                <w:sz w:val="20"/>
              </w:rPr>
              <w:t>members</w:t>
            </w:r>
            <w:r>
              <w:rPr>
                <w:spacing w:val="1"/>
                <w:sz w:val="20"/>
              </w:rPr>
              <w:t xml:space="preserve"> </w:t>
            </w:r>
            <w:r>
              <w:rPr>
                <w:sz w:val="20"/>
              </w:rPr>
              <w:t>during</w:t>
            </w:r>
            <w:r>
              <w:rPr>
                <w:spacing w:val="1"/>
                <w:sz w:val="20"/>
              </w:rPr>
              <w:t xml:space="preserve"> </w:t>
            </w:r>
            <w:r>
              <w:rPr>
                <w:sz w:val="20"/>
              </w:rPr>
              <w:t>a</w:t>
            </w:r>
            <w:r>
              <w:rPr>
                <w:spacing w:val="1"/>
                <w:sz w:val="20"/>
              </w:rPr>
              <w:t xml:space="preserve"> </w:t>
            </w:r>
            <w:r>
              <w:rPr>
                <w:sz w:val="20"/>
              </w:rPr>
              <w:t>Calendar</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are</w:t>
            </w:r>
            <w:r>
              <w:rPr>
                <w:spacing w:val="1"/>
                <w:sz w:val="20"/>
              </w:rPr>
              <w:t xml:space="preserve"> </w:t>
            </w:r>
            <w:r>
              <w:rPr>
                <w:sz w:val="20"/>
              </w:rPr>
              <w:t>applied</w:t>
            </w:r>
            <w:r>
              <w:rPr>
                <w:spacing w:val="1"/>
                <w:sz w:val="20"/>
              </w:rPr>
              <w:t xml:space="preserve"> </w:t>
            </w:r>
            <w:r>
              <w:rPr>
                <w:sz w:val="20"/>
              </w:rPr>
              <w:t>toward</w:t>
            </w:r>
            <w:r>
              <w:rPr>
                <w:spacing w:val="1"/>
                <w:sz w:val="20"/>
              </w:rPr>
              <w:t xml:space="preserve"> </w:t>
            </w:r>
            <w:r>
              <w:rPr>
                <w:sz w:val="20"/>
              </w:rPr>
              <w:t>Individual</w:t>
            </w:r>
            <w:r>
              <w:rPr>
                <w:spacing w:val="1"/>
                <w:sz w:val="20"/>
              </w:rPr>
              <w:t xml:space="preserve"> </w:t>
            </w:r>
            <w:r>
              <w:rPr>
                <w:sz w:val="20"/>
              </w:rPr>
              <w:t>Deductibles, the Family Maximum Deductible is satisfied. A “family” includes expenses from two or more</w:t>
            </w:r>
            <w:r>
              <w:rPr>
                <w:spacing w:val="1"/>
                <w:sz w:val="20"/>
              </w:rPr>
              <w:t xml:space="preserve"> </w:t>
            </w:r>
            <w:r>
              <w:rPr>
                <w:sz w:val="20"/>
              </w:rPr>
              <w:t>family</w:t>
            </w:r>
            <w:r>
              <w:rPr>
                <w:spacing w:val="-6"/>
                <w:sz w:val="20"/>
              </w:rPr>
              <w:t xml:space="preserve"> </w:t>
            </w:r>
            <w:r>
              <w:rPr>
                <w:sz w:val="20"/>
              </w:rPr>
              <w:t>members</w:t>
            </w:r>
            <w:r>
              <w:rPr>
                <w:spacing w:val="-2"/>
                <w:sz w:val="20"/>
              </w:rPr>
              <w:t xml:space="preserve"> </w:t>
            </w:r>
            <w:r>
              <w:rPr>
                <w:sz w:val="20"/>
              </w:rPr>
              <w:t>of the</w:t>
            </w:r>
            <w:r>
              <w:rPr>
                <w:spacing w:val="-3"/>
                <w:sz w:val="20"/>
              </w:rPr>
              <w:t xml:space="preserve"> </w:t>
            </w:r>
            <w:r>
              <w:rPr>
                <w:sz w:val="20"/>
              </w:rPr>
              <w:t>same</w:t>
            </w:r>
            <w:r>
              <w:rPr>
                <w:spacing w:val="-2"/>
                <w:sz w:val="20"/>
              </w:rPr>
              <w:t xml:space="preserve"> </w:t>
            </w:r>
            <w:r>
              <w:rPr>
                <w:sz w:val="20"/>
              </w:rPr>
              <w:t>family</w:t>
            </w:r>
            <w:r>
              <w:rPr>
                <w:spacing w:val="-6"/>
                <w:sz w:val="20"/>
              </w:rPr>
              <w:t xml:space="preserve"> </w:t>
            </w:r>
            <w:r>
              <w:rPr>
                <w:sz w:val="20"/>
              </w:rPr>
              <w:t>coverage unit</w:t>
            </w:r>
            <w:r>
              <w:rPr>
                <w:spacing w:val="-3"/>
                <w:sz w:val="20"/>
              </w:rPr>
              <w:t xml:space="preserve"> </w:t>
            </w:r>
            <w:r>
              <w:rPr>
                <w:sz w:val="20"/>
              </w:rPr>
              <w:t>i.e.</w:t>
            </w:r>
            <w:r>
              <w:rPr>
                <w:spacing w:val="-2"/>
                <w:sz w:val="20"/>
              </w:rPr>
              <w:t xml:space="preserve"> </w:t>
            </w:r>
            <w:r>
              <w:rPr>
                <w:sz w:val="20"/>
              </w:rPr>
              <w:t>a</w:t>
            </w:r>
            <w:r>
              <w:rPr>
                <w:spacing w:val="-1"/>
                <w:sz w:val="20"/>
              </w:rPr>
              <w:t xml:space="preserve"> </w:t>
            </w:r>
            <w:r>
              <w:rPr>
                <w:sz w:val="20"/>
              </w:rPr>
              <w:t>covered</w:t>
            </w:r>
            <w:r>
              <w:rPr>
                <w:spacing w:val="-2"/>
                <w:sz w:val="20"/>
              </w:rPr>
              <w:t xml:space="preserve"> </w:t>
            </w:r>
            <w:r>
              <w:rPr>
                <w:sz w:val="20"/>
              </w:rPr>
              <w:t>Employee</w:t>
            </w:r>
            <w:r>
              <w:rPr>
                <w:spacing w:val="-1"/>
                <w:sz w:val="20"/>
              </w:rPr>
              <w:t xml:space="preserve"> </w:t>
            </w:r>
            <w:r>
              <w:rPr>
                <w:sz w:val="20"/>
              </w:rPr>
              <w:t>and</w:t>
            </w:r>
            <w:r>
              <w:rPr>
                <w:spacing w:val="-3"/>
                <w:sz w:val="20"/>
              </w:rPr>
              <w:t xml:space="preserve"> </w:t>
            </w:r>
            <w:r>
              <w:rPr>
                <w:sz w:val="20"/>
              </w:rPr>
              <w:t>his</w:t>
            </w:r>
            <w:r>
              <w:rPr>
                <w:spacing w:val="-1"/>
                <w:sz w:val="20"/>
              </w:rPr>
              <w:t xml:space="preserve"> </w:t>
            </w:r>
            <w:r>
              <w:rPr>
                <w:sz w:val="20"/>
              </w:rPr>
              <w:t>covered</w:t>
            </w:r>
            <w:r>
              <w:rPr>
                <w:spacing w:val="-3"/>
                <w:sz w:val="20"/>
              </w:rPr>
              <w:t xml:space="preserve"> </w:t>
            </w:r>
            <w:r>
              <w:rPr>
                <w:sz w:val="20"/>
              </w:rPr>
              <w:t>Dependents.</w:t>
            </w:r>
          </w:p>
          <w:p w14:paraId="72B39225" w14:textId="77777777" w:rsidR="002733EE" w:rsidRDefault="0087278D">
            <w:pPr>
              <w:pStyle w:val="TableParagraph"/>
              <w:spacing w:before="177" w:line="247" w:lineRule="auto"/>
              <w:ind w:left="122" w:right="96"/>
              <w:jc w:val="both"/>
              <w:rPr>
                <w:sz w:val="20"/>
              </w:rPr>
            </w:pPr>
            <w:r>
              <w:rPr>
                <w:b/>
                <w:sz w:val="20"/>
              </w:rPr>
              <w:t>NOTE</w:t>
            </w:r>
            <w:r>
              <w:rPr>
                <w:sz w:val="20"/>
              </w:rPr>
              <w:t>: The Non-PPO Deductible amounts are the maximum Deductibles that will be required. For PPO</w:t>
            </w:r>
            <w:r>
              <w:rPr>
                <w:spacing w:val="1"/>
                <w:sz w:val="20"/>
              </w:rPr>
              <w:t xml:space="preserve"> </w:t>
            </w:r>
            <w:r>
              <w:rPr>
                <w:sz w:val="20"/>
              </w:rPr>
              <w:t>providers,</w:t>
            </w:r>
            <w:r>
              <w:rPr>
                <w:spacing w:val="-2"/>
                <w:sz w:val="20"/>
              </w:rPr>
              <w:t xml:space="preserve"> </w:t>
            </w:r>
            <w:r>
              <w:rPr>
                <w:sz w:val="20"/>
              </w:rPr>
              <w:t>however,</w:t>
            </w:r>
            <w:r>
              <w:rPr>
                <w:spacing w:val="1"/>
                <w:sz w:val="20"/>
              </w:rPr>
              <w:t xml:space="preserve"> </w:t>
            </w:r>
            <w:r>
              <w:rPr>
                <w:sz w:val="20"/>
              </w:rPr>
              <w:t>only</w:t>
            </w:r>
            <w:r>
              <w:rPr>
                <w:spacing w:val="-2"/>
                <w:sz w:val="20"/>
              </w:rPr>
              <w:t xml:space="preserve"> </w:t>
            </w:r>
            <w:r>
              <w:rPr>
                <w:sz w:val="20"/>
              </w:rPr>
              <w:t>the</w:t>
            </w:r>
            <w:r>
              <w:rPr>
                <w:spacing w:val="-2"/>
                <w:sz w:val="20"/>
              </w:rPr>
              <w:t xml:space="preserve"> </w:t>
            </w:r>
            <w:r>
              <w:rPr>
                <w:sz w:val="20"/>
              </w:rPr>
              <w:t>lesser Deductibles</w:t>
            </w:r>
            <w:r>
              <w:rPr>
                <w:spacing w:val="3"/>
                <w:sz w:val="20"/>
              </w:rPr>
              <w:t xml:space="preserve"> </w:t>
            </w:r>
            <w:r>
              <w:rPr>
                <w:sz w:val="20"/>
              </w:rPr>
              <w:t>will</w:t>
            </w:r>
            <w:r>
              <w:rPr>
                <w:spacing w:val="-1"/>
                <w:sz w:val="20"/>
              </w:rPr>
              <w:t xml:space="preserve"> </w:t>
            </w:r>
            <w:r>
              <w:rPr>
                <w:sz w:val="20"/>
              </w:rPr>
              <w:t>apply.</w:t>
            </w:r>
          </w:p>
          <w:p w14:paraId="72B39226" w14:textId="77777777" w:rsidR="002733EE" w:rsidRDefault="0087278D">
            <w:pPr>
              <w:pStyle w:val="TableParagraph"/>
              <w:spacing w:before="174"/>
              <w:ind w:left="122" w:right="98"/>
              <w:jc w:val="both"/>
              <w:rPr>
                <w:sz w:val="20"/>
              </w:rPr>
            </w:pPr>
            <w:r>
              <w:rPr>
                <w:sz w:val="20"/>
                <w:u w:val="single"/>
              </w:rPr>
              <w:t>Deductible Carry-Over</w:t>
            </w:r>
            <w:r>
              <w:rPr>
                <w:sz w:val="20"/>
              </w:rPr>
              <w:t xml:space="preserve"> - Eligible Expenses incurred in the last 3 months of a Calendar Year and applied</w:t>
            </w:r>
            <w:r>
              <w:rPr>
                <w:spacing w:val="1"/>
                <w:sz w:val="20"/>
              </w:rPr>
              <w:t xml:space="preserve"> </w:t>
            </w:r>
            <w:r>
              <w:rPr>
                <w:sz w:val="20"/>
              </w:rPr>
              <w:t>toward that year’s Deductible can be carried forward and applied toward the person’s Deductible for the</w:t>
            </w:r>
            <w:r>
              <w:rPr>
                <w:spacing w:val="1"/>
                <w:sz w:val="20"/>
              </w:rPr>
              <w:t xml:space="preserve"> </w:t>
            </w:r>
            <w:r>
              <w:rPr>
                <w:sz w:val="20"/>
              </w:rPr>
              <w:t>next</w:t>
            </w:r>
            <w:r>
              <w:rPr>
                <w:spacing w:val="-2"/>
                <w:sz w:val="20"/>
              </w:rPr>
              <w:t xml:space="preserve"> </w:t>
            </w:r>
            <w:r>
              <w:rPr>
                <w:sz w:val="20"/>
              </w:rPr>
              <w:t>Calendar</w:t>
            </w:r>
            <w:r>
              <w:rPr>
                <w:spacing w:val="2"/>
                <w:sz w:val="20"/>
              </w:rPr>
              <w:t xml:space="preserve"> </w:t>
            </w:r>
            <w:r>
              <w:rPr>
                <w:sz w:val="20"/>
              </w:rPr>
              <w:t>Year.</w:t>
            </w:r>
          </w:p>
          <w:p w14:paraId="72B39227" w14:textId="77777777" w:rsidR="002733EE" w:rsidRDefault="0087278D">
            <w:pPr>
              <w:pStyle w:val="TableParagraph"/>
              <w:spacing w:before="184"/>
              <w:ind w:left="122" w:right="85"/>
              <w:jc w:val="both"/>
              <w:rPr>
                <w:sz w:val="20"/>
              </w:rPr>
            </w:pPr>
            <w:r>
              <w:rPr>
                <w:sz w:val="20"/>
                <w:u w:val="single"/>
              </w:rPr>
              <w:t>Common Accident Provision</w:t>
            </w:r>
            <w:r>
              <w:rPr>
                <w:sz w:val="20"/>
              </w:rPr>
              <w:t xml:space="preserve"> - If two or more Covered Persons who are members of the same family are</w:t>
            </w:r>
            <w:r>
              <w:rPr>
                <w:spacing w:val="1"/>
                <w:sz w:val="20"/>
              </w:rPr>
              <w:t xml:space="preserve"> </w:t>
            </w:r>
            <w:r>
              <w:rPr>
                <w:sz w:val="20"/>
              </w:rPr>
              <w:t>injured in the same accident, only one Individual Deductible will be taken from the total eligible medical</w:t>
            </w:r>
            <w:r>
              <w:rPr>
                <w:spacing w:val="1"/>
                <w:sz w:val="20"/>
              </w:rPr>
              <w:t xml:space="preserve"> </w:t>
            </w:r>
            <w:r>
              <w:rPr>
                <w:sz w:val="20"/>
              </w:rPr>
              <w:t>expenses incurred as the result of such accident during the Calendar Year in which the accident occurred.</w:t>
            </w:r>
            <w:r>
              <w:rPr>
                <w:spacing w:val="-53"/>
                <w:sz w:val="20"/>
              </w:rPr>
              <w:t xml:space="preserve"> </w:t>
            </w:r>
            <w:r>
              <w:rPr>
                <w:sz w:val="20"/>
              </w:rPr>
              <w:t>The</w:t>
            </w:r>
            <w:r>
              <w:rPr>
                <w:spacing w:val="-7"/>
                <w:sz w:val="20"/>
              </w:rPr>
              <w:t xml:space="preserve"> </w:t>
            </w:r>
            <w:r>
              <w:rPr>
                <w:sz w:val="20"/>
              </w:rPr>
              <w:t>Individual</w:t>
            </w:r>
            <w:r>
              <w:rPr>
                <w:spacing w:val="-5"/>
                <w:sz w:val="20"/>
              </w:rPr>
              <w:t xml:space="preserve"> </w:t>
            </w:r>
            <w:r>
              <w:rPr>
                <w:sz w:val="20"/>
              </w:rPr>
              <w:t>Deductible</w:t>
            </w:r>
            <w:r>
              <w:rPr>
                <w:spacing w:val="-5"/>
                <w:sz w:val="20"/>
              </w:rPr>
              <w:t xml:space="preserve"> </w:t>
            </w:r>
            <w:r>
              <w:rPr>
                <w:sz w:val="20"/>
              </w:rPr>
              <w:t>requirement</w:t>
            </w:r>
            <w:r>
              <w:rPr>
                <w:spacing w:val="-6"/>
                <w:sz w:val="20"/>
              </w:rPr>
              <w:t xml:space="preserve"> </w:t>
            </w:r>
            <w:r>
              <w:rPr>
                <w:sz w:val="20"/>
              </w:rPr>
              <w:t>for</w:t>
            </w:r>
            <w:r>
              <w:rPr>
                <w:spacing w:val="-5"/>
                <w:sz w:val="20"/>
              </w:rPr>
              <w:t xml:space="preserve"> </w:t>
            </w:r>
            <w:r>
              <w:rPr>
                <w:sz w:val="20"/>
              </w:rPr>
              <w:t>each</w:t>
            </w:r>
            <w:r>
              <w:rPr>
                <w:spacing w:val="-3"/>
                <w:sz w:val="20"/>
              </w:rPr>
              <w:t xml:space="preserve"> </w:t>
            </w:r>
            <w:r>
              <w:rPr>
                <w:sz w:val="20"/>
              </w:rPr>
              <w:t>member</w:t>
            </w:r>
            <w:r>
              <w:rPr>
                <w:spacing w:val="-5"/>
                <w:sz w:val="20"/>
              </w:rPr>
              <w:t xml:space="preserve"> </w:t>
            </w:r>
            <w:r>
              <w:rPr>
                <w:sz w:val="20"/>
              </w:rPr>
              <w:t>of</w:t>
            </w:r>
            <w:r>
              <w:rPr>
                <w:spacing w:val="-2"/>
                <w:sz w:val="20"/>
              </w:rPr>
              <w:t xml:space="preserve"> </w:t>
            </w:r>
            <w:r>
              <w:rPr>
                <w:sz w:val="20"/>
              </w:rPr>
              <w:t>the</w:t>
            </w:r>
            <w:r>
              <w:rPr>
                <w:spacing w:val="-6"/>
                <w:sz w:val="20"/>
              </w:rPr>
              <w:t xml:space="preserve"> </w:t>
            </w:r>
            <w:r>
              <w:rPr>
                <w:sz w:val="20"/>
              </w:rPr>
              <w:t>family</w:t>
            </w:r>
            <w:r>
              <w:rPr>
                <w:spacing w:val="-10"/>
                <w:sz w:val="20"/>
              </w:rPr>
              <w:t xml:space="preserve"> </w:t>
            </w:r>
            <w:r>
              <w:rPr>
                <w:sz w:val="20"/>
              </w:rPr>
              <w:t>who</w:t>
            </w:r>
            <w:r>
              <w:rPr>
                <w:spacing w:val="-1"/>
                <w:sz w:val="20"/>
              </w:rPr>
              <w:t xml:space="preserve"> </w:t>
            </w:r>
            <w:r>
              <w:rPr>
                <w:sz w:val="20"/>
              </w:rPr>
              <w:t>is involved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accident</w:t>
            </w:r>
            <w:r>
              <w:rPr>
                <w:spacing w:val="1"/>
                <w:sz w:val="20"/>
              </w:rPr>
              <w:t xml:space="preserve"> </w:t>
            </w:r>
            <w:r>
              <w:rPr>
                <w:sz w:val="20"/>
              </w:rPr>
              <w:t>will</w:t>
            </w:r>
            <w:r>
              <w:rPr>
                <w:spacing w:val="-5"/>
                <w:sz w:val="20"/>
              </w:rPr>
              <w:t xml:space="preserve"> </w:t>
            </w:r>
            <w:r>
              <w:rPr>
                <w:sz w:val="20"/>
              </w:rPr>
              <w:t>be</w:t>
            </w:r>
            <w:r>
              <w:rPr>
                <w:spacing w:val="-53"/>
                <w:sz w:val="20"/>
              </w:rPr>
              <w:t xml:space="preserve"> </w:t>
            </w:r>
            <w:r>
              <w:rPr>
                <w:w w:val="95"/>
                <w:sz w:val="20"/>
              </w:rPr>
              <w:t>credited</w:t>
            </w:r>
            <w:r>
              <w:rPr>
                <w:spacing w:val="24"/>
                <w:w w:val="95"/>
                <w:sz w:val="20"/>
              </w:rPr>
              <w:t xml:space="preserve"> </w:t>
            </w:r>
            <w:r>
              <w:rPr>
                <w:w w:val="95"/>
                <w:sz w:val="20"/>
              </w:rPr>
              <w:t>with</w:t>
            </w:r>
            <w:r>
              <w:rPr>
                <w:spacing w:val="17"/>
                <w:w w:val="95"/>
                <w:sz w:val="20"/>
              </w:rPr>
              <w:t xml:space="preserve"> </w:t>
            </w:r>
            <w:r>
              <w:rPr>
                <w:w w:val="95"/>
                <w:sz w:val="20"/>
              </w:rPr>
              <w:t>a</w:t>
            </w:r>
            <w:r>
              <w:rPr>
                <w:spacing w:val="16"/>
                <w:w w:val="95"/>
                <w:sz w:val="20"/>
              </w:rPr>
              <w:t xml:space="preserve"> </w:t>
            </w:r>
            <w:r>
              <w:rPr>
                <w:w w:val="95"/>
                <w:sz w:val="20"/>
              </w:rPr>
              <w:t>pro-rata</w:t>
            </w:r>
            <w:r>
              <w:rPr>
                <w:spacing w:val="14"/>
                <w:w w:val="95"/>
                <w:sz w:val="20"/>
              </w:rPr>
              <w:t xml:space="preserve"> </w:t>
            </w:r>
            <w:r>
              <w:rPr>
                <w:w w:val="95"/>
                <w:sz w:val="20"/>
              </w:rPr>
              <w:t>share</w:t>
            </w:r>
            <w:r>
              <w:rPr>
                <w:spacing w:val="13"/>
                <w:w w:val="95"/>
                <w:sz w:val="20"/>
              </w:rPr>
              <w:t xml:space="preserve"> </w:t>
            </w:r>
            <w:r>
              <w:rPr>
                <w:w w:val="95"/>
                <w:sz w:val="20"/>
              </w:rPr>
              <w:t>of</w:t>
            </w:r>
            <w:r>
              <w:rPr>
                <w:spacing w:val="22"/>
                <w:w w:val="95"/>
                <w:sz w:val="20"/>
              </w:rPr>
              <w:t xml:space="preserve"> </w:t>
            </w:r>
            <w:r>
              <w:rPr>
                <w:w w:val="95"/>
                <w:sz w:val="20"/>
              </w:rPr>
              <w:t>the</w:t>
            </w:r>
            <w:r>
              <w:rPr>
                <w:spacing w:val="13"/>
                <w:w w:val="95"/>
                <w:sz w:val="20"/>
              </w:rPr>
              <w:t xml:space="preserve"> </w:t>
            </w:r>
            <w:r>
              <w:rPr>
                <w:w w:val="95"/>
                <w:sz w:val="20"/>
              </w:rPr>
              <w:t>one</w:t>
            </w:r>
            <w:r>
              <w:rPr>
                <w:spacing w:val="17"/>
                <w:w w:val="95"/>
                <w:sz w:val="20"/>
              </w:rPr>
              <w:t xml:space="preserve"> </w:t>
            </w:r>
            <w:r>
              <w:rPr>
                <w:w w:val="95"/>
                <w:sz w:val="20"/>
              </w:rPr>
              <w:t>Individual</w:t>
            </w:r>
            <w:r>
              <w:rPr>
                <w:spacing w:val="12"/>
                <w:w w:val="95"/>
                <w:sz w:val="20"/>
              </w:rPr>
              <w:t xml:space="preserve"> </w:t>
            </w:r>
            <w:r>
              <w:rPr>
                <w:w w:val="95"/>
                <w:sz w:val="20"/>
              </w:rPr>
              <w:t>Deductible</w:t>
            </w:r>
            <w:r>
              <w:rPr>
                <w:spacing w:val="14"/>
                <w:w w:val="95"/>
                <w:sz w:val="20"/>
              </w:rPr>
              <w:t xml:space="preserve"> </w:t>
            </w:r>
            <w:r>
              <w:rPr>
                <w:w w:val="95"/>
                <w:sz w:val="20"/>
              </w:rPr>
              <w:t>amount</w:t>
            </w:r>
            <w:r>
              <w:rPr>
                <w:spacing w:val="18"/>
                <w:w w:val="95"/>
                <w:sz w:val="20"/>
              </w:rPr>
              <w:t xml:space="preserve"> </w:t>
            </w:r>
            <w:r>
              <w:rPr>
                <w:w w:val="95"/>
                <w:sz w:val="20"/>
              </w:rPr>
              <w:t>applied</w:t>
            </w:r>
            <w:r>
              <w:rPr>
                <w:spacing w:val="16"/>
                <w:w w:val="95"/>
                <w:sz w:val="20"/>
              </w:rPr>
              <w:t xml:space="preserve"> </w:t>
            </w:r>
            <w:r>
              <w:rPr>
                <w:w w:val="95"/>
                <w:sz w:val="20"/>
              </w:rPr>
              <w:t>to</w:t>
            </w:r>
            <w:r>
              <w:rPr>
                <w:spacing w:val="17"/>
                <w:w w:val="95"/>
                <w:sz w:val="20"/>
              </w:rPr>
              <w:t xml:space="preserve"> </w:t>
            </w:r>
            <w:r>
              <w:rPr>
                <w:w w:val="95"/>
                <w:sz w:val="20"/>
              </w:rPr>
              <w:t>accident-related</w:t>
            </w:r>
            <w:r>
              <w:rPr>
                <w:spacing w:val="17"/>
                <w:w w:val="95"/>
                <w:sz w:val="20"/>
              </w:rPr>
              <w:t xml:space="preserve"> </w:t>
            </w:r>
            <w:r>
              <w:rPr>
                <w:w w:val="95"/>
                <w:sz w:val="20"/>
              </w:rPr>
              <w:t>expenses.</w:t>
            </w:r>
          </w:p>
        </w:tc>
      </w:tr>
    </w:tbl>
    <w:p w14:paraId="72B39229" w14:textId="77777777" w:rsidR="002733EE" w:rsidRDefault="002733EE">
      <w:pPr>
        <w:jc w:val="both"/>
        <w:rPr>
          <w:sz w:val="20"/>
        </w:rPr>
        <w:sectPr w:rsidR="002733EE">
          <w:headerReference w:type="default" r:id="rId27"/>
          <w:footerReference w:type="default" r:id="rId28"/>
          <w:pgSz w:w="12240" w:h="15840"/>
          <w:pgMar w:top="1300" w:right="180" w:bottom="500" w:left="700" w:header="1087" w:footer="315" w:gutter="0"/>
          <w:cols w:space="720"/>
        </w:sectPr>
      </w:pPr>
    </w:p>
    <w:p w14:paraId="72B3922A" w14:textId="77777777" w:rsidR="002733EE" w:rsidRDefault="002733EE">
      <w:pPr>
        <w:pStyle w:val="BodyText"/>
        <w:rPr>
          <w:b/>
        </w:rPr>
      </w:pPr>
    </w:p>
    <w:p w14:paraId="72B3922B" w14:textId="77777777" w:rsidR="002733EE" w:rsidRDefault="002733EE">
      <w:pPr>
        <w:pStyle w:val="BodyText"/>
        <w:spacing w:before="1"/>
        <w:rPr>
          <w:b/>
          <w:sz w:val="23"/>
        </w:rPr>
      </w:pPr>
    </w:p>
    <w:p w14:paraId="72B3922C" w14:textId="77777777" w:rsidR="002733EE" w:rsidRDefault="0087278D">
      <w:pPr>
        <w:pStyle w:val="Heading2"/>
        <w:ind w:right="1614"/>
      </w:pPr>
      <w:r>
        <w:t>ANNUAL</w:t>
      </w:r>
      <w:r>
        <w:rPr>
          <w:spacing w:val="-3"/>
        </w:rPr>
        <w:t xml:space="preserve"> </w:t>
      </w:r>
      <w:r>
        <w:t>OUT-OF-POCKET</w:t>
      </w:r>
      <w:r>
        <w:rPr>
          <w:spacing w:val="-3"/>
        </w:rPr>
        <w:t xml:space="preserve"> </w:t>
      </w:r>
      <w:r>
        <w:t>MAXIMUMS</w:t>
      </w:r>
    </w:p>
    <w:p w14:paraId="72B3922D" w14:textId="77777777" w:rsidR="002733EE" w:rsidRDefault="002733EE">
      <w:pPr>
        <w:pStyle w:val="BodyText"/>
        <w:spacing w:before="5"/>
        <w:rPr>
          <w:b/>
        </w:rPr>
      </w:pP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34"/>
        <w:gridCol w:w="2369"/>
        <w:gridCol w:w="2131"/>
      </w:tblGrid>
      <w:tr w:rsidR="002733EE" w14:paraId="72B3923B" w14:textId="77777777">
        <w:trPr>
          <w:trHeight w:val="1175"/>
        </w:trPr>
        <w:tc>
          <w:tcPr>
            <w:tcW w:w="5134" w:type="dxa"/>
            <w:tcBorders>
              <w:bottom w:val="nil"/>
              <w:right w:val="single" w:sz="2" w:space="0" w:color="000000"/>
            </w:tcBorders>
          </w:tcPr>
          <w:p w14:paraId="72B3922E" w14:textId="77777777" w:rsidR="002733EE" w:rsidRDefault="002733EE">
            <w:pPr>
              <w:pStyle w:val="TableParagraph"/>
              <w:rPr>
                <w:b/>
              </w:rPr>
            </w:pPr>
          </w:p>
          <w:p w14:paraId="72B3922F" w14:textId="77777777" w:rsidR="002733EE" w:rsidRDefault="002733EE">
            <w:pPr>
              <w:pStyle w:val="TableParagraph"/>
              <w:rPr>
                <w:b/>
              </w:rPr>
            </w:pPr>
          </w:p>
          <w:p w14:paraId="72B39230" w14:textId="77777777" w:rsidR="002733EE" w:rsidRDefault="0087278D">
            <w:pPr>
              <w:pStyle w:val="TableParagraph"/>
              <w:spacing w:before="193" w:line="228" w:lineRule="exact"/>
              <w:ind w:left="119" w:right="1939"/>
              <w:rPr>
                <w:sz w:val="20"/>
              </w:rPr>
            </w:pPr>
            <w:r>
              <w:rPr>
                <w:sz w:val="20"/>
              </w:rPr>
              <w:t>Individual</w:t>
            </w:r>
            <w:r>
              <w:rPr>
                <w:spacing w:val="-8"/>
                <w:sz w:val="20"/>
              </w:rPr>
              <w:t xml:space="preserve"> </w:t>
            </w:r>
            <w:r>
              <w:rPr>
                <w:sz w:val="20"/>
              </w:rPr>
              <w:t>Out-of-Pocket</w:t>
            </w:r>
            <w:r>
              <w:rPr>
                <w:spacing w:val="-6"/>
                <w:sz w:val="20"/>
              </w:rPr>
              <w:t xml:space="preserve"> </w:t>
            </w:r>
            <w:r>
              <w:rPr>
                <w:sz w:val="20"/>
              </w:rPr>
              <w:t>Maximum</w:t>
            </w:r>
            <w:r>
              <w:rPr>
                <w:spacing w:val="-52"/>
                <w:sz w:val="20"/>
              </w:rPr>
              <w:t xml:space="preserve"> </w:t>
            </w:r>
            <w:r>
              <w:rPr>
                <w:sz w:val="20"/>
              </w:rPr>
              <w:t>Family</w:t>
            </w:r>
            <w:r>
              <w:rPr>
                <w:spacing w:val="-5"/>
                <w:sz w:val="20"/>
              </w:rPr>
              <w:t xml:space="preserve"> </w:t>
            </w:r>
            <w:r>
              <w:rPr>
                <w:sz w:val="20"/>
              </w:rPr>
              <w:t>Out-of-Pocket</w:t>
            </w:r>
            <w:r>
              <w:rPr>
                <w:spacing w:val="-2"/>
                <w:sz w:val="20"/>
              </w:rPr>
              <w:t xml:space="preserve"> </w:t>
            </w:r>
            <w:r>
              <w:rPr>
                <w:sz w:val="20"/>
              </w:rPr>
              <w:t>Maximum</w:t>
            </w:r>
          </w:p>
        </w:tc>
        <w:tc>
          <w:tcPr>
            <w:tcW w:w="2369" w:type="dxa"/>
            <w:tcBorders>
              <w:left w:val="single" w:sz="2" w:space="0" w:color="000000"/>
              <w:bottom w:val="nil"/>
              <w:right w:val="single" w:sz="4" w:space="0" w:color="000000"/>
            </w:tcBorders>
          </w:tcPr>
          <w:p w14:paraId="72B39231" w14:textId="77777777" w:rsidR="002733EE" w:rsidRDefault="0087278D">
            <w:pPr>
              <w:pStyle w:val="TableParagraph"/>
              <w:spacing w:line="228" w:lineRule="exact"/>
              <w:ind w:left="121"/>
              <w:rPr>
                <w:b/>
                <w:sz w:val="20"/>
              </w:rPr>
            </w:pPr>
            <w:r>
              <w:rPr>
                <w:b/>
                <w:sz w:val="20"/>
              </w:rPr>
              <w:t>PPO</w:t>
            </w:r>
          </w:p>
          <w:p w14:paraId="72B39232" w14:textId="77777777" w:rsidR="002733EE" w:rsidRDefault="0087278D">
            <w:pPr>
              <w:pStyle w:val="TableParagraph"/>
              <w:spacing w:line="229" w:lineRule="exact"/>
              <w:ind w:left="121"/>
              <w:rPr>
                <w:b/>
                <w:sz w:val="20"/>
              </w:rPr>
            </w:pPr>
            <w:r>
              <w:rPr>
                <w:b/>
                <w:sz w:val="20"/>
              </w:rPr>
              <w:t>In-Network</w:t>
            </w:r>
          </w:p>
          <w:p w14:paraId="72B39233" w14:textId="77777777" w:rsidR="002733EE" w:rsidRDefault="002733EE">
            <w:pPr>
              <w:pStyle w:val="TableParagraph"/>
              <w:spacing w:before="3"/>
              <w:rPr>
                <w:b/>
                <w:sz w:val="21"/>
              </w:rPr>
            </w:pPr>
          </w:p>
          <w:p w14:paraId="72B39234" w14:textId="77777777" w:rsidR="002733EE" w:rsidRDefault="0087278D">
            <w:pPr>
              <w:pStyle w:val="TableParagraph"/>
              <w:spacing w:line="227" w:lineRule="exact"/>
              <w:ind w:left="121"/>
              <w:rPr>
                <w:sz w:val="20"/>
              </w:rPr>
            </w:pPr>
            <w:r>
              <w:rPr>
                <w:sz w:val="20"/>
              </w:rPr>
              <w:t>$4,000</w:t>
            </w:r>
          </w:p>
          <w:p w14:paraId="72B39235" w14:textId="77777777" w:rsidR="002733EE" w:rsidRDefault="0087278D">
            <w:pPr>
              <w:pStyle w:val="TableParagraph"/>
              <w:spacing w:line="227" w:lineRule="exact"/>
              <w:ind w:left="121"/>
              <w:rPr>
                <w:sz w:val="20"/>
              </w:rPr>
            </w:pPr>
            <w:r>
              <w:rPr>
                <w:sz w:val="20"/>
              </w:rPr>
              <w:t>$8,000</w:t>
            </w:r>
          </w:p>
        </w:tc>
        <w:tc>
          <w:tcPr>
            <w:tcW w:w="2131" w:type="dxa"/>
            <w:tcBorders>
              <w:left w:val="single" w:sz="4" w:space="0" w:color="000000"/>
              <w:bottom w:val="nil"/>
            </w:tcBorders>
          </w:tcPr>
          <w:p w14:paraId="72B39236" w14:textId="77777777" w:rsidR="002733EE" w:rsidRDefault="0087278D">
            <w:pPr>
              <w:pStyle w:val="TableParagraph"/>
              <w:spacing w:line="229" w:lineRule="exact"/>
              <w:ind w:left="121"/>
              <w:rPr>
                <w:b/>
                <w:sz w:val="20"/>
              </w:rPr>
            </w:pPr>
            <w:r>
              <w:rPr>
                <w:b/>
                <w:sz w:val="20"/>
              </w:rPr>
              <w:t>Non-PPO</w:t>
            </w:r>
          </w:p>
          <w:p w14:paraId="72B39237" w14:textId="77777777" w:rsidR="002733EE" w:rsidRDefault="0087278D">
            <w:pPr>
              <w:pStyle w:val="TableParagraph"/>
              <w:spacing w:before="3"/>
              <w:ind w:left="121"/>
              <w:rPr>
                <w:b/>
                <w:sz w:val="20"/>
              </w:rPr>
            </w:pPr>
            <w:r>
              <w:rPr>
                <w:b/>
                <w:sz w:val="20"/>
              </w:rPr>
              <w:t>Out-of-Network</w:t>
            </w:r>
          </w:p>
          <w:p w14:paraId="72B39238" w14:textId="77777777" w:rsidR="002733EE" w:rsidRDefault="002733EE">
            <w:pPr>
              <w:pStyle w:val="TableParagraph"/>
              <w:spacing w:before="7"/>
              <w:rPr>
                <w:b/>
                <w:sz w:val="20"/>
              </w:rPr>
            </w:pPr>
          </w:p>
          <w:p w14:paraId="72B39239" w14:textId="77777777" w:rsidR="002733EE" w:rsidRDefault="0087278D">
            <w:pPr>
              <w:pStyle w:val="TableParagraph"/>
              <w:spacing w:before="1" w:line="228" w:lineRule="exact"/>
              <w:ind w:left="121"/>
              <w:rPr>
                <w:sz w:val="20"/>
              </w:rPr>
            </w:pPr>
            <w:r>
              <w:rPr>
                <w:sz w:val="20"/>
              </w:rPr>
              <w:t>$8,000</w:t>
            </w:r>
          </w:p>
          <w:p w14:paraId="72B3923A" w14:textId="77777777" w:rsidR="002733EE" w:rsidRDefault="0087278D">
            <w:pPr>
              <w:pStyle w:val="TableParagraph"/>
              <w:spacing w:line="228" w:lineRule="exact"/>
              <w:ind w:left="121"/>
              <w:rPr>
                <w:sz w:val="20"/>
              </w:rPr>
            </w:pPr>
            <w:r>
              <w:rPr>
                <w:sz w:val="20"/>
              </w:rPr>
              <w:t>$16,000</w:t>
            </w:r>
          </w:p>
        </w:tc>
      </w:tr>
      <w:tr w:rsidR="002733EE" w14:paraId="72B39244" w14:textId="77777777">
        <w:trPr>
          <w:trHeight w:val="5644"/>
        </w:trPr>
        <w:tc>
          <w:tcPr>
            <w:tcW w:w="9634" w:type="dxa"/>
            <w:gridSpan w:val="3"/>
            <w:tcBorders>
              <w:top w:val="nil"/>
              <w:bottom w:val="single" w:sz="4" w:space="0" w:color="000000"/>
            </w:tcBorders>
            <w:shd w:val="clear" w:color="auto" w:fill="E6E6E6"/>
          </w:tcPr>
          <w:p w14:paraId="72B3923C" w14:textId="77777777" w:rsidR="002733EE" w:rsidRDefault="0087278D">
            <w:pPr>
              <w:pStyle w:val="TableParagraph"/>
              <w:spacing w:before="158"/>
              <w:ind w:left="119" w:right="70"/>
              <w:jc w:val="both"/>
              <w:rPr>
                <w:sz w:val="20"/>
              </w:rPr>
            </w:pPr>
            <w:r>
              <w:rPr>
                <w:sz w:val="20"/>
                <w:u w:val="single"/>
              </w:rPr>
              <w:t>Individual Out-of-Pocket Maximum</w:t>
            </w:r>
            <w:r>
              <w:rPr>
                <w:sz w:val="20"/>
              </w:rPr>
              <w:t xml:space="preserve"> - Except as noted, a covered individual will not be required to pay more</w:t>
            </w:r>
            <w:r>
              <w:rPr>
                <w:spacing w:val="-53"/>
                <w:sz w:val="20"/>
              </w:rPr>
              <w:t xml:space="preserve"> </w:t>
            </w:r>
            <w:r>
              <w:rPr>
                <w:sz w:val="20"/>
              </w:rPr>
              <w:t>than $4,000 for PPO (In-Network) provider services and supplies or $8,000 for Non-PPO (Out-of-Network)</w:t>
            </w:r>
            <w:r>
              <w:rPr>
                <w:spacing w:val="-53"/>
                <w:sz w:val="20"/>
              </w:rPr>
              <w:t xml:space="preserve"> </w:t>
            </w:r>
            <w:r>
              <w:rPr>
                <w:sz w:val="20"/>
              </w:rPr>
              <w:t>provider services and supplies in any Calendar Year towards his share of Eligible Expenses that are not</w:t>
            </w:r>
            <w:r>
              <w:rPr>
                <w:spacing w:val="1"/>
                <w:sz w:val="20"/>
              </w:rPr>
              <w:t xml:space="preserve"> </w:t>
            </w:r>
            <w:r>
              <w:rPr>
                <w:sz w:val="20"/>
              </w:rPr>
              <w:t>paid by the Plan. Once he has paid his out-of-pocket maximum, his Eligible Expenses will be paid at 100%</w:t>
            </w:r>
            <w:r>
              <w:rPr>
                <w:spacing w:val="-53"/>
                <w:sz w:val="20"/>
              </w:rPr>
              <w:t xml:space="preserve"> </w:t>
            </w:r>
            <w:r>
              <w:rPr>
                <w:sz w:val="20"/>
              </w:rPr>
              <w:t>for the balance of the Calendar Year. PPO (In-Network) and Non-PPO (Out-of-Network) Out-of-Pocket are</w:t>
            </w:r>
            <w:r>
              <w:rPr>
                <w:spacing w:val="-53"/>
                <w:sz w:val="20"/>
              </w:rPr>
              <w:t xml:space="preserve"> </w:t>
            </w:r>
            <w:r>
              <w:rPr>
                <w:sz w:val="20"/>
              </w:rPr>
              <w:t>separate, and do not combine together. Example: expenses applied toward PPO (In-Network) Out-of-</w:t>
            </w:r>
            <w:r>
              <w:rPr>
                <w:spacing w:val="1"/>
                <w:sz w:val="20"/>
              </w:rPr>
              <w:t xml:space="preserve"> </w:t>
            </w:r>
            <w:r>
              <w:rPr>
                <w:sz w:val="20"/>
              </w:rPr>
              <w:t>Pocket</w:t>
            </w:r>
            <w:r>
              <w:rPr>
                <w:spacing w:val="-2"/>
                <w:sz w:val="20"/>
              </w:rPr>
              <w:t xml:space="preserve"> </w:t>
            </w:r>
            <w:r>
              <w:rPr>
                <w:sz w:val="20"/>
              </w:rPr>
              <w:t>will</w:t>
            </w:r>
            <w:r>
              <w:rPr>
                <w:spacing w:val="-3"/>
                <w:sz w:val="20"/>
              </w:rPr>
              <w:t xml:space="preserve"> </w:t>
            </w:r>
            <w:r>
              <w:rPr>
                <w:sz w:val="20"/>
              </w:rPr>
              <w:t>not</w:t>
            </w:r>
            <w:r>
              <w:rPr>
                <w:spacing w:val="-1"/>
                <w:sz w:val="20"/>
              </w:rPr>
              <w:t xml:space="preserve"> </w:t>
            </w:r>
            <w:r>
              <w:rPr>
                <w:sz w:val="20"/>
              </w:rPr>
              <w:t>also</w:t>
            </w:r>
            <w:r>
              <w:rPr>
                <w:spacing w:val="-2"/>
                <w:sz w:val="20"/>
              </w:rPr>
              <w:t xml:space="preserve"> </w:t>
            </w:r>
            <w:r>
              <w:rPr>
                <w:sz w:val="20"/>
              </w:rPr>
              <w:t>apply</w:t>
            </w:r>
            <w:r>
              <w:rPr>
                <w:spacing w:val="-4"/>
                <w:sz w:val="20"/>
              </w:rPr>
              <w:t xml:space="preserve"> </w:t>
            </w:r>
            <w:r>
              <w:rPr>
                <w:sz w:val="20"/>
              </w:rPr>
              <w:t>to</w:t>
            </w:r>
            <w:r>
              <w:rPr>
                <w:spacing w:val="-2"/>
                <w:sz w:val="20"/>
              </w:rPr>
              <w:t xml:space="preserve"> </w:t>
            </w:r>
            <w:r>
              <w:rPr>
                <w:sz w:val="20"/>
              </w:rPr>
              <w:t>Non-PPO (Out-of-Network)</w:t>
            </w:r>
            <w:r>
              <w:rPr>
                <w:spacing w:val="-1"/>
                <w:sz w:val="20"/>
              </w:rPr>
              <w:t xml:space="preserve"> </w:t>
            </w:r>
            <w:r>
              <w:rPr>
                <w:sz w:val="20"/>
              </w:rPr>
              <w:t>Out-of-Pocket</w:t>
            </w:r>
            <w:r>
              <w:rPr>
                <w:spacing w:val="-1"/>
                <w:sz w:val="20"/>
              </w:rPr>
              <w:t xml:space="preserve"> </w:t>
            </w:r>
            <w:r>
              <w:rPr>
                <w:sz w:val="20"/>
              </w:rPr>
              <w:t>or</w:t>
            </w:r>
            <w:r>
              <w:rPr>
                <w:spacing w:val="-1"/>
                <w:sz w:val="20"/>
              </w:rPr>
              <w:t xml:space="preserve"> </w:t>
            </w:r>
            <w:r>
              <w:rPr>
                <w:sz w:val="20"/>
              </w:rPr>
              <w:t>vice</w:t>
            </w:r>
            <w:r>
              <w:rPr>
                <w:spacing w:val="1"/>
                <w:sz w:val="20"/>
              </w:rPr>
              <w:t xml:space="preserve"> </w:t>
            </w:r>
            <w:r>
              <w:rPr>
                <w:sz w:val="20"/>
              </w:rPr>
              <w:t>versa.</w:t>
            </w:r>
          </w:p>
          <w:p w14:paraId="72B3923D" w14:textId="77777777" w:rsidR="002733EE" w:rsidRDefault="0087278D">
            <w:pPr>
              <w:pStyle w:val="TableParagraph"/>
              <w:spacing w:before="180"/>
              <w:ind w:left="119" w:right="73"/>
              <w:jc w:val="both"/>
              <w:rPr>
                <w:sz w:val="20"/>
              </w:rPr>
            </w:pPr>
            <w:r>
              <w:rPr>
                <w:sz w:val="20"/>
                <w:u w:val="single"/>
              </w:rPr>
              <w:t>Family Out-of-Pocket Maximum</w:t>
            </w:r>
            <w:r>
              <w:rPr>
                <w:sz w:val="20"/>
              </w:rPr>
              <w:t xml:space="preserve"> - Except as noted, a covered family (two or more members of the same</w:t>
            </w:r>
            <w:r>
              <w:rPr>
                <w:spacing w:val="1"/>
                <w:sz w:val="20"/>
              </w:rPr>
              <w:t xml:space="preserve"> </w:t>
            </w:r>
            <w:r>
              <w:rPr>
                <w:sz w:val="20"/>
              </w:rPr>
              <w:t>family coverage unit i.e. employee and his dependents) will not be required to pay more than $8,000 for</w:t>
            </w:r>
            <w:r>
              <w:rPr>
                <w:spacing w:val="1"/>
                <w:sz w:val="20"/>
              </w:rPr>
              <w:t xml:space="preserve"> </w:t>
            </w:r>
            <w:r>
              <w:rPr>
                <w:sz w:val="20"/>
              </w:rPr>
              <w:t>PPO (In-Network) provider services and supplies or $16,000 for Non-PPO (Out-of-Network) provider</w:t>
            </w:r>
            <w:r>
              <w:rPr>
                <w:spacing w:val="1"/>
                <w:sz w:val="20"/>
              </w:rPr>
              <w:t xml:space="preserve"> </w:t>
            </w:r>
            <w:r>
              <w:rPr>
                <w:sz w:val="20"/>
              </w:rPr>
              <w:t>services and supplies in any Calendar Year toward their share of Eligible Expense obligations. Once the</w:t>
            </w:r>
            <w:r>
              <w:rPr>
                <w:spacing w:val="1"/>
                <w:sz w:val="20"/>
              </w:rPr>
              <w:t xml:space="preserve"> </w:t>
            </w:r>
            <w:r>
              <w:rPr>
                <w:sz w:val="20"/>
              </w:rPr>
              <w:t>family</w:t>
            </w:r>
            <w:r>
              <w:rPr>
                <w:spacing w:val="-12"/>
                <w:sz w:val="20"/>
              </w:rPr>
              <w:t xml:space="preserve"> </w:t>
            </w:r>
            <w:r>
              <w:rPr>
                <w:sz w:val="20"/>
              </w:rPr>
              <w:t>has</w:t>
            </w:r>
            <w:r>
              <w:rPr>
                <w:spacing w:val="-7"/>
                <w:sz w:val="20"/>
              </w:rPr>
              <w:t xml:space="preserve"> </w:t>
            </w:r>
            <w:r>
              <w:rPr>
                <w:sz w:val="20"/>
              </w:rPr>
              <w:t>paid</w:t>
            </w:r>
            <w:r>
              <w:rPr>
                <w:spacing w:val="-6"/>
                <w:sz w:val="20"/>
              </w:rPr>
              <w:t xml:space="preserve"> </w:t>
            </w:r>
            <w:r>
              <w:rPr>
                <w:sz w:val="20"/>
              </w:rPr>
              <w:t>their</w:t>
            </w:r>
            <w:r>
              <w:rPr>
                <w:spacing w:val="-8"/>
                <w:sz w:val="20"/>
              </w:rPr>
              <w:t xml:space="preserve"> </w:t>
            </w:r>
            <w:r>
              <w:rPr>
                <w:sz w:val="20"/>
              </w:rPr>
              <w:t>out-of-pocket</w:t>
            </w:r>
            <w:r>
              <w:rPr>
                <w:spacing w:val="-11"/>
                <w:sz w:val="20"/>
              </w:rPr>
              <w:t xml:space="preserve"> </w:t>
            </w:r>
            <w:r>
              <w:rPr>
                <w:sz w:val="20"/>
              </w:rPr>
              <w:t>maximum,</w:t>
            </w:r>
            <w:r>
              <w:rPr>
                <w:spacing w:val="-8"/>
                <w:sz w:val="20"/>
              </w:rPr>
              <w:t xml:space="preserve"> </w:t>
            </w:r>
            <w:r>
              <w:rPr>
                <w:sz w:val="20"/>
              </w:rPr>
              <w:t>their</w:t>
            </w:r>
            <w:r>
              <w:rPr>
                <w:spacing w:val="-5"/>
                <w:sz w:val="20"/>
              </w:rPr>
              <w:t xml:space="preserve"> </w:t>
            </w:r>
            <w:r>
              <w:rPr>
                <w:sz w:val="20"/>
              </w:rPr>
              <w:t>Eligible</w:t>
            </w:r>
            <w:r>
              <w:rPr>
                <w:spacing w:val="-7"/>
                <w:sz w:val="20"/>
              </w:rPr>
              <w:t xml:space="preserve"> </w:t>
            </w:r>
            <w:r>
              <w:rPr>
                <w:sz w:val="20"/>
              </w:rPr>
              <w:t>Expenses</w:t>
            </w:r>
            <w:r>
              <w:rPr>
                <w:spacing w:val="-5"/>
                <w:sz w:val="20"/>
              </w:rPr>
              <w:t xml:space="preserve"> </w:t>
            </w:r>
            <w:r>
              <w:rPr>
                <w:sz w:val="20"/>
              </w:rPr>
              <w:t>will</w:t>
            </w:r>
            <w:r>
              <w:rPr>
                <w:spacing w:val="-9"/>
                <w:sz w:val="20"/>
              </w:rPr>
              <w:t xml:space="preserve"> </w:t>
            </w:r>
            <w:r>
              <w:rPr>
                <w:sz w:val="20"/>
              </w:rPr>
              <w:t>be</w:t>
            </w:r>
            <w:r>
              <w:rPr>
                <w:spacing w:val="-9"/>
                <w:sz w:val="20"/>
              </w:rPr>
              <w:t xml:space="preserve"> </w:t>
            </w:r>
            <w:r>
              <w:rPr>
                <w:sz w:val="20"/>
              </w:rPr>
              <w:t>paid</w:t>
            </w:r>
            <w:r>
              <w:rPr>
                <w:spacing w:val="-7"/>
                <w:sz w:val="20"/>
              </w:rPr>
              <w:t xml:space="preserve"> </w:t>
            </w:r>
            <w:r>
              <w:rPr>
                <w:sz w:val="20"/>
              </w:rPr>
              <w:t>at</w:t>
            </w:r>
            <w:r>
              <w:rPr>
                <w:spacing w:val="-6"/>
                <w:sz w:val="20"/>
              </w:rPr>
              <w:t xml:space="preserve"> </w:t>
            </w:r>
            <w:r>
              <w:rPr>
                <w:sz w:val="20"/>
              </w:rPr>
              <w:t>100%</w:t>
            </w:r>
            <w:r>
              <w:rPr>
                <w:spacing w:val="-5"/>
                <w:sz w:val="20"/>
              </w:rPr>
              <w:t xml:space="preserve"> </w:t>
            </w:r>
            <w:r>
              <w:rPr>
                <w:sz w:val="20"/>
              </w:rPr>
              <w:t>for</w:t>
            </w:r>
            <w:r>
              <w:rPr>
                <w:spacing w:val="-8"/>
                <w:sz w:val="20"/>
              </w:rPr>
              <w:t xml:space="preserve"> </w:t>
            </w:r>
            <w:r>
              <w:rPr>
                <w:sz w:val="20"/>
              </w:rPr>
              <w:t>the</w:t>
            </w:r>
            <w:r>
              <w:rPr>
                <w:spacing w:val="-7"/>
                <w:sz w:val="20"/>
              </w:rPr>
              <w:t xml:space="preserve"> </w:t>
            </w:r>
            <w:r>
              <w:rPr>
                <w:sz w:val="20"/>
              </w:rPr>
              <w:t>balance</w:t>
            </w:r>
            <w:r>
              <w:rPr>
                <w:spacing w:val="-7"/>
                <w:sz w:val="20"/>
              </w:rPr>
              <w:t xml:space="preserve"> </w:t>
            </w:r>
            <w:r>
              <w:rPr>
                <w:sz w:val="20"/>
              </w:rPr>
              <w:t>of</w:t>
            </w:r>
            <w:r>
              <w:rPr>
                <w:spacing w:val="-53"/>
                <w:sz w:val="20"/>
              </w:rPr>
              <w:t xml:space="preserve"> </w:t>
            </w:r>
            <w:r>
              <w:rPr>
                <w:sz w:val="20"/>
              </w:rPr>
              <w:t>the Calendar Year. PPO (In-Network) and Non-PPO (Out-of-Network) Out-of-Pocket are separate, and do</w:t>
            </w:r>
            <w:r>
              <w:rPr>
                <w:spacing w:val="1"/>
                <w:sz w:val="20"/>
              </w:rPr>
              <w:t xml:space="preserve"> </w:t>
            </w:r>
            <w:r>
              <w:rPr>
                <w:sz w:val="20"/>
              </w:rPr>
              <w:t>not combine together. Example: expenses applied toward PPO (In-Network) Out-of-Pocket will not also</w:t>
            </w:r>
            <w:r>
              <w:rPr>
                <w:spacing w:val="1"/>
                <w:sz w:val="20"/>
              </w:rPr>
              <w:t xml:space="preserve"> </w:t>
            </w:r>
            <w:r>
              <w:rPr>
                <w:sz w:val="20"/>
              </w:rPr>
              <w:t>apply</w:t>
            </w:r>
            <w:r>
              <w:rPr>
                <w:spacing w:val="-3"/>
                <w:sz w:val="20"/>
              </w:rPr>
              <w:t xml:space="preserve"> </w:t>
            </w:r>
            <w:r>
              <w:rPr>
                <w:sz w:val="20"/>
              </w:rPr>
              <w:t>to</w:t>
            </w:r>
            <w:r>
              <w:rPr>
                <w:spacing w:val="-1"/>
                <w:sz w:val="20"/>
              </w:rPr>
              <w:t xml:space="preserve"> </w:t>
            </w:r>
            <w:r>
              <w:rPr>
                <w:sz w:val="20"/>
              </w:rPr>
              <w:t>Non-PPO</w:t>
            </w:r>
            <w:r>
              <w:rPr>
                <w:spacing w:val="-1"/>
                <w:sz w:val="20"/>
              </w:rPr>
              <w:t xml:space="preserve"> </w:t>
            </w:r>
            <w:r>
              <w:rPr>
                <w:sz w:val="20"/>
              </w:rPr>
              <w:t>(Out-of-Network) Out-of-Pocket</w:t>
            </w:r>
            <w:r>
              <w:rPr>
                <w:spacing w:val="-1"/>
                <w:sz w:val="20"/>
              </w:rPr>
              <w:t xml:space="preserve"> </w:t>
            </w:r>
            <w:r>
              <w:rPr>
                <w:sz w:val="20"/>
              </w:rPr>
              <w:t>or</w:t>
            </w:r>
            <w:r>
              <w:rPr>
                <w:spacing w:val="-1"/>
                <w:sz w:val="20"/>
              </w:rPr>
              <w:t xml:space="preserve"> </w:t>
            </w:r>
            <w:r>
              <w:rPr>
                <w:sz w:val="20"/>
              </w:rPr>
              <w:t>vice</w:t>
            </w:r>
            <w:r>
              <w:rPr>
                <w:spacing w:val="-3"/>
                <w:sz w:val="20"/>
              </w:rPr>
              <w:t xml:space="preserve"> </w:t>
            </w:r>
            <w:r>
              <w:rPr>
                <w:sz w:val="20"/>
              </w:rPr>
              <w:t>versa.</w:t>
            </w:r>
          </w:p>
          <w:p w14:paraId="72B3923E" w14:textId="77777777" w:rsidR="002733EE" w:rsidRDefault="002733EE">
            <w:pPr>
              <w:pStyle w:val="TableParagraph"/>
              <w:spacing w:before="8"/>
              <w:rPr>
                <w:b/>
                <w:sz w:val="19"/>
              </w:rPr>
            </w:pPr>
          </w:p>
          <w:p w14:paraId="72B3923F" w14:textId="77777777" w:rsidR="002733EE" w:rsidRDefault="0087278D">
            <w:pPr>
              <w:pStyle w:val="TableParagraph"/>
              <w:ind w:left="119"/>
              <w:jc w:val="both"/>
              <w:rPr>
                <w:sz w:val="20"/>
              </w:rPr>
            </w:pPr>
            <w:r>
              <w:rPr>
                <w:b/>
                <w:w w:val="95"/>
                <w:sz w:val="20"/>
              </w:rPr>
              <w:t>NOTE</w:t>
            </w:r>
            <w:r>
              <w:rPr>
                <w:w w:val="95"/>
                <w:sz w:val="20"/>
              </w:rPr>
              <w:t>:</w:t>
            </w:r>
            <w:r>
              <w:rPr>
                <w:spacing w:val="42"/>
                <w:w w:val="95"/>
                <w:sz w:val="20"/>
              </w:rPr>
              <w:t xml:space="preserve"> </w:t>
            </w:r>
            <w:r>
              <w:rPr>
                <w:w w:val="95"/>
                <w:sz w:val="20"/>
              </w:rPr>
              <w:t>The</w:t>
            </w:r>
            <w:r>
              <w:rPr>
                <w:spacing w:val="19"/>
                <w:w w:val="95"/>
                <w:sz w:val="20"/>
              </w:rPr>
              <w:t xml:space="preserve"> </w:t>
            </w:r>
            <w:r>
              <w:rPr>
                <w:w w:val="95"/>
                <w:sz w:val="20"/>
              </w:rPr>
              <w:t>out-of-pocket</w:t>
            </w:r>
            <w:r>
              <w:rPr>
                <w:spacing w:val="18"/>
                <w:w w:val="95"/>
                <w:sz w:val="20"/>
              </w:rPr>
              <w:t xml:space="preserve"> </w:t>
            </w:r>
            <w:r>
              <w:rPr>
                <w:w w:val="95"/>
                <w:sz w:val="20"/>
              </w:rPr>
              <w:t>maximums</w:t>
            </w:r>
            <w:r>
              <w:rPr>
                <w:spacing w:val="21"/>
                <w:w w:val="95"/>
                <w:sz w:val="20"/>
              </w:rPr>
              <w:t xml:space="preserve"> </w:t>
            </w:r>
            <w:r>
              <w:rPr>
                <w:w w:val="95"/>
                <w:sz w:val="20"/>
              </w:rPr>
              <w:t>do</w:t>
            </w:r>
            <w:r>
              <w:rPr>
                <w:spacing w:val="19"/>
                <w:w w:val="95"/>
                <w:sz w:val="20"/>
              </w:rPr>
              <w:t xml:space="preserve"> </w:t>
            </w:r>
            <w:r>
              <w:rPr>
                <w:w w:val="95"/>
                <w:sz w:val="20"/>
              </w:rPr>
              <w:t>not</w:t>
            </w:r>
            <w:r>
              <w:rPr>
                <w:spacing w:val="20"/>
                <w:w w:val="95"/>
                <w:sz w:val="20"/>
              </w:rPr>
              <w:t xml:space="preserve"> </w:t>
            </w:r>
            <w:r>
              <w:rPr>
                <w:w w:val="95"/>
                <w:sz w:val="20"/>
              </w:rPr>
              <w:t>apply</w:t>
            </w:r>
            <w:r>
              <w:rPr>
                <w:spacing w:val="16"/>
                <w:w w:val="95"/>
                <w:sz w:val="20"/>
              </w:rPr>
              <w:t xml:space="preserve"> </w:t>
            </w:r>
            <w:r>
              <w:rPr>
                <w:w w:val="95"/>
                <w:sz w:val="20"/>
              </w:rPr>
              <w:t>to</w:t>
            </w:r>
            <w:r>
              <w:rPr>
                <w:spacing w:val="23"/>
                <w:w w:val="95"/>
                <w:sz w:val="20"/>
              </w:rPr>
              <w:t xml:space="preserve"> </w:t>
            </w:r>
            <w:r>
              <w:rPr>
                <w:w w:val="95"/>
                <w:sz w:val="20"/>
              </w:rPr>
              <w:t>or</w:t>
            </w:r>
            <w:r>
              <w:rPr>
                <w:spacing w:val="-7"/>
                <w:w w:val="95"/>
                <w:sz w:val="20"/>
              </w:rPr>
              <w:t xml:space="preserve"> </w:t>
            </w:r>
            <w:r>
              <w:rPr>
                <w:w w:val="95"/>
                <w:sz w:val="20"/>
              </w:rPr>
              <w:t>include:</w:t>
            </w:r>
          </w:p>
          <w:p w14:paraId="72B39240" w14:textId="77777777" w:rsidR="002733EE" w:rsidRDefault="0087278D">
            <w:pPr>
              <w:pStyle w:val="TableParagraph"/>
              <w:numPr>
                <w:ilvl w:val="0"/>
                <w:numId w:val="22"/>
              </w:numPr>
              <w:tabs>
                <w:tab w:val="left" w:pos="839"/>
                <w:tab w:val="left" w:pos="840"/>
              </w:tabs>
              <w:spacing w:before="186" w:line="245" w:lineRule="exact"/>
              <w:ind w:hanging="361"/>
              <w:rPr>
                <w:sz w:val="20"/>
              </w:rPr>
            </w:pPr>
            <w:r>
              <w:rPr>
                <w:spacing w:val="-1"/>
                <w:sz w:val="20"/>
              </w:rPr>
              <w:t>expenses</w:t>
            </w:r>
            <w:r>
              <w:rPr>
                <w:spacing w:val="3"/>
                <w:sz w:val="20"/>
              </w:rPr>
              <w:t xml:space="preserve"> </w:t>
            </w:r>
            <w:r>
              <w:rPr>
                <w:spacing w:val="-1"/>
                <w:sz w:val="20"/>
              </w:rPr>
              <w:t xml:space="preserve">which are </w:t>
            </w:r>
            <w:r>
              <w:rPr>
                <w:sz w:val="20"/>
              </w:rPr>
              <w:t>not</w:t>
            </w:r>
            <w:r>
              <w:rPr>
                <w:spacing w:val="-1"/>
                <w:sz w:val="20"/>
              </w:rPr>
              <w:t xml:space="preserve"> </w:t>
            </w:r>
            <w:r>
              <w:rPr>
                <w:sz w:val="20"/>
              </w:rPr>
              <w:t>covered</w:t>
            </w:r>
            <w:r>
              <w:rPr>
                <w:spacing w:val="1"/>
                <w:sz w:val="20"/>
              </w:rPr>
              <w:t xml:space="preserve"> </w:t>
            </w:r>
            <w:r>
              <w:rPr>
                <w:sz w:val="20"/>
              </w:rPr>
              <w:t>by</w:t>
            </w:r>
            <w:r>
              <w:rPr>
                <w:spacing w:val="-4"/>
                <w:sz w:val="20"/>
              </w:rPr>
              <w:t xml:space="preserve"> </w:t>
            </w:r>
            <w:r>
              <w:rPr>
                <w:sz w:val="20"/>
              </w:rPr>
              <w:t>the</w:t>
            </w:r>
            <w:r>
              <w:rPr>
                <w:spacing w:val="-1"/>
                <w:sz w:val="20"/>
              </w:rPr>
              <w:t xml:space="preserve"> </w:t>
            </w:r>
            <w:r>
              <w:rPr>
                <w:sz w:val="20"/>
              </w:rPr>
              <w:t>Plan, for any</w:t>
            </w:r>
            <w:r>
              <w:rPr>
                <w:spacing w:val="-18"/>
                <w:sz w:val="20"/>
              </w:rPr>
              <w:t xml:space="preserve"> </w:t>
            </w:r>
            <w:r>
              <w:rPr>
                <w:sz w:val="20"/>
              </w:rPr>
              <w:t>reason;</w:t>
            </w:r>
          </w:p>
          <w:p w14:paraId="72B39241" w14:textId="77777777" w:rsidR="002733EE" w:rsidRDefault="0087278D">
            <w:pPr>
              <w:pStyle w:val="TableParagraph"/>
              <w:numPr>
                <w:ilvl w:val="0"/>
                <w:numId w:val="22"/>
              </w:numPr>
              <w:tabs>
                <w:tab w:val="left" w:pos="839"/>
                <w:tab w:val="left" w:pos="840"/>
              </w:tabs>
              <w:ind w:hanging="361"/>
              <w:rPr>
                <w:sz w:val="20"/>
              </w:rPr>
            </w:pPr>
            <w:r>
              <w:rPr>
                <w:sz w:val="20"/>
              </w:rPr>
              <w:t>expenses</w:t>
            </w:r>
            <w:r>
              <w:rPr>
                <w:spacing w:val="-2"/>
                <w:sz w:val="20"/>
              </w:rPr>
              <w:t xml:space="preserve"> </w:t>
            </w:r>
            <w:r>
              <w:rPr>
                <w:sz w:val="20"/>
              </w:rPr>
              <w:t>in</w:t>
            </w:r>
            <w:r>
              <w:rPr>
                <w:spacing w:val="-3"/>
                <w:sz w:val="20"/>
              </w:rPr>
              <w:t xml:space="preserve"> </w:t>
            </w:r>
            <w:r>
              <w:rPr>
                <w:sz w:val="20"/>
              </w:rPr>
              <w:t>excess</w:t>
            </w:r>
            <w:r>
              <w:rPr>
                <w:spacing w:val="-1"/>
                <w:sz w:val="20"/>
              </w:rPr>
              <w:t xml:space="preserve"> </w:t>
            </w:r>
            <w:r>
              <w:rPr>
                <w:sz w:val="20"/>
              </w:rPr>
              <w:t>of</w:t>
            </w:r>
            <w:r>
              <w:rPr>
                <w:spacing w:val="-1"/>
                <w:sz w:val="20"/>
              </w:rPr>
              <w:t xml:space="preserve"> </w:t>
            </w:r>
            <w:r>
              <w:rPr>
                <w:sz w:val="20"/>
              </w:rPr>
              <w:t>Usual</w:t>
            </w:r>
            <w:r>
              <w:rPr>
                <w:spacing w:val="-3"/>
                <w:sz w:val="20"/>
              </w:rPr>
              <w:t xml:space="preserve"> </w:t>
            </w:r>
            <w:r>
              <w:rPr>
                <w:sz w:val="20"/>
              </w:rPr>
              <w:t>and</w:t>
            </w:r>
            <w:r>
              <w:rPr>
                <w:spacing w:val="51"/>
                <w:sz w:val="20"/>
              </w:rPr>
              <w:t xml:space="preserve"> </w:t>
            </w:r>
            <w:r>
              <w:rPr>
                <w:sz w:val="20"/>
              </w:rPr>
              <w:t>Customary;</w:t>
            </w:r>
          </w:p>
          <w:p w14:paraId="72B39242" w14:textId="77777777" w:rsidR="002733EE" w:rsidRDefault="0087278D">
            <w:pPr>
              <w:pStyle w:val="TableParagraph"/>
              <w:numPr>
                <w:ilvl w:val="0"/>
                <w:numId w:val="22"/>
              </w:numPr>
              <w:tabs>
                <w:tab w:val="left" w:pos="839"/>
                <w:tab w:val="left" w:pos="840"/>
              </w:tabs>
              <w:spacing w:before="11" w:line="230" w:lineRule="auto"/>
              <w:ind w:right="902"/>
              <w:rPr>
                <w:sz w:val="20"/>
              </w:rPr>
            </w:pPr>
            <w:r>
              <w:rPr>
                <w:spacing w:val="-1"/>
                <w:sz w:val="20"/>
              </w:rPr>
              <w:t>expenses</w:t>
            </w:r>
            <w:r>
              <w:rPr>
                <w:spacing w:val="-2"/>
                <w:sz w:val="20"/>
              </w:rPr>
              <w:t xml:space="preserve"> </w:t>
            </w:r>
            <w:r>
              <w:rPr>
                <w:sz w:val="20"/>
              </w:rPr>
              <w:t>which</w:t>
            </w:r>
            <w:r>
              <w:rPr>
                <w:spacing w:val="-8"/>
                <w:sz w:val="20"/>
              </w:rPr>
              <w:t xml:space="preserve"> </w:t>
            </w:r>
            <w:r>
              <w:rPr>
                <w:sz w:val="20"/>
              </w:rPr>
              <w:t>become</w:t>
            </w:r>
            <w:r>
              <w:rPr>
                <w:spacing w:val="-8"/>
                <w:sz w:val="20"/>
              </w:rPr>
              <w:t xml:space="preserve"> </w:t>
            </w:r>
            <w:r>
              <w:rPr>
                <w:sz w:val="20"/>
              </w:rPr>
              <w:t>the</w:t>
            </w:r>
            <w:r>
              <w:rPr>
                <w:spacing w:val="-9"/>
                <w:sz w:val="20"/>
              </w:rPr>
              <w:t xml:space="preserve"> </w:t>
            </w:r>
            <w:r>
              <w:rPr>
                <w:sz w:val="20"/>
              </w:rPr>
              <w:t>Covered</w:t>
            </w:r>
            <w:r>
              <w:rPr>
                <w:spacing w:val="-5"/>
                <w:sz w:val="20"/>
              </w:rPr>
              <w:t xml:space="preserve"> </w:t>
            </w:r>
            <w:r>
              <w:rPr>
                <w:sz w:val="20"/>
              </w:rPr>
              <w:t>Person’s</w:t>
            </w:r>
            <w:r>
              <w:rPr>
                <w:spacing w:val="-6"/>
                <w:sz w:val="20"/>
              </w:rPr>
              <w:t xml:space="preserve"> </w:t>
            </w:r>
            <w:r>
              <w:rPr>
                <w:sz w:val="20"/>
              </w:rPr>
              <w:t>responsibility</w:t>
            </w:r>
            <w:r>
              <w:rPr>
                <w:spacing w:val="-14"/>
                <w:sz w:val="20"/>
              </w:rPr>
              <w:t xml:space="preserve"> </w:t>
            </w:r>
            <w:r>
              <w:rPr>
                <w:sz w:val="20"/>
              </w:rPr>
              <w:t>for</w:t>
            </w:r>
            <w:r>
              <w:rPr>
                <w:spacing w:val="-7"/>
                <w:sz w:val="20"/>
              </w:rPr>
              <w:t xml:space="preserve"> </w:t>
            </w:r>
            <w:r>
              <w:rPr>
                <w:sz w:val="20"/>
              </w:rPr>
              <w:t>failure</w:t>
            </w:r>
            <w:r>
              <w:rPr>
                <w:spacing w:val="-3"/>
                <w:sz w:val="20"/>
              </w:rPr>
              <w:t xml:space="preserve"> </w:t>
            </w:r>
            <w:r>
              <w:rPr>
                <w:sz w:val="20"/>
              </w:rPr>
              <w:t>to</w:t>
            </w:r>
            <w:r>
              <w:rPr>
                <w:spacing w:val="-8"/>
                <w:sz w:val="20"/>
              </w:rPr>
              <w:t xml:space="preserve"> </w:t>
            </w:r>
            <w:r>
              <w:rPr>
                <w:sz w:val="20"/>
              </w:rPr>
              <w:t>comply</w:t>
            </w:r>
            <w:r>
              <w:rPr>
                <w:spacing w:val="-9"/>
                <w:sz w:val="20"/>
              </w:rPr>
              <w:t xml:space="preserve"> </w:t>
            </w:r>
            <w:r>
              <w:rPr>
                <w:sz w:val="20"/>
              </w:rPr>
              <w:t>with</w:t>
            </w:r>
            <w:r>
              <w:rPr>
                <w:spacing w:val="-6"/>
                <w:sz w:val="20"/>
              </w:rPr>
              <w:t xml:space="preserve"> </w:t>
            </w:r>
            <w:r>
              <w:rPr>
                <w:sz w:val="20"/>
              </w:rPr>
              <w:t>the</w:t>
            </w:r>
            <w:r>
              <w:rPr>
                <w:spacing w:val="-53"/>
                <w:sz w:val="20"/>
              </w:rPr>
              <w:t xml:space="preserve"> </w:t>
            </w:r>
            <w:r>
              <w:rPr>
                <w:sz w:val="20"/>
              </w:rPr>
              <w:t>requirements</w:t>
            </w:r>
            <w:r>
              <w:rPr>
                <w:spacing w:val="-1"/>
                <w:sz w:val="20"/>
              </w:rPr>
              <w:t xml:space="preserve"> </w:t>
            </w:r>
            <w:r>
              <w:rPr>
                <w:sz w:val="20"/>
              </w:rPr>
              <w:t>of</w:t>
            </w:r>
            <w:r>
              <w:rPr>
                <w:spacing w:val="1"/>
                <w:sz w:val="20"/>
              </w:rPr>
              <w:t xml:space="preserve"> </w:t>
            </w:r>
            <w:r>
              <w:rPr>
                <w:sz w:val="20"/>
              </w:rPr>
              <w:t>the</w:t>
            </w:r>
            <w:r>
              <w:rPr>
                <w:spacing w:val="-2"/>
                <w:sz w:val="20"/>
              </w:rPr>
              <w:t xml:space="preserve"> </w:t>
            </w:r>
            <w:r>
              <w:rPr>
                <w:b/>
                <w:sz w:val="20"/>
              </w:rPr>
              <w:t>Utilization Management Program</w:t>
            </w:r>
            <w:r>
              <w:rPr>
                <w:sz w:val="20"/>
              </w:rPr>
              <w:t>.</w:t>
            </w:r>
          </w:p>
          <w:p w14:paraId="72B39243" w14:textId="77777777" w:rsidR="002733EE" w:rsidRDefault="0087278D">
            <w:pPr>
              <w:pStyle w:val="TableParagraph"/>
              <w:numPr>
                <w:ilvl w:val="0"/>
                <w:numId w:val="22"/>
              </w:numPr>
              <w:tabs>
                <w:tab w:val="left" w:pos="839"/>
                <w:tab w:val="left" w:pos="840"/>
              </w:tabs>
              <w:spacing w:line="235" w:lineRule="exact"/>
              <w:ind w:hanging="361"/>
              <w:rPr>
                <w:sz w:val="20"/>
              </w:rPr>
            </w:pPr>
            <w:r>
              <w:rPr>
                <w:sz w:val="20"/>
              </w:rPr>
              <w:t>Prescription</w:t>
            </w:r>
            <w:r>
              <w:rPr>
                <w:spacing w:val="-4"/>
                <w:sz w:val="20"/>
              </w:rPr>
              <w:t xml:space="preserve"> </w:t>
            </w:r>
            <w:r>
              <w:rPr>
                <w:sz w:val="20"/>
              </w:rPr>
              <w:t>Deductibles</w:t>
            </w:r>
            <w:r>
              <w:rPr>
                <w:spacing w:val="-3"/>
                <w:sz w:val="20"/>
              </w:rPr>
              <w:t xml:space="preserve"> </w:t>
            </w:r>
            <w:r>
              <w:rPr>
                <w:sz w:val="20"/>
              </w:rPr>
              <w:t>or</w:t>
            </w:r>
            <w:r>
              <w:rPr>
                <w:spacing w:val="-1"/>
                <w:sz w:val="20"/>
              </w:rPr>
              <w:t xml:space="preserve"> </w:t>
            </w:r>
            <w:r>
              <w:rPr>
                <w:sz w:val="20"/>
              </w:rPr>
              <w:t>Copays</w:t>
            </w:r>
          </w:p>
        </w:tc>
      </w:tr>
    </w:tbl>
    <w:p w14:paraId="72B39245" w14:textId="77777777" w:rsidR="002733EE" w:rsidRDefault="002733EE">
      <w:pPr>
        <w:spacing w:line="235" w:lineRule="exact"/>
        <w:rPr>
          <w:sz w:val="20"/>
        </w:rPr>
        <w:sectPr w:rsidR="002733EE" w:rsidSect="00860B01">
          <w:pgSz w:w="12240" w:h="15840"/>
          <w:pgMar w:top="1300" w:right="180" w:bottom="500" w:left="700" w:header="1087" w:footer="315" w:gutter="0"/>
          <w:pgNumType w:start="11"/>
          <w:cols w:space="720"/>
        </w:sectPr>
      </w:pPr>
    </w:p>
    <w:p w14:paraId="72B39246" w14:textId="77777777" w:rsidR="002733EE" w:rsidRDefault="002733EE">
      <w:pPr>
        <w:pStyle w:val="BodyText"/>
        <w:spacing w:before="11"/>
        <w:rPr>
          <w:b/>
          <w:sz w:val="10"/>
        </w:rPr>
      </w:pPr>
    </w:p>
    <w:p w14:paraId="72B39247" w14:textId="77777777" w:rsidR="002733EE" w:rsidRDefault="0087278D">
      <w:pPr>
        <w:pStyle w:val="Heading3"/>
        <w:spacing w:before="93"/>
        <w:ind w:left="3459"/>
      </w:pPr>
      <w:bookmarkStart w:id="36" w:name="SCHEDULE_OF_BENEFIT_PERCENTAGES"/>
      <w:bookmarkEnd w:id="36"/>
      <w:r>
        <w:t>SCHEDULE</w:t>
      </w:r>
      <w:r>
        <w:rPr>
          <w:spacing w:val="-4"/>
        </w:rPr>
        <w:t xml:space="preserve"> </w:t>
      </w:r>
      <w:r>
        <w:t>OF</w:t>
      </w:r>
      <w:r>
        <w:rPr>
          <w:spacing w:val="-5"/>
        </w:rPr>
        <w:t xml:space="preserve"> </w:t>
      </w:r>
      <w:r>
        <w:t>BENEFIT</w:t>
      </w:r>
      <w:r>
        <w:rPr>
          <w:spacing w:val="-3"/>
        </w:rPr>
        <w:t xml:space="preserve"> </w:t>
      </w:r>
      <w:r>
        <w:t>PERCENTAGES</w:t>
      </w:r>
    </w:p>
    <w:p w14:paraId="72B39248" w14:textId="77777777" w:rsidR="002733EE" w:rsidRDefault="002733EE">
      <w:pPr>
        <w:pStyle w:val="BodyText"/>
        <w:spacing w:before="6"/>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4"/>
        <w:gridCol w:w="1593"/>
        <w:gridCol w:w="1336"/>
        <w:gridCol w:w="1259"/>
        <w:gridCol w:w="1763"/>
      </w:tblGrid>
      <w:tr w:rsidR="002733EE" w14:paraId="72B3924B" w14:textId="77777777">
        <w:trPr>
          <w:trHeight w:val="923"/>
        </w:trPr>
        <w:tc>
          <w:tcPr>
            <w:tcW w:w="10645" w:type="dxa"/>
            <w:gridSpan w:val="5"/>
            <w:shd w:val="clear" w:color="auto" w:fill="E6E6E6"/>
          </w:tcPr>
          <w:p w14:paraId="72B39249" w14:textId="77777777" w:rsidR="002733EE" w:rsidRDefault="0087278D">
            <w:pPr>
              <w:pStyle w:val="TableParagraph"/>
              <w:spacing w:line="242" w:lineRule="auto"/>
              <w:ind w:left="112"/>
              <w:rPr>
                <w:sz w:val="20"/>
              </w:rPr>
            </w:pPr>
            <w:r>
              <w:rPr>
                <w:b/>
                <w:sz w:val="20"/>
              </w:rPr>
              <w:t xml:space="preserve">IMPORTANT INFORMATION: </w:t>
            </w:r>
            <w:r>
              <w:rPr>
                <w:sz w:val="20"/>
              </w:rPr>
              <w:t>Using a PPO/In-Network provider will reduce your out-of-pocket expenses. PPO/In-</w:t>
            </w:r>
            <w:r>
              <w:rPr>
                <w:spacing w:val="1"/>
                <w:sz w:val="20"/>
              </w:rPr>
              <w:t xml:space="preserve"> </w:t>
            </w:r>
            <w:r>
              <w:rPr>
                <w:sz w:val="20"/>
              </w:rPr>
              <w:t>Network</w:t>
            </w:r>
            <w:r>
              <w:rPr>
                <w:spacing w:val="-1"/>
                <w:sz w:val="20"/>
              </w:rPr>
              <w:t xml:space="preserve"> </w:t>
            </w:r>
            <w:r>
              <w:rPr>
                <w:sz w:val="20"/>
              </w:rPr>
              <w:t>providers</w:t>
            </w:r>
            <w:r>
              <w:rPr>
                <w:spacing w:val="-3"/>
                <w:sz w:val="20"/>
              </w:rPr>
              <w:t xml:space="preserve"> </w:t>
            </w:r>
            <w:r>
              <w:rPr>
                <w:sz w:val="20"/>
              </w:rPr>
              <w:t>have</w:t>
            </w:r>
            <w:r>
              <w:rPr>
                <w:spacing w:val="-2"/>
                <w:sz w:val="20"/>
              </w:rPr>
              <w:t xml:space="preserve"> </w:t>
            </w:r>
            <w:r>
              <w:rPr>
                <w:sz w:val="20"/>
              </w:rPr>
              <w:t>agreed</w:t>
            </w:r>
            <w:r>
              <w:rPr>
                <w:spacing w:val="-4"/>
                <w:sz w:val="20"/>
              </w:rPr>
              <w:t xml:space="preserve"> </w:t>
            </w:r>
            <w:r>
              <w:rPr>
                <w:sz w:val="20"/>
              </w:rPr>
              <w:t>to</w:t>
            </w:r>
            <w:r>
              <w:rPr>
                <w:spacing w:val="-3"/>
                <w:sz w:val="20"/>
              </w:rPr>
              <w:t xml:space="preserve"> </w:t>
            </w:r>
            <w:r>
              <w:rPr>
                <w:sz w:val="20"/>
              </w:rPr>
              <w:t>provide</w:t>
            </w:r>
            <w:r>
              <w:rPr>
                <w:spacing w:val="-4"/>
                <w:sz w:val="20"/>
              </w:rPr>
              <w:t xml:space="preserve"> </w:t>
            </w:r>
            <w:r>
              <w:rPr>
                <w:sz w:val="20"/>
              </w:rPr>
              <w:t>services</w:t>
            </w:r>
            <w:r>
              <w:rPr>
                <w:spacing w:val="-1"/>
                <w:sz w:val="20"/>
              </w:rPr>
              <w:t xml:space="preserve"> </w:t>
            </w:r>
            <w:r>
              <w:rPr>
                <w:sz w:val="20"/>
              </w:rPr>
              <w:t>at</w:t>
            </w:r>
            <w:r>
              <w:rPr>
                <w:spacing w:val="-3"/>
                <w:sz w:val="20"/>
              </w:rPr>
              <w:t xml:space="preserve"> </w:t>
            </w:r>
            <w:r>
              <w:rPr>
                <w:sz w:val="20"/>
              </w:rPr>
              <w:t>negotiated</w:t>
            </w:r>
            <w:r>
              <w:rPr>
                <w:spacing w:val="-4"/>
                <w:sz w:val="20"/>
              </w:rPr>
              <w:t xml:space="preserve"> </w:t>
            </w:r>
            <w:r>
              <w:rPr>
                <w:sz w:val="20"/>
              </w:rPr>
              <w:t>rates</w:t>
            </w:r>
            <w:r>
              <w:rPr>
                <w:spacing w:val="-3"/>
                <w:sz w:val="20"/>
              </w:rPr>
              <w:t xml:space="preserve"> </w:t>
            </w:r>
            <w:r>
              <w:rPr>
                <w:sz w:val="20"/>
              </w:rPr>
              <w:t>and</w:t>
            </w:r>
            <w:r>
              <w:rPr>
                <w:spacing w:val="-2"/>
                <w:sz w:val="20"/>
              </w:rPr>
              <w:t xml:space="preserve"> </w:t>
            </w:r>
            <w:r>
              <w:rPr>
                <w:sz w:val="20"/>
              </w:rPr>
              <w:t>will</w:t>
            </w:r>
            <w:r>
              <w:rPr>
                <w:spacing w:val="-3"/>
                <w:sz w:val="20"/>
              </w:rPr>
              <w:t xml:space="preserve"> </w:t>
            </w:r>
            <w:r>
              <w:rPr>
                <w:sz w:val="20"/>
              </w:rPr>
              <w:t>not balance</w:t>
            </w:r>
            <w:r>
              <w:rPr>
                <w:spacing w:val="-3"/>
                <w:sz w:val="20"/>
              </w:rPr>
              <w:t xml:space="preserve"> </w:t>
            </w:r>
            <w:r>
              <w:rPr>
                <w:sz w:val="20"/>
              </w:rPr>
              <w:t>bill</w:t>
            </w:r>
            <w:r>
              <w:rPr>
                <w:spacing w:val="2"/>
                <w:sz w:val="20"/>
              </w:rPr>
              <w:t xml:space="preserve"> </w:t>
            </w:r>
            <w:r>
              <w:rPr>
                <w:sz w:val="20"/>
              </w:rPr>
              <w:t>you</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amount</w:t>
            </w:r>
            <w:r>
              <w:rPr>
                <w:spacing w:val="-2"/>
                <w:sz w:val="20"/>
              </w:rPr>
              <w:t xml:space="preserve"> </w:t>
            </w:r>
            <w:r>
              <w:rPr>
                <w:sz w:val="20"/>
              </w:rPr>
              <w:t>in</w:t>
            </w:r>
            <w:r>
              <w:rPr>
                <w:spacing w:val="-52"/>
                <w:sz w:val="20"/>
              </w:rPr>
              <w:t xml:space="preserve"> </w:t>
            </w:r>
            <w:r>
              <w:rPr>
                <w:sz w:val="20"/>
              </w:rPr>
              <w:t>excess</w:t>
            </w:r>
            <w:r>
              <w:rPr>
                <w:spacing w:val="-3"/>
                <w:sz w:val="20"/>
              </w:rPr>
              <w:t xml:space="preserve"> </w:t>
            </w:r>
            <w:r>
              <w:rPr>
                <w:sz w:val="20"/>
              </w:rPr>
              <w:t>of</w:t>
            </w:r>
            <w:r>
              <w:rPr>
                <w:spacing w:val="-2"/>
                <w:sz w:val="20"/>
              </w:rPr>
              <w:t xml:space="preserve"> </w:t>
            </w:r>
            <w:r>
              <w:rPr>
                <w:sz w:val="20"/>
              </w:rPr>
              <w:t>those</w:t>
            </w:r>
            <w:r>
              <w:rPr>
                <w:spacing w:val="-3"/>
                <w:sz w:val="20"/>
              </w:rPr>
              <w:t xml:space="preserve"> </w:t>
            </w:r>
            <w:r>
              <w:rPr>
                <w:sz w:val="20"/>
              </w:rPr>
              <w:t>negotiated</w:t>
            </w:r>
            <w:r>
              <w:rPr>
                <w:spacing w:val="1"/>
                <w:sz w:val="20"/>
              </w:rPr>
              <w:t xml:space="preserve"> </w:t>
            </w:r>
            <w:r>
              <w:rPr>
                <w:sz w:val="20"/>
              </w:rPr>
              <w:t>rates.</w:t>
            </w:r>
            <w:r>
              <w:rPr>
                <w:spacing w:val="-4"/>
                <w:sz w:val="20"/>
              </w:rPr>
              <w:t xml:space="preserve"> </w:t>
            </w:r>
            <w:r>
              <w:rPr>
                <w:sz w:val="20"/>
              </w:rPr>
              <w:t>Non-PPO/Out-of-Network</w:t>
            </w:r>
            <w:r>
              <w:rPr>
                <w:spacing w:val="1"/>
                <w:sz w:val="20"/>
              </w:rPr>
              <w:t xml:space="preserve"> </w:t>
            </w:r>
            <w:r>
              <w:rPr>
                <w:sz w:val="20"/>
              </w:rPr>
              <w:t>provider</w:t>
            </w:r>
            <w:r>
              <w:rPr>
                <w:spacing w:val="-3"/>
                <w:sz w:val="20"/>
              </w:rPr>
              <w:t xml:space="preserve"> </w:t>
            </w:r>
            <w:r>
              <w:rPr>
                <w:sz w:val="20"/>
              </w:rPr>
              <w:t>fees</w:t>
            </w:r>
            <w:r>
              <w:rPr>
                <w:spacing w:val="-2"/>
                <w:sz w:val="20"/>
              </w:rPr>
              <w:t xml:space="preserve"> </w:t>
            </w:r>
            <w:r>
              <w:rPr>
                <w:sz w:val="20"/>
              </w:rPr>
              <w:t>and</w:t>
            </w:r>
            <w:r>
              <w:rPr>
                <w:spacing w:val="-2"/>
                <w:sz w:val="20"/>
              </w:rPr>
              <w:t xml:space="preserve"> </w:t>
            </w:r>
            <w:r>
              <w:rPr>
                <w:sz w:val="20"/>
              </w:rPr>
              <w:t>are</w:t>
            </w:r>
            <w:r>
              <w:rPr>
                <w:spacing w:val="-2"/>
                <w:sz w:val="20"/>
              </w:rPr>
              <w:t xml:space="preserve"> </w:t>
            </w:r>
            <w:r>
              <w:rPr>
                <w:sz w:val="20"/>
              </w:rPr>
              <w:t>subject</w:t>
            </w:r>
            <w:r>
              <w:rPr>
                <w:spacing w:val="-3"/>
                <w:sz w:val="20"/>
              </w:rPr>
              <w:t xml:space="preserve"> </w:t>
            </w:r>
            <w:r>
              <w:rPr>
                <w:sz w:val="20"/>
              </w:rPr>
              <w:t>to</w:t>
            </w:r>
            <w:r>
              <w:rPr>
                <w:spacing w:val="-4"/>
                <w:sz w:val="20"/>
              </w:rPr>
              <w:t xml:space="preserve"> </w:t>
            </w:r>
            <w:r>
              <w:rPr>
                <w:sz w:val="20"/>
              </w:rPr>
              <w:t>Usual</w:t>
            </w:r>
            <w:r>
              <w:rPr>
                <w:spacing w:val="-4"/>
                <w:sz w:val="20"/>
              </w:rPr>
              <w:t xml:space="preserve"> </w:t>
            </w:r>
            <w:r>
              <w:rPr>
                <w:sz w:val="20"/>
              </w:rPr>
              <w:t>and</w:t>
            </w:r>
            <w:r>
              <w:rPr>
                <w:spacing w:val="-4"/>
                <w:sz w:val="20"/>
              </w:rPr>
              <w:t xml:space="preserve"> </w:t>
            </w:r>
            <w:r>
              <w:rPr>
                <w:sz w:val="20"/>
              </w:rPr>
              <w:t>Customary</w:t>
            </w:r>
          </w:p>
          <w:p w14:paraId="72B3924A" w14:textId="77777777" w:rsidR="002733EE" w:rsidRDefault="0087278D">
            <w:pPr>
              <w:pStyle w:val="TableParagraph"/>
              <w:spacing w:line="210" w:lineRule="exact"/>
              <w:ind w:left="112"/>
              <w:rPr>
                <w:sz w:val="20"/>
              </w:rPr>
            </w:pPr>
            <w:r>
              <w:rPr>
                <w:sz w:val="20"/>
              </w:rPr>
              <w:t>(U&amp;C)</w:t>
            </w:r>
            <w:r>
              <w:rPr>
                <w:spacing w:val="-3"/>
                <w:sz w:val="20"/>
              </w:rPr>
              <w:t xml:space="preserve"> </w:t>
            </w:r>
            <w:r>
              <w:rPr>
                <w:sz w:val="20"/>
              </w:rPr>
              <w:t>allowance</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Non-PPO/Out-of-Network provider</w:t>
            </w:r>
            <w:r>
              <w:rPr>
                <w:spacing w:val="-3"/>
                <w:sz w:val="20"/>
              </w:rPr>
              <w:t xml:space="preserve"> </w:t>
            </w:r>
            <w:r>
              <w:rPr>
                <w:sz w:val="20"/>
              </w:rPr>
              <w:t>may</w:t>
            </w:r>
            <w:r>
              <w:rPr>
                <w:spacing w:val="-7"/>
                <w:sz w:val="20"/>
              </w:rPr>
              <w:t xml:space="preserve"> </w:t>
            </w:r>
            <w:r>
              <w:rPr>
                <w:sz w:val="20"/>
              </w:rPr>
              <w:t>bill</w:t>
            </w:r>
            <w:r>
              <w:rPr>
                <w:spacing w:val="-1"/>
                <w:sz w:val="20"/>
              </w:rPr>
              <w:t xml:space="preserve"> </w:t>
            </w:r>
            <w:r>
              <w:rPr>
                <w:sz w:val="20"/>
              </w:rPr>
              <w:t>you</w:t>
            </w:r>
            <w:r>
              <w:rPr>
                <w:spacing w:val="-4"/>
                <w:sz w:val="20"/>
              </w:rPr>
              <w:t xml:space="preserve"> </w:t>
            </w:r>
            <w:r>
              <w:rPr>
                <w:sz w:val="20"/>
              </w:rPr>
              <w:t>the</w:t>
            </w:r>
            <w:r>
              <w:rPr>
                <w:spacing w:val="-2"/>
                <w:sz w:val="20"/>
              </w:rPr>
              <w:t xml:space="preserve"> </w:t>
            </w:r>
            <w:r>
              <w:rPr>
                <w:sz w:val="20"/>
              </w:rPr>
              <w:t>amount</w:t>
            </w:r>
            <w:r>
              <w:rPr>
                <w:spacing w:val="-2"/>
                <w:sz w:val="20"/>
              </w:rPr>
              <w:t xml:space="preserve"> </w:t>
            </w:r>
            <w:r>
              <w:rPr>
                <w:sz w:val="20"/>
              </w:rPr>
              <w:t>in</w:t>
            </w:r>
            <w:r>
              <w:rPr>
                <w:spacing w:val="-4"/>
                <w:sz w:val="20"/>
              </w:rPr>
              <w:t xml:space="preserve"> </w:t>
            </w:r>
            <w:r>
              <w:rPr>
                <w:sz w:val="20"/>
              </w:rPr>
              <w:t>excess</w:t>
            </w:r>
            <w:r>
              <w:rPr>
                <w:spacing w:val="-3"/>
                <w:sz w:val="20"/>
              </w:rPr>
              <w:t xml:space="preserve"> </w:t>
            </w:r>
            <w:r>
              <w:rPr>
                <w:sz w:val="20"/>
              </w:rPr>
              <w:t>of</w:t>
            </w:r>
            <w:r>
              <w:rPr>
                <w:spacing w:val="-2"/>
                <w:sz w:val="20"/>
              </w:rPr>
              <w:t xml:space="preserve"> </w:t>
            </w:r>
            <w:r>
              <w:rPr>
                <w:sz w:val="20"/>
              </w:rPr>
              <w:t>their</w:t>
            </w:r>
            <w:r>
              <w:rPr>
                <w:spacing w:val="-2"/>
                <w:sz w:val="20"/>
              </w:rPr>
              <w:t xml:space="preserve"> </w:t>
            </w:r>
            <w:r>
              <w:rPr>
                <w:sz w:val="20"/>
              </w:rPr>
              <w:t>billed</w:t>
            </w:r>
            <w:r>
              <w:rPr>
                <w:spacing w:val="-2"/>
                <w:sz w:val="20"/>
              </w:rPr>
              <w:t xml:space="preserve"> </w:t>
            </w:r>
            <w:r>
              <w:rPr>
                <w:sz w:val="20"/>
              </w:rPr>
              <w:t>charges.</w:t>
            </w:r>
          </w:p>
        </w:tc>
      </w:tr>
      <w:tr w:rsidR="002733EE" w14:paraId="72B39255" w14:textId="77777777">
        <w:trPr>
          <w:trHeight w:val="517"/>
        </w:trPr>
        <w:tc>
          <w:tcPr>
            <w:tcW w:w="4694" w:type="dxa"/>
            <w:shd w:val="clear" w:color="auto" w:fill="E6E6E6"/>
          </w:tcPr>
          <w:p w14:paraId="72B3924C" w14:textId="77777777" w:rsidR="002733EE" w:rsidRDefault="0087278D">
            <w:pPr>
              <w:pStyle w:val="TableParagraph"/>
              <w:spacing w:before="131"/>
              <w:ind w:left="112"/>
              <w:rPr>
                <w:b/>
                <w:sz w:val="20"/>
              </w:rPr>
            </w:pPr>
            <w:r>
              <w:rPr>
                <w:b/>
                <w:sz w:val="20"/>
              </w:rPr>
              <w:t>ELIGIBLE</w:t>
            </w:r>
            <w:r>
              <w:rPr>
                <w:b/>
                <w:spacing w:val="-4"/>
                <w:sz w:val="20"/>
              </w:rPr>
              <w:t xml:space="preserve"> </w:t>
            </w:r>
            <w:r>
              <w:rPr>
                <w:b/>
                <w:sz w:val="20"/>
              </w:rPr>
              <w:t>MEDICAL EXPENSES</w:t>
            </w:r>
          </w:p>
        </w:tc>
        <w:tc>
          <w:tcPr>
            <w:tcW w:w="1593" w:type="dxa"/>
            <w:shd w:val="clear" w:color="auto" w:fill="E6E6E6"/>
          </w:tcPr>
          <w:p w14:paraId="72B3924D" w14:textId="77777777" w:rsidR="002733EE" w:rsidRDefault="0087278D">
            <w:pPr>
              <w:pStyle w:val="TableParagraph"/>
              <w:spacing w:before="47" w:line="224" w:lineRule="exact"/>
              <w:ind w:left="110"/>
              <w:rPr>
                <w:b/>
                <w:sz w:val="20"/>
              </w:rPr>
            </w:pPr>
            <w:r>
              <w:rPr>
                <w:b/>
                <w:sz w:val="20"/>
              </w:rPr>
              <w:t>PPO</w:t>
            </w:r>
          </w:p>
          <w:p w14:paraId="72B3924E" w14:textId="77777777" w:rsidR="002733EE" w:rsidRDefault="0087278D">
            <w:pPr>
              <w:pStyle w:val="TableParagraph"/>
              <w:spacing w:line="224" w:lineRule="exact"/>
              <w:ind w:left="110"/>
              <w:rPr>
                <w:b/>
                <w:sz w:val="20"/>
              </w:rPr>
            </w:pPr>
            <w:r>
              <w:rPr>
                <w:b/>
                <w:sz w:val="20"/>
              </w:rPr>
              <w:t>Deductible</w:t>
            </w:r>
          </w:p>
        </w:tc>
        <w:tc>
          <w:tcPr>
            <w:tcW w:w="1336" w:type="dxa"/>
            <w:shd w:val="clear" w:color="auto" w:fill="E6E6E6"/>
          </w:tcPr>
          <w:p w14:paraId="72B3924F" w14:textId="77777777" w:rsidR="002733EE" w:rsidRDefault="0087278D">
            <w:pPr>
              <w:pStyle w:val="TableParagraph"/>
              <w:spacing w:before="16"/>
              <w:ind w:left="113"/>
              <w:rPr>
                <w:b/>
                <w:sz w:val="20"/>
              </w:rPr>
            </w:pPr>
            <w:r>
              <w:rPr>
                <w:b/>
                <w:sz w:val="20"/>
              </w:rPr>
              <w:t>PPO</w:t>
            </w:r>
          </w:p>
          <w:p w14:paraId="72B39250" w14:textId="77777777" w:rsidR="002733EE" w:rsidRDefault="0087278D">
            <w:pPr>
              <w:pStyle w:val="TableParagraph"/>
              <w:ind w:left="113"/>
              <w:rPr>
                <w:b/>
                <w:sz w:val="20"/>
              </w:rPr>
            </w:pPr>
            <w:r>
              <w:rPr>
                <w:b/>
                <w:sz w:val="20"/>
              </w:rPr>
              <w:t>In-Network</w:t>
            </w:r>
          </w:p>
        </w:tc>
        <w:tc>
          <w:tcPr>
            <w:tcW w:w="1259" w:type="dxa"/>
            <w:shd w:val="clear" w:color="auto" w:fill="E6E6E6"/>
          </w:tcPr>
          <w:p w14:paraId="72B39251" w14:textId="77777777" w:rsidR="002733EE" w:rsidRDefault="0087278D">
            <w:pPr>
              <w:pStyle w:val="TableParagraph"/>
              <w:spacing w:before="47" w:line="224" w:lineRule="exact"/>
              <w:ind w:left="104"/>
              <w:rPr>
                <w:b/>
                <w:sz w:val="20"/>
              </w:rPr>
            </w:pPr>
            <w:r>
              <w:rPr>
                <w:b/>
                <w:sz w:val="20"/>
              </w:rPr>
              <w:t>Non-PPO</w:t>
            </w:r>
          </w:p>
          <w:p w14:paraId="72B39252" w14:textId="77777777" w:rsidR="002733EE" w:rsidRDefault="0087278D">
            <w:pPr>
              <w:pStyle w:val="TableParagraph"/>
              <w:spacing w:line="224" w:lineRule="exact"/>
              <w:ind w:left="104"/>
              <w:rPr>
                <w:b/>
                <w:sz w:val="20"/>
              </w:rPr>
            </w:pPr>
            <w:r>
              <w:rPr>
                <w:b/>
                <w:sz w:val="20"/>
              </w:rPr>
              <w:t>Deductible</w:t>
            </w:r>
          </w:p>
        </w:tc>
        <w:tc>
          <w:tcPr>
            <w:tcW w:w="1763" w:type="dxa"/>
            <w:shd w:val="clear" w:color="auto" w:fill="E6E6E6"/>
          </w:tcPr>
          <w:p w14:paraId="72B39253" w14:textId="77777777" w:rsidR="002733EE" w:rsidRDefault="0087278D">
            <w:pPr>
              <w:pStyle w:val="TableParagraph"/>
              <w:spacing w:before="16"/>
              <w:ind w:left="108"/>
              <w:rPr>
                <w:b/>
                <w:sz w:val="20"/>
              </w:rPr>
            </w:pPr>
            <w:r>
              <w:rPr>
                <w:b/>
                <w:sz w:val="20"/>
              </w:rPr>
              <w:t>Non-PPO</w:t>
            </w:r>
          </w:p>
          <w:p w14:paraId="72B39254" w14:textId="77777777" w:rsidR="002733EE" w:rsidRDefault="0087278D">
            <w:pPr>
              <w:pStyle w:val="TableParagraph"/>
              <w:ind w:left="108"/>
              <w:rPr>
                <w:b/>
                <w:sz w:val="20"/>
              </w:rPr>
            </w:pPr>
            <w:r>
              <w:rPr>
                <w:b/>
                <w:sz w:val="20"/>
              </w:rPr>
              <w:t>Out-of-Network</w:t>
            </w:r>
          </w:p>
        </w:tc>
      </w:tr>
      <w:tr w:rsidR="002733EE" w14:paraId="72B3925D" w14:textId="77777777">
        <w:trPr>
          <w:trHeight w:val="635"/>
        </w:trPr>
        <w:tc>
          <w:tcPr>
            <w:tcW w:w="4694" w:type="dxa"/>
            <w:tcBorders>
              <w:bottom w:val="nil"/>
            </w:tcBorders>
          </w:tcPr>
          <w:p w14:paraId="72B39256" w14:textId="77777777" w:rsidR="002733EE" w:rsidRDefault="0087278D">
            <w:pPr>
              <w:pStyle w:val="TableParagraph"/>
              <w:spacing w:line="314" w:lineRule="exact"/>
              <w:ind w:left="112" w:right="2615"/>
              <w:rPr>
                <w:b/>
                <w:sz w:val="20"/>
              </w:rPr>
            </w:pPr>
            <w:r>
              <w:rPr>
                <w:b/>
                <w:sz w:val="20"/>
              </w:rPr>
              <w:t>Acupuncture</w:t>
            </w:r>
            <w:r>
              <w:rPr>
                <w:b/>
                <w:spacing w:val="1"/>
                <w:sz w:val="20"/>
              </w:rPr>
              <w:t xml:space="preserve"> </w:t>
            </w:r>
            <w:r>
              <w:rPr>
                <w:b/>
                <w:sz w:val="20"/>
              </w:rPr>
              <w:t>Alternative</w:t>
            </w:r>
            <w:r>
              <w:rPr>
                <w:b/>
                <w:spacing w:val="-9"/>
                <w:sz w:val="20"/>
              </w:rPr>
              <w:t xml:space="preserve"> </w:t>
            </w:r>
            <w:r>
              <w:rPr>
                <w:b/>
                <w:sz w:val="20"/>
              </w:rPr>
              <w:t>Medicine</w:t>
            </w:r>
          </w:p>
        </w:tc>
        <w:tc>
          <w:tcPr>
            <w:tcW w:w="1593" w:type="dxa"/>
            <w:tcBorders>
              <w:bottom w:val="nil"/>
            </w:tcBorders>
          </w:tcPr>
          <w:p w14:paraId="72B39257" w14:textId="77777777" w:rsidR="002733EE" w:rsidRDefault="0087278D">
            <w:pPr>
              <w:pStyle w:val="TableParagraph"/>
              <w:spacing w:line="320" w:lineRule="exact"/>
              <w:ind w:left="110" w:right="1197"/>
              <w:rPr>
                <w:sz w:val="20"/>
              </w:rPr>
            </w:pPr>
            <w:r>
              <w:rPr>
                <w:sz w:val="20"/>
              </w:rPr>
              <w:t>No</w:t>
            </w:r>
            <w:r>
              <w:rPr>
                <w:spacing w:val="-54"/>
                <w:sz w:val="20"/>
              </w:rPr>
              <w:t xml:space="preserve"> </w:t>
            </w:r>
            <w:r>
              <w:rPr>
                <w:sz w:val="20"/>
              </w:rPr>
              <w:t>No</w:t>
            </w:r>
          </w:p>
        </w:tc>
        <w:tc>
          <w:tcPr>
            <w:tcW w:w="1336" w:type="dxa"/>
            <w:tcBorders>
              <w:bottom w:val="nil"/>
            </w:tcBorders>
          </w:tcPr>
          <w:p w14:paraId="72B39258" w14:textId="77777777" w:rsidR="002733EE" w:rsidRDefault="0087278D">
            <w:pPr>
              <w:pStyle w:val="TableParagraph"/>
              <w:spacing w:before="86"/>
              <w:ind w:left="113"/>
              <w:rPr>
                <w:sz w:val="20"/>
              </w:rPr>
            </w:pPr>
            <w:r>
              <w:rPr>
                <w:sz w:val="20"/>
              </w:rPr>
              <w:t>$35</w:t>
            </w:r>
            <w:r>
              <w:rPr>
                <w:spacing w:val="-2"/>
                <w:sz w:val="20"/>
              </w:rPr>
              <w:t xml:space="preserve"> </w:t>
            </w:r>
            <w:r>
              <w:rPr>
                <w:sz w:val="20"/>
              </w:rPr>
              <w:t>Co-Pay</w:t>
            </w:r>
          </w:p>
          <w:p w14:paraId="72B39259" w14:textId="77777777" w:rsidR="002733EE" w:rsidRDefault="0087278D">
            <w:pPr>
              <w:pStyle w:val="TableParagraph"/>
              <w:spacing w:before="89" w:line="211" w:lineRule="exact"/>
              <w:ind w:left="113"/>
              <w:rPr>
                <w:sz w:val="20"/>
              </w:rPr>
            </w:pPr>
            <w:r>
              <w:rPr>
                <w:sz w:val="20"/>
              </w:rPr>
              <w:t>$50</w:t>
            </w:r>
            <w:r>
              <w:rPr>
                <w:spacing w:val="-3"/>
                <w:sz w:val="20"/>
              </w:rPr>
              <w:t xml:space="preserve"> </w:t>
            </w:r>
            <w:r>
              <w:rPr>
                <w:sz w:val="20"/>
              </w:rPr>
              <w:t>Co-Pay</w:t>
            </w:r>
          </w:p>
        </w:tc>
        <w:tc>
          <w:tcPr>
            <w:tcW w:w="1259" w:type="dxa"/>
            <w:tcBorders>
              <w:bottom w:val="nil"/>
            </w:tcBorders>
          </w:tcPr>
          <w:p w14:paraId="72B3925A" w14:textId="77777777" w:rsidR="002733EE" w:rsidRDefault="0087278D">
            <w:pPr>
              <w:pStyle w:val="TableParagraph"/>
              <w:spacing w:line="320" w:lineRule="exact"/>
              <w:ind w:left="104" w:right="783"/>
              <w:rPr>
                <w:sz w:val="20"/>
              </w:rPr>
            </w:pPr>
            <w:r>
              <w:rPr>
                <w:spacing w:val="-1"/>
                <w:sz w:val="20"/>
              </w:rPr>
              <w:t>Yes</w:t>
            </w:r>
            <w:r>
              <w:rPr>
                <w:spacing w:val="-53"/>
                <w:sz w:val="20"/>
              </w:rPr>
              <w:t xml:space="preserve"> </w:t>
            </w:r>
            <w:r>
              <w:rPr>
                <w:spacing w:val="-1"/>
                <w:sz w:val="20"/>
              </w:rPr>
              <w:t>Yes</w:t>
            </w:r>
          </w:p>
        </w:tc>
        <w:tc>
          <w:tcPr>
            <w:tcW w:w="1763" w:type="dxa"/>
            <w:tcBorders>
              <w:bottom w:val="nil"/>
            </w:tcBorders>
          </w:tcPr>
          <w:p w14:paraId="72B3925B" w14:textId="77777777" w:rsidR="002733EE" w:rsidRDefault="0087278D">
            <w:pPr>
              <w:pStyle w:val="TableParagraph"/>
              <w:spacing w:before="86"/>
              <w:ind w:left="108"/>
              <w:rPr>
                <w:sz w:val="20"/>
              </w:rPr>
            </w:pPr>
            <w:r>
              <w:rPr>
                <w:sz w:val="20"/>
              </w:rPr>
              <w:t>60%</w:t>
            </w:r>
            <w:r>
              <w:rPr>
                <w:spacing w:val="-3"/>
                <w:sz w:val="20"/>
              </w:rPr>
              <w:t xml:space="preserve"> </w:t>
            </w:r>
            <w:r>
              <w:rPr>
                <w:sz w:val="20"/>
              </w:rPr>
              <w:t>of</w:t>
            </w:r>
            <w:r>
              <w:rPr>
                <w:spacing w:val="-2"/>
                <w:sz w:val="20"/>
              </w:rPr>
              <w:t xml:space="preserve"> </w:t>
            </w:r>
            <w:r>
              <w:rPr>
                <w:sz w:val="20"/>
              </w:rPr>
              <w:t>U&amp;C</w:t>
            </w:r>
          </w:p>
          <w:p w14:paraId="72B3925C" w14:textId="77777777" w:rsidR="002733EE" w:rsidRDefault="0087278D">
            <w:pPr>
              <w:pStyle w:val="TableParagraph"/>
              <w:spacing w:before="89" w:line="211" w:lineRule="exact"/>
              <w:ind w:left="108"/>
              <w:rPr>
                <w:sz w:val="20"/>
              </w:rPr>
            </w:pPr>
            <w:r>
              <w:rPr>
                <w:sz w:val="20"/>
              </w:rPr>
              <w:t>60%</w:t>
            </w:r>
            <w:r>
              <w:rPr>
                <w:spacing w:val="-3"/>
                <w:sz w:val="20"/>
              </w:rPr>
              <w:t xml:space="preserve"> </w:t>
            </w:r>
            <w:r>
              <w:rPr>
                <w:sz w:val="20"/>
              </w:rPr>
              <w:t>of</w:t>
            </w:r>
            <w:r>
              <w:rPr>
                <w:spacing w:val="-2"/>
                <w:sz w:val="20"/>
              </w:rPr>
              <w:t xml:space="preserve"> </w:t>
            </w:r>
            <w:r>
              <w:rPr>
                <w:sz w:val="20"/>
              </w:rPr>
              <w:t>U&amp;C</w:t>
            </w:r>
          </w:p>
        </w:tc>
      </w:tr>
      <w:tr w:rsidR="002733EE" w14:paraId="72B3925F" w14:textId="77777777">
        <w:trPr>
          <w:trHeight w:val="766"/>
        </w:trPr>
        <w:tc>
          <w:tcPr>
            <w:tcW w:w="10645" w:type="dxa"/>
            <w:gridSpan w:val="5"/>
            <w:tcBorders>
              <w:top w:val="nil"/>
            </w:tcBorders>
            <w:shd w:val="clear" w:color="auto" w:fill="D9D9D9"/>
          </w:tcPr>
          <w:p w14:paraId="72B3925E" w14:textId="77777777" w:rsidR="002733EE" w:rsidRDefault="0087278D">
            <w:pPr>
              <w:pStyle w:val="TableParagraph"/>
              <w:spacing w:before="34"/>
              <w:ind w:left="112" w:right="86"/>
              <w:jc w:val="both"/>
              <w:rPr>
                <w:sz w:val="20"/>
              </w:rPr>
            </w:pPr>
            <w:r>
              <w:rPr>
                <w:w w:val="95"/>
                <w:sz w:val="20"/>
              </w:rPr>
              <w:t>Limited up to $2,000 in benefits per Calendar Year for, acupressure and homeopathic treatments including, but not limited</w:t>
            </w:r>
            <w:r>
              <w:rPr>
                <w:spacing w:val="1"/>
                <w:w w:val="95"/>
                <w:sz w:val="20"/>
              </w:rPr>
              <w:t xml:space="preserve"> </w:t>
            </w:r>
            <w:r>
              <w:rPr>
                <w:spacing w:val="-1"/>
                <w:sz w:val="20"/>
              </w:rPr>
              <w:t>to,</w:t>
            </w:r>
            <w:r>
              <w:rPr>
                <w:spacing w:val="-13"/>
                <w:sz w:val="20"/>
              </w:rPr>
              <w:t xml:space="preserve"> </w:t>
            </w:r>
            <w:r>
              <w:rPr>
                <w:spacing w:val="-1"/>
                <w:sz w:val="20"/>
              </w:rPr>
              <w:t>medicines,</w:t>
            </w:r>
            <w:r>
              <w:rPr>
                <w:spacing w:val="-13"/>
                <w:sz w:val="20"/>
              </w:rPr>
              <w:t xml:space="preserve"> </w:t>
            </w:r>
            <w:r>
              <w:rPr>
                <w:spacing w:val="-1"/>
                <w:sz w:val="20"/>
              </w:rPr>
              <w:t>supplies,</w:t>
            </w:r>
            <w:r>
              <w:rPr>
                <w:spacing w:val="-13"/>
                <w:sz w:val="20"/>
              </w:rPr>
              <w:t xml:space="preserve"> </w:t>
            </w:r>
            <w:r>
              <w:rPr>
                <w:sz w:val="20"/>
              </w:rPr>
              <w:t>remedies</w:t>
            </w:r>
            <w:r>
              <w:rPr>
                <w:spacing w:val="-11"/>
                <w:sz w:val="20"/>
              </w:rPr>
              <w:t xml:space="preserve"> </w:t>
            </w:r>
            <w:r>
              <w:rPr>
                <w:sz w:val="20"/>
              </w:rPr>
              <w:t>or</w:t>
            </w:r>
            <w:r>
              <w:rPr>
                <w:spacing w:val="-12"/>
                <w:sz w:val="20"/>
              </w:rPr>
              <w:t xml:space="preserve"> </w:t>
            </w:r>
            <w:r>
              <w:rPr>
                <w:sz w:val="20"/>
              </w:rPr>
              <w:t>substances.</w:t>
            </w:r>
            <w:r>
              <w:rPr>
                <w:spacing w:val="-10"/>
                <w:sz w:val="20"/>
              </w:rPr>
              <w:t xml:space="preserve"> </w:t>
            </w:r>
            <w:r>
              <w:rPr>
                <w:sz w:val="20"/>
              </w:rPr>
              <w:t>Homeopathic</w:t>
            </w:r>
            <w:r>
              <w:rPr>
                <w:spacing w:val="-11"/>
                <w:sz w:val="20"/>
              </w:rPr>
              <w:t xml:space="preserve"> </w:t>
            </w:r>
            <w:r>
              <w:rPr>
                <w:sz w:val="20"/>
              </w:rPr>
              <w:t>office</w:t>
            </w:r>
            <w:r>
              <w:rPr>
                <w:spacing w:val="-13"/>
                <w:sz w:val="20"/>
              </w:rPr>
              <w:t xml:space="preserve"> </w:t>
            </w:r>
            <w:r>
              <w:rPr>
                <w:sz w:val="20"/>
              </w:rPr>
              <w:t>visit</w:t>
            </w:r>
            <w:r>
              <w:rPr>
                <w:spacing w:val="-13"/>
                <w:sz w:val="20"/>
              </w:rPr>
              <w:t xml:space="preserve"> </w:t>
            </w:r>
            <w:r>
              <w:rPr>
                <w:sz w:val="20"/>
              </w:rPr>
              <w:t>only</w:t>
            </w:r>
            <w:r>
              <w:rPr>
                <w:spacing w:val="-13"/>
                <w:sz w:val="20"/>
              </w:rPr>
              <w:t xml:space="preserve"> </w:t>
            </w:r>
            <w:r>
              <w:rPr>
                <w:sz w:val="20"/>
              </w:rPr>
              <w:t>will</w:t>
            </w:r>
            <w:r>
              <w:rPr>
                <w:spacing w:val="-11"/>
                <w:sz w:val="20"/>
              </w:rPr>
              <w:t xml:space="preserve"> </w:t>
            </w:r>
            <w:r>
              <w:rPr>
                <w:sz w:val="20"/>
              </w:rPr>
              <w:t>be</w:t>
            </w:r>
            <w:r>
              <w:rPr>
                <w:spacing w:val="-13"/>
                <w:sz w:val="20"/>
              </w:rPr>
              <w:t xml:space="preserve"> </w:t>
            </w:r>
            <w:r>
              <w:rPr>
                <w:sz w:val="20"/>
              </w:rPr>
              <w:t>covered</w:t>
            </w:r>
            <w:r>
              <w:rPr>
                <w:spacing w:val="-13"/>
                <w:sz w:val="20"/>
              </w:rPr>
              <w:t xml:space="preserve"> </w:t>
            </w:r>
            <w:r>
              <w:rPr>
                <w:sz w:val="20"/>
              </w:rPr>
              <w:t>under</w:t>
            </w:r>
            <w:r>
              <w:rPr>
                <w:spacing w:val="-9"/>
                <w:sz w:val="20"/>
              </w:rPr>
              <w:t xml:space="preserve"> </w:t>
            </w:r>
            <w:r>
              <w:rPr>
                <w:sz w:val="20"/>
              </w:rPr>
              <w:t>Physician</w:t>
            </w:r>
            <w:r>
              <w:rPr>
                <w:spacing w:val="-11"/>
                <w:sz w:val="20"/>
              </w:rPr>
              <w:t xml:space="preserve"> </w:t>
            </w:r>
            <w:r>
              <w:rPr>
                <w:sz w:val="20"/>
              </w:rPr>
              <w:t>Services</w:t>
            </w:r>
            <w:r>
              <w:rPr>
                <w:spacing w:val="-53"/>
                <w:sz w:val="20"/>
              </w:rPr>
              <w:t xml:space="preserve"> </w:t>
            </w:r>
            <w:r>
              <w:rPr>
                <w:sz w:val="20"/>
              </w:rPr>
              <w:t>below.</w:t>
            </w:r>
          </w:p>
        </w:tc>
      </w:tr>
      <w:tr w:rsidR="002733EE" w14:paraId="72B39265" w14:textId="77777777">
        <w:trPr>
          <w:trHeight w:val="350"/>
        </w:trPr>
        <w:tc>
          <w:tcPr>
            <w:tcW w:w="4694" w:type="dxa"/>
          </w:tcPr>
          <w:p w14:paraId="72B39260" w14:textId="77777777" w:rsidR="002733EE" w:rsidRDefault="0087278D">
            <w:pPr>
              <w:pStyle w:val="TableParagraph"/>
              <w:spacing w:before="50"/>
              <w:ind w:left="112"/>
              <w:rPr>
                <w:b/>
                <w:sz w:val="20"/>
              </w:rPr>
            </w:pPr>
            <w:r>
              <w:rPr>
                <w:b/>
                <w:sz w:val="20"/>
              </w:rPr>
              <w:t>Ambulance</w:t>
            </w:r>
          </w:p>
        </w:tc>
        <w:tc>
          <w:tcPr>
            <w:tcW w:w="1593" w:type="dxa"/>
          </w:tcPr>
          <w:p w14:paraId="72B39261" w14:textId="77777777" w:rsidR="002733EE" w:rsidRDefault="0087278D">
            <w:pPr>
              <w:pStyle w:val="TableParagraph"/>
              <w:spacing w:before="57"/>
              <w:ind w:left="110"/>
              <w:rPr>
                <w:sz w:val="20"/>
              </w:rPr>
            </w:pPr>
            <w:r>
              <w:rPr>
                <w:sz w:val="20"/>
              </w:rPr>
              <w:t>Yes</w:t>
            </w:r>
          </w:p>
        </w:tc>
        <w:tc>
          <w:tcPr>
            <w:tcW w:w="1336" w:type="dxa"/>
          </w:tcPr>
          <w:p w14:paraId="72B39262" w14:textId="77777777" w:rsidR="002733EE" w:rsidRDefault="0087278D">
            <w:pPr>
              <w:pStyle w:val="TableParagraph"/>
              <w:spacing w:before="57"/>
              <w:ind w:left="113"/>
              <w:rPr>
                <w:sz w:val="20"/>
              </w:rPr>
            </w:pPr>
            <w:r>
              <w:rPr>
                <w:sz w:val="20"/>
              </w:rPr>
              <w:t>80%</w:t>
            </w:r>
          </w:p>
        </w:tc>
        <w:tc>
          <w:tcPr>
            <w:tcW w:w="1259" w:type="dxa"/>
          </w:tcPr>
          <w:p w14:paraId="72B39263" w14:textId="77777777" w:rsidR="002733EE" w:rsidRDefault="0087278D">
            <w:pPr>
              <w:pStyle w:val="TableParagraph"/>
              <w:spacing w:before="57"/>
              <w:ind w:left="105"/>
              <w:rPr>
                <w:sz w:val="20"/>
              </w:rPr>
            </w:pPr>
            <w:r>
              <w:rPr>
                <w:sz w:val="20"/>
              </w:rPr>
              <w:t>Yes</w:t>
            </w:r>
          </w:p>
        </w:tc>
        <w:tc>
          <w:tcPr>
            <w:tcW w:w="1763" w:type="dxa"/>
          </w:tcPr>
          <w:p w14:paraId="72B39264" w14:textId="77777777" w:rsidR="002733EE" w:rsidRDefault="0087278D">
            <w:pPr>
              <w:pStyle w:val="TableParagraph"/>
              <w:spacing w:before="57"/>
              <w:ind w:left="108"/>
              <w:rPr>
                <w:sz w:val="20"/>
              </w:rPr>
            </w:pPr>
            <w:r>
              <w:rPr>
                <w:sz w:val="20"/>
              </w:rPr>
              <w:t>80%</w:t>
            </w:r>
            <w:r>
              <w:rPr>
                <w:spacing w:val="-2"/>
                <w:sz w:val="20"/>
              </w:rPr>
              <w:t xml:space="preserve"> </w:t>
            </w:r>
            <w:r>
              <w:rPr>
                <w:sz w:val="20"/>
              </w:rPr>
              <w:t>of U&amp;C</w:t>
            </w:r>
          </w:p>
        </w:tc>
      </w:tr>
      <w:tr w:rsidR="002733EE" w14:paraId="72B3926B" w14:textId="77777777">
        <w:trPr>
          <w:trHeight w:val="352"/>
        </w:trPr>
        <w:tc>
          <w:tcPr>
            <w:tcW w:w="4694" w:type="dxa"/>
          </w:tcPr>
          <w:p w14:paraId="72B39266" w14:textId="77777777" w:rsidR="002733EE" w:rsidRDefault="0087278D">
            <w:pPr>
              <w:pStyle w:val="TableParagraph"/>
              <w:spacing w:before="54"/>
              <w:ind w:left="112"/>
              <w:rPr>
                <w:b/>
                <w:sz w:val="20"/>
              </w:rPr>
            </w:pPr>
            <w:r>
              <w:rPr>
                <w:b/>
                <w:sz w:val="20"/>
              </w:rPr>
              <w:t>Ambulatory</w:t>
            </w:r>
            <w:r>
              <w:rPr>
                <w:b/>
                <w:spacing w:val="-4"/>
                <w:sz w:val="20"/>
              </w:rPr>
              <w:t xml:space="preserve"> </w:t>
            </w:r>
            <w:r>
              <w:rPr>
                <w:b/>
                <w:sz w:val="20"/>
              </w:rPr>
              <w:t>Surgical</w:t>
            </w:r>
            <w:r>
              <w:rPr>
                <w:b/>
                <w:spacing w:val="-3"/>
                <w:sz w:val="20"/>
              </w:rPr>
              <w:t xml:space="preserve"> </w:t>
            </w:r>
            <w:r>
              <w:rPr>
                <w:b/>
                <w:sz w:val="20"/>
              </w:rPr>
              <w:t>Center</w:t>
            </w:r>
          </w:p>
        </w:tc>
        <w:tc>
          <w:tcPr>
            <w:tcW w:w="1593" w:type="dxa"/>
          </w:tcPr>
          <w:p w14:paraId="72B39267" w14:textId="77777777" w:rsidR="002733EE" w:rsidRDefault="0087278D">
            <w:pPr>
              <w:pStyle w:val="TableParagraph"/>
              <w:spacing w:before="59"/>
              <w:ind w:left="110"/>
              <w:rPr>
                <w:sz w:val="20"/>
              </w:rPr>
            </w:pPr>
            <w:r>
              <w:rPr>
                <w:sz w:val="20"/>
              </w:rPr>
              <w:t>Yes</w:t>
            </w:r>
          </w:p>
        </w:tc>
        <w:tc>
          <w:tcPr>
            <w:tcW w:w="1336" w:type="dxa"/>
          </w:tcPr>
          <w:p w14:paraId="72B39268" w14:textId="77777777" w:rsidR="002733EE" w:rsidRDefault="0087278D">
            <w:pPr>
              <w:pStyle w:val="TableParagraph"/>
              <w:spacing w:before="59"/>
              <w:ind w:left="113"/>
              <w:rPr>
                <w:sz w:val="20"/>
              </w:rPr>
            </w:pPr>
            <w:r>
              <w:rPr>
                <w:sz w:val="20"/>
              </w:rPr>
              <w:t>80%</w:t>
            </w:r>
          </w:p>
        </w:tc>
        <w:tc>
          <w:tcPr>
            <w:tcW w:w="1259" w:type="dxa"/>
          </w:tcPr>
          <w:p w14:paraId="72B39269" w14:textId="77777777" w:rsidR="002733EE" w:rsidRDefault="0087278D">
            <w:pPr>
              <w:pStyle w:val="TableParagraph"/>
              <w:spacing w:before="59"/>
              <w:ind w:left="104"/>
              <w:rPr>
                <w:sz w:val="20"/>
              </w:rPr>
            </w:pPr>
            <w:r>
              <w:rPr>
                <w:sz w:val="20"/>
              </w:rPr>
              <w:t>Yes</w:t>
            </w:r>
          </w:p>
        </w:tc>
        <w:tc>
          <w:tcPr>
            <w:tcW w:w="1763" w:type="dxa"/>
          </w:tcPr>
          <w:p w14:paraId="72B3926A" w14:textId="77777777" w:rsidR="002733EE" w:rsidRDefault="0087278D">
            <w:pPr>
              <w:pStyle w:val="TableParagraph"/>
              <w:spacing w:before="59"/>
              <w:ind w:left="108"/>
              <w:rPr>
                <w:sz w:val="20"/>
              </w:rPr>
            </w:pPr>
            <w:r>
              <w:rPr>
                <w:sz w:val="20"/>
              </w:rPr>
              <w:t>60%</w:t>
            </w:r>
            <w:r>
              <w:rPr>
                <w:spacing w:val="-2"/>
                <w:sz w:val="20"/>
              </w:rPr>
              <w:t xml:space="preserve"> </w:t>
            </w:r>
            <w:r>
              <w:rPr>
                <w:sz w:val="20"/>
              </w:rPr>
              <w:t>of U&amp;C</w:t>
            </w:r>
          </w:p>
        </w:tc>
      </w:tr>
      <w:tr w:rsidR="002733EE" w14:paraId="72B39271" w14:textId="77777777">
        <w:trPr>
          <w:trHeight w:val="352"/>
        </w:trPr>
        <w:tc>
          <w:tcPr>
            <w:tcW w:w="4694" w:type="dxa"/>
            <w:tcBorders>
              <w:bottom w:val="nil"/>
            </w:tcBorders>
          </w:tcPr>
          <w:p w14:paraId="72B3926C" w14:textId="77777777" w:rsidR="002733EE" w:rsidRDefault="0087278D">
            <w:pPr>
              <w:pStyle w:val="TableParagraph"/>
              <w:spacing w:before="54"/>
              <w:ind w:left="112"/>
              <w:rPr>
                <w:b/>
                <w:sz w:val="20"/>
              </w:rPr>
            </w:pPr>
            <w:r>
              <w:rPr>
                <w:b/>
                <w:sz w:val="20"/>
              </w:rPr>
              <w:t>Autism</w:t>
            </w:r>
            <w:r>
              <w:rPr>
                <w:b/>
                <w:spacing w:val="-1"/>
                <w:sz w:val="20"/>
              </w:rPr>
              <w:t xml:space="preserve"> </w:t>
            </w:r>
            <w:r>
              <w:rPr>
                <w:b/>
                <w:sz w:val="20"/>
              </w:rPr>
              <w:t>Spectrum</w:t>
            </w:r>
            <w:r>
              <w:rPr>
                <w:b/>
                <w:spacing w:val="-2"/>
                <w:sz w:val="20"/>
              </w:rPr>
              <w:t xml:space="preserve"> </w:t>
            </w:r>
            <w:r>
              <w:rPr>
                <w:b/>
                <w:sz w:val="20"/>
              </w:rPr>
              <w:t>Disorder</w:t>
            </w:r>
          </w:p>
        </w:tc>
        <w:tc>
          <w:tcPr>
            <w:tcW w:w="1593" w:type="dxa"/>
            <w:tcBorders>
              <w:bottom w:val="nil"/>
            </w:tcBorders>
          </w:tcPr>
          <w:p w14:paraId="72B3926D" w14:textId="77777777" w:rsidR="002733EE" w:rsidRDefault="0087278D">
            <w:pPr>
              <w:pStyle w:val="TableParagraph"/>
              <w:spacing w:before="57"/>
              <w:ind w:left="110"/>
              <w:rPr>
                <w:sz w:val="20"/>
              </w:rPr>
            </w:pPr>
            <w:r>
              <w:rPr>
                <w:sz w:val="20"/>
              </w:rPr>
              <w:t>Yes</w:t>
            </w:r>
          </w:p>
        </w:tc>
        <w:tc>
          <w:tcPr>
            <w:tcW w:w="1336" w:type="dxa"/>
            <w:tcBorders>
              <w:bottom w:val="nil"/>
            </w:tcBorders>
          </w:tcPr>
          <w:p w14:paraId="72B3926E" w14:textId="77777777" w:rsidR="002733EE" w:rsidRDefault="0087278D">
            <w:pPr>
              <w:pStyle w:val="TableParagraph"/>
              <w:spacing w:before="57"/>
              <w:ind w:left="113"/>
              <w:rPr>
                <w:sz w:val="20"/>
              </w:rPr>
            </w:pPr>
            <w:r>
              <w:rPr>
                <w:sz w:val="20"/>
              </w:rPr>
              <w:t>80%</w:t>
            </w:r>
          </w:p>
        </w:tc>
        <w:tc>
          <w:tcPr>
            <w:tcW w:w="1259" w:type="dxa"/>
            <w:tcBorders>
              <w:bottom w:val="nil"/>
            </w:tcBorders>
          </w:tcPr>
          <w:p w14:paraId="72B3926F" w14:textId="77777777" w:rsidR="002733EE" w:rsidRDefault="0087278D">
            <w:pPr>
              <w:pStyle w:val="TableParagraph"/>
              <w:spacing w:before="57"/>
              <w:ind w:left="104"/>
              <w:rPr>
                <w:sz w:val="20"/>
              </w:rPr>
            </w:pPr>
            <w:r>
              <w:rPr>
                <w:sz w:val="20"/>
              </w:rPr>
              <w:t>Yes</w:t>
            </w:r>
          </w:p>
        </w:tc>
        <w:tc>
          <w:tcPr>
            <w:tcW w:w="1763" w:type="dxa"/>
            <w:tcBorders>
              <w:bottom w:val="nil"/>
            </w:tcBorders>
          </w:tcPr>
          <w:p w14:paraId="72B39270" w14:textId="77777777" w:rsidR="002733EE" w:rsidRDefault="0087278D">
            <w:pPr>
              <w:pStyle w:val="TableParagraph"/>
              <w:spacing w:before="57"/>
              <w:ind w:left="108"/>
              <w:rPr>
                <w:sz w:val="20"/>
              </w:rPr>
            </w:pPr>
            <w:r>
              <w:rPr>
                <w:sz w:val="20"/>
              </w:rPr>
              <w:t>60%</w:t>
            </w:r>
            <w:r>
              <w:rPr>
                <w:spacing w:val="-2"/>
                <w:sz w:val="20"/>
              </w:rPr>
              <w:t xml:space="preserve"> </w:t>
            </w:r>
            <w:r>
              <w:rPr>
                <w:sz w:val="20"/>
              </w:rPr>
              <w:t>of U&amp;C</w:t>
            </w:r>
          </w:p>
        </w:tc>
      </w:tr>
      <w:tr w:rsidR="002733EE" w14:paraId="72B39273" w14:textId="77777777">
        <w:trPr>
          <w:trHeight w:val="350"/>
        </w:trPr>
        <w:tc>
          <w:tcPr>
            <w:tcW w:w="10645" w:type="dxa"/>
            <w:gridSpan w:val="5"/>
            <w:tcBorders>
              <w:top w:val="nil"/>
            </w:tcBorders>
            <w:shd w:val="clear" w:color="auto" w:fill="D9D9D9"/>
          </w:tcPr>
          <w:p w14:paraId="72B39272" w14:textId="77777777" w:rsidR="002733EE" w:rsidRDefault="0087278D">
            <w:pPr>
              <w:pStyle w:val="TableParagraph"/>
              <w:spacing w:before="57"/>
              <w:ind w:left="112"/>
              <w:rPr>
                <w:sz w:val="20"/>
              </w:rPr>
            </w:pPr>
            <w:r>
              <w:rPr>
                <w:sz w:val="20"/>
              </w:rPr>
              <w:t>Limited</w:t>
            </w:r>
            <w:r>
              <w:rPr>
                <w:spacing w:val="-4"/>
                <w:sz w:val="20"/>
              </w:rPr>
              <w:t xml:space="preserve"> </w:t>
            </w:r>
            <w:r>
              <w:rPr>
                <w:sz w:val="20"/>
              </w:rPr>
              <w:t>1,200</w:t>
            </w:r>
            <w:r>
              <w:rPr>
                <w:spacing w:val="-2"/>
                <w:sz w:val="20"/>
              </w:rPr>
              <w:t xml:space="preserve"> </w:t>
            </w:r>
            <w:r>
              <w:rPr>
                <w:sz w:val="20"/>
              </w:rPr>
              <w:t>hours</w:t>
            </w:r>
            <w:r>
              <w:rPr>
                <w:spacing w:val="-3"/>
                <w:sz w:val="20"/>
              </w:rPr>
              <w:t xml:space="preserve"> </w:t>
            </w:r>
            <w:r>
              <w:rPr>
                <w:sz w:val="20"/>
              </w:rPr>
              <w:t>per</w:t>
            </w:r>
            <w:r>
              <w:rPr>
                <w:spacing w:val="-2"/>
                <w:sz w:val="20"/>
              </w:rPr>
              <w:t xml:space="preserve"> </w:t>
            </w:r>
            <w:r>
              <w:rPr>
                <w:sz w:val="20"/>
              </w:rPr>
              <w:t>Calendar</w:t>
            </w:r>
            <w:r>
              <w:rPr>
                <w:spacing w:val="-1"/>
                <w:sz w:val="20"/>
              </w:rPr>
              <w:t xml:space="preserve"> </w:t>
            </w:r>
            <w:r>
              <w:rPr>
                <w:sz w:val="20"/>
              </w:rPr>
              <w:t>Year</w:t>
            </w:r>
          </w:p>
        </w:tc>
      </w:tr>
      <w:tr w:rsidR="002733EE" w14:paraId="72B39283" w14:textId="77777777">
        <w:trPr>
          <w:trHeight w:val="1120"/>
        </w:trPr>
        <w:tc>
          <w:tcPr>
            <w:tcW w:w="4694" w:type="dxa"/>
          </w:tcPr>
          <w:p w14:paraId="72B39274" w14:textId="77777777" w:rsidR="002733EE" w:rsidRDefault="0087278D">
            <w:pPr>
              <w:pStyle w:val="TableParagraph"/>
              <w:spacing w:before="35" w:line="280" w:lineRule="auto"/>
              <w:ind w:left="287" w:right="2023" w:hanging="178"/>
              <w:rPr>
                <w:sz w:val="20"/>
              </w:rPr>
            </w:pPr>
            <w:r>
              <w:rPr>
                <w:b/>
                <w:sz w:val="20"/>
              </w:rPr>
              <w:t>Behavioral Health Care</w:t>
            </w:r>
            <w:r>
              <w:rPr>
                <w:b/>
                <w:spacing w:val="1"/>
                <w:sz w:val="20"/>
              </w:rPr>
              <w:t xml:space="preserve"> </w:t>
            </w:r>
            <w:r>
              <w:rPr>
                <w:sz w:val="20"/>
              </w:rPr>
              <w:t>Outpatient</w:t>
            </w:r>
            <w:r>
              <w:rPr>
                <w:spacing w:val="-8"/>
                <w:sz w:val="20"/>
              </w:rPr>
              <w:t xml:space="preserve"> </w:t>
            </w:r>
            <w:r>
              <w:rPr>
                <w:sz w:val="20"/>
              </w:rPr>
              <w:t>Physician</w:t>
            </w:r>
            <w:r>
              <w:rPr>
                <w:spacing w:val="-6"/>
                <w:sz w:val="20"/>
              </w:rPr>
              <w:t xml:space="preserve"> </w:t>
            </w:r>
            <w:r>
              <w:rPr>
                <w:sz w:val="20"/>
              </w:rPr>
              <w:t>Visits</w:t>
            </w:r>
            <w:r>
              <w:rPr>
                <w:spacing w:val="-53"/>
                <w:sz w:val="20"/>
              </w:rPr>
              <w:t xml:space="preserve"> </w:t>
            </w:r>
            <w:r>
              <w:rPr>
                <w:sz w:val="20"/>
              </w:rPr>
              <w:t>Inpatient</w:t>
            </w:r>
            <w:r>
              <w:rPr>
                <w:spacing w:val="-4"/>
                <w:sz w:val="20"/>
              </w:rPr>
              <w:t xml:space="preserve"> </w:t>
            </w:r>
            <w:r>
              <w:rPr>
                <w:sz w:val="20"/>
              </w:rPr>
              <w:t>Physician</w:t>
            </w:r>
            <w:r>
              <w:rPr>
                <w:spacing w:val="-4"/>
                <w:sz w:val="20"/>
              </w:rPr>
              <w:t xml:space="preserve"> </w:t>
            </w:r>
            <w:r>
              <w:rPr>
                <w:sz w:val="20"/>
              </w:rPr>
              <w:t>Visits</w:t>
            </w:r>
          </w:p>
          <w:p w14:paraId="72B39275" w14:textId="77777777" w:rsidR="002733EE" w:rsidRDefault="0087278D">
            <w:pPr>
              <w:pStyle w:val="TableParagraph"/>
              <w:spacing w:before="1"/>
              <w:ind w:left="287"/>
              <w:rPr>
                <w:sz w:val="20"/>
              </w:rPr>
            </w:pPr>
            <w:r>
              <w:rPr>
                <w:sz w:val="20"/>
              </w:rPr>
              <w:t>Inpatient</w:t>
            </w:r>
            <w:r>
              <w:rPr>
                <w:spacing w:val="-3"/>
                <w:sz w:val="20"/>
              </w:rPr>
              <w:t xml:space="preserve"> </w:t>
            </w:r>
            <w:r>
              <w:rPr>
                <w:sz w:val="20"/>
              </w:rPr>
              <w:t>Facility</w:t>
            </w:r>
          </w:p>
        </w:tc>
        <w:tc>
          <w:tcPr>
            <w:tcW w:w="1593" w:type="dxa"/>
          </w:tcPr>
          <w:p w14:paraId="72B39276" w14:textId="77777777" w:rsidR="002733EE" w:rsidRDefault="002733EE">
            <w:pPr>
              <w:pStyle w:val="TableParagraph"/>
              <w:spacing w:before="10"/>
              <w:rPr>
                <w:b/>
                <w:sz w:val="26"/>
              </w:rPr>
            </w:pPr>
          </w:p>
          <w:p w14:paraId="72B39277" w14:textId="77777777" w:rsidR="002733EE" w:rsidRDefault="0087278D">
            <w:pPr>
              <w:pStyle w:val="TableParagraph"/>
              <w:spacing w:line="278" w:lineRule="auto"/>
              <w:ind w:left="110" w:right="1111"/>
              <w:rPr>
                <w:sz w:val="20"/>
              </w:rPr>
            </w:pPr>
            <w:r>
              <w:rPr>
                <w:sz w:val="20"/>
              </w:rPr>
              <w:t>No</w:t>
            </w:r>
            <w:r>
              <w:rPr>
                <w:spacing w:val="1"/>
                <w:sz w:val="20"/>
              </w:rPr>
              <w:t xml:space="preserve"> </w:t>
            </w:r>
            <w:r>
              <w:rPr>
                <w:spacing w:val="-1"/>
                <w:sz w:val="20"/>
              </w:rPr>
              <w:t>Yes</w:t>
            </w:r>
          </w:p>
          <w:p w14:paraId="72B39278" w14:textId="77777777" w:rsidR="002733EE" w:rsidRDefault="0087278D">
            <w:pPr>
              <w:pStyle w:val="TableParagraph"/>
              <w:spacing w:before="4"/>
              <w:ind w:left="110"/>
              <w:rPr>
                <w:sz w:val="20"/>
              </w:rPr>
            </w:pPr>
            <w:r>
              <w:rPr>
                <w:sz w:val="20"/>
              </w:rPr>
              <w:t>Yes</w:t>
            </w:r>
          </w:p>
        </w:tc>
        <w:tc>
          <w:tcPr>
            <w:tcW w:w="1336" w:type="dxa"/>
          </w:tcPr>
          <w:p w14:paraId="72B39279" w14:textId="77777777" w:rsidR="002733EE" w:rsidRDefault="002733EE">
            <w:pPr>
              <w:pStyle w:val="TableParagraph"/>
              <w:spacing w:before="10"/>
              <w:rPr>
                <w:b/>
                <w:sz w:val="26"/>
              </w:rPr>
            </w:pPr>
          </w:p>
          <w:p w14:paraId="72B3927A" w14:textId="77777777" w:rsidR="002733EE" w:rsidRDefault="0087278D">
            <w:pPr>
              <w:pStyle w:val="TableParagraph"/>
              <w:spacing w:line="278" w:lineRule="auto"/>
              <w:ind w:left="113" w:right="136"/>
              <w:rPr>
                <w:sz w:val="20"/>
              </w:rPr>
            </w:pPr>
            <w:r>
              <w:rPr>
                <w:sz w:val="20"/>
              </w:rPr>
              <w:t>$35 Co-Pay</w:t>
            </w:r>
            <w:r>
              <w:rPr>
                <w:spacing w:val="-53"/>
                <w:sz w:val="20"/>
              </w:rPr>
              <w:t xml:space="preserve"> </w:t>
            </w:r>
            <w:r>
              <w:rPr>
                <w:sz w:val="20"/>
              </w:rPr>
              <w:t>80%</w:t>
            </w:r>
          </w:p>
          <w:p w14:paraId="72B3927B" w14:textId="77777777" w:rsidR="002733EE" w:rsidRDefault="0087278D">
            <w:pPr>
              <w:pStyle w:val="TableParagraph"/>
              <w:spacing w:before="4"/>
              <w:ind w:left="113"/>
              <w:rPr>
                <w:sz w:val="20"/>
              </w:rPr>
            </w:pPr>
            <w:r>
              <w:rPr>
                <w:sz w:val="20"/>
              </w:rPr>
              <w:t>80%</w:t>
            </w:r>
          </w:p>
        </w:tc>
        <w:tc>
          <w:tcPr>
            <w:tcW w:w="1259" w:type="dxa"/>
          </w:tcPr>
          <w:p w14:paraId="72B3927C" w14:textId="77777777" w:rsidR="002733EE" w:rsidRDefault="002733EE">
            <w:pPr>
              <w:pStyle w:val="TableParagraph"/>
              <w:spacing w:before="10"/>
              <w:rPr>
                <w:b/>
                <w:sz w:val="26"/>
              </w:rPr>
            </w:pPr>
          </w:p>
          <w:p w14:paraId="72B3927D" w14:textId="77777777" w:rsidR="002733EE" w:rsidRDefault="0087278D">
            <w:pPr>
              <w:pStyle w:val="TableParagraph"/>
              <w:spacing w:line="278" w:lineRule="auto"/>
              <w:ind w:left="104" w:right="797"/>
              <w:rPr>
                <w:sz w:val="20"/>
              </w:rPr>
            </w:pPr>
            <w:r>
              <w:rPr>
                <w:w w:val="95"/>
                <w:sz w:val="20"/>
              </w:rPr>
              <w:t>Yes</w:t>
            </w:r>
            <w:r>
              <w:rPr>
                <w:spacing w:val="-50"/>
                <w:w w:val="95"/>
                <w:sz w:val="20"/>
              </w:rPr>
              <w:t xml:space="preserve"> </w:t>
            </w:r>
            <w:r>
              <w:rPr>
                <w:w w:val="95"/>
                <w:sz w:val="20"/>
              </w:rPr>
              <w:t>Yes</w:t>
            </w:r>
          </w:p>
          <w:p w14:paraId="72B3927E" w14:textId="77777777" w:rsidR="002733EE" w:rsidRDefault="0087278D">
            <w:pPr>
              <w:pStyle w:val="TableParagraph"/>
              <w:spacing w:before="4"/>
              <w:ind w:left="104"/>
              <w:rPr>
                <w:sz w:val="20"/>
              </w:rPr>
            </w:pPr>
            <w:r>
              <w:rPr>
                <w:sz w:val="20"/>
              </w:rPr>
              <w:t>Yes</w:t>
            </w:r>
          </w:p>
        </w:tc>
        <w:tc>
          <w:tcPr>
            <w:tcW w:w="1763" w:type="dxa"/>
          </w:tcPr>
          <w:p w14:paraId="72B3927F" w14:textId="77777777" w:rsidR="002733EE" w:rsidRDefault="002733EE">
            <w:pPr>
              <w:pStyle w:val="TableParagraph"/>
              <w:spacing w:before="10"/>
              <w:rPr>
                <w:b/>
                <w:sz w:val="26"/>
              </w:rPr>
            </w:pPr>
          </w:p>
          <w:p w14:paraId="72B39280" w14:textId="77777777" w:rsidR="002733EE" w:rsidRDefault="0087278D">
            <w:pPr>
              <w:pStyle w:val="TableParagraph"/>
              <w:ind w:left="108"/>
              <w:rPr>
                <w:sz w:val="20"/>
              </w:rPr>
            </w:pPr>
            <w:r>
              <w:rPr>
                <w:sz w:val="20"/>
              </w:rPr>
              <w:t>60%</w:t>
            </w:r>
            <w:r>
              <w:rPr>
                <w:spacing w:val="-5"/>
                <w:sz w:val="20"/>
              </w:rPr>
              <w:t xml:space="preserve"> </w:t>
            </w:r>
            <w:r>
              <w:rPr>
                <w:sz w:val="20"/>
              </w:rPr>
              <w:t>of</w:t>
            </w:r>
            <w:r>
              <w:rPr>
                <w:spacing w:val="-7"/>
                <w:sz w:val="20"/>
              </w:rPr>
              <w:t xml:space="preserve"> </w:t>
            </w:r>
            <w:r>
              <w:rPr>
                <w:sz w:val="20"/>
              </w:rPr>
              <w:t>U&amp;C</w:t>
            </w:r>
          </w:p>
          <w:p w14:paraId="72B39281" w14:textId="77777777" w:rsidR="002733EE" w:rsidRDefault="0087278D">
            <w:pPr>
              <w:pStyle w:val="TableParagraph"/>
              <w:spacing w:before="38"/>
              <w:ind w:left="108"/>
              <w:rPr>
                <w:sz w:val="20"/>
              </w:rPr>
            </w:pPr>
            <w:r>
              <w:rPr>
                <w:sz w:val="20"/>
              </w:rPr>
              <w:t>60%</w:t>
            </w:r>
            <w:r>
              <w:rPr>
                <w:spacing w:val="-5"/>
                <w:sz w:val="20"/>
              </w:rPr>
              <w:t xml:space="preserve"> </w:t>
            </w:r>
            <w:r>
              <w:rPr>
                <w:sz w:val="20"/>
              </w:rPr>
              <w:t>of</w:t>
            </w:r>
            <w:r>
              <w:rPr>
                <w:spacing w:val="-7"/>
                <w:sz w:val="20"/>
              </w:rPr>
              <w:t xml:space="preserve"> </w:t>
            </w:r>
            <w:r>
              <w:rPr>
                <w:sz w:val="20"/>
              </w:rPr>
              <w:t>U&amp;C</w:t>
            </w:r>
          </w:p>
          <w:p w14:paraId="72B39282" w14:textId="77777777" w:rsidR="002733EE" w:rsidRDefault="0087278D">
            <w:pPr>
              <w:pStyle w:val="TableParagraph"/>
              <w:spacing w:before="42"/>
              <w:ind w:left="107"/>
              <w:rPr>
                <w:sz w:val="20"/>
              </w:rPr>
            </w:pPr>
            <w:r>
              <w:rPr>
                <w:sz w:val="20"/>
              </w:rPr>
              <w:t>60%</w:t>
            </w:r>
            <w:r>
              <w:rPr>
                <w:spacing w:val="-5"/>
                <w:sz w:val="20"/>
              </w:rPr>
              <w:t xml:space="preserve"> </w:t>
            </w:r>
            <w:r>
              <w:rPr>
                <w:sz w:val="20"/>
              </w:rPr>
              <w:t>of</w:t>
            </w:r>
            <w:r>
              <w:rPr>
                <w:spacing w:val="-7"/>
                <w:sz w:val="20"/>
              </w:rPr>
              <w:t xml:space="preserve"> </w:t>
            </w:r>
            <w:r>
              <w:rPr>
                <w:sz w:val="20"/>
              </w:rPr>
              <w:t>U&amp;C</w:t>
            </w:r>
          </w:p>
        </w:tc>
      </w:tr>
      <w:tr w:rsidR="002733EE" w14:paraId="72B39289" w14:textId="77777777">
        <w:trPr>
          <w:trHeight w:val="345"/>
        </w:trPr>
        <w:tc>
          <w:tcPr>
            <w:tcW w:w="4694" w:type="dxa"/>
            <w:tcBorders>
              <w:bottom w:val="nil"/>
            </w:tcBorders>
          </w:tcPr>
          <w:p w14:paraId="72B39284" w14:textId="77777777" w:rsidR="002733EE" w:rsidRDefault="0087278D">
            <w:pPr>
              <w:pStyle w:val="TableParagraph"/>
              <w:spacing w:before="50"/>
              <w:ind w:left="112"/>
              <w:rPr>
                <w:b/>
                <w:sz w:val="20"/>
              </w:rPr>
            </w:pPr>
            <w:r>
              <w:rPr>
                <w:b/>
                <w:sz w:val="20"/>
              </w:rPr>
              <w:t>Chiropractic-type</w:t>
            </w:r>
            <w:r>
              <w:rPr>
                <w:b/>
                <w:spacing w:val="-5"/>
                <w:sz w:val="20"/>
              </w:rPr>
              <w:t xml:space="preserve"> </w:t>
            </w:r>
            <w:r>
              <w:rPr>
                <w:b/>
                <w:sz w:val="20"/>
              </w:rPr>
              <w:t>Care</w:t>
            </w:r>
            <w:r>
              <w:rPr>
                <w:b/>
                <w:spacing w:val="-2"/>
                <w:sz w:val="20"/>
              </w:rPr>
              <w:t xml:space="preserve"> </w:t>
            </w:r>
            <w:r>
              <w:rPr>
                <w:b/>
                <w:sz w:val="20"/>
              </w:rPr>
              <w:t>/</w:t>
            </w:r>
            <w:r>
              <w:rPr>
                <w:b/>
                <w:spacing w:val="-2"/>
                <w:sz w:val="20"/>
              </w:rPr>
              <w:t xml:space="preserve"> </w:t>
            </w:r>
            <w:r>
              <w:rPr>
                <w:b/>
                <w:sz w:val="20"/>
              </w:rPr>
              <w:t>Spinal</w:t>
            </w:r>
            <w:r>
              <w:rPr>
                <w:b/>
                <w:spacing w:val="-4"/>
                <w:sz w:val="20"/>
              </w:rPr>
              <w:t xml:space="preserve"> </w:t>
            </w:r>
            <w:r>
              <w:rPr>
                <w:b/>
                <w:sz w:val="20"/>
              </w:rPr>
              <w:t>Manipulation</w:t>
            </w:r>
          </w:p>
        </w:tc>
        <w:tc>
          <w:tcPr>
            <w:tcW w:w="1593" w:type="dxa"/>
            <w:tcBorders>
              <w:bottom w:val="nil"/>
            </w:tcBorders>
          </w:tcPr>
          <w:p w14:paraId="72B39285" w14:textId="77777777" w:rsidR="002733EE" w:rsidRDefault="0087278D">
            <w:pPr>
              <w:pStyle w:val="TableParagraph"/>
              <w:spacing w:before="54"/>
              <w:ind w:left="110"/>
              <w:rPr>
                <w:sz w:val="20"/>
              </w:rPr>
            </w:pPr>
            <w:r>
              <w:rPr>
                <w:sz w:val="20"/>
              </w:rPr>
              <w:t>No</w:t>
            </w:r>
          </w:p>
        </w:tc>
        <w:tc>
          <w:tcPr>
            <w:tcW w:w="1336" w:type="dxa"/>
            <w:tcBorders>
              <w:bottom w:val="nil"/>
            </w:tcBorders>
          </w:tcPr>
          <w:p w14:paraId="72B39286" w14:textId="77777777" w:rsidR="002733EE" w:rsidRDefault="0087278D">
            <w:pPr>
              <w:pStyle w:val="TableParagraph"/>
              <w:spacing w:before="54"/>
              <w:ind w:left="113"/>
              <w:rPr>
                <w:sz w:val="20"/>
              </w:rPr>
            </w:pPr>
            <w:r>
              <w:rPr>
                <w:sz w:val="20"/>
              </w:rPr>
              <w:t>$35</w:t>
            </w:r>
            <w:r>
              <w:rPr>
                <w:spacing w:val="-1"/>
                <w:sz w:val="20"/>
              </w:rPr>
              <w:t xml:space="preserve"> </w:t>
            </w:r>
            <w:r>
              <w:rPr>
                <w:sz w:val="20"/>
              </w:rPr>
              <w:t>co-Pay</w:t>
            </w:r>
          </w:p>
        </w:tc>
        <w:tc>
          <w:tcPr>
            <w:tcW w:w="1259" w:type="dxa"/>
            <w:tcBorders>
              <w:bottom w:val="nil"/>
            </w:tcBorders>
          </w:tcPr>
          <w:p w14:paraId="72B39287" w14:textId="77777777" w:rsidR="002733EE" w:rsidRDefault="0087278D">
            <w:pPr>
              <w:pStyle w:val="TableParagraph"/>
              <w:spacing w:before="54"/>
              <w:ind w:left="104"/>
              <w:rPr>
                <w:sz w:val="20"/>
              </w:rPr>
            </w:pPr>
            <w:r>
              <w:rPr>
                <w:sz w:val="20"/>
              </w:rPr>
              <w:t>Yes</w:t>
            </w:r>
          </w:p>
        </w:tc>
        <w:tc>
          <w:tcPr>
            <w:tcW w:w="1763" w:type="dxa"/>
            <w:tcBorders>
              <w:bottom w:val="nil"/>
            </w:tcBorders>
          </w:tcPr>
          <w:p w14:paraId="72B39288" w14:textId="77777777" w:rsidR="002733EE" w:rsidRDefault="0087278D">
            <w:pPr>
              <w:pStyle w:val="TableParagraph"/>
              <w:spacing w:before="54"/>
              <w:ind w:left="108"/>
              <w:rPr>
                <w:sz w:val="20"/>
              </w:rPr>
            </w:pPr>
            <w:r>
              <w:rPr>
                <w:sz w:val="20"/>
              </w:rPr>
              <w:t>60%</w:t>
            </w:r>
            <w:r>
              <w:rPr>
                <w:spacing w:val="-2"/>
                <w:sz w:val="20"/>
              </w:rPr>
              <w:t xml:space="preserve"> </w:t>
            </w:r>
            <w:r>
              <w:rPr>
                <w:sz w:val="20"/>
              </w:rPr>
              <w:t>of U&amp;C</w:t>
            </w:r>
          </w:p>
        </w:tc>
      </w:tr>
      <w:tr w:rsidR="002733EE" w14:paraId="72B3928B" w14:textId="77777777">
        <w:trPr>
          <w:trHeight w:val="342"/>
        </w:trPr>
        <w:tc>
          <w:tcPr>
            <w:tcW w:w="10645" w:type="dxa"/>
            <w:gridSpan w:val="5"/>
            <w:tcBorders>
              <w:top w:val="nil"/>
            </w:tcBorders>
            <w:shd w:val="clear" w:color="auto" w:fill="D9D9D9"/>
          </w:tcPr>
          <w:p w14:paraId="72B3928A" w14:textId="77777777" w:rsidR="002733EE" w:rsidRDefault="0087278D">
            <w:pPr>
              <w:pStyle w:val="TableParagraph"/>
              <w:spacing w:before="52"/>
              <w:ind w:left="112"/>
              <w:rPr>
                <w:sz w:val="20"/>
              </w:rPr>
            </w:pPr>
            <w:r>
              <w:rPr>
                <w:sz w:val="20"/>
              </w:rPr>
              <w:t>Limited</w:t>
            </w:r>
            <w:r>
              <w:rPr>
                <w:spacing w:val="-4"/>
                <w:sz w:val="20"/>
              </w:rPr>
              <w:t xml:space="preserve"> </w:t>
            </w:r>
            <w:r>
              <w:rPr>
                <w:sz w:val="20"/>
              </w:rPr>
              <w:t>up</w:t>
            </w:r>
            <w:r>
              <w:rPr>
                <w:spacing w:val="-3"/>
                <w:sz w:val="20"/>
              </w:rPr>
              <w:t xml:space="preserve"> </w:t>
            </w:r>
            <w:r>
              <w:rPr>
                <w:sz w:val="20"/>
              </w:rPr>
              <w:t>to</w:t>
            </w:r>
            <w:r>
              <w:rPr>
                <w:spacing w:val="-2"/>
                <w:sz w:val="20"/>
              </w:rPr>
              <w:t xml:space="preserve"> </w:t>
            </w:r>
            <w:r>
              <w:rPr>
                <w:sz w:val="20"/>
              </w:rPr>
              <w:t>50</w:t>
            </w:r>
            <w:r>
              <w:rPr>
                <w:spacing w:val="-1"/>
                <w:sz w:val="20"/>
              </w:rPr>
              <w:t xml:space="preserve"> </w:t>
            </w:r>
            <w:r>
              <w:rPr>
                <w:sz w:val="20"/>
              </w:rPr>
              <w:t>visits</w:t>
            </w:r>
            <w:r>
              <w:rPr>
                <w:spacing w:val="-3"/>
                <w:sz w:val="20"/>
              </w:rPr>
              <w:t xml:space="preserve"> </w:t>
            </w:r>
            <w:r>
              <w:rPr>
                <w:sz w:val="20"/>
              </w:rPr>
              <w:t>per Calendar</w:t>
            </w:r>
            <w:r>
              <w:rPr>
                <w:spacing w:val="-1"/>
                <w:sz w:val="20"/>
              </w:rPr>
              <w:t xml:space="preserve"> </w:t>
            </w:r>
            <w:r>
              <w:rPr>
                <w:sz w:val="20"/>
              </w:rPr>
              <w:t>Year.</w:t>
            </w:r>
          </w:p>
        </w:tc>
      </w:tr>
      <w:tr w:rsidR="002733EE" w14:paraId="72B39292" w14:textId="77777777">
        <w:trPr>
          <w:trHeight w:val="460"/>
        </w:trPr>
        <w:tc>
          <w:tcPr>
            <w:tcW w:w="4694" w:type="dxa"/>
          </w:tcPr>
          <w:p w14:paraId="72B3928C" w14:textId="77777777" w:rsidR="002733EE" w:rsidRDefault="0087278D">
            <w:pPr>
              <w:pStyle w:val="TableParagraph"/>
              <w:spacing w:before="126"/>
              <w:ind w:left="112"/>
              <w:rPr>
                <w:b/>
                <w:sz w:val="20"/>
              </w:rPr>
            </w:pPr>
            <w:r>
              <w:rPr>
                <w:b/>
                <w:sz w:val="20"/>
              </w:rPr>
              <w:t>Diabetes</w:t>
            </w:r>
            <w:r>
              <w:rPr>
                <w:b/>
                <w:spacing w:val="-2"/>
                <w:sz w:val="20"/>
              </w:rPr>
              <w:t xml:space="preserve"> </w:t>
            </w:r>
            <w:r>
              <w:rPr>
                <w:b/>
                <w:sz w:val="20"/>
              </w:rPr>
              <w:t>Education</w:t>
            </w:r>
            <w:r>
              <w:rPr>
                <w:b/>
                <w:spacing w:val="-3"/>
                <w:sz w:val="20"/>
              </w:rPr>
              <w:t xml:space="preserve"> </w:t>
            </w:r>
            <w:r>
              <w:rPr>
                <w:b/>
                <w:sz w:val="20"/>
              </w:rPr>
              <w:t>Program</w:t>
            </w:r>
          </w:p>
        </w:tc>
        <w:tc>
          <w:tcPr>
            <w:tcW w:w="1593" w:type="dxa"/>
          </w:tcPr>
          <w:p w14:paraId="72B3928D" w14:textId="77777777" w:rsidR="002733EE" w:rsidRDefault="0087278D">
            <w:pPr>
              <w:pStyle w:val="TableParagraph"/>
              <w:spacing w:before="110"/>
              <w:ind w:left="110"/>
              <w:rPr>
                <w:sz w:val="20"/>
              </w:rPr>
            </w:pPr>
            <w:r>
              <w:rPr>
                <w:sz w:val="20"/>
              </w:rPr>
              <w:t>No</w:t>
            </w:r>
          </w:p>
        </w:tc>
        <w:tc>
          <w:tcPr>
            <w:tcW w:w="1336" w:type="dxa"/>
            <w:tcBorders>
              <w:right w:val="single" w:sz="6" w:space="0" w:color="000000"/>
            </w:tcBorders>
          </w:tcPr>
          <w:p w14:paraId="72B3928E" w14:textId="77777777" w:rsidR="002733EE" w:rsidRDefault="0087278D">
            <w:pPr>
              <w:pStyle w:val="TableParagraph"/>
              <w:spacing w:before="110"/>
              <w:ind w:left="113"/>
              <w:rPr>
                <w:sz w:val="20"/>
              </w:rPr>
            </w:pPr>
            <w:r>
              <w:rPr>
                <w:sz w:val="20"/>
              </w:rPr>
              <w:t>100%</w:t>
            </w:r>
          </w:p>
        </w:tc>
        <w:tc>
          <w:tcPr>
            <w:tcW w:w="1259" w:type="dxa"/>
            <w:tcBorders>
              <w:left w:val="single" w:sz="6" w:space="0" w:color="000000"/>
              <w:right w:val="single" w:sz="6" w:space="0" w:color="000000"/>
            </w:tcBorders>
          </w:tcPr>
          <w:p w14:paraId="72B3928F" w14:textId="77777777" w:rsidR="002733EE" w:rsidRDefault="0087278D">
            <w:pPr>
              <w:pStyle w:val="TableParagraph"/>
              <w:spacing w:before="110"/>
              <w:ind w:left="109"/>
              <w:rPr>
                <w:sz w:val="20"/>
              </w:rPr>
            </w:pPr>
            <w:r>
              <w:rPr>
                <w:sz w:val="20"/>
              </w:rPr>
              <w:t>No</w:t>
            </w:r>
          </w:p>
        </w:tc>
        <w:tc>
          <w:tcPr>
            <w:tcW w:w="1763" w:type="dxa"/>
            <w:tcBorders>
              <w:left w:val="single" w:sz="6" w:space="0" w:color="000000"/>
            </w:tcBorders>
          </w:tcPr>
          <w:p w14:paraId="72B39290" w14:textId="77777777" w:rsidR="002733EE" w:rsidRDefault="0087278D">
            <w:pPr>
              <w:pStyle w:val="TableParagraph"/>
              <w:spacing w:line="219" w:lineRule="exact"/>
              <w:ind w:left="112"/>
              <w:rPr>
                <w:sz w:val="20"/>
              </w:rPr>
            </w:pPr>
            <w:r>
              <w:rPr>
                <w:sz w:val="20"/>
              </w:rPr>
              <w:t>100%,</w:t>
            </w:r>
            <w:r>
              <w:rPr>
                <w:spacing w:val="-1"/>
                <w:sz w:val="20"/>
              </w:rPr>
              <w:t xml:space="preserve"> </w:t>
            </w:r>
            <w:r>
              <w:rPr>
                <w:sz w:val="20"/>
              </w:rPr>
              <w:t>up</w:t>
            </w:r>
            <w:r>
              <w:rPr>
                <w:spacing w:val="-2"/>
                <w:sz w:val="20"/>
              </w:rPr>
              <w:t xml:space="preserve"> </w:t>
            </w:r>
            <w:r>
              <w:rPr>
                <w:sz w:val="20"/>
              </w:rPr>
              <w:t>to</w:t>
            </w:r>
          </w:p>
          <w:p w14:paraId="72B39291" w14:textId="77777777" w:rsidR="002733EE" w:rsidRDefault="0087278D">
            <w:pPr>
              <w:pStyle w:val="TableParagraph"/>
              <w:spacing w:line="222" w:lineRule="exact"/>
              <w:ind w:left="112"/>
              <w:rPr>
                <w:sz w:val="20"/>
              </w:rPr>
            </w:pPr>
            <w:r>
              <w:rPr>
                <w:sz w:val="20"/>
              </w:rPr>
              <w:t>$150</w:t>
            </w:r>
            <w:r>
              <w:rPr>
                <w:spacing w:val="-2"/>
                <w:sz w:val="20"/>
              </w:rPr>
              <w:t xml:space="preserve"> </w:t>
            </w:r>
            <w:r>
              <w:rPr>
                <w:sz w:val="20"/>
              </w:rPr>
              <w:t>per</w:t>
            </w:r>
            <w:r>
              <w:rPr>
                <w:spacing w:val="-1"/>
                <w:sz w:val="20"/>
              </w:rPr>
              <w:t xml:space="preserve"> </w:t>
            </w:r>
            <w:r>
              <w:rPr>
                <w:sz w:val="20"/>
              </w:rPr>
              <w:t>lifetime</w:t>
            </w:r>
          </w:p>
        </w:tc>
      </w:tr>
      <w:tr w:rsidR="002733EE" w14:paraId="72B39298" w14:textId="77777777">
        <w:trPr>
          <w:trHeight w:val="400"/>
        </w:trPr>
        <w:tc>
          <w:tcPr>
            <w:tcW w:w="4694" w:type="dxa"/>
          </w:tcPr>
          <w:p w14:paraId="72B39293" w14:textId="77777777" w:rsidR="002733EE" w:rsidRDefault="0087278D">
            <w:pPr>
              <w:pStyle w:val="TableParagraph"/>
              <w:spacing w:before="78"/>
              <w:ind w:left="112"/>
              <w:rPr>
                <w:b/>
                <w:sz w:val="20"/>
              </w:rPr>
            </w:pPr>
            <w:r>
              <w:rPr>
                <w:b/>
                <w:sz w:val="20"/>
              </w:rPr>
              <w:t>Diagnostic</w:t>
            </w:r>
            <w:r>
              <w:rPr>
                <w:b/>
                <w:spacing w:val="-4"/>
                <w:sz w:val="20"/>
              </w:rPr>
              <w:t xml:space="preserve"> </w:t>
            </w:r>
            <w:r>
              <w:rPr>
                <w:b/>
                <w:sz w:val="20"/>
              </w:rPr>
              <w:t>Lab &amp;</w:t>
            </w:r>
            <w:r>
              <w:rPr>
                <w:b/>
                <w:spacing w:val="-3"/>
                <w:sz w:val="20"/>
              </w:rPr>
              <w:t xml:space="preserve"> </w:t>
            </w:r>
            <w:r>
              <w:rPr>
                <w:b/>
                <w:sz w:val="20"/>
              </w:rPr>
              <w:t>X-ray,</w:t>
            </w:r>
            <w:r>
              <w:rPr>
                <w:b/>
                <w:spacing w:val="-2"/>
                <w:sz w:val="20"/>
              </w:rPr>
              <w:t xml:space="preserve"> </w:t>
            </w:r>
            <w:r>
              <w:rPr>
                <w:b/>
                <w:sz w:val="20"/>
              </w:rPr>
              <w:t>Freestanding</w:t>
            </w:r>
            <w:r>
              <w:rPr>
                <w:b/>
                <w:spacing w:val="-2"/>
                <w:sz w:val="20"/>
              </w:rPr>
              <w:t xml:space="preserve"> </w:t>
            </w:r>
            <w:r>
              <w:rPr>
                <w:b/>
                <w:sz w:val="20"/>
              </w:rPr>
              <w:t>Facility</w:t>
            </w:r>
          </w:p>
        </w:tc>
        <w:tc>
          <w:tcPr>
            <w:tcW w:w="1593" w:type="dxa"/>
          </w:tcPr>
          <w:p w14:paraId="72B39294" w14:textId="77777777" w:rsidR="002733EE" w:rsidRDefault="0087278D">
            <w:pPr>
              <w:pStyle w:val="TableParagraph"/>
              <w:spacing w:before="83"/>
              <w:ind w:left="110"/>
              <w:rPr>
                <w:sz w:val="20"/>
              </w:rPr>
            </w:pPr>
            <w:r>
              <w:rPr>
                <w:sz w:val="20"/>
              </w:rPr>
              <w:t>Yes</w:t>
            </w:r>
          </w:p>
        </w:tc>
        <w:tc>
          <w:tcPr>
            <w:tcW w:w="1336" w:type="dxa"/>
          </w:tcPr>
          <w:p w14:paraId="72B39295" w14:textId="77777777" w:rsidR="002733EE" w:rsidRDefault="0087278D">
            <w:pPr>
              <w:pStyle w:val="TableParagraph"/>
              <w:spacing w:before="83"/>
              <w:ind w:left="113"/>
              <w:rPr>
                <w:sz w:val="20"/>
              </w:rPr>
            </w:pPr>
            <w:r>
              <w:rPr>
                <w:sz w:val="20"/>
              </w:rPr>
              <w:t>80%</w:t>
            </w:r>
          </w:p>
        </w:tc>
        <w:tc>
          <w:tcPr>
            <w:tcW w:w="1259" w:type="dxa"/>
          </w:tcPr>
          <w:p w14:paraId="72B39296" w14:textId="77777777" w:rsidR="002733EE" w:rsidRDefault="0087278D">
            <w:pPr>
              <w:pStyle w:val="TableParagraph"/>
              <w:spacing w:before="83"/>
              <w:ind w:left="104"/>
              <w:rPr>
                <w:sz w:val="20"/>
              </w:rPr>
            </w:pPr>
            <w:r>
              <w:rPr>
                <w:sz w:val="20"/>
              </w:rPr>
              <w:t>Yes</w:t>
            </w:r>
          </w:p>
        </w:tc>
        <w:tc>
          <w:tcPr>
            <w:tcW w:w="1763" w:type="dxa"/>
          </w:tcPr>
          <w:p w14:paraId="72B39297" w14:textId="77777777" w:rsidR="002733EE" w:rsidRDefault="0087278D">
            <w:pPr>
              <w:pStyle w:val="TableParagraph"/>
              <w:spacing w:before="83"/>
              <w:ind w:left="108"/>
              <w:rPr>
                <w:sz w:val="20"/>
              </w:rPr>
            </w:pPr>
            <w:r>
              <w:rPr>
                <w:sz w:val="20"/>
              </w:rPr>
              <w:t>60%</w:t>
            </w:r>
            <w:r>
              <w:rPr>
                <w:spacing w:val="-2"/>
                <w:sz w:val="20"/>
              </w:rPr>
              <w:t xml:space="preserve"> </w:t>
            </w:r>
            <w:r>
              <w:rPr>
                <w:sz w:val="20"/>
              </w:rPr>
              <w:t>of U&amp;C</w:t>
            </w:r>
          </w:p>
        </w:tc>
      </w:tr>
      <w:tr w:rsidR="002733EE" w14:paraId="72B3929E" w14:textId="77777777">
        <w:trPr>
          <w:trHeight w:val="402"/>
        </w:trPr>
        <w:tc>
          <w:tcPr>
            <w:tcW w:w="4694" w:type="dxa"/>
          </w:tcPr>
          <w:p w14:paraId="72B39299" w14:textId="77777777" w:rsidR="002733EE" w:rsidRDefault="0087278D">
            <w:pPr>
              <w:pStyle w:val="TableParagraph"/>
              <w:spacing w:before="78"/>
              <w:ind w:left="112"/>
              <w:rPr>
                <w:b/>
                <w:sz w:val="20"/>
              </w:rPr>
            </w:pPr>
            <w:r>
              <w:rPr>
                <w:b/>
                <w:sz w:val="20"/>
              </w:rPr>
              <w:t>Durable</w:t>
            </w:r>
            <w:r>
              <w:rPr>
                <w:b/>
                <w:spacing w:val="-4"/>
                <w:sz w:val="20"/>
              </w:rPr>
              <w:t xml:space="preserve"> </w:t>
            </w:r>
            <w:r>
              <w:rPr>
                <w:b/>
                <w:sz w:val="20"/>
              </w:rPr>
              <w:t>Medical</w:t>
            </w:r>
            <w:r>
              <w:rPr>
                <w:b/>
                <w:spacing w:val="-1"/>
                <w:sz w:val="20"/>
              </w:rPr>
              <w:t xml:space="preserve"> </w:t>
            </w:r>
            <w:r>
              <w:rPr>
                <w:b/>
                <w:sz w:val="20"/>
              </w:rPr>
              <w:t>Equipment</w:t>
            </w:r>
          </w:p>
        </w:tc>
        <w:tc>
          <w:tcPr>
            <w:tcW w:w="1593" w:type="dxa"/>
          </w:tcPr>
          <w:p w14:paraId="72B3929A" w14:textId="77777777" w:rsidR="002733EE" w:rsidRDefault="0087278D">
            <w:pPr>
              <w:pStyle w:val="TableParagraph"/>
              <w:spacing w:before="85"/>
              <w:ind w:left="110"/>
              <w:rPr>
                <w:sz w:val="20"/>
              </w:rPr>
            </w:pPr>
            <w:r>
              <w:rPr>
                <w:sz w:val="20"/>
              </w:rPr>
              <w:t>Yes</w:t>
            </w:r>
          </w:p>
        </w:tc>
        <w:tc>
          <w:tcPr>
            <w:tcW w:w="1336" w:type="dxa"/>
          </w:tcPr>
          <w:p w14:paraId="72B3929B" w14:textId="77777777" w:rsidR="002733EE" w:rsidRDefault="0087278D">
            <w:pPr>
              <w:pStyle w:val="TableParagraph"/>
              <w:spacing w:before="85"/>
              <w:ind w:left="113"/>
              <w:rPr>
                <w:sz w:val="20"/>
              </w:rPr>
            </w:pPr>
            <w:r>
              <w:rPr>
                <w:sz w:val="20"/>
              </w:rPr>
              <w:t>80%</w:t>
            </w:r>
          </w:p>
        </w:tc>
        <w:tc>
          <w:tcPr>
            <w:tcW w:w="1259" w:type="dxa"/>
          </w:tcPr>
          <w:p w14:paraId="72B3929C" w14:textId="77777777" w:rsidR="002733EE" w:rsidRDefault="0087278D">
            <w:pPr>
              <w:pStyle w:val="TableParagraph"/>
              <w:spacing w:before="85"/>
              <w:ind w:left="104"/>
              <w:rPr>
                <w:sz w:val="20"/>
              </w:rPr>
            </w:pPr>
            <w:r>
              <w:rPr>
                <w:sz w:val="20"/>
              </w:rPr>
              <w:t>Yes</w:t>
            </w:r>
          </w:p>
        </w:tc>
        <w:tc>
          <w:tcPr>
            <w:tcW w:w="1763" w:type="dxa"/>
          </w:tcPr>
          <w:p w14:paraId="72B3929D" w14:textId="77777777" w:rsidR="002733EE" w:rsidRDefault="0087278D">
            <w:pPr>
              <w:pStyle w:val="TableParagraph"/>
              <w:spacing w:before="85"/>
              <w:ind w:left="108"/>
              <w:rPr>
                <w:sz w:val="20"/>
              </w:rPr>
            </w:pPr>
            <w:r>
              <w:rPr>
                <w:sz w:val="20"/>
              </w:rPr>
              <w:t>60%</w:t>
            </w:r>
            <w:r>
              <w:rPr>
                <w:spacing w:val="-2"/>
                <w:sz w:val="20"/>
              </w:rPr>
              <w:t xml:space="preserve"> </w:t>
            </w:r>
            <w:r>
              <w:rPr>
                <w:sz w:val="20"/>
              </w:rPr>
              <w:t>of U&amp;C</w:t>
            </w:r>
          </w:p>
        </w:tc>
      </w:tr>
      <w:tr w:rsidR="002733EE" w14:paraId="72B392B8" w14:textId="77777777">
        <w:trPr>
          <w:trHeight w:val="1994"/>
        </w:trPr>
        <w:tc>
          <w:tcPr>
            <w:tcW w:w="4694" w:type="dxa"/>
            <w:tcBorders>
              <w:bottom w:val="nil"/>
            </w:tcBorders>
          </w:tcPr>
          <w:p w14:paraId="72B3929F" w14:textId="77777777" w:rsidR="002733EE" w:rsidRDefault="0087278D">
            <w:pPr>
              <w:pStyle w:val="TableParagraph"/>
              <w:spacing w:before="86"/>
              <w:ind w:left="112"/>
              <w:rPr>
                <w:b/>
                <w:sz w:val="20"/>
              </w:rPr>
            </w:pPr>
            <w:r>
              <w:rPr>
                <w:b/>
                <w:sz w:val="20"/>
              </w:rPr>
              <w:t>Genetic</w:t>
            </w:r>
            <w:r>
              <w:rPr>
                <w:b/>
                <w:spacing w:val="-4"/>
                <w:sz w:val="20"/>
              </w:rPr>
              <w:t xml:space="preserve"> </w:t>
            </w:r>
            <w:r>
              <w:rPr>
                <w:b/>
                <w:sz w:val="20"/>
              </w:rPr>
              <w:t>Counseling</w:t>
            </w:r>
            <w:r>
              <w:rPr>
                <w:b/>
                <w:spacing w:val="-2"/>
                <w:sz w:val="20"/>
              </w:rPr>
              <w:t xml:space="preserve"> </w:t>
            </w:r>
            <w:r>
              <w:rPr>
                <w:b/>
                <w:sz w:val="20"/>
              </w:rPr>
              <w:t>and</w:t>
            </w:r>
            <w:r>
              <w:rPr>
                <w:b/>
                <w:spacing w:val="-1"/>
                <w:sz w:val="20"/>
              </w:rPr>
              <w:t xml:space="preserve"> </w:t>
            </w:r>
            <w:r>
              <w:rPr>
                <w:b/>
                <w:sz w:val="20"/>
              </w:rPr>
              <w:t>Testing</w:t>
            </w:r>
          </w:p>
          <w:p w14:paraId="72B392A0" w14:textId="77777777" w:rsidR="002733EE" w:rsidRDefault="0087278D">
            <w:pPr>
              <w:pStyle w:val="TableParagraph"/>
              <w:spacing w:before="43"/>
              <w:ind w:left="222"/>
              <w:rPr>
                <w:sz w:val="20"/>
              </w:rPr>
            </w:pPr>
            <w:r>
              <w:rPr>
                <w:sz w:val="20"/>
              </w:rPr>
              <w:t>BRCA</w:t>
            </w:r>
            <w:r>
              <w:rPr>
                <w:spacing w:val="-3"/>
                <w:sz w:val="20"/>
              </w:rPr>
              <w:t xml:space="preserve"> </w:t>
            </w:r>
            <w:r>
              <w:rPr>
                <w:sz w:val="20"/>
              </w:rPr>
              <w:t>Counseling</w:t>
            </w:r>
          </w:p>
          <w:p w14:paraId="72B392A1" w14:textId="77777777" w:rsidR="002733EE" w:rsidRDefault="0087278D">
            <w:pPr>
              <w:pStyle w:val="TableParagraph"/>
              <w:spacing w:before="39" w:line="283" w:lineRule="auto"/>
              <w:ind w:left="222" w:right="1475"/>
              <w:rPr>
                <w:sz w:val="20"/>
              </w:rPr>
            </w:pPr>
            <w:r>
              <w:rPr>
                <w:sz w:val="20"/>
              </w:rPr>
              <w:t>BRCA1</w:t>
            </w:r>
            <w:r>
              <w:rPr>
                <w:spacing w:val="-4"/>
                <w:sz w:val="20"/>
              </w:rPr>
              <w:t xml:space="preserve"> </w:t>
            </w:r>
            <w:r>
              <w:rPr>
                <w:sz w:val="20"/>
              </w:rPr>
              <w:t>and</w:t>
            </w:r>
            <w:r>
              <w:rPr>
                <w:spacing w:val="-2"/>
                <w:sz w:val="20"/>
              </w:rPr>
              <w:t xml:space="preserve"> </w:t>
            </w:r>
            <w:r>
              <w:rPr>
                <w:sz w:val="20"/>
              </w:rPr>
              <w:t>BRCA2</w:t>
            </w:r>
            <w:r>
              <w:rPr>
                <w:spacing w:val="-3"/>
                <w:sz w:val="20"/>
              </w:rPr>
              <w:t xml:space="preserve"> </w:t>
            </w:r>
            <w:r>
              <w:rPr>
                <w:sz w:val="20"/>
              </w:rPr>
              <w:t>mutation</w:t>
            </w:r>
            <w:r>
              <w:rPr>
                <w:spacing w:val="-4"/>
                <w:sz w:val="20"/>
              </w:rPr>
              <w:t xml:space="preserve"> </w:t>
            </w:r>
            <w:r>
              <w:rPr>
                <w:sz w:val="20"/>
              </w:rPr>
              <w:t>test</w:t>
            </w:r>
            <w:r>
              <w:rPr>
                <w:spacing w:val="-52"/>
                <w:sz w:val="20"/>
              </w:rPr>
              <w:t xml:space="preserve"> </w:t>
            </w:r>
            <w:r>
              <w:rPr>
                <w:sz w:val="20"/>
              </w:rPr>
              <w:t>ApoE</w:t>
            </w:r>
            <w:r>
              <w:rPr>
                <w:spacing w:val="-3"/>
                <w:sz w:val="20"/>
              </w:rPr>
              <w:t xml:space="preserve"> </w:t>
            </w:r>
            <w:r>
              <w:rPr>
                <w:sz w:val="20"/>
              </w:rPr>
              <w:t>Counseling and test</w:t>
            </w:r>
          </w:p>
          <w:p w14:paraId="72B392A2" w14:textId="77777777" w:rsidR="002733EE" w:rsidRDefault="0087278D">
            <w:pPr>
              <w:pStyle w:val="TableParagraph"/>
              <w:spacing w:line="225" w:lineRule="exact"/>
              <w:ind w:left="222"/>
              <w:rPr>
                <w:sz w:val="20"/>
              </w:rPr>
            </w:pPr>
            <w:r>
              <w:rPr>
                <w:sz w:val="20"/>
              </w:rPr>
              <w:t>Pregnancy</w:t>
            </w:r>
            <w:r>
              <w:rPr>
                <w:spacing w:val="-7"/>
                <w:sz w:val="20"/>
              </w:rPr>
              <w:t xml:space="preserve"> </w:t>
            </w:r>
            <w:r>
              <w:rPr>
                <w:sz w:val="20"/>
              </w:rPr>
              <w:t>specific</w:t>
            </w:r>
            <w:r>
              <w:rPr>
                <w:spacing w:val="-2"/>
                <w:sz w:val="20"/>
              </w:rPr>
              <w:t xml:space="preserve"> </w:t>
            </w:r>
            <w:r>
              <w:rPr>
                <w:sz w:val="20"/>
              </w:rPr>
              <w:t>counseling</w:t>
            </w:r>
            <w:r>
              <w:rPr>
                <w:spacing w:val="-2"/>
                <w:sz w:val="20"/>
              </w:rPr>
              <w:t xml:space="preserve"> </w:t>
            </w:r>
            <w:r>
              <w:rPr>
                <w:sz w:val="20"/>
              </w:rPr>
              <w:t>and</w:t>
            </w:r>
            <w:r>
              <w:rPr>
                <w:spacing w:val="-1"/>
                <w:sz w:val="20"/>
              </w:rPr>
              <w:t xml:space="preserve"> </w:t>
            </w:r>
            <w:r>
              <w:rPr>
                <w:sz w:val="20"/>
              </w:rPr>
              <w:t>tests</w:t>
            </w:r>
          </w:p>
          <w:p w14:paraId="72B392A3" w14:textId="77777777" w:rsidR="002733EE" w:rsidRDefault="0087278D">
            <w:pPr>
              <w:pStyle w:val="TableParagraph"/>
              <w:spacing w:before="3" w:line="270" w:lineRule="atLeast"/>
              <w:ind w:left="222" w:right="71" w:hanging="58"/>
              <w:rPr>
                <w:sz w:val="20"/>
              </w:rPr>
            </w:pPr>
            <w:r>
              <w:rPr>
                <w:sz w:val="20"/>
              </w:rPr>
              <w:t>All</w:t>
            </w:r>
            <w:r>
              <w:rPr>
                <w:spacing w:val="-6"/>
                <w:sz w:val="20"/>
              </w:rPr>
              <w:t xml:space="preserve"> </w:t>
            </w:r>
            <w:r>
              <w:rPr>
                <w:sz w:val="20"/>
              </w:rPr>
              <w:t>other</w:t>
            </w:r>
            <w:r>
              <w:rPr>
                <w:spacing w:val="-3"/>
                <w:sz w:val="20"/>
              </w:rPr>
              <w:t xml:space="preserve"> </w:t>
            </w:r>
            <w:r>
              <w:rPr>
                <w:sz w:val="20"/>
              </w:rPr>
              <w:t>Genetic</w:t>
            </w:r>
            <w:r>
              <w:rPr>
                <w:spacing w:val="-4"/>
                <w:sz w:val="20"/>
              </w:rPr>
              <w:t xml:space="preserve"> </w:t>
            </w:r>
            <w:r>
              <w:rPr>
                <w:sz w:val="20"/>
              </w:rPr>
              <w:t>Counseling</w:t>
            </w:r>
            <w:r>
              <w:rPr>
                <w:spacing w:val="-4"/>
                <w:sz w:val="20"/>
              </w:rPr>
              <w:t xml:space="preserve"> </w:t>
            </w:r>
            <w:r>
              <w:rPr>
                <w:sz w:val="20"/>
              </w:rPr>
              <w:t>and</w:t>
            </w:r>
            <w:r>
              <w:rPr>
                <w:spacing w:val="-4"/>
                <w:sz w:val="20"/>
              </w:rPr>
              <w:t xml:space="preserve"> </w:t>
            </w:r>
            <w:r>
              <w:rPr>
                <w:sz w:val="20"/>
              </w:rPr>
              <w:t>Testing,</w:t>
            </w:r>
            <w:r>
              <w:rPr>
                <w:spacing w:val="-2"/>
                <w:sz w:val="20"/>
              </w:rPr>
              <w:t xml:space="preserve"> </w:t>
            </w:r>
            <w:r>
              <w:rPr>
                <w:sz w:val="20"/>
              </w:rPr>
              <w:t>limited</w:t>
            </w:r>
            <w:r>
              <w:rPr>
                <w:spacing w:val="-52"/>
                <w:sz w:val="20"/>
              </w:rPr>
              <w:t xml:space="preserve"> </w:t>
            </w:r>
            <w:r>
              <w:rPr>
                <w:sz w:val="20"/>
              </w:rPr>
              <w:t>to</w:t>
            </w:r>
            <w:r>
              <w:rPr>
                <w:spacing w:val="-2"/>
                <w:sz w:val="20"/>
              </w:rPr>
              <w:t xml:space="preserve"> </w:t>
            </w:r>
            <w:r>
              <w:rPr>
                <w:sz w:val="20"/>
              </w:rPr>
              <w:t>$1,000.</w:t>
            </w:r>
          </w:p>
        </w:tc>
        <w:tc>
          <w:tcPr>
            <w:tcW w:w="1593" w:type="dxa"/>
            <w:tcBorders>
              <w:bottom w:val="nil"/>
            </w:tcBorders>
          </w:tcPr>
          <w:p w14:paraId="72B392A4" w14:textId="77777777" w:rsidR="002733EE" w:rsidRDefault="002733EE">
            <w:pPr>
              <w:pStyle w:val="TableParagraph"/>
              <w:rPr>
                <w:b/>
              </w:rPr>
            </w:pPr>
          </w:p>
          <w:p w14:paraId="72B392A5" w14:textId="77777777" w:rsidR="002733EE" w:rsidRDefault="002733EE">
            <w:pPr>
              <w:pStyle w:val="TableParagraph"/>
              <w:spacing w:before="6"/>
              <w:rPr>
                <w:b/>
                <w:sz w:val="17"/>
              </w:rPr>
            </w:pPr>
          </w:p>
          <w:p w14:paraId="72B392A6" w14:textId="77777777" w:rsidR="002733EE" w:rsidRDefault="0087278D">
            <w:pPr>
              <w:pStyle w:val="TableParagraph"/>
              <w:spacing w:before="1"/>
              <w:ind w:left="110" w:right="1111"/>
              <w:rPr>
                <w:sz w:val="20"/>
              </w:rPr>
            </w:pPr>
            <w:r>
              <w:rPr>
                <w:sz w:val="20"/>
              </w:rPr>
              <w:t>No</w:t>
            </w:r>
            <w:r>
              <w:rPr>
                <w:spacing w:val="1"/>
                <w:sz w:val="20"/>
              </w:rPr>
              <w:t xml:space="preserve"> </w:t>
            </w:r>
            <w:r>
              <w:rPr>
                <w:sz w:val="20"/>
              </w:rPr>
              <w:t>No</w:t>
            </w:r>
            <w:r>
              <w:rPr>
                <w:spacing w:val="1"/>
                <w:sz w:val="20"/>
              </w:rPr>
              <w:t xml:space="preserve"> </w:t>
            </w:r>
            <w:r>
              <w:rPr>
                <w:spacing w:val="-1"/>
                <w:sz w:val="20"/>
              </w:rPr>
              <w:t>Yes</w:t>
            </w:r>
            <w:r>
              <w:rPr>
                <w:spacing w:val="-53"/>
                <w:sz w:val="20"/>
              </w:rPr>
              <w:t xml:space="preserve"> </w:t>
            </w:r>
            <w:r>
              <w:rPr>
                <w:spacing w:val="-1"/>
                <w:sz w:val="20"/>
              </w:rPr>
              <w:t>Yes</w:t>
            </w:r>
            <w:r>
              <w:rPr>
                <w:spacing w:val="-53"/>
                <w:sz w:val="20"/>
              </w:rPr>
              <w:t xml:space="preserve"> </w:t>
            </w:r>
            <w:r>
              <w:rPr>
                <w:spacing w:val="-1"/>
                <w:sz w:val="20"/>
              </w:rPr>
              <w:t>Yes</w:t>
            </w:r>
          </w:p>
        </w:tc>
        <w:tc>
          <w:tcPr>
            <w:tcW w:w="1336" w:type="dxa"/>
            <w:tcBorders>
              <w:bottom w:val="nil"/>
            </w:tcBorders>
          </w:tcPr>
          <w:p w14:paraId="72B392A7" w14:textId="77777777" w:rsidR="002733EE" w:rsidRDefault="002733EE">
            <w:pPr>
              <w:pStyle w:val="TableParagraph"/>
              <w:rPr>
                <w:b/>
              </w:rPr>
            </w:pPr>
          </w:p>
          <w:p w14:paraId="72B392A8" w14:textId="77777777" w:rsidR="002733EE" w:rsidRDefault="002733EE">
            <w:pPr>
              <w:pStyle w:val="TableParagraph"/>
              <w:spacing w:before="6"/>
              <w:rPr>
                <w:b/>
                <w:sz w:val="17"/>
              </w:rPr>
            </w:pPr>
          </w:p>
          <w:p w14:paraId="72B392A9" w14:textId="77777777" w:rsidR="002733EE" w:rsidRDefault="0087278D">
            <w:pPr>
              <w:pStyle w:val="TableParagraph"/>
              <w:spacing w:before="1" w:line="228" w:lineRule="exact"/>
              <w:ind w:left="113"/>
              <w:rPr>
                <w:sz w:val="20"/>
              </w:rPr>
            </w:pPr>
            <w:r>
              <w:rPr>
                <w:sz w:val="20"/>
              </w:rPr>
              <w:t>100%</w:t>
            </w:r>
          </w:p>
          <w:p w14:paraId="72B392AA" w14:textId="77777777" w:rsidR="002733EE" w:rsidRDefault="0087278D">
            <w:pPr>
              <w:pStyle w:val="TableParagraph"/>
              <w:spacing w:line="228" w:lineRule="exact"/>
              <w:ind w:left="113"/>
              <w:rPr>
                <w:sz w:val="20"/>
              </w:rPr>
            </w:pPr>
            <w:r>
              <w:rPr>
                <w:sz w:val="20"/>
              </w:rPr>
              <w:t>100%</w:t>
            </w:r>
          </w:p>
          <w:p w14:paraId="72B392AB" w14:textId="77777777" w:rsidR="002733EE" w:rsidRDefault="0087278D">
            <w:pPr>
              <w:pStyle w:val="TableParagraph"/>
              <w:ind w:left="223"/>
              <w:rPr>
                <w:sz w:val="20"/>
              </w:rPr>
            </w:pPr>
            <w:r>
              <w:rPr>
                <w:sz w:val="20"/>
              </w:rPr>
              <w:t>80%</w:t>
            </w:r>
          </w:p>
          <w:p w14:paraId="72B392AC" w14:textId="77777777" w:rsidR="002733EE" w:rsidRDefault="0087278D">
            <w:pPr>
              <w:pStyle w:val="TableParagraph"/>
              <w:spacing w:before="3"/>
              <w:ind w:left="223"/>
              <w:rPr>
                <w:sz w:val="20"/>
              </w:rPr>
            </w:pPr>
            <w:r>
              <w:rPr>
                <w:sz w:val="20"/>
              </w:rPr>
              <w:t>80%</w:t>
            </w:r>
          </w:p>
          <w:p w14:paraId="72B392AD" w14:textId="77777777" w:rsidR="002733EE" w:rsidRDefault="0087278D">
            <w:pPr>
              <w:pStyle w:val="TableParagraph"/>
              <w:spacing w:before="1"/>
              <w:ind w:left="223"/>
              <w:rPr>
                <w:sz w:val="20"/>
              </w:rPr>
            </w:pPr>
            <w:r>
              <w:rPr>
                <w:sz w:val="20"/>
              </w:rPr>
              <w:t>80%</w:t>
            </w:r>
          </w:p>
        </w:tc>
        <w:tc>
          <w:tcPr>
            <w:tcW w:w="1259" w:type="dxa"/>
            <w:tcBorders>
              <w:bottom w:val="nil"/>
            </w:tcBorders>
          </w:tcPr>
          <w:p w14:paraId="72B392AE" w14:textId="77777777" w:rsidR="002733EE" w:rsidRDefault="002733EE">
            <w:pPr>
              <w:pStyle w:val="TableParagraph"/>
              <w:rPr>
                <w:b/>
              </w:rPr>
            </w:pPr>
          </w:p>
          <w:p w14:paraId="72B392AF" w14:textId="77777777" w:rsidR="002733EE" w:rsidRDefault="002733EE">
            <w:pPr>
              <w:pStyle w:val="TableParagraph"/>
              <w:spacing w:before="6"/>
              <w:rPr>
                <w:b/>
                <w:sz w:val="17"/>
              </w:rPr>
            </w:pPr>
          </w:p>
          <w:p w14:paraId="72B392B0" w14:textId="77777777" w:rsidR="002733EE" w:rsidRDefault="0087278D">
            <w:pPr>
              <w:pStyle w:val="TableParagraph"/>
              <w:spacing w:before="1"/>
              <w:ind w:left="104" w:right="813"/>
              <w:jc w:val="both"/>
              <w:rPr>
                <w:sz w:val="20"/>
              </w:rPr>
            </w:pPr>
            <w:r>
              <w:rPr>
                <w:w w:val="95"/>
                <w:sz w:val="20"/>
              </w:rPr>
              <w:t>Yes</w:t>
            </w:r>
            <w:r>
              <w:rPr>
                <w:spacing w:val="-51"/>
                <w:w w:val="95"/>
                <w:sz w:val="20"/>
              </w:rPr>
              <w:t xml:space="preserve"> </w:t>
            </w:r>
            <w:r>
              <w:rPr>
                <w:w w:val="95"/>
                <w:sz w:val="20"/>
              </w:rPr>
              <w:t>Yes</w:t>
            </w:r>
            <w:r>
              <w:rPr>
                <w:spacing w:val="-51"/>
                <w:w w:val="95"/>
                <w:sz w:val="20"/>
              </w:rPr>
              <w:t xml:space="preserve"> </w:t>
            </w:r>
            <w:r>
              <w:rPr>
                <w:w w:val="95"/>
                <w:sz w:val="20"/>
              </w:rPr>
              <w:t>Yes</w:t>
            </w:r>
            <w:r>
              <w:rPr>
                <w:spacing w:val="-51"/>
                <w:w w:val="95"/>
                <w:sz w:val="20"/>
              </w:rPr>
              <w:t xml:space="preserve"> </w:t>
            </w:r>
            <w:r>
              <w:rPr>
                <w:w w:val="95"/>
                <w:sz w:val="20"/>
              </w:rPr>
              <w:t>Yes</w:t>
            </w:r>
            <w:r>
              <w:rPr>
                <w:spacing w:val="-51"/>
                <w:w w:val="95"/>
                <w:sz w:val="20"/>
              </w:rPr>
              <w:t xml:space="preserve"> </w:t>
            </w:r>
            <w:r>
              <w:rPr>
                <w:w w:val="95"/>
                <w:sz w:val="20"/>
              </w:rPr>
              <w:t>Yes</w:t>
            </w:r>
          </w:p>
        </w:tc>
        <w:tc>
          <w:tcPr>
            <w:tcW w:w="1763" w:type="dxa"/>
            <w:tcBorders>
              <w:bottom w:val="nil"/>
            </w:tcBorders>
          </w:tcPr>
          <w:p w14:paraId="72B392B1" w14:textId="77777777" w:rsidR="002733EE" w:rsidRDefault="002733EE">
            <w:pPr>
              <w:pStyle w:val="TableParagraph"/>
              <w:rPr>
                <w:b/>
              </w:rPr>
            </w:pPr>
          </w:p>
          <w:p w14:paraId="72B392B2" w14:textId="77777777" w:rsidR="002733EE" w:rsidRDefault="002733EE">
            <w:pPr>
              <w:pStyle w:val="TableParagraph"/>
              <w:spacing w:before="6"/>
              <w:rPr>
                <w:b/>
                <w:sz w:val="17"/>
              </w:rPr>
            </w:pPr>
          </w:p>
          <w:p w14:paraId="72B392B3" w14:textId="77777777" w:rsidR="002733EE" w:rsidRDefault="0087278D">
            <w:pPr>
              <w:pStyle w:val="TableParagraph"/>
              <w:spacing w:before="1" w:line="228" w:lineRule="exact"/>
              <w:ind w:left="108"/>
              <w:rPr>
                <w:sz w:val="20"/>
              </w:rPr>
            </w:pPr>
            <w:r>
              <w:rPr>
                <w:sz w:val="20"/>
              </w:rPr>
              <w:t>60%</w:t>
            </w:r>
            <w:r>
              <w:rPr>
                <w:spacing w:val="-5"/>
                <w:sz w:val="20"/>
              </w:rPr>
              <w:t xml:space="preserve"> </w:t>
            </w:r>
            <w:r>
              <w:rPr>
                <w:sz w:val="20"/>
              </w:rPr>
              <w:t>of</w:t>
            </w:r>
            <w:r>
              <w:rPr>
                <w:spacing w:val="-7"/>
                <w:sz w:val="20"/>
              </w:rPr>
              <w:t xml:space="preserve"> </w:t>
            </w:r>
            <w:r>
              <w:rPr>
                <w:sz w:val="20"/>
              </w:rPr>
              <w:t>U&amp;C</w:t>
            </w:r>
          </w:p>
          <w:p w14:paraId="72B392B4" w14:textId="77777777" w:rsidR="002733EE" w:rsidRDefault="0087278D">
            <w:pPr>
              <w:pStyle w:val="TableParagraph"/>
              <w:spacing w:line="228" w:lineRule="exact"/>
              <w:ind w:left="108"/>
              <w:rPr>
                <w:sz w:val="20"/>
              </w:rPr>
            </w:pPr>
            <w:r>
              <w:rPr>
                <w:sz w:val="20"/>
              </w:rPr>
              <w:t>60%</w:t>
            </w:r>
            <w:r>
              <w:rPr>
                <w:spacing w:val="-5"/>
                <w:sz w:val="20"/>
              </w:rPr>
              <w:t xml:space="preserve"> </w:t>
            </w:r>
            <w:r>
              <w:rPr>
                <w:sz w:val="20"/>
              </w:rPr>
              <w:t>of</w:t>
            </w:r>
            <w:r>
              <w:rPr>
                <w:spacing w:val="-7"/>
                <w:sz w:val="20"/>
              </w:rPr>
              <w:t xml:space="preserve"> </w:t>
            </w:r>
            <w:r>
              <w:rPr>
                <w:sz w:val="20"/>
              </w:rPr>
              <w:t>U&amp;C</w:t>
            </w:r>
          </w:p>
          <w:p w14:paraId="72B392B5" w14:textId="77777777" w:rsidR="002733EE" w:rsidRDefault="0087278D">
            <w:pPr>
              <w:pStyle w:val="TableParagraph"/>
              <w:ind w:left="107"/>
              <w:rPr>
                <w:sz w:val="20"/>
              </w:rPr>
            </w:pPr>
            <w:r>
              <w:rPr>
                <w:sz w:val="20"/>
              </w:rPr>
              <w:t>60%</w:t>
            </w:r>
            <w:r>
              <w:rPr>
                <w:spacing w:val="-5"/>
                <w:sz w:val="20"/>
              </w:rPr>
              <w:t xml:space="preserve"> </w:t>
            </w:r>
            <w:r>
              <w:rPr>
                <w:sz w:val="20"/>
              </w:rPr>
              <w:t>of</w:t>
            </w:r>
            <w:r>
              <w:rPr>
                <w:spacing w:val="-7"/>
                <w:sz w:val="20"/>
              </w:rPr>
              <w:t xml:space="preserve"> </w:t>
            </w:r>
            <w:r>
              <w:rPr>
                <w:sz w:val="20"/>
              </w:rPr>
              <w:t>U&amp;C</w:t>
            </w:r>
          </w:p>
          <w:p w14:paraId="72B392B6" w14:textId="77777777" w:rsidR="002733EE" w:rsidRDefault="0087278D">
            <w:pPr>
              <w:pStyle w:val="TableParagraph"/>
              <w:spacing w:before="3"/>
              <w:ind w:left="107"/>
              <w:rPr>
                <w:sz w:val="20"/>
              </w:rPr>
            </w:pPr>
            <w:r>
              <w:rPr>
                <w:sz w:val="20"/>
              </w:rPr>
              <w:t>60%</w:t>
            </w:r>
            <w:r>
              <w:rPr>
                <w:spacing w:val="-5"/>
                <w:sz w:val="20"/>
              </w:rPr>
              <w:t xml:space="preserve"> </w:t>
            </w:r>
            <w:r>
              <w:rPr>
                <w:sz w:val="20"/>
              </w:rPr>
              <w:t>of</w:t>
            </w:r>
            <w:r>
              <w:rPr>
                <w:spacing w:val="-7"/>
                <w:sz w:val="20"/>
              </w:rPr>
              <w:t xml:space="preserve"> </w:t>
            </w:r>
            <w:r>
              <w:rPr>
                <w:sz w:val="20"/>
              </w:rPr>
              <w:t>U&amp;C</w:t>
            </w:r>
          </w:p>
          <w:p w14:paraId="72B392B7" w14:textId="77777777" w:rsidR="002733EE" w:rsidRDefault="0087278D">
            <w:pPr>
              <w:pStyle w:val="TableParagraph"/>
              <w:spacing w:before="1"/>
              <w:ind w:left="107"/>
              <w:rPr>
                <w:sz w:val="20"/>
              </w:rPr>
            </w:pPr>
            <w:r>
              <w:rPr>
                <w:sz w:val="20"/>
              </w:rPr>
              <w:t>60%</w:t>
            </w:r>
            <w:r>
              <w:rPr>
                <w:spacing w:val="-5"/>
                <w:sz w:val="20"/>
              </w:rPr>
              <w:t xml:space="preserve"> </w:t>
            </w:r>
            <w:r>
              <w:rPr>
                <w:sz w:val="20"/>
              </w:rPr>
              <w:t>of</w:t>
            </w:r>
            <w:r>
              <w:rPr>
                <w:spacing w:val="-7"/>
                <w:sz w:val="20"/>
              </w:rPr>
              <w:t xml:space="preserve"> </w:t>
            </w:r>
            <w:r>
              <w:rPr>
                <w:sz w:val="20"/>
              </w:rPr>
              <w:t>U&amp;C</w:t>
            </w:r>
          </w:p>
        </w:tc>
      </w:tr>
      <w:tr w:rsidR="002733EE" w14:paraId="72B392BA" w14:textId="77777777">
        <w:trPr>
          <w:trHeight w:val="388"/>
        </w:trPr>
        <w:tc>
          <w:tcPr>
            <w:tcW w:w="10645" w:type="dxa"/>
            <w:gridSpan w:val="5"/>
            <w:tcBorders>
              <w:top w:val="nil"/>
            </w:tcBorders>
            <w:shd w:val="clear" w:color="auto" w:fill="D9D9D9"/>
          </w:tcPr>
          <w:p w14:paraId="72B392B9" w14:textId="77777777" w:rsidR="002733EE" w:rsidRDefault="0087278D">
            <w:pPr>
              <w:pStyle w:val="TableParagraph"/>
              <w:spacing w:before="98"/>
              <w:ind w:left="112"/>
              <w:rPr>
                <w:sz w:val="20"/>
              </w:rPr>
            </w:pPr>
            <w:r>
              <w:rPr>
                <w:sz w:val="20"/>
              </w:rPr>
              <w:t>All</w:t>
            </w:r>
            <w:r>
              <w:rPr>
                <w:spacing w:val="-5"/>
                <w:sz w:val="20"/>
              </w:rPr>
              <w:t xml:space="preserve"> </w:t>
            </w:r>
            <w:r>
              <w:rPr>
                <w:sz w:val="20"/>
              </w:rPr>
              <w:t>other</w:t>
            </w:r>
            <w:r>
              <w:rPr>
                <w:spacing w:val="-2"/>
                <w:sz w:val="20"/>
              </w:rPr>
              <w:t xml:space="preserve"> </w:t>
            </w:r>
            <w:r>
              <w:rPr>
                <w:sz w:val="20"/>
              </w:rPr>
              <w:t>Genetic</w:t>
            </w:r>
            <w:r>
              <w:rPr>
                <w:spacing w:val="-3"/>
                <w:sz w:val="20"/>
              </w:rPr>
              <w:t xml:space="preserve"> </w:t>
            </w:r>
            <w:r>
              <w:rPr>
                <w:sz w:val="20"/>
              </w:rPr>
              <w:t>Counseling</w:t>
            </w:r>
            <w:r>
              <w:rPr>
                <w:spacing w:val="-3"/>
                <w:sz w:val="20"/>
              </w:rPr>
              <w:t xml:space="preserve"> </w:t>
            </w:r>
            <w:r>
              <w:rPr>
                <w:sz w:val="20"/>
              </w:rPr>
              <w:t>and</w:t>
            </w:r>
            <w:r>
              <w:rPr>
                <w:spacing w:val="-3"/>
                <w:sz w:val="20"/>
              </w:rPr>
              <w:t xml:space="preserve"> </w:t>
            </w:r>
            <w:r>
              <w:rPr>
                <w:sz w:val="20"/>
              </w:rPr>
              <w:t>Testing</w:t>
            </w:r>
            <w:r>
              <w:rPr>
                <w:spacing w:val="-2"/>
                <w:sz w:val="20"/>
              </w:rPr>
              <w:t xml:space="preserve"> </w:t>
            </w:r>
            <w:r>
              <w:rPr>
                <w:sz w:val="20"/>
              </w:rPr>
              <w:t>limited</w:t>
            </w:r>
            <w:r>
              <w:rPr>
                <w:spacing w:val="-3"/>
                <w:sz w:val="20"/>
              </w:rPr>
              <w:t xml:space="preserve"> </w:t>
            </w:r>
            <w:r>
              <w:rPr>
                <w:sz w:val="20"/>
              </w:rPr>
              <w:t>to</w:t>
            </w:r>
            <w:r>
              <w:rPr>
                <w:spacing w:val="-3"/>
                <w:sz w:val="20"/>
              </w:rPr>
              <w:t xml:space="preserve"> </w:t>
            </w:r>
            <w:r>
              <w:rPr>
                <w:sz w:val="20"/>
              </w:rPr>
              <w:t>$1,000</w:t>
            </w:r>
            <w:r>
              <w:rPr>
                <w:spacing w:val="-2"/>
                <w:sz w:val="20"/>
              </w:rPr>
              <w:t xml:space="preserve"> </w:t>
            </w:r>
            <w:r>
              <w:rPr>
                <w:sz w:val="20"/>
              </w:rPr>
              <w:t>in</w:t>
            </w:r>
            <w:r>
              <w:rPr>
                <w:spacing w:val="-1"/>
                <w:sz w:val="20"/>
              </w:rPr>
              <w:t xml:space="preserve"> </w:t>
            </w:r>
            <w:r>
              <w:rPr>
                <w:sz w:val="20"/>
              </w:rPr>
              <w:t>benefits</w:t>
            </w:r>
            <w:r>
              <w:rPr>
                <w:spacing w:val="-2"/>
                <w:sz w:val="20"/>
              </w:rPr>
              <w:t xml:space="preserve"> </w:t>
            </w:r>
            <w:r>
              <w:rPr>
                <w:sz w:val="20"/>
              </w:rPr>
              <w:t>per</w:t>
            </w:r>
            <w:r>
              <w:rPr>
                <w:spacing w:val="-3"/>
                <w:sz w:val="20"/>
              </w:rPr>
              <w:t xml:space="preserve"> </w:t>
            </w:r>
            <w:r>
              <w:rPr>
                <w:sz w:val="20"/>
              </w:rPr>
              <w:t>calendar year.</w:t>
            </w:r>
          </w:p>
        </w:tc>
      </w:tr>
      <w:tr w:rsidR="002733EE" w14:paraId="72B392C0" w14:textId="77777777">
        <w:trPr>
          <w:trHeight w:val="539"/>
        </w:trPr>
        <w:tc>
          <w:tcPr>
            <w:tcW w:w="4694" w:type="dxa"/>
            <w:tcBorders>
              <w:bottom w:val="nil"/>
            </w:tcBorders>
          </w:tcPr>
          <w:p w14:paraId="72B392BB" w14:textId="77777777" w:rsidR="002733EE" w:rsidRDefault="0087278D">
            <w:pPr>
              <w:pStyle w:val="TableParagraph"/>
              <w:spacing w:before="146"/>
              <w:ind w:left="112"/>
              <w:rPr>
                <w:b/>
                <w:sz w:val="20"/>
              </w:rPr>
            </w:pPr>
            <w:r>
              <w:rPr>
                <w:b/>
                <w:sz w:val="20"/>
              </w:rPr>
              <w:t>Hearing</w:t>
            </w:r>
            <w:r>
              <w:rPr>
                <w:b/>
                <w:spacing w:val="2"/>
                <w:sz w:val="20"/>
              </w:rPr>
              <w:t xml:space="preserve"> </w:t>
            </w:r>
            <w:r>
              <w:rPr>
                <w:b/>
                <w:sz w:val="20"/>
              </w:rPr>
              <w:t>Aids</w:t>
            </w:r>
          </w:p>
        </w:tc>
        <w:tc>
          <w:tcPr>
            <w:tcW w:w="1593" w:type="dxa"/>
            <w:tcBorders>
              <w:bottom w:val="nil"/>
            </w:tcBorders>
          </w:tcPr>
          <w:p w14:paraId="72B392BC" w14:textId="77777777" w:rsidR="002733EE" w:rsidRDefault="0087278D">
            <w:pPr>
              <w:pStyle w:val="TableParagraph"/>
              <w:spacing w:before="153"/>
              <w:ind w:left="110"/>
              <w:rPr>
                <w:sz w:val="20"/>
              </w:rPr>
            </w:pPr>
            <w:r>
              <w:rPr>
                <w:sz w:val="20"/>
              </w:rPr>
              <w:t>No</w:t>
            </w:r>
          </w:p>
        </w:tc>
        <w:tc>
          <w:tcPr>
            <w:tcW w:w="1336" w:type="dxa"/>
            <w:tcBorders>
              <w:bottom w:val="nil"/>
            </w:tcBorders>
          </w:tcPr>
          <w:p w14:paraId="72B392BD" w14:textId="77777777" w:rsidR="002733EE" w:rsidRDefault="0087278D">
            <w:pPr>
              <w:pStyle w:val="TableParagraph"/>
              <w:spacing w:before="38"/>
              <w:ind w:left="269" w:right="46" w:hanging="154"/>
              <w:rPr>
                <w:sz w:val="20"/>
              </w:rPr>
            </w:pPr>
            <w:r>
              <w:rPr>
                <w:spacing w:val="-1"/>
                <w:sz w:val="20"/>
              </w:rPr>
              <w:t>$200 co-pay,</w:t>
            </w:r>
            <w:r>
              <w:rPr>
                <w:spacing w:val="-53"/>
                <w:sz w:val="20"/>
              </w:rPr>
              <w:t xml:space="preserve"> </w:t>
            </w:r>
            <w:r>
              <w:rPr>
                <w:sz w:val="20"/>
              </w:rPr>
              <w:t>then</w:t>
            </w:r>
            <w:r>
              <w:rPr>
                <w:spacing w:val="-2"/>
                <w:sz w:val="20"/>
              </w:rPr>
              <w:t xml:space="preserve"> </w:t>
            </w:r>
            <w:r>
              <w:rPr>
                <w:sz w:val="20"/>
              </w:rPr>
              <w:t>80%</w:t>
            </w:r>
          </w:p>
        </w:tc>
        <w:tc>
          <w:tcPr>
            <w:tcW w:w="1259" w:type="dxa"/>
            <w:tcBorders>
              <w:bottom w:val="nil"/>
            </w:tcBorders>
          </w:tcPr>
          <w:p w14:paraId="72B392BE" w14:textId="77777777" w:rsidR="002733EE" w:rsidRDefault="0087278D">
            <w:pPr>
              <w:pStyle w:val="TableParagraph"/>
              <w:spacing w:before="153"/>
              <w:ind w:left="152"/>
              <w:rPr>
                <w:sz w:val="20"/>
              </w:rPr>
            </w:pPr>
            <w:r>
              <w:rPr>
                <w:sz w:val="20"/>
              </w:rPr>
              <w:t>No</w:t>
            </w:r>
          </w:p>
        </w:tc>
        <w:tc>
          <w:tcPr>
            <w:tcW w:w="1763" w:type="dxa"/>
            <w:tcBorders>
              <w:bottom w:val="nil"/>
            </w:tcBorders>
          </w:tcPr>
          <w:p w14:paraId="72B392BF" w14:textId="77777777" w:rsidR="002733EE" w:rsidRDefault="0087278D">
            <w:pPr>
              <w:pStyle w:val="TableParagraph"/>
              <w:spacing w:before="38"/>
              <w:ind w:left="168" w:right="102" w:firstLine="163"/>
              <w:rPr>
                <w:sz w:val="18"/>
              </w:rPr>
            </w:pPr>
            <w:r>
              <w:rPr>
                <w:sz w:val="20"/>
              </w:rPr>
              <w:t>$200 co-pay,</w:t>
            </w:r>
            <w:r>
              <w:rPr>
                <w:spacing w:val="1"/>
                <w:sz w:val="20"/>
              </w:rPr>
              <w:t xml:space="preserve"> </w:t>
            </w:r>
            <w:r>
              <w:rPr>
                <w:sz w:val="20"/>
              </w:rPr>
              <w:t>then</w:t>
            </w:r>
            <w:r>
              <w:rPr>
                <w:spacing w:val="-6"/>
                <w:sz w:val="20"/>
              </w:rPr>
              <w:t xml:space="preserve"> </w:t>
            </w:r>
            <w:r>
              <w:rPr>
                <w:sz w:val="20"/>
              </w:rPr>
              <w:t>80%</w:t>
            </w:r>
            <w:r>
              <w:rPr>
                <w:spacing w:val="-6"/>
                <w:sz w:val="20"/>
              </w:rPr>
              <w:t xml:space="preserve"> </w:t>
            </w:r>
            <w:r>
              <w:rPr>
                <w:sz w:val="18"/>
              </w:rPr>
              <w:t>of</w:t>
            </w:r>
            <w:r>
              <w:rPr>
                <w:spacing w:val="-6"/>
                <w:sz w:val="18"/>
              </w:rPr>
              <w:t xml:space="preserve"> </w:t>
            </w:r>
            <w:r>
              <w:rPr>
                <w:sz w:val="18"/>
              </w:rPr>
              <w:t>U&amp;C</w:t>
            </w:r>
          </w:p>
        </w:tc>
      </w:tr>
      <w:tr w:rsidR="002733EE" w14:paraId="72B392C4" w14:textId="77777777">
        <w:trPr>
          <w:trHeight w:val="1079"/>
        </w:trPr>
        <w:tc>
          <w:tcPr>
            <w:tcW w:w="10645" w:type="dxa"/>
            <w:gridSpan w:val="5"/>
            <w:tcBorders>
              <w:top w:val="nil"/>
            </w:tcBorders>
            <w:shd w:val="clear" w:color="auto" w:fill="D9D9D9"/>
          </w:tcPr>
          <w:p w14:paraId="72B392C1" w14:textId="77777777" w:rsidR="002733EE" w:rsidRDefault="0087278D">
            <w:pPr>
              <w:pStyle w:val="TableParagraph"/>
              <w:spacing w:before="38"/>
              <w:ind w:left="112" w:right="83"/>
              <w:rPr>
                <w:sz w:val="20"/>
              </w:rPr>
            </w:pPr>
            <w:r>
              <w:rPr>
                <w:sz w:val="20"/>
              </w:rPr>
              <w:t>Limited</w:t>
            </w:r>
            <w:r>
              <w:rPr>
                <w:spacing w:val="-4"/>
                <w:sz w:val="20"/>
              </w:rPr>
              <w:t xml:space="preserve"> </w:t>
            </w:r>
            <w:r>
              <w:rPr>
                <w:sz w:val="20"/>
              </w:rPr>
              <w:t>to</w:t>
            </w:r>
            <w:r>
              <w:rPr>
                <w:spacing w:val="-2"/>
                <w:sz w:val="20"/>
              </w:rPr>
              <w:t xml:space="preserve"> </w:t>
            </w:r>
            <w:r>
              <w:rPr>
                <w:sz w:val="20"/>
              </w:rPr>
              <w:t>two</w:t>
            </w:r>
            <w:r>
              <w:rPr>
                <w:spacing w:val="-4"/>
                <w:sz w:val="20"/>
              </w:rPr>
              <w:t xml:space="preserve"> </w:t>
            </w:r>
            <w:r>
              <w:rPr>
                <w:sz w:val="20"/>
              </w:rPr>
              <w:t>(2)</w:t>
            </w:r>
            <w:r>
              <w:rPr>
                <w:spacing w:val="-1"/>
                <w:sz w:val="20"/>
              </w:rPr>
              <w:t xml:space="preserve"> </w:t>
            </w:r>
            <w:r>
              <w:rPr>
                <w:sz w:val="20"/>
              </w:rPr>
              <w:t>hearing</w:t>
            </w:r>
            <w:r>
              <w:rPr>
                <w:spacing w:val="-2"/>
                <w:sz w:val="20"/>
              </w:rPr>
              <w:t xml:space="preserve"> </w:t>
            </w:r>
            <w:r>
              <w:rPr>
                <w:sz w:val="20"/>
              </w:rPr>
              <w:t>aids</w:t>
            </w:r>
            <w:r>
              <w:rPr>
                <w:spacing w:val="-3"/>
                <w:sz w:val="20"/>
              </w:rPr>
              <w:t xml:space="preserve"> </w:t>
            </w:r>
            <w:r>
              <w:rPr>
                <w:sz w:val="20"/>
              </w:rPr>
              <w:t>per</w:t>
            </w:r>
            <w:r>
              <w:rPr>
                <w:spacing w:val="-3"/>
                <w:sz w:val="20"/>
              </w:rPr>
              <w:t xml:space="preserve"> </w:t>
            </w:r>
            <w:r>
              <w:rPr>
                <w:sz w:val="20"/>
              </w:rPr>
              <w:t>five</w:t>
            </w:r>
            <w:r>
              <w:rPr>
                <w:spacing w:val="-4"/>
                <w:sz w:val="20"/>
              </w:rPr>
              <w:t xml:space="preserve"> </w:t>
            </w:r>
            <w:r>
              <w:rPr>
                <w:sz w:val="20"/>
              </w:rPr>
              <w:t>(5)</w:t>
            </w:r>
            <w:r>
              <w:rPr>
                <w:spacing w:val="2"/>
                <w:sz w:val="20"/>
              </w:rPr>
              <w:t xml:space="preserve"> </w:t>
            </w:r>
            <w:r>
              <w:rPr>
                <w:sz w:val="20"/>
              </w:rPr>
              <w:t>year</w:t>
            </w:r>
            <w:r>
              <w:rPr>
                <w:spacing w:val="-3"/>
                <w:sz w:val="20"/>
              </w:rPr>
              <w:t xml:space="preserve"> </w:t>
            </w:r>
            <w:r>
              <w:rPr>
                <w:sz w:val="20"/>
              </w:rPr>
              <w:t>period.</w:t>
            </w:r>
            <w:r>
              <w:rPr>
                <w:spacing w:val="-2"/>
                <w:sz w:val="20"/>
              </w:rPr>
              <w:t xml:space="preserve"> </w:t>
            </w:r>
            <w:r>
              <w:rPr>
                <w:sz w:val="20"/>
              </w:rPr>
              <w:t>The</w:t>
            </w:r>
            <w:r>
              <w:rPr>
                <w:spacing w:val="-4"/>
                <w:sz w:val="20"/>
              </w:rPr>
              <w:t xml:space="preserve"> </w:t>
            </w:r>
            <w:r>
              <w:rPr>
                <w:sz w:val="20"/>
              </w:rPr>
              <w:t>initial</w:t>
            </w:r>
            <w:r>
              <w:rPr>
                <w:spacing w:val="-4"/>
                <w:sz w:val="20"/>
              </w:rPr>
              <w:t xml:space="preserve"> </w:t>
            </w:r>
            <w:r>
              <w:rPr>
                <w:sz w:val="20"/>
              </w:rPr>
              <w:t>five</w:t>
            </w:r>
            <w:r>
              <w:rPr>
                <w:spacing w:val="-4"/>
                <w:sz w:val="20"/>
              </w:rPr>
              <w:t xml:space="preserve"> </w:t>
            </w:r>
            <w:r>
              <w:rPr>
                <w:sz w:val="20"/>
              </w:rPr>
              <w:t>(5)</w:t>
            </w:r>
            <w:r>
              <w:rPr>
                <w:spacing w:val="-1"/>
                <w:sz w:val="20"/>
              </w:rPr>
              <w:t xml:space="preserve"> </w:t>
            </w:r>
            <w:r>
              <w:rPr>
                <w:sz w:val="20"/>
              </w:rPr>
              <w:t>year</w:t>
            </w:r>
            <w:r>
              <w:rPr>
                <w:spacing w:val="-3"/>
                <w:sz w:val="20"/>
              </w:rPr>
              <w:t xml:space="preserve"> </w:t>
            </w:r>
            <w:r>
              <w:rPr>
                <w:sz w:val="20"/>
              </w:rPr>
              <w:t>period</w:t>
            </w:r>
            <w:r>
              <w:rPr>
                <w:spacing w:val="-4"/>
                <w:sz w:val="20"/>
              </w:rPr>
              <w:t xml:space="preserve"> </w:t>
            </w:r>
            <w:r>
              <w:rPr>
                <w:sz w:val="20"/>
              </w:rPr>
              <w:t>begins</w:t>
            </w:r>
            <w:r>
              <w:rPr>
                <w:spacing w:val="-3"/>
                <w:sz w:val="20"/>
              </w:rPr>
              <w:t xml:space="preserve"> </w:t>
            </w:r>
            <w:r>
              <w:rPr>
                <w:sz w:val="20"/>
              </w:rPr>
              <w:t>on</w:t>
            </w:r>
            <w:r>
              <w:rPr>
                <w:spacing w:val="-2"/>
                <w:sz w:val="20"/>
              </w:rPr>
              <w:t xml:space="preserve"> </w:t>
            </w:r>
            <w:r>
              <w:rPr>
                <w:sz w:val="20"/>
              </w:rPr>
              <w:t>the</w:t>
            </w:r>
            <w:r>
              <w:rPr>
                <w:spacing w:val="-2"/>
                <w:sz w:val="20"/>
              </w:rPr>
              <w:t xml:space="preserve"> </w:t>
            </w:r>
            <w:r>
              <w:rPr>
                <w:sz w:val="20"/>
              </w:rPr>
              <w:t>purchase</w:t>
            </w:r>
            <w:r>
              <w:rPr>
                <w:spacing w:val="-2"/>
                <w:sz w:val="20"/>
              </w:rPr>
              <w:t xml:space="preserve"> </w:t>
            </w:r>
            <w:r>
              <w:rPr>
                <w:sz w:val="20"/>
              </w:rPr>
              <w:t>date</w:t>
            </w:r>
            <w:r>
              <w:rPr>
                <w:spacing w:val="-2"/>
                <w:sz w:val="20"/>
              </w:rPr>
              <w:t xml:space="preserve"> </w:t>
            </w:r>
            <w:r>
              <w:rPr>
                <w:sz w:val="20"/>
              </w:rPr>
              <w:t>of</w:t>
            </w:r>
            <w:r>
              <w:rPr>
                <w:spacing w:val="-52"/>
                <w:sz w:val="20"/>
              </w:rPr>
              <w:t xml:space="preserve"> </w:t>
            </w:r>
            <w:r>
              <w:rPr>
                <w:sz w:val="20"/>
              </w:rPr>
              <w:t>the</w:t>
            </w:r>
            <w:r>
              <w:rPr>
                <w:spacing w:val="-2"/>
                <w:sz w:val="20"/>
              </w:rPr>
              <w:t xml:space="preserve"> </w:t>
            </w:r>
            <w:r>
              <w:rPr>
                <w:sz w:val="20"/>
              </w:rPr>
              <w:t>first</w:t>
            </w:r>
            <w:r>
              <w:rPr>
                <w:spacing w:val="-1"/>
                <w:sz w:val="20"/>
              </w:rPr>
              <w:t xml:space="preserve"> </w:t>
            </w:r>
            <w:r>
              <w:rPr>
                <w:sz w:val="20"/>
              </w:rPr>
              <w:t>hearing aid</w:t>
            </w:r>
            <w:r>
              <w:rPr>
                <w:spacing w:val="-1"/>
                <w:sz w:val="20"/>
              </w:rPr>
              <w:t xml:space="preserve"> </w:t>
            </w:r>
            <w:r>
              <w:rPr>
                <w:sz w:val="20"/>
              </w:rPr>
              <w:t>and ends on</w:t>
            </w:r>
            <w:r>
              <w:rPr>
                <w:spacing w:val="-2"/>
                <w:sz w:val="20"/>
              </w:rPr>
              <w:t xml:space="preserve"> </w:t>
            </w:r>
            <w:r>
              <w:rPr>
                <w:sz w:val="20"/>
              </w:rPr>
              <w:t>the</w:t>
            </w:r>
            <w:r>
              <w:rPr>
                <w:spacing w:val="-1"/>
                <w:sz w:val="20"/>
              </w:rPr>
              <w:t xml:space="preserve"> </w:t>
            </w:r>
            <w:r>
              <w:rPr>
                <w:sz w:val="20"/>
              </w:rPr>
              <w:t>five</w:t>
            </w:r>
            <w:r>
              <w:rPr>
                <w:spacing w:val="-1"/>
                <w:sz w:val="20"/>
              </w:rPr>
              <w:t xml:space="preserve"> </w:t>
            </w:r>
            <w:r>
              <w:rPr>
                <w:sz w:val="20"/>
              </w:rPr>
              <w:t>(5)</w:t>
            </w:r>
            <w:r>
              <w:rPr>
                <w:spacing w:val="4"/>
                <w:sz w:val="20"/>
              </w:rPr>
              <w:t xml:space="preserve"> </w:t>
            </w:r>
            <w:r>
              <w:rPr>
                <w:sz w:val="20"/>
              </w:rPr>
              <w:t>year</w:t>
            </w:r>
            <w:r>
              <w:rPr>
                <w:spacing w:val="2"/>
                <w:sz w:val="20"/>
              </w:rPr>
              <w:t xml:space="preserve"> </w:t>
            </w:r>
            <w:r>
              <w:rPr>
                <w:sz w:val="20"/>
              </w:rPr>
              <w:t>anniversary</w:t>
            </w:r>
            <w:r>
              <w:rPr>
                <w:spacing w:val="-3"/>
                <w:sz w:val="20"/>
              </w:rPr>
              <w:t xml:space="preserve"> </w:t>
            </w:r>
            <w:r>
              <w:rPr>
                <w:sz w:val="20"/>
              </w:rPr>
              <w:t>of</w:t>
            </w:r>
            <w:r>
              <w:rPr>
                <w:spacing w:val="1"/>
                <w:sz w:val="20"/>
              </w:rPr>
              <w:t xml:space="preserve"> </w:t>
            </w:r>
            <w:r>
              <w:rPr>
                <w:sz w:val="20"/>
              </w:rPr>
              <w:t>that date.</w:t>
            </w:r>
          </w:p>
          <w:p w14:paraId="72B392C2" w14:textId="77777777" w:rsidR="002733EE" w:rsidRDefault="002733EE">
            <w:pPr>
              <w:pStyle w:val="TableParagraph"/>
              <w:spacing w:before="9"/>
              <w:rPr>
                <w:b/>
                <w:sz w:val="26"/>
              </w:rPr>
            </w:pPr>
          </w:p>
          <w:p w14:paraId="72B392C3" w14:textId="77777777" w:rsidR="002733EE" w:rsidRDefault="0087278D">
            <w:pPr>
              <w:pStyle w:val="TableParagraph"/>
              <w:ind w:left="112"/>
              <w:rPr>
                <w:sz w:val="20"/>
              </w:rPr>
            </w:pPr>
            <w:r>
              <w:rPr>
                <w:sz w:val="20"/>
              </w:rPr>
              <w:t>NOTE:</w:t>
            </w:r>
            <w:r>
              <w:rPr>
                <w:spacing w:val="-4"/>
                <w:sz w:val="20"/>
              </w:rPr>
              <w:t xml:space="preserve"> </w:t>
            </w:r>
            <w:r>
              <w:rPr>
                <w:sz w:val="20"/>
              </w:rPr>
              <w:t>Hearing</w:t>
            </w:r>
            <w:r>
              <w:rPr>
                <w:spacing w:val="-3"/>
                <w:sz w:val="20"/>
              </w:rPr>
              <w:t xml:space="preserve"> </w:t>
            </w:r>
            <w:r>
              <w:rPr>
                <w:sz w:val="20"/>
              </w:rPr>
              <w:t>aid</w:t>
            </w:r>
            <w:r>
              <w:rPr>
                <w:spacing w:val="-2"/>
                <w:sz w:val="20"/>
              </w:rPr>
              <w:t xml:space="preserve"> </w:t>
            </w:r>
            <w:r>
              <w:rPr>
                <w:sz w:val="20"/>
              </w:rPr>
              <w:t>batteries</w:t>
            </w:r>
            <w:r>
              <w:rPr>
                <w:spacing w:val="-3"/>
                <w:sz w:val="20"/>
              </w:rPr>
              <w:t xml:space="preserve"> </w:t>
            </w:r>
            <w:r>
              <w:rPr>
                <w:sz w:val="20"/>
              </w:rPr>
              <w:t>and</w:t>
            </w:r>
            <w:r>
              <w:rPr>
                <w:spacing w:val="-3"/>
                <w:sz w:val="20"/>
              </w:rPr>
              <w:t xml:space="preserve"> </w:t>
            </w:r>
            <w:r>
              <w:rPr>
                <w:sz w:val="20"/>
              </w:rPr>
              <w:t>repairs</w:t>
            </w:r>
            <w:r>
              <w:rPr>
                <w:spacing w:val="-3"/>
                <w:sz w:val="20"/>
              </w:rPr>
              <w:t xml:space="preserve"> </w:t>
            </w:r>
            <w:r>
              <w:rPr>
                <w:sz w:val="20"/>
              </w:rPr>
              <w:t>are</w:t>
            </w:r>
            <w:r>
              <w:rPr>
                <w:spacing w:val="-1"/>
                <w:sz w:val="20"/>
              </w:rPr>
              <w:t xml:space="preserve"> </w:t>
            </w:r>
            <w:r>
              <w:rPr>
                <w:sz w:val="20"/>
                <w:u w:val="single"/>
              </w:rPr>
              <w:t>not</w:t>
            </w:r>
            <w:r>
              <w:rPr>
                <w:sz w:val="20"/>
              </w:rPr>
              <w:t xml:space="preserve"> covered.</w:t>
            </w:r>
          </w:p>
        </w:tc>
      </w:tr>
    </w:tbl>
    <w:p w14:paraId="72B392C5" w14:textId="77777777" w:rsidR="002733EE" w:rsidRDefault="002733EE">
      <w:pPr>
        <w:rPr>
          <w:sz w:val="20"/>
        </w:rPr>
        <w:sectPr w:rsidR="002733EE" w:rsidSect="00860B01">
          <w:headerReference w:type="default" r:id="rId29"/>
          <w:footerReference w:type="default" r:id="rId30"/>
          <w:pgSz w:w="12240" w:h="15840"/>
          <w:pgMar w:top="1300" w:right="180" w:bottom="1100" w:left="700" w:header="1087" w:footer="903" w:gutter="0"/>
          <w:pgNumType w:start="12"/>
          <w:cols w:space="720"/>
        </w:sectPr>
      </w:pPr>
    </w:p>
    <w:p w14:paraId="72B392C6" w14:textId="77777777" w:rsidR="002733EE" w:rsidRDefault="002733EE">
      <w:pPr>
        <w:pStyle w:val="BodyText"/>
        <w:rPr>
          <w:b/>
        </w:rPr>
      </w:pPr>
    </w:p>
    <w:p w14:paraId="72B392C7" w14:textId="77777777" w:rsidR="002733EE" w:rsidRDefault="002733EE">
      <w:pPr>
        <w:pStyle w:val="BodyText"/>
        <w:spacing w:before="10" w:after="1"/>
        <w:rPr>
          <w:b/>
          <w:sz w:val="14"/>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1402"/>
        <w:gridCol w:w="1322"/>
        <w:gridCol w:w="1234"/>
        <w:gridCol w:w="1690"/>
      </w:tblGrid>
      <w:tr w:rsidR="002733EE" w14:paraId="72B392D2" w14:textId="77777777" w:rsidTr="005A74EA">
        <w:trPr>
          <w:trHeight w:val="541"/>
        </w:trPr>
        <w:tc>
          <w:tcPr>
            <w:tcW w:w="4783" w:type="dxa"/>
            <w:shd w:val="clear" w:color="auto" w:fill="D9D9D9"/>
          </w:tcPr>
          <w:p w14:paraId="72B392C8" w14:textId="77777777" w:rsidR="002733EE" w:rsidRDefault="002733EE">
            <w:pPr>
              <w:pStyle w:val="TableParagraph"/>
              <w:spacing w:before="4"/>
              <w:rPr>
                <w:b/>
                <w:sz w:val="19"/>
              </w:rPr>
            </w:pPr>
          </w:p>
          <w:p w14:paraId="72B392C9" w14:textId="77777777" w:rsidR="002733EE" w:rsidRDefault="0087278D">
            <w:pPr>
              <w:pStyle w:val="TableParagraph"/>
              <w:ind w:left="112"/>
              <w:rPr>
                <w:b/>
                <w:sz w:val="20"/>
              </w:rPr>
            </w:pPr>
            <w:r>
              <w:rPr>
                <w:b/>
                <w:sz w:val="20"/>
              </w:rPr>
              <w:t>ELIGIBLE</w:t>
            </w:r>
            <w:r>
              <w:rPr>
                <w:b/>
                <w:spacing w:val="-4"/>
                <w:sz w:val="20"/>
              </w:rPr>
              <w:t xml:space="preserve"> </w:t>
            </w:r>
            <w:r>
              <w:rPr>
                <w:b/>
                <w:sz w:val="20"/>
              </w:rPr>
              <w:t>MEDICAL EXPENSES</w:t>
            </w:r>
          </w:p>
        </w:tc>
        <w:tc>
          <w:tcPr>
            <w:tcW w:w="1402" w:type="dxa"/>
            <w:shd w:val="clear" w:color="auto" w:fill="D9D9D9"/>
          </w:tcPr>
          <w:p w14:paraId="72B392CA" w14:textId="77777777" w:rsidR="002733EE" w:rsidRDefault="0087278D">
            <w:pPr>
              <w:pStyle w:val="TableParagraph"/>
              <w:spacing w:before="107"/>
              <w:ind w:left="115"/>
              <w:rPr>
                <w:b/>
                <w:sz w:val="20"/>
              </w:rPr>
            </w:pPr>
            <w:r>
              <w:rPr>
                <w:b/>
                <w:sz w:val="20"/>
              </w:rPr>
              <w:t>PPO</w:t>
            </w:r>
          </w:p>
          <w:p w14:paraId="72B392CB" w14:textId="77777777" w:rsidR="002733EE" w:rsidRDefault="0087278D">
            <w:pPr>
              <w:pStyle w:val="TableParagraph"/>
              <w:spacing w:before="1"/>
              <w:ind w:left="115"/>
              <w:rPr>
                <w:b/>
                <w:sz w:val="20"/>
              </w:rPr>
            </w:pPr>
            <w:r>
              <w:rPr>
                <w:b/>
                <w:sz w:val="20"/>
              </w:rPr>
              <w:t>Deductible</w:t>
            </w:r>
          </w:p>
        </w:tc>
        <w:tc>
          <w:tcPr>
            <w:tcW w:w="1322" w:type="dxa"/>
            <w:shd w:val="clear" w:color="auto" w:fill="D9D9D9"/>
          </w:tcPr>
          <w:p w14:paraId="72B392CC" w14:textId="77777777" w:rsidR="002733EE" w:rsidRDefault="0087278D">
            <w:pPr>
              <w:pStyle w:val="TableParagraph"/>
              <w:spacing w:line="224" w:lineRule="exact"/>
              <w:ind w:left="114"/>
              <w:rPr>
                <w:b/>
                <w:sz w:val="20"/>
              </w:rPr>
            </w:pPr>
            <w:r>
              <w:rPr>
                <w:b/>
                <w:sz w:val="20"/>
              </w:rPr>
              <w:t>PPO</w:t>
            </w:r>
          </w:p>
          <w:p w14:paraId="72B392CD" w14:textId="77777777" w:rsidR="002733EE" w:rsidRDefault="0087278D">
            <w:pPr>
              <w:pStyle w:val="TableParagraph"/>
              <w:spacing w:line="230" w:lineRule="exact"/>
              <w:ind w:left="114" w:right="238"/>
              <w:rPr>
                <w:b/>
                <w:sz w:val="20"/>
              </w:rPr>
            </w:pPr>
            <w:r>
              <w:rPr>
                <w:b/>
                <w:sz w:val="20"/>
              </w:rPr>
              <w:t>In-</w:t>
            </w:r>
            <w:r>
              <w:rPr>
                <w:b/>
                <w:spacing w:val="1"/>
                <w:sz w:val="20"/>
              </w:rPr>
              <w:t xml:space="preserve"> </w:t>
            </w:r>
            <w:r>
              <w:rPr>
                <w:b/>
                <w:sz w:val="20"/>
              </w:rPr>
              <w:t>Network</w:t>
            </w:r>
          </w:p>
        </w:tc>
        <w:tc>
          <w:tcPr>
            <w:tcW w:w="1234" w:type="dxa"/>
            <w:shd w:val="clear" w:color="auto" w:fill="D9D9D9"/>
          </w:tcPr>
          <w:p w14:paraId="72B392CE" w14:textId="77777777" w:rsidR="002733EE" w:rsidRDefault="0087278D">
            <w:pPr>
              <w:pStyle w:val="TableParagraph"/>
              <w:spacing w:before="107"/>
              <w:ind w:left="113"/>
              <w:rPr>
                <w:b/>
                <w:sz w:val="20"/>
              </w:rPr>
            </w:pPr>
            <w:r>
              <w:rPr>
                <w:b/>
                <w:sz w:val="20"/>
              </w:rPr>
              <w:t>Non-PPO</w:t>
            </w:r>
          </w:p>
          <w:p w14:paraId="72B392CF" w14:textId="77777777" w:rsidR="002733EE" w:rsidRDefault="0087278D">
            <w:pPr>
              <w:pStyle w:val="TableParagraph"/>
              <w:spacing w:before="1"/>
              <w:ind w:left="113"/>
              <w:rPr>
                <w:b/>
                <w:sz w:val="20"/>
              </w:rPr>
            </w:pPr>
            <w:r>
              <w:rPr>
                <w:b/>
                <w:sz w:val="20"/>
              </w:rPr>
              <w:t>Deductible</w:t>
            </w:r>
          </w:p>
        </w:tc>
        <w:tc>
          <w:tcPr>
            <w:tcW w:w="1690" w:type="dxa"/>
            <w:shd w:val="clear" w:color="auto" w:fill="D9D9D9"/>
          </w:tcPr>
          <w:p w14:paraId="72B392D0" w14:textId="77777777" w:rsidR="002733EE" w:rsidRDefault="0087278D">
            <w:pPr>
              <w:pStyle w:val="TableParagraph"/>
              <w:spacing w:before="107"/>
              <w:ind w:left="64"/>
              <w:rPr>
                <w:b/>
                <w:sz w:val="20"/>
              </w:rPr>
            </w:pPr>
            <w:r>
              <w:rPr>
                <w:b/>
                <w:sz w:val="20"/>
              </w:rPr>
              <w:t>Non-PPO</w:t>
            </w:r>
          </w:p>
          <w:p w14:paraId="72B392D1" w14:textId="77777777" w:rsidR="002733EE" w:rsidRDefault="0087278D">
            <w:pPr>
              <w:pStyle w:val="TableParagraph"/>
              <w:spacing w:before="1"/>
              <w:ind w:left="64"/>
              <w:rPr>
                <w:b/>
                <w:sz w:val="20"/>
              </w:rPr>
            </w:pPr>
            <w:r>
              <w:rPr>
                <w:b/>
                <w:sz w:val="20"/>
              </w:rPr>
              <w:t>Out-of-Network</w:t>
            </w:r>
          </w:p>
        </w:tc>
      </w:tr>
      <w:tr w:rsidR="002733EE" w14:paraId="72B392D8" w14:textId="77777777" w:rsidTr="005A74EA">
        <w:trPr>
          <w:trHeight w:val="400"/>
        </w:trPr>
        <w:tc>
          <w:tcPr>
            <w:tcW w:w="4783" w:type="dxa"/>
            <w:tcBorders>
              <w:bottom w:val="nil"/>
            </w:tcBorders>
          </w:tcPr>
          <w:p w14:paraId="72B392D3" w14:textId="77777777" w:rsidR="002733EE" w:rsidRDefault="0087278D">
            <w:pPr>
              <w:pStyle w:val="TableParagraph"/>
              <w:spacing w:before="131"/>
              <w:ind w:left="112"/>
              <w:rPr>
                <w:b/>
                <w:sz w:val="20"/>
              </w:rPr>
            </w:pPr>
            <w:r>
              <w:rPr>
                <w:b/>
                <w:sz w:val="20"/>
              </w:rPr>
              <w:t>Home</w:t>
            </w:r>
            <w:r>
              <w:rPr>
                <w:b/>
                <w:spacing w:val="-2"/>
                <w:sz w:val="20"/>
              </w:rPr>
              <w:t xml:space="preserve"> </w:t>
            </w:r>
            <w:r>
              <w:rPr>
                <w:b/>
                <w:sz w:val="20"/>
              </w:rPr>
              <w:t>Health</w:t>
            </w:r>
            <w:r>
              <w:rPr>
                <w:b/>
                <w:spacing w:val="-1"/>
                <w:sz w:val="20"/>
              </w:rPr>
              <w:t xml:space="preserve"> </w:t>
            </w:r>
            <w:r>
              <w:rPr>
                <w:b/>
                <w:sz w:val="20"/>
              </w:rPr>
              <w:t>Care</w:t>
            </w:r>
          </w:p>
        </w:tc>
        <w:tc>
          <w:tcPr>
            <w:tcW w:w="1402" w:type="dxa"/>
            <w:tcBorders>
              <w:bottom w:val="nil"/>
            </w:tcBorders>
          </w:tcPr>
          <w:p w14:paraId="72B392D4" w14:textId="77777777" w:rsidR="002733EE" w:rsidRDefault="0087278D">
            <w:pPr>
              <w:pStyle w:val="TableParagraph"/>
              <w:spacing w:before="136"/>
              <w:ind w:left="115"/>
              <w:rPr>
                <w:sz w:val="20"/>
              </w:rPr>
            </w:pPr>
            <w:r>
              <w:rPr>
                <w:sz w:val="20"/>
              </w:rPr>
              <w:t>Yes</w:t>
            </w:r>
          </w:p>
        </w:tc>
        <w:tc>
          <w:tcPr>
            <w:tcW w:w="1322" w:type="dxa"/>
            <w:tcBorders>
              <w:bottom w:val="nil"/>
            </w:tcBorders>
          </w:tcPr>
          <w:p w14:paraId="72B392D5" w14:textId="77777777" w:rsidR="002733EE" w:rsidRDefault="0087278D">
            <w:pPr>
              <w:pStyle w:val="TableParagraph"/>
              <w:spacing w:before="136"/>
              <w:ind w:left="114"/>
              <w:rPr>
                <w:sz w:val="20"/>
              </w:rPr>
            </w:pPr>
            <w:r>
              <w:rPr>
                <w:sz w:val="20"/>
              </w:rPr>
              <w:t>80%</w:t>
            </w:r>
          </w:p>
        </w:tc>
        <w:tc>
          <w:tcPr>
            <w:tcW w:w="1234" w:type="dxa"/>
            <w:tcBorders>
              <w:bottom w:val="nil"/>
            </w:tcBorders>
          </w:tcPr>
          <w:p w14:paraId="72B392D6" w14:textId="77777777" w:rsidR="002733EE" w:rsidRDefault="0087278D">
            <w:pPr>
              <w:pStyle w:val="TableParagraph"/>
              <w:spacing w:before="136"/>
              <w:ind w:left="113"/>
              <w:rPr>
                <w:sz w:val="20"/>
              </w:rPr>
            </w:pPr>
            <w:r>
              <w:rPr>
                <w:sz w:val="20"/>
              </w:rPr>
              <w:t>Yes</w:t>
            </w:r>
          </w:p>
        </w:tc>
        <w:tc>
          <w:tcPr>
            <w:tcW w:w="1690" w:type="dxa"/>
            <w:tcBorders>
              <w:bottom w:val="nil"/>
            </w:tcBorders>
          </w:tcPr>
          <w:p w14:paraId="72B392D7" w14:textId="77777777" w:rsidR="002733EE" w:rsidRDefault="0087278D">
            <w:pPr>
              <w:pStyle w:val="TableParagraph"/>
              <w:spacing w:before="136"/>
              <w:ind w:left="64"/>
              <w:rPr>
                <w:sz w:val="20"/>
              </w:rPr>
            </w:pPr>
            <w:r>
              <w:rPr>
                <w:sz w:val="20"/>
              </w:rPr>
              <w:t>60%</w:t>
            </w:r>
            <w:r>
              <w:rPr>
                <w:spacing w:val="-2"/>
                <w:sz w:val="20"/>
              </w:rPr>
              <w:t xml:space="preserve"> </w:t>
            </w:r>
            <w:r>
              <w:rPr>
                <w:sz w:val="20"/>
              </w:rPr>
              <w:t>of U&amp;C</w:t>
            </w:r>
          </w:p>
        </w:tc>
      </w:tr>
      <w:tr w:rsidR="002733EE" w14:paraId="72B392DA" w14:textId="77777777" w:rsidTr="005A74EA">
        <w:trPr>
          <w:trHeight w:val="421"/>
        </w:trPr>
        <w:tc>
          <w:tcPr>
            <w:tcW w:w="10431" w:type="dxa"/>
            <w:gridSpan w:val="5"/>
            <w:tcBorders>
              <w:top w:val="nil"/>
            </w:tcBorders>
            <w:shd w:val="clear" w:color="auto" w:fill="D9D9D9"/>
          </w:tcPr>
          <w:p w14:paraId="72B392D9" w14:textId="77777777" w:rsidR="002733EE" w:rsidRDefault="0087278D">
            <w:pPr>
              <w:pStyle w:val="TableParagraph"/>
              <w:spacing w:before="38"/>
              <w:ind w:left="112" w:right="184"/>
              <w:rPr>
                <w:sz w:val="20"/>
              </w:rPr>
            </w:pPr>
            <w:r>
              <w:rPr>
                <w:sz w:val="20"/>
              </w:rPr>
              <w:t>Limited</w:t>
            </w:r>
            <w:r>
              <w:rPr>
                <w:spacing w:val="-4"/>
                <w:sz w:val="20"/>
              </w:rPr>
              <w:t xml:space="preserve"> </w:t>
            </w:r>
            <w:r>
              <w:rPr>
                <w:sz w:val="20"/>
              </w:rPr>
              <w:t>up</w:t>
            </w:r>
            <w:r>
              <w:rPr>
                <w:spacing w:val="-3"/>
                <w:sz w:val="20"/>
              </w:rPr>
              <w:t xml:space="preserve"> </w:t>
            </w:r>
            <w:r>
              <w:rPr>
                <w:sz w:val="20"/>
              </w:rPr>
              <w:t>to</w:t>
            </w:r>
            <w:r>
              <w:rPr>
                <w:spacing w:val="-1"/>
                <w:sz w:val="20"/>
              </w:rPr>
              <w:t xml:space="preserve"> </w:t>
            </w:r>
            <w:r>
              <w:rPr>
                <w:sz w:val="20"/>
              </w:rPr>
              <w:t>100</w:t>
            </w:r>
            <w:r>
              <w:rPr>
                <w:spacing w:val="-1"/>
                <w:sz w:val="20"/>
              </w:rPr>
              <w:t xml:space="preserve"> </w:t>
            </w:r>
            <w:r>
              <w:rPr>
                <w:sz w:val="20"/>
              </w:rPr>
              <w:t>visits</w:t>
            </w:r>
            <w:r>
              <w:rPr>
                <w:spacing w:val="-2"/>
                <w:sz w:val="20"/>
              </w:rPr>
              <w:t xml:space="preserve"> </w:t>
            </w:r>
            <w:r>
              <w:rPr>
                <w:sz w:val="20"/>
              </w:rPr>
              <w:t>per</w:t>
            </w:r>
            <w:r>
              <w:rPr>
                <w:spacing w:val="-2"/>
                <w:sz w:val="20"/>
              </w:rPr>
              <w:t xml:space="preserve"> </w:t>
            </w:r>
            <w:r>
              <w:rPr>
                <w:sz w:val="20"/>
              </w:rPr>
              <w:t>Calendar Year.</w:t>
            </w:r>
            <w:r>
              <w:rPr>
                <w:spacing w:val="-4"/>
                <w:sz w:val="20"/>
              </w:rPr>
              <w:t xml:space="preserve"> </w:t>
            </w:r>
            <w:r>
              <w:rPr>
                <w:sz w:val="20"/>
              </w:rPr>
              <w:t>Each</w:t>
            </w:r>
            <w:r>
              <w:rPr>
                <w:spacing w:val="-3"/>
                <w:sz w:val="20"/>
              </w:rPr>
              <w:t xml:space="preserve"> </w:t>
            </w:r>
            <w:r>
              <w:rPr>
                <w:sz w:val="20"/>
              </w:rPr>
              <w:t>visit</w:t>
            </w:r>
            <w:r>
              <w:rPr>
                <w:spacing w:val="-1"/>
                <w:sz w:val="20"/>
              </w:rPr>
              <w:t xml:space="preserve"> </w:t>
            </w:r>
            <w:r>
              <w:rPr>
                <w:sz w:val="20"/>
              </w:rPr>
              <w:t>by</w:t>
            </w:r>
            <w:r>
              <w:rPr>
                <w:spacing w:val="-4"/>
                <w:sz w:val="20"/>
              </w:rPr>
              <w:t xml:space="preserve"> </w:t>
            </w:r>
            <w:r>
              <w:rPr>
                <w:sz w:val="20"/>
              </w:rPr>
              <w:t>a</w:t>
            </w:r>
            <w:r>
              <w:rPr>
                <w:spacing w:val="-1"/>
                <w:sz w:val="20"/>
              </w:rPr>
              <w:t xml:space="preserve"> </w:t>
            </w:r>
            <w:r>
              <w:rPr>
                <w:sz w:val="20"/>
              </w:rPr>
              <w:t>Home</w:t>
            </w:r>
            <w:r>
              <w:rPr>
                <w:spacing w:val="-3"/>
                <w:sz w:val="20"/>
              </w:rPr>
              <w:t xml:space="preserve"> </w:t>
            </w:r>
            <w:r>
              <w:rPr>
                <w:sz w:val="20"/>
              </w:rPr>
              <w:t>Health</w:t>
            </w:r>
            <w:r>
              <w:rPr>
                <w:spacing w:val="-2"/>
                <w:sz w:val="20"/>
              </w:rPr>
              <w:t xml:space="preserve"> </w:t>
            </w:r>
            <w:r>
              <w:rPr>
                <w:sz w:val="20"/>
              </w:rPr>
              <w:t>Care</w:t>
            </w:r>
            <w:r>
              <w:rPr>
                <w:spacing w:val="-1"/>
                <w:sz w:val="20"/>
              </w:rPr>
              <w:t xml:space="preserve"> </w:t>
            </w:r>
            <w:r>
              <w:rPr>
                <w:sz w:val="20"/>
              </w:rPr>
              <w:t>Agency</w:t>
            </w:r>
            <w:r>
              <w:rPr>
                <w:spacing w:val="-6"/>
                <w:sz w:val="20"/>
              </w:rPr>
              <w:t xml:space="preserve"> </w:t>
            </w:r>
            <w:r>
              <w:rPr>
                <w:sz w:val="20"/>
              </w:rPr>
              <w:t>employee</w:t>
            </w:r>
            <w:r>
              <w:rPr>
                <w:spacing w:val="-1"/>
                <w:sz w:val="20"/>
              </w:rPr>
              <w:t xml:space="preserve"> </w:t>
            </w:r>
            <w:r>
              <w:rPr>
                <w:sz w:val="20"/>
              </w:rPr>
              <w:t>will</w:t>
            </w:r>
            <w:r>
              <w:rPr>
                <w:spacing w:val="-5"/>
                <w:sz w:val="20"/>
              </w:rPr>
              <w:t xml:space="preserve"> </w:t>
            </w:r>
            <w:r>
              <w:rPr>
                <w:sz w:val="20"/>
              </w:rPr>
              <w:t>count</w:t>
            </w:r>
            <w:r>
              <w:rPr>
                <w:spacing w:val="-1"/>
                <w:sz w:val="20"/>
              </w:rPr>
              <w:t xml:space="preserve"> </w:t>
            </w:r>
            <w:r>
              <w:rPr>
                <w:sz w:val="20"/>
              </w:rPr>
              <w:t>as</w:t>
            </w:r>
            <w:r>
              <w:rPr>
                <w:spacing w:val="-2"/>
                <w:sz w:val="20"/>
              </w:rPr>
              <w:t xml:space="preserve"> </w:t>
            </w:r>
            <w:r>
              <w:rPr>
                <w:sz w:val="20"/>
              </w:rPr>
              <w:t>1</w:t>
            </w:r>
            <w:r>
              <w:rPr>
                <w:spacing w:val="-3"/>
                <w:sz w:val="20"/>
              </w:rPr>
              <w:t xml:space="preserve"> </w:t>
            </w:r>
            <w:r>
              <w:rPr>
                <w:sz w:val="20"/>
              </w:rPr>
              <w:t>visit.</w:t>
            </w:r>
            <w:r>
              <w:rPr>
                <w:spacing w:val="-52"/>
                <w:sz w:val="20"/>
              </w:rPr>
              <w:t xml:space="preserve"> </w:t>
            </w:r>
            <w:r>
              <w:rPr>
                <w:sz w:val="20"/>
              </w:rPr>
              <w:t>If a</w:t>
            </w:r>
            <w:r>
              <w:rPr>
                <w:spacing w:val="-2"/>
                <w:sz w:val="20"/>
              </w:rPr>
              <w:t xml:space="preserve"> </w:t>
            </w:r>
            <w:r>
              <w:rPr>
                <w:sz w:val="20"/>
              </w:rPr>
              <w:t>visit exceeds</w:t>
            </w:r>
            <w:r>
              <w:rPr>
                <w:spacing w:val="3"/>
                <w:sz w:val="20"/>
              </w:rPr>
              <w:t xml:space="preserve"> </w:t>
            </w:r>
            <w:r>
              <w:rPr>
                <w:sz w:val="20"/>
              </w:rPr>
              <w:t>4</w:t>
            </w:r>
            <w:r>
              <w:rPr>
                <w:spacing w:val="-2"/>
                <w:sz w:val="20"/>
              </w:rPr>
              <w:t xml:space="preserve"> </w:t>
            </w:r>
            <w:r>
              <w:rPr>
                <w:sz w:val="20"/>
              </w:rPr>
              <w:t>hours,</w:t>
            </w:r>
            <w:r>
              <w:rPr>
                <w:spacing w:val="-2"/>
                <w:sz w:val="20"/>
              </w:rPr>
              <w:t xml:space="preserve"> </w:t>
            </w:r>
            <w:r>
              <w:rPr>
                <w:sz w:val="20"/>
              </w:rPr>
              <w:t>each</w:t>
            </w:r>
            <w:r>
              <w:rPr>
                <w:spacing w:val="-1"/>
                <w:sz w:val="20"/>
              </w:rPr>
              <w:t xml:space="preserve"> </w:t>
            </w:r>
            <w:r>
              <w:rPr>
                <w:sz w:val="20"/>
              </w:rPr>
              <w:t>4</w:t>
            </w:r>
            <w:r>
              <w:rPr>
                <w:spacing w:val="-2"/>
                <w:sz w:val="20"/>
              </w:rPr>
              <w:t xml:space="preserve"> </w:t>
            </w:r>
            <w:r>
              <w:rPr>
                <w:sz w:val="20"/>
              </w:rPr>
              <w:t>hours</w:t>
            </w:r>
            <w:r>
              <w:rPr>
                <w:spacing w:val="-1"/>
                <w:sz w:val="20"/>
              </w:rPr>
              <w:t xml:space="preserve"> </w:t>
            </w:r>
            <w:r>
              <w:rPr>
                <w:sz w:val="20"/>
              </w:rPr>
              <w:t>or fraction thereof is counted</w:t>
            </w:r>
            <w:r>
              <w:rPr>
                <w:spacing w:val="-2"/>
                <w:sz w:val="20"/>
              </w:rPr>
              <w:t xml:space="preserve"> </w:t>
            </w:r>
            <w:r>
              <w:rPr>
                <w:sz w:val="20"/>
              </w:rPr>
              <w:t>as</w:t>
            </w:r>
            <w:r>
              <w:rPr>
                <w:spacing w:val="2"/>
                <w:sz w:val="20"/>
              </w:rPr>
              <w:t xml:space="preserve"> </w:t>
            </w:r>
            <w:r>
              <w:rPr>
                <w:sz w:val="20"/>
              </w:rPr>
              <w:t>a</w:t>
            </w:r>
            <w:r>
              <w:rPr>
                <w:spacing w:val="-1"/>
                <w:sz w:val="20"/>
              </w:rPr>
              <w:t xml:space="preserve"> </w:t>
            </w:r>
            <w:r>
              <w:rPr>
                <w:sz w:val="20"/>
              </w:rPr>
              <w:t>separate</w:t>
            </w:r>
            <w:r>
              <w:rPr>
                <w:spacing w:val="-5"/>
                <w:sz w:val="20"/>
              </w:rPr>
              <w:t xml:space="preserve"> </w:t>
            </w:r>
            <w:r>
              <w:rPr>
                <w:sz w:val="20"/>
              </w:rPr>
              <w:t>visit.</w:t>
            </w:r>
          </w:p>
        </w:tc>
      </w:tr>
      <w:tr w:rsidR="002733EE" w14:paraId="72B392E0" w14:textId="77777777" w:rsidTr="005A74EA">
        <w:trPr>
          <w:trHeight w:val="313"/>
        </w:trPr>
        <w:tc>
          <w:tcPr>
            <w:tcW w:w="4783" w:type="dxa"/>
          </w:tcPr>
          <w:p w14:paraId="72B392DB" w14:textId="77777777" w:rsidR="002733EE" w:rsidRDefault="0087278D">
            <w:pPr>
              <w:pStyle w:val="TableParagraph"/>
              <w:spacing w:before="78"/>
              <w:ind w:left="112"/>
              <w:rPr>
                <w:b/>
                <w:sz w:val="20"/>
              </w:rPr>
            </w:pPr>
            <w:r>
              <w:rPr>
                <w:b/>
                <w:sz w:val="20"/>
              </w:rPr>
              <w:t>Hospice</w:t>
            </w:r>
            <w:r>
              <w:rPr>
                <w:b/>
                <w:spacing w:val="-1"/>
                <w:sz w:val="20"/>
              </w:rPr>
              <w:t xml:space="preserve"> </w:t>
            </w:r>
            <w:r>
              <w:rPr>
                <w:b/>
                <w:sz w:val="20"/>
              </w:rPr>
              <w:t>Care</w:t>
            </w:r>
          </w:p>
        </w:tc>
        <w:tc>
          <w:tcPr>
            <w:tcW w:w="1402" w:type="dxa"/>
          </w:tcPr>
          <w:p w14:paraId="72B392DC" w14:textId="77777777" w:rsidR="002733EE" w:rsidRDefault="0087278D">
            <w:pPr>
              <w:pStyle w:val="TableParagraph"/>
              <w:spacing w:before="83"/>
              <w:ind w:left="115"/>
              <w:rPr>
                <w:sz w:val="20"/>
              </w:rPr>
            </w:pPr>
            <w:r>
              <w:rPr>
                <w:sz w:val="20"/>
              </w:rPr>
              <w:t>No</w:t>
            </w:r>
          </w:p>
        </w:tc>
        <w:tc>
          <w:tcPr>
            <w:tcW w:w="1322" w:type="dxa"/>
          </w:tcPr>
          <w:p w14:paraId="72B392DD" w14:textId="77777777" w:rsidR="002733EE" w:rsidRDefault="0087278D">
            <w:pPr>
              <w:pStyle w:val="TableParagraph"/>
              <w:spacing w:before="83"/>
              <w:ind w:left="114"/>
              <w:rPr>
                <w:sz w:val="20"/>
              </w:rPr>
            </w:pPr>
            <w:r>
              <w:rPr>
                <w:sz w:val="20"/>
              </w:rPr>
              <w:t>100%</w:t>
            </w:r>
          </w:p>
        </w:tc>
        <w:tc>
          <w:tcPr>
            <w:tcW w:w="1234" w:type="dxa"/>
          </w:tcPr>
          <w:p w14:paraId="72B392DE" w14:textId="77777777" w:rsidR="002733EE" w:rsidRDefault="0087278D">
            <w:pPr>
              <w:pStyle w:val="TableParagraph"/>
              <w:spacing w:before="83"/>
              <w:ind w:left="113"/>
              <w:rPr>
                <w:sz w:val="20"/>
              </w:rPr>
            </w:pPr>
            <w:r>
              <w:rPr>
                <w:sz w:val="20"/>
              </w:rPr>
              <w:t>Yes</w:t>
            </w:r>
          </w:p>
        </w:tc>
        <w:tc>
          <w:tcPr>
            <w:tcW w:w="1690" w:type="dxa"/>
          </w:tcPr>
          <w:p w14:paraId="72B392DF" w14:textId="77777777" w:rsidR="002733EE" w:rsidRDefault="0087278D">
            <w:pPr>
              <w:pStyle w:val="TableParagraph"/>
              <w:spacing w:before="83"/>
              <w:ind w:left="110"/>
              <w:rPr>
                <w:sz w:val="20"/>
              </w:rPr>
            </w:pPr>
            <w:r>
              <w:rPr>
                <w:sz w:val="20"/>
              </w:rPr>
              <w:t>100% of</w:t>
            </w:r>
            <w:r>
              <w:rPr>
                <w:spacing w:val="-1"/>
                <w:sz w:val="20"/>
              </w:rPr>
              <w:t xml:space="preserve"> </w:t>
            </w:r>
            <w:r>
              <w:rPr>
                <w:sz w:val="20"/>
              </w:rPr>
              <w:t>U&amp;C</w:t>
            </w:r>
          </w:p>
        </w:tc>
      </w:tr>
      <w:tr w:rsidR="002733EE" w14:paraId="72B392EB" w14:textId="77777777" w:rsidTr="005A74EA">
        <w:trPr>
          <w:trHeight w:val="426"/>
        </w:trPr>
        <w:tc>
          <w:tcPr>
            <w:tcW w:w="4783" w:type="dxa"/>
          </w:tcPr>
          <w:p w14:paraId="72B392E1" w14:textId="77777777" w:rsidR="002733EE" w:rsidRDefault="0087278D">
            <w:pPr>
              <w:pStyle w:val="TableParagraph"/>
              <w:spacing w:before="30"/>
              <w:ind w:left="91" w:right="3052"/>
              <w:jc w:val="center"/>
              <w:rPr>
                <w:b/>
                <w:sz w:val="20"/>
              </w:rPr>
            </w:pPr>
            <w:r>
              <w:rPr>
                <w:b/>
                <w:sz w:val="20"/>
              </w:rPr>
              <w:t>Hospital</w:t>
            </w:r>
            <w:r>
              <w:rPr>
                <w:b/>
                <w:spacing w:val="-2"/>
                <w:sz w:val="20"/>
              </w:rPr>
              <w:t xml:space="preserve"> </w:t>
            </w:r>
            <w:r>
              <w:rPr>
                <w:b/>
                <w:sz w:val="20"/>
              </w:rPr>
              <w:t>Services</w:t>
            </w:r>
          </w:p>
          <w:p w14:paraId="72B392E2" w14:textId="77777777" w:rsidR="002733EE" w:rsidRDefault="0087278D">
            <w:pPr>
              <w:pStyle w:val="TableParagraph"/>
              <w:spacing w:before="34"/>
              <w:ind w:left="35" w:right="3052"/>
              <w:jc w:val="center"/>
              <w:rPr>
                <w:sz w:val="20"/>
              </w:rPr>
            </w:pPr>
            <w:r>
              <w:rPr>
                <w:sz w:val="20"/>
              </w:rPr>
              <w:t>Inpatient</w:t>
            </w:r>
            <w:r>
              <w:rPr>
                <w:spacing w:val="-3"/>
                <w:sz w:val="20"/>
              </w:rPr>
              <w:t xml:space="preserve"> </w:t>
            </w:r>
            <w:r>
              <w:rPr>
                <w:sz w:val="20"/>
              </w:rPr>
              <w:t>Care</w:t>
            </w:r>
          </w:p>
        </w:tc>
        <w:tc>
          <w:tcPr>
            <w:tcW w:w="1402" w:type="dxa"/>
          </w:tcPr>
          <w:p w14:paraId="72B392E3" w14:textId="77777777" w:rsidR="002733EE" w:rsidRDefault="002733EE">
            <w:pPr>
              <w:pStyle w:val="TableParagraph"/>
              <w:spacing w:before="7"/>
              <w:rPr>
                <w:b/>
                <w:sz w:val="25"/>
              </w:rPr>
            </w:pPr>
          </w:p>
          <w:p w14:paraId="72B392E4" w14:textId="77777777" w:rsidR="002733EE" w:rsidRDefault="0087278D">
            <w:pPr>
              <w:pStyle w:val="TableParagraph"/>
              <w:ind w:left="115"/>
              <w:rPr>
                <w:sz w:val="20"/>
              </w:rPr>
            </w:pPr>
            <w:r>
              <w:rPr>
                <w:sz w:val="20"/>
              </w:rPr>
              <w:t>Yes</w:t>
            </w:r>
          </w:p>
        </w:tc>
        <w:tc>
          <w:tcPr>
            <w:tcW w:w="1322" w:type="dxa"/>
          </w:tcPr>
          <w:p w14:paraId="72B392E5" w14:textId="77777777" w:rsidR="002733EE" w:rsidRDefault="002733EE">
            <w:pPr>
              <w:pStyle w:val="TableParagraph"/>
              <w:spacing w:before="7"/>
              <w:rPr>
                <w:b/>
                <w:sz w:val="25"/>
              </w:rPr>
            </w:pPr>
          </w:p>
          <w:p w14:paraId="72B392E6" w14:textId="77777777" w:rsidR="002733EE" w:rsidRDefault="0087278D">
            <w:pPr>
              <w:pStyle w:val="TableParagraph"/>
              <w:ind w:left="114"/>
              <w:rPr>
                <w:sz w:val="20"/>
              </w:rPr>
            </w:pPr>
            <w:r>
              <w:rPr>
                <w:sz w:val="20"/>
              </w:rPr>
              <w:t>80%</w:t>
            </w:r>
          </w:p>
        </w:tc>
        <w:tc>
          <w:tcPr>
            <w:tcW w:w="1234" w:type="dxa"/>
          </w:tcPr>
          <w:p w14:paraId="72B392E7" w14:textId="77777777" w:rsidR="002733EE" w:rsidRDefault="002733EE">
            <w:pPr>
              <w:pStyle w:val="TableParagraph"/>
              <w:spacing w:before="7"/>
              <w:rPr>
                <w:b/>
                <w:sz w:val="25"/>
              </w:rPr>
            </w:pPr>
          </w:p>
          <w:p w14:paraId="72B392E8" w14:textId="77777777" w:rsidR="002733EE" w:rsidRDefault="0087278D">
            <w:pPr>
              <w:pStyle w:val="TableParagraph"/>
              <w:ind w:left="113"/>
              <w:rPr>
                <w:sz w:val="20"/>
              </w:rPr>
            </w:pPr>
            <w:r>
              <w:rPr>
                <w:sz w:val="20"/>
              </w:rPr>
              <w:t>Yes</w:t>
            </w:r>
          </w:p>
        </w:tc>
        <w:tc>
          <w:tcPr>
            <w:tcW w:w="1690" w:type="dxa"/>
          </w:tcPr>
          <w:p w14:paraId="72B392E9" w14:textId="77777777" w:rsidR="002733EE" w:rsidRDefault="002733EE">
            <w:pPr>
              <w:pStyle w:val="TableParagraph"/>
              <w:spacing w:before="7"/>
              <w:rPr>
                <w:b/>
                <w:sz w:val="25"/>
              </w:rPr>
            </w:pPr>
          </w:p>
          <w:p w14:paraId="72B392EA" w14:textId="77777777" w:rsidR="002733EE" w:rsidRDefault="0087278D">
            <w:pPr>
              <w:pStyle w:val="TableParagraph"/>
              <w:ind w:left="110"/>
              <w:rPr>
                <w:sz w:val="20"/>
              </w:rPr>
            </w:pPr>
            <w:r>
              <w:rPr>
                <w:sz w:val="20"/>
              </w:rPr>
              <w:t>60%</w:t>
            </w:r>
            <w:r>
              <w:rPr>
                <w:spacing w:val="-2"/>
                <w:sz w:val="20"/>
              </w:rPr>
              <w:t xml:space="preserve"> </w:t>
            </w:r>
            <w:r>
              <w:rPr>
                <w:sz w:val="20"/>
              </w:rPr>
              <w:t>of U&amp;C</w:t>
            </w:r>
          </w:p>
        </w:tc>
      </w:tr>
      <w:tr w:rsidR="002733EE" w14:paraId="72B392F4" w14:textId="77777777" w:rsidTr="005A74EA">
        <w:trPr>
          <w:trHeight w:val="606"/>
        </w:trPr>
        <w:tc>
          <w:tcPr>
            <w:tcW w:w="4783" w:type="dxa"/>
          </w:tcPr>
          <w:p w14:paraId="72B392EC" w14:textId="77777777" w:rsidR="002733EE" w:rsidRDefault="0087278D">
            <w:pPr>
              <w:pStyle w:val="TableParagraph"/>
              <w:spacing w:before="81"/>
              <w:ind w:left="278"/>
              <w:rPr>
                <w:sz w:val="20"/>
              </w:rPr>
            </w:pPr>
            <w:r>
              <w:rPr>
                <w:sz w:val="20"/>
              </w:rPr>
              <w:t>Emergency</w:t>
            </w:r>
            <w:r>
              <w:rPr>
                <w:spacing w:val="-5"/>
                <w:sz w:val="20"/>
              </w:rPr>
              <w:t xml:space="preserve"> </w:t>
            </w:r>
            <w:r>
              <w:rPr>
                <w:sz w:val="20"/>
              </w:rPr>
              <w:t>Room</w:t>
            </w:r>
          </w:p>
        </w:tc>
        <w:tc>
          <w:tcPr>
            <w:tcW w:w="1402" w:type="dxa"/>
          </w:tcPr>
          <w:p w14:paraId="72B392ED" w14:textId="77777777" w:rsidR="002733EE" w:rsidRDefault="0087278D">
            <w:pPr>
              <w:pStyle w:val="TableParagraph"/>
              <w:spacing w:before="81"/>
              <w:ind w:left="114"/>
              <w:rPr>
                <w:sz w:val="20"/>
              </w:rPr>
            </w:pPr>
            <w:r>
              <w:rPr>
                <w:sz w:val="20"/>
              </w:rPr>
              <w:t>Yes</w:t>
            </w:r>
          </w:p>
        </w:tc>
        <w:tc>
          <w:tcPr>
            <w:tcW w:w="1322" w:type="dxa"/>
          </w:tcPr>
          <w:p w14:paraId="72B392EE" w14:textId="77777777" w:rsidR="002733EE" w:rsidRDefault="0087278D">
            <w:pPr>
              <w:pStyle w:val="TableParagraph"/>
              <w:spacing w:before="81"/>
              <w:ind w:left="114"/>
              <w:rPr>
                <w:sz w:val="20"/>
              </w:rPr>
            </w:pPr>
            <w:r>
              <w:rPr>
                <w:sz w:val="20"/>
              </w:rPr>
              <w:t>80%</w:t>
            </w:r>
            <w:r>
              <w:rPr>
                <w:spacing w:val="-5"/>
                <w:sz w:val="20"/>
              </w:rPr>
              <w:t xml:space="preserve"> </w:t>
            </w:r>
            <w:r>
              <w:rPr>
                <w:sz w:val="20"/>
              </w:rPr>
              <w:t>and</w:t>
            </w:r>
          </w:p>
          <w:p w14:paraId="72B392EF" w14:textId="77777777" w:rsidR="002733EE" w:rsidRDefault="0087278D">
            <w:pPr>
              <w:pStyle w:val="TableParagraph"/>
              <w:spacing w:before="3" w:line="229" w:lineRule="exact"/>
              <w:ind w:left="114"/>
              <w:rPr>
                <w:sz w:val="20"/>
              </w:rPr>
            </w:pPr>
            <w:r>
              <w:rPr>
                <w:sz w:val="20"/>
              </w:rPr>
              <w:t>$200</w:t>
            </w:r>
            <w:r>
              <w:rPr>
                <w:spacing w:val="-7"/>
                <w:sz w:val="20"/>
              </w:rPr>
              <w:t xml:space="preserve"> </w:t>
            </w:r>
            <w:r>
              <w:rPr>
                <w:sz w:val="20"/>
              </w:rPr>
              <w:t>Co-</w:t>
            </w:r>
          </w:p>
          <w:p w14:paraId="72B392F0" w14:textId="77777777" w:rsidR="002733EE" w:rsidRDefault="0087278D">
            <w:pPr>
              <w:pStyle w:val="TableParagraph"/>
              <w:spacing w:line="210" w:lineRule="exact"/>
              <w:ind w:left="114"/>
              <w:rPr>
                <w:sz w:val="20"/>
              </w:rPr>
            </w:pPr>
            <w:r>
              <w:rPr>
                <w:sz w:val="20"/>
              </w:rPr>
              <w:t>pay</w:t>
            </w:r>
          </w:p>
        </w:tc>
        <w:tc>
          <w:tcPr>
            <w:tcW w:w="1234" w:type="dxa"/>
          </w:tcPr>
          <w:p w14:paraId="72B392F1" w14:textId="77777777" w:rsidR="002733EE" w:rsidRDefault="0087278D">
            <w:pPr>
              <w:pStyle w:val="TableParagraph"/>
              <w:spacing w:before="81"/>
              <w:ind w:left="113"/>
              <w:rPr>
                <w:sz w:val="20"/>
              </w:rPr>
            </w:pPr>
            <w:r>
              <w:rPr>
                <w:sz w:val="20"/>
              </w:rPr>
              <w:t>Yes</w:t>
            </w:r>
          </w:p>
        </w:tc>
        <w:tc>
          <w:tcPr>
            <w:tcW w:w="1690" w:type="dxa"/>
          </w:tcPr>
          <w:p w14:paraId="72B392F2" w14:textId="77777777" w:rsidR="002733EE" w:rsidRDefault="0087278D">
            <w:pPr>
              <w:pStyle w:val="TableParagraph"/>
              <w:spacing w:before="81"/>
              <w:ind w:left="110"/>
              <w:rPr>
                <w:sz w:val="20"/>
              </w:rPr>
            </w:pPr>
            <w:r>
              <w:rPr>
                <w:sz w:val="20"/>
              </w:rPr>
              <w:t>80%</w:t>
            </w:r>
            <w:r>
              <w:rPr>
                <w:spacing w:val="-2"/>
                <w:sz w:val="20"/>
              </w:rPr>
              <w:t xml:space="preserve"> </w:t>
            </w:r>
            <w:r>
              <w:rPr>
                <w:sz w:val="20"/>
              </w:rPr>
              <w:t>of U&amp;C</w:t>
            </w:r>
            <w:r>
              <w:rPr>
                <w:spacing w:val="-2"/>
                <w:sz w:val="20"/>
              </w:rPr>
              <w:t xml:space="preserve"> </w:t>
            </w:r>
            <w:r>
              <w:rPr>
                <w:sz w:val="20"/>
              </w:rPr>
              <w:t>and</w:t>
            </w:r>
          </w:p>
          <w:p w14:paraId="72B392F3" w14:textId="77777777" w:rsidR="002733EE" w:rsidRDefault="0087278D">
            <w:pPr>
              <w:pStyle w:val="TableParagraph"/>
              <w:spacing w:before="3"/>
              <w:ind w:left="110"/>
              <w:rPr>
                <w:sz w:val="20"/>
              </w:rPr>
            </w:pPr>
            <w:r>
              <w:rPr>
                <w:sz w:val="20"/>
              </w:rPr>
              <w:t>$200</w:t>
            </w:r>
            <w:r>
              <w:rPr>
                <w:spacing w:val="-1"/>
                <w:sz w:val="20"/>
              </w:rPr>
              <w:t xml:space="preserve"> </w:t>
            </w:r>
            <w:r>
              <w:rPr>
                <w:sz w:val="20"/>
              </w:rPr>
              <w:t>Co-Pay</w:t>
            </w:r>
          </w:p>
        </w:tc>
      </w:tr>
      <w:tr w:rsidR="002733EE" w14:paraId="72B392FA" w14:textId="77777777" w:rsidTr="005A74EA">
        <w:trPr>
          <w:trHeight w:val="223"/>
        </w:trPr>
        <w:tc>
          <w:tcPr>
            <w:tcW w:w="4783" w:type="dxa"/>
          </w:tcPr>
          <w:p w14:paraId="72B392F5" w14:textId="77777777" w:rsidR="002733EE" w:rsidRDefault="0087278D">
            <w:pPr>
              <w:pStyle w:val="TableParagraph"/>
              <w:spacing w:before="26"/>
              <w:ind w:left="270"/>
              <w:rPr>
                <w:sz w:val="20"/>
              </w:rPr>
            </w:pPr>
            <w:r>
              <w:rPr>
                <w:sz w:val="20"/>
              </w:rPr>
              <w:t>X-ray</w:t>
            </w:r>
            <w:r>
              <w:rPr>
                <w:spacing w:val="-5"/>
                <w:sz w:val="20"/>
              </w:rPr>
              <w:t xml:space="preserve"> </w:t>
            </w:r>
            <w:r>
              <w:rPr>
                <w:sz w:val="20"/>
              </w:rPr>
              <w:t>and Laboratory</w:t>
            </w:r>
          </w:p>
        </w:tc>
        <w:tc>
          <w:tcPr>
            <w:tcW w:w="1402" w:type="dxa"/>
          </w:tcPr>
          <w:p w14:paraId="72B392F6" w14:textId="77777777" w:rsidR="002733EE" w:rsidRDefault="0087278D">
            <w:pPr>
              <w:pStyle w:val="TableParagraph"/>
              <w:spacing w:before="26"/>
              <w:ind w:left="115"/>
              <w:rPr>
                <w:sz w:val="20"/>
              </w:rPr>
            </w:pPr>
            <w:r>
              <w:rPr>
                <w:sz w:val="20"/>
              </w:rPr>
              <w:t>Yes</w:t>
            </w:r>
          </w:p>
        </w:tc>
        <w:tc>
          <w:tcPr>
            <w:tcW w:w="1322" w:type="dxa"/>
          </w:tcPr>
          <w:p w14:paraId="72B392F7" w14:textId="77777777" w:rsidR="002733EE" w:rsidRDefault="0087278D">
            <w:pPr>
              <w:pStyle w:val="TableParagraph"/>
              <w:spacing w:before="26"/>
              <w:ind w:left="114"/>
              <w:rPr>
                <w:sz w:val="20"/>
              </w:rPr>
            </w:pPr>
            <w:r>
              <w:rPr>
                <w:sz w:val="20"/>
              </w:rPr>
              <w:t>80%</w:t>
            </w:r>
          </w:p>
        </w:tc>
        <w:tc>
          <w:tcPr>
            <w:tcW w:w="1234" w:type="dxa"/>
          </w:tcPr>
          <w:p w14:paraId="72B392F8" w14:textId="77777777" w:rsidR="002733EE" w:rsidRDefault="0087278D">
            <w:pPr>
              <w:pStyle w:val="TableParagraph"/>
              <w:spacing w:before="26"/>
              <w:ind w:left="113"/>
              <w:rPr>
                <w:sz w:val="20"/>
              </w:rPr>
            </w:pPr>
            <w:r>
              <w:rPr>
                <w:sz w:val="20"/>
              </w:rPr>
              <w:t>Yes</w:t>
            </w:r>
          </w:p>
        </w:tc>
        <w:tc>
          <w:tcPr>
            <w:tcW w:w="1690" w:type="dxa"/>
          </w:tcPr>
          <w:p w14:paraId="72B392F9" w14:textId="77777777" w:rsidR="002733EE" w:rsidRDefault="0087278D">
            <w:pPr>
              <w:pStyle w:val="TableParagraph"/>
              <w:spacing w:before="26"/>
              <w:ind w:left="110"/>
              <w:rPr>
                <w:sz w:val="20"/>
              </w:rPr>
            </w:pPr>
            <w:r>
              <w:rPr>
                <w:sz w:val="20"/>
              </w:rPr>
              <w:t>60%</w:t>
            </w:r>
            <w:r>
              <w:rPr>
                <w:spacing w:val="-2"/>
                <w:sz w:val="20"/>
              </w:rPr>
              <w:t xml:space="preserve"> </w:t>
            </w:r>
            <w:r>
              <w:rPr>
                <w:sz w:val="20"/>
              </w:rPr>
              <w:t>of U&amp;C</w:t>
            </w:r>
          </w:p>
        </w:tc>
      </w:tr>
      <w:tr w:rsidR="002733EE" w14:paraId="72B39300" w14:textId="77777777" w:rsidTr="005A74EA">
        <w:trPr>
          <w:trHeight w:val="223"/>
        </w:trPr>
        <w:tc>
          <w:tcPr>
            <w:tcW w:w="4783" w:type="dxa"/>
          </w:tcPr>
          <w:p w14:paraId="72B392FB" w14:textId="77777777" w:rsidR="002733EE" w:rsidRDefault="0087278D">
            <w:pPr>
              <w:pStyle w:val="TableParagraph"/>
              <w:spacing w:before="26"/>
              <w:ind w:left="270"/>
              <w:rPr>
                <w:sz w:val="20"/>
              </w:rPr>
            </w:pPr>
            <w:r>
              <w:rPr>
                <w:sz w:val="20"/>
              </w:rPr>
              <w:t>Chemotherapy</w:t>
            </w:r>
          </w:p>
        </w:tc>
        <w:tc>
          <w:tcPr>
            <w:tcW w:w="1402" w:type="dxa"/>
          </w:tcPr>
          <w:p w14:paraId="72B392FC" w14:textId="77777777" w:rsidR="002733EE" w:rsidRDefault="0087278D">
            <w:pPr>
              <w:pStyle w:val="TableParagraph"/>
              <w:spacing w:before="23"/>
              <w:ind w:left="115"/>
              <w:rPr>
                <w:sz w:val="20"/>
              </w:rPr>
            </w:pPr>
            <w:r>
              <w:rPr>
                <w:sz w:val="20"/>
              </w:rPr>
              <w:t>Yes</w:t>
            </w:r>
          </w:p>
        </w:tc>
        <w:tc>
          <w:tcPr>
            <w:tcW w:w="1322" w:type="dxa"/>
          </w:tcPr>
          <w:p w14:paraId="72B392FD" w14:textId="77777777" w:rsidR="002733EE" w:rsidRDefault="0087278D">
            <w:pPr>
              <w:pStyle w:val="TableParagraph"/>
              <w:spacing w:before="23"/>
              <w:ind w:left="114"/>
              <w:rPr>
                <w:sz w:val="20"/>
              </w:rPr>
            </w:pPr>
            <w:r>
              <w:rPr>
                <w:sz w:val="20"/>
              </w:rPr>
              <w:t>80%</w:t>
            </w:r>
          </w:p>
        </w:tc>
        <w:tc>
          <w:tcPr>
            <w:tcW w:w="1234" w:type="dxa"/>
          </w:tcPr>
          <w:p w14:paraId="72B392FE" w14:textId="77777777" w:rsidR="002733EE" w:rsidRDefault="0087278D">
            <w:pPr>
              <w:pStyle w:val="TableParagraph"/>
              <w:spacing w:before="23"/>
              <w:ind w:left="113"/>
              <w:rPr>
                <w:sz w:val="20"/>
              </w:rPr>
            </w:pPr>
            <w:r>
              <w:rPr>
                <w:sz w:val="20"/>
              </w:rPr>
              <w:t>Yes</w:t>
            </w:r>
          </w:p>
        </w:tc>
        <w:tc>
          <w:tcPr>
            <w:tcW w:w="1690" w:type="dxa"/>
          </w:tcPr>
          <w:p w14:paraId="72B392FF" w14:textId="77777777" w:rsidR="002733EE" w:rsidRDefault="0087278D">
            <w:pPr>
              <w:pStyle w:val="TableParagraph"/>
              <w:spacing w:before="23"/>
              <w:ind w:left="110"/>
              <w:rPr>
                <w:sz w:val="20"/>
              </w:rPr>
            </w:pPr>
            <w:r>
              <w:rPr>
                <w:sz w:val="20"/>
              </w:rPr>
              <w:t>60%</w:t>
            </w:r>
            <w:r>
              <w:rPr>
                <w:spacing w:val="-2"/>
                <w:sz w:val="20"/>
              </w:rPr>
              <w:t xml:space="preserve"> </w:t>
            </w:r>
            <w:r>
              <w:rPr>
                <w:sz w:val="20"/>
              </w:rPr>
              <w:t>of U&amp;C</w:t>
            </w:r>
          </w:p>
        </w:tc>
      </w:tr>
      <w:tr w:rsidR="002733EE" w14:paraId="72B39306" w14:textId="77777777" w:rsidTr="005A74EA">
        <w:trPr>
          <w:trHeight w:val="361"/>
        </w:trPr>
        <w:tc>
          <w:tcPr>
            <w:tcW w:w="4783" w:type="dxa"/>
          </w:tcPr>
          <w:p w14:paraId="72B39301" w14:textId="77777777" w:rsidR="002733EE" w:rsidRDefault="0087278D">
            <w:pPr>
              <w:pStyle w:val="TableParagraph"/>
              <w:spacing w:before="110"/>
              <w:ind w:left="270"/>
              <w:rPr>
                <w:sz w:val="20"/>
              </w:rPr>
            </w:pPr>
            <w:r>
              <w:rPr>
                <w:sz w:val="20"/>
              </w:rPr>
              <w:t>Radiation</w:t>
            </w:r>
            <w:r>
              <w:rPr>
                <w:spacing w:val="-3"/>
                <w:sz w:val="20"/>
              </w:rPr>
              <w:t xml:space="preserve"> </w:t>
            </w:r>
            <w:r>
              <w:rPr>
                <w:sz w:val="20"/>
              </w:rPr>
              <w:t>Therapy</w:t>
            </w:r>
          </w:p>
        </w:tc>
        <w:tc>
          <w:tcPr>
            <w:tcW w:w="1402" w:type="dxa"/>
          </w:tcPr>
          <w:p w14:paraId="72B39302" w14:textId="77777777" w:rsidR="002733EE" w:rsidRDefault="0087278D">
            <w:pPr>
              <w:pStyle w:val="TableParagraph"/>
              <w:spacing w:before="110"/>
              <w:ind w:left="115"/>
              <w:rPr>
                <w:sz w:val="20"/>
              </w:rPr>
            </w:pPr>
            <w:r>
              <w:rPr>
                <w:sz w:val="20"/>
              </w:rPr>
              <w:t>Yes</w:t>
            </w:r>
          </w:p>
        </w:tc>
        <w:tc>
          <w:tcPr>
            <w:tcW w:w="1322" w:type="dxa"/>
          </w:tcPr>
          <w:p w14:paraId="72B39303" w14:textId="77777777" w:rsidR="002733EE" w:rsidRDefault="0087278D">
            <w:pPr>
              <w:pStyle w:val="TableParagraph"/>
              <w:spacing w:line="230" w:lineRule="exact"/>
              <w:ind w:left="114" w:right="330"/>
              <w:rPr>
                <w:sz w:val="20"/>
              </w:rPr>
            </w:pPr>
            <w:r>
              <w:rPr>
                <w:sz w:val="20"/>
              </w:rPr>
              <w:t>$35</w:t>
            </w:r>
            <w:r>
              <w:rPr>
                <w:spacing w:val="-14"/>
                <w:sz w:val="20"/>
              </w:rPr>
              <w:t xml:space="preserve"> </w:t>
            </w:r>
            <w:r>
              <w:rPr>
                <w:sz w:val="20"/>
              </w:rPr>
              <w:t>Co-</w:t>
            </w:r>
            <w:r>
              <w:rPr>
                <w:spacing w:val="-53"/>
                <w:sz w:val="20"/>
              </w:rPr>
              <w:t xml:space="preserve"> </w:t>
            </w:r>
            <w:r>
              <w:rPr>
                <w:sz w:val="20"/>
              </w:rPr>
              <w:t>Pay</w:t>
            </w:r>
          </w:p>
        </w:tc>
        <w:tc>
          <w:tcPr>
            <w:tcW w:w="1234" w:type="dxa"/>
          </w:tcPr>
          <w:p w14:paraId="72B39304" w14:textId="77777777" w:rsidR="002733EE" w:rsidRDefault="0087278D">
            <w:pPr>
              <w:pStyle w:val="TableParagraph"/>
              <w:spacing w:before="110"/>
              <w:ind w:left="113"/>
              <w:rPr>
                <w:sz w:val="20"/>
              </w:rPr>
            </w:pPr>
            <w:r>
              <w:rPr>
                <w:sz w:val="20"/>
              </w:rPr>
              <w:t>Yes</w:t>
            </w:r>
          </w:p>
        </w:tc>
        <w:tc>
          <w:tcPr>
            <w:tcW w:w="1690" w:type="dxa"/>
          </w:tcPr>
          <w:p w14:paraId="72B39305" w14:textId="77777777" w:rsidR="002733EE" w:rsidRDefault="0087278D">
            <w:pPr>
              <w:pStyle w:val="TableParagraph"/>
              <w:spacing w:before="110"/>
              <w:ind w:left="110"/>
              <w:rPr>
                <w:sz w:val="20"/>
              </w:rPr>
            </w:pPr>
            <w:r>
              <w:rPr>
                <w:sz w:val="20"/>
              </w:rPr>
              <w:t>60%</w:t>
            </w:r>
            <w:r>
              <w:rPr>
                <w:spacing w:val="-2"/>
                <w:sz w:val="20"/>
              </w:rPr>
              <w:t xml:space="preserve"> </w:t>
            </w:r>
            <w:r>
              <w:rPr>
                <w:sz w:val="20"/>
              </w:rPr>
              <w:t>of U&amp;C</w:t>
            </w:r>
          </w:p>
        </w:tc>
      </w:tr>
      <w:tr w:rsidR="002733EE" w14:paraId="72B3930C" w14:textId="77777777" w:rsidTr="005A74EA">
        <w:trPr>
          <w:trHeight w:val="221"/>
        </w:trPr>
        <w:tc>
          <w:tcPr>
            <w:tcW w:w="4783" w:type="dxa"/>
          </w:tcPr>
          <w:p w14:paraId="72B39307" w14:textId="77777777" w:rsidR="002733EE" w:rsidRDefault="0087278D">
            <w:pPr>
              <w:pStyle w:val="TableParagraph"/>
              <w:spacing w:before="23"/>
              <w:ind w:left="270"/>
              <w:rPr>
                <w:sz w:val="20"/>
              </w:rPr>
            </w:pPr>
            <w:r>
              <w:rPr>
                <w:sz w:val="20"/>
              </w:rPr>
              <w:t>Infusion</w:t>
            </w:r>
            <w:r>
              <w:rPr>
                <w:spacing w:val="-3"/>
                <w:sz w:val="20"/>
              </w:rPr>
              <w:t xml:space="preserve"> </w:t>
            </w:r>
            <w:r>
              <w:rPr>
                <w:sz w:val="20"/>
              </w:rPr>
              <w:t>Therapy</w:t>
            </w:r>
          </w:p>
        </w:tc>
        <w:tc>
          <w:tcPr>
            <w:tcW w:w="1402" w:type="dxa"/>
          </w:tcPr>
          <w:p w14:paraId="72B39308" w14:textId="77777777" w:rsidR="002733EE" w:rsidRDefault="0087278D">
            <w:pPr>
              <w:pStyle w:val="TableParagraph"/>
              <w:spacing w:before="23"/>
              <w:ind w:left="115"/>
              <w:rPr>
                <w:sz w:val="20"/>
              </w:rPr>
            </w:pPr>
            <w:r>
              <w:rPr>
                <w:sz w:val="20"/>
              </w:rPr>
              <w:t>Yes</w:t>
            </w:r>
          </w:p>
        </w:tc>
        <w:tc>
          <w:tcPr>
            <w:tcW w:w="1322" w:type="dxa"/>
          </w:tcPr>
          <w:p w14:paraId="72B39309" w14:textId="77777777" w:rsidR="002733EE" w:rsidRDefault="0087278D">
            <w:pPr>
              <w:pStyle w:val="TableParagraph"/>
              <w:spacing w:before="23"/>
              <w:ind w:left="114"/>
              <w:rPr>
                <w:sz w:val="20"/>
              </w:rPr>
            </w:pPr>
            <w:r>
              <w:rPr>
                <w:sz w:val="20"/>
              </w:rPr>
              <w:t>80%</w:t>
            </w:r>
          </w:p>
        </w:tc>
        <w:tc>
          <w:tcPr>
            <w:tcW w:w="1234" w:type="dxa"/>
          </w:tcPr>
          <w:p w14:paraId="72B3930A" w14:textId="77777777" w:rsidR="002733EE" w:rsidRDefault="0087278D">
            <w:pPr>
              <w:pStyle w:val="TableParagraph"/>
              <w:spacing w:before="23"/>
              <w:ind w:left="113"/>
              <w:rPr>
                <w:sz w:val="20"/>
              </w:rPr>
            </w:pPr>
            <w:r>
              <w:rPr>
                <w:sz w:val="20"/>
              </w:rPr>
              <w:t>Yes</w:t>
            </w:r>
          </w:p>
        </w:tc>
        <w:tc>
          <w:tcPr>
            <w:tcW w:w="1690" w:type="dxa"/>
          </w:tcPr>
          <w:p w14:paraId="72B3930B" w14:textId="77777777" w:rsidR="002733EE" w:rsidRDefault="0087278D">
            <w:pPr>
              <w:pStyle w:val="TableParagraph"/>
              <w:spacing w:before="23"/>
              <w:ind w:left="110"/>
              <w:rPr>
                <w:sz w:val="20"/>
              </w:rPr>
            </w:pPr>
            <w:r>
              <w:rPr>
                <w:sz w:val="20"/>
              </w:rPr>
              <w:t>60%</w:t>
            </w:r>
            <w:r>
              <w:rPr>
                <w:spacing w:val="-2"/>
                <w:sz w:val="20"/>
              </w:rPr>
              <w:t xml:space="preserve"> </w:t>
            </w:r>
            <w:r>
              <w:rPr>
                <w:sz w:val="20"/>
              </w:rPr>
              <w:t>of U&amp;C</w:t>
            </w:r>
          </w:p>
        </w:tc>
      </w:tr>
      <w:tr w:rsidR="002733EE" w14:paraId="72B39312" w14:textId="77777777" w:rsidTr="005A74EA">
        <w:trPr>
          <w:trHeight w:val="223"/>
        </w:trPr>
        <w:tc>
          <w:tcPr>
            <w:tcW w:w="4783" w:type="dxa"/>
            <w:tcBorders>
              <w:bottom w:val="nil"/>
            </w:tcBorders>
          </w:tcPr>
          <w:p w14:paraId="72B3930D" w14:textId="77777777" w:rsidR="002733EE" w:rsidRDefault="0087278D">
            <w:pPr>
              <w:pStyle w:val="TableParagraph"/>
              <w:spacing w:before="26"/>
              <w:ind w:left="270"/>
              <w:rPr>
                <w:sz w:val="20"/>
              </w:rPr>
            </w:pPr>
            <w:r>
              <w:rPr>
                <w:sz w:val="20"/>
              </w:rPr>
              <w:t>Other</w:t>
            </w:r>
            <w:r>
              <w:rPr>
                <w:spacing w:val="-3"/>
                <w:sz w:val="20"/>
              </w:rPr>
              <w:t xml:space="preserve"> </w:t>
            </w:r>
            <w:r>
              <w:rPr>
                <w:sz w:val="20"/>
              </w:rPr>
              <w:t>Services</w:t>
            </w:r>
            <w:r>
              <w:rPr>
                <w:spacing w:val="1"/>
                <w:sz w:val="20"/>
              </w:rPr>
              <w:t xml:space="preserve"> </w:t>
            </w:r>
            <w:r>
              <w:rPr>
                <w:sz w:val="20"/>
              </w:rPr>
              <w:t>and</w:t>
            </w:r>
            <w:r>
              <w:rPr>
                <w:spacing w:val="-1"/>
                <w:sz w:val="20"/>
              </w:rPr>
              <w:t xml:space="preserve"> </w:t>
            </w:r>
            <w:r>
              <w:rPr>
                <w:sz w:val="20"/>
              </w:rPr>
              <w:t>Supplies</w:t>
            </w:r>
          </w:p>
        </w:tc>
        <w:tc>
          <w:tcPr>
            <w:tcW w:w="1402" w:type="dxa"/>
            <w:tcBorders>
              <w:bottom w:val="nil"/>
            </w:tcBorders>
          </w:tcPr>
          <w:p w14:paraId="72B3930E" w14:textId="77777777" w:rsidR="002733EE" w:rsidRDefault="0087278D">
            <w:pPr>
              <w:pStyle w:val="TableParagraph"/>
              <w:spacing w:before="26"/>
              <w:ind w:left="115"/>
              <w:rPr>
                <w:sz w:val="20"/>
              </w:rPr>
            </w:pPr>
            <w:r>
              <w:rPr>
                <w:sz w:val="20"/>
              </w:rPr>
              <w:t>Yes</w:t>
            </w:r>
          </w:p>
        </w:tc>
        <w:tc>
          <w:tcPr>
            <w:tcW w:w="1322" w:type="dxa"/>
            <w:tcBorders>
              <w:bottom w:val="nil"/>
            </w:tcBorders>
          </w:tcPr>
          <w:p w14:paraId="72B3930F" w14:textId="77777777" w:rsidR="002733EE" w:rsidRDefault="0087278D">
            <w:pPr>
              <w:pStyle w:val="TableParagraph"/>
              <w:spacing w:before="26"/>
              <w:ind w:left="114"/>
              <w:rPr>
                <w:sz w:val="20"/>
              </w:rPr>
            </w:pPr>
            <w:r>
              <w:rPr>
                <w:sz w:val="20"/>
              </w:rPr>
              <w:t>80%</w:t>
            </w:r>
          </w:p>
        </w:tc>
        <w:tc>
          <w:tcPr>
            <w:tcW w:w="1234" w:type="dxa"/>
            <w:tcBorders>
              <w:bottom w:val="nil"/>
            </w:tcBorders>
          </w:tcPr>
          <w:p w14:paraId="72B39310" w14:textId="77777777" w:rsidR="002733EE" w:rsidRDefault="0087278D">
            <w:pPr>
              <w:pStyle w:val="TableParagraph"/>
              <w:spacing w:before="26"/>
              <w:ind w:left="113"/>
              <w:rPr>
                <w:sz w:val="20"/>
              </w:rPr>
            </w:pPr>
            <w:r>
              <w:rPr>
                <w:sz w:val="20"/>
              </w:rPr>
              <w:t>Yes</w:t>
            </w:r>
          </w:p>
        </w:tc>
        <w:tc>
          <w:tcPr>
            <w:tcW w:w="1690" w:type="dxa"/>
            <w:tcBorders>
              <w:bottom w:val="nil"/>
            </w:tcBorders>
          </w:tcPr>
          <w:p w14:paraId="72B39311" w14:textId="77777777" w:rsidR="002733EE" w:rsidRDefault="0087278D">
            <w:pPr>
              <w:pStyle w:val="TableParagraph"/>
              <w:spacing w:before="26"/>
              <w:ind w:left="110"/>
              <w:rPr>
                <w:sz w:val="20"/>
              </w:rPr>
            </w:pPr>
            <w:r>
              <w:rPr>
                <w:sz w:val="20"/>
              </w:rPr>
              <w:t>60%</w:t>
            </w:r>
            <w:r>
              <w:rPr>
                <w:spacing w:val="-2"/>
                <w:sz w:val="20"/>
              </w:rPr>
              <w:t xml:space="preserve"> </w:t>
            </w:r>
            <w:r>
              <w:rPr>
                <w:sz w:val="20"/>
              </w:rPr>
              <w:t>of U&amp;C</w:t>
            </w:r>
          </w:p>
        </w:tc>
      </w:tr>
      <w:tr w:rsidR="002733EE" w14:paraId="72B3931A" w14:textId="77777777" w:rsidTr="005A74EA">
        <w:trPr>
          <w:trHeight w:val="257"/>
        </w:trPr>
        <w:tc>
          <w:tcPr>
            <w:tcW w:w="4783" w:type="dxa"/>
          </w:tcPr>
          <w:p w14:paraId="72B39315" w14:textId="77777777" w:rsidR="002733EE" w:rsidRDefault="0087278D">
            <w:pPr>
              <w:pStyle w:val="TableParagraph"/>
              <w:spacing w:before="40"/>
              <w:ind w:left="112"/>
              <w:rPr>
                <w:b/>
                <w:sz w:val="20"/>
              </w:rPr>
            </w:pPr>
            <w:r>
              <w:rPr>
                <w:b/>
                <w:sz w:val="20"/>
              </w:rPr>
              <w:t>Medical</w:t>
            </w:r>
            <w:r>
              <w:rPr>
                <w:b/>
                <w:spacing w:val="-4"/>
                <w:sz w:val="20"/>
              </w:rPr>
              <w:t xml:space="preserve"> </w:t>
            </w:r>
            <w:r>
              <w:rPr>
                <w:b/>
                <w:sz w:val="20"/>
              </w:rPr>
              <w:t>Foods</w:t>
            </w:r>
            <w:r>
              <w:rPr>
                <w:b/>
                <w:spacing w:val="-4"/>
                <w:sz w:val="20"/>
              </w:rPr>
              <w:t xml:space="preserve"> </w:t>
            </w:r>
            <w:r>
              <w:rPr>
                <w:b/>
                <w:sz w:val="20"/>
              </w:rPr>
              <w:t>for</w:t>
            </w:r>
            <w:r>
              <w:rPr>
                <w:b/>
                <w:spacing w:val="-4"/>
                <w:sz w:val="20"/>
              </w:rPr>
              <w:t xml:space="preserve"> </w:t>
            </w:r>
            <w:r>
              <w:rPr>
                <w:b/>
                <w:sz w:val="20"/>
              </w:rPr>
              <w:t>Inherited</w:t>
            </w:r>
            <w:r>
              <w:rPr>
                <w:b/>
                <w:spacing w:val="-3"/>
                <w:sz w:val="20"/>
              </w:rPr>
              <w:t xml:space="preserve"> </w:t>
            </w:r>
            <w:r>
              <w:rPr>
                <w:b/>
                <w:sz w:val="20"/>
              </w:rPr>
              <w:t>Metabolic</w:t>
            </w:r>
            <w:r>
              <w:rPr>
                <w:b/>
                <w:spacing w:val="-3"/>
                <w:sz w:val="20"/>
              </w:rPr>
              <w:t xml:space="preserve"> </w:t>
            </w:r>
            <w:r>
              <w:rPr>
                <w:b/>
                <w:sz w:val="20"/>
              </w:rPr>
              <w:t>Disorders</w:t>
            </w:r>
          </w:p>
        </w:tc>
        <w:tc>
          <w:tcPr>
            <w:tcW w:w="1402" w:type="dxa"/>
          </w:tcPr>
          <w:p w14:paraId="72B39316" w14:textId="77777777" w:rsidR="002733EE" w:rsidRDefault="0087278D">
            <w:pPr>
              <w:pStyle w:val="TableParagraph"/>
              <w:spacing w:before="45"/>
              <w:ind w:left="115"/>
              <w:rPr>
                <w:sz w:val="20"/>
              </w:rPr>
            </w:pPr>
            <w:r>
              <w:rPr>
                <w:sz w:val="20"/>
              </w:rPr>
              <w:t>Yes</w:t>
            </w:r>
          </w:p>
        </w:tc>
        <w:tc>
          <w:tcPr>
            <w:tcW w:w="1322" w:type="dxa"/>
          </w:tcPr>
          <w:p w14:paraId="72B39317" w14:textId="77777777" w:rsidR="002733EE" w:rsidRDefault="0087278D">
            <w:pPr>
              <w:pStyle w:val="TableParagraph"/>
              <w:spacing w:before="45"/>
              <w:ind w:left="114"/>
              <w:rPr>
                <w:sz w:val="20"/>
              </w:rPr>
            </w:pPr>
            <w:r>
              <w:rPr>
                <w:sz w:val="20"/>
              </w:rPr>
              <w:t>80%</w:t>
            </w:r>
          </w:p>
        </w:tc>
        <w:tc>
          <w:tcPr>
            <w:tcW w:w="1234" w:type="dxa"/>
          </w:tcPr>
          <w:p w14:paraId="72B39318" w14:textId="77777777" w:rsidR="002733EE" w:rsidRDefault="0087278D">
            <w:pPr>
              <w:pStyle w:val="TableParagraph"/>
              <w:spacing w:before="45"/>
              <w:ind w:left="113"/>
              <w:rPr>
                <w:sz w:val="20"/>
              </w:rPr>
            </w:pPr>
            <w:r>
              <w:rPr>
                <w:sz w:val="20"/>
              </w:rPr>
              <w:t>Yes</w:t>
            </w:r>
          </w:p>
        </w:tc>
        <w:tc>
          <w:tcPr>
            <w:tcW w:w="1690" w:type="dxa"/>
          </w:tcPr>
          <w:p w14:paraId="72B39319" w14:textId="77777777" w:rsidR="002733EE" w:rsidRDefault="0087278D">
            <w:pPr>
              <w:pStyle w:val="TableParagraph"/>
              <w:spacing w:before="45"/>
              <w:ind w:left="124"/>
              <w:rPr>
                <w:sz w:val="20"/>
              </w:rPr>
            </w:pPr>
            <w:r>
              <w:rPr>
                <w:sz w:val="20"/>
              </w:rPr>
              <w:t>80%</w:t>
            </w:r>
            <w:r>
              <w:rPr>
                <w:spacing w:val="-2"/>
                <w:sz w:val="20"/>
              </w:rPr>
              <w:t xml:space="preserve"> </w:t>
            </w:r>
            <w:r>
              <w:rPr>
                <w:sz w:val="20"/>
              </w:rPr>
              <w:t>of U&amp;C</w:t>
            </w:r>
          </w:p>
        </w:tc>
      </w:tr>
      <w:tr w:rsidR="002733EE" w14:paraId="72B39320" w14:textId="77777777" w:rsidTr="005A74EA">
        <w:trPr>
          <w:trHeight w:val="366"/>
        </w:trPr>
        <w:tc>
          <w:tcPr>
            <w:tcW w:w="4783" w:type="dxa"/>
            <w:tcBorders>
              <w:bottom w:val="nil"/>
            </w:tcBorders>
          </w:tcPr>
          <w:p w14:paraId="72B3931B" w14:textId="77777777" w:rsidR="002733EE" w:rsidRDefault="0087278D">
            <w:pPr>
              <w:pStyle w:val="TableParagraph"/>
              <w:spacing w:before="112"/>
              <w:ind w:left="112"/>
              <w:rPr>
                <w:b/>
                <w:sz w:val="20"/>
              </w:rPr>
            </w:pPr>
            <w:r>
              <w:rPr>
                <w:b/>
                <w:sz w:val="20"/>
              </w:rPr>
              <w:t>Medical</w:t>
            </w:r>
            <w:r>
              <w:rPr>
                <w:b/>
                <w:spacing w:val="-4"/>
                <w:sz w:val="20"/>
              </w:rPr>
              <w:t xml:space="preserve"> </w:t>
            </w:r>
            <w:r>
              <w:rPr>
                <w:b/>
                <w:sz w:val="20"/>
              </w:rPr>
              <w:t>Nutrition</w:t>
            </w:r>
            <w:r>
              <w:rPr>
                <w:b/>
                <w:spacing w:val="-2"/>
                <w:sz w:val="20"/>
              </w:rPr>
              <w:t xml:space="preserve"> </w:t>
            </w:r>
            <w:r>
              <w:rPr>
                <w:b/>
                <w:sz w:val="20"/>
              </w:rPr>
              <w:t>Therapy,</w:t>
            </w:r>
            <w:r>
              <w:rPr>
                <w:b/>
                <w:spacing w:val="-4"/>
                <w:sz w:val="20"/>
              </w:rPr>
              <w:t xml:space="preserve"> </w:t>
            </w:r>
            <w:r>
              <w:rPr>
                <w:b/>
                <w:sz w:val="20"/>
              </w:rPr>
              <w:t>per</w:t>
            </w:r>
            <w:r>
              <w:rPr>
                <w:b/>
                <w:spacing w:val="-4"/>
                <w:sz w:val="20"/>
              </w:rPr>
              <w:t xml:space="preserve"> </w:t>
            </w:r>
            <w:r>
              <w:rPr>
                <w:b/>
                <w:sz w:val="20"/>
              </w:rPr>
              <w:t>visit</w:t>
            </w:r>
          </w:p>
        </w:tc>
        <w:tc>
          <w:tcPr>
            <w:tcW w:w="1402" w:type="dxa"/>
            <w:tcBorders>
              <w:bottom w:val="nil"/>
            </w:tcBorders>
          </w:tcPr>
          <w:p w14:paraId="72B3931C" w14:textId="77777777" w:rsidR="002733EE" w:rsidRDefault="0087278D">
            <w:pPr>
              <w:pStyle w:val="TableParagraph"/>
              <w:spacing w:before="117"/>
              <w:ind w:left="115"/>
              <w:rPr>
                <w:sz w:val="20"/>
              </w:rPr>
            </w:pPr>
            <w:r>
              <w:rPr>
                <w:sz w:val="20"/>
              </w:rPr>
              <w:t>No</w:t>
            </w:r>
          </w:p>
        </w:tc>
        <w:tc>
          <w:tcPr>
            <w:tcW w:w="1322" w:type="dxa"/>
            <w:tcBorders>
              <w:bottom w:val="nil"/>
            </w:tcBorders>
          </w:tcPr>
          <w:p w14:paraId="72B3931D" w14:textId="77777777" w:rsidR="002733EE" w:rsidRDefault="0087278D">
            <w:pPr>
              <w:pStyle w:val="TableParagraph"/>
              <w:spacing w:line="228" w:lineRule="exact"/>
              <w:ind w:left="114" w:right="330"/>
              <w:rPr>
                <w:sz w:val="20"/>
              </w:rPr>
            </w:pPr>
            <w:r>
              <w:rPr>
                <w:sz w:val="20"/>
              </w:rPr>
              <w:t>$50</w:t>
            </w:r>
            <w:r>
              <w:rPr>
                <w:spacing w:val="-14"/>
                <w:sz w:val="20"/>
              </w:rPr>
              <w:t xml:space="preserve"> </w:t>
            </w:r>
            <w:r>
              <w:rPr>
                <w:sz w:val="20"/>
              </w:rPr>
              <w:t>Co-</w:t>
            </w:r>
            <w:r>
              <w:rPr>
                <w:spacing w:val="-53"/>
                <w:sz w:val="20"/>
              </w:rPr>
              <w:t xml:space="preserve"> </w:t>
            </w:r>
            <w:r>
              <w:rPr>
                <w:sz w:val="20"/>
              </w:rPr>
              <w:t>Pay</w:t>
            </w:r>
          </w:p>
        </w:tc>
        <w:tc>
          <w:tcPr>
            <w:tcW w:w="1234" w:type="dxa"/>
            <w:tcBorders>
              <w:bottom w:val="nil"/>
            </w:tcBorders>
          </w:tcPr>
          <w:p w14:paraId="72B3931E" w14:textId="77777777" w:rsidR="002733EE" w:rsidRDefault="0087278D">
            <w:pPr>
              <w:pStyle w:val="TableParagraph"/>
              <w:spacing w:before="117"/>
              <w:ind w:left="113"/>
              <w:rPr>
                <w:sz w:val="20"/>
              </w:rPr>
            </w:pPr>
            <w:r>
              <w:rPr>
                <w:sz w:val="20"/>
              </w:rPr>
              <w:t>Yes</w:t>
            </w:r>
          </w:p>
        </w:tc>
        <w:tc>
          <w:tcPr>
            <w:tcW w:w="1690" w:type="dxa"/>
            <w:tcBorders>
              <w:bottom w:val="nil"/>
            </w:tcBorders>
          </w:tcPr>
          <w:p w14:paraId="72B3931F" w14:textId="77777777" w:rsidR="002733EE" w:rsidRDefault="0087278D">
            <w:pPr>
              <w:pStyle w:val="TableParagraph"/>
              <w:spacing w:before="117"/>
              <w:ind w:left="124"/>
              <w:rPr>
                <w:sz w:val="20"/>
              </w:rPr>
            </w:pPr>
            <w:r>
              <w:rPr>
                <w:sz w:val="20"/>
              </w:rPr>
              <w:t>60%</w:t>
            </w:r>
            <w:r>
              <w:rPr>
                <w:spacing w:val="-2"/>
                <w:sz w:val="20"/>
              </w:rPr>
              <w:t xml:space="preserve"> </w:t>
            </w:r>
            <w:r>
              <w:rPr>
                <w:sz w:val="20"/>
              </w:rPr>
              <w:t>of U&amp;C</w:t>
            </w:r>
          </w:p>
        </w:tc>
      </w:tr>
      <w:tr w:rsidR="002733EE" w14:paraId="72B39322" w14:textId="77777777" w:rsidTr="005A74EA">
        <w:trPr>
          <w:trHeight w:val="257"/>
        </w:trPr>
        <w:tc>
          <w:tcPr>
            <w:tcW w:w="10431" w:type="dxa"/>
            <w:gridSpan w:val="5"/>
            <w:tcBorders>
              <w:top w:val="nil"/>
            </w:tcBorders>
            <w:shd w:val="clear" w:color="auto" w:fill="D9D9D9"/>
          </w:tcPr>
          <w:p w14:paraId="72B39321" w14:textId="77777777" w:rsidR="002733EE" w:rsidRDefault="0087278D">
            <w:pPr>
              <w:pStyle w:val="TableParagraph"/>
              <w:spacing w:before="45"/>
              <w:ind w:left="112"/>
              <w:rPr>
                <w:sz w:val="20"/>
              </w:rPr>
            </w:pPr>
            <w:r>
              <w:rPr>
                <w:sz w:val="20"/>
              </w:rPr>
              <w:t>Limited</w:t>
            </w:r>
            <w:r>
              <w:rPr>
                <w:spacing w:val="-4"/>
                <w:sz w:val="20"/>
              </w:rPr>
              <w:t xml:space="preserve"> </w:t>
            </w:r>
            <w:r>
              <w:rPr>
                <w:sz w:val="20"/>
              </w:rPr>
              <w:t>up</w:t>
            </w:r>
            <w:r>
              <w:rPr>
                <w:spacing w:val="-3"/>
                <w:sz w:val="20"/>
              </w:rPr>
              <w:t xml:space="preserve"> </w:t>
            </w:r>
            <w:r>
              <w:rPr>
                <w:sz w:val="20"/>
              </w:rPr>
              <w:t>to</w:t>
            </w:r>
            <w:r>
              <w:rPr>
                <w:spacing w:val="-1"/>
                <w:sz w:val="20"/>
              </w:rPr>
              <w:t xml:space="preserve"> </w:t>
            </w:r>
            <w:r>
              <w:rPr>
                <w:sz w:val="20"/>
              </w:rPr>
              <w:t>5</w:t>
            </w:r>
            <w:r>
              <w:rPr>
                <w:spacing w:val="-4"/>
                <w:sz w:val="20"/>
              </w:rPr>
              <w:t xml:space="preserve"> </w:t>
            </w:r>
            <w:r>
              <w:rPr>
                <w:sz w:val="20"/>
              </w:rPr>
              <w:t>visits</w:t>
            </w:r>
            <w:r>
              <w:rPr>
                <w:spacing w:val="1"/>
                <w:sz w:val="20"/>
              </w:rPr>
              <w:t xml:space="preserve"> </w:t>
            </w:r>
            <w:r>
              <w:rPr>
                <w:sz w:val="20"/>
              </w:rPr>
              <w:t>per</w:t>
            </w:r>
            <w:r>
              <w:rPr>
                <w:spacing w:val="-2"/>
                <w:sz w:val="20"/>
              </w:rPr>
              <w:t xml:space="preserve"> </w:t>
            </w:r>
            <w:r>
              <w:rPr>
                <w:sz w:val="20"/>
              </w:rPr>
              <w:t>Calendar</w:t>
            </w:r>
            <w:r>
              <w:rPr>
                <w:spacing w:val="-1"/>
                <w:sz w:val="20"/>
              </w:rPr>
              <w:t xml:space="preserve"> </w:t>
            </w:r>
            <w:r>
              <w:rPr>
                <w:sz w:val="20"/>
              </w:rPr>
              <w:t>Year.</w:t>
            </w:r>
          </w:p>
        </w:tc>
      </w:tr>
      <w:tr w:rsidR="002733EE" w14:paraId="72B39328" w14:textId="77777777" w:rsidTr="005A74EA">
        <w:trPr>
          <w:trHeight w:val="369"/>
        </w:trPr>
        <w:tc>
          <w:tcPr>
            <w:tcW w:w="4783" w:type="dxa"/>
            <w:tcBorders>
              <w:bottom w:val="nil"/>
            </w:tcBorders>
          </w:tcPr>
          <w:p w14:paraId="72B39323" w14:textId="77777777" w:rsidR="002733EE" w:rsidRDefault="0087278D">
            <w:pPr>
              <w:pStyle w:val="TableParagraph"/>
              <w:spacing w:before="110"/>
              <w:ind w:left="112"/>
              <w:rPr>
                <w:b/>
                <w:sz w:val="20"/>
              </w:rPr>
            </w:pPr>
            <w:r>
              <w:rPr>
                <w:b/>
                <w:sz w:val="20"/>
              </w:rPr>
              <w:t>Occupational</w:t>
            </w:r>
            <w:r>
              <w:rPr>
                <w:b/>
                <w:spacing w:val="-3"/>
                <w:sz w:val="20"/>
              </w:rPr>
              <w:t xml:space="preserve"> </w:t>
            </w:r>
            <w:r>
              <w:rPr>
                <w:b/>
                <w:sz w:val="20"/>
              </w:rPr>
              <w:t>Therapy</w:t>
            </w:r>
          </w:p>
        </w:tc>
        <w:tc>
          <w:tcPr>
            <w:tcW w:w="1402" w:type="dxa"/>
            <w:tcBorders>
              <w:bottom w:val="nil"/>
            </w:tcBorders>
          </w:tcPr>
          <w:p w14:paraId="72B39324" w14:textId="77777777" w:rsidR="002733EE" w:rsidRDefault="0087278D">
            <w:pPr>
              <w:pStyle w:val="TableParagraph"/>
              <w:spacing w:before="117"/>
              <w:ind w:left="115"/>
              <w:rPr>
                <w:sz w:val="20"/>
              </w:rPr>
            </w:pPr>
            <w:r>
              <w:rPr>
                <w:sz w:val="20"/>
              </w:rPr>
              <w:t>No</w:t>
            </w:r>
          </w:p>
        </w:tc>
        <w:tc>
          <w:tcPr>
            <w:tcW w:w="1322" w:type="dxa"/>
            <w:tcBorders>
              <w:bottom w:val="nil"/>
            </w:tcBorders>
          </w:tcPr>
          <w:p w14:paraId="72B39325" w14:textId="77777777" w:rsidR="002733EE" w:rsidRDefault="0087278D">
            <w:pPr>
              <w:pStyle w:val="TableParagraph"/>
              <w:spacing w:line="228" w:lineRule="exact"/>
              <w:ind w:left="114" w:right="330"/>
              <w:rPr>
                <w:sz w:val="20"/>
              </w:rPr>
            </w:pPr>
            <w:r>
              <w:rPr>
                <w:sz w:val="20"/>
              </w:rPr>
              <w:t>$35</w:t>
            </w:r>
            <w:r>
              <w:rPr>
                <w:spacing w:val="-14"/>
                <w:sz w:val="20"/>
              </w:rPr>
              <w:t xml:space="preserve"> </w:t>
            </w:r>
            <w:r>
              <w:rPr>
                <w:sz w:val="20"/>
              </w:rPr>
              <w:t>Co-</w:t>
            </w:r>
            <w:r>
              <w:rPr>
                <w:spacing w:val="-53"/>
                <w:sz w:val="20"/>
              </w:rPr>
              <w:t xml:space="preserve"> </w:t>
            </w:r>
            <w:r>
              <w:rPr>
                <w:sz w:val="20"/>
              </w:rPr>
              <w:t>Pay</w:t>
            </w:r>
          </w:p>
        </w:tc>
        <w:tc>
          <w:tcPr>
            <w:tcW w:w="1234" w:type="dxa"/>
            <w:tcBorders>
              <w:bottom w:val="nil"/>
            </w:tcBorders>
          </w:tcPr>
          <w:p w14:paraId="72B39326" w14:textId="77777777" w:rsidR="002733EE" w:rsidRDefault="0087278D">
            <w:pPr>
              <w:pStyle w:val="TableParagraph"/>
              <w:spacing w:before="117"/>
              <w:ind w:left="113"/>
              <w:rPr>
                <w:sz w:val="20"/>
              </w:rPr>
            </w:pPr>
            <w:r>
              <w:rPr>
                <w:sz w:val="20"/>
              </w:rPr>
              <w:t>Yes</w:t>
            </w:r>
          </w:p>
        </w:tc>
        <w:tc>
          <w:tcPr>
            <w:tcW w:w="1690" w:type="dxa"/>
            <w:tcBorders>
              <w:bottom w:val="nil"/>
            </w:tcBorders>
          </w:tcPr>
          <w:p w14:paraId="72B39327" w14:textId="77777777" w:rsidR="002733EE" w:rsidRDefault="0087278D">
            <w:pPr>
              <w:pStyle w:val="TableParagraph"/>
              <w:spacing w:before="117"/>
              <w:ind w:left="124"/>
              <w:rPr>
                <w:sz w:val="20"/>
              </w:rPr>
            </w:pPr>
            <w:r>
              <w:rPr>
                <w:sz w:val="20"/>
              </w:rPr>
              <w:t>60%</w:t>
            </w:r>
            <w:r>
              <w:rPr>
                <w:spacing w:val="-2"/>
                <w:sz w:val="20"/>
              </w:rPr>
              <w:t xml:space="preserve"> </w:t>
            </w:r>
            <w:r>
              <w:rPr>
                <w:sz w:val="20"/>
              </w:rPr>
              <w:t>of U&amp;C</w:t>
            </w:r>
          </w:p>
        </w:tc>
      </w:tr>
      <w:tr w:rsidR="002733EE" w14:paraId="72B3932A" w14:textId="77777777" w:rsidTr="005A74EA">
        <w:trPr>
          <w:trHeight w:val="257"/>
        </w:trPr>
        <w:tc>
          <w:tcPr>
            <w:tcW w:w="10431" w:type="dxa"/>
            <w:gridSpan w:val="5"/>
            <w:tcBorders>
              <w:top w:val="nil"/>
            </w:tcBorders>
            <w:shd w:val="clear" w:color="auto" w:fill="D9D9D9"/>
          </w:tcPr>
          <w:p w14:paraId="72B39329" w14:textId="77777777" w:rsidR="002733EE" w:rsidRDefault="0087278D">
            <w:pPr>
              <w:pStyle w:val="TableParagraph"/>
              <w:spacing w:before="47"/>
              <w:ind w:left="112"/>
              <w:rPr>
                <w:sz w:val="20"/>
              </w:rPr>
            </w:pPr>
            <w:r>
              <w:rPr>
                <w:sz w:val="20"/>
              </w:rPr>
              <w:t>Limited</w:t>
            </w:r>
            <w:r>
              <w:rPr>
                <w:spacing w:val="-4"/>
                <w:sz w:val="20"/>
              </w:rPr>
              <w:t xml:space="preserve"> </w:t>
            </w:r>
            <w:r>
              <w:rPr>
                <w:sz w:val="20"/>
              </w:rPr>
              <w:t>up</w:t>
            </w:r>
            <w:r>
              <w:rPr>
                <w:spacing w:val="-4"/>
                <w:sz w:val="20"/>
              </w:rPr>
              <w:t xml:space="preserve"> </w:t>
            </w:r>
            <w:r>
              <w:rPr>
                <w:sz w:val="20"/>
              </w:rPr>
              <w:t>to</w:t>
            </w:r>
            <w:r>
              <w:rPr>
                <w:spacing w:val="-2"/>
                <w:sz w:val="20"/>
              </w:rPr>
              <w:t xml:space="preserve"> </w:t>
            </w:r>
            <w:r>
              <w:rPr>
                <w:sz w:val="20"/>
              </w:rPr>
              <w:t>50</w:t>
            </w:r>
            <w:r>
              <w:rPr>
                <w:spacing w:val="-1"/>
                <w:sz w:val="20"/>
              </w:rPr>
              <w:t xml:space="preserve"> </w:t>
            </w:r>
            <w:r>
              <w:rPr>
                <w:sz w:val="20"/>
              </w:rPr>
              <w:t>visits</w:t>
            </w:r>
            <w:r>
              <w:rPr>
                <w:spacing w:val="-3"/>
                <w:sz w:val="20"/>
              </w:rPr>
              <w:t xml:space="preserve"> </w:t>
            </w:r>
            <w:r>
              <w:rPr>
                <w:sz w:val="20"/>
              </w:rPr>
              <w:t>per</w:t>
            </w:r>
            <w:r>
              <w:rPr>
                <w:spacing w:val="-1"/>
                <w:sz w:val="20"/>
              </w:rPr>
              <w:t xml:space="preserve"> </w:t>
            </w:r>
            <w:r>
              <w:rPr>
                <w:sz w:val="20"/>
              </w:rPr>
              <w:t>Calendar</w:t>
            </w:r>
            <w:r>
              <w:rPr>
                <w:spacing w:val="-1"/>
                <w:sz w:val="20"/>
              </w:rPr>
              <w:t xml:space="preserve"> </w:t>
            </w:r>
            <w:r>
              <w:rPr>
                <w:sz w:val="20"/>
              </w:rPr>
              <w:t>Year.</w:t>
            </w:r>
            <w:r>
              <w:rPr>
                <w:spacing w:val="-3"/>
                <w:sz w:val="20"/>
              </w:rPr>
              <w:t xml:space="preserve"> </w:t>
            </w:r>
            <w:r>
              <w:rPr>
                <w:sz w:val="20"/>
              </w:rPr>
              <w:t>See</w:t>
            </w:r>
            <w:r>
              <w:rPr>
                <w:spacing w:val="-4"/>
                <w:sz w:val="20"/>
              </w:rPr>
              <w:t xml:space="preserve"> </w:t>
            </w:r>
            <w:r>
              <w:rPr>
                <w:sz w:val="20"/>
              </w:rPr>
              <w:t>the</w:t>
            </w:r>
            <w:r>
              <w:rPr>
                <w:spacing w:val="-4"/>
                <w:sz w:val="20"/>
              </w:rPr>
              <w:t xml:space="preserve"> </w:t>
            </w:r>
            <w:r>
              <w:rPr>
                <w:sz w:val="20"/>
              </w:rPr>
              <w:t>Utilization</w:t>
            </w:r>
            <w:r>
              <w:rPr>
                <w:spacing w:val="-3"/>
                <w:sz w:val="20"/>
              </w:rPr>
              <w:t xml:space="preserve"> </w:t>
            </w:r>
            <w:r>
              <w:rPr>
                <w:sz w:val="20"/>
              </w:rPr>
              <w:t>Management</w:t>
            </w:r>
            <w:r>
              <w:rPr>
                <w:spacing w:val="-4"/>
                <w:sz w:val="20"/>
              </w:rPr>
              <w:t xml:space="preserve"> </w:t>
            </w:r>
            <w:r>
              <w:rPr>
                <w:sz w:val="20"/>
              </w:rPr>
              <w:t>Program</w:t>
            </w:r>
            <w:r>
              <w:rPr>
                <w:spacing w:val="-2"/>
                <w:sz w:val="20"/>
              </w:rPr>
              <w:t xml:space="preserve"> </w:t>
            </w:r>
            <w:r>
              <w:rPr>
                <w:sz w:val="20"/>
              </w:rPr>
              <w:t>for</w:t>
            </w:r>
            <w:r>
              <w:rPr>
                <w:spacing w:val="-2"/>
                <w:sz w:val="20"/>
              </w:rPr>
              <w:t xml:space="preserve"> </w:t>
            </w:r>
            <w:r>
              <w:rPr>
                <w:sz w:val="20"/>
              </w:rPr>
              <w:t>additional</w:t>
            </w:r>
            <w:r>
              <w:rPr>
                <w:spacing w:val="-3"/>
                <w:sz w:val="20"/>
              </w:rPr>
              <w:t xml:space="preserve"> </w:t>
            </w:r>
            <w:r>
              <w:rPr>
                <w:sz w:val="20"/>
              </w:rPr>
              <w:t>visits.</w:t>
            </w:r>
          </w:p>
        </w:tc>
      </w:tr>
      <w:tr w:rsidR="002733EE" w14:paraId="72B39330" w14:textId="77777777" w:rsidTr="005A74EA">
        <w:trPr>
          <w:trHeight w:val="369"/>
        </w:trPr>
        <w:tc>
          <w:tcPr>
            <w:tcW w:w="4783" w:type="dxa"/>
            <w:tcBorders>
              <w:bottom w:val="nil"/>
            </w:tcBorders>
          </w:tcPr>
          <w:p w14:paraId="72B3932B" w14:textId="77777777" w:rsidR="002733EE" w:rsidRDefault="0087278D">
            <w:pPr>
              <w:pStyle w:val="TableParagraph"/>
              <w:spacing w:before="114"/>
              <w:ind w:left="112"/>
              <w:rPr>
                <w:b/>
                <w:sz w:val="20"/>
              </w:rPr>
            </w:pPr>
            <w:r>
              <w:rPr>
                <w:b/>
                <w:sz w:val="20"/>
              </w:rPr>
              <w:t>Physical</w:t>
            </w:r>
            <w:r>
              <w:rPr>
                <w:b/>
                <w:spacing w:val="-2"/>
                <w:sz w:val="20"/>
              </w:rPr>
              <w:t xml:space="preserve"> </w:t>
            </w:r>
            <w:r>
              <w:rPr>
                <w:b/>
                <w:sz w:val="20"/>
              </w:rPr>
              <w:t>Therapy,</w:t>
            </w:r>
            <w:r>
              <w:rPr>
                <w:b/>
                <w:spacing w:val="-2"/>
                <w:sz w:val="20"/>
              </w:rPr>
              <w:t xml:space="preserve"> </w:t>
            </w:r>
            <w:r>
              <w:rPr>
                <w:b/>
                <w:sz w:val="20"/>
              </w:rPr>
              <w:t>per</w:t>
            </w:r>
            <w:r>
              <w:rPr>
                <w:b/>
                <w:spacing w:val="-3"/>
                <w:sz w:val="20"/>
              </w:rPr>
              <w:t xml:space="preserve"> </w:t>
            </w:r>
            <w:r>
              <w:rPr>
                <w:b/>
                <w:sz w:val="20"/>
              </w:rPr>
              <w:t>visit</w:t>
            </w:r>
          </w:p>
        </w:tc>
        <w:tc>
          <w:tcPr>
            <w:tcW w:w="1402" w:type="dxa"/>
            <w:tcBorders>
              <w:bottom w:val="nil"/>
            </w:tcBorders>
          </w:tcPr>
          <w:p w14:paraId="72B3932C" w14:textId="77777777" w:rsidR="002733EE" w:rsidRDefault="0087278D">
            <w:pPr>
              <w:pStyle w:val="TableParagraph"/>
              <w:spacing w:before="117"/>
              <w:ind w:left="115"/>
              <w:rPr>
                <w:sz w:val="20"/>
              </w:rPr>
            </w:pPr>
            <w:r>
              <w:rPr>
                <w:sz w:val="20"/>
              </w:rPr>
              <w:t>No</w:t>
            </w:r>
          </w:p>
        </w:tc>
        <w:tc>
          <w:tcPr>
            <w:tcW w:w="1322" w:type="dxa"/>
            <w:tcBorders>
              <w:bottom w:val="nil"/>
            </w:tcBorders>
          </w:tcPr>
          <w:p w14:paraId="72B3932D" w14:textId="77777777" w:rsidR="002733EE" w:rsidRDefault="0087278D">
            <w:pPr>
              <w:pStyle w:val="TableParagraph"/>
              <w:spacing w:line="228" w:lineRule="exact"/>
              <w:ind w:left="114" w:right="330"/>
              <w:rPr>
                <w:sz w:val="20"/>
              </w:rPr>
            </w:pPr>
            <w:r>
              <w:rPr>
                <w:sz w:val="20"/>
              </w:rPr>
              <w:t>$35</w:t>
            </w:r>
            <w:r>
              <w:rPr>
                <w:spacing w:val="-14"/>
                <w:sz w:val="20"/>
              </w:rPr>
              <w:t xml:space="preserve"> </w:t>
            </w:r>
            <w:r>
              <w:rPr>
                <w:sz w:val="20"/>
              </w:rPr>
              <w:t>Co-</w:t>
            </w:r>
            <w:r>
              <w:rPr>
                <w:spacing w:val="-53"/>
                <w:sz w:val="20"/>
              </w:rPr>
              <w:t xml:space="preserve"> </w:t>
            </w:r>
            <w:r>
              <w:rPr>
                <w:sz w:val="20"/>
              </w:rPr>
              <w:t>Pay</w:t>
            </w:r>
          </w:p>
        </w:tc>
        <w:tc>
          <w:tcPr>
            <w:tcW w:w="1234" w:type="dxa"/>
            <w:tcBorders>
              <w:bottom w:val="nil"/>
            </w:tcBorders>
          </w:tcPr>
          <w:p w14:paraId="72B3932E" w14:textId="77777777" w:rsidR="002733EE" w:rsidRDefault="0087278D">
            <w:pPr>
              <w:pStyle w:val="TableParagraph"/>
              <w:spacing w:before="117"/>
              <w:ind w:left="113"/>
              <w:rPr>
                <w:sz w:val="20"/>
              </w:rPr>
            </w:pPr>
            <w:r>
              <w:rPr>
                <w:sz w:val="20"/>
              </w:rPr>
              <w:t>Yes</w:t>
            </w:r>
          </w:p>
        </w:tc>
        <w:tc>
          <w:tcPr>
            <w:tcW w:w="1690" w:type="dxa"/>
            <w:tcBorders>
              <w:bottom w:val="nil"/>
            </w:tcBorders>
          </w:tcPr>
          <w:p w14:paraId="72B3932F" w14:textId="77777777" w:rsidR="002733EE" w:rsidRDefault="0087278D">
            <w:pPr>
              <w:pStyle w:val="TableParagraph"/>
              <w:spacing w:before="117"/>
              <w:ind w:left="124"/>
              <w:rPr>
                <w:sz w:val="20"/>
              </w:rPr>
            </w:pPr>
            <w:r>
              <w:rPr>
                <w:sz w:val="20"/>
              </w:rPr>
              <w:t>60%</w:t>
            </w:r>
            <w:r>
              <w:rPr>
                <w:spacing w:val="-2"/>
                <w:sz w:val="20"/>
              </w:rPr>
              <w:t xml:space="preserve"> </w:t>
            </w:r>
            <w:r>
              <w:rPr>
                <w:sz w:val="20"/>
              </w:rPr>
              <w:t>of U&amp;C</w:t>
            </w:r>
          </w:p>
        </w:tc>
      </w:tr>
      <w:tr w:rsidR="002733EE" w14:paraId="72B39332" w14:textId="77777777" w:rsidTr="005A74EA">
        <w:trPr>
          <w:trHeight w:val="259"/>
        </w:trPr>
        <w:tc>
          <w:tcPr>
            <w:tcW w:w="10431" w:type="dxa"/>
            <w:gridSpan w:val="5"/>
            <w:tcBorders>
              <w:top w:val="nil"/>
            </w:tcBorders>
            <w:shd w:val="clear" w:color="auto" w:fill="D9D9D9"/>
          </w:tcPr>
          <w:p w14:paraId="72B39331" w14:textId="77777777" w:rsidR="002733EE" w:rsidRDefault="0087278D">
            <w:pPr>
              <w:pStyle w:val="TableParagraph"/>
              <w:spacing w:before="45"/>
              <w:ind w:left="112"/>
              <w:rPr>
                <w:sz w:val="20"/>
              </w:rPr>
            </w:pPr>
            <w:r>
              <w:rPr>
                <w:sz w:val="20"/>
              </w:rPr>
              <w:t>Limited</w:t>
            </w:r>
            <w:r>
              <w:rPr>
                <w:spacing w:val="-4"/>
                <w:sz w:val="20"/>
              </w:rPr>
              <w:t xml:space="preserve"> </w:t>
            </w:r>
            <w:r>
              <w:rPr>
                <w:sz w:val="20"/>
              </w:rPr>
              <w:t>up</w:t>
            </w:r>
            <w:r>
              <w:rPr>
                <w:spacing w:val="-4"/>
                <w:sz w:val="20"/>
              </w:rPr>
              <w:t xml:space="preserve"> </w:t>
            </w:r>
            <w:r>
              <w:rPr>
                <w:sz w:val="20"/>
              </w:rPr>
              <w:t>to</w:t>
            </w:r>
            <w:r>
              <w:rPr>
                <w:spacing w:val="-2"/>
                <w:sz w:val="20"/>
              </w:rPr>
              <w:t xml:space="preserve"> </w:t>
            </w:r>
            <w:r>
              <w:rPr>
                <w:sz w:val="20"/>
              </w:rPr>
              <w:t>50</w:t>
            </w:r>
            <w:r>
              <w:rPr>
                <w:spacing w:val="-1"/>
                <w:sz w:val="20"/>
              </w:rPr>
              <w:t xml:space="preserve"> </w:t>
            </w:r>
            <w:r>
              <w:rPr>
                <w:sz w:val="20"/>
              </w:rPr>
              <w:t>visits</w:t>
            </w:r>
            <w:r>
              <w:rPr>
                <w:spacing w:val="-3"/>
                <w:sz w:val="20"/>
              </w:rPr>
              <w:t xml:space="preserve"> </w:t>
            </w:r>
            <w:r>
              <w:rPr>
                <w:sz w:val="20"/>
              </w:rPr>
              <w:t>per</w:t>
            </w:r>
            <w:r>
              <w:rPr>
                <w:spacing w:val="-1"/>
                <w:sz w:val="20"/>
              </w:rPr>
              <w:t xml:space="preserve"> </w:t>
            </w:r>
            <w:r>
              <w:rPr>
                <w:sz w:val="20"/>
              </w:rPr>
              <w:t>Calendar</w:t>
            </w:r>
            <w:r>
              <w:rPr>
                <w:spacing w:val="-1"/>
                <w:sz w:val="20"/>
              </w:rPr>
              <w:t xml:space="preserve"> </w:t>
            </w:r>
            <w:r>
              <w:rPr>
                <w:sz w:val="20"/>
              </w:rPr>
              <w:t>Year.</w:t>
            </w:r>
            <w:r>
              <w:rPr>
                <w:spacing w:val="-3"/>
                <w:sz w:val="20"/>
              </w:rPr>
              <w:t xml:space="preserve"> </w:t>
            </w:r>
            <w:r>
              <w:rPr>
                <w:sz w:val="20"/>
              </w:rPr>
              <w:t>See</w:t>
            </w:r>
            <w:r>
              <w:rPr>
                <w:spacing w:val="-4"/>
                <w:sz w:val="20"/>
              </w:rPr>
              <w:t xml:space="preserve"> </w:t>
            </w:r>
            <w:r>
              <w:rPr>
                <w:sz w:val="20"/>
              </w:rPr>
              <w:t>the</w:t>
            </w:r>
            <w:r>
              <w:rPr>
                <w:spacing w:val="-4"/>
                <w:sz w:val="20"/>
              </w:rPr>
              <w:t xml:space="preserve"> </w:t>
            </w:r>
            <w:r>
              <w:rPr>
                <w:sz w:val="20"/>
              </w:rPr>
              <w:t>Utilization</w:t>
            </w:r>
            <w:r>
              <w:rPr>
                <w:spacing w:val="-3"/>
                <w:sz w:val="20"/>
              </w:rPr>
              <w:t xml:space="preserve"> </w:t>
            </w:r>
            <w:r>
              <w:rPr>
                <w:sz w:val="20"/>
              </w:rPr>
              <w:t>Management</w:t>
            </w:r>
            <w:r>
              <w:rPr>
                <w:spacing w:val="-4"/>
                <w:sz w:val="20"/>
              </w:rPr>
              <w:t xml:space="preserve"> </w:t>
            </w:r>
            <w:r>
              <w:rPr>
                <w:sz w:val="20"/>
              </w:rPr>
              <w:t>Program</w:t>
            </w:r>
            <w:r>
              <w:rPr>
                <w:spacing w:val="-2"/>
                <w:sz w:val="20"/>
              </w:rPr>
              <w:t xml:space="preserve"> </w:t>
            </w:r>
            <w:r>
              <w:rPr>
                <w:sz w:val="20"/>
              </w:rPr>
              <w:t>for</w:t>
            </w:r>
            <w:r>
              <w:rPr>
                <w:spacing w:val="-2"/>
                <w:sz w:val="20"/>
              </w:rPr>
              <w:t xml:space="preserve"> </w:t>
            </w:r>
            <w:r>
              <w:rPr>
                <w:sz w:val="20"/>
              </w:rPr>
              <w:t>additional</w:t>
            </w:r>
            <w:r>
              <w:rPr>
                <w:spacing w:val="-3"/>
                <w:sz w:val="20"/>
              </w:rPr>
              <w:t xml:space="preserve"> </w:t>
            </w:r>
            <w:r>
              <w:rPr>
                <w:sz w:val="20"/>
              </w:rPr>
              <w:t>visits.</w:t>
            </w:r>
          </w:p>
        </w:tc>
      </w:tr>
      <w:tr w:rsidR="002733EE" w14:paraId="72B3933C" w14:textId="77777777" w:rsidTr="005A74EA">
        <w:trPr>
          <w:trHeight w:val="369"/>
        </w:trPr>
        <w:tc>
          <w:tcPr>
            <w:tcW w:w="4783" w:type="dxa"/>
          </w:tcPr>
          <w:p w14:paraId="72B39333" w14:textId="77777777" w:rsidR="002733EE" w:rsidRDefault="0087278D">
            <w:pPr>
              <w:pStyle w:val="TableParagraph"/>
              <w:spacing w:line="221" w:lineRule="exact"/>
              <w:ind w:left="112"/>
              <w:rPr>
                <w:b/>
                <w:sz w:val="20"/>
              </w:rPr>
            </w:pPr>
            <w:r>
              <w:rPr>
                <w:b/>
                <w:sz w:val="20"/>
              </w:rPr>
              <w:t>Physician Services</w:t>
            </w:r>
            <w:r>
              <w:rPr>
                <w:b/>
                <w:spacing w:val="-3"/>
                <w:sz w:val="20"/>
              </w:rPr>
              <w:t xml:space="preserve"> </w:t>
            </w:r>
            <w:r>
              <w:rPr>
                <w:b/>
                <w:sz w:val="20"/>
              </w:rPr>
              <w:t>-</w:t>
            </w:r>
            <w:r>
              <w:rPr>
                <w:b/>
                <w:spacing w:val="-2"/>
                <w:sz w:val="20"/>
              </w:rPr>
              <w:t xml:space="preserve"> </w:t>
            </w:r>
            <w:r>
              <w:rPr>
                <w:b/>
                <w:sz w:val="20"/>
              </w:rPr>
              <w:t>In</w:t>
            </w:r>
            <w:r>
              <w:rPr>
                <w:b/>
                <w:spacing w:val="-2"/>
                <w:sz w:val="20"/>
              </w:rPr>
              <w:t xml:space="preserve"> </w:t>
            </w:r>
            <w:r>
              <w:rPr>
                <w:b/>
                <w:sz w:val="20"/>
              </w:rPr>
              <w:t>office</w:t>
            </w:r>
          </w:p>
          <w:p w14:paraId="72B39334" w14:textId="77777777" w:rsidR="002733EE" w:rsidRDefault="0087278D">
            <w:pPr>
              <w:pStyle w:val="TableParagraph"/>
              <w:spacing w:line="227" w:lineRule="exact"/>
              <w:ind w:left="282"/>
              <w:rPr>
                <w:sz w:val="20"/>
              </w:rPr>
            </w:pPr>
            <w:r>
              <w:rPr>
                <w:sz w:val="20"/>
              </w:rPr>
              <w:t>Primary</w:t>
            </w:r>
            <w:r>
              <w:rPr>
                <w:spacing w:val="-9"/>
                <w:sz w:val="20"/>
              </w:rPr>
              <w:t xml:space="preserve"> </w:t>
            </w:r>
            <w:r>
              <w:rPr>
                <w:sz w:val="20"/>
              </w:rPr>
              <w:t>Care Physician,</w:t>
            </w:r>
            <w:r>
              <w:rPr>
                <w:spacing w:val="-3"/>
                <w:sz w:val="20"/>
              </w:rPr>
              <w:t xml:space="preserve"> </w:t>
            </w:r>
            <w:r>
              <w:rPr>
                <w:sz w:val="20"/>
              </w:rPr>
              <w:t>per</w:t>
            </w:r>
            <w:r>
              <w:rPr>
                <w:spacing w:val="-2"/>
                <w:sz w:val="20"/>
              </w:rPr>
              <w:t xml:space="preserve"> </w:t>
            </w:r>
            <w:r>
              <w:rPr>
                <w:sz w:val="20"/>
              </w:rPr>
              <w:t>visit</w:t>
            </w:r>
          </w:p>
        </w:tc>
        <w:tc>
          <w:tcPr>
            <w:tcW w:w="1402" w:type="dxa"/>
          </w:tcPr>
          <w:p w14:paraId="72B39335" w14:textId="77777777" w:rsidR="002733EE" w:rsidRDefault="002733EE">
            <w:pPr>
              <w:pStyle w:val="TableParagraph"/>
              <w:spacing w:before="10"/>
              <w:rPr>
                <w:b/>
                <w:sz w:val="18"/>
              </w:rPr>
            </w:pPr>
          </w:p>
          <w:p w14:paraId="72B39336" w14:textId="77777777" w:rsidR="002733EE" w:rsidRDefault="0087278D">
            <w:pPr>
              <w:pStyle w:val="TableParagraph"/>
              <w:spacing w:before="1"/>
              <w:ind w:left="115"/>
              <w:rPr>
                <w:sz w:val="20"/>
              </w:rPr>
            </w:pPr>
            <w:r>
              <w:rPr>
                <w:sz w:val="20"/>
              </w:rPr>
              <w:t>No</w:t>
            </w:r>
          </w:p>
        </w:tc>
        <w:tc>
          <w:tcPr>
            <w:tcW w:w="1322" w:type="dxa"/>
          </w:tcPr>
          <w:p w14:paraId="72B39337" w14:textId="77777777" w:rsidR="002733EE" w:rsidRDefault="0087278D">
            <w:pPr>
              <w:pStyle w:val="TableParagraph"/>
              <w:spacing w:line="230" w:lineRule="atLeast"/>
              <w:ind w:left="114" w:right="330"/>
              <w:rPr>
                <w:sz w:val="20"/>
              </w:rPr>
            </w:pPr>
            <w:r>
              <w:rPr>
                <w:sz w:val="20"/>
              </w:rPr>
              <w:t>$35</w:t>
            </w:r>
            <w:r>
              <w:rPr>
                <w:spacing w:val="-14"/>
                <w:sz w:val="20"/>
              </w:rPr>
              <w:t xml:space="preserve"> </w:t>
            </w:r>
            <w:r>
              <w:rPr>
                <w:sz w:val="20"/>
              </w:rPr>
              <w:t>Co-</w:t>
            </w:r>
            <w:r>
              <w:rPr>
                <w:spacing w:val="-53"/>
                <w:sz w:val="20"/>
              </w:rPr>
              <w:t xml:space="preserve"> </w:t>
            </w:r>
            <w:r>
              <w:rPr>
                <w:sz w:val="20"/>
              </w:rPr>
              <w:t>Pay</w:t>
            </w:r>
          </w:p>
        </w:tc>
        <w:tc>
          <w:tcPr>
            <w:tcW w:w="1234" w:type="dxa"/>
          </w:tcPr>
          <w:p w14:paraId="72B39338" w14:textId="77777777" w:rsidR="002733EE" w:rsidRDefault="002733EE">
            <w:pPr>
              <w:pStyle w:val="TableParagraph"/>
              <w:spacing w:before="10"/>
              <w:rPr>
                <w:b/>
                <w:sz w:val="18"/>
              </w:rPr>
            </w:pPr>
          </w:p>
          <w:p w14:paraId="72B39339" w14:textId="77777777" w:rsidR="002733EE" w:rsidRDefault="0087278D">
            <w:pPr>
              <w:pStyle w:val="TableParagraph"/>
              <w:spacing w:before="1"/>
              <w:ind w:left="113"/>
              <w:rPr>
                <w:sz w:val="20"/>
              </w:rPr>
            </w:pPr>
            <w:r>
              <w:rPr>
                <w:sz w:val="20"/>
              </w:rPr>
              <w:t>Yes</w:t>
            </w:r>
          </w:p>
        </w:tc>
        <w:tc>
          <w:tcPr>
            <w:tcW w:w="1690" w:type="dxa"/>
          </w:tcPr>
          <w:p w14:paraId="72B3933A" w14:textId="77777777" w:rsidR="002733EE" w:rsidRDefault="002733EE">
            <w:pPr>
              <w:pStyle w:val="TableParagraph"/>
              <w:spacing w:before="10"/>
              <w:rPr>
                <w:b/>
                <w:sz w:val="18"/>
              </w:rPr>
            </w:pPr>
          </w:p>
          <w:p w14:paraId="72B3933B" w14:textId="77777777" w:rsidR="002733EE" w:rsidRDefault="0087278D">
            <w:pPr>
              <w:pStyle w:val="TableParagraph"/>
              <w:spacing w:before="1"/>
              <w:ind w:left="124"/>
              <w:rPr>
                <w:sz w:val="20"/>
              </w:rPr>
            </w:pPr>
            <w:r>
              <w:rPr>
                <w:sz w:val="20"/>
              </w:rPr>
              <w:t>60%</w:t>
            </w:r>
            <w:r>
              <w:rPr>
                <w:spacing w:val="-2"/>
                <w:sz w:val="20"/>
              </w:rPr>
              <w:t xml:space="preserve"> </w:t>
            </w:r>
            <w:r>
              <w:rPr>
                <w:sz w:val="20"/>
              </w:rPr>
              <w:t>of U&amp;C</w:t>
            </w:r>
          </w:p>
        </w:tc>
      </w:tr>
      <w:tr w:rsidR="002733EE" w14:paraId="72B39342" w14:textId="77777777" w:rsidTr="005A74EA">
        <w:trPr>
          <w:trHeight w:val="366"/>
        </w:trPr>
        <w:tc>
          <w:tcPr>
            <w:tcW w:w="4783" w:type="dxa"/>
          </w:tcPr>
          <w:p w14:paraId="72B3933D" w14:textId="77777777" w:rsidR="002733EE" w:rsidRDefault="0087278D">
            <w:pPr>
              <w:pStyle w:val="TableParagraph"/>
              <w:spacing w:before="117"/>
              <w:ind w:left="282"/>
              <w:rPr>
                <w:sz w:val="20"/>
              </w:rPr>
            </w:pPr>
            <w:r>
              <w:rPr>
                <w:sz w:val="20"/>
              </w:rPr>
              <w:t>Specialist</w:t>
            </w:r>
            <w:r>
              <w:rPr>
                <w:spacing w:val="-3"/>
                <w:sz w:val="20"/>
              </w:rPr>
              <w:t xml:space="preserve"> </w:t>
            </w:r>
            <w:r>
              <w:rPr>
                <w:sz w:val="20"/>
              </w:rPr>
              <w:t>Physician,</w:t>
            </w:r>
            <w:r>
              <w:rPr>
                <w:spacing w:val="-2"/>
                <w:sz w:val="20"/>
              </w:rPr>
              <w:t xml:space="preserve"> </w:t>
            </w:r>
            <w:r>
              <w:rPr>
                <w:sz w:val="20"/>
              </w:rPr>
              <w:t>per</w:t>
            </w:r>
            <w:r>
              <w:rPr>
                <w:spacing w:val="-2"/>
                <w:sz w:val="20"/>
              </w:rPr>
              <w:t xml:space="preserve"> </w:t>
            </w:r>
            <w:r>
              <w:rPr>
                <w:sz w:val="20"/>
              </w:rPr>
              <w:t>visit</w:t>
            </w:r>
          </w:p>
        </w:tc>
        <w:tc>
          <w:tcPr>
            <w:tcW w:w="1402" w:type="dxa"/>
          </w:tcPr>
          <w:p w14:paraId="72B3933E" w14:textId="77777777" w:rsidR="002733EE" w:rsidRDefault="0087278D">
            <w:pPr>
              <w:pStyle w:val="TableParagraph"/>
              <w:spacing w:before="117"/>
              <w:ind w:left="115"/>
              <w:rPr>
                <w:sz w:val="20"/>
              </w:rPr>
            </w:pPr>
            <w:r>
              <w:rPr>
                <w:sz w:val="20"/>
              </w:rPr>
              <w:t>No</w:t>
            </w:r>
          </w:p>
        </w:tc>
        <w:tc>
          <w:tcPr>
            <w:tcW w:w="1322" w:type="dxa"/>
          </w:tcPr>
          <w:p w14:paraId="72B3933F" w14:textId="77777777" w:rsidR="002733EE" w:rsidRDefault="0087278D">
            <w:pPr>
              <w:pStyle w:val="TableParagraph"/>
              <w:spacing w:line="228" w:lineRule="exact"/>
              <w:ind w:left="114" w:right="330"/>
              <w:rPr>
                <w:sz w:val="20"/>
              </w:rPr>
            </w:pPr>
            <w:r>
              <w:rPr>
                <w:sz w:val="20"/>
              </w:rPr>
              <w:t>$50</w:t>
            </w:r>
            <w:r>
              <w:rPr>
                <w:spacing w:val="-14"/>
                <w:sz w:val="20"/>
              </w:rPr>
              <w:t xml:space="preserve"> </w:t>
            </w:r>
            <w:r>
              <w:rPr>
                <w:sz w:val="20"/>
              </w:rPr>
              <w:t>Co-</w:t>
            </w:r>
            <w:r>
              <w:rPr>
                <w:spacing w:val="-53"/>
                <w:sz w:val="20"/>
              </w:rPr>
              <w:t xml:space="preserve"> </w:t>
            </w:r>
            <w:r>
              <w:rPr>
                <w:sz w:val="20"/>
              </w:rPr>
              <w:t>Pay</w:t>
            </w:r>
          </w:p>
        </w:tc>
        <w:tc>
          <w:tcPr>
            <w:tcW w:w="1234" w:type="dxa"/>
          </w:tcPr>
          <w:p w14:paraId="72B39340" w14:textId="77777777" w:rsidR="002733EE" w:rsidRDefault="0087278D">
            <w:pPr>
              <w:pStyle w:val="TableParagraph"/>
              <w:spacing w:before="117"/>
              <w:ind w:left="113"/>
              <w:rPr>
                <w:sz w:val="20"/>
              </w:rPr>
            </w:pPr>
            <w:r>
              <w:rPr>
                <w:sz w:val="20"/>
              </w:rPr>
              <w:t>Yes</w:t>
            </w:r>
          </w:p>
        </w:tc>
        <w:tc>
          <w:tcPr>
            <w:tcW w:w="1690" w:type="dxa"/>
          </w:tcPr>
          <w:p w14:paraId="72B39341" w14:textId="77777777" w:rsidR="002733EE" w:rsidRDefault="0087278D">
            <w:pPr>
              <w:pStyle w:val="TableParagraph"/>
              <w:spacing w:before="117"/>
              <w:ind w:left="124"/>
              <w:rPr>
                <w:sz w:val="20"/>
              </w:rPr>
            </w:pPr>
            <w:r>
              <w:rPr>
                <w:sz w:val="20"/>
              </w:rPr>
              <w:t>60%</w:t>
            </w:r>
            <w:r>
              <w:rPr>
                <w:spacing w:val="-2"/>
                <w:sz w:val="20"/>
              </w:rPr>
              <w:t xml:space="preserve"> </w:t>
            </w:r>
            <w:r>
              <w:rPr>
                <w:sz w:val="20"/>
              </w:rPr>
              <w:t>of U&amp;C</w:t>
            </w:r>
          </w:p>
        </w:tc>
      </w:tr>
      <w:tr w:rsidR="002733EE" w14:paraId="72B39348" w14:textId="77777777" w:rsidTr="005A74EA">
        <w:trPr>
          <w:trHeight w:val="242"/>
        </w:trPr>
        <w:tc>
          <w:tcPr>
            <w:tcW w:w="4783" w:type="dxa"/>
          </w:tcPr>
          <w:p w14:paraId="72B39343" w14:textId="77777777" w:rsidR="002733EE" w:rsidRDefault="0087278D">
            <w:pPr>
              <w:pStyle w:val="TableParagraph"/>
              <w:spacing w:before="35"/>
              <w:ind w:left="282"/>
              <w:rPr>
                <w:sz w:val="20"/>
              </w:rPr>
            </w:pPr>
            <w:r>
              <w:rPr>
                <w:sz w:val="20"/>
              </w:rPr>
              <w:t>Specialist</w:t>
            </w:r>
            <w:r>
              <w:rPr>
                <w:spacing w:val="-2"/>
                <w:sz w:val="20"/>
              </w:rPr>
              <w:t xml:space="preserve"> </w:t>
            </w:r>
            <w:r>
              <w:rPr>
                <w:sz w:val="20"/>
              </w:rPr>
              <w:t>visit</w:t>
            </w:r>
            <w:r>
              <w:rPr>
                <w:spacing w:val="1"/>
                <w:sz w:val="20"/>
              </w:rPr>
              <w:t xml:space="preserve"> </w:t>
            </w:r>
            <w:r>
              <w:rPr>
                <w:sz w:val="20"/>
              </w:rPr>
              <w:t>with</w:t>
            </w:r>
            <w:r>
              <w:rPr>
                <w:spacing w:val="-4"/>
                <w:sz w:val="20"/>
              </w:rPr>
              <w:t xml:space="preserve"> </w:t>
            </w:r>
            <w:r>
              <w:rPr>
                <w:sz w:val="20"/>
              </w:rPr>
              <w:t>Chemotherapy</w:t>
            </w:r>
          </w:p>
        </w:tc>
        <w:tc>
          <w:tcPr>
            <w:tcW w:w="1402" w:type="dxa"/>
          </w:tcPr>
          <w:p w14:paraId="72B39344" w14:textId="77777777" w:rsidR="002733EE" w:rsidRDefault="0087278D">
            <w:pPr>
              <w:pStyle w:val="TableParagraph"/>
              <w:spacing w:before="35"/>
              <w:ind w:left="114"/>
              <w:rPr>
                <w:sz w:val="20"/>
              </w:rPr>
            </w:pPr>
            <w:r>
              <w:rPr>
                <w:sz w:val="20"/>
              </w:rPr>
              <w:t>Yes</w:t>
            </w:r>
          </w:p>
        </w:tc>
        <w:tc>
          <w:tcPr>
            <w:tcW w:w="1322" w:type="dxa"/>
          </w:tcPr>
          <w:p w14:paraId="72B39345" w14:textId="77777777" w:rsidR="002733EE" w:rsidRDefault="0087278D">
            <w:pPr>
              <w:pStyle w:val="TableParagraph"/>
              <w:spacing w:before="35"/>
              <w:ind w:left="114"/>
              <w:rPr>
                <w:sz w:val="20"/>
              </w:rPr>
            </w:pPr>
            <w:r>
              <w:rPr>
                <w:sz w:val="20"/>
              </w:rPr>
              <w:t>80%</w:t>
            </w:r>
          </w:p>
        </w:tc>
        <w:tc>
          <w:tcPr>
            <w:tcW w:w="1234" w:type="dxa"/>
          </w:tcPr>
          <w:p w14:paraId="72B39346" w14:textId="77777777" w:rsidR="002733EE" w:rsidRDefault="0087278D">
            <w:pPr>
              <w:pStyle w:val="TableParagraph"/>
              <w:spacing w:before="35"/>
              <w:ind w:left="113"/>
              <w:rPr>
                <w:sz w:val="20"/>
              </w:rPr>
            </w:pPr>
            <w:r>
              <w:rPr>
                <w:sz w:val="20"/>
              </w:rPr>
              <w:t>Yes</w:t>
            </w:r>
          </w:p>
        </w:tc>
        <w:tc>
          <w:tcPr>
            <w:tcW w:w="1690" w:type="dxa"/>
          </w:tcPr>
          <w:p w14:paraId="72B39347" w14:textId="77777777" w:rsidR="002733EE" w:rsidRDefault="0087278D">
            <w:pPr>
              <w:pStyle w:val="TableParagraph"/>
              <w:spacing w:before="35"/>
              <w:ind w:left="124"/>
              <w:rPr>
                <w:sz w:val="20"/>
              </w:rPr>
            </w:pPr>
            <w:r>
              <w:rPr>
                <w:sz w:val="20"/>
              </w:rPr>
              <w:t>60%</w:t>
            </w:r>
            <w:r>
              <w:rPr>
                <w:spacing w:val="-2"/>
                <w:sz w:val="20"/>
              </w:rPr>
              <w:t xml:space="preserve"> </w:t>
            </w:r>
            <w:r>
              <w:rPr>
                <w:sz w:val="20"/>
              </w:rPr>
              <w:t>of U&amp;C</w:t>
            </w:r>
          </w:p>
        </w:tc>
      </w:tr>
      <w:tr w:rsidR="002733EE" w14:paraId="72B3934E" w14:textId="77777777" w:rsidTr="005A74EA">
        <w:trPr>
          <w:trHeight w:val="238"/>
        </w:trPr>
        <w:tc>
          <w:tcPr>
            <w:tcW w:w="4783" w:type="dxa"/>
          </w:tcPr>
          <w:p w14:paraId="72B39349" w14:textId="77777777" w:rsidR="002733EE" w:rsidRDefault="0087278D">
            <w:pPr>
              <w:pStyle w:val="TableParagraph"/>
              <w:spacing w:before="35"/>
              <w:ind w:left="282"/>
              <w:rPr>
                <w:sz w:val="20"/>
              </w:rPr>
            </w:pPr>
            <w:r>
              <w:rPr>
                <w:sz w:val="20"/>
              </w:rPr>
              <w:t>Specialist</w:t>
            </w:r>
            <w:r>
              <w:rPr>
                <w:spacing w:val="-1"/>
                <w:sz w:val="20"/>
              </w:rPr>
              <w:t xml:space="preserve"> </w:t>
            </w:r>
            <w:r>
              <w:rPr>
                <w:sz w:val="20"/>
              </w:rPr>
              <w:t>visit</w:t>
            </w:r>
            <w:r>
              <w:rPr>
                <w:spacing w:val="1"/>
                <w:sz w:val="20"/>
              </w:rPr>
              <w:t xml:space="preserve"> </w:t>
            </w:r>
            <w:r>
              <w:rPr>
                <w:sz w:val="20"/>
              </w:rPr>
              <w:t>with</w:t>
            </w:r>
            <w:r>
              <w:rPr>
                <w:spacing w:val="-3"/>
                <w:sz w:val="20"/>
              </w:rPr>
              <w:t xml:space="preserve"> </w:t>
            </w:r>
            <w:r>
              <w:rPr>
                <w:sz w:val="20"/>
              </w:rPr>
              <w:t>Infusion</w:t>
            </w:r>
            <w:r>
              <w:rPr>
                <w:spacing w:val="-2"/>
                <w:sz w:val="20"/>
              </w:rPr>
              <w:t xml:space="preserve"> </w:t>
            </w:r>
            <w:r>
              <w:rPr>
                <w:sz w:val="20"/>
              </w:rPr>
              <w:t>Therapy</w:t>
            </w:r>
          </w:p>
        </w:tc>
        <w:tc>
          <w:tcPr>
            <w:tcW w:w="1402" w:type="dxa"/>
          </w:tcPr>
          <w:p w14:paraId="72B3934A" w14:textId="77777777" w:rsidR="002733EE" w:rsidRDefault="0087278D">
            <w:pPr>
              <w:pStyle w:val="TableParagraph"/>
              <w:spacing w:before="35"/>
              <w:ind w:left="114"/>
              <w:rPr>
                <w:sz w:val="20"/>
              </w:rPr>
            </w:pPr>
            <w:r>
              <w:rPr>
                <w:sz w:val="20"/>
              </w:rPr>
              <w:t>Yes</w:t>
            </w:r>
          </w:p>
        </w:tc>
        <w:tc>
          <w:tcPr>
            <w:tcW w:w="1322" w:type="dxa"/>
          </w:tcPr>
          <w:p w14:paraId="72B3934B" w14:textId="77777777" w:rsidR="002733EE" w:rsidRDefault="0087278D">
            <w:pPr>
              <w:pStyle w:val="TableParagraph"/>
              <w:spacing w:before="35"/>
              <w:ind w:left="114"/>
              <w:rPr>
                <w:sz w:val="20"/>
              </w:rPr>
            </w:pPr>
            <w:r>
              <w:rPr>
                <w:sz w:val="20"/>
              </w:rPr>
              <w:t>80%</w:t>
            </w:r>
          </w:p>
        </w:tc>
        <w:tc>
          <w:tcPr>
            <w:tcW w:w="1234" w:type="dxa"/>
          </w:tcPr>
          <w:p w14:paraId="72B3934C" w14:textId="77777777" w:rsidR="002733EE" w:rsidRDefault="0087278D">
            <w:pPr>
              <w:pStyle w:val="TableParagraph"/>
              <w:spacing w:before="35"/>
              <w:ind w:left="113"/>
              <w:rPr>
                <w:sz w:val="20"/>
              </w:rPr>
            </w:pPr>
            <w:r>
              <w:rPr>
                <w:sz w:val="20"/>
              </w:rPr>
              <w:t>Yes</w:t>
            </w:r>
          </w:p>
        </w:tc>
        <w:tc>
          <w:tcPr>
            <w:tcW w:w="1690" w:type="dxa"/>
          </w:tcPr>
          <w:p w14:paraId="72B3934D" w14:textId="77777777" w:rsidR="002733EE" w:rsidRDefault="0087278D">
            <w:pPr>
              <w:pStyle w:val="TableParagraph"/>
              <w:spacing w:before="35"/>
              <w:ind w:left="124"/>
              <w:rPr>
                <w:sz w:val="20"/>
              </w:rPr>
            </w:pPr>
            <w:r>
              <w:rPr>
                <w:sz w:val="20"/>
              </w:rPr>
              <w:t>60%</w:t>
            </w:r>
            <w:r>
              <w:rPr>
                <w:spacing w:val="-2"/>
                <w:sz w:val="20"/>
              </w:rPr>
              <w:t xml:space="preserve"> </w:t>
            </w:r>
            <w:r>
              <w:rPr>
                <w:sz w:val="20"/>
              </w:rPr>
              <w:t>of U&amp;C</w:t>
            </w:r>
          </w:p>
        </w:tc>
      </w:tr>
      <w:tr w:rsidR="002733EE" w14:paraId="72B39354" w14:textId="77777777" w:rsidTr="005A74EA">
        <w:trPr>
          <w:trHeight w:val="242"/>
        </w:trPr>
        <w:tc>
          <w:tcPr>
            <w:tcW w:w="4783" w:type="dxa"/>
          </w:tcPr>
          <w:p w14:paraId="72B3934F" w14:textId="77777777" w:rsidR="002733EE" w:rsidRDefault="0087278D">
            <w:pPr>
              <w:pStyle w:val="TableParagraph"/>
              <w:spacing w:before="38"/>
              <w:ind w:left="282"/>
              <w:rPr>
                <w:sz w:val="20"/>
              </w:rPr>
            </w:pPr>
            <w:r>
              <w:rPr>
                <w:sz w:val="20"/>
              </w:rPr>
              <w:t>Specialist</w:t>
            </w:r>
            <w:r>
              <w:rPr>
                <w:spacing w:val="-2"/>
                <w:sz w:val="20"/>
              </w:rPr>
              <w:t xml:space="preserve"> </w:t>
            </w:r>
            <w:r>
              <w:rPr>
                <w:sz w:val="20"/>
              </w:rPr>
              <w:t>visit</w:t>
            </w:r>
            <w:r>
              <w:rPr>
                <w:spacing w:val="1"/>
                <w:sz w:val="20"/>
              </w:rPr>
              <w:t xml:space="preserve"> </w:t>
            </w:r>
            <w:r>
              <w:rPr>
                <w:sz w:val="20"/>
              </w:rPr>
              <w:t>with</w:t>
            </w:r>
            <w:r>
              <w:rPr>
                <w:spacing w:val="-3"/>
                <w:sz w:val="20"/>
              </w:rPr>
              <w:t xml:space="preserve"> </w:t>
            </w:r>
            <w:r>
              <w:rPr>
                <w:sz w:val="20"/>
              </w:rPr>
              <w:t>Radiation</w:t>
            </w:r>
            <w:r>
              <w:rPr>
                <w:spacing w:val="-3"/>
                <w:sz w:val="20"/>
              </w:rPr>
              <w:t xml:space="preserve"> </w:t>
            </w:r>
            <w:r>
              <w:rPr>
                <w:sz w:val="20"/>
              </w:rPr>
              <w:t>Therapy</w:t>
            </w:r>
          </w:p>
        </w:tc>
        <w:tc>
          <w:tcPr>
            <w:tcW w:w="1402" w:type="dxa"/>
          </w:tcPr>
          <w:p w14:paraId="72B39350" w14:textId="77777777" w:rsidR="002733EE" w:rsidRDefault="0087278D">
            <w:pPr>
              <w:pStyle w:val="TableParagraph"/>
              <w:spacing w:before="38"/>
              <w:ind w:left="114"/>
              <w:rPr>
                <w:sz w:val="20"/>
              </w:rPr>
            </w:pPr>
            <w:r>
              <w:rPr>
                <w:sz w:val="20"/>
              </w:rPr>
              <w:t>Yes</w:t>
            </w:r>
          </w:p>
        </w:tc>
        <w:tc>
          <w:tcPr>
            <w:tcW w:w="1322" w:type="dxa"/>
          </w:tcPr>
          <w:p w14:paraId="72B39351" w14:textId="77777777" w:rsidR="002733EE" w:rsidRDefault="0087278D">
            <w:pPr>
              <w:pStyle w:val="TableParagraph"/>
              <w:spacing w:before="38"/>
              <w:ind w:left="114"/>
              <w:rPr>
                <w:sz w:val="20"/>
              </w:rPr>
            </w:pPr>
            <w:r>
              <w:rPr>
                <w:sz w:val="20"/>
              </w:rPr>
              <w:t>80%</w:t>
            </w:r>
          </w:p>
        </w:tc>
        <w:tc>
          <w:tcPr>
            <w:tcW w:w="1234" w:type="dxa"/>
          </w:tcPr>
          <w:p w14:paraId="72B39352" w14:textId="77777777" w:rsidR="002733EE" w:rsidRDefault="0087278D">
            <w:pPr>
              <w:pStyle w:val="TableParagraph"/>
              <w:spacing w:before="38"/>
              <w:ind w:left="113"/>
              <w:rPr>
                <w:sz w:val="20"/>
              </w:rPr>
            </w:pPr>
            <w:r>
              <w:rPr>
                <w:sz w:val="20"/>
              </w:rPr>
              <w:t>Yes</w:t>
            </w:r>
          </w:p>
        </w:tc>
        <w:tc>
          <w:tcPr>
            <w:tcW w:w="1690" w:type="dxa"/>
          </w:tcPr>
          <w:p w14:paraId="72B39353" w14:textId="77777777" w:rsidR="002733EE" w:rsidRDefault="0087278D">
            <w:pPr>
              <w:pStyle w:val="TableParagraph"/>
              <w:spacing w:before="38"/>
              <w:ind w:left="124"/>
              <w:rPr>
                <w:sz w:val="20"/>
              </w:rPr>
            </w:pPr>
            <w:r>
              <w:rPr>
                <w:sz w:val="20"/>
              </w:rPr>
              <w:t>60%</w:t>
            </w:r>
            <w:r>
              <w:rPr>
                <w:spacing w:val="-2"/>
                <w:sz w:val="20"/>
              </w:rPr>
              <w:t xml:space="preserve"> </w:t>
            </w:r>
            <w:r>
              <w:rPr>
                <w:sz w:val="20"/>
              </w:rPr>
              <w:t>of U&amp;C</w:t>
            </w:r>
          </w:p>
        </w:tc>
      </w:tr>
      <w:tr w:rsidR="002733EE" w14:paraId="72B3935A" w14:textId="77777777" w:rsidTr="005A74EA">
        <w:trPr>
          <w:trHeight w:val="240"/>
        </w:trPr>
        <w:tc>
          <w:tcPr>
            <w:tcW w:w="4783" w:type="dxa"/>
          </w:tcPr>
          <w:p w14:paraId="72B39355" w14:textId="77777777" w:rsidR="002733EE" w:rsidRDefault="0087278D">
            <w:pPr>
              <w:pStyle w:val="TableParagraph"/>
              <w:spacing w:before="38"/>
              <w:ind w:left="282"/>
              <w:rPr>
                <w:sz w:val="20"/>
              </w:rPr>
            </w:pPr>
            <w:r>
              <w:rPr>
                <w:sz w:val="20"/>
              </w:rPr>
              <w:t>Obstetrics/Maternity</w:t>
            </w:r>
            <w:r>
              <w:rPr>
                <w:spacing w:val="-6"/>
                <w:sz w:val="20"/>
              </w:rPr>
              <w:t xml:space="preserve"> </w:t>
            </w:r>
            <w:r>
              <w:rPr>
                <w:sz w:val="20"/>
              </w:rPr>
              <w:t>Physician</w:t>
            </w:r>
            <w:r>
              <w:rPr>
                <w:spacing w:val="-2"/>
                <w:sz w:val="20"/>
              </w:rPr>
              <w:t xml:space="preserve"> </w:t>
            </w:r>
            <w:r>
              <w:rPr>
                <w:sz w:val="20"/>
              </w:rPr>
              <w:t>Care</w:t>
            </w:r>
          </w:p>
        </w:tc>
        <w:tc>
          <w:tcPr>
            <w:tcW w:w="1402" w:type="dxa"/>
          </w:tcPr>
          <w:p w14:paraId="72B39356" w14:textId="77777777" w:rsidR="002733EE" w:rsidRDefault="0087278D">
            <w:pPr>
              <w:pStyle w:val="TableParagraph"/>
              <w:spacing w:before="38"/>
              <w:ind w:left="114"/>
              <w:rPr>
                <w:sz w:val="20"/>
              </w:rPr>
            </w:pPr>
            <w:r>
              <w:rPr>
                <w:sz w:val="20"/>
              </w:rPr>
              <w:t>Yes</w:t>
            </w:r>
          </w:p>
        </w:tc>
        <w:tc>
          <w:tcPr>
            <w:tcW w:w="1322" w:type="dxa"/>
          </w:tcPr>
          <w:p w14:paraId="72B39357" w14:textId="77777777" w:rsidR="002733EE" w:rsidRDefault="0087278D">
            <w:pPr>
              <w:pStyle w:val="TableParagraph"/>
              <w:spacing w:before="38"/>
              <w:ind w:left="114"/>
              <w:rPr>
                <w:sz w:val="20"/>
              </w:rPr>
            </w:pPr>
            <w:r>
              <w:rPr>
                <w:sz w:val="20"/>
              </w:rPr>
              <w:t>80%</w:t>
            </w:r>
          </w:p>
        </w:tc>
        <w:tc>
          <w:tcPr>
            <w:tcW w:w="1234" w:type="dxa"/>
          </w:tcPr>
          <w:p w14:paraId="72B39358" w14:textId="77777777" w:rsidR="002733EE" w:rsidRDefault="0087278D">
            <w:pPr>
              <w:pStyle w:val="TableParagraph"/>
              <w:spacing w:before="38"/>
              <w:ind w:left="113"/>
              <w:rPr>
                <w:sz w:val="20"/>
              </w:rPr>
            </w:pPr>
            <w:r>
              <w:rPr>
                <w:sz w:val="20"/>
              </w:rPr>
              <w:t>Yes</w:t>
            </w:r>
          </w:p>
        </w:tc>
        <w:tc>
          <w:tcPr>
            <w:tcW w:w="1690" w:type="dxa"/>
          </w:tcPr>
          <w:p w14:paraId="72B39359" w14:textId="77777777" w:rsidR="002733EE" w:rsidRDefault="0087278D">
            <w:pPr>
              <w:pStyle w:val="TableParagraph"/>
              <w:spacing w:before="38"/>
              <w:ind w:left="124"/>
              <w:rPr>
                <w:sz w:val="20"/>
              </w:rPr>
            </w:pPr>
            <w:r>
              <w:rPr>
                <w:sz w:val="20"/>
              </w:rPr>
              <w:t>60%</w:t>
            </w:r>
            <w:r>
              <w:rPr>
                <w:spacing w:val="-2"/>
                <w:sz w:val="20"/>
              </w:rPr>
              <w:t xml:space="preserve"> </w:t>
            </w:r>
            <w:r>
              <w:rPr>
                <w:sz w:val="20"/>
              </w:rPr>
              <w:t>of U&amp;C</w:t>
            </w:r>
          </w:p>
        </w:tc>
      </w:tr>
      <w:tr w:rsidR="002733EE" w14:paraId="72B39360" w14:textId="77777777" w:rsidTr="005A74EA">
        <w:trPr>
          <w:trHeight w:val="242"/>
        </w:trPr>
        <w:tc>
          <w:tcPr>
            <w:tcW w:w="4783" w:type="dxa"/>
          </w:tcPr>
          <w:p w14:paraId="72B3935B" w14:textId="77777777" w:rsidR="002733EE" w:rsidRDefault="0087278D">
            <w:pPr>
              <w:pStyle w:val="TableParagraph"/>
              <w:spacing w:before="33"/>
              <w:ind w:left="112"/>
              <w:rPr>
                <w:b/>
                <w:sz w:val="20"/>
              </w:rPr>
            </w:pPr>
            <w:r>
              <w:rPr>
                <w:b/>
                <w:sz w:val="20"/>
              </w:rPr>
              <w:t>Other</w:t>
            </w:r>
            <w:r>
              <w:rPr>
                <w:b/>
                <w:spacing w:val="-4"/>
                <w:sz w:val="20"/>
              </w:rPr>
              <w:t xml:space="preserve"> </w:t>
            </w:r>
            <w:r>
              <w:rPr>
                <w:b/>
                <w:sz w:val="20"/>
              </w:rPr>
              <w:t>Physician</w:t>
            </w:r>
            <w:r>
              <w:rPr>
                <w:b/>
                <w:spacing w:val="-2"/>
                <w:sz w:val="20"/>
              </w:rPr>
              <w:t xml:space="preserve"> </w:t>
            </w:r>
            <w:r>
              <w:rPr>
                <w:b/>
                <w:sz w:val="20"/>
              </w:rPr>
              <w:t>Services</w:t>
            </w:r>
          </w:p>
        </w:tc>
        <w:tc>
          <w:tcPr>
            <w:tcW w:w="1402" w:type="dxa"/>
          </w:tcPr>
          <w:p w14:paraId="72B3935C" w14:textId="77777777" w:rsidR="002733EE" w:rsidRDefault="0087278D">
            <w:pPr>
              <w:pStyle w:val="TableParagraph"/>
              <w:spacing w:before="38"/>
              <w:ind w:left="115"/>
              <w:rPr>
                <w:sz w:val="20"/>
              </w:rPr>
            </w:pPr>
            <w:r>
              <w:rPr>
                <w:sz w:val="20"/>
              </w:rPr>
              <w:t>Yes</w:t>
            </w:r>
          </w:p>
        </w:tc>
        <w:tc>
          <w:tcPr>
            <w:tcW w:w="1322" w:type="dxa"/>
          </w:tcPr>
          <w:p w14:paraId="72B3935D" w14:textId="77777777" w:rsidR="002733EE" w:rsidRDefault="0087278D">
            <w:pPr>
              <w:pStyle w:val="TableParagraph"/>
              <w:spacing w:before="38"/>
              <w:ind w:left="114"/>
              <w:rPr>
                <w:sz w:val="20"/>
              </w:rPr>
            </w:pPr>
            <w:r>
              <w:rPr>
                <w:sz w:val="20"/>
              </w:rPr>
              <w:t>80%</w:t>
            </w:r>
          </w:p>
        </w:tc>
        <w:tc>
          <w:tcPr>
            <w:tcW w:w="1234" w:type="dxa"/>
          </w:tcPr>
          <w:p w14:paraId="72B3935E" w14:textId="77777777" w:rsidR="002733EE" w:rsidRDefault="0087278D">
            <w:pPr>
              <w:pStyle w:val="TableParagraph"/>
              <w:spacing w:before="38"/>
              <w:ind w:left="113"/>
              <w:rPr>
                <w:sz w:val="20"/>
              </w:rPr>
            </w:pPr>
            <w:r>
              <w:rPr>
                <w:sz w:val="20"/>
              </w:rPr>
              <w:t>Yes</w:t>
            </w:r>
          </w:p>
        </w:tc>
        <w:tc>
          <w:tcPr>
            <w:tcW w:w="1690" w:type="dxa"/>
          </w:tcPr>
          <w:p w14:paraId="72B3935F" w14:textId="77777777" w:rsidR="002733EE" w:rsidRDefault="0087278D">
            <w:pPr>
              <w:pStyle w:val="TableParagraph"/>
              <w:spacing w:before="38"/>
              <w:ind w:left="124"/>
              <w:rPr>
                <w:sz w:val="20"/>
              </w:rPr>
            </w:pPr>
            <w:r>
              <w:rPr>
                <w:sz w:val="20"/>
              </w:rPr>
              <w:t>60%</w:t>
            </w:r>
            <w:r>
              <w:rPr>
                <w:spacing w:val="-2"/>
                <w:sz w:val="20"/>
              </w:rPr>
              <w:t xml:space="preserve"> </w:t>
            </w:r>
            <w:r>
              <w:rPr>
                <w:sz w:val="20"/>
              </w:rPr>
              <w:t>of U&amp;C</w:t>
            </w:r>
          </w:p>
        </w:tc>
      </w:tr>
      <w:tr w:rsidR="00224599" w14:paraId="1514A342" w14:textId="77777777" w:rsidTr="005A74EA">
        <w:trPr>
          <w:trHeight w:val="306"/>
        </w:trPr>
        <w:tc>
          <w:tcPr>
            <w:tcW w:w="4783" w:type="dxa"/>
          </w:tcPr>
          <w:p w14:paraId="787A2876" w14:textId="093EFD0F" w:rsidR="00224599" w:rsidRDefault="00224599" w:rsidP="00224599">
            <w:pPr>
              <w:pStyle w:val="TableParagraph"/>
              <w:spacing w:before="33"/>
              <w:ind w:left="112"/>
              <w:rPr>
                <w:b/>
                <w:sz w:val="20"/>
              </w:rPr>
            </w:pPr>
            <w:r>
              <w:rPr>
                <w:sz w:val="20"/>
              </w:rPr>
              <w:t>Behavioral Health Virtual</w:t>
            </w:r>
            <w:r>
              <w:rPr>
                <w:spacing w:val="-3"/>
                <w:sz w:val="20"/>
              </w:rPr>
              <w:t xml:space="preserve"> </w:t>
            </w:r>
            <w:r>
              <w:rPr>
                <w:sz w:val="20"/>
              </w:rPr>
              <w:t>Visit</w:t>
            </w:r>
            <w:r>
              <w:rPr>
                <w:spacing w:val="-3"/>
                <w:sz w:val="20"/>
              </w:rPr>
              <w:t xml:space="preserve"> </w:t>
            </w:r>
            <w:r>
              <w:rPr>
                <w:sz w:val="20"/>
              </w:rPr>
              <w:t>by: LiveHealth</w:t>
            </w:r>
            <w:r>
              <w:rPr>
                <w:spacing w:val="-2"/>
                <w:sz w:val="20"/>
              </w:rPr>
              <w:t xml:space="preserve"> </w:t>
            </w:r>
            <w:r>
              <w:rPr>
                <w:sz w:val="20"/>
              </w:rPr>
              <w:t>Online</w:t>
            </w:r>
          </w:p>
        </w:tc>
        <w:tc>
          <w:tcPr>
            <w:tcW w:w="1402" w:type="dxa"/>
          </w:tcPr>
          <w:p w14:paraId="016F2850" w14:textId="507EE657" w:rsidR="00224599" w:rsidRDefault="00224599" w:rsidP="00224599">
            <w:pPr>
              <w:pStyle w:val="TableParagraph"/>
              <w:spacing w:before="38"/>
              <w:ind w:left="115"/>
              <w:rPr>
                <w:sz w:val="20"/>
              </w:rPr>
            </w:pPr>
            <w:r>
              <w:rPr>
                <w:sz w:val="20"/>
              </w:rPr>
              <w:t>No</w:t>
            </w:r>
          </w:p>
        </w:tc>
        <w:tc>
          <w:tcPr>
            <w:tcW w:w="1322" w:type="dxa"/>
          </w:tcPr>
          <w:p w14:paraId="206A38D7" w14:textId="2F5772CB" w:rsidR="00224599" w:rsidRDefault="00224599" w:rsidP="00224599">
            <w:pPr>
              <w:pStyle w:val="TableParagraph"/>
              <w:spacing w:before="38"/>
              <w:ind w:left="114"/>
              <w:rPr>
                <w:sz w:val="20"/>
              </w:rPr>
            </w:pPr>
            <w:r>
              <w:rPr>
                <w:sz w:val="20"/>
              </w:rPr>
              <w:t>$35</w:t>
            </w:r>
            <w:r>
              <w:rPr>
                <w:spacing w:val="-14"/>
                <w:sz w:val="20"/>
              </w:rPr>
              <w:t xml:space="preserve"> </w:t>
            </w:r>
            <w:r>
              <w:rPr>
                <w:sz w:val="20"/>
              </w:rPr>
              <w:t>Co-</w:t>
            </w:r>
            <w:r>
              <w:rPr>
                <w:spacing w:val="-53"/>
                <w:sz w:val="20"/>
              </w:rPr>
              <w:t xml:space="preserve"> </w:t>
            </w:r>
            <w:r>
              <w:rPr>
                <w:sz w:val="20"/>
              </w:rPr>
              <w:t>Pay</w:t>
            </w:r>
          </w:p>
        </w:tc>
        <w:tc>
          <w:tcPr>
            <w:tcW w:w="1234" w:type="dxa"/>
          </w:tcPr>
          <w:p w14:paraId="2613574A" w14:textId="48DBB1C2" w:rsidR="00224599" w:rsidRDefault="00224599" w:rsidP="00224599">
            <w:pPr>
              <w:pStyle w:val="TableParagraph"/>
              <w:spacing w:before="38"/>
              <w:ind w:left="113"/>
              <w:rPr>
                <w:sz w:val="20"/>
              </w:rPr>
            </w:pPr>
            <w:r>
              <w:rPr>
                <w:sz w:val="20"/>
              </w:rPr>
              <w:t>N/A</w:t>
            </w:r>
          </w:p>
        </w:tc>
        <w:tc>
          <w:tcPr>
            <w:tcW w:w="1690" w:type="dxa"/>
          </w:tcPr>
          <w:p w14:paraId="4F08864A" w14:textId="2F3F3B6A" w:rsidR="00224599" w:rsidRDefault="00224599" w:rsidP="00224599">
            <w:pPr>
              <w:pStyle w:val="TableParagraph"/>
              <w:spacing w:before="38"/>
              <w:ind w:left="124"/>
              <w:rPr>
                <w:sz w:val="20"/>
              </w:rPr>
            </w:pPr>
            <w:r>
              <w:rPr>
                <w:spacing w:val="-1"/>
                <w:sz w:val="20"/>
              </w:rPr>
              <w:t>No Coverage</w:t>
            </w:r>
            <w:r>
              <w:rPr>
                <w:spacing w:val="-53"/>
                <w:sz w:val="20"/>
              </w:rPr>
              <w:t xml:space="preserve"> </w:t>
            </w:r>
            <w:r>
              <w:rPr>
                <w:sz w:val="20"/>
              </w:rPr>
              <w:t>(N/A)</w:t>
            </w:r>
          </w:p>
        </w:tc>
      </w:tr>
      <w:tr w:rsidR="00224599" w14:paraId="79B9A744" w14:textId="77777777" w:rsidTr="005A74EA">
        <w:trPr>
          <w:trHeight w:val="257"/>
        </w:trPr>
        <w:tc>
          <w:tcPr>
            <w:tcW w:w="4783" w:type="dxa"/>
          </w:tcPr>
          <w:p w14:paraId="4EF51BEF" w14:textId="296FDE80" w:rsidR="00224599" w:rsidRDefault="00224599" w:rsidP="00224599">
            <w:pPr>
              <w:pStyle w:val="TableParagraph"/>
              <w:spacing w:before="33"/>
              <w:ind w:left="112"/>
              <w:rPr>
                <w:b/>
                <w:sz w:val="20"/>
              </w:rPr>
            </w:pPr>
            <w:r>
              <w:rPr>
                <w:sz w:val="20"/>
              </w:rPr>
              <w:t>Primary Care Virtual</w:t>
            </w:r>
            <w:r>
              <w:rPr>
                <w:spacing w:val="-3"/>
                <w:sz w:val="20"/>
              </w:rPr>
              <w:t xml:space="preserve"> </w:t>
            </w:r>
            <w:r>
              <w:rPr>
                <w:sz w:val="20"/>
              </w:rPr>
              <w:t>Visit</w:t>
            </w:r>
            <w:r>
              <w:rPr>
                <w:spacing w:val="-3"/>
                <w:sz w:val="20"/>
              </w:rPr>
              <w:t xml:space="preserve"> </w:t>
            </w:r>
            <w:r>
              <w:rPr>
                <w:sz w:val="20"/>
              </w:rPr>
              <w:t>by: Sydney Health App</w:t>
            </w:r>
          </w:p>
        </w:tc>
        <w:tc>
          <w:tcPr>
            <w:tcW w:w="1402" w:type="dxa"/>
          </w:tcPr>
          <w:p w14:paraId="2C3D7F82" w14:textId="55B20ACF" w:rsidR="00224599" w:rsidRDefault="00224599" w:rsidP="00224599">
            <w:pPr>
              <w:pStyle w:val="TableParagraph"/>
              <w:spacing w:before="38"/>
              <w:ind w:left="115"/>
              <w:rPr>
                <w:sz w:val="20"/>
              </w:rPr>
            </w:pPr>
            <w:r>
              <w:rPr>
                <w:sz w:val="20"/>
              </w:rPr>
              <w:t>No</w:t>
            </w:r>
          </w:p>
        </w:tc>
        <w:tc>
          <w:tcPr>
            <w:tcW w:w="1322" w:type="dxa"/>
          </w:tcPr>
          <w:p w14:paraId="4E517657" w14:textId="2FD95090" w:rsidR="00224599" w:rsidRDefault="00224599" w:rsidP="00224599">
            <w:pPr>
              <w:pStyle w:val="TableParagraph"/>
              <w:spacing w:before="38"/>
              <w:ind w:left="114"/>
              <w:rPr>
                <w:sz w:val="20"/>
              </w:rPr>
            </w:pPr>
            <w:r>
              <w:rPr>
                <w:sz w:val="20"/>
              </w:rPr>
              <w:t>100%</w:t>
            </w:r>
          </w:p>
        </w:tc>
        <w:tc>
          <w:tcPr>
            <w:tcW w:w="1234" w:type="dxa"/>
          </w:tcPr>
          <w:p w14:paraId="2635D8D3" w14:textId="40769F6F" w:rsidR="00224599" w:rsidRDefault="00224599" w:rsidP="00224599">
            <w:pPr>
              <w:pStyle w:val="TableParagraph"/>
              <w:spacing w:before="38"/>
              <w:ind w:left="113"/>
              <w:rPr>
                <w:sz w:val="20"/>
              </w:rPr>
            </w:pPr>
            <w:r>
              <w:rPr>
                <w:sz w:val="20"/>
              </w:rPr>
              <w:t>N/A</w:t>
            </w:r>
          </w:p>
        </w:tc>
        <w:tc>
          <w:tcPr>
            <w:tcW w:w="1690" w:type="dxa"/>
          </w:tcPr>
          <w:p w14:paraId="7ACBDBBC" w14:textId="44DB358A" w:rsidR="00224599" w:rsidRDefault="00224599" w:rsidP="00224599">
            <w:pPr>
              <w:pStyle w:val="TableParagraph"/>
              <w:spacing w:before="38"/>
              <w:ind w:left="124"/>
              <w:rPr>
                <w:sz w:val="20"/>
              </w:rPr>
            </w:pPr>
            <w:r>
              <w:rPr>
                <w:spacing w:val="-1"/>
                <w:sz w:val="20"/>
              </w:rPr>
              <w:t>No Coverage</w:t>
            </w:r>
            <w:r>
              <w:rPr>
                <w:spacing w:val="-53"/>
                <w:sz w:val="20"/>
              </w:rPr>
              <w:t xml:space="preserve"> </w:t>
            </w:r>
            <w:r>
              <w:rPr>
                <w:sz w:val="20"/>
              </w:rPr>
              <w:t>(N/A)</w:t>
            </w:r>
          </w:p>
        </w:tc>
      </w:tr>
      <w:tr w:rsidR="00224599" w14:paraId="48F3551B" w14:textId="77777777" w:rsidTr="005A74EA">
        <w:trPr>
          <w:trHeight w:val="242"/>
        </w:trPr>
        <w:tc>
          <w:tcPr>
            <w:tcW w:w="4783" w:type="dxa"/>
          </w:tcPr>
          <w:p w14:paraId="1AE00134" w14:textId="0CDF4569" w:rsidR="00224599" w:rsidRDefault="00440BCD" w:rsidP="00224599">
            <w:pPr>
              <w:pStyle w:val="TableParagraph"/>
              <w:spacing w:before="33"/>
              <w:ind w:left="112"/>
              <w:rPr>
                <w:b/>
                <w:sz w:val="20"/>
              </w:rPr>
            </w:pPr>
            <w:r>
              <w:rPr>
                <w:sz w:val="20"/>
              </w:rPr>
              <w:t>Urgent Care Text</w:t>
            </w:r>
            <w:r w:rsidR="00B90458">
              <w:rPr>
                <w:sz w:val="20"/>
              </w:rPr>
              <w:t xml:space="preserve"> a Doctor</w:t>
            </w:r>
            <w:r w:rsidR="00224599">
              <w:rPr>
                <w:spacing w:val="-3"/>
                <w:sz w:val="20"/>
              </w:rPr>
              <w:t xml:space="preserve"> </w:t>
            </w:r>
            <w:r w:rsidR="00224599">
              <w:rPr>
                <w:sz w:val="20"/>
              </w:rPr>
              <w:t>by: Sydney Health App</w:t>
            </w:r>
          </w:p>
        </w:tc>
        <w:tc>
          <w:tcPr>
            <w:tcW w:w="1402" w:type="dxa"/>
          </w:tcPr>
          <w:p w14:paraId="1E9ADF91" w14:textId="05BA0521" w:rsidR="00224599" w:rsidRDefault="00224599" w:rsidP="00224599">
            <w:pPr>
              <w:pStyle w:val="TableParagraph"/>
              <w:spacing w:before="38"/>
              <w:ind w:left="115"/>
              <w:rPr>
                <w:sz w:val="20"/>
              </w:rPr>
            </w:pPr>
            <w:r>
              <w:rPr>
                <w:sz w:val="20"/>
              </w:rPr>
              <w:t>No</w:t>
            </w:r>
          </w:p>
        </w:tc>
        <w:tc>
          <w:tcPr>
            <w:tcW w:w="1322" w:type="dxa"/>
          </w:tcPr>
          <w:p w14:paraId="367F6F94" w14:textId="1EF84294" w:rsidR="00224599" w:rsidRDefault="00224599" w:rsidP="00224599">
            <w:pPr>
              <w:pStyle w:val="TableParagraph"/>
              <w:spacing w:before="38"/>
              <w:ind w:left="114"/>
              <w:rPr>
                <w:sz w:val="20"/>
              </w:rPr>
            </w:pPr>
            <w:r>
              <w:rPr>
                <w:sz w:val="20"/>
              </w:rPr>
              <w:t>100%</w:t>
            </w:r>
          </w:p>
        </w:tc>
        <w:tc>
          <w:tcPr>
            <w:tcW w:w="1234" w:type="dxa"/>
          </w:tcPr>
          <w:p w14:paraId="51E8598E" w14:textId="7C1E2792" w:rsidR="00224599" w:rsidRDefault="00224599" w:rsidP="00224599">
            <w:pPr>
              <w:pStyle w:val="TableParagraph"/>
              <w:spacing w:before="38"/>
              <w:ind w:left="113"/>
              <w:rPr>
                <w:sz w:val="20"/>
              </w:rPr>
            </w:pPr>
            <w:r>
              <w:rPr>
                <w:sz w:val="20"/>
              </w:rPr>
              <w:t>N/A</w:t>
            </w:r>
          </w:p>
        </w:tc>
        <w:tc>
          <w:tcPr>
            <w:tcW w:w="1690" w:type="dxa"/>
          </w:tcPr>
          <w:p w14:paraId="59C07FCA" w14:textId="4F8830AC" w:rsidR="00224599" w:rsidRDefault="00224599" w:rsidP="00224599">
            <w:pPr>
              <w:pStyle w:val="TableParagraph"/>
              <w:spacing w:before="38"/>
              <w:ind w:left="124"/>
              <w:rPr>
                <w:sz w:val="20"/>
              </w:rPr>
            </w:pPr>
            <w:r>
              <w:rPr>
                <w:spacing w:val="-1"/>
                <w:sz w:val="20"/>
              </w:rPr>
              <w:t>No Coverage</w:t>
            </w:r>
            <w:r>
              <w:rPr>
                <w:spacing w:val="-53"/>
                <w:sz w:val="20"/>
              </w:rPr>
              <w:t xml:space="preserve"> </w:t>
            </w:r>
            <w:r>
              <w:rPr>
                <w:sz w:val="20"/>
              </w:rPr>
              <w:t>(N/A)</w:t>
            </w:r>
          </w:p>
        </w:tc>
      </w:tr>
      <w:tr w:rsidR="00224599" w14:paraId="72B39366" w14:textId="77777777" w:rsidTr="005A74EA">
        <w:trPr>
          <w:trHeight w:val="365"/>
        </w:trPr>
        <w:tc>
          <w:tcPr>
            <w:tcW w:w="4783" w:type="dxa"/>
            <w:tcBorders>
              <w:bottom w:val="nil"/>
            </w:tcBorders>
          </w:tcPr>
          <w:p w14:paraId="72B39361" w14:textId="6D1CE946" w:rsidR="00224599" w:rsidRDefault="00B90458" w:rsidP="005A74EA">
            <w:pPr>
              <w:pStyle w:val="TableParagraph"/>
              <w:spacing w:before="114"/>
              <w:rPr>
                <w:sz w:val="20"/>
              </w:rPr>
            </w:pPr>
            <w:r>
              <w:rPr>
                <w:sz w:val="20"/>
              </w:rPr>
              <w:t xml:space="preserve">  </w:t>
            </w:r>
            <w:r w:rsidR="00224599">
              <w:rPr>
                <w:sz w:val="20"/>
              </w:rPr>
              <w:t>Urgent Care Virtual</w:t>
            </w:r>
            <w:r w:rsidR="00224599">
              <w:rPr>
                <w:spacing w:val="-3"/>
                <w:sz w:val="20"/>
              </w:rPr>
              <w:t xml:space="preserve"> </w:t>
            </w:r>
            <w:r w:rsidR="00224599">
              <w:rPr>
                <w:sz w:val="20"/>
              </w:rPr>
              <w:t>Visit</w:t>
            </w:r>
            <w:r w:rsidR="00224599">
              <w:rPr>
                <w:spacing w:val="-3"/>
                <w:sz w:val="20"/>
              </w:rPr>
              <w:t xml:space="preserve"> </w:t>
            </w:r>
            <w:r w:rsidR="00224599">
              <w:rPr>
                <w:sz w:val="20"/>
              </w:rPr>
              <w:t>by: LiveHealth</w:t>
            </w:r>
            <w:r w:rsidR="00224599">
              <w:rPr>
                <w:spacing w:val="-2"/>
                <w:sz w:val="20"/>
              </w:rPr>
              <w:t xml:space="preserve"> </w:t>
            </w:r>
            <w:r w:rsidR="00224599">
              <w:rPr>
                <w:sz w:val="20"/>
              </w:rPr>
              <w:t>Online</w:t>
            </w:r>
          </w:p>
        </w:tc>
        <w:tc>
          <w:tcPr>
            <w:tcW w:w="1402" w:type="dxa"/>
            <w:tcBorders>
              <w:bottom w:val="nil"/>
            </w:tcBorders>
          </w:tcPr>
          <w:p w14:paraId="72B39362" w14:textId="092E0B1C" w:rsidR="00224599" w:rsidRDefault="00224599" w:rsidP="00224599">
            <w:pPr>
              <w:pStyle w:val="TableParagraph"/>
              <w:spacing w:before="114"/>
              <w:ind w:left="114"/>
              <w:rPr>
                <w:sz w:val="20"/>
              </w:rPr>
            </w:pPr>
            <w:r>
              <w:rPr>
                <w:sz w:val="20"/>
              </w:rPr>
              <w:t>No</w:t>
            </w:r>
          </w:p>
        </w:tc>
        <w:tc>
          <w:tcPr>
            <w:tcW w:w="1322" w:type="dxa"/>
            <w:tcBorders>
              <w:bottom w:val="nil"/>
            </w:tcBorders>
          </w:tcPr>
          <w:p w14:paraId="72B39363" w14:textId="466CDB35" w:rsidR="00224599" w:rsidRDefault="00224599" w:rsidP="00224599">
            <w:pPr>
              <w:pStyle w:val="TableParagraph"/>
              <w:spacing w:before="114"/>
              <w:ind w:left="114"/>
              <w:rPr>
                <w:sz w:val="20"/>
              </w:rPr>
            </w:pPr>
            <w:r>
              <w:rPr>
                <w:sz w:val="20"/>
              </w:rPr>
              <w:t>50%</w:t>
            </w:r>
          </w:p>
        </w:tc>
        <w:tc>
          <w:tcPr>
            <w:tcW w:w="1234" w:type="dxa"/>
            <w:tcBorders>
              <w:bottom w:val="nil"/>
            </w:tcBorders>
          </w:tcPr>
          <w:p w14:paraId="72B39364" w14:textId="59225645" w:rsidR="00224599" w:rsidRDefault="00224599" w:rsidP="00224599">
            <w:pPr>
              <w:pStyle w:val="TableParagraph"/>
              <w:spacing w:before="114"/>
              <w:ind w:left="113"/>
              <w:rPr>
                <w:sz w:val="20"/>
              </w:rPr>
            </w:pPr>
            <w:r>
              <w:rPr>
                <w:sz w:val="20"/>
              </w:rPr>
              <w:t>N/A</w:t>
            </w:r>
          </w:p>
        </w:tc>
        <w:tc>
          <w:tcPr>
            <w:tcW w:w="1690" w:type="dxa"/>
            <w:tcBorders>
              <w:bottom w:val="nil"/>
            </w:tcBorders>
          </w:tcPr>
          <w:p w14:paraId="72B39365" w14:textId="23CFC3BB" w:rsidR="00224599" w:rsidRDefault="00224599" w:rsidP="00224599">
            <w:pPr>
              <w:pStyle w:val="TableParagraph"/>
              <w:spacing w:line="230" w:lineRule="exact"/>
              <w:ind w:left="124" w:right="388"/>
              <w:rPr>
                <w:sz w:val="20"/>
              </w:rPr>
            </w:pPr>
            <w:r>
              <w:rPr>
                <w:spacing w:val="-1"/>
                <w:sz w:val="20"/>
              </w:rPr>
              <w:t>No Coverage</w:t>
            </w:r>
            <w:r>
              <w:rPr>
                <w:spacing w:val="-53"/>
                <w:sz w:val="20"/>
              </w:rPr>
              <w:t xml:space="preserve"> </w:t>
            </w:r>
            <w:r>
              <w:rPr>
                <w:sz w:val="20"/>
              </w:rPr>
              <w:t>(N/A)</w:t>
            </w:r>
          </w:p>
        </w:tc>
      </w:tr>
      <w:tr w:rsidR="00224599" w14:paraId="72B39369" w14:textId="77777777" w:rsidTr="005A74EA">
        <w:trPr>
          <w:trHeight w:val="733"/>
        </w:trPr>
        <w:tc>
          <w:tcPr>
            <w:tcW w:w="10431" w:type="dxa"/>
            <w:gridSpan w:val="5"/>
            <w:tcBorders>
              <w:top w:val="nil"/>
            </w:tcBorders>
            <w:shd w:val="clear" w:color="auto" w:fill="D9D9D9"/>
          </w:tcPr>
          <w:p w14:paraId="72B39367" w14:textId="77777777" w:rsidR="00224599" w:rsidRDefault="00224599" w:rsidP="00224599">
            <w:pPr>
              <w:pStyle w:val="TableParagraph"/>
              <w:spacing w:before="2"/>
              <w:ind w:left="112" w:right="184"/>
              <w:rPr>
                <w:sz w:val="20"/>
              </w:rPr>
            </w:pPr>
            <w:r>
              <w:rPr>
                <w:sz w:val="20"/>
              </w:rPr>
              <w:t>Primary</w:t>
            </w:r>
            <w:r>
              <w:rPr>
                <w:spacing w:val="-10"/>
                <w:sz w:val="20"/>
              </w:rPr>
              <w:t xml:space="preserve"> </w:t>
            </w:r>
            <w:r>
              <w:rPr>
                <w:sz w:val="20"/>
              </w:rPr>
              <w:t>Care</w:t>
            </w:r>
            <w:r>
              <w:rPr>
                <w:spacing w:val="-2"/>
                <w:sz w:val="20"/>
              </w:rPr>
              <w:t xml:space="preserve"> </w:t>
            </w:r>
            <w:r>
              <w:rPr>
                <w:sz w:val="20"/>
              </w:rPr>
              <w:t>Physician</w:t>
            </w:r>
            <w:r>
              <w:rPr>
                <w:spacing w:val="-4"/>
                <w:sz w:val="20"/>
              </w:rPr>
              <w:t xml:space="preserve"> </w:t>
            </w:r>
            <w:r>
              <w:rPr>
                <w:sz w:val="20"/>
              </w:rPr>
              <w:t>is a</w:t>
            </w:r>
            <w:r>
              <w:rPr>
                <w:spacing w:val="-4"/>
                <w:sz w:val="20"/>
              </w:rPr>
              <w:t xml:space="preserve"> </w:t>
            </w:r>
            <w:r>
              <w:rPr>
                <w:sz w:val="20"/>
              </w:rPr>
              <w:t>Family</w:t>
            </w:r>
            <w:r>
              <w:rPr>
                <w:spacing w:val="-4"/>
                <w:sz w:val="20"/>
              </w:rPr>
              <w:t xml:space="preserve"> </w:t>
            </w:r>
            <w:r>
              <w:rPr>
                <w:sz w:val="20"/>
              </w:rPr>
              <w:t>Practice,</w:t>
            </w:r>
            <w:r>
              <w:rPr>
                <w:spacing w:val="-4"/>
                <w:sz w:val="20"/>
              </w:rPr>
              <w:t xml:space="preserve"> </w:t>
            </w:r>
            <w:r>
              <w:rPr>
                <w:sz w:val="20"/>
              </w:rPr>
              <w:t>General</w:t>
            </w:r>
            <w:r>
              <w:rPr>
                <w:spacing w:val="-3"/>
                <w:sz w:val="20"/>
              </w:rPr>
              <w:t xml:space="preserve"> </w:t>
            </w:r>
            <w:r>
              <w:rPr>
                <w:sz w:val="20"/>
              </w:rPr>
              <w:t>Practice,</w:t>
            </w:r>
            <w:r>
              <w:rPr>
                <w:spacing w:val="-4"/>
                <w:sz w:val="20"/>
              </w:rPr>
              <w:t xml:space="preserve"> </w:t>
            </w:r>
            <w:r>
              <w:rPr>
                <w:sz w:val="20"/>
              </w:rPr>
              <w:t>Gynecology,</w:t>
            </w:r>
            <w:r>
              <w:rPr>
                <w:spacing w:val="-2"/>
                <w:sz w:val="20"/>
              </w:rPr>
              <w:t xml:space="preserve"> </w:t>
            </w:r>
            <w:r>
              <w:rPr>
                <w:sz w:val="20"/>
              </w:rPr>
              <w:t>Internal</w:t>
            </w:r>
            <w:r>
              <w:rPr>
                <w:spacing w:val="-3"/>
                <w:sz w:val="20"/>
              </w:rPr>
              <w:t xml:space="preserve"> </w:t>
            </w:r>
            <w:r>
              <w:rPr>
                <w:sz w:val="20"/>
              </w:rPr>
              <w:t>Medicine</w:t>
            </w:r>
            <w:r>
              <w:rPr>
                <w:spacing w:val="-4"/>
                <w:sz w:val="20"/>
              </w:rPr>
              <w:t xml:space="preserve"> </w:t>
            </w:r>
            <w:r>
              <w:rPr>
                <w:sz w:val="20"/>
              </w:rPr>
              <w:t>and</w:t>
            </w:r>
            <w:r>
              <w:rPr>
                <w:spacing w:val="-2"/>
                <w:sz w:val="20"/>
              </w:rPr>
              <w:t xml:space="preserve"> </w:t>
            </w:r>
            <w:r>
              <w:rPr>
                <w:sz w:val="20"/>
              </w:rPr>
              <w:t>Pediatrics.</w:t>
            </w:r>
            <w:r>
              <w:rPr>
                <w:spacing w:val="-52"/>
                <w:sz w:val="20"/>
              </w:rPr>
              <w:t xml:space="preserve"> </w:t>
            </w:r>
            <w:r>
              <w:rPr>
                <w:sz w:val="20"/>
              </w:rPr>
              <w:t>Specialist</w:t>
            </w:r>
            <w:r>
              <w:rPr>
                <w:spacing w:val="-2"/>
                <w:sz w:val="20"/>
              </w:rPr>
              <w:t xml:space="preserve"> </w:t>
            </w:r>
            <w:r>
              <w:rPr>
                <w:sz w:val="20"/>
              </w:rPr>
              <w:t>Physicians includes all</w:t>
            </w:r>
            <w:r>
              <w:rPr>
                <w:spacing w:val="-3"/>
                <w:sz w:val="20"/>
              </w:rPr>
              <w:t xml:space="preserve"> </w:t>
            </w:r>
            <w:r>
              <w:rPr>
                <w:sz w:val="20"/>
              </w:rPr>
              <w:t>others unless noted.</w:t>
            </w:r>
          </w:p>
          <w:p w14:paraId="72B39368" w14:textId="34720271" w:rsidR="00224599" w:rsidRDefault="00224599" w:rsidP="00224599">
            <w:pPr>
              <w:pStyle w:val="TableParagraph"/>
              <w:spacing w:line="230" w:lineRule="atLeast"/>
              <w:ind w:left="112"/>
              <w:rPr>
                <w:sz w:val="20"/>
              </w:rPr>
            </w:pPr>
            <w:r>
              <w:rPr>
                <w:sz w:val="20"/>
              </w:rPr>
              <w:t>Note:</w:t>
            </w:r>
            <w:r>
              <w:rPr>
                <w:spacing w:val="-2"/>
                <w:sz w:val="20"/>
              </w:rPr>
              <w:t xml:space="preserve"> </w:t>
            </w:r>
            <w:r>
              <w:rPr>
                <w:sz w:val="20"/>
              </w:rPr>
              <w:t>Physician</w:t>
            </w:r>
            <w:r>
              <w:rPr>
                <w:spacing w:val="-2"/>
                <w:sz w:val="20"/>
              </w:rPr>
              <w:t xml:space="preserve"> </w:t>
            </w:r>
            <w:r>
              <w:rPr>
                <w:sz w:val="20"/>
              </w:rPr>
              <w:t>Services</w:t>
            </w:r>
            <w:r>
              <w:rPr>
                <w:spacing w:val="-3"/>
                <w:sz w:val="20"/>
              </w:rPr>
              <w:t xml:space="preserve"> </w:t>
            </w:r>
            <w:r>
              <w:rPr>
                <w:sz w:val="20"/>
              </w:rPr>
              <w:t>in-office</w:t>
            </w:r>
            <w:r>
              <w:rPr>
                <w:spacing w:val="-4"/>
                <w:sz w:val="20"/>
              </w:rPr>
              <w:t xml:space="preserve"> </w:t>
            </w:r>
            <w:r>
              <w:rPr>
                <w:sz w:val="20"/>
              </w:rPr>
              <w:t>include</w:t>
            </w:r>
            <w:r>
              <w:rPr>
                <w:spacing w:val="-1"/>
                <w:sz w:val="20"/>
              </w:rPr>
              <w:t xml:space="preserve"> </w:t>
            </w:r>
            <w:r>
              <w:rPr>
                <w:sz w:val="20"/>
              </w:rPr>
              <w:t>all</w:t>
            </w:r>
            <w:r>
              <w:rPr>
                <w:spacing w:val="-5"/>
                <w:sz w:val="20"/>
              </w:rPr>
              <w:t xml:space="preserve"> </w:t>
            </w:r>
            <w:r>
              <w:rPr>
                <w:sz w:val="20"/>
              </w:rPr>
              <w:t>services</w:t>
            </w:r>
            <w:r>
              <w:rPr>
                <w:spacing w:val="-3"/>
                <w:sz w:val="20"/>
              </w:rPr>
              <w:t xml:space="preserve"> </w:t>
            </w:r>
            <w:r>
              <w:rPr>
                <w:sz w:val="20"/>
              </w:rPr>
              <w:t>that</w:t>
            </w:r>
            <w:r>
              <w:rPr>
                <w:spacing w:val="-4"/>
                <w:sz w:val="20"/>
              </w:rPr>
              <w:t xml:space="preserve"> </w:t>
            </w:r>
            <w:r>
              <w:rPr>
                <w:sz w:val="20"/>
              </w:rPr>
              <w:t>take</w:t>
            </w:r>
            <w:r>
              <w:rPr>
                <w:spacing w:val="-3"/>
                <w:sz w:val="20"/>
              </w:rPr>
              <w:t xml:space="preserve"> </w:t>
            </w:r>
            <w:r>
              <w:rPr>
                <w:sz w:val="20"/>
              </w:rPr>
              <w:t>place</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physician</w:t>
            </w:r>
            <w:r>
              <w:rPr>
                <w:spacing w:val="-2"/>
                <w:sz w:val="20"/>
              </w:rPr>
              <w:t xml:space="preserve"> </w:t>
            </w:r>
            <w:r>
              <w:rPr>
                <w:sz w:val="20"/>
              </w:rPr>
              <w:t>office,</w:t>
            </w:r>
            <w:r>
              <w:rPr>
                <w:spacing w:val="-3"/>
                <w:sz w:val="20"/>
              </w:rPr>
              <w:t xml:space="preserve"> </w:t>
            </w:r>
            <w:r>
              <w:rPr>
                <w:sz w:val="20"/>
              </w:rPr>
              <w:t>unless</w:t>
            </w:r>
            <w:r>
              <w:rPr>
                <w:spacing w:val="-3"/>
                <w:sz w:val="20"/>
              </w:rPr>
              <w:t xml:space="preserve"> </w:t>
            </w:r>
            <w:r>
              <w:rPr>
                <w:sz w:val="20"/>
              </w:rPr>
              <w:t>otherwise</w:t>
            </w:r>
            <w:r>
              <w:rPr>
                <w:spacing w:val="-2"/>
                <w:sz w:val="20"/>
              </w:rPr>
              <w:t xml:space="preserve"> </w:t>
            </w:r>
            <w:r>
              <w:rPr>
                <w:sz w:val="20"/>
              </w:rPr>
              <w:t>noted</w:t>
            </w:r>
            <w:r>
              <w:rPr>
                <w:spacing w:val="-4"/>
                <w:sz w:val="20"/>
              </w:rPr>
              <w:t xml:space="preserve"> </w:t>
            </w:r>
            <w:r>
              <w:rPr>
                <w:sz w:val="20"/>
              </w:rPr>
              <w:t>in</w:t>
            </w:r>
            <w:r>
              <w:rPr>
                <w:spacing w:val="-52"/>
                <w:sz w:val="20"/>
              </w:rPr>
              <w:t xml:space="preserve"> </w:t>
            </w:r>
            <w:r>
              <w:rPr>
                <w:sz w:val="20"/>
              </w:rPr>
              <w:t>this</w:t>
            </w:r>
            <w:r>
              <w:rPr>
                <w:spacing w:val="-1"/>
                <w:sz w:val="20"/>
              </w:rPr>
              <w:t xml:space="preserve"> </w:t>
            </w:r>
            <w:r>
              <w:rPr>
                <w:sz w:val="20"/>
              </w:rPr>
              <w:t>section.</w:t>
            </w:r>
          </w:p>
        </w:tc>
      </w:tr>
    </w:tbl>
    <w:p w14:paraId="72B3936A" w14:textId="77777777" w:rsidR="002733EE" w:rsidRDefault="002733EE">
      <w:pPr>
        <w:spacing w:line="230" w:lineRule="atLeast"/>
        <w:rPr>
          <w:sz w:val="20"/>
        </w:rPr>
        <w:sectPr w:rsidR="002733EE">
          <w:pgSz w:w="12240" w:h="15840"/>
          <w:pgMar w:top="1300" w:right="180" w:bottom="1100" w:left="700" w:header="1087" w:footer="903" w:gutter="0"/>
          <w:cols w:space="720"/>
        </w:sectPr>
      </w:pPr>
    </w:p>
    <w:p w14:paraId="72B3936B" w14:textId="77777777" w:rsidR="002733EE" w:rsidRDefault="002733EE">
      <w:pPr>
        <w:pStyle w:val="BodyText"/>
        <w:rPr>
          <w:b/>
        </w:rPr>
      </w:pPr>
    </w:p>
    <w:p w14:paraId="72B3936C" w14:textId="77777777" w:rsidR="002733EE" w:rsidRDefault="002733EE">
      <w:pPr>
        <w:pStyle w:val="BodyText"/>
        <w:spacing w:before="11"/>
        <w:rPr>
          <w:b/>
          <w:sz w:val="10"/>
        </w:rPr>
      </w:pPr>
    </w:p>
    <w:tbl>
      <w:tblPr>
        <w:tblW w:w="0" w:type="auto"/>
        <w:tblInd w:w="428" w:type="dxa"/>
        <w:tblLayout w:type="fixed"/>
        <w:tblCellMar>
          <w:left w:w="0" w:type="dxa"/>
          <w:right w:w="0" w:type="dxa"/>
        </w:tblCellMar>
        <w:tblLook w:val="01E0" w:firstRow="1" w:lastRow="1" w:firstColumn="1" w:lastColumn="1" w:noHBand="0" w:noVBand="0"/>
      </w:tblPr>
      <w:tblGrid>
        <w:gridCol w:w="379"/>
        <w:gridCol w:w="4337"/>
        <w:gridCol w:w="367"/>
        <w:gridCol w:w="991"/>
        <w:gridCol w:w="1473"/>
        <w:gridCol w:w="1269"/>
        <w:gridCol w:w="1430"/>
        <w:gridCol w:w="390"/>
      </w:tblGrid>
      <w:tr w:rsidR="002733EE" w14:paraId="72B39379" w14:textId="77777777">
        <w:trPr>
          <w:trHeight w:val="834"/>
        </w:trPr>
        <w:tc>
          <w:tcPr>
            <w:tcW w:w="4716" w:type="dxa"/>
            <w:gridSpan w:val="2"/>
            <w:tcBorders>
              <w:top w:val="single" w:sz="8" w:space="0" w:color="000000"/>
              <w:left w:val="single" w:sz="4" w:space="0" w:color="000000"/>
              <w:bottom w:val="single" w:sz="8" w:space="0" w:color="000000"/>
              <w:right w:val="single" w:sz="4" w:space="0" w:color="000000"/>
            </w:tcBorders>
            <w:shd w:val="clear" w:color="auto" w:fill="D9D9D9"/>
          </w:tcPr>
          <w:p w14:paraId="72B3936D" w14:textId="77777777" w:rsidR="002733EE" w:rsidRDefault="002733EE">
            <w:pPr>
              <w:pStyle w:val="TableParagraph"/>
              <w:spacing w:before="9"/>
              <w:rPr>
                <w:b/>
                <w:sz w:val="25"/>
              </w:rPr>
            </w:pPr>
          </w:p>
          <w:p w14:paraId="72B3936E" w14:textId="77777777" w:rsidR="002733EE" w:rsidRDefault="0087278D">
            <w:pPr>
              <w:pStyle w:val="TableParagraph"/>
              <w:ind w:left="122"/>
              <w:rPr>
                <w:b/>
                <w:sz w:val="20"/>
              </w:rPr>
            </w:pPr>
            <w:r>
              <w:rPr>
                <w:b/>
                <w:sz w:val="20"/>
              </w:rPr>
              <w:t>ELIGIBLE</w:t>
            </w:r>
            <w:r>
              <w:rPr>
                <w:b/>
                <w:spacing w:val="-4"/>
                <w:sz w:val="20"/>
              </w:rPr>
              <w:t xml:space="preserve"> </w:t>
            </w:r>
            <w:r>
              <w:rPr>
                <w:b/>
                <w:sz w:val="20"/>
              </w:rPr>
              <w:t>MEDICAL EXPENSES</w:t>
            </w:r>
          </w:p>
        </w:tc>
        <w:tc>
          <w:tcPr>
            <w:tcW w:w="1358" w:type="dxa"/>
            <w:gridSpan w:val="2"/>
            <w:tcBorders>
              <w:top w:val="single" w:sz="8" w:space="0" w:color="000000"/>
              <w:left w:val="single" w:sz="4" w:space="0" w:color="000000"/>
              <w:bottom w:val="single" w:sz="8" w:space="0" w:color="000000"/>
              <w:right w:val="single" w:sz="4" w:space="0" w:color="000000"/>
            </w:tcBorders>
            <w:shd w:val="clear" w:color="auto" w:fill="D9D9D9"/>
          </w:tcPr>
          <w:p w14:paraId="72B3936F" w14:textId="77777777" w:rsidR="002733EE" w:rsidRDefault="0087278D">
            <w:pPr>
              <w:pStyle w:val="TableParagraph"/>
              <w:spacing w:before="179"/>
              <w:ind w:left="129"/>
              <w:rPr>
                <w:b/>
                <w:sz w:val="20"/>
              </w:rPr>
            </w:pPr>
            <w:r>
              <w:rPr>
                <w:b/>
                <w:sz w:val="20"/>
              </w:rPr>
              <w:t>PPO</w:t>
            </w:r>
          </w:p>
          <w:p w14:paraId="72B39370" w14:textId="77777777" w:rsidR="002733EE" w:rsidRDefault="0087278D">
            <w:pPr>
              <w:pStyle w:val="TableParagraph"/>
              <w:ind w:left="129"/>
              <w:rPr>
                <w:b/>
                <w:sz w:val="20"/>
              </w:rPr>
            </w:pPr>
            <w:r>
              <w:rPr>
                <w:b/>
                <w:sz w:val="20"/>
              </w:rPr>
              <w:t>Deductible</w:t>
            </w:r>
          </w:p>
        </w:tc>
        <w:tc>
          <w:tcPr>
            <w:tcW w:w="1473" w:type="dxa"/>
            <w:tcBorders>
              <w:top w:val="single" w:sz="8" w:space="0" w:color="000000"/>
              <w:left w:val="single" w:sz="4" w:space="0" w:color="000000"/>
              <w:bottom w:val="single" w:sz="8" w:space="0" w:color="000000"/>
              <w:right w:val="single" w:sz="4" w:space="0" w:color="000000"/>
            </w:tcBorders>
            <w:shd w:val="clear" w:color="auto" w:fill="D9D9D9"/>
          </w:tcPr>
          <w:p w14:paraId="72B39371" w14:textId="77777777" w:rsidR="002733EE" w:rsidRDefault="0087278D">
            <w:pPr>
              <w:pStyle w:val="TableParagraph"/>
              <w:spacing w:before="179"/>
              <w:ind w:left="122"/>
              <w:rPr>
                <w:b/>
                <w:sz w:val="20"/>
              </w:rPr>
            </w:pPr>
            <w:r>
              <w:rPr>
                <w:b/>
                <w:sz w:val="20"/>
              </w:rPr>
              <w:t>PPO</w:t>
            </w:r>
          </w:p>
          <w:p w14:paraId="72B39372" w14:textId="77777777" w:rsidR="002733EE" w:rsidRDefault="0087278D">
            <w:pPr>
              <w:pStyle w:val="TableParagraph"/>
              <w:ind w:left="122"/>
              <w:rPr>
                <w:b/>
                <w:sz w:val="20"/>
              </w:rPr>
            </w:pPr>
            <w:r>
              <w:rPr>
                <w:b/>
                <w:sz w:val="20"/>
              </w:rPr>
              <w:t>In-Network</w:t>
            </w:r>
          </w:p>
        </w:tc>
        <w:tc>
          <w:tcPr>
            <w:tcW w:w="1269" w:type="dxa"/>
            <w:tcBorders>
              <w:top w:val="single" w:sz="8" w:space="0" w:color="000000"/>
              <w:left w:val="single" w:sz="4" w:space="0" w:color="000000"/>
              <w:bottom w:val="single" w:sz="8" w:space="0" w:color="000000"/>
              <w:right w:val="single" w:sz="4" w:space="0" w:color="000000"/>
            </w:tcBorders>
            <w:shd w:val="clear" w:color="auto" w:fill="D9D9D9"/>
          </w:tcPr>
          <w:p w14:paraId="72B39373" w14:textId="77777777" w:rsidR="002733EE" w:rsidRDefault="002733EE">
            <w:pPr>
              <w:pStyle w:val="TableParagraph"/>
              <w:spacing w:before="2"/>
              <w:rPr>
                <w:b/>
                <w:sz w:val="17"/>
              </w:rPr>
            </w:pPr>
          </w:p>
          <w:p w14:paraId="72B39374" w14:textId="77777777" w:rsidR="002733EE" w:rsidRDefault="0087278D">
            <w:pPr>
              <w:pStyle w:val="TableParagraph"/>
              <w:spacing w:before="1" w:line="229" w:lineRule="exact"/>
              <w:ind w:left="127"/>
              <w:rPr>
                <w:b/>
                <w:sz w:val="20"/>
              </w:rPr>
            </w:pPr>
            <w:r>
              <w:rPr>
                <w:b/>
                <w:sz w:val="20"/>
              </w:rPr>
              <w:t>Non-PPO</w:t>
            </w:r>
          </w:p>
          <w:p w14:paraId="72B39375" w14:textId="77777777" w:rsidR="002733EE" w:rsidRDefault="0087278D">
            <w:pPr>
              <w:pStyle w:val="TableParagraph"/>
              <w:spacing w:line="229" w:lineRule="exact"/>
              <w:ind w:left="127"/>
              <w:rPr>
                <w:b/>
                <w:sz w:val="20"/>
              </w:rPr>
            </w:pPr>
            <w:r>
              <w:rPr>
                <w:b/>
                <w:sz w:val="20"/>
              </w:rPr>
              <w:t>Deductible</w:t>
            </w:r>
          </w:p>
        </w:tc>
        <w:tc>
          <w:tcPr>
            <w:tcW w:w="1430" w:type="dxa"/>
            <w:tcBorders>
              <w:top w:val="single" w:sz="8" w:space="0" w:color="000000"/>
              <w:left w:val="single" w:sz="4" w:space="0" w:color="000000"/>
              <w:bottom w:val="single" w:sz="8" w:space="0" w:color="000000"/>
              <w:right w:val="single" w:sz="4" w:space="0" w:color="000000"/>
            </w:tcBorders>
            <w:shd w:val="clear" w:color="auto" w:fill="D9D9D9"/>
          </w:tcPr>
          <w:p w14:paraId="72B39376" w14:textId="77777777" w:rsidR="002733EE" w:rsidRDefault="0087278D">
            <w:pPr>
              <w:pStyle w:val="TableParagraph"/>
              <w:spacing w:before="64"/>
              <w:ind w:left="128"/>
              <w:rPr>
                <w:b/>
                <w:sz w:val="20"/>
              </w:rPr>
            </w:pPr>
            <w:r>
              <w:rPr>
                <w:b/>
                <w:sz w:val="20"/>
              </w:rPr>
              <w:t>Non-PPO</w:t>
            </w:r>
          </w:p>
          <w:p w14:paraId="72B39377" w14:textId="77777777" w:rsidR="002733EE" w:rsidRDefault="0087278D">
            <w:pPr>
              <w:pStyle w:val="TableParagraph"/>
              <w:ind w:left="128" w:right="482"/>
              <w:rPr>
                <w:b/>
                <w:sz w:val="20"/>
              </w:rPr>
            </w:pPr>
            <w:r>
              <w:rPr>
                <w:b/>
                <w:sz w:val="20"/>
              </w:rPr>
              <w:t>Out-of-</w:t>
            </w:r>
            <w:r>
              <w:rPr>
                <w:b/>
                <w:spacing w:val="1"/>
                <w:sz w:val="20"/>
              </w:rPr>
              <w:t xml:space="preserve"> </w:t>
            </w:r>
            <w:r>
              <w:rPr>
                <w:b/>
                <w:sz w:val="20"/>
              </w:rPr>
              <w:t>Network</w:t>
            </w:r>
          </w:p>
        </w:tc>
        <w:tc>
          <w:tcPr>
            <w:tcW w:w="390" w:type="dxa"/>
            <w:vMerge w:val="restart"/>
            <w:tcBorders>
              <w:left w:val="single" w:sz="4" w:space="0" w:color="000000"/>
              <w:bottom w:val="single" w:sz="4" w:space="0" w:color="000000"/>
            </w:tcBorders>
          </w:tcPr>
          <w:p w14:paraId="72B39378" w14:textId="77777777" w:rsidR="002733EE" w:rsidRDefault="002733EE">
            <w:pPr>
              <w:pStyle w:val="TableParagraph"/>
              <w:rPr>
                <w:rFonts w:ascii="Times New Roman"/>
                <w:sz w:val="18"/>
              </w:rPr>
            </w:pPr>
          </w:p>
        </w:tc>
      </w:tr>
      <w:tr w:rsidR="002733EE" w14:paraId="72B3937F" w14:textId="77777777">
        <w:trPr>
          <w:trHeight w:val="3006"/>
        </w:trPr>
        <w:tc>
          <w:tcPr>
            <w:tcW w:w="10246" w:type="dxa"/>
            <w:gridSpan w:val="7"/>
            <w:tcBorders>
              <w:top w:val="single" w:sz="8" w:space="0" w:color="000000"/>
              <w:left w:val="single" w:sz="4" w:space="0" w:color="000000"/>
              <w:bottom w:val="single" w:sz="4" w:space="0" w:color="000000"/>
              <w:right w:val="single" w:sz="4" w:space="0" w:color="000000"/>
            </w:tcBorders>
          </w:tcPr>
          <w:p w14:paraId="72B3937A" w14:textId="77777777" w:rsidR="002733EE" w:rsidRDefault="0087278D">
            <w:pPr>
              <w:pStyle w:val="TableParagraph"/>
              <w:ind w:left="122" w:right="79"/>
              <w:jc w:val="both"/>
              <w:rPr>
                <w:sz w:val="20"/>
              </w:rPr>
            </w:pPr>
            <w:r>
              <w:rPr>
                <w:b/>
                <w:sz w:val="20"/>
              </w:rPr>
              <w:t>Preventive</w:t>
            </w:r>
            <w:r>
              <w:rPr>
                <w:b/>
                <w:spacing w:val="-10"/>
                <w:sz w:val="20"/>
              </w:rPr>
              <w:t xml:space="preserve"> </w:t>
            </w:r>
            <w:r>
              <w:rPr>
                <w:b/>
                <w:sz w:val="20"/>
              </w:rPr>
              <w:t>and</w:t>
            </w:r>
            <w:r>
              <w:rPr>
                <w:b/>
                <w:spacing w:val="-3"/>
                <w:sz w:val="20"/>
              </w:rPr>
              <w:t xml:space="preserve"> </w:t>
            </w:r>
            <w:r>
              <w:rPr>
                <w:b/>
                <w:sz w:val="20"/>
              </w:rPr>
              <w:t>Wellness</w:t>
            </w:r>
            <w:r>
              <w:rPr>
                <w:b/>
                <w:spacing w:val="-3"/>
                <w:sz w:val="20"/>
              </w:rPr>
              <w:t xml:space="preserve"> </w:t>
            </w:r>
            <w:r>
              <w:rPr>
                <w:b/>
                <w:sz w:val="20"/>
              </w:rPr>
              <w:t>Care</w:t>
            </w:r>
            <w:r>
              <w:rPr>
                <w:b/>
                <w:spacing w:val="-3"/>
                <w:sz w:val="20"/>
              </w:rPr>
              <w:t xml:space="preserve"> </w:t>
            </w:r>
            <w:r>
              <w:rPr>
                <w:sz w:val="20"/>
              </w:rPr>
              <w:t>focuses</w:t>
            </w:r>
            <w:r>
              <w:rPr>
                <w:spacing w:val="-5"/>
                <w:sz w:val="20"/>
              </w:rPr>
              <w:t xml:space="preserve"> </w:t>
            </w:r>
            <w:r>
              <w:rPr>
                <w:sz w:val="20"/>
              </w:rPr>
              <w:t>on</w:t>
            </w:r>
            <w:r>
              <w:rPr>
                <w:spacing w:val="-5"/>
                <w:sz w:val="20"/>
              </w:rPr>
              <w:t xml:space="preserve"> </w:t>
            </w:r>
            <w:r>
              <w:rPr>
                <w:sz w:val="20"/>
              </w:rPr>
              <w:t>evaluating</w:t>
            </w:r>
            <w:r>
              <w:rPr>
                <w:spacing w:val="1"/>
                <w:sz w:val="20"/>
              </w:rPr>
              <w:t xml:space="preserve"> </w:t>
            </w:r>
            <w:r>
              <w:rPr>
                <w:sz w:val="20"/>
              </w:rPr>
              <w:t>your</w:t>
            </w:r>
            <w:r>
              <w:rPr>
                <w:spacing w:val="-6"/>
                <w:sz w:val="20"/>
              </w:rPr>
              <w:t xml:space="preserve"> </w:t>
            </w:r>
            <w:r>
              <w:rPr>
                <w:sz w:val="20"/>
              </w:rPr>
              <w:t>current</w:t>
            </w:r>
            <w:r>
              <w:rPr>
                <w:spacing w:val="-4"/>
                <w:sz w:val="20"/>
              </w:rPr>
              <w:t xml:space="preserve"> </w:t>
            </w:r>
            <w:r>
              <w:rPr>
                <w:sz w:val="20"/>
              </w:rPr>
              <w:t>health</w:t>
            </w:r>
            <w:r>
              <w:rPr>
                <w:spacing w:val="-8"/>
                <w:sz w:val="20"/>
              </w:rPr>
              <w:t xml:space="preserve"> </w:t>
            </w:r>
            <w:r>
              <w:rPr>
                <w:sz w:val="20"/>
              </w:rPr>
              <w:t>status</w:t>
            </w:r>
            <w:r>
              <w:rPr>
                <w:spacing w:val="-1"/>
                <w:sz w:val="20"/>
              </w:rPr>
              <w:t xml:space="preserve"> </w:t>
            </w:r>
            <w:r>
              <w:rPr>
                <w:sz w:val="20"/>
              </w:rPr>
              <w:t>when</w:t>
            </w:r>
            <w:r>
              <w:rPr>
                <w:spacing w:val="1"/>
                <w:sz w:val="20"/>
              </w:rPr>
              <w:t xml:space="preserve"> </w:t>
            </w:r>
            <w:r>
              <w:rPr>
                <w:sz w:val="20"/>
              </w:rPr>
              <w:t>you</w:t>
            </w:r>
            <w:r>
              <w:rPr>
                <w:spacing w:val="-5"/>
                <w:sz w:val="20"/>
              </w:rPr>
              <w:t xml:space="preserve"> </w:t>
            </w:r>
            <w:r>
              <w:rPr>
                <w:sz w:val="20"/>
              </w:rPr>
              <w:t>are</w:t>
            </w:r>
            <w:r>
              <w:rPr>
                <w:spacing w:val="-9"/>
                <w:sz w:val="20"/>
              </w:rPr>
              <w:t xml:space="preserve"> </w:t>
            </w:r>
            <w:r>
              <w:rPr>
                <w:sz w:val="20"/>
              </w:rPr>
              <w:t>symptom free</w:t>
            </w:r>
            <w:r>
              <w:rPr>
                <w:spacing w:val="-9"/>
                <w:sz w:val="20"/>
              </w:rPr>
              <w:t xml:space="preserve"> </w:t>
            </w:r>
            <w:r>
              <w:rPr>
                <w:sz w:val="20"/>
              </w:rPr>
              <w:t>and</w:t>
            </w:r>
            <w:r>
              <w:rPr>
                <w:spacing w:val="-53"/>
                <w:sz w:val="20"/>
              </w:rPr>
              <w:t xml:space="preserve"> </w:t>
            </w:r>
            <w:r>
              <w:rPr>
                <w:sz w:val="20"/>
              </w:rPr>
              <w:t>allows you to obtain early diagnosis and treatment to help avoid more serious health problems. Preventive care</w:t>
            </w:r>
            <w:r>
              <w:rPr>
                <w:spacing w:val="1"/>
                <w:sz w:val="20"/>
              </w:rPr>
              <w:t xml:space="preserve"> </w:t>
            </w:r>
            <w:r>
              <w:rPr>
                <w:sz w:val="20"/>
              </w:rPr>
              <w:t>services are not provided for specific health issues or conditions, on-going care, laboratory tests or health</w:t>
            </w:r>
            <w:r>
              <w:rPr>
                <w:spacing w:val="1"/>
                <w:sz w:val="20"/>
              </w:rPr>
              <w:t xml:space="preserve"> </w:t>
            </w:r>
            <w:r>
              <w:rPr>
                <w:sz w:val="20"/>
              </w:rPr>
              <w:t>screenings necessary to manage or treat an already-identified medical issue or health condition. During your</w:t>
            </w:r>
            <w:r>
              <w:rPr>
                <w:spacing w:val="1"/>
                <w:sz w:val="20"/>
              </w:rPr>
              <w:t xml:space="preserve"> </w:t>
            </w:r>
            <w:r>
              <w:rPr>
                <w:sz w:val="20"/>
              </w:rPr>
              <w:t>preventive care visit, your doctor will determine what tests, health screenings and immunizations are right for you</w:t>
            </w:r>
            <w:r>
              <w:rPr>
                <w:spacing w:val="1"/>
                <w:sz w:val="20"/>
              </w:rPr>
              <w:t xml:space="preserve"> </w:t>
            </w:r>
            <w:r>
              <w:rPr>
                <w:sz w:val="20"/>
              </w:rPr>
              <w:t>based on many factors such as your age, gender, overall health status, personal health history and your current</w:t>
            </w:r>
            <w:r>
              <w:rPr>
                <w:spacing w:val="1"/>
                <w:sz w:val="20"/>
              </w:rPr>
              <w:t xml:space="preserve"> </w:t>
            </w:r>
            <w:r>
              <w:rPr>
                <w:spacing w:val="-1"/>
                <w:sz w:val="20"/>
              </w:rPr>
              <w:t>health condition.</w:t>
            </w:r>
            <w:r>
              <w:rPr>
                <w:spacing w:val="1"/>
                <w:sz w:val="20"/>
              </w:rPr>
              <w:t xml:space="preserve"> </w:t>
            </w:r>
            <w:r>
              <w:rPr>
                <w:spacing w:val="-1"/>
                <w:sz w:val="20"/>
              </w:rPr>
              <w:t xml:space="preserve">Preventive screening </w:t>
            </w:r>
            <w:r>
              <w:rPr>
                <w:sz w:val="20"/>
              </w:rPr>
              <w:t>services are</w:t>
            </w:r>
            <w:r>
              <w:rPr>
                <w:spacing w:val="-1"/>
                <w:sz w:val="20"/>
              </w:rPr>
              <w:t xml:space="preserve"> </w:t>
            </w:r>
            <w:r>
              <w:rPr>
                <w:sz w:val="20"/>
              </w:rPr>
              <w:t>subject</w:t>
            </w:r>
            <w:r>
              <w:rPr>
                <w:spacing w:val="-1"/>
                <w:sz w:val="20"/>
              </w:rPr>
              <w:t xml:space="preserve"> </w:t>
            </w:r>
            <w:r>
              <w:rPr>
                <w:sz w:val="20"/>
              </w:rPr>
              <w:t>to</w:t>
            </w:r>
            <w:r>
              <w:rPr>
                <w:spacing w:val="-1"/>
                <w:sz w:val="20"/>
              </w:rPr>
              <w:t xml:space="preserve"> </w:t>
            </w:r>
            <w:r>
              <w:rPr>
                <w:sz w:val="20"/>
              </w:rPr>
              <w:t>age</w:t>
            </w:r>
            <w:r>
              <w:rPr>
                <w:spacing w:val="-1"/>
                <w:sz w:val="20"/>
              </w:rPr>
              <w:t xml:space="preserve"> </w:t>
            </w:r>
            <w:r>
              <w:rPr>
                <w:sz w:val="20"/>
              </w:rPr>
              <w:t>and</w:t>
            </w:r>
            <w:r>
              <w:rPr>
                <w:spacing w:val="-1"/>
                <w:sz w:val="20"/>
              </w:rPr>
              <w:t xml:space="preserve"> </w:t>
            </w:r>
            <w:r>
              <w:rPr>
                <w:sz w:val="20"/>
              </w:rPr>
              <w:t>frequency</w:t>
            </w:r>
            <w:r>
              <w:rPr>
                <w:spacing w:val="-2"/>
                <w:sz w:val="20"/>
              </w:rPr>
              <w:t xml:space="preserve"> </w:t>
            </w:r>
            <w:r>
              <w:rPr>
                <w:sz w:val="20"/>
              </w:rPr>
              <w:t>guidelines recommended</w:t>
            </w:r>
            <w:r>
              <w:rPr>
                <w:spacing w:val="-1"/>
                <w:sz w:val="20"/>
              </w:rPr>
              <w:t xml:space="preserve"> </w:t>
            </w:r>
            <w:r>
              <w:rPr>
                <w:sz w:val="20"/>
              </w:rPr>
              <w:t>by</w:t>
            </w:r>
            <w:r>
              <w:rPr>
                <w:spacing w:val="-30"/>
                <w:sz w:val="20"/>
              </w:rPr>
              <w:t xml:space="preserve"> </w:t>
            </w:r>
            <w:r>
              <w:rPr>
                <w:sz w:val="20"/>
              </w:rPr>
              <w:t>the</w:t>
            </w:r>
          </w:p>
          <w:p w14:paraId="72B3937B" w14:textId="77777777" w:rsidR="002733EE" w:rsidRDefault="0087278D">
            <w:pPr>
              <w:pStyle w:val="TableParagraph"/>
              <w:spacing w:before="2"/>
              <w:ind w:left="122" w:right="73"/>
              <w:jc w:val="both"/>
              <w:rPr>
                <w:sz w:val="20"/>
              </w:rPr>
            </w:pPr>
            <w:r>
              <w:rPr>
                <w:sz w:val="20"/>
              </w:rPr>
              <w:t>U.S. Preventive Services Task Force (USPSTF) A &amp; B Recommendations and the Center for Disease Control</w:t>
            </w:r>
            <w:r>
              <w:rPr>
                <w:spacing w:val="1"/>
                <w:sz w:val="20"/>
              </w:rPr>
              <w:t xml:space="preserve"> </w:t>
            </w:r>
            <w:r>
              <w:rPr>
                <w:sz w:val="20"/>
              </w:rPr>
              <w:t>(CDC) Advisory Committee on Immunization Practices (ACIP). A full list of preventive care services is available at</w:t>
            </w:r>
            <w:r>
              <w:rPr>
                <w:spacing w:val="-53"/>
                <w:sz w:val="20"/>
              </w:rPr>
              <w:t xml:space="preserve"> </w:t>
            </w:r>
            <w:hyperlink r:id="rId31">
              <w:r>
                <w:rPr>
                  <w:sz w:val="20"/>
                </w:rPr>
                <w:t>http://www.hhs.gov/healthcare/facts-and-features/fact-sheets/preventive-services-covered-under-aca/#</w:t>
              </w:r>
            </w:hyperlink>
            <w:r>
              <w:rPr>
                <w:spacing w:val="1"/>
                <w:sz w:val="20"/>
              </w:rPr>
              <w:t xml:space="preserve"> </w:t>
            </w:r>
            <w:r>
              <w:rPr>
                <w:sz w:val="20"/>
              </w:rPr>
              <w:t>or</w:t>
            </w:r>
            <w:r>
              <w:rPr>
                <w:spacing w:val="1"/>
                <w:sz w:val="20"/>
              </w:rPr>
              <w:t xml:space="preserve"> </w:t>
            </w:r>
            <w:r>
              <w:rPr>
                <w:sz w:val="20"/>
              </w:rPr>
              <w:t>by</w:t>
            </w:r>
            <w:r>
              <w:rPr>
                <w:spacing w:val="1"/>
                <w:sz w:val="20"/>
              </w:rPr>
              <w:t xml:space="preserve"> </w:t>
            </w:r>
            <w:r>
              <w:rPr>
                <w:sz w:val="20"/>
              </w:rPr>
              <w:t>contacting</w:t>
            </w:r>
            <w:r>
              <w:rPr>
                <w:spacing w:val="-2"/>
                <w:sz w:val="20"/>
              </w:rPr>
              <w:t xml:space="preserve"> </w:t>
            </w:r>
            <w:r>
              <w:rPr>
                <w:sz w:val="20"/>
              </w:rPr>
              <w:t>the</w:t>
            </w:r>
            <w:r>
              <w:rPr>
                <w:spacing w:val="1"/>
                <w:sz w:val="20"/>
              </w:rPr>
              <w:t xml:space="preserve"> </w:t>
            </w:r>
            <w:r>
              <w:rPr>
                <w:sz w:val="20"/>
              </w:rPr>
              <w:t>Administrator.</w:t>
            </w:r>
          </w:p>
          <w:p w14:paraId="72B3937C" w14:textId="32B70CCA" w:rsidR="002733EE" w:rsidRDefault="0087278D">
            <w:pPr>
              <w:pStyle w:val="TableParagraph"/>
              <w:spacing w:before="4" w:line="225" w:lineRule="exact"/>
              <w:ind w:left="122"/>
              <w:jc w:val="both"/>
              <w:rPr>
                <w:sz w:val="20"/>
              </w:rPr>
            </w:pPr>
            <w:r>
              <w:rPr>
                <w:sz w:val="20"/>
              </w:rPr>
              <w:t>NOTE:</w:t>
            </w:r>
            <w:r>
              <w:rPr>
                <w:spacing w:val="-3"/>
                <w:sz w:val="20"/>
              </w:rPr>
              <w:t xml:space="preserve"> </w:t>
            </w:r>
            <w:r w:rsidR="00834BB6">
              <w:rPr>
                <w:sz w:val="20"/>
              </w:rPr>
              <w:t>Ultra</w:t>
            </w:r>
            <w:r w:rsidR="00834BB6">
              <w:rPr>
                <w:spacing w:val="-3"/>
                <w:sz w:val="20"/>
              </w:rPr>
              <w:t>sound</w:t>
            </w:r>
            <w:r>
              <w:rPr>
                <w:spacing w:val="-3"/>
                <w:sz w:val="20"/>
              </w:rPr>
              <w:t xml:space="preserve"> </w:t>
            </w:r>
            <w:r>
              <w:rPr>
                <w:sz w:val="20"/>
              </w:rPr>
              <w:t>screening</w:t>
            </w:r>
            <w:r>
              <w:rPr>
                <w:spacing w:val="-3"/>
                <w:sz w:val="20"/>
              </w:rPr>
              <w:t xml:space="preserve"> </w:t>
            </w:r>
            <w:r>
              <w:rPr>
                <w:sz w:val="20"/>
              </w:rPr>
              <w:t>for</w:t>
            </w:r>
            <w:r>
              <w:rPr>
                <w:spacing w:val="-2"/>
                <w:sz w:val="20"/>
              </w:rPr>
              <w:t xml:space="preserve"> </w:t>
            </w:r>
            <w:r>
              <w:rPr>
                <w:sz w:val="20"/>
              </w:rPr>
              <w:t>dense</w:t>
            </w:r>
            <w:r>
              <w:rPr>
                <w:spacing w:val="-1"/>
                <w:sz w:val="20"/>
              </w:rPr>
              <w:t xml:space="preserve"> </w:t>
            </w:r>
            <w:r>
              <w:rPr>
                <w:sz w:val="20"/>
              </w:rPr>
              <w:t>breast</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covered.</w:t>
            </w:r>
          </w:p>
          <w:p w14:paraId="72B3937D" w14:textId="77777777" w:rsidR="002733EE" w:rsidRDefault="0087278D">
            <w:pPr>
              <w:pStyle w:val="TableParagraph"/>
              <w:spacing w:line="225" w:lineRule="exact"/>
              <w:ind w:left="122"/>
              <w:jc w:val="both"/>
              <w:rPr>
                <w:sz w:val="20"/>
              </w:rPr>
            </w:pPr>
            <w:r>
              <w:rPr>
                <w:sz w:val="20"/>
              </w:rPr>
              <w:t>NOTE:</w:t>
            </w:r>
            <w:r>
              <w:rPr>
                <w:spacing w:val="-4"/>
                <w:sz w:val="20"/>
              </w:rPr>
              <w:t xml:space="preserve"> </w:t>
            </w:r>
            <w:r>
              <w:rPr>
                <w:sz w:val="20"/>
              </w:rPr>
              <w:t>There</w:t>
            </w:r>
            <w:r>
              <w:rPr>
                <w:spacing w:val="-3"/>
                <w:sz w:val="20"/>
              </w:rPr>
              <w:t xml:space="preserve"> </w:t>
            </w:r>
            <w:r>
              <w:rPr>
                <w:sz w:val="20"/>
              </w:rPr>
              <w:t>is</w:t>
            </w:r>
            <w:r>
              <w:rPr>
                <w:spacing w:val="-2"/>
                <w:sz w:val="20"/>
              </w:rPr>
              <w:t xml:space="preserve"> </w:t>
            </w:r>
            <w:r>
              <w:rPr>
                <w:sz w:val="20"/>
              </w:rPr>
              <w:t>no</w:t>
            </w:r>
            <w:r>
              <w:rPr>
                <w:spacing w:val="-3"/>
                <w:sz w:val="20"/>
              </w:rPr>
              <w:t xml:space="preserve"> </w:t>
            </w:r>
            <w:r>
              <w:rPr>
                <w:sz w:val="20"/>
              </w:rPr>
              <w:t>age</w:t>
            </w:r>
            <w:r>
              <w:rPr>
                <w:spacing w:val="-1"/>
                <w:sz w:val="20"/>
              </w:rPr>
              <w:t xml:space="preserve"> </w:t>
            </w:r>
            <w:r>
              <w:rPr>
                <w:sz w:val="20"/>
              </w:rPr>
              <w:t>limit</w:t>
            </w:r>
            <w:r>
              <w:rPr>
                <w:spacing w:val="-3"/>
                <w:sz w:val="20"/>
              </w:rPr>
              <w:t xml:space="preserve"> </w:t>
            </w:r>
            <w:r>
              <w:rPr>
                <w:sz w:val="20"/>
              </w:rPr>
              <w:t>for</w:t>
            </w:r>
            <w:r>
              <w:rPr>
                <w:spacing w:val="-2"/>
                <w:sz w:val="20"/>
              </w:rPr>
              <w:t xml:space="preserve"> </w:t>
            </w:r>
            <w:r>
              <w:rPr>
                <w:sz w:val="20"/>
              </w:rPr>
              <w:t>screening</w:t>
            </w:r>
            <w:r>
              <w:rPr>
                <w:spacing w:val="-3"/>
                <w:sz w:val="20"/>
              </w:rPr>
              <w:t xml:space="preserve"> </w:t>
            </w:r>
            <w:r>
              <w:rPr>
                <w:sz w:val="20"/>
              </w:rPr>
              <w:t>mammogram</w:t>
            </w:r>
            <w:r>
              <w:rPr>
                <w:spacing w:val="1"/>
                <w:sz w:val="20"/>
              </w:rPr>
              <w:t xml:space="preserve"> </w:t>
            </w:r>
            <w:r>
              <w:rPr>
                <w:sz w:val="20"/>
              </w:rPr>
              <w:t>or</w:t>
            </w:r>
            <w:r>
              <w:rPr>
                <w:spacing w:val="-2"/>
                <w:sz w:val="20"/>
              </w:rPr>
              <w:t xml:space="preserve"> </w:t>
            </w:r>
            <w:r>
              <w:rPr>
                <w:sz w:val="20"/>
              </w:rPr>
              <w:t>ultra</w:t>
            </w:r>
            <w:r>
              <w:rPr>
                <w:spacing w:val="-3"/>
                <w:sz w:val="20"/>
              </w:rPr>
              <w:t xml:space="preserve"> </w:t>
            </w:r>
            <w:r>
              <w:rPr>
                <w:sz w:val="20"/>
              </w:rPr>
              <w:t>sound</w:t>
            </w:r>
            <w:r>
              <w:rPr>
                <w:spacing w:val="-3"/>
                <w:sz w:val="20"/>
              </w:rPr>
              <w:t xml:space="preserve"> </w:t>
            </w:r>
            <w:r>
              <w:rPr>
                <w:sz w:val="20"/>
              </w:rPr>
              <w:t>screening</w:t>
            </w:r>
            <w:r>
              <w:rPr>
                <w:spacing w:val="-1"/>
                <w:sz w:val="20"/>
              </w:rPr>
              <w:t xml:space="preserve"> </w:t>
            </w:r>
            <w:r>
              <w:rPr>
                <w:sz w:val="20"/>
              </w:rPr>
              <w:t>for</w:t>
            </w:r>
            <w:r>
              <w:rPr>
                <w:spacing w:val="-2"/>
                <w:sz w:val="20"/>
              </w:rPr>
              <w:t xml:space="preserve"> </w:t>
            </w:r>
            <w:r>
              <w:rPr>
                <w:sz w:val="20"/>
              </w:rPr>
              <w:t>dense</w:t>
            </w:r>
            <w:r>
              <w:rPr>
                <w:spacing w:val="-3"/>
                <w:sz w:val="20"/>
              </w:rPr>
              <w:t xml:space="preserve"> </w:t>
            </w:r>
            <w:r>
              <w:rPr>
                <w:sz w:val="20"/>
              </w:rPr>
              <w:t>breast.</w:t>
            </w:r>
          </w:p>
        </w:tc>
        <w:tc>
          <w:tcPr>
            <w:tcW w:w="390" w:type="dxa"/>
            <w:vMerge/>
            <w:tcBorders>
              <w:top w:val="nil"/>
              <w:left w:val="single" w:sz="4" w:space="0" w:color="000000"/>
              <w:bottom w:val="single" w:sz="4" w:space="0" w:color="000000"/>
            </w:tcBorders>
          </w:tcPr>
          <w:p w14:paraId="72B3937E" w14:textId="77777777" w:rsidR="002733EE" w:rsidRDefault="002733EE">
            <w:pPr>
              <w:rPr>
                <w:sz w:val="2"/>
                <w:szCs w:val="2"/>
              </w:rPr>
            </w:pPr>
          </w:p>
        </w:tc>
      </w:tr>
      <w:tr w:rsidR="002733EE" w14:paraId="72B3938B" w14:textId="77777777">
        <w:trPr>
          <w:trHeight w:val="757"/>
        </w:trPr>
        <w:tc>
          <w:tcPr>
            <w:tcW w:w="4716" w:type="dxa"/>
            <w:gridSpan w:val="2"/>
            <w:tcBorders>
              <w:top w:val="single" w:sz="4" w:space="0" w:color="000000"/>
              <w:left w:val="single" w:sz="4" w:space="0" w:color="000000"/>
              <w:bottom w:val="single" w:sz="8" w:space="0" w:color="000000"/>
              <w:right w:val="single" w:sz="4" w:space="0" w:color="000000"/>
            </w:tcBorders>
          </w:tcPr>
          <w:p w14:paraId="72B39380" w14:textId="77777777" w:rsidR="002733EE" w:rsidRDefault="002733EE">
            <w:pPr>
              <w:pStyle w:val="TableParagraph"/>
              <w:spacing w:before="3"/>
              <w:rPr>
                <w:b/>
              </w:rPr>
            </w:pPr>
          </w:p>
          <w:p w14:paraId="72B39381" w14:textId="77777777" w:rsidR="002733EE" w:rsidRDefault="0087278D">
            <w:pPr>
              <w:pStyle w:val="TableParagraph"/>
              <w:ind w:left="122"/>
              <w:rPr>
                <w:b/>
                <w:sz w:val="20"/>
              </w:rPr>
            </w:pPr>
            <w:r>
              <w:rPr>
                <w:b/>
                <w:sz w:val="20"/>
              </w:rPr>
              <w:t>Preventive</w:t>
            </w:r>
            <w:r>
              <w:rPr>
                <w:b/>
                <w:spacing w:val="-4"/>
                <w:sz w:val="20"/>
              </w:rPr>
              <w:t xml:space="preserve"> </w:t>
            </w:r>
            <w:r>
              <w:rPr>
                <w:b/>
                <w:sz w:val="20"/>
              </w:rPr>
              <w:t>and</w:t>
            </w:r>
            <w:r>
              <w:rPr>
                <w:b/>
                <w:spacing w:val="-2"/>
                <w:sz w:val="20"/>
              </w:rPr>
              <w:t xml:space="preserve"> </w:t>
            </w:r>
            <w:r>
              <w:rPr>
                <w:b/>
                <w:sz w:val="20"/>
              </w:rPr>
              <w:t>Wellness</w:t>
            </w:r>
            <w:r>
              <w:rPr>
                <w:b/>
                <w:spacing w:val="-2"/>
                <w:sz w:val="20"/>
              </w:rPr>
              <w:t xml:space="preserve"> </w:t>
            </w:r>
            <w:r>
              <w:rPr>
                <w:b/>
                <w:sz w:val="20"/>
              </w:rPr>
              <w:t>Care</w:t>
            </w:r>
          </w:p>
        </w:tc>
        <w:tc>
          <w:tcPr>
            <w:tcW w:w="1358" w:type="dxa"/>
            <w:gridSpan w:val="2"/>
            <w:tcBorders>
              <w:top w:val="single" w:sz="4" w:space="0" w:color="000000"/>
              <w:left w:val="single" w:sz="4" w:space="0" w:color="000000"/>
              <w:bottom w:val="single" w:sz="8" w:space="0" w:color="000000"/>
              <w:right w:val="single" w:sz="4" w:space="0" w:color="000000"/>
            </w:tcBorders>
          </w:tcPr>
          <w:p w14:paraId="72B39382" w14:textId="77777777" w:rsidR="002733EE" w:rsidRDefault="002733EE">
            <w:pPr>
              <w:pStyle w:val="TableParagraph"/>
              <w:spacing w:before="10"/>
              <w:rPr>
                <w:b/>
              </w:rPr>
            </w:pPr>
          </w:p>
          <w:p w14:paraId="72B39383" w14:textId="77777777" w:rsidR="002733EE" w:rsidRDefault="0087278D">
            <w:pPr>
              <w:pStyle w:val="TableParagraph"/>
              <w:ind w:left="538" w:right="514"/>
              <w:jc w:val="center"/>
              <w:rPr>
                <w:sz w:val="20"/>
              </w:rPr>
            </w:pPr>
            <w:r>
              <w:rPr>
                <w:sz w:val="20"/>
              </w:rPr>
              <w:t>No</w:t>
            </w:r>
          </w:p>
        </w:tc>
        <w:tc>
          <w:tcPr>
            <w:tcW w:w="1473" w:type="dxa"/>
            <w:tcBorders>
              <w:top w:val="single" w:sz="4" w:space="0" w:color="000000"/>
              <w:left w:val="single" w:sz="4" w:space="0" w:color="000000"/>
              <w:bottom w:val="single" w:sz="8" w:space="0" w:color="000000"/>
              <w:right w:val="single" w:sz="4" w:space="0" w:color="000000"/>
            </w:tcBorders>
          </w:tcPr>
          <w:p w14:paraId="72B39384" w14:textId="77777777" w:rsidR="002733EE" w:rsidRDefault="002733EE">
            <w:pPr>
              <w:pStyle w:val="TableParagraph"/>
              <w:spacing w:before="10"/>
              <w:rPr>
                <w:b/>
              </w:rPr>
            </w:pPr>
          </w:p>
          <w:p w14:paraId="72B39385" w14:textId="77777777" w:rsidR="002733EE" w:rsidRDefault="0087278D">
            <w:pPr>
              <w:pStyle w:val="TableParagraph"/>
              <w:ind w:left="496"/>
              <w:rPr>
                <w:sz w:val="20"/>
              </w:rPr>
            </w:pPr>
            <w:r>
              <w:rPr>
                <w:sz w:val="20"/>
              </w:rPr>
              <w:t>100%</w:t>
            </w:r>
          </w:p>
        </w:tc>
        <w:tc>
          <w:tcPr>
            <w:tcW w:w="1269" w:type="dxa"/>
            <w:tcBorders>
              <w:top w:val="single" w:sz="4" w:space="0" w:color="000000"/>
              <w:left w:val="single" w:sz="4" w:space="0" w:color="000000"/>
              <w:bottom w:val="single" w:sz="8" w:space="0" w:color="000000"/>
              <w:right w:val="single" w:sz="4" w:space="0" w:color="000000"/>
            </w:tcBorders>
          </w:tcPr>
          <w:p w14:paraId="72B39386" w14:textId="77777777" w:rsidR="002733EE" w:rsidRDefault="002733EE">
            <w:pPr>
              <w:pStyle w:val="TableParagraph"/>
              <w:spacing w:before="10"/>
              <w:rPr>
                <w:b/>
              </w:rPr>
            </w:pPr>
          </w:p>
          <w:p w14:paraId="72B39387" w14:textId="77777777" w:rsidR="002733EE" w:rsidRDefault="0087278D">
            <w:pPr>
              <w:pStyle w:val="TableParagraph"/>
              <w:ind w:left="501" w:right="462"/>
              <w:jc w:val="center"/>
              <w:rPr>
                <w:sz w:val="20"/>
              </w:rPr>
            </w:pPr>
            <w:r>
              <w:rPr>
                <w:sz w:val="20"/>
              </w:rPr>
              <w:t>No</w:t>
            </w:r>
          </w:p>
        </w:tc>
        <w:tc>
          <w:tcPr>
            <w:tcW w:w="1430" w:type="dxa"/>
            <w:tcBorders>
              <w:top w:val="single" w:sz="4" w:space="0" w:color="000000"/>
              <w:left w:val="single" w:sz="4" w:space="0" w:color="000000"/>
              <w:bottom w:val="single" w:sz="8" w:space="0" w:color="000000"/>
              <w:right w:val="single" w:sz="4" w:space="0" w:color="000000"/>
            </w:tcBorders>
          </w:tcPr>
          <w:p w14:paraId="72B39388" w14:textId="77777777" w:rsidR="002733EE" w:rsidRDefault="002733EE">
            <w:pPr>
              <w:pStyle w:val="TableParagraph"/>
              <w:spacing w:before="10"/>
              <w:rPr>
                <w:b/>
              </w:rPr>
            </w:pPr>
          </w:p>
          <w:p w14:paraId="72B39389" w14:textId="77777777" w:rsidR="002733EE" w:rsidRDefault="0087278D">
            <w:pPr>
              <w:pStyle w:val="TableParagraph"/>
              <w:ind w:left="128"/>
              <w:rPr>
                <w:sz w:val="20"/>
              </w:rPr>
            </w:pPr>
            <w:r>
              <w:rPr>
                <w:sz w:val="20"/>
              </w:rPr>
              <w:t>100%</w:t>
            </w:r>
            <w:r>
              <w:rPr>
                <w:spacing w:val="-1"/>
                <w:sz w:val="20"/>
              </w:rPr>
              <w:t xml:space="preserve"> </w:t>
            </w:r>
            <w:r>
              <w:rPr>
                <w:sz w:val="20"/>
              </w:rPr>
              <w:t>of</w:t>
            </w:r>
            <w:r>
              <w:rPr>
                <w:spacing w:val="-2"/>
                <w:sz w:val="20"/>
              </w:rPr>
              <w:t xml:space="preserve"> </w:t>
            </w:r>
            <w:r>
              <w:rPr>
                <w:sz w:val="20"/>
              </w:rPr>
              <w:t>U&amp;C</w:t>
            </w:r>
          </w:p>
        </w:tc>
        <w:tc>
          <w:tcPr>
            <w:tcW w:w="390" w:type="dxa"/>
            <w:vMerge/>
            <w:tcBorders>
              <w:top w:val="nil"/>
              <w:left w:val="single" w:sz="4" w:space="0" w:color="000000"/>
              <w:bottom w:val="single" w:sz="4" w:space="0" w:color="000000"/>
            </w:tcBorders>
          </w:tcPr>
          <w:p w14:paraId="72B3938A" w14:textId="77777777" w:rsidR="002733EE" w:rsidRDefault="002733EE">
            <w:pPr>
              <w:rPr>
                <w:sz w:val="2"/>
                <w:szCs w:val="2"/>
              </w:rPr>
            </w:pPr>
          </w:p>
        </w:tc>
      </w:tr>
      <w:tr w:rsidR="002733EE" w14:paraId="72B39390" w14:textId="77777777">
        <w:trPr>
          <w:trHeight w:val="524"/>
        </w:trPr>
        <w:tc>
          <w:tcPr>
            <w:tcW w:w="379" w:type="dxa"/>
            <w:vMerge w:val="restart"/>
            <w:tcBorders>
              <w:top w:val="single" w:sz="8" w:space="0" w:color="000000"/>
              <w:left w:val="single" w:sz="8" w:space="0" w:color="000000"/>
              <w:right w:val="single" w:sz="8" w:space="0" w:color="000000"/>
            </w:tcBorders>
            <w:shd w:val="clear" w:color="auto" w:fill="E6E6E6"/>
          </w:tcPr>
          <w:p w14:paraId="72B3938C" w14:textId="77777777" w:rsidR="002733EE" w:rsidRDefault="002733EE">
            <w:pPr>
              <w:pStyle w:val="TableParagraph"/>
              <w:rPr>
                <w:rFonts w:ascii="Times New Roman"/>
                <w:sz w:val="18"/>
              </w:rPr>
            </w:pPr>
          </w:p>
        </w:tc>
        <w:tc>
          <w:tcPr>
            <w:tcW w:w="4704" w:type="dxa"/>
            <w:gridSpan w:val="2"/>
            <w:tcBorders>
              <w:top w:val="single" w:sz="8" w:space="0" w:color="000000"/>
              <w:left w:val="single" w:sz="8" w:space="0" w:color="000000"/>
              <w:bottom w:val="single" w:sz="4" w:space="0" w:color="000000"/>
              <w:right w:val="single" w:sz="4" w:space="0" w:color="000000"/>
            </w:tcBorders>
            <w:shd w:val="clear" w:color="auto" w:fill="D9D9D9"/>
          </w:tcPr>
          <w:p w14:paraId="72B3938D" w14:textId="3372662B" w:rsidR="002733EE" w:rsidRDefault="0087278D">
            <w:pPr>
              <w:pStyle w:val="TableParagraph"/>
              <w:spacing w:before="21"/>
              <w:ind w:left="179"/>
              <w:rPr>
                <w:b/>
                <w:sz w:val="20"/>
              </w:rPr>
            </w:pPr>
            <w:r>
              <w:rPr>
                <w:b/>
                <w:sz w:val="20"/>
              </w:rPr>
              <w:t>Prescription</w:t>
            </w:r>
            <w:r>
              <w:rPr>
                <w:b/>
                <w:spacing w:val="-3"/>
                <w:sz w:val="20"/>
              </w:rPr>
              <w:t xml:space="preserve"> </w:t>
            </w:r>
            <w:r>
              <w:rPr>
                <w:b/>
                <w:sz w:val="20"/>
              </w:rPr>
              <w:t>Drug</w:t>
            </w:r>
            <w:r>
              <w:rPr>
                <w:b/>
                <w:spacing w:val="-2"/>
                <w:sz w:val="20"/>
              </w:rPr>
              <w:t xml:space="preserve"> </w:t>
            </w:r>
            <w:r>
              <w:rPr>
                <w:b/>
                <w:sz w:val="20"/>
              </w:rPr>
              <w:t>Program</w:t>
            </w:r>
            <w:r>
              <w:rPr>
                <w:b/>
                <w:spacing w:val="-3"/>
                <w:sz w:val="20"/>
              </w:rPr>
              <w:t xml:space="preserve"> </w:t>
            </w:r>
            <w:r>
              <w:rPr>
                <w:b/>
                <w:sz w:val="20"/>
              </w:rPr>
              <w:t>using</w:t>
            </w:r>
            <w:r>
              <w:rPr>
                <w:b/>
                <w:spacing w:val="-3"/>
                <w:sz w:val="20"/>
              </w:rPr>
              <w:t xml:space="preserve"> </w:t>
            </w:r>
            <w:r>
              <w:rPr>
                <w:b/>
                <w:sz w:val="20"/>
              </w:rPr>
              <w:t>Carelon</w:t>
            </w:r>
          </w:p>
        </w:tc>
        <w:tc>
          <w:tcPr>
            <w:tcW w:w="5163" w:type="dxa"/>
            <w:gridSpan w:val="4"/>
            <w:tcBorders>
              <w:top w:val="single" w:sz="8" w:space="0" w:color="000000"/>
              <w:left w:val="single" w:sz="4" w:space="0" w:color="000000"/>
              <w:bottom w:val="single" w:sz="4" w:space="0" w:color="000000"/>
              <w:right w:val="single" w:sz="8" w:space="0" w:color="000000"/>
            </w:tcBorders>
            <w:shd w:val="clear" w:color="auto" w:fill="D9D9D9"/>
          </w:tcPr>
          <w:p w14:paraId="72B3938E" w14:textId="77777777" w:rsidR="002733EE" w:rsidRDefault="0087278D">
            <w:pPr>
              <w:pStyle w:val="TableParagraph"/>
              <w:spacing w:before="141"/>
              <w:ind w:left="119"/>
              <w:rPr>
                <w:b/>
                <w:sz w:val="20"/>
              </w:rPr>
            </w:pPr>
            <w:r>
              <w:rPr>
                <w:b/>
                <w:sz w:val="20"/>
              </w:rPr>
              <w:t>Covered</w:t>
            </w:r>
            <w:r>
              <w:rPr>
                <w:b/>
                <w:spacing w:val="-3"/>
                <w:sz w:val="20"/>
              </w:rPr>
              <w:t xml:space="preserve"> </w:t>
            </w:r>
            <w:r>
              <w:rPr>
                <w:b/>
                <w:sz w:val="20"/>
              </w:rPr>
              <w:t>Person Pays</w:t>
            </w:r>
          </w:p>
        </w:tc>
        <w:tc>
          <w:tcPr>
            <w:tcW w:w="390" w:type="dxa"/>
            <w:tcBorders>
              <w:top w:val="single" w:sz="4" w:space="0" w:color="000000"/>
              <w:left w:val="single" w:sz="8" w:space="0" w:color="000000"/>
              <w:bottom w:val="single" w:sz="4" w:space="0" w:color="000000"/>
              <w:right w:val="single" w:sz="4" w:space="0" w:color="000000"/>
            </w:tcBorders>
            <w:shd w:val="clear" w:color="auto" w:fill="D9D9D9"/>
          </w:tcPr>
          <w:p w14:paraId="72B3938F" w14:textId="77777777" w:rsidR="002733EE" w:rsidRDefault="002733EE">
            <w:pPr>
              <w:pStyle w:val="TableParagraph"/>
              <w:rPr>
                <w:rFonts w:ascii="Times New Roman"/>
                <w:sz w:val="18"/>
              </w:rPr>
            </w:pPr>
          </w:p>
        </w:tc>
      </w:tr>
      <w:tr w:rsidR="002733EE" w14:paraId="72B3939A" w14:textId="77777777">
        <w:trPr>
          <w:trHeight w:val="437"/>
        </w:trPr>
        <w:tc>
          <w:tcPr>
            <w:tcW w:w="379" w:type="dxa"/>
            <w:vMerge/>
            <w:tcBorders>
              <w:top w:val="nil"/>
              <w:left w:val="single" w:sz="8" w:space="0" w:color="000000"/>
              <w:right w:val="single" w:sz="8" w:space="0" w:color="000000"/>
            </w:tcBorders>
            <w:shd w:val="clear" w:color="auto" w:fill="E6E6E6"/>
          </w:tcPr>
          <w:p w14:paraId="72B39391" w14:textId="77777777" w:rsidR="002733EE" w:rsidRDefault="002733EE">
            <w:pPr>
              <w:rPr>
                <w:sz w:val="2"/>
                <w:szCs w:val="2"/>
              </w:rPr>
            </w:pPr>
          </w:p>
        </w:tc>
        <w:tc>
          <w:tcPr>
            <w:tcW w:w="4337" w:type="dxa"/>
            <w:tcBorders>
              <w:top w:val="single" w:sz="4" w:space="0" w:color="000000"/>
              <w:left w:val="single" w:sz="8" w:space="0" w:color="000000"/>
            </w:tcBorders>
            <w:shd w:val="clear" w:color="auto" w:fill="E6E6E6"/>
          </w:tcPr>
          <w:p w14:paraId="72B39392" w14:textId="77777777" w:rsidR="002733EE" w:rsidRDefault="002733EE">
            <w:pPr>
              <w:pStyle w:val="TableParagraph"/>
              <w:spacing w:before="3"/>
              <w:rPr>
                <w:b/>
                <w:sz w:val="18"/>
              </w:rPr>
            </w:pPr>
          </w:p>
          <w:p w14:paraId="72B39393" w14:textId="77777777" w:rsidR="002733EE" w:rsidRDefault="0087278D">
            <w:pPr>
              <w:pStyle w:val="TableParagraph"/>
              <w:spacing w:line="207" w:lineRule="exact"/>
              <w:ind w:left="122"/>
              <w:rPr>
                <w:b/>
                <w:sz w:val="20"/>
              </w:rPr>
            </w:pPr>
            <w:r>
              <w:rPr>
                <w:b/>
                <w:sz w:val="20"/>
              </w:rPr>
              <w:t>Out</w:t>
            </w:r>
            <w:r>
              <w:rPr>
                <w:b/>
                <w:spacing w:val="-2"/>
                <w:sz w:val="20"/>
              </w:rPr>
              <w:t xml:space="preserve"> </w:t>
            </w:r>
            <w:r>
              <w:rPr>
                <w:b/>
                <w:sz w:val="20"/>
              </w:rPr>
              <w:t>of</w:t>
            </w:r>
            <w:r>
              <w:rPr>
                <w:b/>
                <w:spacing w:val="-2"/>
                <w:sz w:val="20"/>
              </w:rPr>
              <w:t xml:space="preserve"> </w:t>
            </w:r>
            <w:r>
              <w:rPr>
                <w:b/>
                <w:sz w:val="20"/>
              </w:rPr>
              <w:t>Pocket</w:t>
            </w:r>
            <w:r>
              <w:rPr>
                <w:b/>
                <w:spacing w:val="-1"/>
                <w:sz w:val="20"/>
              </w:rPr>
              <w:t xml:space="preserve"> </w:t>
            </w:r>
            <w:r>
              <w:rPr>
                <w:b/>
                <w:sz w:val="20"/>
              </w:rPr>
              <w:t>Maximums</w:t>
            </w:r>
          </w:p>
        </w:tc>
        <w:tc>
          <w:tcPr>
            <w:tcW w:w="367" w:type="dxa"/>
            <w:tcBorders>
              <w:top w:val="single" w:sz="4" w:space="0" w:color="000000"/>
              <w:right w:val="single" w:sz="4" w:space="0" w:color="000000"/>
            </w:tcBorders>
            <w:shd w:val="clear" w:color="auto" w:fill="E6E6E6"/>
          </w:tcPr>
          <w:p w14:paraId="72B39394" w14:textId="77777777" w:rsidR="002733EE" w:rsidRDefault="002733EE">
            <w:pPr>
              <w:pStyle w:val="TableParagraph"/>
              <w:rPr>
                <w:rFonts w:ascii="Times New Roman"/>
                <w:sz w:val="18"/>
              </w:rPr>
            </w:pPr>
          </w:p>
        </w:tc>
        <w:tc>
          <w:tcPr>
            <w:tcW w:w="991" w:type="dxa"/>
            <w:tcBorders>
              <w:top w:val="single" w:sz="4" w:space="0" w:color="000000"/>
              <w:left w:val="single" w:sz="4" w:space="0" w:color="000000"/>
            </w:tcBorders>
            <w:shd w:val="clear" w:color="auto" w:fill="E6E6E6"/>
          </w:tcPr>
          <w:p w14:paraId="72B39395" w14:textId="77777777" w:rsidR="002733EE" w:rsidRDefault="002733EE">
            <w:pPr>
              <w:pStyle w:val="TableParagraph"/>
              <w:rPr>
                <w:rFonts w:ascii="Times New Roman"/>
                <w:sz w:val="18"/>
              </w:rPr>
            </w:pPr>
          </w:p>
        </w:tc>
        <w:tc>
          <w:tcPr>
            <w:tcW w:w="1473" w:type="dxa"/>
            <w:tcBorders>
              <w:top w:val="single" w:sz="4" w:space="0" w:color="000000"/>
            </w:tcBorders>
            <w:shd w:val="clear" w:color="auto" w:fill="E6E6E6"/>
          </w:tcPr>
          <w:p w14:paraId="72B39396" w14:textId="77777777" w:rsidR="002733EE" w:rsidRDefault="002733EE">
            <w:pPr>
              <w:pStyle w:val="TableParagraph"/>
              <w:rPr>
                <w:rFonts w:ascii="Times New Roman"/>
                <w:sz w:val="18"/>
              </w:rPr>
            </w:pPr>
          </w:p>
        </w:tc>
        <w:tc>
          <w:tcPr>
            <w:tcW w:w="1269" w:type="dxa"/>
            <w:tcBorders>
              <w:top w:val="single" w:sz="4" w:space="0" w:color="000000"/>
            </w:tcBorders>
            <w:shd w:val="clear" w:color="auto" w:fill="E6E6E6"/>
          </w:tcPr>
          <w:p w14:paraId="72B39397" w14:textId="77777777" w:rsidR="002733EE" w:rsidRDefault="002733EE">
            <w:pPr>
              <w:pStyle w:val="TableParagraph"/>
              <w:rPr>
                <w:rFonts w:ascii="Times New Roman"/>
                <w:sz w:val="18"/>
              </w:rPr>
            </w:pPr>
          </w:p>
        </w:tc>
        <w:tc>
          <w:tcPr>
            <w:tcW w:w="1430" w:type="dxa"/>
            <w:tcBorders>
              <w:top w:val="single" w:sz="4" w:space="0" w:color="000000"/>
              <w:right w:val="single" w:sz="8" w:space="0" w:color="000000"/>
            </w:tcBorders>
            <w:shd w:val="clear" w:color="auto" w:fill="E6E6E6"/>
          </w:tcPr>
          <w:p w14:paraId="72B39398" w14:textId="77777777" w:rsidR="002733EE" w:rsidRDefault="002733EE">
            <w:pPr>
              <w:pStyle w:val="TableParagraph"/>
              <w:rPr>
                <w:rFonts w:ascii="Times New Roman"/>
                <w:sz w:val="18"/>
              </w:rPr>
            </w:pPr>
          </w:p>
        </w:tc>
        <w:tc>
          <w:tcPr>
            <w:tcW w:w="390" w:type="dxa"/>
            <w:vMerge w:val="restart"/>
            <w:tcBorders>
              <w:top w:val="single" w:sz="4" w:space="0" w:color="000000"/>
              <w:left w:val="single" w:sz="8" w:space="0" w:color="000000"/>
              <w:bottom w:val="single" w:sz="8" w:space="0" w:color="000000"/>
              <w:right w:val="single" w:sz="8" w:space="0" w:color="000000"/>
            </w:tcBorders>
            <w:shd w:val="clear" w:color="auto" w:fill="E6E6E6"/>
          </w:tcPr>
          <w:p w14:paraId="72B39399" w14:textId="77777777" w:rsidR="002733EE" w:rsidRDefault="002733EE">
            <w:pPr>
              <w:pStyle w:val="TableParagraph"/>
              <w:rPr>
                <w:rFonts w:ascii="Times New Roman"/>
                <w:sz w:val="18"/>
              </w:rPr>
            </w:pPr>
          </w:p>
        </w:tc>
      </w:tr>
      <w:tr w:rsidR="002733EE" w14:paraId="72B393A3" w14:textId="77777777">
        <w:trPr>
          <w:trHeight w:val="226"/>
        </w:trPr>
        <w:tc>
          <w:tcPr>
            <w:tcW w:w="379" w:type="dxa"/>
            <w:vMerge/>
            <w:tcBorders>
              <w:top w:val="nil"/>
              <w:left w:val="single" w:sz="8" w:space="0" w:color="000000"/>
              <w:right w:val="single" w:sz="8" w:space="0" w:color="000000"/>
            </w:tcBorders>
            <w:shd w:val="clear" w:color="auto" w:fill="E6E6E6"/>
          </w:tcPr>
          <w:p w14:paraId="72B3939B" w14:textId="77777777" w:rsidR="002733EE" w:rsidRDefault="002733EE">
            <w:pPr>
              <w:rPr>
                <w:sz w:val="2"/>
                <w:szCs w:val="2"/>
              </w:rPr>
            </w:pPr>
          </w:p>
        </w:tc>
        <w:tc>
          <w:tcPr>
            <w:tcW w:w="4337" w:type="dxa"/>
            <w:tcBorders>
              <w:left w:val="single" w:sz="8" w:space="0" w:color="000000"/>
            </w:tcBorders>
            <w:shd w:val="clear" w:color="auto" w:fill="E6E6E6"/>
          </w:tcPr>
          <w:p w14:paraId="72B3939C" w14:textId="77777777" w:rsidR="002733EE" w:rsidRDefault="0087278D">
            <w:pPr>
              <w:pStyle w:val="TableParagraph"/>
              <w:spacing w:line="206" w:lineRule="exact"/>
              <w:ind w:left="122"/>
              <w:rPr>
                <w:sz w:val="20"/>
              </w:rPr>
            </w:pPr>
            <w:r>
              <w:rPr>
                <w:sz w:val="20"/>
              </w:rPr>
              <w:t>Individual</w:t>
            </w:r>
            <w:r>
              <w:rPr>
                <w:spacing w:val="-2"/>
                <w:sz w:val="20"/>
              </w:rPr>
              <w:t xml:space="preserve"> </w:t>
            </w:r>
            <w:r>
              <w:rPr>
                <w:sz w:val="20"/>
              </w:rPr>
              <w:t>out-of-pocket</w:t>
            </w:r>
            <w:r>
              <w:rPr>
                <w:spacing w:val="-4"/>
                <w:sz w:val="20"/>
              </w:rPr>
              <w:t xml:space="preserve"> </w:t>
            </w:r>
            <w:r>
              <w:rPr>
                <w:sz w:val="20"/>
              </w:rPr>
              <w:t>Maximum</w:t>
            </w:r>
          </w:p>
        </w:tc>
        <w:tc>
          <w:tcPr>
            <w:tcW w:w="367" w:type="dxa"/>
            <w:tcBorders>
              <w:right w:val="single" w:sz="4" w:space="0" w:color="000000"/>
            </w:tcBorders>
            <w:shd w:val="clear" w:color="auto" w:fill="E6E6E6"/>
          </w:tcPr>
          <w:p w14:paraId="72B3939D" w14:textId="77777777" w:rsidR="002733EE" w:rsidRDefault="002733EE">
            <w:pPr>
              <w:pStyle w:val="TableParagraph"/>
              <w:rPr>
                <w:rFonts w:ascii="Times New Roman"/>
                <w:sz w:val="16"/>
              </w:rPr>
            </w:pPr>
          </w:p>
        </w:tc>
        <w:tc>
          <w:tcPr>
            <w:tcW w:w="991" w:type="dxa"/>
            <w:tcBorders>
              <w:left w:val="single" w:sz="4" w:space="0" w:color="000000"/>
            </w:tcBorders>
            <w:shd w:val="clear" w:color="auto" w:fill="E6E6E6"/>
          </w:tcPr>
          <w:p w14:paraId="72B3939E" w14:textId="77777777" w:rsidR="002733EE" w:rsidRDefault="0087278D">
            <w:pPr>
              <w:pStyle w:val="TableParagraph"/>
              <w:spacing w:line="206" w:lineRule="exact"/>
              <w:ind w:left="119"/>
              <w:rPr>
                <w:sz w:val="20"/>
              </w:rPr>
            </w:pPr>
            <w:r>
              <w:rPr>
                <w:sz w:val="20"/>
              </w:rPr>
              <w:t>$3,650</w:t>
            </w:r>
          </w:p>
        </w:tc>
        <w:tc>
          <w:tcPr>
            <w:tcW w:w="1473" w:type="dxa"/>
            <w:shd w:val="clear" w:color="auto" w:fill="E6E6E6"/>
          </w:tcPr>
          <w:p w14:paraId="72B3939F" w14:textId="77777777" w:rsidR="002733EE" w:rsidRDefault="002733EE">
            <w:pPr>
              <w:pStyle w:val="TableParagraph"/>
              <w:rPr>
                <w:rFonts w:ascii="Times New Roman"/>
                <w:sz w:val="16"/>
              </w:rPr>
            </w:pPr>
          </w:p>
        </w:tc>
        <w:tc>
          <w:tcPr>
            <w:tcW w:w="1269" w:type="dxa"/>
            <w:shd w:val="clear" w:color="auto" w:fill="E6E6E6"/>
          </w:tcPr>
          <w:p w14:paraId="72B393A0" w14:textId="77777777" w:rsidR="002733EE" w:rsidRDefault="002733EE">
            <w:pPr>
              <w:pStyle w:val="TableParagraph"/>
              <w:rPr>
                <w:rFonts w:ascii="Times New Roman"/>
                <w:sz w:val="16"/>
              </w:rPr>
            </w:pPr>
          </w:p>
        </w:tc>
        <w:tc>
          <w:tcPr>
            <w:tcW w:w="1430" w:type="dxa"/>
            <w:tcBorders>
              <w:right w:val="single" w:sz="8" w:space="0" w:color="000000"/>
            </w:tcBorders>
            <w:shd w:val="clear" w:color="auto" w:fill="E6E6E6"/>
          </w:tcPr>
          <w:p w14:paraId="72B393A1" w14:textId="77777777" w:rsidR="002733EE" w:rsidRDefault="002733EE">
            <w:pPr>
              <w:pStyle w:val="TableParagraph"/>
              <w:rPr>
                <w:rFonts w:ascii="Times New Roman"/>
                <w:sz w:val="16"/>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A2" w14:textId="77777777" w:rsidR="002733EE" w:rsidRDefault="002733EE">
            <w:pPr>
              <w:rPr>
                <w:sz w:val="2"/>
                <w:szCs w:val="2"/>
              </w:rPr>
            </w:pPr>
          </w:p>
        </w:tc>
      </w:tr>
      <w:tr w:rsidR="002733EE" w14:paraId="72B393AC" w14:textId="77777777">
        <w:trPr>
          <w:trHeight w:val="329"/>
        </w:trPr>
        <w:tc>
          <w:tcPr>
            <w:tcW w:w="379" w:type="dxa"/>
            <w:vMerge/>
            <w:tcBorders>
              <w:top w:val="nil"/>
              <w:left w:val="single" w:sz="8" w:space="0" w:color="000000"/>
              <w:right w:val="single" w:sz="8" w:space="0" w:color="000000"/>
            </w:tcBorders>
            <w:shd w:val="clear" w:color="auto" w:fill="E6E6E6"/>
          </w:tcPr>
          <w:p w14:paraId="72B393A4" w14:textId="77777777" w:rsidR="002733EE" w:rsidRDefault="002733EE">
            <w:pPr>
              <w:rPr>
                <w:sz w:val="2"/>
                <w:szCs w:val="2"/>
              </w:rPr>
            </w:pPr>
          </w:p>
        </w:tc>
        <w:tc>
          <w:tcPr>
            <w:tcW w:w="4337" w:type="dxa"/>
            <w:tcBorders>
              <w:left w:val="single" w:sz="8" w:space="0" w:color="000000"/>
            </w:tcBorders>
            <w:shd w:val="clear" w:color="auto" w:fill="E6E6E6"/>
          </w:tcPr>
          <w:p w14:paraId="72B393A5" w14:textId="77777777" w:rsidR="002733EE" w:rsidRDefault="0087278D">
            <w:pPr>
              <w:pStyle w:val="TableParagraph"/>
              <w:spacing w:line="229" w:lineRule="exact"/>
              <w:ind w:left="122"/>
              <w:rPr>
                <w:sz w:val="20"/>
              </w:rPr>
            </w:pPr>
            <w:r>
              <w:rPr>
                <w:sz w:val="20"/>
              </w:rPr>
              <w:t>Family</w:t>
            </w:r>
            <w:r>
              <w:rPr>
                <w:spacing w:val="-6"/>
                <w:sz w:val="20"/>
              </w:rPr>
              <w:t xml:space="preserve"> </w:t>
            </w:r>
            <w:r>
              <w:rPr>
                <w:sz w:val="20"/>
              </w:rPr>
              <w:t>out-of-pocket</w:t>
            </w:r>
            <w:r>
              <w:rPr>
                <w:spacing w:val="-3"/>
                <w:sz w:val="20"/>
              </w:rPr>
              <w:t xml:space="preserve"> </w:t>
            </w:r>
            <w:r>
              <w:rPr>
                <w:sz w:val="20"/>
              </w:rPr>
              <w:t>Maximum</w:t>
            </w:r>
          </w:p>
        </w:tc>
        <w:tc>
          <w:tcPr>
            <w:tcW w:w="367" w:type="dxa"/>
            <w:tcBorders>
              <w:right w:val="single" w:sz="4" w:space="0" w:color="000000"/>
            </w:tcBorders>
            <w:shd w:val="clear" w:color="auto" w:fill="E6E6E6"/>
          </w:tcPr>
          <w:p w14:paraId="72B393A6" w14:textId="77777777" w:rsidR="002733EE" w:rsidRDefault="002733EE">
            <w:pPr>
              <w:pStyle w:val="TableParagraph"/>
              <w:rPr>
                <w:rFonts w:ascii="Times New Roman"/>
                <w:sz w:val="18"/>
              </w:rPr>
            </w:pPr>
          </w:p>
        </w:tc>
        <w:tc>
          <w:tcPr>
            <w:tcW w:w="991" w:type="dxa"/>
            <w:tcBorders>
              <w:left w:val="single" w:sz="4" w:space="0" w:color="000000"/>
            </w:tcBorders>
            <w:shd w:val="clear" w:color="auto" w:fill="E6E6E6"/>
          </w:tcPr>
          <w:p w14:paraId="72B393A7" w14:textId="77777777" w:rsidR="002733EE" w:rsidRDefault="0087278D">
            <w:pPr>
              <w:pStyle w:val="TableParagraph"/>
              <w:spacing w:line="229" w:lineRule="exact"/>
              <w:ind w:left="119"/>
              <w:rPr>
                <w:sz w:val="20"/>
              </w:rPr>
            </w:pPr>
            <w:r>
              <w:rPr>
                <w:sz w:val="20"/>
              </w:rPr>
              <w:t>$7,300</w:t>
            </w:r>
          </w:p>
        </w:tc>
        <w:tc>
          <w:tcPr>
            <w:tcW w:w="1473" w:type="dxa"/>
            <w:shd w:val="clear" w:color="auto" w:fill="E6E6E6"/>
          </w:tcPr>
          <w:p w14:paraId="72B393A8" w14:textId="77777777" w:rsidR="002733EE" w:rsidRDefault="002733EE">
            <w:pPr>
              <w:pStyle w:val="TableParagraph"/>
              <w:rPr>
                <w:rFonts w:ascii="Times New Roman"/>
                <w:sz w:val="18"/>
              </w:rPr>
            </w:pPr>
          </w:p>
        </w:tc>
        <w:tc>
          <w:tcPr>
            <w:tcW w:w="1269" w:type="dxa"/>
            <w:shd w:val="clear" w:color="auto" w:fill="E6E6E6"/>
          </w:tcPr>
          <w:p w14:paraId="72B393A9" w14:textId="77777777" w:rsidR="002733EE" w:rsidRDefault="002733EE">
            <w:pPr>
              <w:pStyle w:val="TableParagraph"/>
              <w:rPr>
                <w:rFonts w:ascii="Times New Roman"/>
                <w:sz w:val="18"/>
              </w:rPr>
            </w:pPr>
          </w:p>
        </w:tc>
        <w:tc>
          <w:tcPr>
            <w:tcW w:w="1430" w:type="dxa"/>
            <w:tcBorders>
              <w:right w:val="single" w:sz="8" w:space="0" w:color="000000"/>
            </w:tcBorders>
            <w:shd w:val="clear" w:color="auto" w:fill="E6E6E6"/>
          </w:tcPr>
          <w:p w14:paraId="72B393AA" w14:textId="77777777" w:rsidR="002733EE" w:rsidRDefault="002733EE">
            <w:pPr>
              <w:pStyle w:val="TableParagraph"/>
              <w:rPr>
                <w:rFonts w:ascii="Times New Roman"/>
                <w:sz w:val="18"/>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AB" w14:textId="77777777" w:rsidR="002733EE" w:rsidRDefault="002733EE">
            <w:pPr>
              <w:rPr>
                <w:sz w:val="2"/>
                <w:szCs w:val="2"/>
              </w:rPr>
            </w:pPr>
          </w:p>
        </w:tc>
      </w:tr>
      <w:tr w:rsidR="002733EE" w14:paraId="72B393B5" w14:textId="77777777">
        <w:trPr>
          <w:trHeight w:val="319"/>
        </w:trPr>
        <w:tc>
          <w:tcPr>
            <w:tcW w:w="379" w:type="dxa"/>
            <w:vMerge/>
            <w:tcBorders>
              <w:top w:val="nil"/>
              <w:left w:val="single" w:sz="8" w:space="0" w:color="000000"/>
              <w:right w:val="single" w:sz="8" w:space="0" w:color="000000"/>
            </w:tcBorders>
            <w:shd w:val="clear" w:color="auto" w:fill="E6E6E6"/>
          </w:tcPr>
          <w:p w14:paraId="72B393AD" w14:textId="77777777" w:rsidR="002733EE" w:rsidRDefault="002733EE">
            <w:pPr>
              <w:rPr>
                <w:sz w:val="2"/>
                <w:szCs w:val="2"/>
              </w:rPr>
            </w:pPr>
          </w:p>
        </w:tc>
        <w:tc>
          <w:tcPr>
            <w:tcW w:w="4337" w:type="dxa"/>
            <w:tcBorders>
              <w:left w:val="single" w:sz="8" w:space="0" w:color="000000"/>
            </w:tcBorders>
            <w:shd w:val="clear" w:color="auto" w:fill="E6E6E6"/>
          </w:tcPr>
          <w:p w14:paraId="72B393AE" w14:textId="77777777" w:rsidR="002733EE" w:rsidRDefault="0087278D">
            <w:pPr>
              <w:pStyle w:val="TableParagraph"/>
              <w:spacing w:before="93" w:line="206" w:lineRule="exact"/>
              <w:ind w:left="122"/>
              <w:rPr>
                <w:b/>
                <w:sz w:val="20"/>
              </w:rPr>
            </w:pPr>
            <w:r>
              <w:rPr>
                <w:b/>
                <w:sz w:val="20"/>
              </w:rPr>
              <w:t>Retail</w:t>
            </w:r>
            <w:r>
              <w:rPr>
                <w:b/>
                <w:spacing w:val="-3"/>
                <w:sz w:val="20"/>
              </w:rPr>
              <w:t xml:space="preserve"> </w:t>
            </w:r>
            <w:r>
              <w:rPr>
                <w:b/>
                <w:sz w:val="20"/>
              </w:rPr>
              <w:t>Feature</w:t>
            </w:r>
            <w:r>
              <w:rPr>
                <w:b/>
                <w:spacing w:val="-2"/>
                <w:sz w:val="20"/>
              </w:rPr>
              <w:t xml:space="preserve"> </w:t>
            </w:r>
            <w:r>
              <w:rPr>
                <w:b/>
                <w:sz w:val="20"/>
              </w:rPr>
              <w:t>-</w:t>
            </w:r>
            <w:r>
              <w:rPr>
                <w:b/>
                <w:spacing w:val="-1"/>
                <w:sz w:val="20"/>
              </w:rPr>
              <w:t xml:space="preserve"> </w:t>
            </w:r>
            <w:r>
              <w:rPr>
                <w:b/>
                <w:sz w:val="20"/>
              </w:rPr>
              <w:t>up</w:t>
            </w:r>
            <w:r>
              <w:rPr>
                <w:b/>
                <w:spacing w:val="-1"/>
                <w:sz w:val="20"/>
              </w:rPr>
              <w:t xml:space="preserve"> </w:t>
            </w:r>
            <w:r>
              <w:rPr>
                <w:b/>
                <w:sz w:val="20"/>
              </w:rPr>
              <w:t>to</w:t>
            </w:r>
            <w:r>
              <w:rPr>
                <w:b/>
                <w:spacing w:val="-1"/>
                <w:sz w:val="20"/>
              </w:rPr>
              <w:t xml:space="preserve"> </w:t>
            </w:r>
            <w:r>
              <w:rPr>
                <w:b/>
                <w:sz w:val="20"/>
              </w:rPr>
              <w:t>a 30</w:t>
            </w:r>
            <w:r>
              <w:rPr>
                <w:b/>
                <w:spacing w:val="-1"/>
                <w:sz w:val="20"/>
              </w:rPr>
              <w:t xml:space="preserve"> </w:t>
            </w:r>
            <w:r>
              <w:rPr>
                <w:b/>
                <w:sz w:val="20"/>
              </w:rPr>
              <w:t>day</w:t>
            </w:r>
            <w:r>
              <w:rPr>
                <w:b/>
                <w:spacing w:val="-5"/>
                <w:sz w:val="20"/>
              </w:rPr>
              <w:t xml:space="preserve"> </w:t>
            </w:r>
            <w:r>
              <w:rPr>
                <w:b/>
                <w:sz w:val="20"/>
              </w:rPr>
              <w:t>supply</w:t>
            </w:r>
          </w:p>
        </w:tc>
        <w:tc>
          <w:tcPr>
            <w:tcW w:w="367" w:type="dxa"/>
            <w:tcBorders>
              <w:right w:val="single" w:sz="4" w:space="0" w:color="000000"/>
            </w:tcBorders>
            <w:shd w:val="clear" w:color="auto" w:fill="E6E6E6"/>
          </w:tcPr>
          <w:p w14:paraId="72B393AF" w14:textId="77777777" w:rsidR="002733EE" w:rsidRDefault="002733EE">
            <w:pPr>
              <w:pStyle w:val="TableParagraph"/>
              <w:rPr>
                <w:rFonts w:ascii="Times New Roman"/>
                <w:sz w:val="18"/>
              </w:rPr>
            </w:pPr>
          </w:p>
        </w:tc>
        <w:tc>
          <w:tcPr>
            <w:tcW w:w="991" w:type="dxa"/>
            <w:tcBorders>
              <w:left w:val="single" w:sz="4" w:space="0" w:color="000000"/>
            </w:tcBorders>
            <w:shd w:val="clear" w:color="auto" w:fill="E6E6E6"/>
          </w:tcPr>
          <w:p w14:paraId="72B393B0" w14:textId="77777777" w:rsidR="002733EE" w:rsidRDefault="002733EE">
            <w:pPr>
              <w:pStyle w:val="TableParagraph"/>
              <w:rPr>
                <w:rFonts w:ascii="Times New Roman"/>
                <w:sz w:val="18"/>
              </w:rPr>
            </w:pPr>
          </w:p>
        </w:tc>
        <w:tc>
          <w:tcPr>
            <w:tcW w:w="1473" w:type="dxa"/>
            <w:shd w:val="clear" w:color="auto" w:fill="E6E6E6"/>
          </w:tcPr>
          <w:p w14:paraId="72B393B1" w14:textId="77777777" w:rsidR="002733EE" w:rsidRDefault="002733EE">
            <w:pPr>
              <w:pStyle w:val="TableParagraph"/>
              <w:rPr>
                <w:rFonts w:ascii="Times New Roman"/>
                <w:sz w:val="18"/>
              </w:rPr>
            </w:pPr>
          </w:p>
        </w:tc>
        <w:tc>
          <w:tcPr>
            <w:tcW w:w="1269" w:type="dxa"/>
            <w:shd w:val="clear" w:color="auto" w:fill="E6E6E6"/>
          </w:tcPr>
          <w:p w14:paraId="72B393B2" w14:textId="77777777" w:rsidR="002733EE" w:rsidRDefault="002733EE">
            <w:pPr>
              <w:pStyle w:val="TableParagraph"/>
              <w:rPr>
                <w:rFonts w:ascii="Times New Roman"/>
                <w:sz w:val="18"/>
              </w:rPr>
            </w:pPr>
          </w:p>
        </w:tc>
        <w:tc>
          <w:tcPr>
            <w:tcW w:w="1430" w:type="dxa"/>
            <w:tcBorders>
              <w:right w:val="single" w:sz="8" w:space="0" w:color="000000"/>
            </w:tcBorders>
            <w:shd w:val="clear" w:color="auto" w:fill="E6E6E6"/>
          </w:tcPr>
          <w:p w14:paraId="72B393B3" w14:textId="77777777" w:rsidR="002733EE" w:rsidRDefault="002733EE">
            <w:pPr>
              <w:pStyle w:val="TableParagraph"/>
              <w:rPr>
                <w:rFonts w:ascii="Times New Roman"/>
                <w:sz w:val="18"/>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B4" w14:textId="77777777" w:rsidR="002733EE" w:rsidRDefault="002733EE">
            <w:pPr>
              <w:rPr>
                <w:sz w:val="2"/>
                <w:szCs w:val="2"/>
              </w:rPr>
            </w:pPr>
          </w:p>
        </w:tc>
      </w:tr>
      <w:tr w:rsidR="002733EE" w14:paraId="72B393BE" w14:textId="77777777">
        <w:trPr>
          <w:trHeight w:val="215"/>
        </w:trPr>
        <w:tc>
          <w:tcPr>
            <w:tcW w:w="379" w:type="dxa"/>
            <w:vMerge/>
            <w:tcBorders>
              <w:top w:val="nil"/>
              <w:left w:val="single" w:sz="8" w:space="0" w:color="000000"/>
              <w:right w:val="single" w:sz="8" w:space="0" w:color="000000"/>
            </w:tcBorders>
            <w:shd w:val="clear" w:color="auto" w:fill="E6E6E6"/>
          </w:tcPr>
          <w:p w14:paraId="72B393B6" w14:textId="77777777" w:rsidR="002733EE" w:rsidRDefault="002733EE">
            <w:pPr>
              <w:rPr>
                <w:sz w:val="2"/>
                <w:szCs w:val="2"/>
              </w:rPr>
            </w:pPr>
          </w:p>
        </w:tc>
        <w:tc>
          <w:tcPr>
            <w:tcW w:w="4337" w:type="dxa"/>
            <w:tcBorders>
              <w:left w:val="single" w:sz="8" w:space="0" w:color="000000"/>
            </w:tcBorders>
            <w:shd w:val="clear" w:color="auto" w:fill="E6E6E6"/>
          </w:tcPr>
          <w:p w14:paraId="72B393B7" w14:textId="77777777" w:rsidR="002733EE" w:rsidRDefault="0087278D">
            <w:pPr>
              <w:pStyle w:val="TableParagraph"/>
              <w:spacing w:line="195" w:lineRule="exact"/>
              <w:ind w:left="122"/>
              <w:rPr>
                <w:sz w:val="20"/>
              </w:rPr>
            </w:pPr>
            <w:r>
              <w:rPr>
                <w:sz w:val="20"/>
              </w:rPr>
              <w:t>Calendar</w:t>
            </w:r>
            <w:r>
              <w:rPr>
                <w:spacing w:val="-1"/>
                <w:sz w:val="20"/>
              </w:rPr>
              <w:t xml:space="preserve"> </w:t>
            </w:r>
            <w:r>
              <w:rPr>
                <w:sz w:val="20"/>
              </w:rPr>
              <w:t>Year</w:t>
            </w:r>
            <w:r>
              <w:rPr>
                <w:spacing w:val="-3"/>
                <w:sz w:val="20"/>
              </w:rPr>
              <w:t xml:space="preserve"> </w:t>
            </w:r>
            <w:r>
              <w:rPr>
                <w:sz w:val="20"/>
              </w:rPr>
              <w:t>Deductible</w:t>
            </w:r>
          </w:p>
        </w:tc>
        <w:tc>
          <w:tcPr>
            <w:tcW w:w="367" w:type="dxa"/>
            <w:tcBorders>
              <w:right w:val="single" w:sz="4" w:space="0" w:color="000000"/>
            </w:tcBorders>
            <w:shd w:val="clear" w:color="auto" w:fill="E6E6E6"/>
          </w:tcPr>
          <w:p w14:paraId="72B393B8" w14:textId="77777777" w:rsidR="002733EE" w:rsidRDefault="002733EE">
            <w:pPr>
              <w:pStyle w:val="TableParagraph"/>
              <w:rPr>
                <w:rFonts w:ascii="Times New Roman"/>
                <w:sz w:val="14"/>
              </w:rPr>
            </w:pPr>
          </w:p>
        </w:tc>
        <w:tc>
          <w:tcPr>
            <w:tcW w:w="991" w:type="dxa"/>
            <w:tcBorders>
              <w:left w:val="single" w:sz="4" w:space="0" w:color="000000"/>
            </w:tcBorders>
            <w:shd w:val="clear" w:color="auto" w:fill="E6E6E6"/>
          </w:tcPr>
          <w:p w14:paraId="72B393B9" w14:textId="77777777" w:rsidR="002733EE" w:rsidRDefault="0087278D">
            <w:pPr>
              <w:pStyle w:val="TableParagraph"/>
              <w:spacing w:line="195" w:lineRule="exact"/>
              <w:ind w:left="119"/>
              <w:rPr>
                <w:sz w:val="20"/>
              </w:rPr>
            </w:pPr>
            <w:r>
              <w:rPr>
                <w:sz w:val="20"/>
              </w:rPr>
              <w:t>$</w:t>
            </w:r>
            <w:r>
              <w:rPr>
                <w:spacing w:val="-2"/>
                <w:sz w:val="20"/>
              </w:rPr>
              <w:t xml:space="preserve"> </w:t>
            </w:r>
            <w:r>
              <w:rPr>
                <w:sz w:val="20"/>
              </w:rPr>
              <w:t>50</w:t>
            </w:r>
          </w:p>
        </w:tc>
        <w:tc>
          <w:tcPr>
            <w:tcW w:w="1473" w:type="dxa"/>
            <w:shd w:val="clear" w:color="auto" w:fill="E6E6E6"/>
          </w:tcPr>
          <w:p w14:paraId="72B393BA" w14:textId="77777777" w:rsidR="002733EE" w:rsidRDefault="002733EE">
            <w:pPr>
              <w:pStyle w:val="TableParagraph"/>
              <w:rPr>
                <w:rFonts w:ascii="Times New Roman"/>
                <w:sz w:val="14"/>
              </w:rPr>
            </w:pPr>
          </w:p>
        </w:tc>
        <w:tc>
          <w:tcPr>
            <w:tcW w:w="1269" w:type="dxa"/>
            <w:shd w:val="clear" w:color="auto" w:fill="E6E6E6"/>
          </w:tcPr>
          <w:p w14:paraId="72B393BB" w14:textId="77777777" w:rsidR="002733EE" w:rsidRDefault="002733EE">
            <w:pPr>
              <w:pStyle w:val="TableParagraph"/>
              <w:rPr>
                <w:rFonts w:ascii="Times New Roman"/>
                <w:sz w:val="14"/>
              </w:rPr>
            </w:pPr>
          </w:p>
        </w:tc>
        <w:tc>
          <w:tcPr>
            <w:tcW w:w="1430" w:type="dxa"/>
            <w:tcBorders>
              <w:right w:val="single" w:sz="8" w:space="0" w:color="000000"/>
            </w:tcBorders>
            <w:shd w:val="clear" w:color="auto" w:fill="E6E6E6"/>
          </w:tcPr>
          <w:p w14:paraId="72B393BC" w14:textId="77777777" w:rsidR="002733EE" w:rsidRDefault="002733EE">
            <w:pPr>
              <w:pStyle w:val="TableParagraph"/>
              <w:rPr>
                <w:rFonts w:ascii="Times New Roman"/>
                <w:sz w:val="14"/>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BD" w14:textId="77777777" w:rsidR="002733EE" w:rsidRDefault="002733EE">
            <w:pPr>
              <w:rPr>
                <w:sz w:val="2"/>
                <w:szCs w:val="2"/>
              </w:rPr>
            </w:pPr>
          </w:p>
        </w:tc>
      </w:tr>
      <w:tr w:rsidR="002733EE" w14:paraId="72B393C6" w14:textId="77777777">
        <w:trPr>
          <w:trHeight w:val="215"/>
        </w:trPr>
        <w:tc>
          <w:tcPr>
            <w:tcW w:w="379" w:type="dxa"/>
            <w:vMerge/>
            <w:tcBorders>
              <w:top w:val="nil"/>
              <w:left w:val="single" w:sz="8" w:space="0" w:color="000000"/>
              <w:right w:val="single" w:sz="8" w:space="0" w:color="000000"/>
            </w:tcBorders>
            <w:shd w:val="clear" w:color="auto" w:fill="E6E6E6"/>
          </w:tcPr>
          <w:p w14:paraId="72B393BF" w14:textId="77777777" w:rsidR="002733EE" w:rsidRDefault="002733EE">
            <w:pPr>
              <w:rPr>
                <w:sz w:val="2"/>
                <w:szCs w:val="2"/>
              </w:rPr>
            </w:pPr>
          </w:p>
        </w:tc>
        <w:tc>
          <w:tcPr>
            <w:tcW w:w="4337" w:type="dxa"/>
            <w:tcBorders>
              <w:left w:val="single" w:sz="8" w:space="0" w:color="000000"/>
            </w:tcBorders>
            <w:shd w:val="clear" w:color="auto" w:fill="E6E6E6"/>
          </w:tcPr>
          <w:p w14:paraId="72B393C0" w14:textId="77777777" w:rsidR="002733EE" w:rsidRDefault="0087278D">
            <w:pPr>
              <w:pStyle w:val="TableParagraph"/>
              <w:spacing w:line="195" w:lineRule="exact"/>
              <w:ind w:left="122"/>
              <w:rPr>
                <w:sz w:val="20"/>
              </w:rPr>
            </w:pPr>
            <w:r>
              <w:rPr>
                <w:sz w:val="20"/>
              </w:rPr>
              <w:t>Generic</w:t>
            </w:r>
            <w:r>
              <w:rPr>
                <w:spacing w:val="-2"/>
                <w:sz w:val="20"/>
              </w:rPr>
              <w:t xml:space="preserve"> </w:t>
            </w:r>
            <w:r>
              <w:rPr>
                <w:sz w:val="20"/>
              </w:rPr>
              <w:t>Drug</w:t>
            </w:r>
          </w:p>
        </w:tc>
        <w:tc>
          <w:tcPr>
            <w:tcW w:w="367" w:type="dxa"/>
            <w:tcBorders>
              <w:right w:val="single" w:sz="4" w:space="0" w:color="000000"/>
            </w:tcBorders>
            <w:shd w:val="clear" w:color="auto" w:fill="E6E6E6"/>
          </w:tcPr>
          <w:p w14:paraId="72B393C1" w14:textId="77777777" w:rsidR="002733EE" w:rsidRDefault="002733EE">
            <w:pPr>
              <w:pStyle w:val="TableParagraph"/>
              <w:rPr>
                <w:rFonts w:ascii="Times New Roman"/>
                <w:sz w:val="14"/>
              </w:rPr>
            </w:pPr>
          </w:p>
        </w:tc>
        <w:tc>
          <w:tcPr>
            <w:tcW w:w="2464" w:type="dxa"/>
            <w:gridSpan w:val="2"/>
            <w:tcBorders>
              <w:left w:val="single" w:sz="4" w:space="0" w:color="000000"/>
            </w:tcBorders>
            <w:shd w:val="clear" w:color="auto" w:fill="E6E6E6"/>
          </w:tcPr>
          <w:p w14:paraId="72B393C2" w14:textId="77777777" w:rsidR="002733EE" w:rsidRDefault="0087278D">
            <w:pPr>
              <w:pStyle w:val="TableParagraph"/>
              <w:spacing w:line="195" w:lineRule="exact"/>
              <w:ind w:left="119"/>
              <w:rPr>
                <w:sz w:val="20"/>
              </w:rPr>
            </w:pPr>
            <w:r>
              <w:rPr>
                <w:sz w:val="20"/>
              </w:rPr>
              <w:t>$</w:t>
            </w:r>
            <w:r>
              <w:rPr>
                <w:spacing w:val="-2"/>
                <w:sz w:val="20"/>
              </w:rPr>
              <w:t xml:space="preserve"> </w:t>
            </w:r>
            <w:r>
              <w:rPr>
                <w:sz w:val="20"/>
              </w:rPr>
              <w:t>15 Co-Pay</w:t>
            </w:r>
          </w:p>
        </w:tc>
        <w:tc>
          <w:tcPr>
            <w:tcW w:w="1269" w:type="dxa"/>
            <w:shd w:val="clear" w:color="auto" w:fill="E6E6E6"/>
          </w:tcPr>
          <w:p w14:paraId="72B393C3" w14:textId="77777777" w:rsidR="002733EE" w:rsidRDefault="002733EE">
            <w:pPr>
              <w:pStyle w:val="TableParagraph"/>
              <w:rPr>
                <w:rFonts w:ascii="Times New Roman"/>
                <w:sz w:val="14"/>
              </w:rPr>
            </w:pPr>
          </w:p>
        </w:tc>
        <w:tc>
          <w:tcPr>
            <w:tcW w:w="1430" w:type="dxa"/>
            <w:tcBorders>
              <w:right w:val="single" w:sz="8" w:space="0" w:color="000000"/>
            </w:tcBorders>
            <w:shd w:val="clear" w:color="auto" w:fill="E6E6E6"/>
          </w:tcPr>
          <w:p w14:paraId="72B393C4" w14:textId="77777777" w:rsidR="002733EE" w:rsidRDefault="002733EE">
            <w:pPr>
              <w:pStyle w:val="TableParagraph"/>
              <w:rPr>
                <w:rFonts w:ascii="Times New Roman"/>
                <w:sz w:val="14"/>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C5" w14:textId="77777777" w:rsidR="002733EE" w:rsidRDefault="002733EE">
            <w:pPr>
              <w:rPr>
                <w:sz w:val="2"/>
                <w:szCs w:val="2"/>
              </w:rPr>
            </w:pPr>
          </w:p>
        </w:tc>
      </w:tr>
      <w:tr w:rsidR="002733EE" w14:paraId="72B393CE" w14:textId="77777777">
        <w:trPr>
          <w:trHeight w:val="223"/>
        </w:trPr>
        <w:tc>
          <w:tcPr>
            <w:tcW w:w="379" w:type="dxa"/>
            <w:vMerge/>
            <w:tcBorders>
              <w:top w:val="nil"/>
              <w:left w:val="single" w:sz="8" w:space="0" w:color="000000"/>
              <w:right w:val="single" w:sz="8" w:space="0" w:color="000000"/>
            </w:tcBorders>
            <w:shd w:val="clear" w:color="auto" w:fill="E6E6E6"/>
          </w:tcPr>
          <w:p w14:paraId="72B393C7" w14:textId="77777777" w:rsidR="002733EE" w:rsidRDefault="002733EE">
            <w:pPr>
              <w:rPr>
                <w:sz w:val="2"/>
                <w:szCs w:val="2"/>
              </w:rPr>
            </w:pPr>
          </w:p>
        </w:tc>
        <w:tc>
          <w:tcPr>
            <w:tcW w:w="4337" w:type="dxa"/>
            <w:tcBorders>
              <w:left w:val="single" w:sz="8" w:space="0" w:color="000000"/>
            </w:tcBorders>
            <w:shd w:val="clear" w:color="auto" w:fill="E6E6E6"/>
          </w:tcPr>
          <w:p w14:paraId="72B393C8" w14:textId="77777777" w:rsidR="002733EE" w:rsidRDefault="0087278D">
            <w:pPr>
              <w:pStyle w:val="TableParagraph"/>
              <w:spacing w:line="204" w:lineRule="exact"/>
              <w:ind w:left="122"/>
              <w:rPr>
                <w:sz w:val="20"/>
              </w:rPr>
            </w:pPr>
            <w:r>
              <w:rPr>
                <w:sz w:val="20"/>
              </w:rPr>
              <w:t>Preferred</w:t>
            </w:r>
            <w:r>
              <w:rPr>
                <w:spacing w:val="-4"/>
                <w:sz w:val="20"/>
              </w:rPr>
              <w:t xml:space="preserve"> </w:t>
            </w:r>
            <w:r>
              <w:rPr>
                <w:sz w:val="20"/>
              </w:rPr>
              <w:t>Brand-Name</w:t>
            </w:r>
            <w:r>
              <w:rPr>
                <w:spacing w:val="-3"/>
                <w:sz w:val="20"/>
              </w:rPr>
              <w:t xml:space="preserve"> </w:t>
            </w:r>
            <w:r>
              <w:rPr>
                <w:sz w:val="20"/>
              </w:rPr>
              <w:t>Drug</w:t>
            </w:r>
          </w:p>
        </w:tc>
        <w:tc>
          <w:tcPr>
            <w:tcW w:w="367" w:type="dxa"/>
            <w:tcBorders>
              <w:right w:val="single" w:sz="4" w:space="0" w:color="000000"/>
            </w:tcBorders>
            <w:shd w:val="clear" w:color="auto" w:fill="E6E6E6"/>
          </w:tcPr>
          <w:p w14:paraId="72B393C9" w14:textId="77777777" w:rsidR="002733EE" w:rsidRDefault="002733EE">
            <w:pPr>
              <w:pStyle w:val="TableParagraph"/>
              <w:rPr>
                <w:rFonts w:ascii="Times New Roman"/>
                <w:sz w:val="14"/>
              </w:rPr>
            </w:pPr>
          </w:p>
        </w:tc>
        <w:tc>
          <w:tcPr>
            <w:tcW w:w="2464" w:type="dxa"/>
            <w:gridSpan w:val="2"/>
            <w:tcBorders>
              <w:left w:val="single" w:sz="4" w:space="0" w:color="000000"/>
            </w:tcBorders>
            <w:shd w:val="clear" w:color="auto" w:fill="E6E6E6"/>
          </w:tcPr>
          <w:p w14:paraId="72B393CA" w14:textId="77777777" w:rsidR="002733EE" w:rsidRDefault="0087278D">
            <w:pPr>
              <w:pStyle w:val="TableParagraph"/>
              <w:spacing w:line="204" w:lineRule="exact"/>
              <w:ind w:left="119"/>
              <w:rPr>
                <w:sz w:val="20"/>
              </w:rPr>
            </w:pPr>
            <w:r>
              <w:rPr>
                <w:sz w:val="20"/>
              </w:rPr>
              <w:t>$</w:t>
            </w:r>
            <w:r>
              <w:rPr>
                <w:spacing w:val="-2"/>
                <w:sz w:val="20"/>
              </w:rPr>
              <w:t xml:space="preserve"> </w:t>
            </w:r>
            <w:r>
              <w:rPr>
                <w:sz w:val="20"/>
              </w:rPr>
              <w:t>25 Co-Pay</w:t>
            </w:r>
          </w:p>
        </w:tc>
        <w:tc>
          <w:tcPr>
            <w:tcW w:w="1269" w:type="dxa"/>
            <w:shd w:val="clear" w:color="auto" w:fill="E6E6E6"/>
          </w:tcPr>
          <w:p w14:paraId="72B393CB" w14:textId="77777777" w:rsidR="002733EE" w:rsidRDefault="002733EE">
            <w:pPr>
              <w:pStyle w:val="TableParagraph"/>
              <w:rPr>
                <w:rFonts w:ascii="Times New Roman"/>
                <w:sz w:val="14"/>
              </w:rPr>
            </w:pPr>
          </w:p>
        </w:tc>
        <w:tc>
          <w:tcPr>
            <w:tcW w:w="1430" w:type="dxa"/>
            <w:tcBorders>
              <w:right w:val="single" w:sz="8" w:space="0" w:color="000000"/>
            </w:tcBorders>
            <w:shd w:val="clear" w:color="auto" w:fill="E6E6E6"/>
          </w:tcPr>
          <w:p w14:paraId="72B393CC" w14:textId="77777777" w:rsidR="002733EE" w:rsidRDefault="002733EE">
            <w:pPr>
              <w:pStyle w:val="TableParagraph"/>
              <w:rPr>
                <w:rFonts w:ascii="Times New Roman"/>
                <w:sz w:val="14"/>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CD" w14:textId="77777777" w:rsidR="002733EE" w:rsidRDefault="002733EE">
            <w:pPr>
              <w:rPr>
                <w:sz w:val="2"/>
                <w:szCs w:val="2"/>
              </w:rPr>
            </w:pPr>
          </w:p>
        </w:tc>
      </w:tr>
      <w:tr w:rsidR="002733EE" w14:paraId="72B393D6" w14:textId="77777777">
        <w:trPr>
          <w:trHeight w:val="327"/>
        </w:trPr>
        <w:tc>
          <w:tcPr>
            <w:tcW w:w="379" w:type="dxa"/>
            <w:vMerge/>
            <w:tcBorders>
              <w:top w:val="nil"/>
              <w:left w:val="single" w:sz="8" w:space="0" w:color="000000"/>
              <w:right w:val="single" w:sz="8" w:space="0" w:color="000000"/>
            </w:tcBorders>
            <w:shd w:val="clear" w:color="auto" w:fill="E6E6E6"/>
          </w:tcPr>
          <w:p w14:paraId="72B393CF" w14:textId="77777777" w:rsidR="002733EE" w:rsidRDefault="002733EE">
            <w:pPr>
              <w:rPr>
                <w:sz w:val="2"/>
                <w:szCs w:val="2"/>
              </w:rPr>
            </w:pPr>
          </w:p>
        </w:tc>
        <w:tc>
          <w:tcPr>
            <w:tcW w:w="4337" w:type="dxa"/>
            <w:tcBorders>
              <w:left w:val="single" w:sz="8" w:space="0" w:color="000000"/>
            </w:tcBorders>
            <w:shd w:val="clear" w:color="auto" w:fill="E6E6E6"/>
          </w:tcPr>
          <w:p w14:paraId="72B393D0" w14:textId="77777777" w:rsidR="002733EE" w:rsidRDefault="0087278D">
            <w:pPr>
              <w:pStyle w:val="TableParagraph"/>
              <w:spacing w:line="227" w:lineRule="exact"/>
              <w:ind w:left="122"/>
              <w:rPr>
                <w:sz w:val="20"/>
              </w:rPr>
            </w:pPr>
            <w:r>
              <w:rPr>
                <w:sz w:val="20"/>
              </w:rPr>
              <w:t>Non-Preferred</w:t>
            </w:r>
            <w:r>
              <w:rPr>
                <w:spacing w:val="-2"/>
                <w:sz w:val="20"/>
              </w:rPr>
              <w:t xml:space="preserve"> </w:t>
            </w:r>
            <w:r>
              <w:rPr>
                <w:sz w:val="20"/>
              </w:rPr>
              <w:t>Brand-Name</w:t>
            </w:r>
            <w:r>
              <w:rPr>
                <w:spacing w:val="-4"/>
                <w:sz w:val="20"/>
              </w:rPr>
              <w:t xml:space="preserve"> </w:t>
            </w:r>
            <w:r>
              <w:rPr>
                <w:sz w:val="20"/>
              </w:rPr>
              <w:t>Drug</w:t>
            </w:r>
          </w:p>
        </w:tc>
        <w:tc>
          <w:tcPr>
            <w:tcW w:w="367" w:type="dxa"/>
            <w:tcBorders>
              <w:right w:val="single" w:sz="4" w:space="0" w:color="000000"/>
            </w:tcBorders>
            <w:shd w:val="clear" w:color="auto" w:fill="E6E6E6"/>
          </w:tcPr>
          <w:p w14:paraId="72B393D1" w14:textId="77777777" w:rsidR="002733EE" w:rsidRDefault="002733EE">
            <w:pPr>
              <w:pStyle w:val="TableParagraph"/>
              <w:rPr>
                <w:rFonts w:ascii="Times New Roman"/>
                <w:sz w:val="18"/>
              </w:rPr>
            </w:pPr>
          </w:p>
        </w:tc>
        <w:tc>
          <w:tcPr>
            <w:tcW w:w="2464" w:type="dxa"/>
            <w:gridSpan w:val="2"/>
            <w:tcBorders>
              <w:left w:val="single" w:sz="4" w:space="0" w:color="000000"/>
            </w:tcBorders>
            <w:shd w:val="clear" w:color="auto" w:fill="E6E6E6"/>
          </w:tcPr>
          <w:p w14:paraId="72B393D2" w14:textId="77777777" w:rsidR="002733EE" w:rsidRDefault="0087278D">
            <w:pPr>
              <w:pStyle w:val="TableParagraph"/>
              <w:spacing w:line="227" w:lineRule="exact"/>
              <w:ind w:left="119"/>
              <w:rPr>
                <w:sz w:val="20"/>
              </w:rPr>
            </w:pPr>
            <w:r>
              <w:rPr>
                <w:sz w:val="20"/>
              </w:rPr>
              <w:t>$</w:t>
            </w:r>
            <w:r>
              <w:rPr>
                <w:spacing w:val="-2"/>
                <w:sz w:val="20"/>
              </w:rPr>
              <w:t xml:space="preserve"> </w:t>
            </w:r>
            <w:r>
              <w:rPr>
                <w:sz w:val="20"/>
              </w:rPr>
              <w:t>50 Co-Pay</w:t>
            </w:r>
          </w:p>
        </w:tc>
        <w:tc>
          <w:tcPr>
            <w:tcW w:w="1269" w:type="dxa"/>
            <w:shd w:val="clear" w:color="auto" w:fill="E6E6E6"/>
          </w:tcPr>
          <w:p w14:paraId="72B393D3" w14:textId="77777777" w:rsidR="002733EE" w:rsidRDefault="002733EE">
            <w:pPr>
              <w:pStyle w:val="TableParagraph"/>
              <w:rPr>
                <w:rFonts w:ascii="Times New Roman"/>
                <w:sz w:val="18"/>
              </w:rPr>
            </w:pPr>
          </w:p>
        </w:tc>
        <w:tc>
          <w:tcPr>
            <w:tcW w:w="1430" w:type="dxa"/>
            <w:tcBorders>
              <w:right w:val="single" w:sz="8" w:space="0" w:color="000000"/>
            </w:tcBorders>
            <w:shd w:val="clear" w:color="auto" w:fill="E6E6E6"/>
          </w:tcPr>
          <w:p w14:paraId="72B393D4" w14:textId="77777777" w:rsidR="002733EE" w:rsidRDefault="002733EE">
            <w:pPr>
              <w:pStyle w:val="TableParagraph"/>
              <w:rPr>
                <w:rFonts w:ascii="Times New Roman"/>
                <w:sz w:val="18"/>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D5" w14:textId="77777777" w:rsidR="002733EE" w:rsidRDefault="002733EE">
            <w:pPr>
              <w:rPr>
                <w:sz w:val="2"/>
                <w:szCs w:val="2"/>
              </w:rPr>
            </w:pPr>
          </w:p>
        </w:tc>
      </w:tr>
      <w:tr w:rsidR="002733EE" w14:paraId="72B393DE" w14:textId="77777777">
        <w:trPr>
          <w:trHeight w:val="320"/>
        </w:trPr>
        <w:tc>
          <w:tcPr>
            <w:tcW w:w="379" w:type="dxa"/>
            <w:vMerge/>
            <w:tcBorders>
              <w:top w:val="nil"/>
              <w:left w:val="single" w:sz="8" w:space="0" w:color="000000"/>
              <w:right w:val="single" w:sz="8" w:space="0" w:color="000000"/>
            </w:tcBorders>
            <w:shd w:val="clear" w:color="auto" w:fill="E6E6E6"/>
          </w:tcPr>
          <w:p w14:paraId="72B393D7" w14:textId="77777777" w:rsidR="002733EE" w:rsidRDefault="002733EE">
            <w:pPr>
              <w:rPr>
                <w:sz w:val="2"/>
                <w:szCs w:val="2"/>
              </w:rPr>
            </w:pPr>
          </w:p>
        </w:tc>
        <w:tc>
          <w:tcPr>
            <w:tcW w:w="4337" w:type="dxa"/>
            <w:tcBorders>
              <w:left w:val="single" w:sz="8" w:space="0" w:color="000000"/>
            </w:tcBorders>
            <w:shd w:val="clear" w:color="auto" w:fill="E6E6E6"/>
          </w:tcPr>
          <w:p w14:paraId="72B393D8" w14:textId="77777777" w:rsidR="002733EE" w:rsidRDefault="0087278D">
            <w:pPr>
              <w:pStyle w:val="TableParagraph"/>
              <w:spacing w:before="93" w:line="207" w:lineRule="exact"/>
              <w:ind w:left="122"/>
              <w:rPr>
                <w:b/>
                <w:sz w:val="20"/>
              </w:rPr>
            </w:pPr>
            <w:r>
              <w:rPr>
                <w:b/>
                <w:sz w:val="20"/>
              </w:rPr>
              <w:t>Mail-Order</w:t>
            </w:r>
            <w:r>
              <w:rPr>
                <w:b/>
                <w:spacing w:val="-3"/>
                <w:sz w:val="20"/>
              </w:rPr>
              <w:t xml:space="preserve"> </w:t>
            </w:r>
            <w:r>
              <w:rPr>
                <w:b/>
                <w:sz w:val="20"/>
              </w:rPr>
              <w:t>Option</w:t>
            </w:r>
            <w:r>
              <w:rPr>
                <w:b/>
                <w:spacing w:val="-1"/>
                <w:sz w:val="20"/>
              </w:rPr>
              <w:t xml:space="preserve"> </w:t>
            </w:r>
            <w:r>
              <w:rPr>
                <w:b/>
                <w:sz w:val="20"/>
              </w:rPr>
              <w:t>-</w:t>
            </w:r>
            <w:r>
              <w:rPr>
                <w:b/>
                <w:spacing w:val="-1"/>
                <w:sz w:val="20"/>
              </w:rPr>
              <w:t xml:space="preserve"> </w:t>
            </w:r>
            <w:r>
              <w:rPr>
                <w:b/>
                <w:sz w:val="20"/>
              </w:rPr>
              <w:t>up</w:t>
            </w:r>
            <w:r>
              <w:rPr>
                <w:b/>
                <w:spacing w:val="-1"/>
                <w:sz w:val="20"/>
              </w:rPr>
              <w:t xml:space="preserve"> </w:t>
            </w:r>
            <w:r>
              <w:rPr>
                <w:b/>
                <w:sz w:val="20"/>
              </w:rPr>
              <w:t>to</w:t>
            </w:r>
            <w:r>
              <w:rPr>
                <w:b/>
                <w:spacing w:val="-3"/>
                <w:sz w:val="20"/>
              </w:rPr>
              <w:t xml:space="preserve"> </w:t>
            </w:r>
            <w:r>
              <w:rPr>
                <w:b/>
                <w:sz w:val="20"/>
              </w:rPr>
              <w:t>a</w:t>
            </w:r>
            <w:r>
              <w:rPr>
                <w:b/>
                <w:spacing w:val="-2"/>
                <w:sz w:val="20"/>
              </w:rPr>
              <w:t xml:space="preserve"> </w:t>
            </w:r>
            <w:r>
              <w:rPr>
                <w:b/>
                <w:sz w:val="20"/>
              </w:rPr>
              <w:t>90</w:t>
            </w:r>
            <w:r>
              <w:rPr>
                <w:b/>
                <w:spacing w:val="-2"/>
                <w:sz w:val="20"/>
              </w:rPr>
              <w:t xml:space="preserve"> </w:t>
            </w:r>
            <w:r>
              <w:rPr>
                <w:b/>
                <w:sz w:val="20"/>
              </w:rPr>
              <w:t>day</w:t>
            </w:r>
            <w:r>
              <w:rPr>
                <w:b/>
                <w:spacing w:val="-5"/>
                <w:sz w:val="20"/>
              </w:rPr>
              <w:t xml:space="preserve"> </w:t>
            </w:r>
            <w:r>
              <w:rPr>
                <w:b/>
                <w:sz w:val="20"/>
              </w:rPr>
              <w:t>supply</w:t>
            </w:r>
          </w:p>
        </w:tc>
        <w:tc>
          <w:tcPr>
            <w:tcW w:w="367" w:type="dxa"/>
            <w:tcBorders>
              <w:right w:val="single" w:sz="4" w:space="0" w:color="000000"/>
            </w:tcBorders>
            <w:shd w:val="clear" w:color="auto" w:fill="E6E6E6"/>
          </w:tcPr>
          <w:p w14:paraId="72B393D9" w14:textId="77777777" w:rsidR="002733EE" w:rsidRDefault="002733EE">
            <w:pPr>
              <w:pStyle w:val="TableParagraph"/>
              <w:rPr>
                <w:rFonts w:ascii="Times New Roman"/>
                <w:sz w:val="18"/>
              </w:rPr>
            </w:pPr>
          </w:p>
        </w:tc>
        <w:tc>
          <w:tcPr>
            <w:tcW w:w="2464" w:type="dxa"/>
            <w:gridSpan w:val="2"/>
            <w:tcBorders>
              <w:left w:val="single" w:sz="4" w:space="0" w:color="000000"/>
            </w:tcBorders>
            <w:shd w:val="clear" w:color="auto" w:fill="E6E6E6"/>
          </w:tcPr>
          <w:p w14:paraId="72B393DA" w14:textId="77777777" w:rsidR="002733EE" w:rsidRDefault="002733EE">
            <w:pPr>
              <w:pStyle w:val="TableParagraph"/>
              <w:rPr>
                <w:rFonts w:ascii="Times New Roman"/>
                <w:sz w:val="18"/>
              </w:rPr>
            </w:pPr>
          </w:p>
        </w:tc>
        <w:tc>
          <w:tcPr>
            <w:tcW w:w="1269" w:type="dxa"/>
            <w:shd w:val="clear" w:color="auto" w:fill="E6E6E6"/>
          </w:tcPr>
          <w:p w14:paraId="72B393DB" w14:textId="77777777" w:rsidR="002733EE" w:rsidRDefault="002733EE">
            <w:pPr>
              <w:pStyle w:val="TableParagraph"/>
              <w:rPr>
                <w:rFonts w:ascii="Times New Roman"/>
                <w:sz w:val="18"/>
              </w:rPr>
            </w:pPr>
          </w:p>
        </w:tc>
        <w:tc>
          <w:tcPr>
            <w:tcW w:w="1430" w:type="dxa"/>
            <w:tcBorders>
              <w:right w:val="single" w:sz="8" w:space="0" w:color="000000"/>
            </w:tcBorders>
            <w:shd w:val="clear" w:color="auto" w:fill="E6E6E6"/>
          </w:tcPr>
          <w:p w14:paraId="72B393DC" w14:textId="77777777" w:rsidR="002733EE" w:rsidRDefault="002733EE">
            <w:pPr>
              <w:pStyle w:val="TableParagraph"/>
              <w:rPr>
                <w:rFonts w:ascii="Times New Roman"/>
                <w:sz w:val="18"/>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DD" w14:textId="77777777" w:rsidR="002733EE" w:rsidRDefault="002733EE">
            <w:pPr>
              <w:rPr>
                <w:sz w:val="2"/>
                <w:szCs w:val="2"/>
              </w:rPr>
            </w:pPr>
          </w:p>
        </w:tc>
      </w:tr>
      <w:tr w:rsidR="002733EE" w14:paraId="72B393E6" w14:textId="77777777">
        <w:trPr>
          <w:trHeight w:val="215"/>
        </w:trPr>
        <w:tc>
          <w:tcPr>
            <w:tcW w:w="379" w:type="dxa"/>
            <w:vMerge/>
            <w:tcBorders>
              <w:top w:val="nil"/>
              <w:left w:val="single" w:sz="8" w:space="0" w:color="000000"/>
              <w:right w:val="single" w:sz="8" w:space="0" w:color="000000"/>
            </w:tcBorders>
            <w:shd w:val="clear" w:color="auto" w:fill="E6E6E6"/>
          </w:tcPr>
          <w:p w14:paraId="72B393DF" w14:textId="77777777" w:rsidR="002733EE" w:rsidRDefault="002733EE">
            <w:pPr>
              <w:rPr>
                <w:sz w:val="2"/>
                <w:szCs w:val="2"/>
              </w:rPr>
            </w:pPr>
          </w:p>
        </w:tc>
        <w:tc>
          <w:tcPr>
            <w:tcW w:w="4337" w:type="dxa"/>
            <w:tcBorders>
              <w:left w:val="single" w:sz="8" w:space="0" w:color="000000"/>
            </w:tcBorders>
            <w:shd w:val="clear" w:color="auto" w:fill="E6E6E6"/>
          </w:tcPr>
          <w:p w14:paraId="72B393E0" w14:textId="77777777" w:rsidR="002733EE" w:rsidRDefault="0087278D">
            <w:pPr>
              <w:pStyle w:val="TableParagraph"/>
              <w:spacing w:line="195" w:lineRule="exact"/>
              <w:ind w:left="122"/>
              <w:rPr>
                <w:sz w:val="20"/>
              </w:rPr>
            </w:pPr>
            <w:r>
              <w:rPr>
                <w:sz w:val="20"/>
              </w:rPr>
              <w:t>Calendar</w:t>
            </w:r>
            <w:r>
              <w:rPr>
                <w:spacing w:val="-1"/>
                <w:sz w:val="20"/>
              </w:rPr>
              <w:t xml:space="preserve"> </w:t>
            </w:r>
            <w:r>
              <w:rPr>
                <w:sz w:val="20"/>
              </w:rPr>
              <w:t>Year</w:t>
            </w:r>
            <w:r>
              <w:rPr>
                <w:spacing w:val="-3"/>
                <w:sz w:val="20"/>
              </w:rPr>
              <w:t xml:space="preserve"> </w:t>
            </w:r>
            <w:r>
              <w:rPr>
                <w:sz w:val="20"/>
              </w:rPr>
              <w:t>Deductible</w:t>
            </w:r>
          </w:p>
        </w:tc>
        <w:tc>
          <w:tcPr>
            <w:tcW w:w="367" w:type="dxa"/>
            <w:tcBorders>
              <w:right w:val="single" w:sz="4" w:space="0" w:color="000000"/>
            </w:tcBorders>
            <w:shd w:val="clear" w:color="auto" w:fill="E6E6E6"/>
          </w:tcPr>
          <w:p w14:paraId="72B393E1" w14:textId="77777777" w:rsidR="002733EE" w:rsidRDefault="002733EE">
            <w:pPr>
              <w:pStyle w:val="TableParagraph"/>
              <w:rPr>
                <w:rFonts w:ascii="Times New Roman"/>
                <w:sz w:val="14"/>
              </w:rPr>
            </w:pPr>
          </w:p>
        </w:tc>
        <w:tc>
          <w:tcPr>
            <w:tcW w:w="2464" w:type="dxa"/>
            <w:gridSpan w:val="2"/>
            <w:tcBorders>
              <w:left w:val="single" w:sz="4" w:space="0" w:color="000000"/>
            </w:tcBorders>
            <w:shd w:val="clear" w:color="auto" w:fill="E6E6E6"/>
          </w:tcPr>
          <w:p w14:paraId="72B393E2" w14:textId="77777777" w:rsidR="002733EE" w:rsidRDefault="0087278D">
            <w:pPr>
              <w:pStyle w:val="TableParagraph"/>
              <w:spacing w:line="195" w:lineRule="exact"/>
              <w:ind w:left="119"/>
              <w:rPr>
                <w:sz w:val="20"/>
              </w:rPr>
            </w:pPr>
            <w:r>
              <w:rPr>
                <w:sz w:val="20"/>
              </w:rPr>
              <w:t>No</w:t>
            </w:r>
            <w:r>
              <w:rPr>
                <w:spacing w:val="-3"/>
                <w:sz w:val="20"/>
              </w:rPr>
              <w:t xml:space="preserve"> </w:t>
            </w:r>
            <w:r>
              <w:rPr>
                <w:sz w:val="20"/>
              </w:rPr>
              <w:t>Deductible</w:t>
            </w:r>
          </w:p>
        </w:tc>
        <w:tc>
          <w:tcPr>
            <w:tcW w:w="1269" w:type="dxa"/>
            <w:shd w:val="clear" w:color="auto" w:fill="E6E6E6"/>
          </w:tcPr>
          <w:p w14:paraId="72B393E3" w14:textId="77777777" w:rsidR="002733EE" w:rsidRDefault="002733EE">
            <w:pPr>
              <w:pStyle w:val="TableParagraph"/>
              <w:rPr>
                <w:rFonts w:ascii="Times New Roman"/>
                <w:sz w:val="14"/>
              </w:rPr>
            </w:pPr>
          </w:p>
        </w:tc>
        <w:tc>
          <w:tcPr>
            <w:tcW w:w="1430" w:type="dxa"/>
            <w:tcBorders>
              <w:right w:val="single" w:sz="8" w:space="0" w:color="000000"/>
            </w:tcBorders>
            <w:shd w:val="clear" w:color="auto" w:fill="E6E6E6"/>
          </w:tcPr>
          <w:p w14:paraId="72B393E4" w14:textId="77777777" w:rsidR="002733EE" w:rsidRDefault="002733EE">
            <w:pPr>
              <w:pStyle w:val="TableParagraph"/>
              <w:rPr>
                <w:rFonts w:ascii="Times New Roman"/>
                <w:sz w:val="14"/>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E5" w14:textId="77777777" w:rsidR="002733EE" w:rsidRDefault="002733EE">
            <w:pPr>
              <w:rPr>
                <w:sz w:val="2"/>
                <w:szCs w:val="2"/>
              </w:rPr>
            </w:pPr>
          </w:p>
        </w:tc>
      </w:tr>
      <w:tr w:rsidR="002733EE" w14:paraId="72B393EE" w14:textId="77777777">
        <w:trPr>
          <w:trHeight w:val="212"/>
        </w:trPr>
        <w:tc>
          <w:tcPr>
            <w:tcW w:w="379" w:type="dxa"/>
            <w:vMerge/>
            <w:tcBorders>
              <w:top w:val="nil"/>
              <w:left w:val="single" w:sz="8" w:space="0" w:color="000000"/>
              <w:right w:val="single" w:sz="8" w:space="0" w:color="000000"/>
            </w:tcBorders>
            <w:shd w:val="clear" w:color="auto" w:fill="E6E6E6"/>
          </w:tcPr>
          <w:p w14:paraId="72B393E7" w14:textId="77777777" w:rsidR="002733EE" w:rsidRDefault="002733EE">
            <w:pPr>
              <w:rPr>
                <w:sz w:val="2"/>
                <w:szCs w:val="2"/>
              </w:rPr>
            </w:pPr>
          </w:p>
        </w:tc>
        <w:tc>
          <w:tcPr>
            <w:tcW w:w="4337" w:type="dxa"/>
            <w:tcBorders>
              <w:left w:val="single" w:sz="8" w:space="0" w:color="000000"/>
            </w:tcBorders>
            <w:shd w:val="clear" w:color="auto" w:fill="E6E6E6"/>
          </w:tcPr>
          <w:p w14:paraId="72B393E8" w14:textId="77777777" w:rsidR="002733EE" w:rsidRDefault="0087278D">
            <w:pPr>
              <w:pStyle w:val="TableParagraph"/>
              <w:spacing w:line="193" w:lineRule="exact"/>
              <w:ind w:left="122"/>
              <w:rPr>
                <w:sz w:val="20"/>
              </w:rPr>
            </w:pPr>
            <w:r>
              <w:rPr>
                <w:sz w:val="20"/>
              </w:rPr>
              <w:t>Generic</w:t>
            </w:r>
            <w:r>
              <w:rPr>
                <w:spacing w:val="-2"/>
                <w:sz w:val="20"/>
              </w:rPr>
              <w:t xml:space="preserve"> </w:t>
            </w:r>
            <w:r>
              <w:rPr>
                <w:sz w:val="20"/>
              </w:rPr>
              <w:t>Drug</w:t>
            </w:r>
          </w:p>
        </w:tc>
        <w:tc>
          <w:tcPr>
            <w:tcW w:w="367" w:type="dxa"/>
            <w:tcBorders>
              <w:right w:val="single" w:sz="4" w:space="0" w:color="000000"/>
            </w:tcBorders>
            <w:shd w:val="clear" w:color="auto" w:fill="E6E6E6"/>
          </w:tcPr>
          <w:p w14:paraId="72B393E9" w14:textId="77777777" w:rsidR="002733EE" w:rsidRDefault="002733EE">
            <w:pPr>
              <w:pStyle w:val="TableParagraph"/>
              <w:rPr>
                <w:rFonts w:ascii="Times New Roman"/>
                <w:sz w:val="14"/>
              </w:rPr>
            </w:pPr>
          </w:p>
        </w:tc>
        <w:tc>
          <w:tcPr>
            <w:tcW w:w="2464" w:type="dxa"/>
            <w:gridSpan w:val="2"/>
            <w:tcBorders>
              <w:left w:val="single" w:sz="4" w:space="0" w:color="000000"/>
            </w:tcBorders>
            <w:shd w:val="clear" w:color="auto" w:fill="E6E6E6"/>
          </w:tcPr>
          <w:p w14:paraId="72B393EA" w14:textId="77777777" w:rsidR="002733EE" w:rsidRDefault="0087278D">
            <w:pPr>
              <w:pStyle w:val="TableParagraph"/>
              <w:spacing w:line="193" w:lineRule="exact"/>
              <w:ind w:left="119"/>
              <w:rPr>
                <w:sz w:val="20"/>
              </w:rPr>
            </w:pPr>
            <w:r>
              <w:rPr>
                <w:sz w:val="20"/>
              </w:rPr>
              <w:t>$</w:t>
            </w:r>
            <w:r>
              <w:rPr>
                <w:spacing w:val="-2"/>
                <w:sz w:val="20"/>
              </w:rPr>
              <w:t xml:space="preserve"> </w:t>
            </w:r>
            <w:r>
              <w:rPr>
                <w:sz w:val="20"/>
              </w:rPr>
              <w:t>10 Co-Pay</w:t>
            </w:r>
          </w:p>
        </w:tc>
        <w:tc>
          <w:tcPr>
            <w:tcW w:w="1269" w:type="dxa"/>
            <w:shd w:val="clear" w:color="auto" w:fill="E6E6E6"/>
          </w:tcPr>
          <w:p w14:paraId="72B393EB" w14:textId="77777777" w:rsidR="002733EE" w:rsidRDefault="002733EE">
            <w:pPr>
              <w:pStyle w:val="TableParagraph"/>
              <w:rPr>
                <w:rFonts w:ascii="Times New Roman"/>
                <w:sz w:val="14"/>
              </w:rPr>
            </w:pPr>
          </w:p>
        </w:tc>
        <w:tc>
          <w:tcPr>
            <w:tcW w:w="1430" w:type="dxa"/>
            <w:tcBorders>
              <w:right w:val="single" w:sz="8" w:space="0" w:color="000000"/>
            </w:tcBorders>
            <w:shd w:val="clear" w:color="auto" w:fill="E6E6E6"/>
          </w:tcPr>
          <w:p w14:paraId="72B393EC" w14:textId="77777777" w:rsidR="002733EE" w:rsidRDefault="002733EE">
            <w:pPr>
              <w:pStyle w:val="TableParagraph"/>
              <w:rPr>
                <w:rFonts w:ascii="Times New Roman"/>
                <w:sz w:val="14"/>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ED" w14:textId="77777777" w:rsidR="002733EE" w:rsidRDefault="002733EE">
            <w:pPr>
              <w:rPr>
                <w:sz w:val="2"/>
                <w:szCs w:val="2"/>
              </w:rPr>
            </w:pPr>
          </w:p>
        </w:tc>
      </w:tr>
      <w:tr w:rsidR="002733EE" w14:paraId="72B393F6" w14:textId="77777777">
        <w:trPr>
          <w:trHeight w:val="223"/>
        </w:trPr>
        <w:tc>
          <w:tcPr>
            <w:tcW w:w="379" w:type="dxa"/>
            <w:vMerge/>
            <w:tcBorders>
              <w:top w:val="nil"/>
              <w:left w:val="single" w:sz="8" w:space="0" w:color="000000"/>
              <w:right w:val="single" w:sz="8" w:space="0" w:color="000000"/>
            </w:tcBorders>
            <w:shd w:val="clear" w:color="auto" w:fill="E6E6E6"/>
          </w:tcPr>
          <w:p w14:paraId="72B393EF" w14:textId="77777777" w:rsidR="002733EE" w:rsidRDefault="002733EE">
            <w:pPr>
              <w:rPr>
                <w:sz w:val="2"/>
                <w:szCs w:val="2"/>
              </w:rPr>
            </w:pPr>
          </w:p>
        </w:tc>
        <w:tc>
          <w:tcPr>
            <w:tcW w:w="4337" w:type="dxa"/>
            <w:tcBorders>
              <w:left w:val="single" w:sz="8" w:space="0" w:color="000000"/>
            </w:tcBorders>
            <w:shd w:val="clear" w:color="auto" w:fill="E6E6E6"/>
          </w:tcPr>
          <w:p w14:paraId="72B393F0" w14:textId="77777777" w:rsidR="002733EE" w:rsidRDefault="0087278D">
            <w:pPr>
              <w:pStyle w:val="TableParagraph"/>
              <w:spacing w:line="204" w:lineRule="exact"/>
              <w:ind w:left="122"/>
              <w:rPr>
                <w:sz w:val="20"/>
              </w:rPr>
            </w:pPr>
            <w:r>
              <w:rPr>
                <w:sz w:val="20"/>
              </w:rPr>
              <w:t>Preferred</w:t>
            </w:r>
            <w:r>
              <w:rPr>
                <w:spacing w:val="-4"/>
                <w:sz w:val="20"/>
              </w:rPr>
              <w:t xml:space="preserve"> </w:t>
            </w:r>
            <w:r>
              <w:rPr>
                <w:sz w:val="20"/>
              </w:rPr>
              <w:t>Brand-Name</w:t>
            </w:r>
            <w:r>
              <w:rPr>
                <w:spacing w:val="-3"/>
                <w:sz w:val="20"/>
              </w:rPr>
              <w:t xml:space="preserve"> </w:t>
            </w:r>
            <w:r>
              <w:rPr>
                <w:sz w:val="20"/>
              </w:rPr>
              <w:t>Drug</w:t>
            </w:r>
          </w:p>
        </w:tc>
        <w:tc>
          <w:tcPr>
            <w:tcW w:w="367" w:type="dxa"/>
            <w:tcBorders>
              <w:right w:val="single" w:sz="4" w:space="0" w:color="000000"/>
            </w:tcBorders>
            <w:shd w:val="clear" w:color="auto" w:fill="E6E6E6"/>
          </w:tcPr>
          <w:p w14:paraId="72B393F1" w14:textId="77777777" w:rsidR="002733EE" w:rsidRDefault="002733EE">
            <w:pPr>
              <w:pStyle w:val="TableParagraph"/>
              <w:rPr>
                <w:rFonts w:ascii="Times New Roman"/>
                <w:sz w:val="14"/>
              </w:rPr>
            </w:pPr>
          </w:p>
        </w:tc>
        <w:tc>
          <w:tcPr>
            <w:tcW w:w="2464" w:type="dxa"/>
            <w:gridSpan w:val="2"/>
            <w:tcBorders>
              <w:left w:val="single" w:sz="4" w:space="0" w:color="000000"/>
            </w:tcBorders>
            <w:shd w:val="clear" w:color="auto" w:fill="E6E6E6"/>
          </w:tcPr>
          <w:p w14:paraId="72B393F2" w14:textId="77777777" w:rsidR="002733EE" w:rsidRDefault="0087278D">
            <w:pPr>
              <w:pStyle w:val="TableParagraph"/>
              <w:spacing w:line="204" w:lineRule="exact"/>
              <w:ind w:left="119"/>
              <w:rPr>
                <w:sz w:val="20"/>
              </w:rPr>
            </w:pPr>
            <w:r>
              <w:rPr>
                <w:sz w:val="20"/>
              </w:rPr>
              <w:t>$</w:t>
            </w:r>
            <w:r>
              <w:rPr>
                <w:spacing w:val="-2"/>
                <w:sz w:val="20"/>
              </w:rPr>
              <w:t xml:space="preserve"> </w:t>
            </w:r>
            <w:r>
              <w:rPr>
                <w:sz w:val="20"/>
              </w:rPr>
              <w:t>50 Co-Pay</w:t>
            </w:r>
          </w:p>
        </w:tc>
        <w:tc>
          <w:tcPr>
            <w:tcW w:w="1269" w:type="dxa"/>
            <w:shd w:val="clear" w:color="auto" w:fill="E6E6E6"/>
          </w:tcPr>
          <w:p w14:paraId="72B393F3" w14:textId="77777777" w:rsidR="002733EE" w:rsidRDefault="002733EE">
            <w:pPr>
              <w:pStyle w:val="TableParagraph"/>
              <w:rPr>
                <w:rFonts w:ascii="Times New Roman"/>
                <w:sz w:val="14"/>
              </w:rPr>
            </w:pPr>
          </w:p>
        </w:tc>
        <w:tc>
          <w:tcPr>
            <w:tcW w:w="1430" w:type="dxa"/>
            <w:tcBorders>
              <w:right w:val="single" w:sz="8" w:space="0" w:color="000000"/>
            </w:tcBorders>
            <w:shd w:val="clear" w:color="auto" w:fill="E6E6E6"/>
          </w:tcPr>
          <w:p w14:paraId="72B393F4" w14:textId="77777777" w:rsidR="002733EE" w:rsidRDefault="002733EE">
            <w:pPr>
              <w:pStyle w:val="TableParagraph"/>
              <w:rPr>
                <w:rFonts w:ascii="Times New Roman"/>
                <w:sz w:val="14"/>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F5" w14:textId="77777777" w:rsidR="002733EE" w:rsidRDefault="002733EE">
            <w:pPr>
              <w:rPr>
                <w:sz w:val="2"/>
                <w:szCs w:val="2"/>
              </w:rPr>
            </w:pPr>
          </w:p>
        </w:tc>
      </w:tr>
      <w:tr w:rsidR="002733EE" w14:paraId="72B393FE" w14:textId="77777777">
        <w:trPr>
          <w:trHeight w:val="337"/>
        </w:trPr>
        <w:tc>
          <w:tcPr>
            <w:tcW w:w="379" w:type="dxa"/>
            <w:vMerge/>
            <w:tcBorders>
              <w:top w:val="nil"/>
              <w:left w:val="single" w:sz="8" w:space="0" w:color="000000"/>
              <w:right w:val="single" w:sz="8" w:space="0" w:color="000000"/>
            </w:tcBorders>
            <w:shd w:val="clear" w:color="auto" w:fill="E6E6E6"/>
          </w:tcPr>
          <w:p w14:paraId="72B393F7" w14:textId="77777777" w:rsidR="002733EE" w:rsidRDefault="002733EE">
            <w:pPr>
              <w:rPr>
                <w:sz w:val="2"/>
                <w:szCs w:val="2"/>
              </w:rPr>
            </w:pPr>
          </w:p>
        </w:tc>
        <w:tc>
          <w:tcPr>
            <w:tcW w:w="4337" w:type="dxa"/>
            <w:tcBorders>
              <w:left w:val="single" w:sz="8" w:space="0" w:color="000000"/>
            </w:tcBorders>
            <w:shd w:val="clear" w:color="auto" w:fill="E6E6E6"/>
          </w:tcPr>
          <w:p w14:paraId="72B393F8" w14:textId="77777777" w:rsidR="002733EE" w:rsidRDefault="0087278D">
            <w:pPr>
              <w:pStyle w:val="TableParagraph"/>
              <w:spacing w:line="229" w:lineRule="exact"/>
              <w:ind w:left="122"/>
              <w:rPr>
                <w:sz w:val="20"/>
              </w:rPr>
            </w:pPr>
            <w:r>
              <w:rPr>
                <w:sz w:val="20"/>
              </w:rPr>
              <w:t>Non-Preferred</w:t>
            </w:r>
            <w:r>
              <w:rPr>
                <w:spacing w:val="-2"/>
                <w:sz w:val="20"/>
              </w:rPr>
              <w:t xml:space="preserve"> </w:t>
            </w:r>
            <w:r>
              <w:rPr>
                <w:sz w:val="20"/>
              </w:rPr>
              <w:t>Brand-Name</w:t>
            </w:r>
            <w:r>
              <w:rPr>
                <w:spacing w:val="-4"/>
                <w:sz w:val="20"/>
              </w:rPr>
              <w:t xml:space="preserve"> </w:t>
            </w:r>
            <w:r>
              <w:rPr>
                <w:sz w:val="20"/>
              </w:rPr>
              <w:t>Drug</w:t>
            </w:r>
          </w:p>
        </w:tc>
        <w:tc>
          <w:tcPr>
            <w:tcW w:w="367" w:type="dxa"/>
            <w:tcBorders>
              <w:right w:val="single" w:sz="4" w:space="0" w:color="000000"/>
            </w:tcBorders>
            <w:shd w:val="clear" w:color="auto" w:fill="E6E6E6"/>
          </w:tcPr>
          <w:p w14:paraId="72B393F9" w14:textId="77777777" w:rsidR="002733EE" w:rsidRDefault="002733EE">
            <w:pPr>
              <w:pStyle w:val="TableParagraph"/>
              <w:rPr>
                <w:rFonts w:ascii="Times New Roman"/>
                <w:sz w:val="18"/>
              </w:rPr>
            </w:pPr>
          </w:p>
        </w:tc>
        <w:tc>
          <w:tcPr>
            <w:tcW w:w="2464" w:type="dxa"/>
            <w:gridSpan w:val="2"/>
            <w:tcBorders>
              <w:left w:val="single" w:sz="4" w:space="0" w:color="000000"/>
            </w:tcBorders>
            <w:shd w:val="clear" w:color="auto" w:fill="E6E6E6"/>
          </w:tcPr>
          <w:p w14:paraId="72B393FA" w14:textId="77777777" w:rsidR="002733EE" w:rsidRDefault="0087278D">
            <w:pPr>
              <w:pStyle w:val="TableParagraph"/>
              <w:spacing w:line="229" w:lineRule="exact"/>
              <w:ind w:left="119"/>
              <w:rPr>
                <w:sz w:val="20"/>
              </w:rPr>
            </w:pPr>
            <w:r>
              <w:rPr>
                <w:sz w:val="20"/>
              </w:rPr>
              <w:t>$</w:t>
            </w:r>
            <w:r>
              <w:rPr>
                <w:spacing w:val="-1"/>
                <w:sz w:val="20"/>
              </w:rPr>
              <w:t xml:space="preserve"> </w:t>
            </w:r>
            <w:r>
              <w:rPr>
                <w:sz w:val="20"/>
              </w:rPr>
              <w:t>100</w:t>
            </w:r>
            <w:r>
              <w:rPr>
                <w:spacing w:val="-1"/>
                <w:sz w:val="20"/>
              </w:rPr>
              <w:t xml:space="preserve"> </w:t>
            </w:r>
            <w:r>
              <w:rPr>
                <w:sz w:val="20"/>
              </w:rPr>
              <w:t>Co-Pay</w:t>
            </w:r>
          </w:p>
        </w:tc>
        <w:tc>
          <w:tcPr>
            <w:tcW w:w="1269" w:type="dxa"/>
            <w:shd w:val="clear" w:color="auto" w:fill="E6E6E6"/>
          </w:tcPr>
          <w:p w14:paraId="72B393FB" w14:textId="77777777" w:rsidR="002733EE" w:rsidRDefault="002733EE">
            <w:pPr>
              <w:pStyle w:val="TableParagraph"/>
              <w:rPr>
                <w:rFonts w:ascii="Times New Roman"/>
                <w:sz w:val="18"/>
              </w:rPr>
            </w:pPr>
          </w:p>
        </w:tc>
        <w:tc>
          <w:tcPr>
            <w:tcW w:w="1430" w:type="dxa"/>
            <w:tcBorders>
              <w:right w:val="single" w:sz="8" w:space="0" w:color="000000"/>
            </w:tcBorders>
            <w:shd w:val="clear" w:color="auto" w:fill="E6E6E6"/>
          </w:tcPr>
          <w:p w14:paraId="72B393FC" w14:textId="77777777" w:rsidR="002733EE" w:rsidRDefault="002733EE">
            <w:pPr>
              <w:pStyle w:val="TableParagraph"/>
              <w:rPr>
                <w:rFonts w:ascii="Times New Roman"/>
                <w:sz w:val="18"/>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3FD" w14:textId="77777777" w:rsidR="002733EE" w:rsidRDefault="002733EE">
            <w:pPr>
              <w:rPr>
                <w:sz w:val="2"/>
                <w:szCs w:val="2"/>
              </w:rPr>
            </w:pPr>
          </w:p>
        </w:tc>
      </w:tr>
      <w:tr w:rsidR="002733EE" w14:paraId="72B39405" w14:textId="77777777">
        <w:trPr>
          <w:trHeight w:val="793"/>
        </w:trPr>
        <w:tc>
          <w:tcPr>
            <w:tcW w:w="379" w:type="dxa"/>
            <w:vMerge/>
            <w:tcBorders>
              <w:top w:val="nil"/>
              <w:left w:val="single" w:sz="8" w:space="0" w:color="000000"/>
              <w:right w:val="single" w:sz="8" w:space="0" w:color="000000"/>
            </w:tcBorders>
            <w:shd w:val="clear" w:color="auto" w:fill="E6E6E6"/>
          </w:tcPr>
          <w:p w14:paraId="72B393FF" w14:textId="77777777" w:rsidR="002733EE" w:rsidRDefault="002733EE">
            <w:pPr>
              <w:rPr>
                <w:sz w:val="2"/>
                <w:szCs w:val="2"/>
              </w:rPr>
            </w:pPr>
          </w:p>
        </w:tc>
        <w:tc>
          <w:tcPr>
            <w:tcW w:w="4337" w:type="dxa"/>
            <w:tcBorders>
              <w:left w:val="single" w:sz="8" w:space="0" w:color="000000"/>
            </w:tcBorders>
            <w:shd w:val="clear" w:color="auto" w:fill="E6E6E6"/>
          </w:tcPr>
          <w:p w14:paraId="72B39400" w14:textId="77777777" w:rsidR="002733EE" w:rsidRDefault="0087278D">
            <w:pPr>
              <w:pStyle w:val="TableParagraph"/>
              <w:spacing w:before="102"/>
              <w:ind w:left="122"/>
              <w:rPr>
                <w:b/>
                <w:sz w:val="20"/>
              </w:rPr>
            </w:pPr>
            <w:r>
              <w:rPr>
                <w:b/>
                <w:sz w:val="20"/>
              </w:rPr>
              <w:t>Specialty</w:t>
            </w:r>
            <w:r>
              <w:rPr>
                <w:b/>
                <w:spacing w:val="-5"/>
                <w:sz w:val="20"/>
              </w:rPr>
              <w:t xml:space="preserve"> </w:t>
            </w:r>
            <w:r>
              <w:rPr>
                <w:b/>
                <w:sz w:val="20"/>
              </w:rPr>
              <w:t>Drugs</w:t>
            </w:r>
          </w:p>
        </w:tc>
        <w:tc>
          <w:tcPr>
            <w:tcW w:w="367" w:type="dxa"/>
            <w:tcBorders>
              <w:right w:val="single" w:sz="4" w:space="0" w:color="000000"/>
            </w:tcBorders>
            <w:shd w:val="clear" w:color="auto" w:fill="E6E6E6"/>
          </w:tcPr>
          <w:p w14:paraId="72B39401" w14:textId="77777777" w:rsidR="002733EE" w:rsidRDefault="002733EE">
            <w:pPr>
              <w:pStyle w:val="TableParagraph"/>
              <w:rPr>
                <w:rFonts w:ascii="Times New Roman"/>
                <w:sz w:val="18"/>
              </w:rPr>
            </w:pPr>
          </w:p>
        </w:tc>
        <w:tc>
          <w:tcPr>
            <w:tcW w:w="3733" w:type="dxa"/>
            <w:gridSpan w:val="3"/>
            <w:tcBorders>
              <w:left w:val="single" w:sz="4" w:space="0" w:color="000000"/>
            </w:tcBorders>
            <w:shd w:val="clear" w:color="auto" w:fill="E6E6E6"/>
          </w:tcPr>
          <w:p w14:paraId="72B39402" w14:textId="46C64FB8" w:rsidR="002733EE" w:rsidRDefault="0087278D">
            <w:pPr>
              <w:pStyle w:val="TableParagraph"/>
              <w:spacing w:before="104"/>
              <w:ind w:left="119"/>
              <w:rPr>
                <w:sz w:val="20"/>
              </w:rPr>
            </w:pPr>
            <w:r>
              <w:rPr>
                <w:sz w:val="20"/>
              </w:rPr>
              <w:t>Contact</w:t>
            </w:r>
            <w:r>
              <w:rPr>
                <w:spacing w:val="-1"/>
                <w:sz w:val="20"/>
              </w:rPr>
              <w:t xml:space="preserve"> </w:t>
            </w:r>
            <w:r>
              <w:rPr>
                <w:sz w:val="20"/>
              </w:rPr>
              <w:t>Carelon</w:t>
            </w:r>
            <w:r>
              <w:rPr>
                <w:spacing w:val="-2"/>
                <w:sz w:val="20"/>
              </w:rPr>
              <w:t xml:space="preserve"> </w:t>
            </w:r>
            <w:r>
              <w:rPr>
                <w:sz w:val="20"/>
              </w:rPr>
              <w:t>(833)</w:t>
            </w:r>
            <w:r>
              <w:rPr>
                <w:spacing w:val="-3"/>
                <w:sz w:val="20"/>
              </w:rPr>
              <w:t xml:space="preserve"> </w:t>
            </w:r>
            <w:r>
              <w:rPr>
                <w:sz w:val="20"/>
              </w:rPr>
              <w:t>267-2133</w:t>
            </w:r>
          </w:p>
        </w:tc>
        <w:tc>
          <w:tcPr>
            <w:tcW w:w="1430" w:type="dxa"/>
            <w:tcBorders>
              <w:right w:val="single" w:sz="8" w:space="0" w:color="000000"/>
            </w:tcBorders>
            <w:shd w:val="clear" w:color="auto" w:fill="E6E6E6"/>
          </w:tcPr>
          <w:p w14:paraId="72B39403" w14:textId="77777777" w:rsidR="002733EE" w:rsidRDefault="002733EE">
            <w:pPr>
              <w:pStyle w:val="TableParagraph"/>
              <w:rPr>
                <w:rFonts w:ascii="Times New Roman"/>
                <w:sz w:val="18"/>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404" w14:textId="77777777" w:rsidR="002733EE" w:rsidRDefault="002733EE">
            <w:pPr>
              <w:rPr>
                <w:sz w:val="2"/>
                <w:szCs w:val="2"/>
              </w:rPr>
            </w:pPr>
          </w:p>
        </w:tc>
      </w:tr>
      <w:tr w:rsidR="002733EE" w14:paraId="72B39409" w14:textId="77777777">
        <w:trPr>
          <w:trHeight w:val="375"/>
        </w:trPr>
        <w:tc>
          <w:tcPr>
            <w:tcW w:w="379" w:type="dxa"/>
            <w:vMerge/>
            <w:tcBorders>
              <w:top w:val="nil"/>
              <w:left w:val="single" w:sz="8" w:space="0" w:color="000000"/>
              <w:right w:val="single" w:sz="8" w:space="0" w:color="000000"/>
            </w:tcBorders>
            <w:shd w:val="clear" w:color="auto" w:fill="E6E6E6"/>
          </w:tcPr>
          <w:p w14:paraId="72B39406" w14:textId="77777777" w:rsidR="002733EE" w:rsidRDefault="002733EE">
            <w:pPr>
              <w:rPr>
                <w:sz w:val="2"/>
                <w:szCs w:val="2"/>
              </w:rPr>
            </w:pPr>
          </w:p>
        </w:tc>
        <w:tc>
          <w:tcPr>
            <w:tcW w:w="9867" w:type="dxa"/>
            <w:gridSpan w:val="6"/>
            <w:tcBorders>
              <w:left w:val="single" w:sz="8" w:space="0" w:color="000000"/>
              <w:bottom w:val="single" w:sz="8" w:space="0" w:color="000000"/>
              <w:right w:val="single" w:sz="8" w:space="0" w:color="000000"/>
            </w:tcBorders>
            <w:shd w:val="clear" w:color="auto" w:fill="E6E6E6"/>
          </w:tcPr>
          <w:p w14:paraId="72B39407" w14:textId="77777777" w:rsidR="002733EE" w:rsidRDefault="002733EE">
            <w:pPr>
              <w:pStyle w:val="TableParagraph"/>
              <w:rPr>
                <w:rFonts w:ascii="Times New Roman"/>
                <w:sz w:val="18"/>
              </w:rPr>
            </w:pPr>
          </w:p>
        </w:tc>
        <w:tc>
          <w:tcPr>
            <w:tcW w:w="390" w:type="dxa"/>
            <w:vMerge/>
            <w:tcBorders>
              <w:top w:val="nil"/>
              <w:left w:val="single" w:sz="8" w:space="0" w:color="000000"/>
              <w:bottom w:val="single" w:sz="8" w:space="0" w:color="000000"/>
              <w:right w:val="single" w:sz="8" w:space="0" w:color="000000"/>
            </w:tcBorders>
            <w:shd w:val="clear" w:color="auto" w:fill="E6E6E6"/>
          </w:tcPr>
          <w:p w14:paraId="72B39408" w14:textId="77777777" w:rsidR="002733EE" w:rsidRDefault="002733EE">
            <w:pPr>
              <w:rPr>
                <w:sz w:val="2"/>
                <w:szCs w:val="2"/>
              </w:rPr>
            </w:pPr>
          </w:p>
        </w:tc>
      </w:tr>
      <w:tr w:rsidR="002733EE" w14:paraId="72B3940E" w14:textId="77777777">
        <w:trPr>
          <w:trHeight w:val="920"/>
        </w:trPr>
        <w:tc>
          <w:tcPr>
            <w:tcW w:w="10246" w:type="dxa"/>
            <w:gridSpan w:val="7"/>
            <w:tcBorders>
              <w:left w:val="single" w:sz="8" w:space="0" w:color="000000"/>
              <w:bottom w:val="single" w:sz="8" w:space="0" w:color="000000"/>
              <w:right w:val="single" w:sz="8" w:space="0" w:color="000000"/>
            </w:tcBorders>
            <w:shd w:val="clear" w:color="auto" w:fill="E6E6E6"/>
          </w:tcPr>
          <w:p w14:paraId="72B3940A" w14:textId="77777777" w:rsidR="002733EE" w:rsidRDefault="002733EE">
            <w:pPr>
              <w:pStyle w:val="TableParagraph"/>
              <w:rPr>
                <w:b/>
              </w:rPr>
            </w:pPr>
          </w:p>
          <w:p w14:paraId="72B3940B" w14:textId="77777777" w:rsidR="002733EE" w:rsidRDefault="002733EE">
            <w:pPr>
              <w:pStyle w:val="TableParagraph"/>
              <w:spacing w:before="4"/>
              <w:rPr>
                <w:b/>
                <w:sz w:val="17"/>
              </w:rPr>
            </w:pPr>
          </w:p>
          <w:p w14:paraId="72B3940C" w14:textId="77777777" w:rsidR="002733EE" w:rsidRDefault="0087278D">
            <w:pPr>
              <w:pStyle w:val="TableParagraph"/>
              <w:ind w:left="117"/>
              <w:rPr>
                <w:sz w:val="20"/>
              </w:rPr>
            </w:pPr>
            <w:r>
              <w:rPr>
                <w:sz w:val="20"/>
              </w:rPr>
              <w:t>See</w:t>
            </w:r>
            <w:r>
              <w:rPr>
                <w:spacing w:val="-2"/>
                <w:sz w:val="20"/>
              </w:rPr>
              <w:t xml:space="preserve"> </w:t>
            </w:r>
            <w:r>
              <w:rPr>
                <w:sz w:val="20"/>
              </w:rPr>
              <w:t>the</w:t>
            </w:r>
            <w:r>
              <w:rPr>
                <w:spacing w:val="-2"/>
                <w:sz w:val="20"/>
              </w:rPr>
              <w:t xml:space="preserve"> </w:t>
            </w:r>
            <w:r>
              <w:rPr>
                <w:sz w:val="20"/>
              </w:rPr>
              <w:t>“</w:t>
            </w:r>
            <w:r>
              <w:rPr>
                <w:b/>
                <w:sz w:val="20"/>
              </w:rPr>
              <w:t>Prescription</w:t>
            </w:r>
            <w:r>
              <w:rPr>
                <w:b/>
                <w:spacing w:val="-2"/>
                <w:sz w:val="20"/>
              </w:rPr>
              <w:t xml:space="preserve"> </w:t>
            </w:r>
            <w:r>
              <w:rPr>
                <w:b/>
                <w:sz w:val="20"/>
              </w:rPr>
              <w:t>Drugs”</w:t>
            </w:r>
            <w:r>
              <w:rPr>
                <w:b/>
                <w:spacing w:val="-2"/>
                <w:sz w:val="20"/>
              </w:rPr>
              <w:t xml:space="preserve"> </w:t>
            </w:r>
            <w:r>
              <w:rPr>
                <w:sz w:val="20"/>
              </w:rPr>
              <w:t>section</w:t>
            </w:r>
            <w:r>
              <w:rPr>
                <w:spacing w:val="-3"/>
                <w:sz w:val="20"/>
              </w:rPr>
              <w:t xml:space="preserve"> </w:t>
            </w:r>
            <w:r>
              <w:rPr>
                <w:sz w:val="20"/>
              </w:rPr>
              <w:t>for</w:t>
            </w:r>
            <w:r>
              <w:rPr>
                <w:spacing w:val="-2"/>
                <w:sz w:val="20"/>
              </w:rPr>
              <w:t xml:space="preserve"> </w:t>
            </w:r>
            <w:r>
              <w:rPr>
                <w:sz w:val="20"/>
              </w:rPr>
              <w:t>more</w:t>
            </w:r>
            <w:r>
              <w:rPr>
                <w:spacing w:val="-3"/>
                <w:sz w:val="20"/>
              </w:rPr>
              <w:t xml:space="preserve"> </w:t>
            </w:r>
            <w:r>
              <w:rPr>
                <w:sz w:val="20"/>
              </w:rPr>
              <w:t>details.</w:t>
            </w:r>
          </w:p>
        </w:tc>
        <w:tc>
          <w:tcPr>
            <w:tcW w:w="390" w:type="dxa"/>
            <w:tcBorders>
              <w:top w:val="single" w:sz="8" w:space="0" w:color="000000"/>
              <w:left w:val="single" w:sz="8" w:space="0" w:color="000000"/>
            </w:tcBorders>
          </w:tcPr>
          <w:p w14:paraId="72B3940D" w14:textId="77777777" w:rsidR="002733EE" w:rsidRDefault="002733EE">
            <w:pPr>
              <w:pStyle w:val="TableParagraph"/>
              <w:rPr>
                <w:rFonts w:ascii="Times New Roman"/>
                <w:sz w:val="18"/>
              </w:rPr>
            </w:pPr>
          </w:p>
        </w:tc>
      </w:tr>
    </w:tbl>
    <w:p w14:paraId="72B3940F" w14:textId="77777777" w:rsidR="002733EE" w:rsidRDefault="002733EE">
      <w:pPr>
        <w:rPr>
          <w:rFonts w:ascii="Times New Roman"/>
          <w:sz w:val="18"/>
        </w:rPr>
        <w:sectPr w:rsidR="002733EE">
          <w:pgSz w:w="12240" w:h="15840"/>
          <w:pgMar w:top="1300" w:right="180" w:bottom="1100" w:left="700" w:header="1087" w:footer="903" w:gutter="0"/>
          <w:cols w:space="720"/>
        </w:sectPr>
      </w:pPr>
    </w:p>
    <w:p w14:paraId="72B39410" w14:textId="77777777" w:rsidR="002733EE" w:rsidRDefault="002733EE">
      <w:pPr>
        <w:pStyle w:val="BodyText"/>
        <w:rPr>
          <w:b/>
        </w:rPr>
      </w:pPr>
    </w:p>
    <w:p w14:paraId="72B39411" w14:textId="77777777" w:rsidR="002733EE" w:rsidRDefault="002733EE">
      <w:pPr>
        <w:pStyle w:val="BodyText"/>
        <w:spacing w:before="10" w:after="1"/>
        <w:rPr>
          <w:b/>
          <w:sz w:val="14"/>
        </w:rPr>
      </w:pP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1260"/>
        <w:gridCol w:w="1440"/>
        <w:gridCol w:w="1442"/>
        <w:gridCol w:w="1425"/>
      </w:tblGrid>
      <w:tr w:rsidR="002733EE" w14:paraId="72B3941C" w14:textId="77777777">
        <w:trPr>
          <w:trHeight w:val="698"/>
        </w:trPr>
        <w:tc>
          <w:tcPr>
            <w:tcW w:w="4680" w:type="dxa"/>
            <w:shd w:val="clear" w:color="auto" w:fill="D9D9D9"/>
          </w:tcPr>
          <w:p w14:paraId="72B39412" w14:textId="77777777" w:rsidR="002733EE" w:rsidRDefault="002733EE">
            <w:pPr>
              <w:pStyle w:val="TableParagraph"/>
              <w:spacing w:before="2"/>
              <w:rPr>
                <w:b/>
                <w:sz w:val="21"/>
              </w:rPr>
            </w:pPr>
          </w:p>
          <w:p w14:paraId="72B39413" w14:textId="77777777" w:rsidR="002733EE" w:rsidRDefault="0087278D">
            <w:pPr>
              <w:pStyle w:val="TableParagraph"/>
              <w:ind w:left="112"/>
              <w:rPr>
                <w:b/>
                <w:sz w:val="20"/>
              </w:rPr>
            </w:pPr>
            <w:r>
              <w:rPr>
                <w:b/>
                <w:sz w:val="20"/>
              </w:rPr>
              <w:t>ELIGIBLE</w:t>
            </w:r>
            <w:r>
              <w:rPr>
                <w:b/>
                <w:spacing w:val="-4"/>
                <w:sz w:val="20"/>
              </w:rPr>
              <w:t xml:space="preserve"> </w:t>
            </w:r>
            <w:r>
              <w:rPr>
                <w:b/>
                <w:sz w:val="20"/>
              </w:rPr>
              <w:t>MEDICAL EXPENSES</w:t>
            </w:r>
          </w:p>
        </w:tc>
        <w:tc>
          <w:tcPr>
            <w:tcW w:w="1260" w:type="dxa"/>
            <w:shd w:val="clear" w:color="auto" w:fill="D9D9D9"/>
          </w:tcPr>
          <w:p w14:paraId="72B39414" w14:textId="77777777" w:rsidR="002733EE" w:rsidRDefault="0087278D">
            <w:pPr>
              <w:pStyle w:val="TableParagraph"/>
              <w:spacing w:before="112"/>
              <w:ind w:left="115"/>
              <w:rPr>
                <w:b/>
                <w:sz w:val="20"/>
              </w:rPr>
            </w:pPr>
            <w:r>
              <w:rPr>
                <w:b/>
                <w:sz w:val="20"/>
              </w:rPr>
              <w:t>PPO</w:t>
            </w:r>
          </w:p>
          <w:p w14:paraId="72B39415" w14:textId="77777777" w:rsidR="002733EE" w:rsidRDefault="0087278D">
            <w:pPr>
              <w:pStyle w:val="TableParagraph"/>
              <w:ind w:left="115"/>
              <w:rPr>
                <w:b/>
                <w:sz w:val="20"/>
              </w:rPr>
            </w:pPr>
            <w:r>
              <w:rPr>
                <w:b/>
                <w:sz w:val="20"/>
              </w:rPr>
              <w:t>Deductible</w:t>
            </w:r>
          </w:p>
        </w:tc>
        <w:tc>
          <w:tcPr>
            <w:tcW w:w="1440" w:type="dxa"/>
            <w:shd w:val="clear" w:color="auto" w:fill="D9D9D9"/>
          </w:tcPr>
          <w:p w14:paraId="72B39416" w14:textId="77777777" w:rsidR="002733EE" w:rsidRDefault="0087278D">
            <w:pPr>
              <w:pStyle w:val="TableParagraph"/>
              <w:spacing w:before="112"/>
              <w:ind w:left="115"/>
              <w:rPr>
                <w:b/>
                <w:sz w:val="20"/>
              </w:rPr>
            </w:pPr>
            <w:r>
              <w:rPr>
                <w:b/>
                <w:sz w:val="20"/>
              </w:rPr>
              <w:t>PPO</w:t>
            </w:r>
          </w:p>
          <w:p w14:paraId="72B39417" w14:textId="77777777" w:rsidR="002733EE" w:rsidRDefault="0087278D">
            <w:pPr>
              <w:pStyle w:val="TableParagraph"/>
              <w:ind w:left="115"/>
              <w:rPr>
                <w:b/>
                <w:sz w:val="20"/>
              </w:rPr>
            </w:pPr>
            <w:r>
              <w:rPr>
                <w:b/>
                <w:sz w:val="20"/>
              </w:rPr>
              <w:t>In-Network</w:t>
            </w:r>
          </w:p>
        </w:tc>
        <w:tc>
          <w:tcPr>
            <w:tcW w:w="1442" w:type="dxa"/>
            <w:shd w:val="clear" w:color="auto" w:fill="D9D9D9"/>
          </w:tcPr>
          <w:p w14:paraId="72B39418" w14:textId="77777777" w:rsidR="002733EE" w:rsidRDefault="0087278D">
            <w:pPr>
              <w:pStyle w:val="TableParagraph"/>
              <w:spacing w:before="112"/>
              <w:ind w:left="115"/>
              <w:rPr>
                <w:b/>
                <w:sz w:val="20"/>
              </w:rPr>
            </w:pPr>
            <w:r>
              <w:rPr>
                <w:b/>
                <w:sz w:val="20"/>
              </w:rPr>
              <w:t>Non-PPO</w:t>
            </w:r>
          </w:p>
          <w:p w14:paraId="72B39419" w14:textId="77777777" w:rsidR="002733EE" w:rsidRDefault="0087278D">
            <w:pPr>
              <w:pStyle w:val="TableParagraph"/>
              <w:ind w:left="115"/>
              <w:rPr>
                <w:b/>
                <w:sz w:val="20"/>
              </w:rPr>
            </w:pPr>
            <w:r>
              <w:rPr>
                <w:b/>
                <w:sz w:val="20"/>
              </w:rPr>
              <w:t>Deductible</w:t>
            </w:r>
          </w:p>
        </w:tc>
        <w:tc>
          <w:tcPr>
            <w:tcW w:w="1425" w:type="dxa"/>
            <w:shd w:val="clear" w:color="auto" w:fill="D9D9D9"/>
          </w:tcPr>
          <w:p w14:paraId="72B3941A" w14:textId="77777777" w:rsidR="002733EE" w:rsidRDefault="0087278D">
            <w:pPr>
              <w:pStyle w:val="TableParagraph"/>
              <w:spacing w:line="227" w:lineRule="exact"/>
              <w:ind w:left="113"/>
              <w:rPr>
                <w:b/>
                <w:sz w:val="20"/>
              </w:rPr>
            </w:pPr>
            <w:r>
              <w:rPr>
                <w:b/>
                <w:sz w:val="20"/>
              </w:rPr>
              <w:t>Non-PPO</w:t>
            </w:r>
          </w:p>
          <w:p w14:paraId="72B3941B" w14:textId="77777777" w:rsidR="002733EE" w:rsidRDefault="0087278D">
            <w:pPr>
              <w:pStyle w:val="TableParagraph"/>
              <w:spacing w:line="228" w:lineRule="exact"/>
              <w:ind w:left="113" w:right="492"/>
              <w:rPr>
                <w:b/>
                <w:sz w:val="20"/>
              </w:rPr>
            </w:pPr>
            <w:r>
              <w:rPr>
                <w:b/>
                <w:sz w:val="20"/>
              </w:rPr>
              <w:t>Out-of-</w:t>
            </w:r>
            <w:r>
              <w:rPr>
                <w:b/>
                <w:spacing w:val="1"/>
                <w:sz w:val="20"/>
              </w:rPr>
              <w:t xml:space="preserve"> </w:t>
            </w:r>
            <w:r>
              <w:rPr>
                <w:b/>
                <w:sz w:val="20"/>
              </w:rPr>
              <w:t>Network</w:t>
            </w:r>
          </w:p>
        </w:tc>
      </w:tr>
      <w:tr w:rsidR="002733EE" w14:paraId="72B39427" w14:textId="77777777">
        <w:trPr>
          <w:trHeight w:val="637"/>
        </w:trPr>
        <w:tc>
          <w:tcPr>
            <w:tcW w:w="4680" w:type="dxa"/>
            <w:tcBorders>
              <w:bottom w:val="single" w:sz="8" w:space="0" w:color="000000"/>
            </w:tcBorders>
          </w:tcPr>
          <w:p w14:paraId="72B3941D" w14:textId="77777777" w:rsidR="002733EE" w:rsidRDefault="002733EE">
            <w:pPr>
              <w:pStyle w:val="TableParagraph"/>
              <w:spacing w:before="8"/>
              <w:rPr>
                <w:b/>
                <w:sz w:val="18"/>
              </w:rPr>
            </w:pPr>
          </w:p>
          <w:p w14:paraId="72B3941E" w14:textId="77777777" w:rsidR="002733EE" w:rsidRDefault="0087278D">
            <w:pPr>
              <w:pStyle w:val="TableParagraph"/>
              <w:ind w:left="112"/>
              <w:rPr>
                <w:b/>
                <w:sz w:val="20"/>
              </w:rPr>
            </w:pPr>
            <w:r>
              <w:rPr>
                <w:b/>
                <w:sz w:val="20"/>
              </w:rPr>
              <w:t>Second</w:t>
            </w:r>
            <w:r>
              <w:rPr>
                <w:b/>
                <w:spacing w:val="-2"/>
                <w:sz w:val="20"/>
              </w:rPr>
              <w:t xml:space="preserve"> </w:t>
            </w:r>
            <w:r>
              <w:rPr>
                <w:b/>
                <w:sz w:val="20"/>
              </w:rPr>
              <w:t>(&amp; 3</w:t>
            </w:r>
            <w:r>
              <w:rPr>
                <w:b/>
                <w:sz w:val="20"/>
                <w:vertAlign w:val="superscript"/>
              </w:rPr>
              <w:t>rd</w:t>
            </w:r>
            <w:r>
              <w:rPr>
                <w:b/>
                <w:sz w:val="20"/>
              </w:rPr>
              <w:t>)</w:t>
            </w:r>
            <w:r>
              <w:rPr>
                <w:b/>
                <w:spacing w:val="-2"/>
                <w:sz w:val="20"/>
              </w:rPr>
              <w:t xml:space="preserve"> </w:t>
            </w:r>
            <w:r>
              <w:rPr>
                <w:b/>
                <w:sz w:val="20"/>
              </w:rPr>
              <w:t>Surgical</w:t>
            </w:r>
            <w:r>
              <w:rPr>
                <w:b/>
                <w:spacing w:val="-3"/>
                <w:sz w:val="20"/>
              </w:rPr>
              <w:t xml:space="preserve"> </w:t>
            </w:r>
            <w:r>
              <w:rPr>
                <w:b/>
                <w:sz w:val="20"/>
              </w:rPr>
              <w:t>Opinion</w:t>
            </w:r>
          </w:p>
        </w:tc>
        <w:tc>
          <w:tcPr>
            <w:tcW w:w="1260" w:type="dxa"/>
            <w:tcBorders>
              <w:bottom w:val="single" w:sz="8" w:space="0" w:color="000000"/>
            </w:tcBorders>
          </w:tcPr>
          <w:p w14:paraId="72B3941F" w14:textId="77777777" w:rsidR="002733EE" w:rsidRDefault="002733EE">
            <w:pPr>
              <w:pStyle w:val="TableParagraph"/>
              <w:spacing w:before="5"/>
              <w:rPr>
                <w:b/>
                <w:sz w:val="17"/>
              </w:rPr>
            </w:pPr>
          </w:p>
          <w:p w14:paraId="72B39420" w14:textId="77777777" w:rsidR="002733EE" w:rsidRDefault="0087278D">
            <w:pPr>
              <w:pStyle w:val="TableParagraph"/>
              <w:ind w:left="115"/>
              <w:rPr>
                <w:sz w:val="20"/>
              </w:rPr>
            </w:pPr>
            <w:r>
              <w:rPr>
                <w:sz w:val="20"/>
              </w:rPr>
              <w:t>Yes</w:t>
            </w:r>
          </w:p>
        </w:tc>
        <w:tc>
          <w:tcPr>
            <w:tcW w:w="1440" w:type="dxa"/>
            <w:tcBorders>
              <w:bottom w:val="single" w:sz="8" w:space="0" w:color="000000"/>
            </w:tcBorders>
          </w:tcPr>
          <w:p w14:paraId="72B39421" w14:textId="77777777" w:rsidR="002733EE" w:rsidRDefault="002733EE">
            <w:pPr>
              <w:pStyle w:val="TableParagraph"/>
              <w:spacing w:before="5"/>
              <w:rPr>
                <w:b/>
                <w:sz w:val="17"/>
              </w:rPr>
            </w:pPr>
          </w:p>
          <w:p w14:paraId="72B39422" w14:textId="77777777" w:rsidR="002733EE" w:rsidRDefault="0087278D">
            <w:pPr>
              <w:pStyle w:val="TableParagraph"/>
              <w:ind w:left="94" w:right="85"/>
              <w:jc w:val="center"/>
              <w:rPr>
                <w:sz w:val="20"/>
              </w:rPr>
            </w:pPr>
            <w:r>
              <w:rPr>
                <w:sz w:val="20"/>
              </w:rPr>
              <w:t>100% of</w:t>
            </w:r>
            <w:r>
              <w:rPr>
                <w:spacing w:val="-1"/>
                <w:sz w:val="20"/>
              </w:rPr>
              <w:t xml:space="preserve"> </w:t>
            </w:r>
            <w:r>
              <w:rPr>
                <w:sz w:val="20"/>
              </w:rPr>
              <w:t>U&amp;C</w:t>
            </w:r>
          </w:p>
        </w:tc>
        <w:tc>
          <w:tcPr>
            <w:tcW w:w="1442" w:type="dxa"/>
            <w:tcBorders>
              <w:bottom w:val="single" w:sz="8" w:space="0" w:color="000000"/>
            </w:tcBorders>
          </w:tcPr>
          <w:p w14:paraId="72B39423" w14:textId="77777777" w:rsidR="002733EE" w:rsidRDefault="002733EE">
            <w:pPr>
              <w:pStyle w:val="TableParagraph"/>
              <w:spacing w:before="4"/>
              <w:rPr>
                <w:b/>
                <w:sz w:val="19"/>
              </w:rPr>
            </w:pPr>
          </w:p>
          <w:p w14:paraId="72B39424" w14:textId="77777777" w:rsidR="002733EE" w:rsidRDefault="0087278D">
            <w:pPr>
              <w:pStyle w:val="TableParagraph"/>
              <w:ind w:left="530" w:right="517"/>
              <w:jc w:val="center"/>
              <w:rPr>
                <w:sz w:val="20"/>
              </w:rPr>
            </w:pPr>
            <w:r>
              <w:rPr>
                <w:sz w:val="20"/>
              </w:rPr>
              <w:t>Yes</w:t>
            </w:r>
          </w:p>
        </w:tc>
        <w:tc>
          <w:tcPr>
            <w:tcW w:w="1425" w:type="dxa"/>
            <w:tcBorders>
              <w:bottom w:val="single" w:sz="8" w:space="0" w:color="000000"/>
            </w:tcBorders>
          </w:tcPr>
          <w:p w14:paraId="72B39425" w14:textId="77777777" w:rsidR="002733EE" w:rsidRDefault="002733EE">
            <w:pPr>
              <w:pStyle w:val="TableParagraph"/>
              <w:spacing w:before="5"/>
              <w:rPr>
                <w:b/>
                <w:sz w:val="17"/>
              </w:rPr>
            </w:pPr>
          </w:p>
          <w:p w14:paraId="72B39426" w14:textId="77777777" w:rsidR="002733EE" w:rsidRDefault="0087278D">
            <w:pPr>
              <w:pStyle w:val="TableParagraph"/>
              <w:ind w:left="113"/>
              <w:rPr>
                <w:sz w:val="20"/>
              </w:rPr>
            </w:pPr>
            <w:r>
              <w:rPr>
                <w:sz w:val="20"/>
              </w:rPr>
              <w:t>60%</w:t>
            </w:r>
            <w:r>
              <w:rPr>
                <w:spacing w:val="-2"/>
                <w:sz w:val="20"/>
              </w:rPr>
              <w:t xml:space="preserve"> </w:t>
            </w:r>
            <w:r>
              <w:rPr>
                <w:sz w:val="20"/>
              </w:rPr>
              <w:t>of U&amp;C</w:t>
            </w:r>
          </w:p>
        </w:tc>
      </w:tr>
      <w:tr w:rsidR="002733EE" w14:paraId="72B3942D" w14:textId="77777777">
        <w:trPr>
          <w:trHeight w:val="474"/>
        </w:trPr>
        <w:tc>
          <w:tcPr>
            <w:tcW w:w="4680" w:type="dxa"/>
            <w:tcBorders>
              <w:top w:val="single" w:sz="8" w:space="0" w:color="000000"/>
              <w:bottom w:val="nil"/>
            </w:tcBorders>
          </w:tcPr>
          <w:p w14:paraId="72B39428" w14:textId="77777777" w:rsidR="002733EE" w:rsidRDefault="0087278D">
            <w:pPr>
              <w:pStyle w:val="TableParagraph"/>
              <w:spacing w:before="114"/>
              <w:ind w:left="112"/>
              <w:rPr>
                <w:b/>
                <w:sz w:val="20"/>
              </w:rPr>
            </w:pPr>
            <w:r>
              <w:rPr>
                <w:b/>
                <w:sz w:val="20"/>
              </w:rPr>
              <w:t>Skilled</w:t>
            </w:r>
            <w:r>
              <w:rPr>
                <w:b/>
                <w:spacing w:val="-3"/>
                <w:sz w:val="20"/>
              </w:rPr>
              <w:t xml:space="preserve"> </w:t>
            </w:r>
            <w:r>
              <w:rPr>
                <w:b/>
                <w:sz w:val="20"/>
              </w:rPr>
              <w:t>Nursing</w:t>
            </w:r>
            <w:r>
              <w:rPr>
                <w:b/>
                <w:spacing w:val="-2"/>
                <w:sz w:val="20"/>
              </w:rPr>
              <w:t xml:space="preserve"> </w:t>
            </w:r>
            <w:r>
              <w:rPr>
                <w:b/>
                <w:sz w:val="20"/>
              </w:rPr>
              <w:t>Facility</w:t>
            </w:r>
          </w:p>
        </w:tc>
        <w:tc>
          <w:tcPr>
            <w:tcW w:w="1260" w:type="dxa"/>
            <w:tcBorders>
              <w:top w:val="single" w:sz="8" w:space="0" w:color="000000"/>
              <w:bottom w:val="nil"/>
            </w:tcBorders>
          </w:tcPr>
          <w:p w14:paraId="72B39429" w14:textId="77777777" w:rsidR="002733EE" w:rsidRDefault="0087278D">
            <w:pPr>
              <w:pStyle w:val="TableParagraph"/>
              <w:spacing w:before="116"/>
              <w:ind w:left="114"/>
              <w:rPr>
                <w:sz w:val="20"/>
              </w:rPr>
            </w:pPr>
            <w:r>
              <w:rPr>
                <w:sz w:val="20"/>
              </w:rPr>
              <w:t>Yes</w:t>
            </w:r>
          </w:p>
        </w:tc>
        <w:tc>
          <w:tcPr>
            <w:tcW w:w="1440" w:type="dxa"/>
            <w:tcBorders>
              <w:top w:val="single" w:sz="8" w:space="0" w:color="000000"/>
              <w:bottom w:val="nil"/>
            </w:tcBorders>
          </w:tcPr>
          <w:p w14:paraId="72B3942A" w14:textId="77777777" w:rsidR="002733EE" w:rsidRDefault="0087278D">
            <w:pPr>
              <w:pStyle w:val="TableParagraph"/>
              <w:spacing w:before="116"/>
              <w:ind w:left="94" w:right="81"/>
              <w:jc w:val="center"/>
              <w:rPr>
                <w:sz w:val="20"/>
              </w:rPr>
            </w:pPr>
            <w:r>
              <w:rPr>
                <w:sz w:val="20"/>
              </w:rPr>
              <w:t>80%</w:t>
            </w:r>
          </w:p>
        </w:tc>
        <w:tc>
          <w:tcPr>
            <w:tcW w:w="1442" w:type="dxa"/>
            <w:tcBorders>
              <w:top w:val="single" w:sz="8" w:space="0" w:color="000000"/>
              <w:bottom w:val="nil"/>
            </w:tcBorders>
          </w:tcPr>
          <w:p w14:paraId="72B3942B" w14:textId="77777777" w:rsidR="002733EE" w:rsidRDefault="0087278D">
            <w:pPr>
              <w:pStyle w:val="TableParagraph"/>
              <w:spacing w:before="140"/>
              <w:ind w:left="530" w:right="517"/>
              <w:jc w:val="center"/>
              <w:rPr>
                <w:sz w:val="20"/>
              </w:rPr>
            </w:pPr>
            <w:r>
              <w:rPr>
                <w:sz w:val="20"/>
              </w:rPr>
              <w:t>Yes</w:t>
            </w:r>
          </w:p>
        </w:tc>
        <w:tc>
          <w:tcPr>
            <w:tcW w:w="1425" w:type="dxa"/>
            <w:tcBorders>
              <w:top w:val="single" w:sz="8" w:space="0" w:color="000000"/>
              <w:bottom w:val="nil"/>
            </w:tcBorders>
          </w:tcPr>
          <w:p w14:paraId="72B3942C" w14:textId="77777777" w:rsidR="002733EE" w:rsidRDefault="0087278D">
            <w:pPr>
              <w:pStyle w:val="TableParagraph"/>
              <w:spacing w:before="116"/>
              <w:ind w:left="168"/>
              <w:rPr>
                <w:sz w:val="20"/>
              </w:rPr>
            </w:pPr>
            <w:r>
              <w:rPr>
                <w:sz w:val="20"/>
              </w:rPr>
              <w:t>60%</w:t>
            </w:r>
            <w:r>
              <w:rPr>
                <w:spacing w:val="-2"/>
                <w:sz w:val="20"/>
              </w:rPr>
              <w:t xml:space="preserve"> </w:t>
            </w:r>
            <w:r>
              <w:rPr>
                <w:sz w:val="20"/>
              </w:rPr>
              <w:t>of U&amp;C</w:t>
            </w:r>
          </w:p>
        </w:tc>
      </w:tr>
      <w:tr w:rsidR="002733EE" w14:paraId="72B3942F" w14:textId="77777777">
        <w:trPr>
          <w:trHeight w:val="496"/>
        </w:trPr>
        <w:tc>
          <w:tcPr>
            <w:tcW w:w="10247" w:type="dxa"/>
            <w:gridSpan w:val="5"/>
            <w:tcBorders>
              <w:top w:val="nil"/>
              <w:bottom w:val="single" w:sz="8" w:space="0" w:color="000000"/>
            </w:tcBorders>
            <w:shd w:val="clear" w:color="auto" w:fill="E6E6E6"/>
          </w:tcPr>
          <w:p w14:paraId="72B3942E" w14:textId="77777777" w:rsidR="002733EE" w:rsidRDefault="0087278D">
            <w:pPr>
              <w:pStyle w:val="TableParagraph"/>
              <w:spacing w:before="20" w:line="228" w:lineRule="exact"/>
              <w:ind w:left="112" w:right="90"/>
              <w:rPr>
                <w:sz w:val="20"/>
              </w:rPr>
            </w:pPr>
            <w:r>
              <w:rPr>
                <w:sz w:val="20"/>
              </w:rPr>
              <w:t>Eligible</w:t>
            </w:r>
            <w:r>
              <w:rPr>
                <w:spacing w:val="-5"/>
                <w:sz w:val="20"/>
              </w:rPr>
              <w:t xml:space="preserve"> </w:t>
            </w:r>
            <w:r>
              <w:rPr>
                <w:sz w:val="20"/>
              </w:rPr>
              <w:t>Expenses</w:t>
            </w:r>
            <w:r>
              <w:rPr>
                <w:spacing w:val="-4"/>
                <w:sz w:val="20"/>
              </w:rPr>
              <w:t xml:space="preserve"> </w:t>
            </w:r>
            <w:r>
              <w:rPr>
                <w:sz w:val="20"/>
              </w:rPr>
              <w:t>for</w:t>
            </w:r>
            <w:r>
              <w:rPr>
                <w:spacing w:val="-3"/>
                <w:sz w:val="20"/>
              </w:rPr>
              <w:t xml:space="preserve"> </w:t>
            </w:r>
            <w:r>
              <w:rPr>
                <w:sz w:val="20"/>
              </w:rPr>
              <w:t>room</w:t>
            </w:r>
            <w:r>
              <w:rPr>
                <w:spacing w:val="-3"/>
                <w:sz w:val="20"/>
              </w:rPr>
              <w:t xml:space="preserve"> </w:t>
            </w:r>
            <w:r>
              <w:rPr>
                <w:sz w:val="20"/>
              </w:rPr>
              <w:t>and</w:t>
            </w:r>
            <w:r>
              <w:rPr>
                <w:spacing w:val="-3"/>
                <w:sz w:val="20"/>
              </w:rPr>
              <w:t xml:space="preserve"> </w:t>
            </w:r>
            <w:r>
              <w:rPr>
                <w:sz w:val="20"/>
              </w:rPr>
              <w:t>board</w:t>
            </w:r>
            <w:r>
              <w:rPr>
                <w:spacing w:val="-2"/>
                <w:sz w:val="20"/>
              </w:rPr>
              <w:t xml:space="preserve"> </w:t>
            </w:r>
            <w:r>
              <w:rPr>
                <w:sz w:val="20"/>
              </w:rPr>
              <w:t>are</w:t>
            </w:r>
            <w:r>
              <w:rPr>
                <w:spacing w:val="-3"/>
                <w:sz w:val="20"/>
              </w:rPr>
              <w:t xml:space="preserve"> </w:t>
            </w:r>
            <w:r>
              <w:rPr>
                <w:sz w:val="20"/>
              </w:rPr>
              <w:t>limited</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facility’s</w:t>
            </w:r>
            <w:r>
              <w:rPr>
                <w:spacing w:val="-1"/>
                <w:sz w:val="20"/>
              </w:rPr>
              <w:t xml:space="preserve"> </w:t>
            </w:r>
            <w:r>
              <w:rPr>
                <w:sz w:val="20"/>
              </w:rPr>
              <w:t>Semi-Private</w:t>
            </w:r>
            <w:r>
              <w:rPr>
                <w:spacing w:val="-4"/>
                <w:sz w:val="20"/>
              </w:rPr>
              <w:t xml:space="preserve"> </w:t>
            </w:r>
            <w:r>
              <w:rPr>
                <w:sz w:val="20"/>
              </w:rPr>
              <w:t>Room Charge.</w:t>
            </w:r>
            <w:r>
              <w:rPr>
                <w:spacing w:val="-5"/>
                <w:sz w:val="20"/>
              </w:rPr>
              <w:t xml:space="preserve"> </w:t>
            </w:r>
            <w:r>
              <w:rPr>
                <w:sz w:val="20"/>
              </w:rPr>
              <w:t>Coverage</w:t>
            </w:r>
            <w:r>
              <w:rPr>
                <w:spacing w:val="-4"/>
                <w:sz w:val="20"/>
              </w:rPr>
              <w:t xml:space="preserve"> </w:t>
            </w:r>
            <w:r>
              <w:rPr>
                <w:sz w:val="20"/>
              </w:rPr>
              <w:t>is</w:t>
            </w:r>
            <w:r>
              <w:rPr>
                <w:spacing w:val="-1"/>
                <w:sz w:val="20"/>
              </w:rPr>
              <w:t xml:space="preserve"> </w:t>
            </w:r>
            <w:r>
              <w:rPr>
                <w:sz w:val="20"/>
              </w:rPr>
              <w:t>limited</w:t>
            </w:r>
            <w:r>
              <w:rPr>
                <w:spacing w:val="-53"/>
                <w:sz w:val="20"/>
              </w:rPr>
              <w:t xml:space="preserve"> </w:t>
            </w:r>
            <w:r>
              <w:rPr>
                <w:sz w:val="20"/>
              </w:rPr>
              <w:t>to</w:t>
            </w:r>
            <w:r>
              <w:rPr>
                <w:spacing w:val="-2"/>
                <w:sz w:val="20"/>
              </w:rPr>
              <w:t xml:space="preserve"> </w:t>
            </w:r>
            <w:r>
              <w:rPr>
                <w:sz w:val="20"/>
              </w:rPr>
              <w:t>120</w:t>
            </w:r>
            <w:r>
              <w:rPr>
                <w:spacing w:val="-1"/>
                <w:sz w:val="20"/>
              </w:rPr>
              <w:t xml:space="preserve"> </w:t>
            </w:r>
            <w:r>
              <w:rPr>
                <w:sz w:val="20"/>
              </w:rPr>
              <w:t>days per Calendar</w:t>
            </w:r>
            <w:r>
              <w:rPr>
                <w:spacing w:val="2"/>
                <w:sz w:val="20"/>
              </w:rPr>
              <w:t xml:space="preserve"> </w:t>
            </w:r>
            <w:r>
              <w:rPr>
                <w:sz w:val="20"/>
              </w:rPr>
              <w:t>Year.</w:t>
            </w:r>
          </w:p>
        </w:tc>
      </w:tr>
      <w:tr w:rsidR="002733EE" w14:paraId="72B39435" w14:textId="77777777">
        <w:trPr>
          <w:trHeight w:val="474"/>
        </w:trPr>
        <w:tc>
          <w:tcPr>
            <w:tcW w:w="4680" w:type="dxa"/>
            <w:tcBorders>
              <w:top w:val="single" w:sz="8" w:space="0" w:color="000000"/>
              <w:bottom w:val="single" w:sz="8" w:space="0" w:color="000000"/>
            </w:tcBorders>
          </w:tcPr>
          <w:p w14:paraId="72B39430" w14:textId="77777777" w:rsidR="002733EE" w:rsidRDefault="0087278D">
            <w:pPr>
              <w:pStyle w:val="TableParagraph"/>
              <w:spacing w:before="116"/>
              <w:ind w:left="112"/>
              <w:rPr>
                <w:b/>
                <w:sz w:val="20"/>
              </w:rPr>
            </w:pPr>
            <w:r>
              <w:rPr>
                <w:b/>
                <w:sz w:val="20"/>
              </w:rPr>
              <w:t>Speech</w:t>
            </w:r>
            <w:r>
              <w:rPr>
                <w:b/>
                <w:spacing w:val="-1"/>
                <w:sz w:val="20"/>
              </w:rPr>
              <w:t xml:space="preserve"> </w:t>
            </w:r>
            <w:r>
              <w:rPr>
                <w:b/>
                <w:sz w:val="20"/>
              </w:rPr>
              <w:t>Therapy</w:t>
            </w:r>
          </w:p>
        </w:tc>
        <w:tc>
          <w:tcPr>
            <w:tcW w:w="1260" w:type="dxa"/>
            <w:tcBorders>
              <w:top w:val="single" w:sz="8" w:space="0" w:color="000000"/>
              <w:bottom w:val="single" w:sz="8" w:space="0" w:color="000000"/>
            </w:tcBorders>
          </w:tcPr>
          <w:p w14:paraId="72B39431" w14:textId="77777777" w:rsidR="002733EE" w:rsidRDefault="0087278D">
            <w:pPr>
              <w:pStyle w:val="TableParagraph"/>
              <w:spacing w:before="119"/>
              <w:ind w:left="114"/>
              <w:rPr>
                <w:sz w:val="20"/>
              </w:rPr>
            </w:pPr>
            <w:r>
              <w:rPr>
                <w:sz w:val="20"/>
              </w:rPr>
              <w:t>No</w:t>
            </w:r>
          </w:p>
        </w:tc>
        <w:tc>
          <w:tcPr>
            <w:tcW w:w="1440" w:type="dxa"/>
            <w:tcBorders>
              <w:top w:val="single" w:sz="8" w:space="0" w:color="000000"/>
              <w:bottom w:val="single" w:sz="8" w:space="0" w:color="000000"/>
            </w:tcBorders>
          </w:tcPr>
          <w:p w14:paraId="72B39432" w14:textId="77777777" w:rsidR="002733EE" w:rsidRDefault="0087278D">
            <w:pPr>
              <w:pStyle w:val="TableParagraph"/>
              <w:spacing w:before="119"/>
              <w:ind w:left="94" w:right="63"/>
              <w:jc w:val="center"/>
              <w:rPr>
                <w:sz w:val="20"/>
              </w:rPr>
            </w:pPr>
            <w:r>
              <w:rPr>
                <w:sz w:val="20"/>
              </w:rPr>
              <w:t>$35</w:t>
            </w:r>
            <w:r>
              <w:rPr>
                <w:spacing w:val="-2"/>
                <w:sz w:val="20"/>
              </w:rPr>
              <w:t xml:space="preserve"> </w:t>
            </w:r>
            <w:r>
              <w:rPr>
                <w:sz w:val="20"/>
              </w:rPr>
              <w:t>co-pay</w:t>
            </w:r>
          </w:p>
        </w:tc>
        <w:tc>
          <w:tcPr>
            <w:tcW w:w="1442" w:type="dxa"/>
            <w:tcBorders>
              <w:top w:val="single" w:sz="8" w:space="0" w:color="000000"/>
              <w:bottom w:val="single" w:sz="8" w:space="0" w:color="000000"/>
            </w:tcBorders>
          </w:tcPr>
          <w:p w14:paraId="72B39433" w14:textId="77777777" w:rsidR="002733EE" w:rsidRDefault="0087278D">
            <w:pPr>
              <w:pStyle w:val="TableParagraph"/>
              <w:spacing w:before="140"/>
              <w:ind w:left="530" w:right="517"/>
              <w:jc w:val="center"/>
              <w:rPr>
                <w:sz w:val="20"/>
              </w:rPr>
            </w:pPr>
            <w:r>
              <w:rPr>
                <w:sz w:val="20"/>
              </w:rPr>
              <w:t>Yes</w:t>
            </w:r>
          </w:p>
        </w:tc>
        <w:tc>
          <w:tcPr>
            <w:tcW w:w="1425" w:type="dxa"/>
            <w:tcBorders>
              <w:top w:val="single" w:sz="8" w:space="0" w:color="000000"/>
              <w:bottom w:val="single" w:sz="8" w:space="0" w:color="000000"/>
            </w:tcBorders>
          </w:tcPr>
          <w:p w14:paraId="72B39434" w14:textId="77777777" w:rsidR="002733EE" w:rsidRDefault="0087278D">
            <w:pPr>
              <w:pStyle w:val="TableParagraph"/>
              <w:spacing w:before="119"/>
              <w:ind w:left="168"/>
              <w:rPr>
                <w:sz w:val="20"/>
              </w:rPr>
            </w:pPr>
            <w:r>
              <w:rPr>
                <w:sz w:val="20"/>
              </w:rPr>
              <w:t>60%</w:t>
            </w:r>
            <w:r>
              <w:rPr>
                <w:spacing w:val="-2"/>
                <w:sz w:val="20"/>
              </w:rPr>
              <w:t xml:space="preserve"> </w:t>
            </w:r>
            <w:r>
              <w:rPr>
                <w:sz w:val="20"/>
              </w:rPr>
              <w:t>of U&amp;C</w:t>
            </w:r>
          </w:p>
        </w:tc>
      </w:tr>
      <w:tr w:rsidR="002733EE" w14:paraId="72B39440" w14:textId="77777777">
        <w:trPr>
          <w:trHeight w:val="508"/>
        </w:trPr>
        <w:tc>
          <w:tcPr>
            <w:tcW w:w="4680" w:type="dxa"/>
            <w:tcBorders>
              <w:top w:val="single" w:sz="8" w:space="0" w:color="000000"/>
              <w:bottom w:val="single" w:sz="8" w:space="0" w:color="000000"/>
            </w:tcBorders>
          </w:tcPr>
          <w:p w14:paraId="72B39436" w14:textId="77777777" w:rsidR="002733EE" w:rsidRDefault="0087278D">
            <w:pPr>
              <w:pStyle w:val="TableParagraph"/>
              <w:spacing w:before="35" w:line="227" w:lineRule="exact"/>
              <w:ind w:left="112"/>
              <w:rPr>
                <w:b/>
                <w:sz w:val="20"/>
              </w:rPr>
            </w:pPr>
            <w:r>
              <w:rPr>
                <w:b/>
                <w:sz w:val="20"/>
              </w:rPr>
              <w:t>Substance</w:t>
            </w:r>
            <w:r>
              <w:rPr>
                <w:b/>
                <w:spacing w:val="2"/>
                <w:sz w:val="20"/>
              </w:rPr>
              <w:t xml:space="preserve"> </w:t>
            </w:r>
            <w:r>
              <w:rPr>
                <w:b/>
                <w:sz w:val="20"/>
              </w:rPr>
              <w:t>Abuse</w:t>
            </w:r>
            <w:r>
              <w:rPr>
                <w:b/>
                <w:spacing w:val="-2"/>
                <w:sz w:val="20"/>
              </w:rPr>
              <w:t xml:space="preserve"> </w:t>
            </w:r>
            <w:r>
              <w:rPr>
                <w:b/>
                <w:sz w:val="20"/>
              </w:rPr>
              <w:t>Care</w:t>
            </w:r>
          </w:p>
          <w:p w14:paraId="72B39437" w14:textId="77777777" w:rsidR="002733EE" w:rsidRDefault="0087278D">
            <w:pPr>
              <w:pStyle w:val="TableParagraph"/>
              <w:spacing w:line="226" w:lineRule="exact"/>
              <w:ind w:left="223"/>
              <w:rPr>
                <w:sz w:val="20"/>
              </w:rPr>
            </w:pPr>
            <w:r>
              <w:rPr>
                <w:sz w:val="20"/>
              </w:rPr>
              <w:t>Inpatient</w:t>
            </w:r>
            <w:r>
              <w:rPr>
                <w:spacing w:val="-3"/>
                <w:sz w:val="20"/>
              </w:rPr>
              <w:t xml:space="preserve"> </w:t>
            </w:r>
            <w:r>
              <w:rPr>
                <w:sz w:val="20"/>
              </w:rPr>
              <w:t>Care</w:t>
            </w:r>
            <w:r>
              <w:rPr>
                <w:spacing w:val="-3"/>
                <w:sz w:val="20"/>
              </w:rPr>
              <w:t xml:space="preserve"> </w:t>
            </w:r>
            <w:r>
              <w:rPr>
                <w:sz w:val="20"/>
              </w:rPr>
              <w:t>(includes</w:t>
            </w:r>
            <w:r>
              <w:rPr>
                <w:spacing w:val="-2"/>
                <w:sz w:val="20"/>
              </w:rPr>
              <w:t xml:space="preserve"> </w:t>
            </w:r>
            <w:r>
              <w:rPr>
                <w:sz w:val="20"/>
              </w:rPr>
              <w:t>Day</w:t>
            </w:r>
            <w:r>
              <w:rPr>
                <w:spacing w:val="-4"/>
                <w:sz w:val="20"/>
              </w:rPr>
              <w:t xml:space="preserve"> </w:t>
            </w:r>
            <w:r>
              <w:rPr>
                <w:sz w:val="20"/>
              </w:rPr>
              <w:t>Care</w:t>
            </w:r>
            <w:r>
              <w:rPr>
                <w:spacing w:val="-1"/>
                <w:sz w:val="20"/>
              </w:rPr>
              <w:t xml:space="preserve"> </w:t>
            </w:r>
            <w:r>
              <w:rPr>
                <w:sz w:val="20"/>
              </w:rPr>
              <w:t>Center)</w:t>
            </w:r>
          </w:p>
        </w:tc>
        <w:tc>
          <w:tcPr>
            <w:tcW w:w="1260" w:type="dxa"/>
            <w:tcBorders>
              <w:top w:val="single" w:sz="8" w:space="0" w:color="000000"/>
              <w:bottom w:val="single" w:sz="8" w:space="0" w:color="000000"/>
            </w:tcBorders>
          </w:tcPr>
          <w:p w14:paraId="72B39438" w14:textId="77777777" w:rsidR="002733EE" w:rsidRDefault="002733EE">
            <w:pPr>
              <w:pStyle w:val="TableParagraph"/>
              <w:spacing w:before="7"/>
              <w:rPr>
                <w:b/>
              </w:rPr>
            </w:pPr>
          </w:p>
          <w:p w14:paraId="72B39439" w14:textId="77777777" w:rsidR="002733EE" w:rsidRDefault="0087278D">
            <w:pPr>
              <w:pStyle w:val="TableParagraph"/>
              <w:spacing w:before="1" w:line="227" w:lineRule="exact"/>
              <w:ind w:left="115"/>
              <w:rPr>
                <w:sz w:val="20"/>
              </w:rPr>
            </w:pPr>
            <w:r>
              <w:rPr>
                <w:sz w:val="20"/>
              </w:rPr>
              <w:t>Yes</w:t>
            </w:r>
          </w:p>
        </w:tc>
        <w:tc>
          <w:tcPr>
            <w:tcW w:w="1440" w:type="dxa"/>
            <w:tcBorders>
              <w:top w:val="single" w:sz="8" w:space="0" w:color="000000"/>
              <w:bottom w:val="single" w:sz="8" w:space="0" w:color="000000"/>
            </w:tcBorders>
          </w:tcPr>
          <w:p w14:paraId="72B3943A" w14:textId="77777777" w:rsidR="002733EE" w:rsidRDefault="002733EE">
            <w:pPr>
              <w:pStyle w:val="TableParagraph"/>
              <w:spacing w:before="7"/>
              <w:rPr>
                <w:b/>
              </w:rPr>
            </w:pPr>
          </w:p>
          <w:p w14:paraId="72B3943B" w14:textId="77777777" w:rsidR="002733EE" w:rsidRDefault="0087278D">
            <w:pPr>
              <w:pStyle w:val="TableParagraph"/>
              <w:spacing w:before="1" w:line="227" w:lineRule="exact"/>
              <w:ind w:left="94" w:right="81"/>
              <w:jc w:val="center"/>
              <w:rPr>
                <w:sz w:val="20"/>
              </w:rPr>
            </w:pPr>
            <w:r>
              <w:rPr>
                <w:sz w:val="20"/>
              </w:rPr>
              <w:t>80%</w:t>
            </w:r>
          </w:p>
        </w:tc>
        <w:tc>
          <w:tcPr>
            <w:tcW w:w="1442" w:type="dxa"/>
            <w:tcBorders>
              <w:top w:val="single" w:sz="8" w:space="0" w:color="000000"/>
              <w:bottom w:val="single" w:sz="8" w:space="0" w:color="000000"/>
            </w:tcBorders>
          </w:tcPr>
          <w:p w14:paraId="72B3943C" w14:textId="77777777" w:rsidR="002733EE" w:rsidRDefault="002733EE">
            <w:pPr>
              <w:pStyle w:val="TableParagraph"/>
              <w:spacing w:before="7"/>
              <w:rPr>
                <w:b/>
              </w:rPr>
            </w:pPr>
          </w:p>
          <w:p w14:paraId="72B3943D" w14:textId="77777777" w:rsidR="002733EE" w:rsidRDefault="0087278D">
            <w:pPr>
              <w:pStyle w:val="TableParagraph"/>
              <w:spacing w:before="1" w:line="227" w:lineRule="exact"/>
              <w:ind w:left="530" w:right="517"/>
              <w:jc w:val="center"/>
              <w:rPr>
                <w:sz w:val="20"/>
              </w:rPr>
            </w:pPr>
            <w:r>
              <w:rPr>
                <w:sz w:val="20"/>
              </w:rPr>
              <w:t>Yes</w:t>
            </w:r>
          </w:p>
        </w:tc>
        <w:tc>
          <w:tcPr>
            <w:tcW w:w="1425" w:type="dxa"/>
            <w:tcBorders>
              <w:top w:val="single" w:sz="8" w:space="0" w:color="000000"/>
              <w:bottom w:val="single" w:sz="8" w:space="0" w:color="000000"/>
            </w:tcBorders>
          </w:tcPr>
          <w:p w14:paraId="72B3943E" w14:textId="77777777" w:rsidR="002733EE" w:rsidRDefault="002733EE">
            <w:pPr>
              <w:pStyle w:val="TableParagraph"/>
              <w:spacing w:before="7"/>
              <w:rPr>
                <w:b/>
              </w:rPr>
            </w:pPr>
          </w:p>
          <w:p w14:paraId="72B3943F" w14:textId="77777777" w:rsidR="002733EE" w:rsidRDefault="0087278D">
            <w:pPr>
              <w:pStyle w:val="TableParagraph"/>
              <w:spacing w:before="1" w:line="227" w:lineRule="exact"/>
              <w:ind w:left="168"/>
              <w:rPr>
                <w:sz w:val="20"/>
              </w:rPr>
            </w:pPr>
            <w:r>
              <w:rPr>
                <w:sz w:val="20"/>
              </w:rPr>
              <w:t>60%</w:t>
            </w:r>
            <w:r>
              <w:rPr>
                <w:spacing w:val="-2"/>
                <w:sz w:val="20"/>
              </w:rPr>
              <w:t xml:space="preserve"> </w:t>
            </w:r>
            <w:r>
              <w:rPr>
                <w:sz w:val="20"/>
              </w:rPr>
              <w:t>of U&amp;C</w:t>
            </w:r>
          </w:p>
        </w:tc>
      </w:tr>
      <w:tr w:rsidR="002733EE" w14:paraId="72B39446" w14:textId="77777777">
        <w:trPr>
          <w:trHeight w:val="476"/>
        </w:trPr>
        <w:tc>
          <w:tcPr>
            <w:tcW w:w="4680" w:type="dxa"/>
            <w:tcBorders>
              <w:top w:val="single" w:sz="8" w:space="0" w:color="000000"/>
              <w:bottom w:val="single" w:sz="8" w:space="0" w:color="000000"/>
            </w:tcBorders>
          </w:tcPr>
          <w:p w14:paraId="72B39441" w14:textId="77777777" w:rsidR="002733EE" w:rsidRDefault="0087278D">
            <w:pPr>
              <w:pStyle w:val="TableParagraph"/>
              <w:spacing w:before="140"/>
              <w:ind w:left="223"/>
              <w:rPr>
                <w:sz w:val="20"/>
              </w:rPr>
            </w:pPr>
            <w:r>
              <w:rPr>
                <w:sz w:val="20"/>
              </w:rPr>
              <w:t>Outpatient</w:t>
            </w:r>
            <w:r>
              <w:rPr>
                <w:spacing w:val="-4"/>
                <w:sz w:val="20"/>
              </w:rPr>
              <w:t xml:space="preserve"> </w:t>
            </w:r>
            <w:r>
              <w:rPr>
                <w:sz w:val="20"/>
              </w:rPr>
              <w:t>Visits</w:t>
            </w:r>
          </w:p>
        </w:tc>
        <w:tc>
          <w:tcPr>
            <w:tcW w:w="1260" w:type="dxa"/>
            <w:tcBorders>
              <w:top w:val="single" w:sz="8" w:space="0" w:color="000000"/>
              <w:bottom w:val="single" w:sz="8" w:space="0" w:color="000000"/>
            </w:tcBorders>
          </w:tcPr>
          <w:p w14:paraId="72B39442" w14:textId="77777777" w:rsidR="002733EE" w:rsidRDefault="0087278D">
            <w:pPr>
              <w:pStyle w:val="TableParagraph"/>
              <w:spacing w:before="121"/>
              <w:ind w:left="115"/>
              <w:rPr>
                <w:sz w:val="20"/>
              </w:rPr>
            </w:pPr>
            <w:r>
              <w:rPr>
                <w:sz w:val="20"/>
              </w:rPr>
              <w:t>No</w:t>
            </w:r>
          </w:p>
        </w:tc>
        <w:tc>
          <w:tcPr>
            <w:tcW w:w="1440" w:type="dxa"/>
            <w:tcBorders>
              <w:top w:val="single" w:sz="8" w:space="0" w:color="000000"/>
              <w:bottom w:val="single" w:sz="8" w:space="0" w:color="000000"/>
            </w:tcBorders>
          </w:tcPr>
          <w:p w14:paraId="72B39443" w14:textId="77777777" w:rsidR="002733EE" w:rsidRDefault="0087278D">
            <w:pPr>
              <w:pStyle w:val="TableParagraph"/>
              <w:spacing w:before="121"/>
              <w:ind w:left="94" w:right="64"/>
              <w:jc w:val="center"/>
              <w:rPr>
                <w:sz w:val="20"/>
              </w:rPr>
            </w:pPr>
            <w:r>
              <w:rPr>
                <w:sz w:val="20"/>
              </w:rPr>
              <w:t>$50</w:t>
            </w:r>
            <w:r>
              <w:rPr>
                <w:spacing w:val="-2"/>
                <w:sz w:val="20"/>
              </w:rPr>
              <w:t xml:space="preserve"> </w:t>
            </w:r>
            <w:r>
              <w:rPr>
                <w:sz w:val="20"/>
              </w:rPr>
              <w:t>Co-Pay</w:t>
            </w:r>
          </w:p>
        </w:tc>
        <w:tc>
          <w:tcPr>
            <w:tcW w:w="1442" w:type="dxa"/>
            <w:tcBorders>
              <w:top w:val="single" w:sz="8" w:space="0" w:color="000000"/>
              <w:bottom w:val="single" w:sz="8" w:space="0" w:color="000000"/>
            </w:tcBorders>
          </w:tcPr>
          <w:p w14:paraId="72B39444" w14:textId="77777777" w:rsidR="002733EE" w:rsidRDefault="0087278D">
            <w:pPr>
              <w:pStyle w:val="TableParagraph"/>
              <w:spacing w:before="140"/>
              <w:ind w:left="530" w:right="517"/>
              <w:jc w:val="center"/>
              <w:rPr>
                <w:sz w:val="20"/>
              </w:rPr>
            </w:pPr>
            <w:r>
              <w:rPr>
                <w:sz w:val="20"/>
              </w:rPr>
              <w:t>Yes</w:t>
            </w:r>
          </w:p>
        </w:tc>
        <w:tc>
          <w:tcPr>
            <w:tcW w:w="1425" w:type="dxa"/>
            <w:tcBorders>
              <w:top w:val="single" w:sz="8" w:space="0" w:color="000000"/>
              <w:bottom w:val="single" w:sz="8" w:space="0" w:color="000000"/>
            </w:tcBorders>
          </w:tcPr>
          <w:p w14:paraId="72B39445" w14:textId="77777777" w:rsidR="002733EE" w:rsidRDefault="0087278D">
            <w:pPr>
              <w:pStyle w:val="TableParagraph"/>
              <w:spacing w:before="121"/>
              <w:ind w:left="168"/>
              <w:rPr>
                <w:sz w:val="20"/>
              </w:rPr>
            </w:pPr>
            <w:r>
              <w:rPr>
                <w:sz w:val="20"/>
              </w:rPr>
              <w:t>60%</w:t>
            </w:r>
            <w:r>
              <w:rPr>
                <w:spacing w:val="-2"/>
                <w:sz w:val="20"/>
              </w:rPr>
              <w:t xml:space="preserve"> </w:t>
            </w:r>
            <w:r>
              <w:rPr>
                <w:sz w:val="20"/>
              </w:rPr>
              <w:t>of U&amp;C</w:t>
            </w:r>
          </w:p>
        </w:tc>
      </w:tr>
      <w:tr w:rsidR="002733EE" w14:paraId="72B3944C" w14:textId="77777777">
        <w:trPr>
          <w:trHeight w:val="340"/>
        </w:trPr>
        <w:tc>
          <w:tcPr>
            <w:tcW w:w="4680" w:type="dxa"/>
            <w:tcBorders>
              <w:top w:val="single" w:sz="8" w:space="0" w:color="000000"/>
              <w:bottom w:val="single" w:sz="8" w:space="0" w:color="000000"/>
            </w:tcBorders>
          </w:tcPr>
          <w:p w14:paraId="72B39447" w14:textId="77777777" w:rsidR="002733EE" w:rsidRDefault="0087278D">
            <w:pPr>
              <w:pStyle w:val="TableParagraph"/>
              <w:spacing w:before="44"/>
              <w:ind w:left="112"/>
              <w:rPr>
                <w:sz w:val="20"/>
              </w:rPr>
            </w:pPr>
            <w:r>
              <w:rPr>
                <w:b/>
                <w:sz w:val="20"/>
              </w:rPr>
              <w:t>Urgent</w:t>
            </w:r>
            <w:r>
              <w:rPr>
                <w:b/>
                <w:spacing w:val="-3"/>
                <w:sz w:val="20"/>
              </w:rPr>
              <w:t xml:space="preserve"> </w:t>
            </w:r>
            <w:r>
              <w:rPr>
                <w:b/>
                <w:sz w:val="20"/>
              </w:rPr>
              <w:t>Care,</w:t>
            </w:r>
            <w:r>
              <w:rPr>
                <w:b/>
                <w:spacing w:val="-2"/>
                <w:sz w:val="20"/>
              </w:rPr>
              <w:t xml:space="preserve"> </w:t>
            </w:r>
            <w:r>
              <w:rPr>
                <w:sz w:val="20"/>
              </w:rPr>
              <w:t>per</w:t>
            </w:r>
            <w:r>
              <w:rPr>
                <w:spacing w:val="-1"/>
                <w:sz w:val="20"/>
              </w:rPr>
              <w:t xml:space="preserve"> </w:t>
            </w:r>
            <w:r>
              <w:rPr>
                <w:sz w:val="20"/>
              </w:rPr>
              <w:t>visit</w:t>
            </w:r>
          </w:p>
        </w:tc>
        <w:tc>
          <w:tcPr>
            <w:tcW w:w="1260" w:type="dxa"/>
            <w:tcBorders>
              <w:top w:val="single" w:sz="8" w:space="0" w:color="000000"/>
              <w:bottom w:val="single" w:sz="8" w:space="0" w:color="000000"/>
            </w:tcBorders>
          </w:tcPr>
          <w:p w14:paraId="72B39448" w14:textId="77777777" w:rsidR="002733EE" w:rsidRDefault="0087278D">
            <w:pPr>
              <w:pStyle w:val="TableParagraph"/>
              <w:spacing w:before="49"/>
              <w:ind w:left="114"/>
              <w:rPr>
                <w:sz w:val="20"/>
              </w:rPr>
            </w:pPr>
            <w:r>
              <w:rPr>
                <w:sz w:val="20"/>
              </w:rPr>
              <w:t>No</w:t>
            </w:r>
          </w:p>
        </w:tc>
        <w:tc>
          <w:tcPr>
            <w:tcW w:w="1440" w:type="dxa"/>
            <w:tcBorders>
              <w:top w:val="single" w:sz="8" w:space="0" w:color="000000"/>
              <w:bottom w:val="single" w:sz="8" w:space="0" w:color="000000"/>
            </w:tcBorders>
          </w:tcPr>
          <w:p w14:paraId="72B39449" w14:textId="77777777" w:rsidR="002733EE" w:rsidRDefault="0087278D">
            <w:pPr>
              <w:pStyle w:val="TableParagraph"/>
              <w:spacing w:before="49"/>
              <w:ind w:left="94" w:right="69"/>
              <w:jc w:val="center"/>
              <w:rPr>
                <w:sz w:val="20"/>
              </w:rPr>
            </w:pPr>
            <w:r>
              <w:rPr>
                <w:sz w:val="20"/>
              </w:rPr>
              <w:t>$65</w:t>
            </w:r>
            <w:r>
              <w:rPr>
                <w:spacing w:val="-2"/>
                <w:sz w:val="20"/>
              </w:rPr>
              <w:t xml:space="preserve"> </w:t>
            </w:r>
            <w:r>
              <w:rPr>
                <w:sz w:val="20"/>
              </w:rPr>
              <w:t>Co-Pay</w:t>
            </w:r>
          </w:p>
        </w:tc>
        <w:tc>
          <w:tcPr>
            <w:tcW w:w="1442" w:type="dxa"/>
            <w:tcBorders>
              <w:top w:val="single" w:sz="8" w:space="0" w:color="000000"/>
              <w:bottom w:val="single" w:sz="8" w:space="0" w:color="000000"/>
            </w:tcBorders>
          </w:tcPr>
          <w:p w14:paraId="72B3944A" w14:textId="77777777" w:rsidR="002733EE" w:rsidRDefault="0087278D">
            <w:pPr>
              <w:pStyle w:val="TableParagraph"/>
              <w:spacing w:before="71"/>
              <w:ind w:left="530" w:right="517"/>
              <w:jc w:val="center"/>
              <w:rPr>
                <w:sz w:val="20"/>
              </w:rPr>
            </w:pPr>
            <w:r>
              <w:rPr>
                <w:sz w:val="20"/>
              </w:rPr>
              <w:t>Yes</w:t>
            </w:r>
          </w:p>
        </w:tc>
        <w:tc>
          <w:tcPr>
            <w:tcW w:w="1425" w:type="dxa"/>
            <w:tcBorders>
              <w:top w:val="single" w:sz="8" w:space="0" w:color="000000"/>
              <w:bottom w:val="single" w:sz="8" w:space="0" w:color="000000"/>
            </w:tcBorders>
          </w:tcPr>
          <w:p w14:paraId="72B3944B" w14:textId="77777777" w:rsidR="002733EE" w:rsidRDefault="0087278D">
            <w:pPr>
              <w:pStyle w:val="TableParagraph"/>
              <w:spacing w:before="49"/>
              <w:ind w:left="168"/>
              <w:rPr>
                <w:sz w:val="20"/>
              </w:rPr>
            </w:pPr>
            <w:r>
              <w:rPr>
                <w:sz w:val="20"/>
              </w:rPr>
              <w:t>60%</w:t>
            </w:r>
            <w:r>
              <w:rPr>
                <w:spacing w:val="-2"/>
                <w:sz w:val="20"/>
              </w:rPr>
              <w:t xml:space="preserve"> </w:t>
            </w:r>
            <w:r>
              <w:rPr>
                <w:sz w:val="20"/>
              </w:rPr>
              <w:t>of U&amp;C</w:t>
            </w:r>
          </w:p>
        </w:tc>
      </w:tr>
      <w:tr w:rsidR="002733EE" w14:paraId="72B39450" w14:textId="77777777">
        <w:trPr>
          <w:trHeight w:val="474"/>
        </w:trPr>
        <w:tc>
          <w:tcPr>
            <w:tcW w:w="4680" w:type="dxa"/>
            <w:tcBorders>
              <w:top w:val="single" w:sz="8" w:space="0" w:color="000000"/>
              <w:bottom w:val="nil"/>
            </w:tcBorders>
          </w:tcPr>
          <w:p w14:paraId="72B3944D" w14:textId="77777777" w:rsidR="002733EE" w:rsidRDefault="0087278D">
            <w:pPr>
              <w:pStyle w:val="TableParagraph"/>
              <w:spacing w:before="114"/>
              <w:ind w:left="112"/>
              <w:rPr>
                <w:b/>
                <w:sz w:val="20"/>
              </w:rPr>
            </w:pPr>
            <w:r>
              <w:rPr>
                <w:b/>
                <w:sz w:val="20"/>
              </w:rPr>
              <w:t>Wigs</w:t>
            </w:r>
          </w:p>
        </w:tc>
        <w:tc>
          <w:tcPr>
            <w:tcW w:w="1260" w:type="dxa"/>
            <w:tcBorders>
              <w:top w:val="single" w:sz="8" w:space="0" w:color="000000"/>
              <w:bottom w:val="nil"/>
            </w:tcBorders>
          </w:tcPr>
          <w:p w14:paraId="72B3944E" w14:textId="77777777" w:rsidR="002733EE" w:rsidRDefault="0087278D">
            <w:pPr>
              <w:pStyle w:val="TableParagraph"/>
              <w:spacing w:before="116"/>
              <w:ind w:left="114"/>
              <w:rPr>
                <w:sz w:val="20"/>
              </w:rPr>
            </w:pPr>
            <w:r>
              <w:rPr>
                <w:sz w:val="20"/>
              </w:rPr>
              <w:t>Yes</w:t>
            </w:r>
          </w:p>
        </w:tc>
        <w:tc>
          <w:tcPr>
            <w:tcW w:w="4307" w:type="dxa"/>
            <w:gridSpan w:val="3"/>
            <w:tcBorders>
              <w:top w:val="single" w:sz="8" w:space="0" w:color="000000"/>
              <w:bottom w:val="nil"/>
            </w:tcBorders>
          </w:tcPr>
          <w:p w14:paraId="72B3944F" w14:textId="40ED265A" w:rsidR="002733EE" w:rsidRDefault="00D83395" w:rsidP="005A74EA">
            <w:pPr>
              <w:pStyle w:val="TableParagraph"/>
              <w:spacing w:before="116"/>
              <w:ind w:right="1920"/>
              <w:rPr>
                <w:sz w:val="20"/>
              </w:rPr>
            </w:pPr>
            <w:r>
              <w:rPr>
                <w:sz w:val="20"/>
              </w:rPr>
              <w:t xml:space="preserve">                                 </w:t>
            </w:r>
            <w:r w:rsidR="00443CDE">
              <w:rPr>
                <w:sz w:val="20"/>
              </w:rPr>
              <w:t>100</w:t>
            </w:r>
            <w:r>
              <w:rPr>
                <w:sz w:val="20"/>
              </w:rPr>
              <w:t>%</w:t>
            </w:r>
          </w:p>
        </w:tc>
      </w:tr>
      <w:tr w:rsidR="002733EE" w14:paraId="72B39452" w14:textId="77777777">
        <w:trPr>
          <w:trHeight w:val="385"/>
        </w:trPr>
        <w:tc>
          <w:tcPr>
            <w:tcW w:w="10247" w:type="dxa"/>
            <w:gridSpan w:val="5"/>
            <w:tcBorders>
              <w:top w:val="nil"/>
              <w:bottom w:val="single" w:sz="8" w:space="0" w:color="000000"/>
            </w:tcBorders>
            <w:shd w:val="clear" w:color="auto" w:fill="E6E6E6"/>
          </w:tcPr>
          <w:p w14:paraId="72B39451" w14:textId="1CBA582A" w:rsidR="002733EE" w:rsidRDefault="0087278D">
            <w:pPr>
              <w:pStyle w:val="TableParagraph"/>
              <w:spacing w:before="74"/>
              <w:ind w:left="112"/>
              <w:rPr>
                <w:sz w:val="20"/>
              </w:rPr>
            </w:pPr>
            <w:r>
              <w:rPr>
                <w:sz w:val="20"/>
              </w:rPr>
              <w:t>Limited</w:t>
            </w:r>
            <w:r>
              <w:rPr>
                <w:spacing w:val="-3"/>
                <w:sz w:val="20"/>
              </w:rPr>
              <w:t xml:space="preserve"> </w:t>
            </w:r>
            <w:r>
              <w:rPr>
                <w:sz w:val="20"/>
              </w:rPr>
              <w:t>to</w:t>
            </w:r>
            <w:r>
              <w:rPr>
                <w:spacing w:val="-1"/>
                <w:sz w:val="20"/>
              </w:rPr>
              <w:t xml:space="preserve"> </w:t>
            </w:r>
            <w:r>
              <w:rPr>
                <w:sz w:val="20"/>
              </w:rPr>
              <w:t>1</w:t>
            </w:r>
            <w:r>
              <w:rPr>
                <w:spacing w:val="-1"/>
                <w:sz w:val="20"/>
              </w:rPr>
              <w:t xml:space="preserve"> </w:t>
            </w:r>
            <w:r>
              <w:rPr>
                <w:sz w:val="20"/>
              </w:rPr>
              <w:t>wig</w:t>
            </w:r>
            <w:r>
              <w:rPr>
                <w:spacing w:val="-1"/>
                <w:sz w:val="20"/>
              </w:rPr>
              <w:t xml:space="preserve"> </w:t>
            </w:r>
            <w:r w:rsidR="002474CD">
              <w:rPr>
                <w:sz w:val="20"/>
              </w:rPr>
              <w:t>with</w:t>
            </w:r>
            <w:r>
              <w:rPr>
                <w:spacing w:val="-3"/>
                <w:sz w:val="20"/>
              </w:rPr>
              <w:t xml:space="preserve"> </w:t>
            </w:r>
            <w:r>
              <w:rPr>
                <w:sz w:val="20"/>
              </w:rPr>
              <w:t>maximum</w:t>
            </w:r>
            <w:r>
              <w:rPr>
                <w:spacing w:val="2"/>
                <w:sz w:val="20"/>
              </w:rPr>
              <w:t xml:space="preserve"> </w:t>
            </w:r>
            <w:r>
              <w:rPr>
                <w:sz w:val="20"/>
              </w:rPr>
              <w:t>of</w:t>
            </w:r>
            <w:r>
              <w:rPr>
                <w:spacing w:val="-1"/>
                <w:sz w:val="20"/>
              </w:rPr>
              <w:t xml:space="preserve"> </w:t>
            </w:r>
            <w:r>
              <w:rPr>
                <w:sz w:val="20"/>
              </w:rPr>
              <w:t>$</w:t>
            </w:r>
            <w:r w:rsidR="00331F2C">
              <w:rPr>
                <w:sz w:val="20"/>
              </w:rPr>
              <w:t>500</w:t>
            </w:r>
            <w:r w:rsidR="00331F2C">
              <w:rPr>
                <w:spacing w:val="-3"/>
                <w:sz w:val="20"/>
              </w:rPr>
              <w:t xml:space="preserve"> </w:t>
            </w:r>
            <w:r>
              <w:rPr>
                <w:sz w:val="20"/>
              </w:rPr>
              <w:t>in</w:t>
            </w:r>
            <w:r>
              <w:rPr>
                <w:spacing w:val="-3"/>
                <w:sz w:val="20"/>
              </w:rPr>
              <w:t xml:space="preserve"> </w:t>
            </w:r>
            <w:r>
              <w:rPr>
                <w:sz w:val="20"/>
              </w:rPr>
              <w:t>benefits</w:t>
            </w:r>
            <w:r w:rsidR="002474CD">
              <w:rPr>
                <w:sz w:val="20"/>
              </w:rPr>
              <w:t xml:space="preserve"> every </w:t>
            </w:r>
            <w:r w:rsidR="00CB558A">
              <w:rPr>
                <w:sz w:val="20"/>
              </w:rPr>
              <w:t>3</w:t>
            </w:r>
            <w:r w:rsidR="002474CD">
              <w:rPr>
                <w:sz w:val="20"/>
              </w:rPr>
              <w:t xml:space="preserve"> years</w:t>
            </w:r>
          </w:p>
        </w:tc>
      </w:tr>
      <w:tr w:rsidR="002733EE" w14:paraId="72B39458" w14:textId="77777777">
        <w:trPr>
          <w:trHeight w:val="476"/>
        </w:trPr>
        <w:tc>
          <w:tcPr>
            <w:tcW w:w="4680" w:type="dxa"/>
            <w:tcBorders>
              <w:top w:val="single" w:sz="8" w:space="0" w:color="000000"/>
              <w:bottom w:val="single" w:sz="8" w:space="0" w:color="000000"/>
            </w:tcBorders>
          </w:tcPr>
          <w:p w14:paraId="72B39453" w14:textId="77777777" w:rsidR="002733EE" w:rsidRDefault="0087278D">
            <w:pPr>
              <w:pStyle w:val="TableParagraph"/>
              <w:spacing w:before="114"/>
              <w:ind w:left="112"/>
              <w:rPr>
                <w:b/>
                <w:sz w:val="20"/>
              </w:rPr>
            </w:pPr>
            <w:r>
              <w:rPr>
                <w:b/>
                <w:sz w:val="20"/>
              </w:rPr>
              <w:t>All</w:t>
            </w:r>
            <w:r>
              <w:rPr>
                <w:b/>
                <w:spacing w:val="-3"/>
                <w:sz w:val="20"/>
              </w:rPr>
              <w:t xml:space="preserve"> </w:t>
            </w:r>
            <w:r>
              <w:rPr>
                <w:b/>
                <w:sz w:val="20"/>
              </w:rPr>
              <w:t>Other</w:t>
            </w:r>
            <w:r>
              <w:rPr>
                <w:b/>
                <w:spacing w:val="-2"/>
                <w:sz w:val="20"/>
              </w:rPr>
              <w:t xml:space="preserve"> </w:t>
            </w:r>
            <w:r>
              <w:rPr>
                <w:b/>
                <w:sz w:val="20"/>
              </w:rPr>
              <w:t>Eligible</w:t>
            </w:r>
            <w:r>
              <w:rPr>
                <w:b/>
                <w:spacing w:val="-2"/>
                <w:sz w:val="20"/>
              </w:rPr>
              <w:t xml:space="preserve"> </w:t>
            </w:r>
            <w:r>
              <w:rPr>
                <w:b/>
                <w:sz w:val="20"/>
              </w:rPr>
              <w:t>Medical</w:t>
            </w:r>
            <w:r>
              <w:rPr>
                <w:b/>
                <w:spacing w:val="-4"/>
                <w:sz w:val="20"/>
              </w:rPr>
              <w:t xml:space="preserve"> </w:t>
            </w:r>
            <w:r>
              <w:rPr>
                <w:b/>
                <w:sz w:val="20"/>
              </w:rPr>
              <w:t>Expenses</w:t>
            </w:r>
          </w:p>
        </w:tc>
        <w:tc>
          <w:tcPr>
            <w:tcW w:w="1260" w:type="dxa"/>
            <w:tcBorders>
              <w:top w:val="single" w:sz="8" w:space="0" w:color="000000"/>
              <w:bottom w:val="single" w:sz="8" w:space="0" w:color="000000"/>
            </w:tcBorders>
          </w:tcPr>
          <w:p w14:paraId="72B39454" w14:textId="77777777" w:rsidR="002733EE" w:rsidRDefault="0087278D">
            <w:pPr>
              <w:pStyle w:val="TableParagraph"/>
              <w:spacing w:before="116"/>
              <w:ind w:left="114"/>
              <w:rPr>
                <w:sz w:val="20"/>
              </w:rPr>
            </w:pPr>
            <w:r>
              <w:rPr>
                <w:sz w:val="20"/>
              </w:rPr>
              <w:t>Yes</w:t>
            </w:r>
          </w:p>
        </w:tc>
        <w:tc>
          <w:tcPr>
            <w:tcW w:w="1440" w:type="dxa"/>
            <w:tcBorders>
              <w:top w:val="single" w:sz="8" w:space="0" w:color="000000"/>
              <w:bottom w:val="single" w:sz="8" w:space="0" w:color="000000"/>
            </w:tcBorders>
          </w:tcPr>
          <w:p w14:paraId="72B39455" w14:textId="77777777" w:rsidR="002733EE" w:rsidRDefault="0087278D">
            <w:pPr>
              <w:pStyle w:val="TableParagraph"/>
              <w:spacing w:before="116"/>
              <w:ind w:left="94" w:right="81"/>
              <w:jc w:val="center"/>
              <w:rPr>
                <w:sz w:val="20"/>
              </w:rPr>
            </w:pPr>
            <w:r>
              <w:rPr>
                <w:sz w:val="20"/>
              </w:rPr>
              <w:t>80%</w:t>
            </w:r>
          </w:p>
        </w:tc>
        <w:tc>
          <w:tcPr>
            <w:tcW w:w="1442" w:type="dxa"/>
            <w:tcBorders>
              <w:top w:val="single" w:sz="8" w:space="0" w:color="000000"/>
              <w:bottom w:val="single" w:sz="8" w:space="0" w:color="000000"/>
            </w:tcBorders>
          </w:tcPr>
          <w:p w14:paraId="72B39456" w14:textId="77777777" w:rsidR="002733EE" w:rsidRDefault="0087278D">
            <w:pPr>
              <w:pStyle w:val="TableParagraph"/>
              <w:spacing w:before="140"/>
              <w:ind w:left="530" w:right="517"/>
              <w:jc w:val="center"/>
              <w:rPr>
                <w:sz w:val="20"/>
              </w:rPr>
            </w:pPr>
            <w:r>
              <w:rPr>
                <w:sz w:val="20"/>
              </w:rPr>
              <w:t>Yes</w:t>
            </w:r>
          </w:p>
        </w:tc>
        <w:tc>
          <w:tcPr>
            <w:tcW w:w="1425" w:type="dxa"/>
            <w:tcBorders>
              <w:top w:val="single" w:sz="8" w:space="0" w:color="000000"/>
              <w:bottom w:val="single" w:sz="8" w:space="0" w:color="000000"/>
            </w:tcBorders>
          </w:tcPr>
          <w:p w14:paraId="72B39457" w14:textId="77777777" w:rsidR="002733EE" w:rsidRDefault="0087278D">
            <w:pPr>
              <w:pStyle w:val="TableParagraph"/>
              <w:spacing w:before="116"/>
              <w:ind w:left="168"/>
              <w:rPr>
                <w:sz w:val="20"/>
              </w:rPr>
            </w:pPr>
            <w:r>
              <w:rPr>
                <w:sz w:val="20"/>
              </w:rPr>
              <w:t>60%</w:t>
            </w:r>
            <w:r>
              <w:rPr>
                <w:spacing w:val="-2"/>
                <w:sz w:val="20"/>
              </w:rPr>
              <w:t xml:space="preserve"> </w:t>
            </w:r>
            <w:r>
              <w:rPr>
                <w:sz w:val="20"/>
              </w:rPr>
              <w:t>of U&amp;C</w:t>
            </w:r>
          </w:p>
        </w:tc>
      </w:tr>
    </w:tbl>
    <w:p w14:paraId="72B39459" w14:textId="77777777" w:rsidR="002733EE" w:rsidRDefault="002733EE">
      <w:pPr>
        <w:pStyle w:val="BodyText"/>
        <w:spacing w:before="1"/>
        <w:rPr>
          <w:b/>
          <w:sz w:val="11"/>
        </w:rPr>
      </w:pPr>
    </w:p>
    <w:p w14:paraId="72B3945A" w14:textId="77777777" w:rsidR="002733EE" w:rsidRDefault="0087278D">
      <w:pPr>
        <w:spacing w:before="93"/>
        <w:ind w:left="1086" w:right="1604"/>
        <w:jc w:val="center"/>
        <w:rPr>
          <w:b/>
          <w:sz w:val="20"/>
        </w:rPr>
      </w:pPr>
      <w:r>
        <w:rPr>
          <w:b/>
          <w:sz w:val="20"/>
        </w:rPr>
        <w:t>IMPORTANT</w:t>
      </w:r>
      <w:r>
        <w:rPr>
          <w:b/>
          <w:spacing w:val="-1"/>
          <w:sz w:val="20"/>
        </w:rPr>
        <w:t xml:space="preserve"> </w:t>
      </w:r>
      <w:r>
        <w:rPr>
          <w:b/>
          <w:sz w:val="20"/>
        </w:rPr>
        <w:t>INFORMATION</w:t>
      </w:r>
    </w:p>
    <w:p w14:paraId="72B3945B" w14:textId="77777777" w:rsidR="002733EE" w:rsidRDefault="002733EE">
      <w:pPr>
        <w:pStyle w:val="BodyText"/>
        <w:rPr>
          <w:b/>
          <w:sz w:val="22"/>
        </w:rPr>
      </w:pPr>
    </w:p>
    <w:p w14:paraId="72B3945C" w14:textId="77777777" w:rsidR="002733EE" w:rsidRDefault="002733EE">
      <w:pPr>
        <w:pStyle w:val="BodyText"/>
        <w:spacing w:before="10"/>
        <w:rPr>
          <w:b/>
          <w:sz w:val="17"/>
        </w:rPr>
      </w:pPr>
    </w:p>
    <w:p w14:paraId="72B3945D" w14:textId="77777777" w:rsidR="002733EE" w:rsidRDefault="0087278D">
      <w:pPr>
        <w:pStyle w:val="BodyText"/>
        <w:spacing w:line="244" w:lineRule="auto"/>
        <w:ind w:left="740" w:right="1257"/>
        <w:jc w:val="both"/>
      </w:pPr>
      <w:r>
        <w:t xml:space="preserve">It is very important to read the entire Plan Document. The </w:t>
      </w:r>
      <w:r>
        <w:rPr>
          <w:b/>
        </w:rPr>
        <w:t xml:space="preserve">Medical Benefit Summary </w:t>
      </w:r>
      <w:r>
        <w:t>provides only the</w:t>
      </w:r>
      <w:r>
        <w:rPr>
          <w:spacing w:val="1"/>
        </w:rPr>
        <w:t xml:space="preserve"> </w:t>
      </w:r>
      <w:r>
        <w:t>highlights of the Plan and should not be relied on to determine the extent to which a service or benefit is</w:t>
      </w:r>
      <w:r>
        <w:rPr>
          <w:spacing w:val="1"/>
        </w:rPr>
        <w:t xml:space="preserve"> </w:t>
      </w:r>
      <w:r>
        <w:t>covered or excluded.</w:t>
      </w:r>
    </w:p>
    <w:p w14:paraId="72B3945E" w14:textId="77777777" w:rsidR="002733EE" w:rsidRDefault="002733EE">
      <w:pPr>
        <w:pStyle w:val="BodyText"/>
        <w:spacing w:before="8"/>
        <w:rPr>
          <w:sz w:val="18"/>
        </w:rPr>
      </w:pPr>
    </w:p>
    <w:p w14:paraId="72B3945F" w14:textId="77777777" w:rsidR="002733EE" w:rsidRDefault="0087278D">
      <w:pPr>
        <w:ind w:left="740"/>
        <w:jc w:val="both"/>
        <w:rPr>
          <w:sz w:val="20"/>
        </w:rPr>
      </w:pPr>
      <w:r>
        <w:rPr>
          <w:sz w:val="20"/>
        </w:rPr>
        <w:t>See</w:t>
      </w:r>
      <w:r>
        <w:rPr>
          <w:spacing w:val="-3"/>
          <w:sz w:val="20"/>
        </w:rPr>
        <w:t xml:space="preserve"> </w:t>
      </w:r>
      <w:r>
        <w:rPr>
          <w:sz w:val="20"/>
        </w:rPr>
        <w:t>the</w:t>
      </w:r>
      <w:r>
        <w:rPr>
          <w:spacing w:val="-2"/>
          <w:sz w:val="20"/>
        </w:rPr>
        <w:t xml:space="preserve"> </w:t>
      </w:r>
      <w:r>
        <w:rPr>
          <w:b/>
          <w:sz w:val="20"/>
        </w:rPr>
        <w:t>ELIGIBLE</w:t>
      </w:r>
      <w:r>
        <w:rPr>
          <w:b/>
          <w:spacing w:val="-5"/>
          <w:sz w:val="20"/>
        </w:rPr>
        <w:t xml:space="preserve"> </w:t>
      </w:r>
      <w:r>
        <w:rPr>
          <w:b/>
          <w:sz w:val="20"/>
        </w:rPr>
        <w:t>MEDICAL</w:t>
      </w:r>
      <w:r>
        <w:rPr>
          <w:b/>
          <w:spacing w:val="2"/>
          <w:sz w:val="20"/>
        </w:rPr>
        <w:t xml:space="preserve"> </w:t>
      </w:r>
      <w:r>
        <w:rPr>
          <w:b/>
          <w:sz w:val="20"/>
        </w:rPr>
        <w:t>EXPENSES</w:t>
      </w:r>
      <w:r>
        <w:rPr>
          <w:b/>
          <w:spacing w:val="-5"/>
          <w:sz w:val="20"/>
        </w:rPr>
        <w:t xml:space="preserve"> </w:t>
      </w:r>
      <w:r>
        <w:rPr>
          <w:sz w:val="20"/>
        </w:rPr>
        <w:t>AND</w:t>
      </w:r>
      <w:r>
        <w:rPr>
          <w:spacing w:val="-4"/>
          <w:sz w:val="20"/>
        </w:rPr>
        <w:t xml:space="preserve"> </w:t>
      </w:r>
      <w:r>
        <w:rPr>
          <w:b/>
          <w:sz w:val="20"/>
        </w:rPr>
        <w:t>MEDICAL</w:t>
      </w:r>
      <w:r>
        <w:rPr>
          <w:b/>
          <w:spacing w:val="-3"/>
          <w:sz w:val="20"/>
        </w:rPr>
        <w:t xml:space="preserve"> </w:t>
      </w:r>
      <w:r>
        <w:rPr>
          <w:b/>
          <w:sz w:val="20"/>
        </w:rPr>
        <w:t>LIMITATIONS</w:t>
      </w:r>
      <w:r>
        <w:rPr>
          <w:b/>
          <w:spacing w:val="-1"/>
          <w:sz w:val="20"/>
        </w:rPr>
        <w:t xml:space="preserve"> </w:t>
      </w:r>
      <w:r>
        <w:rPr>
          <w:b/>
          <w:sz w:val="20"/>
        </w:rPr>
        <w:t>AND</w:t>
      </w:r>
      <w:r>
        <w:rPr>
          <w:b/>
          <w:spacing w:val="-4"/>
          <w:sz w:val="20"/>
        </w:rPr>
        <w:t xml:space="preserve"> </w:t>
      </w:r>
      <w:r>
        <w:rPr>
          <w:b/>
          <w:sz w:val="20"/>
        </w:rPr>
        <w:t>EXCLUSIONS</w:t>
      </w:r>
      <w:r>
        <w:rPr>
          <w:b/>
          <w:spacing w:val="-2"/>
          <w:sz w:val="20"/>
        </w:rPr>
        <w:t xml:space="preserve"> </w:t>
      </w:r>
      <w:r>
        <w:rPr>
          <w:sz w:val="20"/>
        </w:rPr>
        <w:t>Sections</w:t>
      </w:r>
    </w:p>
    <w:p w14:paraId="72B39460" w14:textId="77777777" w:rsidR="002733EE" w:rsidRDefault="0087278D">
      <w:pPr>
        <w:pStyle w:val="BodyText"/>
        <w:spacing w:before="6"/>
        <w:ind w:left="739" w:right="1269"/>
        <w:jc w:val="both"/>
      </w:pPr>
      <w:r>
        <w:t>for more information. A Covered Person may also contact the Contract Administrator for additional</w:t>
      </w:r>
      <w:r>
        <w:rPr>
          <w:spacing w:val="1"/>
        </w:rPr>
        <w:t xml:space="preserve"> </w:t>
      </w:r>
      <w:r>
        <w:t>information.</w:t>
      </w:r>
    </w:p>
    <w:p w14:paraId="72B39461" w14:textId="77777777" w:rsidR="002733EE" w:rsidRDefault="002733EE">
      <w:pPr>
        <w:jc w:val="both"/>
        <w:sectPr w:rsidR="002733EE">
          <w:pgSz w:w="12240" w:h="15840"/>
          <w:pgMar w:top="1300" w:right="180" w:bottom="1100" w:left="700" w:header="1087" w:footer="903" w:gutter="0"/>
          <w:cols w:space="720"/>
        </w:sectPr>
      </w:pPr>
    </w:p>
    <w:p w14:paraId="72B39462" w14:textId="77777777" w:rsidR="002733EE" w:rsidRDefault="0087278D">
      <w:pPr>
        <w:pStyle w:val="Heading1"/>
      </w:pPr>
      <w:bookmarkStart w:id="37" w:name="ELIGIBLE_MEDICAL_EXPENSES"/>
      <w:bookmarkEnd w:id="37"/>
      <w:r>
        <w:lastRenderedPageBreak/>
        <w:t>ELIGIBLE</w:t>
      </w:r>
      <w:r>
        <w:rPr>
          <w:spacing w:val="-6"/>
        </w:rPr>
        <w:t xml:space="preserve"> </w:t>
      </w:r>
      <w:r>
        <w:t>MEDICAL</w:t>
      </w:r>
      <w:r>
        <w:rPr>
          <w:spacing w:val="-1"/>
        </w:rPr>
        <w:t xml:space="preserve"> </w:t>
      </w:r>
      <w:r>
        <w:t>EXPENSES</w:t>
      </w:r>
    </w:p>
    <w:p w14:paraId="72B39463" w14:textId="77777777" w:rsidR="002733EE" w:rsidRDefault="002733EE">
      <w:pPr>
        <w:pStyle w:val="BodyText"/>
        <w:spacing w:before="5"/>
        <w:rPr>
          <w:b/>
          <w:sz w:val="28"/>
        </w:rPr>
      </w:pPr>
    </w:p>
    <w:p w14:paraId="72B39464" w14:textId="77777777" w:rsidR="002733EE" w:rsidRDefault="0087278D">
      <w:pPr>
        <w:pStyle w:val="BodyText"/>
        <w:ind w:left="740" w:right="1259"/>
        <w:jc w:val="both"/>
      </w:pPr>
      <w:r>
        <w:t>This section is a listing of those medical services, supplies and conditions which are covered by the Plan.</w:t>
      </w:r>
      <w:r>
        <w:rPr>
          <w:spacing w:val="1"/>
        </w:rPr>
        <w:t xml:space="preserve"> </w:t>
      </w:r>
      <w:r>
        <w:t xml:space="preserve">This section must be read in conjunction with the </w:t>
      </w:r>
      <w:r>
        <w:rPr>
          <w:b/>
        </w:rPr>
        <w:t xml:space="preserve">Medical Benefit Summary </w:t>
      </w:r>
      <w:r>
        <w:t>to understand how Plan</w:t>
      </w:r>
      <w:r>
        <w:rPr>
          <w:spacing w:val="1"/>
        </w:rPr>
        <w:t xml:space="preserve"> </w:t>
      </w:r>
      <w:r>
        <w:rPr>
          <w:spacing w:val="-1"/>
        </w:rPr>
        <w:t xml:space="preserve">benefits are determined (application of Deductible requirements </w:t>
      </w:r>
      <w:r>
        <w:t>and benefit sharing percentages, etc.). All</w:t>
      </w:r>
      <w:r>
        <w:rPr>
          <w:spacing w:val="-53"/>
        </w:rPr>
        <w:t xml:space="preserve"> </w:t>
      </w:r>
      <w:r>
        <w:t>medical</w:t>
      </w:r>
      <w:r>
        <w:rPr>
          <w:spacing w:val="-3"/>
        </w:rPr>
        <w:t xml:space="preserve"> </w:t>
      </w:r>
      <w:r>
        <w:t>care</w:t>
      </w:r>
      <w:r>
        <w:rPr>
          <w:spacing w:val="-1"/>
        </w:rPr>
        <w:t xml:space="preserve"> </w:t>
      </w:r>
      <w:r>
        <w:t>must</w:t>
      </w:r>
      <w:r>
        <w:rPr>
          <w:spacing w:val="-2"/>
        </w:rPr>
        <w:t xml:space="preserve"> </w:t>
      </w:r>
      <w:r>
        <w:t>be</w:t>
      </w:r>
      <w:r>
        <w:rPr>
          <w:spacing w:val="-1"/>
        </w:rPr>
        <w:t xml:space="preserve"> </w:t>
      </w:r>
      <w:r>
        <w:t>received</w:t>
      </w:r>
      <w:r>
        <w:rPr>
          <w:spacing w:val="1"/>
        </w:rPr>
        <w:t xml:space="preserve"> </w:t>
      </w:r>
      <w:r>
        <w:t>from</w:t>
      </w:r>
      <w:r>
        <w:rPr>
          <w:spacing w:val="3"/>
        </w:rPr>
        <w:t xml:space="preserve"> </w:t>
      </w:r>
      <w:r>
        <w:t>or ordered</w:t>
      </w:r>
      <w:r>
        <w:rPr>
          <w:spacing w:val="-2"/>
        </w:rPr>
        <w:t xml:space="preserve"> </w:t>
      </w:r>
      <w:r>
        <w:t>by</w:t>
      </w:r>
      <w:r>
        <w:rPr>
          <w:spacing w:val="-2"/>
        </w:rPr>
        <w:t xml:space="preserve"> </w:t>
      </w:r>
      <w:r>
        <w:t>a</w:t>
      </w:r>
      <w:r>
        <w:rPr>
          <w:spacing w:val="-1"/>
        </w:rPr>
        <w:t xml:space="preserve"> </w:t>
      </w:r>
      <w:r>
        <w:t>Covered</w:t>
      </w:r>
      <w:r>
        <w:rPr>
          <w:spacing w:val="-6"/>
        </w:rPr>
        <w:t xml:space="preserve"> </w:t>
      </w:r>
      <w:r>
        <w:t>Provider.</w:t>
      </w:r>
    </w:p>
    <w:p w14:paraId="72B39465" w14:textId="77777777" w:rsidR="002733EE" w:rsidRDefault="002733EE">
      <w:pPr>
        <w:pStyle w:val="BodyText"/>
        <w:spacing w:before="6"/>
        <w:rPr>
          <w:sz w:val="19"/>
        </w:rPr>
      </w:pPr>
    </w:p>
    <w:p w14:paraId="72B39466" w14:textId="77777777" w:rsidR="002733EE" w:rsidRDefault="0087278D">
      <w:pPr>
        <w:pStyle w:val="BodyText"/>
        <w:spacing w:before="1"/>
        <w:ind w:left="739" w:right="1258"/>
        <w:jc w:val="both"/>
      </w:pPr>
      <w:r>
        <w:t xml:space="preserve">Except as otherwise noted below or in the </w:t>
      </w:r>
      <w:r>
        <w:rPr>
          <w:b/>
        </w:rPr>
        <w:t>Medical Benefit Summary</w:t>
      </w:r>
      <w:r>
        <w:t>, eligible medical expenses are the</w:t>
      </w:r>
      <w:r>
        <w:rPr>
          <w:spacing w:val="1"/>
        </w:rPr>
        <w:t xml:space="preserve"> </w:t>
      </w:r>
      <w:r>
        <w:rPr>
          <w:spacing w:val="-1"/>
        </w:rPr>
        <w:t>Usual,</w:t>
      </w:r>
      <w:r>
        <w:rPr>
          <w:spacing w:val="-6"/>
        </w:rPr>
        <w:t xml:space="preserve"> </w:t>
      </w:r>
      <w:r>
        <w:rPr>
          <w:spacing w:val="-1"/>
        </w:rPr>
        <w:t>Customary</w:t>
      </w:r>
      <w:r>
        <w:rPr>
          <w:spacing w:val="-16"/>
        </w:rPr>
        <w:t xml:space="preserve"> </w:t>
      </w:r>
      <w:r>
        <w:rPr>
          <w:spacing w:val="-1"/>
        </w:rPr>
        <w:t>and</w:t>
      </w:r>
      <w:r>
        <w:rPr>
          <w:spacing w:val="-6"/>
        </w:rPr>
        <w:t xml:space="preserve"> </w:t>
      </w:r>
      <w:r>
        <w:rPr>
          <w:spacing w:val="-1"/>
        </w:rPr>
        <w:t>Reasonable</w:t>
      </w:r>
      <w:r>
        <w:rPr>
          <w:spacing w:val="-6"/>
        </w:rPr>
        <w:t xml:space="preserve"> </w:t>
      </w:r>
      <w:r>
        <w:rPr>
          <w:spacing w:val="-1"/>
        </w:rPr>
        <w:t>charges</w:t>
      </w:r>
      <w:r>
        <w:rPr>
          <w:spacing w:val="-4"/>
        </w:rPr>
        <w:t xml:space="preserve"> </w:t>
      </w:r>
      <w:r>
        <w:rPr>
          <w:spacing w:val="-1"/>
        </w:rPr>
        <w:t>for</w:t>
      </w:r>
      <w:r>
        <w:rPr>
          <w:spacing w:val="-5"/>
        </w:rPr>
        <w:t xml:space="preserve"> </w:t>
      </w:r>
      <w:r>
        <w:rPr>
          <w:spacing w:val="-1"/>
        </w:rPr>
        <w:t>the</w:t>
      </w:r>
      <w:r>
        <w:rPr>
          <w:spacing w:val="-4"/>
        </w:rPr>
        <w:t xml:space="preserve"> </w:t>
      </w:r>
      <w:r>
        <w:rPr>
          <w:spacing w:val="-1"/>
        </w:rPr>
        <w:t>items</w:t>
      </w:r>
      <w:r>
        <w:rPr>
          <w:spacing w:val="-4"/>
        </w:rPr>
        <w:t xml:space="preserve"> </w:t>
      </w:r>
      <w:r>
        <w:t>listed</w:t>
      </w:r>
      <w:r>
        <w:rPr>
          <w:spacing w:val="-6"/>
        </w:rPr>
        <w:t xml:space="preserve"> </w:t>
      </w:r>
      <w:r>
        <w:t>below</w:t>
      </w:r>
      <w:r>
        <w:rPr>
          <w:spacing w:val="-7"/>
        </w:rPr>
        <w:t xml:space="preserve"> </w:t>
      </w:r>
      <w:r>
        <w:t>and</w:t>
      </w:r>
      <w:r>
        <w:rPr>
          <w:spacing w:val="-1"/>
        </w:rPr>
        <w:t xml:space="preserve"> </w:t>
      </w:r>
      <w:r>
        <w:t>which</w:t>
      </w:r>
      <w:r>
        <w:rPr>
          <w:spacing w:val="-4"/>
        </w:rPr>
        <w:t xml:space="preserve"> </w:t>
      </w:r>
      <w:r>
        <w:t>are</w:t>
      </w:r>
      <w:r>
        <w:rPr>
          <w:spacing w:val="-6"/>
        </w:rPr>
        <w:t xml:space="preserve"> </w:t>
      </w:r>
      <w:r>
        <w:t>incurred</w:t>
      </w:r>
      <w:r>
        <w:rPr>
          <w:spacing w:val="-1"/>
        </w:rPr>
        <w:t xml:space="preserve"> </w:t>
      </w:r>
      <w:r>
        <w:t>by</w:t>
      </w:r>
      <w:r>
        <w:rPr>
          <w:spacing w:val="-12"/>
        </w:rPr>
        <w:t xml:space="preserve"> </w:t>
      </w:r>
      <w:r>
        <w:t>a</w:t>
      </w:r>
      <w:r>
        <w:rPr>
          <w:spacing w:val="-6"/>
        </w:rPr>
        <w:t xml:space="preserve"> </w:t>
      </w:r>
      <w:r>
        <w:t>Covered</w:t>
      </w:r>
      <w:r>
        <w:rPr>
          <w:spacing w:val="-53"/>
        </w:rPr>
        <w:t xml:space="preserve"> </w:t>
      </w:r>
      <w:r>
        <w:t xml:space="preserve">Person - subject to the </w:t>
      </w:r>
      <w:r>
        <w:rPr>
          <w:b/>
        </w:rPr>
        <w:t>Definitions</w:t>
      </w:r>
      <w:r>
        <w:t xml:space="preserve">, </w:t>
      </w:r>
      <w:r>
        <w:rPr>
          <w:b/>
        </w:rPr>
        <w:t xml:space="preserve">Limitations and Exclusions </w:t>
      </w:r>
      <w:r>
        <w:t>and all other provisions of the Plan. In</w:t>
      </w:r>
      <w:r>
        <w:rPr>
          <w:spacing w:val="1"/>
        </w:rPr>
        <w:t xml:space="preserve"> </w:t>
      </w:r>
      <w:r>
        <w:t>general,</w:t>
      </w:r>
      <w:r>
        <w:rPr>
          <w:spacing w:val="-9"/>
        </w:rPr>
        <w:t xml:space="preserve"> </w:t>
      </w:r>
      <w:r>
        <w:t>services</w:t>
      </w:r>
      <w:r>
        <w:rPr>
          <w:spacing w:val="-7"/>
        </w:rPr>
        <w:t xml:space="preserve"> </w:t>
      </w:r>
      <w:r>
        <w:t>and</w:t>
      </w:r>
      <w:r>
        <w:rPr>
          <w:spacing w:val="-9"/>
        </w:rPr>
        <w:t xml:space="preserve"> </w:t>
      </w:r>
      <w:r>
        <w:t>supplies</w:t>
      </w:r>
      <w:r>
        <w:rPr>
          <w:spacing w:val="-7"/>
        </w:rPr>
        <w:t xml:space="preserve"> </w:t>
      </w:r>
      <w:r>
        <w:t>must</w:t>
      </w:r>
      <w:r>
        <w:rPr>
          <w:spacing w:val="-9"/>
        </w:rPr>
        <w:t xml:space="preserve"> </w:t>
      </w:r>
      <w:r>
        <w:t>be</w:t>
      </w:r>
      <w:r>
        <w:rPr>
          <w:spacing w:val="-7"/>
        </w:rPr>
        <w:t xml:space="preserve"> </w:t>
      </w:r>
      <w:r>
        <w:t>provided</w:t>
      </w:r>
      <w:r>
        <w:rPr>
          <w:spacing w:val="-6"/>
        </w:rPr>
        <w:t xml:space="preserve"> </w:t>
      </w:r>
      <w:r>
        <w:t>by</w:t>
      </w:r>
      <w:r>
        <w:rPr>
          <w:spacing w:val="-12"/>
        </w:rPr>
        <w:t xml:space="preserve"> </w:t>
      </w:r>
      <w:r>
        <w:t>a</w:t>
      </w:r>
      <w:r>
        <w:rPr>
          <w:spacing w:val="-9"/>
        </w:rPr>
        <w:t xml:space="preserve"> </w:t>
      </w:r>
      <w:r>
        <w:t>Physician</w:t>
      </w:r>
      <w:r>
        <w:rPr>
          <w:spacing w:val="-9"/>
        </w:rPr>
        <w:t xml:space="preserve"> </w:t>
      </w:r>
      <w:r>
        <w:t>or</w:t>
      </w:r>
      <w:r>
        <w:rPr>
          <w:spacing w:val="-8"/>
        </w:rPr>
        <w:t xml:space="preserve"> </w:t>
      </w:r>
      <w:r>
        <w:t>other</w:t>
      </w:r>
      <w:r>
        <w:rPr>
          <w:spacing w:val="-8"/>
        </w:rPr>
        <w:t xml:space="preserve"> </w:t>
      </w:r>
      <w:r>
        <w:t>appropriate</w:t>
      </w:r>
      <w:r>
        <w:rPr>
          <w:spacing w:val="-9"/>
        </w:rPr>
        <w:t xml:space="preserve"> </w:t>
      </w:r>
      <w:r>
        <w:t>Covered</w:t>
      </w:r>
      <w:r>
        <w:rPr>
          <w:spacing w:val="-6"/>
        </w:rPr>
        <w:t xml:space="preserve"> </w:t>
      </w:r>
      <w:r>
        <w:t>Provider</w:t>
      </w:r>
      <w:r>
        <w:rPr>
          <w:spacing w:val="-8"/>
        </w:rPr>
        <w:t xml:space="preserve"> </w:t>
      </w:r>
      <w:r>
        <w:t>and</w:t>
      </w:r>
      <w:r>
        <w:rPr>
          <w:spacing w:val="-53"/>
        </w:rPr>
        <w:t xml:space="preserve"> </w:t>
      </w:r>
      <w:r>
        <w:t>must</w:t>
      </w:r>
      <w:r>
        <w:rPr>
          <w:spacing w:val="1"/>
        </w:rPr>
        <w:t xml:space="preserve"> </w:t>
      </w:r>
      <w:r>
        <w:t>be Medically Necessary for</w:t>
      </w:r>
      <w:r>
        <w:rPr>
          <w:spacing w:val="1"/>
        </w:rPr>
        <w:t xml:space="preserve"> </w:t>
      </w:r>
      <w:r>
        <w:t>the care and treatment</w:t>
      </w:r>
      <w:r>
        <w:rPr>
          <w:spacing w:val="1"/>
        </w:rPr>
        <w:t xml:space="preserve"> </w:t>
      </w:r>
      <w:r>
        <w:t>of</w:t>
      </w:r>
      <w:r>
        <w:rPr>
          <w:spacing w:val="1"/>
        </w:rPr>
        <w:t xml:space="preserve"> </w:t>
      </w:r>
      <w:r>
        <w:t>a covered Sickness,</w:t>
      </w:r>
      <w:r>
        <w:rPr>
          <w:spacing w:val="1"/>
        </w:rPr>
        <w:t xml:space="preserve"> </w:t>
      </w:r>
      <w:r>
        <w:t>Accidental Injury,</w:t>
      </w:r>
      <w:r>
        <w:rPr>
          <w:spacing w:val="1"/>
        </w:rPr>
        <w:t xml:space="preserve"> </w:t>
      </w:r>
      <w:r>
        <w:t>Pregnancy or other covered health care condition. Medically Necessity, however, does not guarantee that</w:t>
      </w:r>
      <w:r>
        <w:rPr>
          <w:spacing w:val="-53"/>
        </w:rPr>
        <w:t xml:space="preserve"> </w:t>
      </w:r>
      <w:r>
        <w:t>a</w:t>
      </w:r>
      <w:r>
        <w:rPr>
          <w:spacing w:val="-2"/>
        </w:rPr>
        <w:t xml:space="preserve"> </w:t>
      </w:r>
      <w:r>
        <w:t>service</w:t>
      </w:r>
      <w:r>
        <w:rPr>
          <w:spacing w:val="1"/>
        </w:rPr>
        <w:t xml:space="preserve"> </w:t>
      </w:r>
      <w:r>
        <w:t>or supply</w:t>
      </w:r>
      <w:r>
        <w:rPr>
          <w:spacing w:val="-4"/>
        </w:rPr>
        <w:t xml:space="preserve"> </w:t>
      </w:r>
      <w:r>
        <w:t>is</w:t>
      </w:r>
      <w:r>
        <w:rPr>
          <w:spacing w:val="-1"/>
        </w:rPr>
        <w:t xml:space="preserve"> </w:t>
      </w:r>
      <w:r>
        <w:t>covered</w:t>
      </w:r>
      <w:r>
        <w:rPr>
          <w:spacing w:val="-1"/>
        </w:rPr>
        <w:t xml:space="preserve"> </w:t>
      </w:r>
      <w:r>
        <w:t>under the</w:t>
      </w:r>
      <w:r>
        <w:rPr>
          <w:spacing w:val="-2"/>
        </w:rPr>
        <w:t xml:space="preserve"> </w:t>
      </w:r>
      <w:r>
        <w:t>terms of</w:t>
      </w:r>
      <w:r>
        <w:rPr>
          <w:spacing w:val="1"/>
        </w:rPr>
        <w:t xml:space="preserve"> </w:t>
      </w:r>
      <w:r>
        <w:t>the</w:t>
      </w:r>
      <w:r>
        <w:rPr>
          <w:spacing w:val="-7"/>
        </w:rPr>
        <w:t xml:space="preserve"> </w:t>
      </w:r>
      <w:r>
        <w:t>Plan.</w:t>
      </w:r>
    </w:p>
    <w:p w14:paraId="72B39467" w14:textId="77777777" w:rsidR="002733EE" w:rsidRDefault="002733EE">
      <w:pPr>
        <w:pStyle w:val="BodyText"/>
        <w:spacing w:before="6"/>
      </w:pPr>
    </w:p>
    <w:p w14:paraId="72B39468" w14:textId="77777777" w:rsidR="002733EE" w:rsidRDefault="0087278D">
      <w:pPr>
        <w:pStyle w:val="BodyText"/>
        <w:spacing w:line="480" w:lineRule="auto"/>
        <w:ind w:left="1099" w:right="4069" w:hanging="360"/>
      </w:pPr>
      <w:r>
        <w:t>For</w:t>
      </w:r>
      <w:r>
        <w:rPr>
          <w:spacing w:val="-4"/>
        </w:rPr>
        <w:t xml:space="preserve"> </w:t>
      </w:r>
      <w:r>
        <w:t>benefit</w:t>
      </w:r>
      <w:r>
        <w:rPr>
          <w:spacing w:val="-4"/>
        </w:rPr>
        <w:t xml:space="preserve"> </w:t>
      </w:r>
      <w:r>
        <w:t>purposes,</w:t>
      </w:r>
      <w:r>
        <w:rPr>
          <w:spacing w:val="-5"/>
        </w:rPr>
        <w:t xml:space="preserve"> </w:t>
      </w:r>
      <w:r>
        <w:t>medical</w:t>
      </w:r>
      <w:r>
        <w:rPr>
          <w:spacing w:val="-5"/>
        </w:rPr>
        <w:t xml:space="preserve"> </w:t>
      </w:r>
      <w:r>
        <w:t>expenses will</w:t>
      </w:r>
      <w:r>
        <w:rPr>
          <w:spacing w:val="-4"/>
        </w:rPr>
        <w:t xml:space="preserve"> </w:t>
      </w:r>
      <w:r>
        <w:t>be</w:t>
      </w:r>
      <w:r>
        <w:rPr>
          <w:spacing w:val="-2"/>
        </w:rPr>
        <w:t xml:space="preserve"> </w:t>
      </w:r>
      <w:r>
        <w:t>deemed</w:t>
      </w:r>
      <w:r>
        <w:rPr>
          <w:spacing w:val="-5"/>
        </w:rPr>
        <w:t xml:space="preserve"> </w:t>
      </w:r>
      <w:r>
        <w:t>to</w:t>
      </w:r>
      <w:r>
        <w:rPr>
          <w:spacing w:val="-2"/>
        </w:rPr>
        <w:t xml:space="preserve"> </w:t>
      </w:r>
      <w:r>
        <w:t>be</w:t>
      </w:r>
      <w:r>
        <w:rPr>
          <w:spacing w:val="-3"/>
        </w:rPr>
        <w:t xml:space="preserve"> </w:t>
      </w:r>
      <w:r>
        <w:t>incurred</w:t>
      </w:r>
      <w:r>
        <w:rPr>
          <w:spacing w:val="-2"/>
        </w:rPr>
        <w:t xml:space="preserve"> </w:t>
      </w:r>
      <w:r>
        <w:t>on:</w:t>
      </w:r>
      <w:r>
        <w:rPr>
          <w:spacing w:val="-53"/>
        </w:rPr>
        <w:t xml:space="preserve"> </w:t>
      </w:r>
      <w:r>
        <w:t>the</w:t>
      </w:r>
      <w:r>
        <w:rPr>
          <w:spacing w:val="-2"/>
        </w:rPr>
        <w:t xml:space="preserve"> </w:t>
      </w:r>
      <w:r>
        <w:t>date</w:t>
      </w:r>
      <w:r>
        <w:rPr>
          <w:spacing w:val="1"/>
        </w:rPr>
        <w:t xml:space="preserve"> </w:t>
      </w:r>
      <w:r>
        <w:t>a</w:t>
      </w:r>
      <w:r>
        <w:rPr>
          <w:spacing w:val="-1"/>
        </w:rPr>
        <w:t xml:space="preserve"> </w:t>
      </w:r>
      <w:r>
        <w:t>purchase</w:t>
      </w:r>
      <w:r>
        <w:rPr>
          <w:spacing w:val="-1"/>
        </w:rPr>
        <w:t xml:space="preserve"> </w:t>
      </w:r>
      <w:r>
        <w:t>is</w:t>
      </w:r>
      <w:r>
        <w:rPr>
          <w:spacing w:val="-1"/>
        </w:rPr>
        <w:t xml:space="preserve"> </w:t>
      </w:r>
      <w:r>
        <w:t>made;</w:t>
      </w:r>
      <w:r>
        <w:rPr>
          <w:spacing w:val="-1"/>
        </w:rPr>
        <w:t xml:space="preserve"> </w:t>
      </w:r>
      <w:r>
        <w:t>or</w:t>
      </w:r>
    </w:p>
    <w:p w14:paraId="72B39469" w14:textId="77777777" w:rsidR="002733EE" w:rsidRDefault="0087278D">
      <w:pPr>
        <w:pStyle w:val="BodyText"/>
        <w:spacing w:line="224" w:lineRule="exact"/>
        <w:ind w:left="1099"/>
      </w:pPr>
      <w:r>
        <w:t>the</w:t>
      </w:r>
      <w:r>
        <w:rPr>
          <w:spacing w:val="-4"/>
        </w:rPr>
        <w:t xml:space="preserve"> </w:t>
      </w:r>
      <w:r>
        <w:t>actual</w:t>
      </w:r>
      <w:r>
        <w:rPr>
          <w:spacing w:val="-2"/>
        </w:rPr>
        <w:t xml:space="preserve"> </w:t>
      </w:r>
      <w:r>
        <w:t>date</w:t>
      </w:r>
      <w:r>
        <w:rPr>
          <w:spacing w:val="-3"/>
        </w:rPr>
        <w:t xml:space="preserve"> </w:t>
      </w:r>
      <w:r>
        <w:t>a</w:t>
      </w:r>
      <w:r>
        <w:rPr>
          <w:spacing w:val="-3"/>
        </w:rPr>
        <w:t xml:space="preserve"> </w:t>
      </w:r>
      <w:r>
        <w:t>service</w:t>
      </w:r>
      <w:r>
        <w:rPr>
          <w:spacing w:val="-1"/>
        </w:rPr>
        <w:t xml:space="preserve"> </w:t>
      </w:r>
      <w:r>
        <w:t>is</w:t>
      </w:r>
      <w:r>
        <w:rPr>
          <w:spacing w:val="1"/>
        </w:rPr>
        <w:t xml:space="preserve"> </w:t>
      </w:r>
      <w:r>
        <w:t>rendered.</w:t>
      </w:r>
    </w:p>
    <w:p w14:paraId="72B3946A" w14:textId="77777777" w:rsidR="002733EE" w:rsidRDefault="002733EE">
      <w:pPr>
        <w:pStyle w:val="BodyText"/>
      </w:pPr>
    </w:p>
    <w:p w14:paraId="72B3946B" w14:textId="77777777" w:rsidR="002733EE" w:rsidRDefault="0087278D">
      <w:pPr>
        <w:pStyle w:val="BodyText"/>
        <w:spacing w:line="242" w:lineRule="auto"/>
        <w:ind w:left="739" w:right="1258"/>
        <w:jc w:val="both"/>
      </w:pPr>
      <w:r>
        <w:rPr>
          <w:b/>
        </w:rPr>
        <w:t xml:space="preserve">NOTE: </w:t>
      </w:r>
      <w:r>
        <w:t>Except where expressly stated otherwise, where rates have been negotiated with providers</w:t>
      </w:r>
      <w:r>
        <w:rPr>
          <w:spacing w:val="1"/>
        </w:rPr>
        <w:t xml:space="preserve"> </w:t>
      </w:r>
      <w:r>
        <w:t>participating</w:t>
      </w:r>
      <w:r>
        <w:rPr>
          <w:spacing w:val="-4"/>
        </w:rPr>
        <w:t xml:space="preserve"> </w:t>
      </w:r>
      <w:r>
        <w:t>in</w:t>
      </w:r>
      <w:r>
        <w:rPr>
          <w:spacing w:val="-4"/>
        </w:rPr>
        <w:t xml:space="preserve"> </w:t>
      </w:r>
      <w:r>
        <w:t>the</w:t>
      </w:r>
      <w:r>
        <w:rPr>
          <w:spacing w:val="-2"/>
        </w:rPr>
        <w:t xml:space="preserve"> </w:t>
      </w:r>
      <w:r>
        <w:t>PPO</w:t>
      </w:r>
      <w:r>
        <w:rPr>
          <w:spacing w:val="-1"/>
        </w:rPr>
        <w:t xml:space="preserve"> </w:t>
      </w:r>
      <w:r>
        <w:t>network,</w:t>
      </w:r>
      <w:r>
        <w:rPr>
          <w:spacing w:val="-6"/>
        </w:rPr>
        <w:t xml:space="preserve"> </w:t>
      </w:r>
      <w:r>
        <w:t>such</w:t>
      </w:r>
      <w:r>
        <w:rPr>
          <w:spacing w:val="-9"/>
        </w:rPr>
        <w:t xml:space="preserve"> </w:t>
      </w:r>
      <w:r>
        <w:t>rates</w:t>
      </w:r>
      <w:r>
        <w:rPr>
          <w:spacing w:val="-2"/>
        </w:rPr>
        <w:t xml:space="preserve"> </w:t>
      </w:r>
      <w:r>
        <w:t>will</w:t>
      </w:r>
      <w:r>
        <w:rPr>
          <w:spacing w:val="-5"/>
        </w:rPr>
        <w:t xml:space="preserve"> </w:t>
      </w:r>
      <w:r>
        <w:t>apply</w:t>
      </w:r>
      <w:r>
        <w:rPr>
          <w:spacing w:val="-13"/>
        </w:rPr>
        <w:t xml:space="preserve"> </w:t>
      </w:r>
      <w:r>
        <w:t>to</w:t>
      </w:r>
      <w:r>
        <w:rPr>
          <w:spacing w:val="-9"/>
        </w:rPr>
        <w:t xml:space="preserve"> </w:t>
      </w:r>
      <w:r>
        <w:t>services</w:t>
      </w:r>
      <w:r>
        <w:rPr>
          <w:spacing w:val="-5"/>
        </w:rPr>
        <w:t xml:space="preserve"> </w:t>
      </w:r>
      <w:r>
        <w:t>of</w:t>
      </w:r>
      <w:r>
        <w:rPr>
          <w:spacing w:val="-3"/>
        </w:rPr>
        <w:t xml:space="preserve"> </w:t>
      </w:r>
      <w:r>
        <w:t>ALL</w:t>
      </w:r>
      <w:r>
        <w:rPr>
          <w:spacing w:val="-4"/>
        </w:rPr>
        <w:t xml:space="preserve"> </w:t>
      </w:r>
      <w:r>
        <w:t>providers</w:t>
      </w:r>
      <w:r>
        <w:rPr>
          <w:spacing w:val="-2"/>
        </w:rPr>
        <w:t xml:space="preserve"> </w:t>
      </w:r>
      <w:r>
        <w:t>(PPO</w:t>
      </w:r>
      <w:r>
        <w:rPr>
          <w:spacing w:val="-5"/>
        </w:rPr>
        <w:t xml:space="preserve"> </w:t>
      </w:r>
      <w:r>
        <w:t>and</w:t>
      </w:r>
      <w:r>
        <w:rPr>
          <w:spacing w:val="-7"/>
        </w:rPr>
        <w:t xml:space="preserve"> </w:t>
      </w:r>
      <w:r>
        <w:t>Non-PPO)</w:t>
      </w:r>
      <w:r>
        <w:rPr>
          <w:spacing w:val="-5"/>
        </w:rPr>
        <w:t xml:space="preserve"> </w:t>
      </w:r>
      <w:r>
        <w:t>in</w:t>
      </w:r>
      <w:r>
        <w:rPr>
          <w:spacing w:val="-53"/>
        </w:rPr>
        <w:t xml:space="preserve"> </w:t>
      </w:r>
      <w:r>
        <w:t>lieu</w:t>
      </w:r>
      <w:r>
        <w:rPr>
          <w:spacing w:val="-2"/>
        </w:rPr>
        <w:t xml:space="preserve"> </w:t>
      </w:r>
      <w:r>
        <w:t>of</w:t>
      </w:r>
      <w:r>
        <w:rPr>
          <w:spacing w:val="1"/>
        </w:rPr>
        <w:t xml:space="preserve"> </w:t>
      </w:r>
      <w:r>
        <w:t>the</w:t>
      </w:r>
      <w:r>
        <w:rPr>
          <w:spacing w:val="1"/>
        </w:rPr>
        <w:t xml:space="preserve"> </w:t>
      </w:r>
      <w:r>
        <w:t>Usual,</w:t>
      </w:r>
      <w:r>
        <w:rPr>
          <w:spacing w:val="-1"/>
        </w:rPr>
        <w:t xml:space="preserve"> </w:t>
      </w:r>
      <w:r>
        <w:t>Customary</w:t>
      </w:r>
      <w:r>
        <w:rPr>
          <w:spacing w:val="-3"/>
        </w:rPr>
        <w:t xml:space="preserve"> </w:t>
      </w:r>
      <w:r>
        <w:t>and</w:t>
      </w:r>
      <w:r>
        <w:rPr>
          <w:spacing w:val="-1"/>
        </w:rPr>
        <w:t xml:space="preserve"> </w:t>
      </w:r>
      <w:r>
        <w:t>Reasonable</w:t>
      </w:r>
      <w:r>
        <w:rPr>
          <w:spacing w:val="-5"/>
        </w:rPr>
        <w:t xml:space="preserve"> </w:t>
      </w:r>
      <w:r>
        <w:t>allowance.</w:t>
      </w:r>
    </w:p>
    <w:p w14:paraId="72B3946C" w14:textId="77777777" w:rsidR="002733EE" w:rsidRDefault="002733EE">
      <w:pPr>
        <w:pStyle w:val="BodyText"/>
        <w:spacing w:before="2"/>
        <w:rPr>
          <w:sz w:val="19"/>
        </w:rPr>
      </w:pPr>
    </w:p>
    <w:p w14:paraId="72B3946D" w14:textId="77777777" w:rsidR="002733EE" w:rsidRDefault="0087278D">
      <w:pPr>
        <w:pStyle w:val="Heading3"/>
        <w:numPr>
          <w:ilvl w:val="0"/>
          <w:numId w:val="21"/>
        </w:numPr>
        <w:tabs>
          <w:tab w:val="left" w:pos="1100"/>
        </w:tabs>
        <w:rPr>
          <w:b w:val="0"/>
        </w:rPr>
      </w:pPr>
      <w:bookmarkStart w:id="38" w:name="1._Acupressure_-_See_“Alternative_Medici"/>
      <w:bookmarkEnd w:id="38"/>
      <w:r>
        <w:t>Acupressure</w:t>
      </w:r>
      <w:r>
        <w:rPr>
          <w:spacing w:val="-5"/>
        </w:rPr>
        <w:t xml:space="preserve"> </w:t>
      </w:r>
      <w:r>
        <w:t>-</w:t>
      </w:r>
      <w:r>
        <w:rPr>
          <w:spacing w:val="-4"/>
        </w:rPr>
        <w:t xml:space="preserve"> </w:t>
      </w:r>
      <w:r>
        <w:rPr>
          <w:b w:val="0"/>
        </w:rPr>
        <w:t>See</w:t>
      </w:r>
      <w:r>
        <w:rPr>
          <w:b w:val="0"/>
          <w:spacing w:val="-5"/>
        </w:rPr>
        <w:t xml:space="preserve"> </w:t>
      </w:r>
      <w:r>
        <w:rPr>
          <w:b w:val="0"/>
        </w:rPr>
        <w:t>“</w:t>
      </w:r>
      <w:r>
        <w:t>Alternative</w:t>
      </w:r>
      <w:r>
        <w:rPr>
          <w:spacing w:val="-6"/>
        </w:rPr>
        <w:t xml:space="preserve"> </w:t>
      </w:r>
      <w:r>
        <w:t>Medicine</w:t>
      </w:r>
      <w:r>
        <w:rPr>
          <w:b w:val="0"/>
        </w:rPr>
        <w:t>”.</w:t>
      </w:r>
    </w:p>
    <w:p w14:paraId="72B3946E" w14:textId="77777777" w:rsidR="002733EE" w:rsidRDefault="002733EE">
      <w:pPr>
        <w:pStyle w:val="BodyText"/>
      </w:pPr>
    </w:p>
    <w:p w14:paraId="72B3946F" w14:textId="77777777" w:rsidR="002733EE" w:rsidRDefault="0087278D">
      <w:pPr>
        <w:pStyle w:val="ListParagraph"/>
        <w:numPr>
          <w:ilvl w:val="0"/>
          <w:numId w:val="21"/>
        </w:numPr>
        <w:tabs>
          <w:tab w:val="left" w:pos="1100"/>
        </w:tabs>
        <w:spacing w:before="1"/>
        <w:rPr>
          <w:sz w:val="20"/>
        </w:rPr>
      </w:pPr>
      <w:r>
        <w:rPr>
          <w:b/>
          <w:sz w:val="20"/>
        </w:rPr>
        <w:t>Alcoholism</w:t>
      </w:r>
      <w:r>
        <w:rPr>
          <w:b/>
          <w:spacing w:val="-2"/>
          <w:sz w:val="20"/>
        </w:rPr>
        <w:t xml:space="preserve"> </w:t>
      </w:r>
      <w:r>
        <w:rPr>
          <w:sz w:val="20"/>
        </w:rPr>
        <w:t>-</w:t>
      </w:r>
      <w:r>
        <w:rPr>
          <w:spacing w:val="-2"/>
          <w:sz w:val="20"/>
        </w:rPr>
        <w:t xml:space="preserve"> </w:t>
      </w:r>
      <w:r>
        <w:rPr>
          <w:sz w:val="20"/>
        </w:rPr>
        <w:t>see</w:t>
      </w:r>
      <w:r>
        <w:rPr>
          <w:spacing w:val="-3"/>
          <w:sz w:val="20"/>
        </w:rPr>
        <w:t xml:space="preserve"> </w:t>
      </w:r>
      <w:r>
        <w:rPr>
          <w:sz w:val="20"/>
        </w:rPr>
        <w:t>"Substance</w:t>
      </w:r>
      <w:r>
        <w:rPr>
          <w:spacing w:val="-3"/>
          <w:sz w:val="20"/>
        </w:rPr>
        <w:t xml:space="preserve"> </w:t>
      </w:r>
      <w:r>
        <w:rPr>
          <w:sz w:val="20"/>
        </w:rPr>
        <w:t>Abuse</w:t>
      </w:r>
      <w:r>
        <w:rPr>
          <w:spacing w:val="-2"/>
          <w:sz w:val="20"/>
        </w:rPr>
        <w:t xml:space="preserve"> </w:t>
      </w:r>
      <w:r>
        <w:rPr>
          <w:sz w:val="20"/>
        </w:rPr>
        <w:t>Care"</w:t>
      </w:r>
    </w:p>
    <w:p w14:paraId="72B39470" w14:textId="77777777" w:rsidR="002733EE" w:rsidRDefault="002733EE">
      <w:pPr>
        <w:pStyle w:val="BodyText"/>
      </w:pPr>
    </w:p>
    <w:p w14:paraId="72B39471" w14:textId="77777777" w:rsidR="002733EE" w:rsidRDefault="0087278D">
      <w:pPr>
        <w:pStyle w:val="Heading3"/>
        <w:numPr>
          <w:ilvl w:val="0"/>
          <w:numId w:val="21"/>
        </w:numPr>
        <w:tabs>
          <w:tab w:val="left" w:pos="1100"/>
        </w:tabs>
      </w:pPr>
      <w:bookmarkStart w:id="39" w:name="3._Allergy_Testing_&amp;_Serum"/>
      <w:bookmarkEnd w:id="39"/>
      <w:r>
        <w:t>Allergy</w:t>
      </w:r>
      <w:r>
        <w:rPr>
          <w:spacing w:val="-4"/>
        </w:rPr>
        <w:t xml:space="preserve"> </w:t>
      </w:r>
      <w:r>
        <w:t>Testing</w:t>
      </w:r>
      <w:r>
        <w:rPr>
          <w:spacing w:val="-3"/>
        </w:rPr>
        <w:t xml:space="preserve"> </w:t>
      </w:r>
      <w:r>
        <w:t>&amp;</w:t>
      </w:r>
      <w:r>
        <w:rPr>
          <w:spacing w:val="-6"/>
        </w:rPr>
        <w:t xml:space="preserve"> </w:t>
      </w:r>
      <w:r>
        <w:t>Serum</w:t>
      </w:r>
    </w:p>
    <w:p w14:paraId="72B39472" w14:textId="77777777" w:rsidR="002733EE" w:rsidRDefault="002733EE">
      <w:pPr>
        <w:pStyle w:val="BodyText"/>
        <w:spacing w:before="1"/>
        <w:rPr>
          <w:b/>
        </w:rPr>
      </w:pPr>
    </w:p>
    <w:p w14:paraId="72B39473" w14:textId="77777777" w:rsidR="002733EE" w:rsidRDefault="0087278D">
      <w:pPr>
        <w:pStyle w:val="ListParagraph"/>
        <w:numPr>
          <w:ilvl w:val="0"/>
          <w:numId w:val="21"/>
        </w:numPr>
        <w:tabs>
          <w:tab w:val="left" w:pos="1100"/>
        </w:tabs>
        <w:spacing w:line="242" w:lineRule="auto"/>
        <w:ind w:right="1255" w:hanging="361"/>
        <w:rPr>
          <w:sz w:val="20"/>
        </w:rPr>
      </w:pPr>
      <w:r>
        <w:rPr>
          <w:b/>
          <w:sz w:val="20"/>
        </w:rPr>
        <w:t xml:space="preserve">Alternative Medicine - </w:t>
      </w:r>
      <w:r>
        <w:rPr>
          <w:sz w:val="20"/>
        </w:rPr>
        <w:t>Acupressure treatment and Homeopathic treatments including, but not limited</w:t>
      </w:r>
      <w:r>
        <w:rPr>
          <w:spacing w:val="-53"/>
          <w:sz w:val="20"/>
        </w:rPr>
        <w:t xml:space="preserve"> </w:t>
      </w:r>
      <w:r>
        <w:rPr>
          <w:sz w:val="20"/>
        </w:rPr>
        <w:t>to,</w:t>
      </w:r>
      <w:r>
        <w:rPr>
          <w:spacing w:val="-2"/>
          <w:sz w:val="20"/>
        </w:rPr>
        <w:t xml:space="preserve"> </w:t>
      </w:r>
      <w:r>
        <w:rPr>
          <w:sz w:val="20"/>
        </w:rPr>
        <w:t>medicines,</w:t>
      </w:r>
      <w:r>
        <w:rPr>
          <w:spacing w:val="-1"/>
          <w:sz w:val="20"/>
        </w:rPr>
        <w:t xml:space="preserve"> </w:t>
      </w:r>
      <w:r>
        <w:rPr>
          <w:sz w:val="20"/>
        </w:rPr>
        <w:t>supplies,</w:t>
      </w:r>
      <w:r>
        <w:rPr>
          <w:spacing w:val="-1"/>
          <w:sz w:val="20"/>
        </w:rPr>
        <w:t xml:space="preserve"> </w:t>
      </w:r>
      <w:r>
        <w:rPr>
          <w:sz w:val="20"/>
        </w:rPr>
        <w:t>remedies or</w:t>
      </w:r>
      <w:r>
        <w:rPr>
          <w:spacing w:val="-1"/>
          <w:sz w:val="20"/>
        </w:rPr>
        <w:t xml:space="preserve"> </w:t>
      </w:r>
      <w:r>
        <w:rPr>
          <w:sz w:val="20"/>
        </w:rPr>
        <w:t>substances.</w:t>
      </w:r>
    </w:p>
    <w:p w14:paraId="72B39474" w14:textId="77777777" w:rsidR="002733EE" w:rsidRDefault="002733EE">
      <w:pPr>
        <w:pStyle w:val="BodyText"/>
        <w:spacing w:before="6"/>
        <w:rPr>
          <w:sz w:val="19"/>
        </w:rPr>
      </w:pPr>
    </w:p>
    <w:p w14:paraId="72B39475" w14:textId="77777777" w:rsidR="002733EE" w:rsidRDefault="0087278D">
      <w:pPr>
        <w:pStyle w:val="BodyText"/>
        <w:ind w:left="1100"/>
      </w:pPr>
      <w:r>
        <w:rPr>
          <w:b/>
        </w:rPr>
        <w:t>NOTE:</w:t>
      </w:r>
      <w:r>
        <w:rPr>
          <w:b/>
          <w:spacing w:val="-6"/>
        </w:rPr>
        <w:t xml:space="preserve"> </w:t>
      </w:r>
      <w:r>
        <w:t>Covered</w:t>
      </w:r>
      <w:r>
        <w:rPr>
          <w:spacing w:val="-4"/>
        </w:rPr>
        <w:t xml:space="preserve"> </w:t>
      </w:r>
      <w:r>
        <w:t>alternative</w:t>
      </w:r>
      <w:r>
        <w:rPr>
          <w:spacing w:val="-5"/>
        </w:rPr>
        <w:t xml:space="preserve"> </w:t>
      </w:r>
      <w:r>
        <w:t>medicine</w:t>
      </w:r>
      <w:r>
        <w:rPr>
          <w:spacing w:val="-6"/>
        </w:rPr>
        <w:t xml:space="preserve"> </w:t>
      </w:r>
      <w:r>
        <w:t>expenses</w:t>
      </w:r>
      <w:r>
        <w:rPr>
          <w:spacing w:val="-3"/>
        </w:rPr>
        <w:t xml:space="preserve"> </w:t>
      </w:r>
      <w:r>
        <w:t>will</w:t>
      </w:r>
      <w:r>
        <w:rPr>
          <w:spacing w:val="-6"/>
        </w:rPr>
        <w:t xml:space="preserve"> </w:t>
      </w:r>
      <w:r>
        <w:rPr>
          <w:u w:val="single"/>
        </w:rPr>
        <w:t>not</w:t>
      </w:r>
      <w:r>
        <w:rPr>
          <w:spacing w:val="-2"/>
        </w:rPr>
        <w:t xml:space="preserve"> </w:t>
      </w:r>
      <w:r>
        <w:t>include:</w:t>
      </w:r>
    </w:p>
    <w:p w14:paraId="72B39476" w14:textId="77777777" w:rsidR="002733EE" w:rsidRDefault="0087278D">
      <w:pPr>
        <w:pStyle w:val="BodyText"/>
        <w:spacing w:before="188"/>
        <w:ind w:left="1100" w:right="1267"/>
      </w:pPr>
      <w:r>
        <w:rPr>
          <w:spacing w:val="-1"/>
        </w:rPr>
        <w:t xml:space="preserve">expenses for chelation therapy, </w:t>
      </w:r>
      <w:r>
        <w:t>except as may be Medically Necessary for treatment of acute arsenic,</w:t>
      </w:r>
      <w:r>
        <w:rPr>
          <w:spacing w:val="-53"/>
        </w:rPr>
        <w:t xml:space="preserve"> </w:t>
      </w:r>
      <w:r>
        <w:rPr>
          <w:w w:val="95"/>
        </w:rPr>
        <w:t>gold,</w:t>
      </w:r>
      <w:r>
        <w:rPr>
          <w:spacing w:val="10"/>
          <w:w w:val="95"/>
        </w:rPr>
        <w:t xml:space="preserve"> </w:t>
      </w:r>
      <w:r>
        <w:rPr>
          <w:w w:val="95"/>
        </w:rPr>
        <w:t>mercury</w:t>
      </w:r>
      <w:r>
        <w:rPr>
          <w:spacing w:val="2"/>
          <w:w w:val="95"/>
        </w:rPr>
        <w:t xml:space="preserve"> </w:t>
      </w:r>
      <w:r>
        <w:rPr>
          <w:w w:val="95"/>
        </w:rPr>
        <w:t>or</w:t>
      </w:r>
      <w:r>
        <w:rPr>
          <w:spacing w:val="19"/>
          <w:w w:val="95"/>
        </w:rPr>
        <w:t xml:space="preserve"> </w:t>
      </w:r>
      <w:r>
        <w:rPr>
          <w:w w:val="95"/>
        </w:rPr>
        <w:t>lead</w:t>
      </w:r>
      <w:r>
        <w:rPr>
          <w:spacing w:val="13"/>
          <w:w w:val="95"/>
        </w:rPr>
        <w:t xml:space="preserve"> </w:t>
      </w:r>
      <w:r>
        <w:rPr>
          <w:w w:val="95"/>
        </w:rPr>
        <w:t>poisoning,</w:t>
      </w:r>
      <w:r>
        <w:rPr>
          <w:spacing w:val="14"/>
          <w:w w:val="95"/>
        </w:rPr>
        <w:t xml:space="preserve"> </w:t>
      </w:r>
      <w:r>
        <w:rPr>
          <w:w w:val="95"/>
        </w:rPr>
        <w:t>and</w:t>
      </w:r>
      <w:r>
        <w:rPr>
          <w:spacing w:val="13"/>
          <w:w w:val="95"/>
        </w:rPr>
        <w:t xml:space="preserve"> </w:t>
      </w:r>
      <w:r>
        <w:rPr>
          <w:w w:val="95"/>
        </w:rPr>
        <w:t>for</w:t>
      </w:r>
      <w:r>
        <w:rPr>
          <w:spacing w:val="12"/>
          <w:w w:val="95"/>
        </w:rPr>
        <w:t xml:space="preserve"> </w:t>
      </w:r>
      <w:r>
        <w:rPr>
          <w:w w:val="95"/>
        </w:rPr>
        <w:t>diseases</w:t>
      </w:r>
      <w:r>
        <w:rPr>
          <w:spacing w:val="19"/>
          <w:w w:val="95"/>
        </w:rPr>
        <w:t xml:space="preserve"> </w:t>
      </w:r>
      <w:r>
        <w:rPr>
          <w:w w:val="95"/>
        </w:rPr>
        <w:t>due</w:t>
      </w:r>
      <w:r>
        <w:rPr>
          <w:spacing w:val="21"/>
          <w:w w:val="95"/>
        </w:rPr>
        <w:t xml:space="preserve"> </w:t>
      </w:r>
      <w:r>
        <w:rPr>
          <w:w w:val="95"/>
        </w:rPr>
        <w:t>to</w:t>
      </w:r>
      <w:r>
        <w:rPr>
          <w:spacing w:val="11"/>
          <w:w w:val="95"/>
        </w:rPr>
        <w:t xml:space="preserve"> </w:t>
      </w:r>
      <w:r>
        <w:rPr>
          <w:w w:val="95"/>
        </w:rPr>
        <w:t>clearly</w:t>
      </w:r>
      <w:r>
        <w:rPr>
          <w:spacing w:val="6"/>
          <w:w w:val="95"/>
        </w:rPr>
        <w:t xml:space="preserve"> </w:t>
      </w:r>
      <w:r>
        <w:rPr>
          <w:w w:val="95"/>
        </w:rPr>
        <w:t>demonstrated</w:t>
      </w:r>
      <w:r>
        <w:rPr>
          <w:spacing w:val="13"/>
          <w:w w:val="95"/>
        </w:rPr>
        <w:t xml:space="preserve"> </w:t>
      </w:r>
      <w:r>
        <w:rPr>
          <w:w w:val="95"/>
        </w:rPr>
        <w:t>excess</w:t>
      </w:r>
      <w:r>
        <w:rPr>
          <w:spacing w:val="17"/>
          <w:w w:val="95"/>
        </w:rPr>
        <w:t xml:space="preserve"> </w:t>
      </w:r>
      <w:r>
        <w:rPr>
          <w:w w:val="95"/>
        </w:rPr>
        <w:t>of</w:t>
      </w:r>
      <w:r>
        <w:rPr>
          <w:spacing w:val="18"/>
          <w:w w:val="95"/>
        </w:rPr>
        <w:t xml:space="preserve"> </w:t>
      </w:r>
      <w:r>
        <w:rPr>
          <w:w w:val="95"/>
        </w:rPr>
        <w:t>copper</w:t>
      </w:r>
      <w:r>
        <w:rPr>
          <w:spacing w:val="19"/>
          <w:w w:val="95"/>
        </w:rPr>
        <w:t xml:space="preserve"> </w:t>
      </w:r>
      <w:r>
        <w:rPr>
          <w:w w:val="95"/>
        </w:rPr>
        <w:t>or</w:t>
      </w:r>
      <w:r>
        <w:rPr>
          <w:spacing w:val="19"/>
          <w:w w:val="95"/>
        </w:rPr>
        <w:t xml:space="preserve"> </w:t>
      </w:r>
      <w:r>
        <w:rPr>
          <w:w w:val="95"/>
        </w:rPr>
        <w:t>iron.</w:t>
      </w:r>
    </w:p>
    <w:p w14:paraId="72B39477" w14:textId="77777777" w:rsidR="002733EE" w:rsidRDefault="0087278D">
      <w:pPr>
        <w:pStyle w:val="BodyText"/>
        <w:spacing w:before="185"/>
        <w:ind w:left="1100" w:right="1274"/>
      </w:pPr>
      <w:r>
        <w:t>expenses</w:t>
      </w:r>
      <w:r>
        <w:rPr>
          <w:spacing w:val="-3"/>
        </w:rPr>
        <w:t xml:space="preserve"> </w:t>
      </w:r>
      <w:r>
        <w:t>for</w:t>
      </w:r>
      <w:r>
        <w:rPr>
          <w:spacing w:val="-3"/>
        </w:rPr>
        <w:t xml:space="preserve"> </w:t>
      </w:r>
      <w:r>
        <w:t>prayer,</w:t>
      </w:r>
      <w:r>
        <w:rPr>
          <w:spacing w:val="-4"/>
        </w:rPr>
        <w:t xml:space="preserve"> </w:t>
      </w:r>
      <w:r>
        <w:t>religious</w:t>
      </w:r>
      <w:r>
        <w:rPr>
          <w:spacing w:val="-3"/>
        </w:rPr>
        <w:t xml:space="preserve"> </w:t>
      </w:r>
      <w:r>
        <w:t>healing,</w:t>
      </w:r>
      <w:r>
        <w:rPr>
          <w:spacing w:val="-2"/>
        </w:rPr>
        <w:t xml:space="preserve"> </w:t>
      </w:r>
      <w:r>
        <w:t>or</w:t>
      </w:r>
      <w:r>
        <w:rPr>
          <w:spacing w:val="-2"/>
        </w:rPr>
        <w:t xml:space="preserve"> </w:t>
      </w:r>
      <w:r>
        <w:t>spiritual</w:t>
      </w:r>
      <w:r>
        <w:rPr>
          <w:spacing w:val="-5"/>
        </w:rPr>
        <w:t xml:space="preserve"> </w:t>
      </w:r>
      <w:r>
        <w:t>healing,</w:t>
      </w:r>
      <w:r>
        <w:rPr>
          <w:spacing w:val="-4"/>
        </w:rPr>
        <w:t xml:space="preserve"> </w:t>
      </w:r>
      <w:r>
        <w:t>except</w:t>
      </w:r>
      <w:r>
        <w:rPr>
          <w:spacing w:val="-4"/>
        </w:rPr>
        <w:t xml:space="preserve"> </w:t>
      </w:r>
      <w:r>
        <w:t>for</w:t>
      </w:r>
      <w:r>
        <w:rPr>
          <w:spacing w:val="-3"/>
        </w:rPr>
        <w:t xml:space="preserve"> </w:t>
      </w:r>
      <w:r>
        <w:t>services</w:t>
      </w:r>
      <w:r>
        <w:rPr>
          <w:spacing w:val="-2"/>
        </w:rPr>
        <w:t xml:space="preserve"> </w:t>
      </w:r>
      <w:r>
        <w:t>provided</w:t>
      </w:r>
      <w:r>
        <w:rPr>
          <w:spacing w:val="-4"/>
        </w:rPr>
        <w:t xml:space="preserve"> </w:t>
      </w:r>
      <w:r>
        <w:t>by</w:t>
      </w:r>
      <w:r>
        <w:rPr>
          <w:spacing w:val="-7"/>
        </w:rPr>
        <w:t xml:space="preserve"> </w:t>
      </w:r>
      <w:r>
        <w:t>a</w:t>
      </w:r>
      <w:r>
        <w:rPr>
          <w:spacing w:val="-2"/>
        </w:rPr>
        <w:t xml:space="preserve"> </w:t>
      </w:r>
      <w:r>
        <w:t>Christian</w:t>
      </w:r>
      <w:r>
        <w:rPr>
          <w:spacing w:val="-52"/>
        </w:rPr>
        <w:t xml:space="preserve"> </w:t>
      </w:r>
      <w:r>
        <w:t>Science Practitioner.</w:t>
      </w:r>
    </w:p>
    <w:p w14:paraId="72B39478" w14:textId="77777777" w:rsidR="002733EE" w:rsidRDefault="0087278D">
      <w:pPr>
        <w:pStyle w:val="BodyText"/>
        <w:spacing w:before="183"/>
        <w:ind w:left="1100"/>
      </w:pPr>
      <w:r>
        <w:t>expenses</w:t>
      </w:r>
      <w:r>
        <w:rPr>
          <w:spacing w:val="-4"/>
        </w:rPr>
        <w:t xml:space="preserve"> </w:t>
      </w:r>
      <w:r>
        <w:t>for</w:t>
      </w:r>
      <w:r>
        <w:rPr>
          <w:spacing w:val="-3"/>
        </w:rPr>
        <w:t xml:space="preserve"> </w:t>
      </w:r>
      <w:r>
        <w:t>naturopathic</w:t>
      </w:r>
      <w:r>
        <w:rPr>
          <w:spacing w:val="-1"/>
        </w:rPr>
        <w:t xml:space="preserve"> </w:t>
      </w:r>
      <w:r>
        <w:t>or</w:t>
      </w:r>
      <w:r>
        <w:rPr>
          <w:spacing w:val="-3"/>
        </w:rPr>
        <w:t xml:space="preserve"> </w:t>
      </w:r>
      <w:r>
        <w:t>naprapathic</w:t>
      </w:r>
      <w:r>
        <w:rPr>
          <w:spacing w:val="-4"/>
        </w:rPr>
        <w:t xml:space="preserve"> </w:t>
      </w:r>
      <w:r>
        <w:t>treatment</w:t>
      </w:r>
      <w:r>
        <w:rPr>
          <w:spacing w:val="-4"/>
        </w:rPr>
        <w:t xml:space="preserve"> </w:t>
      </w:r>
      <w:r>
        <w:t>or</w:t>
      </w:r>
      <w:r>
        <w:rPr>
          <w:spacing w:val="-3"/>
        </w:rPr>
        <w:t xml:space="preserve"> </w:t>
      </w:r>
      <w:r>
        <w:t>supplies.</w:t>
      </w:r>
    </w:p>
    <w:p w14:paraId="72B39479" w14:textId="77777777" w:rsidR="002733EE" w:rsidRDefault="002733EE">
      <w:pPr>
        <w:pStyle w:val="BodyText"/>
        <w:spacing w:before="5"/>
        <w:rPr>
          <w:sz w:val="19"/>
        </w:rPr>
      </w:pPr>
    </w:p>
    <w:p w14:paraId="72B3947A" w14:textId="77777777" w:rsidR="002733EE" w:rsidRDefault="0087278D">
      <w:pPr>
        <w:pStyle w:val="ListParagraph"/>
        <w:numPr>
          <w:ilvl w:val="0"/>
          <w:numId w:val="21"/>
        </w:numPr>
        <w:tabs>
          <w:tab w:val="left" w:pos="1100"/>
        </w:tabs>
        <w:spacing w:before="1" w:line="242" w:lineRule="auto"/>
        <w:ind w:left="1099" w:right="1255"/>
        <w:rPr>
          <w:sz w:val="20"/>
        </w:rPr>
      </w:pPr>
      <w:r>
        <w:rPr>
          <w:b/>
          <w:spacing w:val="-1"/>
          <w:sz w:val="20"/>
        </w:rPr>
        <w:t>Ambulance</w:t>
      </w:r>
      <w:r>
        <w:rPr>
          <w:b/>
          <w:spacing w:val="-13"/>
          <w:sz w:val="20"/>
        </w:rPr>
        <w:t xml:space="preserve"> </w:t>
      </w:r>
      <w:r>
        <w:rPr>
          <w:spacing w:val="-1"/>
          <w:sz w:val="20"/>
        </w:rPr>
        <w:t>-</w:t>
      </w:r>
      <w:r>
        <w:rPr>
          <w:spacing w:val="-10"/>
          <w:sz w:val="20"/>
        </w:rPr>
        <w:t xml:space="preserve"> </w:t>
      </w:r>
      <w:r>
        <w:rPr>
          <w:spacing w:val="-1"/>
          <w:sz w:val="20"/>
        </w:rPr>
        <w:t>Professional</w:t>
      </w:r>
      <w:r>
        <w:rPr>
          <w:spacing w:val="-9"/>
          <w:sz w:val="20"/>
        </w:rPr>
        <w:t xml:space="preserve"> </w:t>
      </w:r>
      <w:r>
        <w:rPr>
          <w:spacing w:val="-1"/>
          <w:sz w:val="20"/>
        </w:rPr>
        <w:t>ground</w:t>
      </w:r>
      <w:r>
        <w:rPr>
          <w:spacing w:val="-13"/>
          <w:sz w:val="20"/>
        </w:rPr>
        <w:t xml:space="preserve"> </w:t>
      </w:r>
      <w:r>
        <w:rPr>
          <w:spacing w:val="-1"/>
          <w:sz w:val="20"/>
        </w:rPr>
        <w:t>or</w:t>
      </w:r>
      <w:r>
        <w:rPr>
          <w:spacing w:val="-12"/>
          <w:sz w:val="20"/>
        </w:rPr>
        <w:t xml:space="preserve"> </w:t>
      </w:r>
      <w:r>
        <w:rPr>
          <w:spacing w:val="-1"/>
          <w:sz w:val="20"/>
        </w:rPr>
        <w:t>air</w:t>
      </w:r>
      <w:r>
        <w:rPr>
          <w:spacing w:val="-10"/>
          <w:sz w:val="20"/>
        </w:rPr>
        <w:t xml:space="preserve"> </w:t>
      </w:r>
      <w:r>
        <w:rPr>
          <w:spacing w:val="-1"/>
          <w:sz w:val="20"/>
        </w:rPr>
        <w:t>ambulance</w:t>
      </w:r>
      <w:r>
        <w:rPr>
          <w:spacing w:val="-13"/>
          <w:sz w:val="20"/>
        </w:rPr>
        <w:t xml:space="preserve"> </w:t>
      </w:r>
      <w:r>
        <w:rPr>
          <w:spacing w:val="-1"/>
          <w:sz w:val="20"/>
        </w:rPr>
        <w:t>service:</w:t>
      </w:r>
      <w:r>
        <w:rPr>
          <w:spacing w:val="-13"/>
          <w:sz w:val="20"/>
        </w:rPr>
        <w:t xml:space="preserve"> </w:t>
      </w:r>
      <w:r>
        <w:rPr>
          <w:sz w:val="20"/>
        </w:rPr>
        <w:t>(1)</w:t>
      </w:r>
      <w:r>
        <w:rPr>
          <w:spacing w:val="-7"/>
          <w:sz w:val="20"/>
        </w:rPr>
        <w:t xml:space="preserve"> </w:t>
      </w:r>
      <w:r>
        <w:rPr>
          <w:sz w:val="20"/>
        </w:rPr>
        <w:t>when</w:t>
      </w:r>
      <w:r>
        <w:rPr>
          <w:spacing w:val="-13"/>
          <w:sz w:val="20"/>
        </w:rPr>
        <w:t xml:space="preserve"> </w:t>
      </w:r>
      <w:r>
        <w:rPr>
          <w:sz w:val="20"/>
        </w:rPr>
        <w:t>necessary</w:t>
      </w:r>
      <w:r>
        <w:rPr>
          <w:spacing w:val="-18"/>
          <w:sz w:val="20"/>
        </w:rPr>
        <w:t xml:space="preserve"> </w:t>
      </w:r>
      <w:r>
        <w:rPr>
          <w:sz w:val="20"/>
        </w:rPr>
        <w:t>to</w:t>
      </w:r>
      <w:r>
        <w:rPr>
          <w:spacing w:val="-8"/>
          <w:sz w:val="20"/>
        </w:rPr>
        <w:t xml:space="preserve"> </w:t>
      </w:r>
      <w:r>
        <w:rPr>
          <w:sz w:val="20"/>
        </w:rPr>
        <w:t>transport</w:t>
      </w:r>
      <w:r>
        <w:rPr>
          <w:spacing w:val="-13"/>
          <w:sz w:val="20"/>
        </w:rPr>
        <w:t xml:space="preserve"> </w:t>
      </w:r>
      <w:r>
        <w:rPr>
          <w:sz w:val="20"/>
        </w:rPr>
        <w:t>a</w:t>
      </w:r>
      <w:r>
        <w:rPr>
          <w:spacing w:val="-11"/>
          <w:sz w:val="20"/>
        </w:rPr>
        <w:t xml:space="preserve"> </w:t>
      </w:r>
      <w:r>
        <w:rPr>
          <w:sz w:val="20"/>
        </w:rPr>
        <w:t>Covered</w:t>
      </w:r>
      <w:r>
        <w:rPr>
          <w:spacing w:val="-53"/>
          <w:sz w:val="20"/>
        </w:rPr>
        <w:t xml:space="preserve"> </w:t>
      </w:r>
      <w:r>
        <w:rPr>
          <w:sz w:val="20"/>
        </w:rPr>
        <w:t>Person from the place where he/she is injured or stricken by a Sickness to the nearest Hospital where</w:t>
      </w:r>
      <w:r>
        <w:rPr>
          <w:spacing w:val="-53"/>
          <w:sz w:val="20"/>
        </w:rPr>
        <w:t xml:space="preserve"> </w:t>
      </w:r>
      <w:r>
        <w:rPr>
          <w:sz w:val="20"/>
        </w:rPr>
        <w:t>treatment can be given, (2) when Medically Necessary to transport a Covered Person to medical</w:t>
      </w:r>
      <w:r>
        <w:rPr>
          <w:spacing w:val="1"/>
          <w:sz w:val="20"/>
        </w:rPr>
        <w:t xml:space="preserve"> </w:t>
      </w:r>
      <w:r>
        <w:rPr>
          <w:sz w:val="20"/>
        </w:rPr>
        <w:t>facilities</w:t>
      </w:r>
      <w:r>
        <w:rPr>
          <w:spacing w:val="-2"/>
          <w:sz w:val="20"/>
        </w:rPr>
        <w:t xml:space="preserve"> </w:t>
      </w:r>
      <w:r>
        <w:rPr>
          <w:sz w:val="20"/>
        </w:rPr>
        <w:t>and</w:t>
      </w:r>
      <w:r>
        <w:rPr>
          <w:spacing w:val="-2"/>
          <w:sz w:val="20"/>
        </w:rPr>
        <w:t xml:space="preserve"> </w:t>
      </w:r>
      <w:r>
        <w:rPr>
          <w:sz w:val="20"/>
        </w:rPr>
        <w:t>back</w:t>
      </w:r>
      <w:r>
        <w:rPr>
          <w:spacing w:val="1"/>
          <w:sz w:val="20"/>
        </w:rPr>
        <w:t xml:space="preserve"> </w:t>
      </w:r>
      <w:r>
        <w:rPr>
          <w:sz w:val="20"/>
        </w:rPr>
        <w:t>home,</w:t>
      </w:r>
      <w:r>
        <w:rPr>
          <w:spacing w:val="-2"/>
          <w:sz w:val="20"/>
        </w:rPr>
        <w:t xml:space="preserve"> </w:t>
      </w:r>
      <w:r>
        <w:rPr>
          <w:sz w:val="20"/>
        </w:rPr>
        <w:t>or</w:t>
      </w:r>
      <w:r>
        <w:rPr>
          <w:spacing w:val="-1"/>
          <w:sz w:val="20"/>
        </w:rPr>
        <w:t xml:space="preserve"> </w:t>
      </w:r>
      <w:r>
        <w:rPr>
          <w:sz w:val="20"/>
        </w:rPr>
        <w:t>(3)</w:t>
      </w:r>
      <w:r>
        <w:rPr>
          <w:spacing w:val="-2"/>
          <w:sz w:val="20"/>
        </w:rPr>
        <w:t xml:space="preserve"> </w:t>
      </w:r>
      <w:r>
        <w:rPr>
          <w:sz w:val="20"/>
        </w:rPr>
        <w:t>when used</w:t>
      </w:r>
      <w:r>
        <w:rPr>
          <w:spacing w:val="-1"/>
          <w:sz w:val="20"/>
        </w:rPr>
        <w:t xml:space="preserve"> </w:t>
      </w:r>
      <w:r>
        <w:rPr>
          <w:sz w:val="20"/>
        </w:rPr>
        <w:t>to</w:t>
      </w:r>
      <w:r>
        <w:rPr>
          <w:spacing w:val="-2"/>
          <w:sz w:val="20"/>
        </w:rPr>
        <w:t xml:space="preserve"> </w:t>
      </w:r>
      <w:r>
        <w:rPr>
          <w:sz w:val="20"/>
        </w:rPr>
        <w:t>transport</w:t>
      </w:r>
      <w:r>
        <w:rPr>
          <w:spacing w:val="-1"/>
          <w:sz w:val="20"/>
        </w:rPr>
        <w:t xml:space="preserve"> </w:t>
      </w:r>
      <w:r>
        <w:rPr>
          <w:sz w:val="20"/>
        </w:rPr>
        <w:t>a</w:t>
      </w:r>
      <w:r>
        <w:rPr>
          <w:spacing w:val="-2"/>
          <w:sz w:val="20"/>
        </w:rPr>
        <w:t xml:space="preserve"> </w:t>
      </w:r>
      <w:r>
        <w:rPr>
          <w:sz w:val="20"/>
        </w:rPr>
        <w:t>Covered</w:t>
      </w:r>
      <w:r>
        <w:rPr>
          <w:spacing w:val="-2"/>
          <w:sz w:val="20"/>
        </w:rPr>
        <w:t xml:space="preserve"> </w:t>
      </w:r>
      <w:r>
        <w:rPr>
          <w:sz w:val="20"/>
        </w:rPr>
        <w:t>Person</w:t>
      </w:r>
      <w:r>
        <w:rPr>
          <w:spacing w:val="-3"/>
          <w:sz w:val="20"/>
        </w:rPr>
        <w:t xml:space="preserve"> </w:t>
      </w:r>
      <w:r>
        <w:rPr>
          <w:sz w:val="20"/>
        </w:rPr>
        <w:t>to a PPO</w:t>
      </w:r>
      <w:r>
        <w:rPr>
          <w:spacing w:val="-14"/>
          <w:sz w:val="20"/>
        </w:rPr>
        <w:t xml:space="preserve"> </w:t>
      </w:r>
      <w:r>
        <w:rPr>
          <w:sz w:val="20"/>
        </w:rPr>
        <w:t>Hospital.</w:t>
      </w:r>
    </w:p>
    <w:p w14:paraId="72B3947B" w14:textId="77777777" w:rsidR="002733EE" w:rsidRDefault="002733EE">
      <w:pPr>
        <w:pStyle w:val="BodyText"/>
        <w:spacing w:before="1"/>
        <w:rPr>
          <w:sz w:val="19"/>
        </w:rPr>
      </w:pPr>
    </w:p>
    <w:p w14:paraId="72B3947C" w14:textId="77777777" w:rsidR="002733EE" w:rsidRDefault="0087278D">
      <w:pPr>
        <w:pStyle w:val="ListParagraph"/>
        <w:numPr>
          <w:ilvl w:val="0"/>
          <w:numId w:val="21"/>
        </w:numPr>
        <w:tabs>
          <w:tab w:val="left" w:pos="1100"/>
        </w:tabs>
        <w:spacing w:before="1" w:line="229" w:lineRule="exact"/>
        <w:rPr>
          <w:sz w:val="20"/>
        </w:rPr>
      </w:pPr>
      <w:r>
        <w:rPr>
          <w:b/>
          <w:spacing w:val="-1"/>
          <w:sz w:val="20"/>
        </w:rPr>
        <w:t>Ambulatory</w:t>
      </w:r>
      <w:r>
        <w:rPr>
          <w:b/>
          <w:spacing w:val="-11"/>
          <w:sz w:val="20"/>
        </w:rPr>
        <w:t xml:space="preserve"> </w:t>
      </w:r>
      <w:r>
        <w:rPr>
          <w:b/>
          <w:spacing w:val="-1"/>
          <w:sz w:val="20"/>
        </w:rPr>
        <w:t>Surgical</w:t>
      </w:r>
      <w:r>
        <w:rPr>
          <w:b/>
          <w:spacing w:val="-6"/>
          <w:sz w:val="20"/>
        </w:rPr>
        <w:t xml:space="preserve"> </w:t>
      </w:r>
      <w:r>
        <w:rPr>
          <w:b/>
          <w:spacing w:val="-1"/>
          <w:sz w:val="20"/>
        </w:rPr>
        <w:t>Center</w:t>
      </w:r>
      <w:r>
        <w:rPr>
          <w:b/>
          <w:spacing w:val="-9"/>
          <w:sz w:val="20"/>
        </w:rPr>
        <w:t xml:space="preserve"> </w:t>
      </w:r>
      <w:r>
        <w:rPr>
          <w:spacing w:val="-1"/>
          <w:sz w:val="20"/>
        </w:rPr>
        <w:t>-</w:t>
      </w:r>
      <w:r>
        <w:rPr>
          <w:spacing w:val="-4"/>
          <w:sz w:val="20"/>
        </w:rPr>
        <w:t xml:space="preserve"> </w:t>
      </w:r>
      <w:r>
        <w:rPr>
          <w:spacing w:val="-1"/>
          <w:sz w:val="20"/>
        </w:rPr>
        <w:t>Services</w:t>
      </w:r>
      <w:r>
        <w:rPr>
          <w:spacing w:val="-7"/>
          <w:sz w:val="20"/>
        </w:rPr>
        <w:t xml:space="preserve"> </w:t>
      </w:r>
      <w:r>
        <w:rPr>
          <w:spacing w:val="-1"/>
          <w:sz w:val="20"/>
        </w:rPr>
        <w:t>and</w:t>
      </w:r>
      <w:r>
        <w:rPr>
          <w:spacing w:val="-8"/>
          <w:sz w:val="20"/>
        </w:rPr>
        <w:t xml:space="preserve"> </w:t>
      </w:r>
      <w:r>
        <w:rPr>
          <w:spacing w:val="-1"/>
          <w:sz w:val="20"/>
        </w:rPr>
        <w:t>supplies</w:t>
      </w:r>
      <w:r>
        <w:rPr>
          <w:spacing w:val="-4"/>
          <w:sz w:val="20"/>
        </w:rPr>
        <w:t xml:space="preserve"> </w:t>
      </w:r>
      <w:r>
        <w:rPr>
          <w:sz w:val="20"/>
        </w:rPr>
        <w:t>provided</w:t>
      </w:r>
      <w:r>
        <w:rPr>
          <w:spacing w:val="-5"/>
          <w:sz w:val="20"/>
        </w:rPr>
        <w:t xml:space="preserve"> </w:t>
      </w:r>
      <w:r>
        <w:rPr>
          <w:sz w:val="20"/>
        </w:rPr>
        <w:t>by</w:t>
      </w:r>
      <w:r>
        <w:rPr>
          <w:spacing w:val="-14"/>
          <w:sz w:val="20"/>
        </w:rPr>
        <w:t xml:space="preserve"> </w:t>
      </w:r>
      <w:r>
        <w:rPr>
          <w:sz w:val="20"/>
        </w:rPr>
        <w:t>an</w:t>
      </w:r>
      <w:r>
        <w:rPr>
          <w:spacing w:val="-6"/>
          <w:sz w:val="20"/>
        </w:rPr>
        <w:t xml:space="preserve"> </w:t>
      </w:r>
      <w:r>
        <w:rPr>
          <w:sz w:val="20"/>
        </w:rPr>
        <w:t>Ambulatory</w:t>
      </w:r>
      <w:r>
        <w:rPr>
          <w:spacing w:val="-11"/>
          <w:sz w:val="20"/>
        </w:rPr>
        <w:t xml:space="preserve"> </w:t>
      </w:r>
      <w:r>
        <w:rPr>
          <w:sz w:val="20"/>
        </w:rPr>
        <w:t>Surgical</w:t>
      </w:r>
      <w:r>
        <w:rPr>
          <w:spacing w:val="-10"/>
          <w:sz w:val="20"/>
        </w:rPr>
        <w:t xml:space="preserve"> </w:t>
      </w:r>
      <w:r>
        <w:rPr>
          <w:sz w:val="20"/>
        </w:rPr>
        <w:t>Center</w:t>
      </w:r>
      <w:r>
        <w:rPr>
          <w:spacing w:val="-5"/>
          <w:sz w:val="20"/>
        </w:rPr>
        <w:t xml:space="preserve"> </w:t>
      </w:r>
      <w:r>
        <w:rPr>
          <w:sz w:val="20"/>
        </w:rPr>
        <w:t>(see</w:t>
      </w:r>
    </w:p>
    <w:p w14:paraId="72B3947D" w14:textId="77777777" w:rsidR="002733EE" w:rsidRDefault="0087278D">
      <w:pPr>
        <w:pStyle w:val="BodyText"/>
        <w:spacing w:line="229" w:lineRule="exact"/>
        <w:ind w:left="1099"/>
      </w:pPr>
      <w:r>
        <w:rPr>
          <w:b/>
        </w:rPr>
        <w:t>Definitions</w:t>
      </w:r>
      <w:r>
        <w:t>)</w:t>
      </w:r>
      <w:r>
        <w:rPr>
          <w:spacing w:val="-4"/>
        </w:rPr>
        <w:t xml:space="preserve"> </w:t>
      </w:r>
      <w:r>
        <w:t>in</w:t>
      </w:r>
      <w:r>
        <w:rPr>
          <w:spacing w:val="-2"/>
        </w:rPr>
        <w:t xml:space="preserve"> </w:t>
      </w:r>
      <w:r>
        <w:t>connection</w:t>
      </w:r>
      <w:r>
        <w:rPr>
          <w:spacing w:val="-3"/>
        </w:rPr>
        <w:t xml:space="preserve"> </w:t>
      </w:r>
      <w:r>
        <w:t>with</w:t>
      </w:r>
      <w:r>
        <w:rPr>
          <w:spacing w:val="-2"/>
        </w:rPr>
        <w:t xml:space="preserve"> </w:t>
      </w:r>
      <w:r>
        <w:t>a</w:t>
      </w:r>
      <w:r>
        <w:rPr>
          <w:spacing w:val="-5"/>
        </w:rPr>
        <w:t xml:space="preserve"> </w:t>
      </w:r>
      <w:r>
        <w:t>covered</w:t>
      </w:r>
      <w:r>
        <w:rPr>
          <w:spacing w:val="-2"/>
        </w:rPr>
        <w:t xml:space="preserve"> </w:t>
      </w:r>
      <w:r>
        <w:t>Outpatient</w:t>
      </w:r>
      <w:r>
        <w:rPr>
          <w:spacing w:val="-3"/>
        </w:rPr>
        <w:t xml:space="preserve"> </w:t>
      </w:r>
      <w:r>
        <w:t>Surgery.</w:t>
      </w:r>
    </w:p>
    <w:p w14:paraId="72B3947E" w14:textId="77777777" w:rsidR="002733EE" w:rsidRDefault="002733EE">
      <w:pPr>
        <w:spacing w:line="229" w:lineRule="exact"/>
        <w:sectPr w:rsidR="002733EE">
          <w:headerReference w:type="default" r:id="rId32"/>
          <w:footerReference w:type="default" r:id="rId33"/>
          <w:pgSz w:w="12240" w:h="15840"/>
          <w:pgMar w:top="1360" w:right="180" w:bottom="1460" w:left="700" w:header="0" w:footer="1273" w:gutter="0"/>
          <w:cols w:space="720"/>
        </w:sectPr>
      </w:pPr>
    </w:p>
    <w:p w14:paraId="72B3947F" w14:textId="77777777" w:rsidR="002733EE" w:rsidRDefault="002733EE">
      <w:pPr>
        <w:pStyle w:val="BodyText"/>
        <w:spacing w:before="11"/>
        <w:rPr>
          <w:sz w:val="10"/>
        </w:rPr>
      </w:pPr>
    </w:p>
    <w:p w14:paraId="72B39480" w14:textId="77777777" w:rsidR="002733EE" w:rsidRDefault="0087278D">
      <w:pPr>
        <w:pStyle w:val="ListParagraph"/>
        <w:numPr>
          <w:ilvl w:val="0"/>
          <w:numId w:val="21"/>
        </w:numPr>
        <w:tabs>
          <w:tab w:val="left" w:pos="1100"/>
        </w:tabs>
        <w:spacing w:before="93" w:line="242" w:lineRule="auto"/>
        <w:ind w:left="1099" w:right="1263"/>
        <w:rPr>
          <w:sz w:val="20"/>
        </w:rPr>
      </w:pPr>
      <w:r>
        <w:rPr>
          <w:b/>
          <w:sz w:val="20"/>
        </w:rPr>
        <w:t>Anesthesia</w:t>
      </w:r>
      <w:r>
        <w:rPr>
          <w:b/>
          <w:spacing w:val="-8"/>
          <w:sz w:val="20"/>
        </w:rPr>
        <w:t xml:space="preserve"> </w:t>
      </w:r>
      <w:r>
        <w:rPr>
          <w:sz w:val="20"/>
        </w:rPr>
        <w:t>-</w:t>
      </w:r>
      <w:r>
        <w:rPr>
          <w:spacing w:val="-4"/>
          <w:sz w:val="20"/>
        </w:rPr>
        <w:t xml:space="preserve"> </w:t>
      </w:r>
      <w:r>
        <w:rPr>
          <w:sz w:val="20"/>
        </w:rPr>
        <w:t>Anesthetics</w:t>
      </w:r>
      <w:r>
        <w:rPr>
          <w:spacing w:val="-6"/>
          <w:sz w:val="20"/>
        </w:rPr>
        <w:t xml:space="preserve"> </w:t>
      </w:r>
      <w:r>
        <w:rPr>
          <w:sz w:val="20"/>
        </w:rPr>
        <w:t>and</w:t>
      </w:r>
      <w:r>
        <w:rPr>
          <w:spacing w:val="-8"/>
          <w:sz w:val="20"/>
        </w:rPr>
        <w:t xml:space="preserve"> </w:t>
      </w:r>
      <w:r>
        <w:rPr>
          <w:sz w:val="20"/>
        </w:rPr>
        <w:t>services</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Physician</w:t>
      </w:r>
      <w:r>
        <w:rPr>
          <w:spacing w:val="-5"/>
          <w:sz w:val="20"/>
        </w:rPr>
        <w:t xml:space="preserve"> </w:t>
      </w:r>
      <w:r>
        <w:rPr>
          <w:sz w:val="20"/>
        </w:rPr>
        <w:t>or</w:t>
      </w:r>
      <w:r>
        <w:rPr>
          <w:spacing w:val="-6"/>
          <w:sz w:val="20"/>
        </w:rPr>
        <w:t xml:space="preserve"> </w:t>
      </w:r>
      <w:r>
        <w:rPr>
          <w:sz w:val="20"/>
        </w:rPr>
        <w:t>certified</w:t>
      </w:r>
      <w:r>
        <w:rPr>
          <w:spacing w:val="-8"/>
          <w:sz w:val="20"/>
        </w:rPr>
        <w:t xml:space="preserve"> </w:t>
      </w:r>
      <w:r>
        <w:rPr>
          <w:sz w:val="20"/>
        </w:rPr>
        <w:t>registered</w:t>
      </w:r>
      <w:r>
        <w:rPr>
          <w:spacing w:val="-4"/>
          <w:sz w:val="20"/>
        </w:rPr>
        <w:t xml:space="preserve"> </w:t>
      </w:r>
      <w:r>
        <w:rPr>
          <w:sz w:val="20"/>
        </w:rPr>
        <w:t>nurse</w:t>
      </w:r>
      <w:r>
        <w:rPr>
          <w:spacing w:val="-4"/>
          <w:sz w:val="20"/>
        </w:rPr>
        <w:t xml:space="preserve"> </w:t>
      </w:r>
      <w:r>
        <w:rPr>
          <w:sz w:val="20"/>
        </w:rPr>
        <w:t>anesthetist</w:t>
      </w:r>
      <w:r>
        <w:rPr>
          <w:spacing w:val="-6"/>
          <w:sz w:val="20"/>
        </w:rPr>
        <w:t xml:space="preserve"> </w:t>
      </w:r>
      <w:r>
        <w:rPr>
          <w:sz w:val="20"/>
        </w:rPr>
        <w:t>(CRNA)</w:t>
      </w:r>
      <w:r>
        <w:rPr>
          <w:spacing w:val="-53"/>
          <w:sz w:val="20"/>
        </w:rPr>
        <w:t xml:space="preserve"> </w:t>
      </w:r>
      <w:r>
        <w:rPr>
          <w:sz w:val="20"/>
        </w:rPr>
        <w:t>for</w:t>
      </w:r>
      <w:r>
        <w:rPr>
          <w:spacing w:val="-1"/>
          <w:sz w:val="20"/>
        </w:rPr>
        <w:t xml:space="preserve"> </w:t>
      </w:r>
      <w:r>
        <w:rPr>
          <w:sz w:val="20"/>
        </w:rPr>
        <w:t>the</w:t>
      </w:r>
      <w:r>
        <w:rPr>
          <w:spacing w:val="-1"/>
          <w:sz w:val="20"/>
        </w:rPr>
        <w:t xml:space="preserve"> </w:t>
      </w:r>
      <w:r>
        <w:rPr>
          <w:sz w:val="20"/>
        </w:rPr>
        <w:t>administration</w:t>
      </w:r>
      <w:r>
        <w:rPr>
          <w:spacing w:val="1"/>
          <w:sz w:val="20"/>
        </w:rPr>
        <w:t xml:space="preserve"> </w:t>
      </w:r>
      <w:r>
        <w:rPr>
          <w:sz w:val="20"/>
        </w:rPr>
        <w:t>of</w:t>
      </w:r>
      <w:r>
        <w:rPr>
          <w:spacing w:val="1"/>
          <w:sz w:val="20"/>
        </w:rPr>
        <w:t xml:space="preserve"> </w:t>
      </w:r>
      <w:r>
        <w:rPr>
          <w:sz w:val="20"/>
        </w:rPr>
        <w:t>anesthesia.</w:t>
      </w:r>
    </w:p>
    <w:p w14:paraId="72B39481" w14:textId="77777777" w:rsidR="002733EE" w:rsidRDefault="002733EE">
      <w:pPr>
        <w:pStyle w:val="BodyText"/>
        <w:spacing w:before="5"/>
        <w:rPr>
          <w:sz w:val="19"/>
        </w:rPr>
      </w:pPr>
    </w:p>
    <w:p w14:paraId="72B39482" w14:textId="77777777" w:rsidR="002733EE" w:rsidRDefault="0087278D">
      <w:pPr>
        <w:pStyle w:val="ListParagraph"/>
        <w:numPr>
          <w:ilvl w:val="0"/>
          <w:numId w:val="21"/>
        </w:numPr>
        <w:tabs>
          <w:tab w:val="left" w:pos="1100"/>
        </w:tabs>
        <w:spacing w:line="242" w:lineRule="auto"/>
        <w:ind w:left="1099" w:right="1254"/>
        <w:rPr>
          <w:sz w:val="20"/>
        </w:rPr>
      </w:pPr>
      <w:r>
        <w:rPr>
          <w:b/>
          <w:sz w:val="20"/>
        </w:rPr>
        <w:t xml:space="preserve">Attention Deficit Disorders (ADD &amp; ADHD) </w:t>
      </w:r>
      <w:r>
        <w:rPr>
          <w:sz w:val="20"/>
        </w:rPr>
        <w:t>- Treatment (i.e., periodic Physician check-ups for</w:t>
      </w:r>
      <w:r>
        <w:rPr>
          <w:spacing w:val="1"/>
          <w:sz w:val="20"/>
        </w:rPr>
        <w:t xml:space="preserve"> </w:t>
      </w:r>
      <w:r>
        <w:rPr>
          <w:sz w:val="20"/>
        </w:rPr>
        <w:t>evaluation</w:t>
      </w:r>
      <w:r>
        <w:rPr>
          <w:spacing w:val="1"/>
          <w:sz w:val="20"/>
        </w:rPr>
        <w:t xml:space="preserve"> </w:t>
      </w:r>
      <w:r>
        <w:rPr>
          <w:sz w:val="20"/>
        </w:rPr>
        <w:t>and</w:t>
      </w:r>
      <w:r>
        <w:rPr>
          <w:spacing w:val="1"/>
          <w:sz w:val="20"/>
        </w:rPr>
        <w:t xml:space="preserve"> </w:t>
      </w:r>
      <w:r>
        <w:rPr>
          <w:sz w:val="20"/>
        </w:rPr>
        <w:t>medication</w:t>
      </w:r>
      <w:r>
        <w:rPr>
          <w:spacing w:val="1"/>
          <w:sz w:val="20"/>
        </w:rPr>
        <w:t xml:space="preserve"> </w:t>
      </w:r>
      <w:r>
        <w:rPr>
          <w:sz w:val="20"/>
        </w:rPr>
        <w:t>management)</w:t>
      </w:r>
      <w:r>
        <w:rPr>
          <w:spacing w:val="1"/>
          <w:sz w:val="20"/>
        </w:rPr>
        <w:t xml:space="preserve"> </w:t>
      </w:r>
      <w:r>
        <w:rPr>
          <w:sz w:val="20"/>
        </w:rPr>
        <w:t>for</w:t>
      </w:r>
      <w:r>
        <w:rPr>
          <w:spacing w:val="1"/>
          <w:sz w:val="20"/>
        </w:rPr>
        <w:t xml:space="preserve"> </w:t>
      </w:r>
      <w:r>
        <w:rPr>
          <w:sz w:val="20"/>
        </w:rPr>
        <w:t>attention</w:t>
      </w:r>
      <w:r>
        <w:rPr>
          <w:spacing w:val="1"/>
          <w:sz w:val="20"/>
        </w:rPr>
        <w:t xml:space="preserve"> </w:t>
      </w:r>
      <w:r>
        <w:rPr>
          <w:sz w:val="20"/>
        </w:rPr>
        <w:t>deficit</w:t>
      </w:r>
      <w:r>
        <w:rPr>
          <w:spacing w:val="1"/>
          <w:sz w:val="20"/>
        </w:rPr>
        <w:t xml:space="preserve"> </w:t>
      </w:r>
      <w:r>
        <w:rPr>
          <w:sz w:val="20"/>
        </w:rPr>
        <w:t>disorder</w:t>
      </w:r>
      <w:r>
        <w:rPr>
          <w:spacing w:val="1"/>
          <w:sz w:val="20"/>
        </w:rPr>
        <w:t xml:space="preserve"> </w:t>
      </w:r>
      <w:r>
        <w:rPr>
          <w:sz w:val="20"/>
        </w:rPr>
        <w:t>(ADD)</w:t>
      </w:r>
      <w:r>
        <w:rPr>
          <w:spacing w:val="1"/>
          <w:sz w:val="20"/>
        </w:rPr>
        <w:t xml:space="preserve"> </w:t>
      </w:r>
      <w:r>
        <w:rPr>
          <w:sz w:val="20"/>
        </w:rPr>
        <w:t>or</w:t>
      </w:r>
      <w:r>
        <w:rPr>
          <w:spacing w:val="1"/>
          <w:sz w:val="20"/>
        </w:rPr>
        <w:t xml:space="preserve"> </w:t>
      </w:r>
      <w:r>
        <w:rPr>
          <w:sz w:val="20"/>
        </w:rPr>
        <w:t>attention</w:t>
      </w:r>
      <w:r>
        <w:rPr>
          <w:spacing w:val="1"/>
          <w:sz w:val="20"/>
        </w:rPr>
        <w:t xml:space="preserve"> </w:t>
      </w:r>
      <w:r>
        <w:rPr>
          <w:sz w:val="20"/>
        </w:rPr>
        <w:t>deficit</w:t>
      </w:r>
      <w:r>
        <w:rPr>
          <w:spacing w:val="1"/>
          <w:sz w:val="20"/>
        </w:rPr>
        <w:t xml:space="preserve"> </w:t>
      </w:r>
      <w:r>
        <w:rPr>
          <w:sz w:val="20"/>
        </w:rPr>
        <w:t>hyperactive disorder (ADHD).</w:t>
      </w:r>
    </w:p>
    <w:p w14:paraId="72B39483" w14:textId="77777777" w:rsidR="002733EE" w:rsidRDefault="002733EE">
      <w:pPr>
        <w:pStyle w:val="BodyText"/>
        <w:spacing w:before="2"/>
        <w:rPr>
          <w:sz w:val="19"/>
        </w:rPr>
      </w:pPr>
    </w:p>
    <w:p w14:paraId="72B39484" w14:textId="77777777" w:rsidR="002733EE" w:rsidRDefault="0087278D">
      <w:pPr>
        <w:pStyle w:val="BodyText"/>
        <w:ind w:left="1100"/>
        <w:jc w:val="both"/>
      </w:pPr>
      <w:r>
        <w:rPr>
          <w:b/>
          <w:w w:val="95"/>
        </w:rPr>
        <w:t>NOTE:</w:t>
      </w:r>
      <w:r>
        <w:rPr>
          <w:b/>
          <w:spacing w:val="117"/>
        </w:rPr>
        <w:t xml:space="preserve"> </w:t>
      </w:r>
      <w:r>
        <w:rPr>
          <w:w w:val="95"/>
        </w:rPr>
        <w:t>See</w:t>
      </w:r>
      <w:r>
        <w:rPr>
          <w:spacing w:val="33"/>
          <w:w w:val="95"/>
        </w:rPr>
        <w:t xml:space="preserve"> </w:t>
      </w:r>
      <w:r>
        <w:rPr>
          <w:w w:val="95"/>
        </w:rPr>
        <w:t>“Behavioral</w:t>
      </w:r>
      <w:r>
        <w:rPr>
          <w:spacing w:val="31"/>
          <w:w w:val="95"/>
        </w:rPr>
        <w:t xml:space="preserve"> </w:t>
      </w:r>
      <w:r>
        <w:rPr>
          <w:w w:val="95"/>
        </w:rPr>
        <w:t>Health</w:t>
      </w:r>
      <w:r>
        <w:rPr>
          <w:spacing w:val="32"/>
          <w:w w:val="95"/>
        </w:rPr>
        <w:t xml:space="preserve"> </w:t>
      </w:r>
      <w:r>
        <w:rPr>
          <w:w w:val="95"/>
        </w:rPr>
        <w:t>Care”</w:t>
      </w:r>
      <w:r>
        <w:rPr>
          <w:spacing w:val="34"/>
          <w:w w:val="95"/>
        </w:rPr>
        <w:t xml:space="preserve"> </w:t>
      </w:r>
      <w:r>
        <w:rPr>
          <w:w w:val="95"/>
        </w:rPr>
        <w:t>for</w:t>
      </w:r>
      <w:r>
        <w:rPr>
          <w:spacing w:val="34"/>
          <w:w w:val="95"/>
        </w:rPr>
        <w:t xml:space="preserve"> </w:t>
      </w:r>
      <w:r>
        <w:rPr>
          <w:w w:val="95"/>
        </w:rPr>
        <w:t>counseling</w:t>
      </w:r>
      <w:r>
        <w:rPr>
          <w:spacing w:val="-8"/>
          <w:w w:val="95"/>
        </w:rPr>
        <w:t xml:space="preserve"> </w:t>
      </w:r>
      <w:r>
        <w:rPr>
          <w:w w:val="95"/>
        </w:rPr>
        <w:t>coverage.</w:t>
      </w:r>
    </w:p>
    <w:p w14:paraId="72B39485" w14:textId="77777777" w:rsidR="002733EE" w:rsidRDefault="002733EE">
      <w:pPr>
        <w:pStyle w:val="BodyText"/>
        <w:spacing w:before="1"/>
      </w:pPr>
    </w:p>
    <w:p w14:paraId="72B39486" w14:textId="5E7686A4" w:rsidR="002733EE" w:rsidRDefault="0087278D">
      <w:pPr>
        <w:pStyle w:val="ListParagraph"/>
        <w:numPr>
          <w:ilvl w:val="0"/>
          <w:numId w:val="21"/>
        </w:numPr>
        <w:tabs>
          <w:tab w:val="left" w:pos="1100"/>
        </w:tabs>
        <w:spacing w:line="244" w:lineRule="auto"/>
        <w:ind w:right="1252"/>
        <w:rPr>
          <w:sz w:val="20"/>
        </w:rPr>
      </w:pPr>
      <w:r>
        <w:rPr>
          <w:b/>
          <w:sz w:val="20"/>
        </w:rPr>
        <w:t xml:space="preserve">Autism Spectrum Disorder - </w:t>
      </w:r>
      <w:r>
        <w:rPr>
          <w:sz w:val="20"/>
        </w:rPr>
        <w:t>Screening for and diagnosis of autism spectrum disorders and applied</w:t>
      </w:r>
      <w:r>
        <w:rPr>
          <w:spacing w:val="1"/>
          <w:sz w:val="20"/>
        </w:rPr>
        <w:t xml:space="preserve"> </w:t>
      </w:r>
      <w:r>
        <w:rPr>
          <w:sz w:val="20"/>
        </w:rPr>
        <w:t>behavior analysis treatment of autism spectrum disorders.</w:t>
      </w:r>
    </w:p>
    <w:p w14:paraId="72B39487" w14:textId="77777777" w:rsidR="002733EE" w:rsidRDefault="002733EE">
      <w:pPr>
        <w:pStyle w:val="BodyText"/>
        <w:spacing w:before="1"/>
        <w:rPr>
          <w:sz w:val="19"/>
        </w:rPr>
      </w:pPr>
    </w:p>
    <w:p w14:paraId="72B39488" w14:textId="77777777" w:rsidR="002733EE" w:rsidRDefault="0087278D">
      <w:pPr>
        <w:pStyle w:val="BodyText"/>
        <w:spacing w:before="1"/>
        <w:ind w:left="1100" w:right="1256"/>
        <w:jc w:val="both"/>
      </w:pPr>
      <w:r>
        <w:t>Treatment of autism spectrum disorders must be identified in a treatment plan and may include</w:t>
      </w:r>
      <w:r>
        <w:rPr>
          <w:spacing w:val="1"/>
        </w:rPr>
        <w:t xml:space="preserve"> </w:t>
      </w:r>
      <w:r>
        <w:rPr>
          <w:spacing w:val="-1"/>
        </w:rPr>
        <w:t>medically</w:t>
      </w:r>
      <w:r>
        <w:rPr>
          <w:spacing w:val="-13"/>
        </w:rPr>
        <w:t xml:space="preserve"> </w:t>
      </w:r>
      <w:r>
        <w:rPr>
          <w:spacing w:val="-1"/>
        </w:rPr>
        <w:t>necessary</w:t>
      </w:r>
      <w:r>
        <w:rPr>
          <w:spacing w:val="-13"/>
        </w:rPr>
        <w:t xml:space="preserve"> </w:t>
      </w:r>
      <w:r>
        <w:rPr>
          <w:spacing w:val="-1"/>
        </w:rPr>
        <w:t>habilitative</w:t>
      </w:r>
      <w:r>
        <w:rPr>
          <w:spacing w:val="-8"/>
        </w:rPr>
        <w:t xml:space="preserve"> </w:t>
      </w:r>
      <w:r>
        <w:t>or</w:t>
      </w:r>
      <w:r>
        <w:rPr>
          <w:spacing w:val="-7"/>
        </w:rPr>
        <w:t xml:space="preserve"> </w:t>
      </w:r>
      <w:r>
        <w:t>rehabilitative</w:t>
      </w:r>
      <w:r>
        <w:rPr>
          <w:spacing w:val="-8"/>
        </w:rPr>
        <w:t xml:space="preserve"> </w:t>
      </w:r>
      <w:r>
        <w:t>care,</w:t>
      </w:r>
      <w:r>
        <w:rPr>
          <w:spacing w:val="-3"/>
        </w:rPr>
        <w:t xml:space="preserve"> </w:t>
      </w:r>
      <w:r>
        <w:t>prescription</w:t>
      </w:r>
      <w:r>
        <w:rPr>
          <w:spacing w:val="-10"/>
        </w:rPr>
        <w:t xml:space="preserve"> </w:t>
      </w:r>
      <w:r>
        <w:t>care,</w:t>
      </w:r>
      <w:r>
        <w:rPr>
          <w:spacing w:val="-8"/>
        </w:rPr>
        <w:t xml:space="preserve"> </w:t>
      </w:r>
      <w:r>
        <w:t>psychiatric</w:t>
      </w:r>
      <w:r>
        <w:rPr>
          <w:spacing w:val="1"/>
        </w:rPr>
        <w:t xml:space="preserve"> </w:t>
      </w:r>
      <w:r>
        <w:t>care,</w:t>
      </w:r>
      <w:r>
        <w:rPr>
          <w:spacing w:val="-10"/>
        </w:rPr>
        <w:t xml:space="preserve"> </w:t>
      </w:r>
      <w:r>
        <w:t>psychological</w:t>
      </w:r>
      <w:r>
        <w:rPr>
          <w:spacing w:val="-53"/>
        </w:rPr>
        <w:t xml:space="preserve"> </w:t>
      </w:r>
      <w:r>
        <w:t>care,</w:t>
      </w:r>
      <w:r>
        <w:rPr>
          <w:spacing w:val="-2"/>
        </w:rPr>
        <w:t xml:space="preserve"> </w:t>
      </w:r>
      <w:r>
        <w:t>behavior therapy</w:t>
      </w:r>
      <w:r>
        <w:rPr>
          <w:spacing w:val="-2"/>
        </w:rPr>
        <w:t xml:space="preserve"> </w:t>
      </w:r>
      <w:r>
        <w:t>or therapeutic</w:t>
      </w:r>
      <w:r>
        <w:rPr>
          <w:spacing w:val="-1"/>
        </w:rPr>
        <w:t xml:space="preserve"> </w:t>
      </w:r>
      <w:r>
        <w:t>care</w:t>
      </w:r>
      <w:r>
        <w:rPr>
          <w:spacing w:val="-1"/>
        </w:rPr>
        <w:t xml:space="preserve"> </w:t>
      </w:r>
      <w:r>
        <w:t>that</w:t>
      </w:r>
      <w:r>
        <w:rPr>
          <w:spacing w:val="-5"/>
        </w:rPr>
        <w:t xml:space="preserve"> </w:t>
      </w:r>
      <w:r>
        <w:t>is:</w:t>
      </w:r>
    </w:p>
    <w:p w14:paraId="72B39489" w14:textId="77777777" w:rsidR="002733EE" w:rsidRDefault="002733EE">
      <w:pPr>
        <w:pStyle w:val="BodyText"/>
        <w:spacing w:before="1"/>
      </w:pPr>
    </w:p>
    <w:p w14:paraId="72B3948A" w14:textId="77777777" w:rsidR="002733EE" w:rsidRDefault="0087278D">
      <w:pPr>
        <w:pStyle w:val="ListParagraph"/>
        <w:numPr>
          <w:ilvl w:val="1"/>
          <w:numId w:val="21"/>
        </w:numPr>
        <w:tabs>
          <w:tab w:val="left" w:pos="1820"/>
        </w:tabs>
        <w:ind w:right="1270" w:hanging="420"/>
        <w:rPr>
          <w:sz w:val="20"/>
        </w:rPr>
      </w:pPr>
      <w:r>
        <w:rPr>
          <w:sz w:val="20"/>
        </w:rPr>
        <w:t>Prescribed for a person diagnosed with an autism spectrum disorder by a licensed physician</w:t>
      </w:r>
      <w:r>
        <w:rPr>
          <w:spacing w:val="1"/>
          <w:sz w:val="20"/>
        </w:rPr>
        <w:t xml:space="preserve"> </w:t>
      </w:r>
      <w:r>
        <w:rPr>
          <w:sz w:val="20"/>
        </w:rPr>
        <w:t>or</w:t>
      </w:r>
      <w:r>
        <w:rPr>
          <w:spacing w:val="-1"/>
          <w:sz w:val="20"/>
        </w:rPr>
        <w:t xml:space="preserve"> </w:t>
      </w:r>
      <w:r>
        <w:rPr>
          <w:sz w:val="20"/>
        </w:rPr>
        <w:t>licensed</w:t>
      </w:r>
      <w:r>
        <w:rPr>
          <w:spacing w:val="1"/>
          <w:sz w:val="20"/>
        </w:rPr>
        <w:t xml:space="preserve"> </w:t>
      </w:r>
      <w:r>
        <w:rPr>
          <w:sz w:val="20"/>
        </w:rPr>
        <w:t>psychologist; and</w:t>
      </w:r>
    </w:p>
    <w:p w14:paraId="72B3948B" w14:textId="77777777" w:rsidR="002733EE" w:rsidRDefault="002733EE">
      <w:pPr>
        <w:pStyle w:val="BodyText"/>
        <w:spacing w:before="10"/>
        <w:rPr>
          <w:sz w:val="19"/>
        </w:rPr>
      </w:pPr>
    </w:p>
    <w:p w14:paraId="72B3948C" w14:textId="77777777" w:rsidR="002733EE" w:rsidRDefault="0087278D">
      <w:pPr>
        <w:pStyle w:val="ListParagraph"/>
        <w:numPr>
          <w:ilvl w:val="1"/>
          <w:numId w:val="21"/>
        </w:numPr>
        <w:tabs>
          <w:tab w:val="left" w:pos="1820"/>
        </w:tabs>
        <w:spacing w:before="1"/>
        <w:ind w:right="1258" w:hanging="420"/>
        <w:rPr>
          <w:sz w:val="20"/>
        </w:rPr>
      </w:pPr>
      <w:r>
        <w:rPr>
          <w:sz w:val="20"/>
        </w:rPr>
        <w:t>Provided for a person diagnosed with an autism spectrum disorder by a licensed physician,</w:t>
      </w:r>
      <w:r>
        <w:rPr>
          <w:spacing w:val="1"/>
          <w:sz w:val="20"/>
        </w:rPr>
        <w:t xml:space="preserve"> </w:t>
      </w:r>
      <w:r>
        <w:rPr>
          <w:sz w:val="20"/>
        </w:rPr>
        <w:t>licensed psychologist, licensed behavior analyst or other provider that is supervised by the</w:t>
      </w:r>
      <w:r>
        <w:rPr>
          <w:spacing w:val="1"/>
          <w:sz w:val="20"/>
        </w:rPr>
        <w:t xml:space="preserve"> </w:t>
      </w:r>
      <w:r>
        <w:rPr>
          <w:sz w:val="20"/>
        </w:rPr>
        <w:t>licensed</w:t>
      </w:r>
      <w:r>
        <w:rPr>
          <w:spacing w:val="-2"/>
          <w:sz w:val="20"/>
        </w:rPr>
        <w:t xml:space="preserve"> </w:t>
      </w:r>
      <w:r>
        <w:rPr>
          <w:sz w:val="20"/>
        </w:rPr>
        <w:t>physician,</w:t>
      </w:r>
      <w:r>
        <w:rPr>
          <w:spacing w:val="-1"/>
          <w:sz w:val="20"/>
        </w:rPr>
        <w:t xml:space="preserve"> </w:t>
      </w:r>
      <w:r>
        <w:rPr>
          <w:sz w:val="20"/>
        </w:rPr>
        <w:t>psychologist or behavior</w:t>
      </w:r>
      <w:r>
        <w:rPr>
          <w:spacing w:val="1"/>
          <w:sz w:val="20"/>
        </w:rPr>
        <w:t xml:space="preserve"> </w:t>
      </w:r>
      <w:r>
        <w:rPr>
          <w:sz w:val="20"/>
        </w:rPr>
        <w:t>analyst.</w:t>
      </w:r>
    </w:p>
    <w:p w14:paraId="72B3948D" w14:textId="77777777" w:rsidR="002733EE" w:rsidRDefault="002733EE">
      <w:pPr>
        <w:pStyle w:val="BodyText"/>
        <w:spacing w:before="10"/>
        <w:rPr>
          <w:sz w:val="19"/>
        </w:rPr>
      </w:pPr>
    </w:p>
    <w:p w14:paraId="72B3948E" w14:textId="77777777" w:rsidR="002733EE" w:rsidRDefault="0087278D">
      <w:pPr>
        <w:pStyle w:val="BodyText"/>
        <w:ind w:left="1100"/>
        <w:jc w:val="both"/>
      </w:pPr>
      <w:r>
        <w:t>As</w:t>
      </w:r>
      <w:r>
        <w:rPr>
          <w:spacing w:val="-2"/>
        </w:rPr>
        <w:t xml:space="preserve"> </w:t>
      </w:r>
      <w:r>
        <w:t>used</w:t>
      </w:r>
      <w:r>
        <w:rPr>
          <w:spacing w:val="-1"/>
        </w:rPr>
        <w:t xml:space="preserve"> </w:t>
      </w:r>
      <w:r>
        <w:t>in</w:t>
      </w:r>
      <w:r>
        <w:rPr>
          <w:spacing w:val="-3"/>
        </w:rPr>
        <w:t xml:space="preserve"> </w:t>
      </w:r>
      <w:r>
        <w:t>this</w:t>
      </w:r>
      <w:r>
        <w:rPr>
          <w:spacing w:val="-2"/>
        </w:rPr>
        <w:t xml:space="preserve"> </w:t>
      </w:r>
      <w:r>
        <w:t>section:</w:t>
      </w:r>
    </w:p>
    <w:p w14:paraId="72B3948F" w14:textId="77777777" w:rsidR="002733EE" w:rsidRDefault="002733EE">
      <w:pPr>
        <w:pStyle w:val="BodyText"/>
        <w:spacing w:before="1"/>
      </w:pPr>
    </w:p>
    <w:p w14:paraId="72B39490" w14:textId="77777777" w:rsidR="002733EE" w:rsidRDefault="0087278D">
      <w:pPr>
        <w:pStyle w:val="ListParagraph"/>
        <w:numPr>
          <w:ilvl w:val="1"/>
          <w:numId w:val="21"/>
        </w:numPr>
        <w:tabs>
          <w:tab w:val="left" w:pos="1880"/>
        </w:tabs>
        <w:ind w:left="1880" w:right="1254"/>
        <w:rPr>
          <w:sz w:val="20"/>
        </w:rPr>
      </w:pPr>
      <w:r>
        <w:rPr>
          <w:sz w:val="20"/>
        </w:rPr>
        <w:t>“Applied</w:t>
      </w:r>
      <w:r>
        <w:rPr>
          <w:spacing w:val="1"/>
          <w:sz w:val="20"/>
        </w:rPr>
        <w:t xml:space="preserve"> </w:t>
      </w:r>
      <w:r>
        <w:rPr>
          <w:sz w:val="20"/>
        </w:rPr>
        <w:t>behavior</w:t>
      </w:r>
      <w:r>
        <w:rPr>
          <w:spacing w:val="1"/>
          <w:sz w:val="20"/>
        </w:rPr>
        <w:t xml:space="preserve"> </w:t>
      </w:r>
      <w:r>
        <w:rPr>
          <w:sz w:val="20"/>
        </w:rPr>
        <w:t>analysis”</w:t>
      </w:r>
      <w:r>
        <w:rPr>
          <w:spacing w:val="1"/>
          <w:sz w:val="20"/>
        </w:rPr>
        <w:t xml:space="preserve"> </w:t>
      </w:r>
      <w:r>
        <w:rPr>
          <w:sz w:val="20"/>
        </w:rPr>
        <w:t>means</w:t>
      </w:r>
      <w:r>
        <w:rPr>
          <w:spacing w:val="1"/>
          <w:sz w:val="20"/>
        </w:rPr>
        <w:t xml:space="preserve"> </w:t>
      </w:r>
      <w:r>
        <w:rPr>
          <w:sz w:val="20"/>
        </w:rPr>
        <w:t>the</w:t>
      </w:r>
      <w:r>
        <w:rPr>
          <w:spacing w:val="1"/>
          <w:sz w:val="20"/>
        </w:rPr>
        <w:t xml:space="preserve"> </w:t>
      </w:r>
      <w:r>
        <w:rPr>
          <w:sz w:val="20"/>
        </w:rPr>
        <w:t>design,</w:t>
      </w:r>
      <w:r>
        <w:rPr>
          <w:spacing w:val="1"/>
          <w:sz w:val="20"/>
        </w:rPr>
        <w:t xml:space="preserve"> </w:t>
      </w:r>
      <w:r>
        <w:rPr>
          <w:sz w:val="20"/>
        </w:rPr>
        <w:t>implementation</w:t>
      </w:r>
      <w:r>
        <w:rPr>
          <w:spacing w:val="1"/>
          <w:sz w:val="20"/>
        </w:rPr>
        <w:t xml:space="preserve"> </w:t>
      </w:r>
      <w:r>
        <w:rPr>
          <w:sz w:val="20"/>
        </w:rPr>
        <w:t>and</w:t>
      </w:r>
      <w:r>
        <w:rPr>
          <w:spacing w:val="1"/>
          <w:sz w:val="20"/>
        </w:rPr>
        <w:t xml:space="preserve"> </w:t>
      </w:r>
      <w:r>
        <w:rPr>
          <w:sz w:val="20"/>
        </w:rPr>
        <w:t>evaluation</w:t>
      </w:r>
      <w:r>
        <w:rPr>
          <w:spacing w:val="1"/>
          <w:sz w:val="20"/>
        </w:rPr>
        <w:t xml:space="preserve"> </w:t>
      </w:r>
      <w:r>
        <w:rPr>
          <w:sz w:val="20"/>
        </w:rPr>
        <w:t>of</w:t>
      </w:r>
      <w:r>
        <w:rPr>
          <w:spacing w:val="1"/>
          <w:sz w:val="20"/>
        </w:rPr>
        <w:t xml:space="preserve"> </w:t>
      </w:r>
      <w:r>
        <w:rPr>
          <w:sz w:val="20"/>
        </w:rPr>
        <w:t>environmental modifications using behavioral stimuli and consequences to produce socially</w:t>
      </w:r>
      <w:r>
        <w:rPr>
          <w:spacing w:val="1"/>
          <w:sz w:val="20"/>
        </w:rPr>
        <w:t xml:space="preserve"> </w:t>
      </w:r>
      <w:r>
        <w:rPr>
          <w:sz w:val="20"/>
        </w:rPr>
        <w:t>significant improvement in human behavior, including, without limitation, the use of direct</w:t>
      </w:r>
      <w:r>
        <w:rPr>
          <w:spacing w:val="1"/>
          <w:sz w:val="20"/>
        </w:rPr>
        <w:t xml:space="preserve"> </w:t>
      </w:r>
      <w:r>
        <w:rPr>
          <w:sz w:val="20"/>
        </w:rPr>
        <w:t>observation, measurement and functional analysis of the relations between environment and</w:t>
      </w:r>
      <w:r>
        <w:rPr>
          <w:spacing w:val="-53"/>
          <w:sz w:val="20"/>
        </w:rPr>
        <w:t xml:space="preserve"> </w:t>
      </w:r>
      <w:r>
        <w:rPr>
          <w:sz w:val="20"/>
        </w:rPr>
        <w:t>behavior.</w:t>
      </w:r>
    </w:p>
    <w:p w14:paraId="72B39491" w14:textId="77777777" w:rsidR="002733EE" w:rsidRDefault="002733EE">
      <w:pPr>
        <w:pStyle w:val="BodyText"/>
      </w:pPr>
    </w:p>
    <w:p w14:paraId="72B39492" w14:textId="77777777" w:rsidR="002733EE" w:rsidRDefault="0087278D">
      <w:pPr>
        <w:pStyle w:val="ListParagraph"/>
        <w:numPr>
          <w:ilvl w:val="1"/>
          <w:numId w:val="21"/>
        </w:numPr>
        <w:tabs>
          <w:tab w:val="left" w:pos="1880"/>
        </w:tabs>
        <w:ind w:left="1880" w:right="1266"/>
        <w:rPr>
          <w:sz w:val="20"/>
        </w:rPr>
      </w:pPr>
      <w:r>
        <w:rPr>
          <w:sz w:val="20"/>
        </w:rPr>
        <w:t>“Autism spectrum disorders” means a neurobiological medical condition including, without</w:t>
      </w:r>
      <w:r>
        <w:rPr>
          <w:spacing w:val="1"/>
          <w:sz w:val="20"/>
        </w:rPr>
        <w:t xml:space="preserve"> </w:t>
      </w:r>
      <w:r>
        <w:rPr>
          <w:sz w:val="20"/>
        </w:rPr>
        <w:t>limitation, autistic disorder, Asperger’s Disorder and Pervasive Developmental Disorder Not</w:t>
      </w:r>
      <w:r>
        <w:rPr>
          <w:spacing w:val="1"/>
          <w:sz w:val="20"/>
        </w:rPr>
        <w:t xml:space="preserve"> </w:t>
      </w:r>
      <w:r>
        <w:rPr>
          <w:sz w:val="20"/>
        </w:rPr>
        <w:t>Otherwise Specified.</w:t>
      </w:r>
    </w:p>
    <w:p w14:paraId="72B39493" w14:textId="77777777" w:rsidR="002733EE" w:rsidRDefault="002733EE">
      <w:pPr>
        <w:pStyle w:val="BodyText"/>
        <w:spacing w:before="11"/>
        <w:rPr>
          <w:sz w:val="19"/>
        </w:rPr>
      </w:pPr>
    </w:p>
    <w:p w14:paraId="72B39494" w14:textId="77777777" w:rsidR="002733EE" w:rsidRDefault="0087278D">
      <w:pPr>
        <w:pStyle w:val="ListParagraph"/>
        <w:numPr>
          <w:ilvl w:val="1"/>
          <w:numId w:val="21"/>
        </w:numPr>
        <w:tabs>
          <w:tab w:val="left" w:pos="1880"/>
        </w:tabs>
        <w:ind w:left="1880" w:right="1256"/>
        <w:rPr>
          <w:sz w:val="20"/>
        </w:rPr>
      </w:pPr>
      <w:r>
        <w:rPr>
          <w:sz w:val="20"/>
        </w:rPr>
        <w:t>“Behavioral therapy” means any interactive therapy derived from evidence-based research,</w:t>
      </w:r>
      <w:r>
        <w:rPr>
          <w:spacing w:val="1"/>
          <w:sz w:val="20"/>
        </w:rPr>
        <w:t xml:space="preserve"> </w:t>
      </w:r>
      <w:r>
        <w:rPr>
          <w:sz w:val="20"/>
        </w:rPr>
        <w:t>including, without limitation, discrete trial training, early intensive behavioral intervention,</w:t>
      </w:r>
      <w:r>
        <w:rPr>
          <w:spacing w:val="1"/>
          <w:sz w:val="20"/>
        </w:rPr>
        <w:t xml:space="preserve"> </w:t>
      </w:r>
      <w:r>
        <w:rPr>
          <w:sz w:val="20"/>
        </w:rPr>
        <w:t>intensive intervention programs, pivotal response training and verbal behavior provided by a</w:t>
      </w:r>
      <w:r>
        <w:rPr>
          <w:spacing w:val="1"/>
          <w:sz w:val="20"/>
        </w:rPr>
        <w:t xml:space="preserve"> </w:t>
      </w:r>
      <w:r>
        <w:rPr>
          <w:sz w:val="20"/>
        </w:rPr>
        <w:t>licensed</w:t>
      </w:r>
      <w:r>
        <w:rPr>
          <w:spacing w:val="1"/>
          <w:sz w:val="20"/>
        </w:rPr>
        <w:t xml:space="preserve"> </w:t>
      </w:r>
      <w:r>
        <w:rPr>
          <w:sz w:val="20"/>
        </w:rPr>
        <w:t>psychologist,</w:t>
      </w:r>
      <w:r>
        <w:rPr>
          <w:spacing w:val="1"/>
          <w:sz w:val="20"/>
        </w:rPr>
        <w:t xml:space="preserve"> </w:t>
      </w:r>
      <w:r>
        <w:rPr>
          <w:sz w:val="20"/>
        </w:rPr>
        <w:t>licensed</w:t>
      </w:r>
      <w:r>
        <w:rPr>
          <w:spacing w:val="1"/>
          <w:sz w:val="20"/>
        </w:rPr>
        <w:t xml:space="preserve"> </w:t>
      </w:r>
      <w:r>
        <w:rPr>
          <w:sz w:val="20"/>
        </w:rPr>
        <w:t>behavior</w:t>
      </w:r>
      <w:r>
        <w:rPr>
          <w:spacing w:val="1"/>
          <w:sz w:val="20"/>
        </w:rPr>
        <w:t xml:space="preserve"> </w:t>
      </w:r>
      <w:r>
        <w:rPr>
          <w:sz w:val="20"/>
        </w:rPr>
        <w:t>analyst,</w:t>
      </w:r>
      <w:r>
        <w:rPr>
          <w:spacing w:val="1"/>
          <w:sz w:val="20"/>
        </w:rPr>
        <w:t xml:space="preserve"> </w:t>
      </w:r>
      <w:r>
        <w:rPr>
          <w:sz w:val="20"/>
        </w:rPr>
        <w:t>licensed</w:t>
      </w:r>
      <w:r>
        <w:rPr>
          <w:spacing w:val="1"/>
          <w:sz w:val="20"/>
        </w:rPr>
        <w:t xml:space="preserve"> </w:t>
      </w:r>
      <w:r>
        <w:rPr>
          <w:sz w:val="20"/>
        </w:rPr>
        <w:t>assistant</w:t>
      </w:r>
      <w:r>
        <w:rPr>
          <w:spacing w:val="1"/>
          <w:sz w:val="20"/>
        </w:rPr>
        <w:t xml:space="preserve"> </w:t>
      </w:r>
      <w:r>
        <w:rPr>
          <w:sz w:val="20"/>
        </w:rPr>
        <w:t>behavior</w:t>
      </w:r>
      <w:r>
        <w:rPr>
          <w:spacing w:val="1"/>
          <w:sz w:val="20"/>
        </w:rPr>
        <w:t xml:space="preserve"> </w:t>
      </w:r>
      <w:r>
        <w:rPr>
          <w:sz w:val="20"/>
        </w:rPr>
        <w:t>analyst</w:t>
      </w:r>
      <w:r>
        <w:rPr>
          <w:spacing w:val="1"/>
          <w:sz w:val="20"/>
        </w:rPr>
        <w:t xml:space="preserve"> </w:t>
      </w:r>
      <w:r>
        <w:rPr>
          <w:sz w:val="20"/>
        </w:rPr>
        <w:t>or</w:t>
      </w:r>
      <w:r>
        <w:rPr>
          <w:spacing w:val="-53"/>
          <w:sz w:val="20"/>
        </w:rPr>
        <w:t xml:space="preserve"> </w:t>
      </w:r>
      <w:r>
        <w:rPr>
          <w:sz w:val="20"/>
        </w:rPr>
        <w:t>certified</w:t>
      </w:r>
      <w:r>
        <w:rPr>
          <w:spacing w:val="-2"/>
          <w:sz w:val="20"/>
        </w:rPr>
        <w:t xml:space="preserve"> </w:t>
      </w:r>
      <w:r>
        <w:rPr>
          <w:sz w:val="20"/>
        </w:rPr>
        <w:t>autism</w:t>
      </w:r>
      <w:r>
        <w:rPr>
          <w:spacing w:val="4"/>
          <w:sz w:val="20"/>
        </w:rPr>
        <w:t xml:space="preserve"> </w:t>
      </w:r>
      <w:r>
        <w:rPr>
          <w:sz w:val="20"/>
        </w:rPr>
        <w:t>behavior</w:t>
      </w:r>
      <w:r>
        <w:rPr>
          <w:spacing w:val="1"/>
          <w:sz w:val="20"/>
        </w:rPr>
        <w:t xml:space="preserve"> </w:t>
      </w:r>
      <w:r>
        <w:rPr>
          <w:sz w:val="20"/>
        </w:rPr>
        <w:t>interventionist.</w:t>
      </w:r>
    </w:p>
    <w:p w14:paraId="72B39495" w14:textId="77777777" w:rsidR="002733EE" w:rsidRDefault="002733EE">
      <w:pPr>
        <w:pStyle w:val="BodyText"/>
      </w:pPr>
    </w:p>
    <w:p w14:paraId="72B39496" w14:textId="77777777" w:rsidR="002733EE" w:rsidRDefault="0087278D">
      <w:pPr>
        <w:pStyle w:val="ListParagraph"/>
        <w:numPr>
          <w:ilvl w:val="1"/>
          <w:numId w:val="21"/>
        </w:numPr>
        <w:tabs>
          <w:tab w:val="left" w:pos="1880"/>
        </w:tabs>
        <w:ind w:left="1880" w:right="1268"/>
        <w:rPr>
          <w:sz w:val="20"/>
        </w:rPr>
      </w:pPr>
      <w:r>
        <w:rPr>
          <w:sz w:val="20"/>
        </w:rPr>
        <w:t>“Certified autism behavior interventionist” means a person who is certified as an autism</w:t>
      </w:r>
      <w:r>
        <w:rPr>
          <w:spacing w:val="1"/>
          <w:sz w:val="20"/>
        </w:rPr>
        <w:t xml:space="preserve"> </w:t>
      </w:r>
      <w:r>
        <w:rPr>
          <w:sz w:val="20"/>
        </w:rPr>
        <w:t>behavior interventionist by the Board of Psychological Examiners and who provides behavior</w:t>
      </w:r>
      <w:r>
        <w:rPr>
          <w:spacing w:val="-53"/>
          <w:sz w:val="20"/>
        </w:rPr>
        <w:t xml:space="preserve"> </w:t>
      </w:r>
      <w:r>
        <w:rPr>
          <w:sz w:val="20"/>
        </w:rPr>
        <w:t>therapy</w:t>
      </w:r>
      <w:r>
        <w:rPr>
          <w:spacing w:val="-5"/>
          <w:sz w:val="20"/>
        </w:rPr>
        <w:t xml:space="preserve"> </w:t>
      </w:r>
      <w:r>
        <w:rPr>
          <w:sz w:val="20"/>
        </w:rPr>
        <w:t>under the</w:t>
      </w:r>
      <w:r>
        <w:rPr>
          <w:spacing w:val="-1"/>
          <w:sz w:val="20"/>
        </w:rPr>
        <w:t xml:space="preserve"> </w:t>
      </w:r>
      <w:r>
        <w:rPr>
          <w:sz w:val="20"/>
        </w:rPr>
        <w:t>supervision</w:t>
      </w:r>
      <w:r>
        <w:rPr>
          <w:spacing w:val="-8"/>
          <w:sz w:val="20"/>
        </w:rPr>
        <w:t xml:space="preserve"> </w:t>
      </w:r>
      <w:r>
        <w:rPr>
          <w:sz w:val="20"/>
        </w:rPr>
        <w:t>of:</w:t>
      </w:r>
    </w:p>
    <w:p w14:paraId="72B39497" w14:textId="77777777" w:rsidR="002733EE" w:rsidRDefault="002733EE">
      <w:pPr>
        <w:pStyle w:val="BodyText"/>
      </w:pPr>
    </w:p>
    <w:p w14:paraId="72B39498" w14:textId="77777777" w:rsidR="002733EE" w:rsidRDefault="0087278D">
      <w:pPr>
        <w:pStyle w:val="ListParagraph"/>
        <w:numPr>
          <w:ilvl w:val="2"/>
          <w:numId w:val="21"/>
        </w:numPr>
        <w:tabs>
          <w:tab w:val="left" w:pos="2899"/>
          <w:tab w:val="left" w:pos="2900"/>
        </w:tabs>
        <w:spacing w:line="243" w:lineRule="exact"/>
        <w:jc w:val="left"/>
        <w:rPr>
          <w:sz w:val="20"/>
        </w:rPr>
      </w:pPr>
      <w:r>
        <w:rPr>
          <w:sz w:val="20"/>
        </w:rPr>
        <w:t>A</w:t>
      </w:r>
      <w:r>
        <w:rPr>
          <w:spacing w:val="-4"/>
          <w:sz w:val="20"/>
        </w:rPr>
        <w:t xml:space="preserve"> </w:t>
      </w:r>
      <w:r>
        <w:rPr>
          <w:sz w:val="20"/>
        </w:rPr>
        <w:t>licensed</w:t>
      </w:r>
      <w:r>
        <w:rPr>
          <w:spacing w:val="-5"/>
          <w:sz w:val="20"/>
        </w:rPr>
        <w:t xml:space="preserve"> </w:t>
      </w:r>
      <w:r>
        <w:rPr>
          <w:sz w:val="20"/>
        </w:rPr>
        <w:t>psychologist;</w:t>
      </w:r>
    </w:p>
    <w:p w14:paraId="72B39499" w14:textId="77777777" w:rsidR="002733EE" w:rsidRDefault="0087278D">
      <w:pPr>
        <w:pStyle w:val="ListParagraph"/>
        <w:numPr>
          <w:ilvl w:val="2"/>
          <w:numId w:val="21"/>
        </w:numPr>
        <w:tabs>
          <w:tab w:val="left" w:pos="2899"/>
          <w:tab w:val="left" w:pos="2900"/>
        </w:tabs>
        <w:spacing w:line="242" w:lineRule="exact"/>
        <w:jc w:val="left"/>
        <w:rPr>
          <w:sz w:val="20"/>
        </w:rPr>
      </w:pPr>
      <w:r>
        <w:rPr>
          <w:sz w:val="20"/>
        </w:rPr>
        <w:t>A</w:t>
      </w:r>
      <w:r>
        <w:rPr>
          <w:spacing w:val="-4"/>
          <w:sz w:val="20"/>
        </w:rPr>
        <w:t xml:space="preserve"> </w:t>
      </w:r>
      <w:r>
        <w:rPr>
          <w:sz w:val="20"/>
        </w:rPr>
        <w:t>licensed</w:t>
      </w:r>
      <w:r>
        <w:rPr>
          <w:spacing w:val="-2"/>
          <w:sz w:val="20"/>
        </w:rPr>
        <w:t xml:space="preserve"> </w:t>
      </w:r>
      <w:r>
        <w:rPr>
          <w:sz w:val="20"/>
        </w:rPr>
        <w:t>behavior</w:t>
      </w:r>
      <w:r>
        <w:rPr>
          <w:spacing w:val="-1"/>
          <w:sz w:val="20"/>
        </w:rPr>
        <w:t xml:space="preserve"> </w:t>
      </w:r>
      <w:r>
        <w:rPr>
          <w:sz w:val="20"/>
        </w:rPr>
        <w:t>analyst;</w:t>
      </w:r>
      <w:r>
        <w:rPr>
          <w:spacing w:val="-7"/>
          <w:sz w:val="20"/>
        </w:rPr>
        <w:t xml:space="preserve"> </w:t>
      </w:r>
      <w:r>
        <w:rPr>
          <w:sz w:val="20"/>
        </w:rPr>
        <w:t>or</w:t>
      </w:r>
    </w:p>
    <w:p w14:paraId="72B3949A" w14:textId="77777777" w:rsidR="002733EE" w:rsidRDefault="0087278D">
      <w:pPr>
        <w:pStyle w:val="ListParagraph"/>
        <w:numPr>
          <w:ilvl w:val="2"/>
          <w:numId w:val="21"/>
        </w:numPr>
        <w:tabs>
          <w:tab w:val="left" w:pos="2899"/>
          <w:tab w:val="left" w:pos="2900"/>
        </w:tabs>
        <w:jc w:val="left"/>
        <w:rPr>
          <w:sz w:val="20"/>
        </w:rPr>
      </w:pPr>
      <w:r>
        <w:rPr>
          <w:sz w:val="20"/>
        </w:rPr>
        <w:t>A</w:t>
      </w:r>
      <w:r>
        <w:rPr>
          <w:spacing w:val="-4"/>
          <w:sz w:val="20"/>
        </w:rPr>
        <w:t xml:space="preserve"> </w:t>
      </w:r>
      <w:r>
        <w:rPr>
          <w:sz w:val="20"/>
        </w:rPr>
        <w:t>licensed</w:t>
      </w:r>
      <w:r>
        <w:rPr>
          <w:spacing w:val="-3"/>
          <w:sz w:val="20"/>
        </w:rPr>
        <w:t xml:space="preserve"> </w:t>
      </w:r>
      <w:r>
        <w:rPr>
          <w:sz w:val="20"/>
        </w:rPr>
        <w:t>assistant</w:t>
      </w:r>
      <w:r>
        <w:rPr>
          <w:spacing w:val="-3"/>
          <w:sz w:val="20"/>
        </w:rPr>
        <w:t xml:space="preserve"> </w:t>
      </w:r>
      <w:r>
        <w:rPr>
          <w:sz w:val="20"/>
        </w:rPr>
        <w:t>behavior</w:t>
      </w:r>
      <w:r>
        <w:rPr>
          <w:spacing w:val="-6"/>
          <w:sz w:val="20"/>
        </w:rPr>
        <w:t xml:space="preserve"> </w:t>
      </w:r>
      <w:r>
        <w:rPr>
          <w:sz w:val="20"/>
        </w:rPr>
        <w:t>analyst.</w:t>
      </w:r>
    </w:p>
    <w:p w14:paraId="72B3949B" w14:textId="77777777" w:rsidR="002733EE" w:rsidRDefault="002733EE">
      <w:pPr>
        <w:pStyle w:val="BodyText"/>
        <w:spacing w:before="4"/>
      </w:pPr>
    </w:p>
    <w:p w14:paraId="72B3949C" w14:textId="77777777" w:rsidR="002733EE" w:rsidRDefault="0087278D">
      <w:pPr>
        <w:pStyle w:val="ListParagraph"/>
        <w:numPr>
          <w:ilvl w:val="1"/>
          <w:numId w:val="21"/>
        </w:numPr>
        <w:tabs>
          <w:tab w:val="left" w:pos="1880"/>
        </w:tabs>
        <w:ind w:left="1880" w:right="1264"/>
        <w:rPr>
          <w:sz w:val="20"/>
        </w:rPr>
      </w:pPr>
      <w:r>
        <w:rPr>
          <w:sz w:val="20"/>
        </w:rPr>
        <w:t>“Evidence-based research” means research that applies rigorous, systematic and objective</w:t>
      </w:r>
      <w:r>
        <w:rPr>
          <w:spacing w:val="1"/>
          <w:sz w:val="20"/>
        </w:rPr>
        <w:t xml:space="preserve"> </w:t>
      </w:r>
      <w:r>
        <w:rPr>
          <w:sz w:val="20"/>
        </w:rPr>
        <w:t>procedures</w:t>
      </w:r>
      <w:r>
        <w:rPr>
          <w:spacing w:val="-2"/>
          <w:sz w:val="20"/>
        </w:rPr>
        <w:t xml:space="preserve"> </w:t>
      </w:r>
      <w:r>
        <w:rPr>
          <w:sz w:val="20"/>
        </w:rPr>
        <w:t>to</w:t>
      </w:r>
      <w:r>
        <w:rPr>
          <w:spacing w:val="-2"/>
          <w:sz w:val="20"/>
        </w:rPr>
        <w:t xml:space="preserve"> </w:t>
      </w:r>
      <w:r>
        <w:rPr>
          <w:sz w:val="20"/>
        </w:rPr>
        <w:t>obtain valid knowledge</w:t>
      </w:r>
      <w:r>
        <w:rPr>
          <w:spacing w:val="-3"/>
          <w:sz w:val="20"/>
        </w:rPr>
        <w:t xml:space="preserve"> </w:t>
      </w:r>
      <w:r>
        <w:rPr>
          <w:sz w:val="20"/>
        </w:rPr>
        <w:t>relevant to autism</w:t>
      </w:r>
      <w:r>
        <w:rPr>
          <w:spacing w:val="1"/>
          <w:sz w:val="20"/>
        </w:rPr>
        <w:t xml:space="preserve"> </w:t>
      </w:r>
      <w:r>
        <w:rPr>
          <w:sz w:val="20"/>
        </w:rPr>
        <w:t>spectrum</w:t>
      </w:r>
      <w:r>
        <w:rPr>
          <w:spacing w:val="2"/>
          <w:sz w:val="20"/>
        </w:rPr>
        <w:t xml:space="preserve"> </w:t>
      </w:r>
      <w:r>
        <w:rPr>
          <w:sz w:val="20"/>
        </w:rPr>
        <w:t>disorders.</w:t>
      </w:r>
    </w:p>
    <w:p w14:paraId="72B3949D" w14:textId="77777777" w:rsidR="002733EE" w:rsidRDefault="002733EE">
      <w:pPr>
        <w:jc w:val="both"/>
        <w:rPr>
          <w:sz w:val="20"/>
        </w:rPr>
        <w:sectPr w:rsidR="002733EE">
          <w:headerReference w:type="default" r:id="rId34"/>
          <w:footerReference w:type="default" r:id="rId35"/>
          <w:pgSz w:w="12240" w:h="15840"/>
          <w:pgMar w:top="1300" w:right="180" w:bottom="1460" w:left="700" w:header="1087" w:footer="1273" w:gutter="0"/>
          <w:cols w:space="720"/>
        </w:sectPr>
      </w:pPr>
    </w:p>
    <w:p w14:paraId="72B3949E" w14:textId="77777777" w:rsidR="002733EE" w:rsidRDefault="002733EE">
      <w:pPr>
        <w:pStyle w:val="BodyText"/>
        <w:spacing w:before="4"/>
        <w:rPr>
          <w:sz w:val="11"/>
        </w:rPr>
      </w:pPr>
    </w:p>
    <w:p w14:paraId="72B3949F" w14:textId="77777777" w:rsidR="002733EE" w:rsidRDefault="0087278D">
      <w:pPr>
        <w:pStyle w:val="ListParagraph"/>
        <w:numPr>
          <w:ilvl w:val="1"/>
          <w:numId w:val="21"/>
        </w:numPr>
        <w:tabs>
          <w:tab w:val="left" w:pos="1880"/>
        </w:tabs>
        <w:spacing w:before="93"/>
        <w:ind w:left="1880" w:right="1254" w:hanging="361"/>
        <w:rPr>
          <w:sz w:val="20"/>
        </w:rPr>
      </w:pPr>
      <w:r>
        <w:rPr>
          <w:sz w:val="20"/>
        </w:rPr>
        <w:t>“Habilitative</w:t>
      </w:r>
      <w:r>
        <w:rPr>
          <w:spacing w:val="-8"/>
          <w:sz w:val="20"/>
        </w:rPr>
        <w:t xml:space="preserve"> </w:t>
      </w:r>
      <w:r>
        <w:rPr>
          <w:sz w:val="20"/>
        </w:rPr>
        <w:t>or</w:t>
      </w:r>
      <w:r>
        <w:rPr>
          <w:spacing w:val="-9"/>
          <w:sz w:val="20"/>
        </w:rPr>
        <w:t xml:space="preserve"> </w:t>
      </w:r>
      <w:r>
        <w:rPr>
          <w:sz w:val="20"/>
        </w:rPr>
        <w:t>rehabilitative</w:t>
      </w:r>
      <w:r>
        <w:rPr>
          <w:spacing w:val="-5"/>
          <w:sz w:val="20"/>
        </w:rPr>
        <w:t xml:space="preserve"> </w:t>
      </w:r>
      <w:r>
        <w:rPr>
          <w:sz w:val="20"/>
        </w:rPr>
        <w:t>care”</w:t>
      </w:r>
      <w:r>
        <w:rPr>
          <w:spacing w:val="-11"/>
          <w:sz w:val="20"/>
        </w:rPr>
        <w:t xml:space="preserve"> </w:t>
      </w:r>
      <w:r>
        <w:rPr>
          <w:sz w:val="20"/>
        </w:rPr>
        <w:t>means</w:t>
      </w:r>
      <w:r>
        <w:rPr>
          <w:spacing w:val="-7"/>
          <w:sz w:val="20"/>
        </w:rPr>
        <w:t xml:space="preserve"> </w:t>
      </w:r>
      <w:r>
        <w:rPr>
          <w:sz w:val="20"/>
        </w:rPr>
        <w:t>counseling,</w:t>
      </w:r>
      <w:r>
        <w:rPr>
          <w:spacing w:val="-7"/>
          <w:sz w:val="20"/>
        </w:rPr>
        <w:t xml:space="preserve"> </w:t>
      </w:r>
      <w:r>
        <w:rPr>
          <w:sz w:val="20"/>
        </w:rPr>
        <w:t>guidance</w:t>
      </w:r>
      <w:r>
        <w:rPr>
          <w:spacing w:val="-8"/>
          <w:sz w:val="20"/>
        </w:rPr>
        <w:t xml:space="preserve"> </w:t>
      </w:r>
      <w:r>
        <w:rPr>
          <w:sz w:val="20"/>
        </w:rPr>
        <w:t>and</w:t>
      </w:r>
      <w:r>
        <w:rPr>
          <w:spacing w:val="-9"/>
          <w:sz w:val="20"/>
        </w:rPr>
        <w:t xml:space="preserve"> </w:t>
      </w:r>
      <w:r>
        <w:rPr>
          <w:sz w:val="20"/>
        </w:rPr>
        <w:t>professional</w:t>
      </w:r>
      <w:r>
        <w:rPr>
          <w:spacing w:val="-10"/>
          <w:sz w:val="20"/>
        </w:rPr>
        <w:t xml:space="preserve"> </w:t>
      </w:r>
      <w:r>
        <w:rPr>
          <w:sz w:val="20"/>
        </w:rPr>
        <w:t>services</w:t>
      </w:r>
      <w:r>
        <w:rPr>
          <w:spacing w:val="-6"/>
          <w:sz w:val="20"/>
        </w:rPr>
        <w:t xml:space="preserve"> </w:t>
      </w:r>
      <w:r>
        <w:rPr>
          <w:sz w:val="20"/>
        </w:rPr>
        <w:t>and</w:t>
      </w:r>
      <w:r>
        <w:rPr>
          <w:spacing w:val="-53"/>
          <w:sz w:val="20"/>
        </w:rPr>
        <w:t xml:space="preserve"> </w:t>
      </w:r>
      <w:r>
        <w:rPr>
          <w:spacing w:val="-1"/>
          <w:sz w:val="20"/>
        </w:rPr>
        <w:t>treatment</w:t>
      </w:r>
      <w:r>
        <w:rPr>
          <w:spacing w:val="-15"/>
          <w:sz w:val="20"/>
        </w:rPr>
        <w:t xml:space="preserve"> </w:t>
      </w:r>
      <w:r>
        <w:rPr>
          <w:spacing w:val="-1"/>
          <w:sz w:val="20"/>
        </w:rPr>
        <w:t>programs,</w:t>
      </w:r>
      <w:r>
        <w:rPr>
          <w:spacing w:val="-10"/>
          <w:sz w:val="20"/>
        </w:rPr>
        <w:t xml:space="preserve"> </w:t>
      </w:r>
      <w:r>
        <w:rPr>
          <w:spacing w:val="-1"/>
          <w:sz w:val="20"/>
        </w:rPr>
        <w:t>including,</w:t>
      </w:r>
      <w:r>
        <w:rPr>
          <w:spacing w:val="-10"/>
          <w:sz w:val="20"/>
        </w:rPr>
        <w:t xml:space="preserve"> </w:t>
      </w:r>
      <w:r>
        <w:rPr>
          <w:spacing w:val="-1"/>
          <w:sz w:val="20"/>
        </w:rPr>
        <w:t>without</w:t>
      </w:r>
      <w:r>
        <w:rPr>
          <w:spacing w:val="-13"/>
          <w:sz w:val="20"/>
        </w:rPr>
        <w:t xml:space="preserve"> </w:t>
      </w:r>
      <w:r>
        <w:rPr>
          <w:spacing w:val="-1"/>
          <w:sz w:val="20"/>
        </w:rPr>
        <w:t>limitation,</w:t>
      </w:r>
      <w:r>
        <w:rPr>
          <w:spacing w:val="-13"/>
          <w:sz w:val="20"/>
        </w:rPr>
        <w:t xml:space="preserve"> </w:t>
      </w:r>
      <w:r>
        <w:rPr>
          <w:spacing w:val="-1"/>
          <w:sz w:val="20"/>
        </w:rPr>
        <w:t>applied</w:t>
      </w:r>
      <w:r>
        <w:rPr>
          <w:spacing w:val="-13"/>
          <w:sz w:val="20"/>
        </w:rPr>
        <w:t xml:space="preserve"> </w:t>
      </w:r>
      <w:r>
        <w:rPr>
          <w:sz w:val="20"/>
        </w:rPr>
        <w:t>behavior</w:t>
      </w:r>
      <w:r>
        <w:rPr>
          <w:spacing w:val="-11"/>
          <w:sz w:val="20"/>
        </w:rPr>
        <w:t xml:space="preserve"> </w:t>
      </w:r>
      <w:r>
        <w:rPr>
          <w:sz w:val="20"/>
        </w:rPr>
        <w:t>analysis,</w:t>
      </w:r>
      <w:r>
        <w:rPr>
          <w:spacing w:val="-13"/>
          <w:sz w:val="20"/>
        </w:rPr>
        <w:t xml:space="preserve"> </w:t>
      </w:r>
      <w:r>
        <w:rPr>
          <w:sz w:val="20"/>
        </w:rPr>
        <w:t>that</w:t>
      </w:r>
      <w:r>
        <w:rPr>
          <w:spacing w:val="-13"/>
          <w:sz w:val="20"/>
        </w:rPr>
        <w:t xml:space="preserve"> </w:t>
      </w:r>
      <w:r>
        <w:rPr>
          <w:sz w:val="20"/>
        </w:rPr>
        <w:t>are</w:t>
      </w:r>
      <w:r>
        <w:rPr>
          <w:spacing w:val="-8"/>
          <w:sz w:val="20"/>
        </w:rPr>
        <w:t xml:space="preserve"> </w:t>
      </w:r>
      <w:r>
        <w:rPr>
          <w:sz w:val="20"/>
        </w:rPr>
        <w:t>necessary</w:t>
      </w:r>
      <w:r>
        <w:rPr>
          <w:spacing w:val="-53"/>
          <w:sz w:val="20"/>
        </w:rPr>
        <w:t xml:space="preserve"> </w:t>
      </w:r>
      <w:r>
        <w:rPr>
          <w:sz w:val="20"/>
        </w:rPr>
        <w:t>to develop, maintain and restore, to the maximum extent practicable, the functioning of a</w:t>
      </w:r>
      <w:r>
        <w:rPr>
          <w:spacing w:val="1"/>
          <w:sz w:val="20"/>
        </w:rPr>
        <w:t xml:space="preserve"> </w:t>
      </w:r>
      <w:r>
        <w:rPr>
          <w:sz w:val="20"/>
        </w:rPr>
        <w:t>person.</w:t>
      </w:r>
    </w:p>
    <w:p w14:paraId="72B394A0" w14:textId="77777777" w:rsidR="002733EE" w:rsidRDefault="002733EE">
      <w:pPr>
        <w:pStyle w:val="BodyText"/>
        <w:spacing w:before="11"/>
        <w:rPr>
          <w:sz w:val="19"/>
        </w:rPr>
      </w:pPr>
    </w:p>
    <w:p w14:paraId="72B394A1" w14:textId="041833B3" w:rsidR="002733EE" w:rsidRDefault="0087278D">
      <w:pPr>
        <w:pStyle w:val="ListParagraph"/>
        <w:numPr>
          <w:ilvl w:val="1"/>
          <w:numId w:val="21"/>
        </w:numPr>
        <w:tabs>
          <w:tab w:val="left" w:pos="1880"/>
        </w:tabs>
        <w:ind w:right="1253"/>
        <w:rPr>
          <w:sz w:val="20"/>
        </w:rPr>
      </w:pPr>
      <w:r>
        <w:rPr>
          <w:spacing w:val="-1"/>
          <w:sz w:val="20"/>
        </w:rPr>
        <w:t>“Licensed</w:t>
      </w:r>
      <w:r>
        <w:rPr>
          <w:spacing w:val="-7"/>
          <w:sz w:val="20"/>
        </w:rPr>
        <w:t xml:space="preserve"> </w:t>
      </w:r>
      <w:r>
        <w:rPr>
          <w:sz w:val="20"/>
        </w:rPr>
        <w:t>assistant</w:t>
      </w:r>
      <w:r>
        <w:rPr>
          <w:spacing w:val="-11"/>
          <w:sz w:val="20"/>
        </w:rPr>
        <w:t xml:space="preserve"> </w:t>
      </w:r>
      <w:r>
        <w:rPr>
          <w:sz w:val="20"/>
        </w:rPr>
        <w:t>behavior</w:t>
      </w:r>
      <w:r>
        <w:rPr>
          <w:spacing w:val="-10"/>
          <w:sz w:val="20"/>
        </w:rPr>
        <w:t xml:space="preserve"> </w:t>
      </w:r>
      <w:r>
        <w:rPr>
          <w:sz w:val="20"/>
        </w:rPr>
        <w:t>analyst”</w:t>
      </w:r>
      <w:r>
        <w:rPr>
          <w:spacing w:val="-10"/>
          <w:sz w:val="20"/>
        </w:rPr>
        <w:t xml:space="preserve"> </w:t>
      </w:r>
      <w:r>
        <w:rPr>
          <w:sz w:val="20"/>
        </w:rPr>
        <w:t>means</w:t>
      </w:r>
      <w:r>
        <w:rPr>
          <w:spacing w:val="-9"/>
          <w:sz w:val="20"/>
        </w:rPr>
        <w:t xml:space="preserve"> </w:t>
      </w:r>
      <w:r>
        <w:rPr>
          <w:sz w:val="20"/>
        </w:rPr>
        <w:t>a</w:t>
      </w:r>
      <w:r>
        <w:rPr>
          <w:spacing w:val="-14"/>
          <w:sz w:val="20"/>
        </w:rPr>
        <w:t xml:space="preserve"> </w:t>
      </w:r>
      <w:r>
        <w:rPr>
          <w:sz w:val="20"/>
        </w:rPr>
        <w:t>person</w:t>
      </w:r>
      <w:r>
        <w:rPr>
          <w:spacing w:val="-11"/>
          <w:sz w:val="20"/>
        </w:rPr>
        <w:t xml:space="preserve"> </w:t>
      </w:r>
      <w:r>
        <w:rPr>
          <w:sz w:val="20"/>
        </w:rPr>
        <w:t>who</w:t>
      </w:r>
      <w:r>
        <w:rPr>
          <w:spacing w:val="-10"/>
          <w:sz w:val="20"/>
        </w:rPr>
        <w:t xml:space="preserve"> </w:t>
      </w:r>
      <w:r>
        <w:rPr>
          <w:sz w:val="20"/>
        </w:rPr>
        <w:t>holds</w:t>
      </w:r>
      <w:r>
        <w:rPr>
          <w:spacing w:val="-10"/>
          <w:sz w:val="20"/>
        </w:rPr>
        <w:t xml:space="preserve"> </w:t>
      </w:r>
      <w:r>
        <w:rPr>
          <w:sz w:val="20"/>
        </w:rPr>
        <w:t>current</w:t>
      </w:r>
      <w:r>
        <w:rPr>
          <w:spacing w:val="-11"/>
          <w:sz w:val="20"/>
        </w:rPr>
        <w:t xml:space="preserve"> </w:t>
      </w:r>
      <w:r>
        <w:rPr>
          <w:sz w:val="20"/>
        </w:rPr>
        <w:t>certification</w:t>
      </w:r>
      <w:r>
        <w:rPr>
          <w:spacing w:val="-11"/>
          <w:sz w:val="20"/>
        </w:rPr>
        <w:t xml:space="preserve"> </w:t>
      </w:r>
      <w:r>
        <w:rPr>
          <w:sz w:val="20"/>
        </w:rPr>
        <w:t>or</w:t>
      </w:r>
      <w:r>
        <w:rPr>
          <w:spacing w:val="-9"/>
          <w:sz w:val="20"/>
        </w:rPr>
        <w:t xml:space="preserve"> </w:t>
      </w:r>
      <w:r>
        <w:rPr>
          <w:sz w:val="20"/>
        </w:rPr>
        <w:t>meets</w:t>
      </w:r>
      <w:r>
        <w:rPr>
          <w:spacing w:val="-54"/>
          <w:sz w:val="20"/>
        </w:rPr>
        <w:t xml:space="preserve"> </w:t>
      </w:r>
      <w:r>
        <w:rPr>
          <w:sz w:val="20"/>
        </w:rPr>
        <w:t xml:space="preserve">the standards to be certified as a </w:t>
      </w:r>
      <w:r w:rsidR="001F778F">
        <w:rPr>
          <w:sz w:val="20"/>
        </w:rPr>
        <w:t>board-certified</w:t>
      </w:r>
      <w:r>
        <w:rPr>
          <w:sz w:val="20"/>
        </w:rPr>
        <w:t xml:space="preserve"> assistant behavior analyst issued by the</w:t>
      </w:r>
      <w:r>
        <w:rPr>
          <w:spacing w:val="1"/>
          <w:sz w:val="20"/>
        </w:rPr>
        <w:t xml:space="preserve"> </w:t>
      </w:r>
      <w:r>
        <w:rPr>
          <w:sz w:val="20"/>
        </w:rPr>
        <w:t>Behavior Analyst Certification Board, Inc., or any successor in interest to that organization,</w:t>
      </w:r>
      <w:r>
        <w:rPr>
          <w:spacing w:val="1"/>
          <w:sz w:val="20"/>
        </w:rPr>
        <w:t xml:space="preserve"> </w:t>
      </w:r>
      <w:r>
        <w:rPr>
          <w:spacing w:val="-1"/>
          <w:sz w:val="20"/>
        </w:rPr>
        <w:t>who</w:t>
      </w:r>
      <w:r>
        <w:rPr>
          <w:spacing w:val="-8"/>
          <w:sz w:val="20"/>
        </w:rPr>
        <w:t xml:space="preserve"> </w:t>
      </w:r>
      <w:r>
        <w:rPr>
          <w:spacing w:val="-1"/>
          <w:sz w:val="20"/>
        </w:rPr>
        <w:t>is</w:t>
      </w:r>
      <w:r>
        <w:rPr>
          <w:spacing w:val="-7"/>
          <w:sz w:val="20"/>
        </w:rPr>
        <w:t xml:space="preserve"> </w:t>
      </w:r>
      <w:r>
        <w:rPr>
          <w:spacing w:val="-1"/>
          <w:sz w:val="20"/>
        </w:rPr>
        <w:t>licensed</w:t>
      </w:r>
      <w:r>
        <w:rPr>
          <w:spacing w:val="-8"/>
          <w:sz w:val="20"/>
        </w:rPr>
        <w:t xml:space="preserve"> </w:t>
      </w:r>
      <w:r>
        <w:rPr>
          <w:spacing w:val="-1"/>
          <w:sz w:val="20"/>
        </w:rPr>
        <w:t>as</w:t>
      </w:r>
      <w:r>
        <w:rPr>
          <w:spacing w:val="-7"/>
          <w:sz w:val="20"/>
        </w:rPr>
        <w:t xml:space="preserve"> </w:t>
      </w:r>
      <w:r>
        <w:rPr>
          <w:spacing w:val="-1"/>
          <w:sz w:val="20"/>
        </w:rPr>
        <w:t>an</w:t>
      </w:r>
      <w:r>
        <w:rPr>
          <w:spacing w:val="-8"/>
          <w:sz w:val="20"/>
        </w:rPr>
        <w:t xml:space="preserve"> </w:t>
      </w:r>
      <w:r>
        <w:rPr>
          <w:spacing w:val="-1"/>
          <w:sz w:val="20"/>
        </w:rPr>
        <w:t>assistant</w:t>
      </w:r>
      <w:r>
        <w:rPr>
          <w:spacing w:val="-8"/>
          <w:sz w:val="20"/>
        </w:rPr>
        <w:t xml:space="preserve"> </w:t>
      </w:r>
      <w:r>
        <w:rPr>
          <w:spacing w:val="-1"/>
          <w:sz w:val="20"/>
        </w:rPr>
        <w:t>behavior</w:t>
      </w:r>
      <w:r>
        <w:rPr>
          <w:spacing w:val="-7"/>
          <w:sz w:val="20"/>
        </w:rPr>
        <w:t xml:space="preserve"> </w:t>
      </w:r>
      <w:r>
        <w:rPr>
          <w:spacing w:val="-1"/>
          <w:sz w:val="20"/>
        </w:rPr>
        <w:t>analyst</w:t>
      </w:r>
      <w:r>
        <w:rPr>
          <w:spacing w:val="-8"/>
          <w:sz w:val="20"/>
        </w:rPr>
        <w:t xml:space="preserve"> </w:t>
      </w:r>
      <w:r>
        <w:rPr>
          <w:spacing w:val="-1"/>
          <w:sz w:val="20"/>
        </w:rPr>
        <w:t>by</w:t>
      </w:r>
      <w:r>
        <w:rPr>
          <w:spacing w:val="-18"/>
          <w:sz w:val="20"/>
        </w:rPr>
        <w:t xml:space="preserve"> </w:t>
      </w:r>
      <w:r>
        <w:rPr>
          <w:spacing w:val="-1"/>
          <w:sz w:val="20"/>
        </w:rPr>
        <w:t>the</w:t>
      </w:r>
      <w:r>
        <w:rPr>
          <w:spacing w:val="1"/>
          <w:sz w:val="20"/>
        </w:rPr>
        <w:t xml:space="preserve"> </w:t>
      </w:r>
      <w:r>
        <w:rPr>
          <w:sz w:val="20"/>
        </w:rPr>
        <w:t>Board</w:t>
      </w:r>
      <w:r>
        <w:rPr>
          <w:spacing w:val="-8"/>
          <w:sz w:val="20"/>
        </w:rPr>
        <w:t xml:space="preserve"> </w:t>
      </w:r>
      <w:r>
        <w:rPr>
          <w:sz w:val="20"/>
        </w:rPr>
        <w:t>of</w:t>
      </w:r>
      <w:r>
        <w:rPr>
          <w:spacing w:val="-3"/>
          <w:sz w:val="20"/>
        </w:rPr>
        <w:t xml:space="preserve"> </w:t>
      </w:r>
      <w:r>
        <w:rPr>
          <w:sz w:val="20"/>
        </w:rPr>
        <w:t>Psychological</w:t>
      </w:r>
      <w:r>
        <w:rPr>
          <w:spacing w:val="-7"/>
          <w:sz w:val="20"/>
        </w:rPr>
        <w:t xml:space="preserve"> </w:t>
      </w:r>
      <w:r>
        <w:rPr>
          <w:sz w:val="20"/>
        </w:rPr>
        <w:t>Examiners</w:t>
      </w:r>
      <w:r>
        <w:rPr>
          <w:spacing w:val="-9"/>
          <w:sz w:val="20"/>
        </w:rPr>
        <w:t xml:space="preserve"> </w:t>
      </w:r>
      <w:r>
        <w:rPr>
          <w:sz w:val="20"/>
        </w:rPr>
        <w:t>and</w:t>
      </w:r>
      <w:r>
        <w:rPr>
          <w:spacing w:val="-53"/>
          <w:sz w:val="20"/>
        </w:rPr>
        <w:t xml:space="preserve"> </w:t>
      </w:r>
      <w:r>
        <w:rPr>
          <w:sz w:val="20"/>
        </w:rPr>
        <w:t>who provides behavioral therapy under the supervision of a licensed behavior analyst or</w:t>
      </w:r>
      <w:r>
        <w:rPr>
          <w:spacing w:val="1"/>
          <w:sz w:val="20"/>
        </w:rPr>
        <w:t xml:space="preserve"> </w:t>
      </w:r>
      <w:r>
        <w:rPr>
          <w:sz w:val="20"/>
        </w:rPr>
        <w:t>psychologist.</w:t>
      </w:r>
    </w:p>
    <w:p w14:paraId="72B394A2" w14:textId="77777777" w:rsidR="002733EE" w:rsidRDefault="002733EE">
      <w:pPr>
        <w:pStyle w:val="BodyText"/>
        <w:spacing w:before="1"/>
      </w:pPr>
    </w:p>
    <w:p w14:paraId="72B394A3" w14:textId="75F31775" w:rsidR="002733EE" w:rsidRDefault="0087278D">
      <w:pPr>
        <w:pStyle w:val="ListParagraph"/>
        <w:numPr>
          <w:ilvl w:val="1"/>
          <w:numId w:val="21"/>
        </w:numPr>
        <w:tabs>
          <w:tab w:val="left" w:pos="1880"/>
        </w:tabs>
        <w:ind w:right="1264"/>
        <w:rPr>
          <w:sz w:val="20"/>
        </w:rPr>
      </w:pPr>
      <w:r>
        <w:rPr>
          <w:sz w:val="20"/>
        </w:rPr>
        <w:t>“Licensed behavior analyst” means a person who holds current certification or meets the</w:t>
      </w:r>
      <w:r>
        <w:rPr>
          <w:spacing w:val="1"/>
          <w:sz w:val="20"/>
        </w:rPr>
        <w:t xml:space="preserve"> </w:t>
      </w:r>
      <w:r>
        <w:rPr>
          <w:sz w:val="20"/>
        </w:rPr>
        <w:t xml:space="preserve">standards to be certified as a </w:t>
      </w:r>
      <w:r w:rsidR="001F778F">
        <w:rPr>
          <w:sz w:val="20"/>
        </w:rPr>
        <w:t>board-certified</w:t>
      </w:r>
      <w:r>
        <w:rPr>
          <w:sz w:val="20"/>
        </w:rPr>
        <w:t xml:space="preserve"> behavior analyst or a </w:t>
      </w:r>
      <w:r w:rsidR="001F778F">
        <w:rPr>
          <w:sz w:val="20"/>
        </w:rPr>
        <w:t>board-certified</w:t>
      </w:r>
      <w:r>
        <w:rPr>
          <w:sz w:val="20"/>
        </w:rPr>
        <w:t xml:space="preserve"> assistant</w:t>
      </w:r>
      <w:r>
        <w:rPr>
          <w:spacing w:val="1"/>
          <w:sz w:val="20"/>
        </w:rPr>
        <w:t xml:space="preserve"> </w:t>
      </w:r>
      <w:r>
        <w:rPr>
          <w:spacing w:val="-1"/>
          <w:sz w:val="20"/>
        </w:rPr>
        <w:t xml:space="preserve">behavior analyst issued by the Behavior Analyst Certification </w:t>
      </w:r>
      <w:r>
        <w:rPr>
          <w:sz w:val="20"/>
        </w:rPr>
        <w:t>Board, Inc., or any successor in</w:t>
      </w:r>
      <w:r>
        <w:rPr>
          <w:spacing w:val="1"/>
          <w:sz w:val="20"/>
        </w:rPr>
        <w:t xml:space="preserve"> </w:t>
      </w:r>
      <w:r>
        <w:rPr>
          <w:sz w:val="20"/>
        </w:rPr>
        <w:t>interest to that organization and who is licensed as a behavior analyst by the Board of</w:t>
      </w:r>
      <w:r>
        <w:rPr>
          <w:spacing w:val="1"/>
          <w:sz w:val="20"/>
        </w:rPr>
        <w:t xml:space="preserve"> </w:t>
      </w:r>
      <w:r>
        <w:rPr>
          <w:sz w:val="20"/>
        </w:rPr>
        <w:t>Psychological</w:t>
      </w:r>
      <w:r>
        <w:rPr>
          <w:spacing w:val="-5"/>
          <w:sz w:val="20"/>
        </w:rPr>
        <w:t xml:space="preserve"> </w:t>
      </w:r>
      <w:r>
        <w:rPr>
          <w:sz w:val="20"/>
        </w:rPr>
        <w:t>Examiners.</w:t>
      </w:r>
    </w:p>
    <w:p w14:paraId="72B394A4" w14:textId="77777777" w:rsidR="002733EE" w:rsidRDefault="002733EE">
      <w:pPr>
        <w:pStyle w:val="BodyText"/>
      </w:pPr>
    </w:p>
    <w:p w14:paraId="72B394A5" w14:textId="77777777" w:rsidR="002733EE" w:rsidRDefault="0087278D">
      <w:pPr>
        <w:pStyle w:val="ListParagraph"/>
        <w:numPr>
          <w:ilvl w:val="1"/>
          <w:numId w:val="21"/>
        </w:numPr>
        <w:tabs>
          <w:tab w:val="left" w:pos="1880"/>
        </w:tabs>
        <w:ind w:left="1880" w:right="1255"/>
        <w:rPr>
          <w:sz w:val="20"/>
        </w:rPr>
      </w:pPr>
      <w:r>
        <w:rPr>
          <w:sz w:val="20"/>
        </w:rPr>
        <w:t>“Prescription care” means medications prescribed by a licensed physician and any health-</w:t>
      </w:r>
      <w:r>
        <w:rPr>
          <w:spacing w:val="1"/>
          <w:sz w:val="20"/>
        </w:rPr>
        <w:t xml:space="preserve"> </w:t>
      </w:r>
      <w:r>
        <w:rPr>
          <w:sz w:val="20"/>
        </w:rPr>
        <w:t>related services deemed medically necessary to determine the need or effectiveness of the</w:t>
      </w:r>
      <w:r>
        <w:rPr>
          <w:spacing w:val="1"/>
          <w:sz w:val="20"/>
        </w:rPr>
        <w:t xml:space="preserve"> </w:t>
      </w:r>
      <w:r>
        <w:rPr>
          <w:sz w:val="20"/>
        </w:rPr>
        <w:t>medications.</w:t>
      </w:r>
    </w:p>
    <w:p w14:paraId="72B394A6" w14:textId="77777777" w:rsidR="002733EE" w:rsidRDefault="002733EE">
      <w:pPr>
        <w:pStyle w:val="BodyText"/>
        <w:spacing w:before="10"/>
        <w:rPr>
          <w:sz w:val="19"/>
        </w:rPr>
      </w:pPr>
    </w:p>
    <w:p w14:paraId="72B394A7" w14:textId="77777777" w:rsidR="002733EE" w:rsidRDefault="0087278D">
      <w:pPr>
        <w:pStyle w:val="ListParagraph"/>
        <w:numPr>
          <w:ilvl w:val="1"/>
          <w:numId w:val="21"/>
        </w:numPr>
        <w:tabs>
          <w:tab w:val="left" w:pos="1880"/>
        </w:tabs>
        <w:spacing w:before="1"/>
        <w:ind w:left="1880" w:right="1266"/>
        <w:rPr>
          <w:sz w:val="20"/>
        </w:rPr>
      </w:pPr>
      <w:r>
        <w:rPr>
          <w:sz w:val="20"/>
        </w:rPr>
        <w:t>“Psychiatric care” means direct or consultative services provided by a psychiatrist licensed in</w:t>
      </w:r>
      <w:r>
        <w:rPr>
          <w:spacing w:val="-53"/>
          <w:sz w:val="20"/>
        </w:rPr>
        <w:t xml:space="preserve"> </w:t>
      </w:r>
      <w:r>
        <w:rPr>
          <w:sz w:val="20"/>
        </w:rPr>
        <w:t>the</w:t>
      </w:r>
      <w:r>
        <w:rPr>
          <w:spacing w:val="-2"/>
          <w:sz w:val="20"/>
        </w:rPr>
        <w:t xml:space="preserve"> </w:t>
      </w:r>
      <w:r>
        <w:rPr>
          <w:sz w:val="20"/>
        </w:rPr>
        <w:t>state</w:t>
      </w:r>
      <w:r>
        <w:rPr>
          <w:spacing w:val="-1"/>
          <w:sz w:val="20"/>
        </w:rPr>
        <w:t xml:space="preserve"> </w:t>
      </w:r>
      <w:r>
        <w:rPr>
          <w:sz w:val="20"/>
        </w:rPr>
        <w:t>in</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psychiatrist</w:t>
      </w:r>
      <w:r>
        <w:rPr>
          <w:spacing w:val="-5"/>
          <w:sz w:val="20"/>
        </w:rPr>
        <w:t xml:space="preserve"> </w:t>
      </w:r>
      <w:r>
        <w:rPr>
          <w:sz w:val="20"/>
        </w:rPr>
        <w:t>practices.</w:t>
      </w:r>
    </w:p>
    <w:p w14:paraId="72B394A8" w14:textId="77777777" w:rsidR="002733EE" w:rsidRDefault="002733EE">
      <w:pPr>
        <w:pStyle w:val="BodyText"/>
        <w:spacing w:before="10"/>
        <w:rPr>
          <w:sz w:val="19"/>
        </w:rPr>
      </w:pPr>
    </w:p>
    <w:p w14:paraId="72B394A9" w14:textId="77777777" w:rsidR="002733EE" w:rsidRDefault="0087278D">
      <w:pPr>
        <w:pStyle w:val="ListParagraph"/>
        <w:numPr>
          <w:ilvl w:val="1"/>
          <w:numId w:val="21"/>
        </w:numPr>
        <w:tabs>
          <w:tab w:val="left" w:pos="1880"/>
        </w:tabs>
        <w:ind w:left="1880" w:right="1267" w:hanging="361"/>
        <w:rPr>
          <w:sz w:val="20"/>
        </w:rPr>
      </w:pPr>
      <w:r>
        <w:rPr>
          <w:spacing w:val="-1"/>
          <w:sz w:val="20"/>
        </w:rPr>
        <w:t>“Psychological</w:t>
      </w:r>
      <w:r>
        <w:rPr>
          <w:spacing w:val="-14"/>
          <w:sz w:val="20"/>
        </w:rPr>
        <w:t xml:space="preserve"> </w:t>
      </w:r>
      <w:r>
        <w:rPr>
          <w:spacing w:val="-1"/>
          <w:sz w:val="20"/>
        </w:rPr>
        <w:t>care”</w:t>
      </w:r>
      <w:r>
        <w:rPr>
          <w:spacing w:val="-9"/>
          <w:sz w:val="20"/>
        </w:rPr>
        <w:t xml:space="preserve"> </w:t>
      </w:r>
      <w:r>
        <w:rPr>
          <w:spacing w:val="-1"/>
          <w:sz w:val="20"/>
        </w:rPr>
        <w:t>means</w:t>
      </w:r>
      <w:r>
        <w:rPr>
          <w:spacing w:val="-8"/>
          <w:sz w:val="20"/>
        </w:rPr>
        <w:t xml:space="preserve"> </w:t>
      </w:r>
      <w:r>
        <w:rPr>
          <w:spacing w:val="-1"/>
          <w:sz w:val="20"/>
        </w:rPr>
        <w:t>direct</w:t>
      </w:r>
      <w:r>
        <w:rPr>
          <w:spacing w:val="-10"/>
          <w:sz w:val="20"/>
        </w:rPr>
        <w:t xml:space="preserve"> </w:t>
      </w:r>
      <w:r>
        <w:rPr>
          <w:spacing w:val="-1"/>
          <w:sz w:val="20"/>
        </w:rPr>
        <w:t>or</w:t>
      </w:r>
      <w:r>
        <w:rPr>
          <w:spacing w:val="-8"/>
          <w:sz w:val="20"/>
        </w:rPr>
        <w:t xml:space="preserve"> </w:t>
      </w:r>
      <w:r>
        <w:rPr>
          <w:spacing w:val="-1"/>
          <w:sz w:val="20"/>
        </w:rPr>
        <w:t>consultative</w:t>
      </w:r>
      <w:r>
        <w:rPr>
          <w:spacing w:val="-11"/>
          <w:sz w:val="20"/>
        </w:rPr>
        <w:t xml:space="preserve"> </w:t>
      </w:r>
      <w:r>
        <w:rPr>
          <w:spacing w:val="-1"/>
          <w:sz w:val="20"/>
        </w:rPr>
        <w:t>services</w:t>
      </w:r>
      <w:r>
        <w:rPr>
          <w:spacing w:val="-8"/>
          <w:sz w:val="20"/>
        </w:rPr>
        <w:t xml:space="preserve"> </w:t>
      </w:r>
      <w:r>
        <w:rPr>
          <w:sz w:val="20"/>
        </w:rPr>
        <w:t>provided</w:t>
      </w:r>
      <w:r>
        <w:rPr>
          <w:spacing w:val="-11"/>
          <w:sz w:val="20"/>
        </w:rPr>
        <w:t xml:space="preserve"> </w:t>
      </w:r>
      <w:r>
        <w:rPr>
          <w:sz w:val="20"/>
        </w:rPr>
        <w:t>by</w:t>
      </w:r>
      <w:r>
        <w:rPr>
          <w:spacing w:val="-16"/>
          <w:sz w:val="20"/>
        </w:rPr>
        <w:t xml:space="preserve"> </w:t>
      </w:r>
      <w:r>
        <w:rPr>
          <w:sz w:val="20"/>
        </w:rPr>
        <w:t>a</w:t>
      </w:r>
      <w:r>
        <w:rPr>
          <w:spacing w:val="-12"/>
          <w:sz w:val="20"/>
        </w:rPr>
        <w:t xml:space="preserve"> </w:t>
      </w:r>
      <w:r>
        <w:rPr>
          <w:sz w:val="20"/>
        </w:rPr>
        <w:t>psychologist</w:t>
      </w:r>
      <w:r>
        <w:rPr>
          <w:spacing w:val="-10"/>
          <w:sz w:val="20"/>
        </w:rPr>
        <w:t xml:space="preserve"> </w:t>
      </w:r>
      <w:r>
        <w:rPr>
          <w:sz w:val="20"/>
        </w:rPr>
        <w:t>licensed</w:t>
      </w:r>
      <w:r>
        <w:rPr>
          <w:spacing w:val="-53"/>
          <w:sz w:val="20"/>
        </w:rPr>
        <w:t xml:space="preserve"> </w:t>
      </w:r>
      <w:r>
        <w:rPr>
          <w:sz w:val="20"/>
        </w:rPr>
        <w:t>in</w:t>
      </w:r>
      <w:r>
        <w:rPr>
          <w:spacing w:val="-2"/>
          <w:sz w:val="20"/>
        </w:rPr>
        <w:t xml:space="preserve"> </w:t>
      </w:r>
      <w:r>
        <w:rPr>
          <w:sz w:val="20"/>
        </w:rPr>
        <w:t>the</w:t>
      </w:r>
      <w:r>
        <w:rPr>
          <w:spacing w:val="-1"/>
          <w:sz w:val="20"/>
        </w:rPr>
        <w:t xml:space="preserve"> </w:t>
      </w:r>
      <w:r>
        <w:rPr>
          <w:sz w:val="20"/>
        </w:rPr>
        <w:t>state</w:t>
      </w:r>
      <w:r>
        <w:rPr>
          <w:spacing w:val="-1"/>
          <w:sz w:val="20"/>
        </w:rPr>
        <w:t xml:space="preserve"> </w:t>
      </w:r>
      <w:r>
        <w:rPr>
          <w:sz w:val="20"/>
        </w:rPr>
        <w:t>in</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psychologist</w:t>
      </w:r>
      <w:r>
        <w:rPr>
          <w:spacing w:val="-7"/>
          <w:sz w:val="20"/>
        </w:rPr>
        <w:t xml:space="preserve"> </w:t>
      </w:r>
      <w:r>
        <w:rPr>
          <w:sz w:val="20"/>
        </w:rPr>
        <w:t>practices.</w:t>
      </w:r>
    </w:p>
    <w:p w14:paraId="72B394AA" w14:textId="77777777" w:rsidR="002733EE" w:rsidRDefault="002733EE">
      <w:pPr>
        <w:pStyle w:val="BodyText"/>
        <w:spacing w:before="1"/>
      </w:pPr>
    </w:p>
    <w:p w14:paraId="72B394AB" w14:textId="77777777" w:rsidR="002733EE" w:rsidRDefault="0087278D">
      <w:pPr>
        <w:pStyle w:val="ListParagraph"/>
        <w:numPr>
          <w:ilvl w:val="1"/>
          <w:numId w:val="21"/>
        </w:numPr>
        <w:tabs>
          <w:tab w:val="left" w:pos="1880"/>
        </w:tabs>
        <w:ind w:left="1880" w:right="1260"/>
        <w:rPr>
          <w:sz w:val="20"/>
        </w:rPr>
      </w:pPr>
      <w:r>
        <w:rPr>
          <w:sz w:val="20"/>
        </w:rPr>
        <w:t>“Screening</w:t>
      </w:r>
      <w:r>
        <w:rPr>
          <w:spacing w:val="1"/>
          <w:sz w:val="20"/>
        </w:rPr>
        <w:t xml:space="preserve"> </w:t>
      </w:r>
      <w:r>
        <w:rPr>
          <w:sz w:val="20"/>
        </w:rPr>
        <w:t>for</w:t>
      </w:r>
      <w:r>
        <w:rPr>
          <w:spacing w:val="1"/>
          <w:sz w:val="20"/>
        </w:rPr>
        <w:t xml:space="preserve"> </w:t>
      </w:r>
      <w:r>
        <w:rPr>
          <w:sz w:val="20"/>
        </w:rPr>
        <w:t>autism</w:t>
      </w:r>
      <w:r>
        <w:rPr>
          <w:spacing w:val="1"/>
          <w:sz w:val="20"/>
        </w:rPr>
        <w:t xml:space="preserve"> </w:t>
      </w:r>
      <w:r>
        <w:rPr>
          <w:sz w:val="20"/>
        </w:rPr>
        <w:t>spectrum</w:t>
      </w:r>
      <w:r>
        <w:rPr>
          <w:spacing w:val="1"/>
          <w:sz w:val="20"/>
        </w:rPr>
        <w:t xml:space="preserve"> </w:t>
      </w:r>
      <w:r>
        <w:rPr>
          <w:sz w:val="20"/>
        </w:rPr>
        <w:t>disorders”</w:t>
      </w:r>
      <w:r>
        <w:rPr>
          <w:spacing w:val="1"/>
          <w:sz w:val="20"/>
        </w:rPr>
        <w:t xml:space="preserve"> </w:t>
      </w:r>
      <w:r>
        <w:rPr>
          <w:sz w:val="20"/>
        </w:rPr>
        <w:t>means</w:t>
      </w:r>
      <w:r>
        <w:rPr>
          <w:spacing w:val="1"/>
          <w:sz w:val="20"/>
        </w:rPr>
        <w:t xml:space="preserve"> </w:t>
      </w:r>
      <w:r>
        <w:rPr>
          <w:sz w:val="20"/>
        </w:rPr>
        <w:t>medically</w:t>
      </w:r>
      <w:r>
        <w:rPr>
          <w:spacing w:val="1"/>
          <w:sz w:val="20"/>
        </w:rPr>
        <w:t xml:space="preserve"> </w:t>
      </w:r>
      <w:r>
        <w:rPr>
          <w:sz w:val="20"/>
        </w:rPr>
        <w:t>necessary</w:t>
      </w:r>
      <w:r>
        <w:rPr>
          <w:spacing w:val="1"/>
          <w:sz w:val="20"/>
        </w:rPr>
        <w:t xml:space="preserve"> </w:t>
      </w:r>
      <w:r>
        <w:rPr>
          <w:sz w:val="20"/>
        </w:rPr>
        <w:t>assessments,</w:t>
      </w:r>
      <w:r>
        <w:rPr>
          <w:spacing w:val="1"/>
          <w:sz w:val="20"/>
        </w:rPr>
        <w:t xml:space="preserve"> </w:t>
      </w:r>
      <w:r>
        <w:rPr>
          <w:sz w:val="20"/>
        </w:rPr>
        <w:t>evaluations or tests to screen and diagnose whether a person has an autism spectrum</w:t>
      </w:r>
      <w:r>
        <w:rPr>
          <w:spacing w:val="1"/>
          <w:sz w:val="20"/>
        </w:rPr>
        <w:t xml:space="preserve"> </w:t>
      </w:r>
      <w:r>
        <w:rPr>
          <w:sz w:val="20"/>
        </w:rPr>
        <w:t>disorder.</w:t>
      </w:r>
    </w:p>
    <w:p w14:paraId="72B394AC" w14:textId="77777777" w:rsidR="002733EE" w:rsidRDefault="002733EE">
      <w:pPr>
        <w:pStyle w:val="BodyText"/>
        <w:spacing w:before="11"/>
        <w:rPr>
          <w:sz w:val="19"/>
        </w:rPr>
      </w:pPr>
    </w:p>
    <w:p w14:paraId="72B394AD" w14:textId="77777777" w:rsidR="002733EE" w:rsidRDefault="0087278D">
      <w:pPr>
        <w:pStyle w:val="ListParagraph"/>
        <w:numPr>
          <w:ilvl w:val="1"/>
          <w:numId w:val="21"/>
        </w:numPr>
        <w:tabs>
          <w:tab w:val="left" w:pos="1880"/>
        </w:tabs>
        <w:ind w:left="1880" w:right="1257"/>
        <w:rPr>
          <w:sz w:val="20"/>
        </w:rPr>
      </w:pPr>
      <w:r>
        <w:rPr>
          <w:sz w:val="20"/>
        </w:rPr>
        <w:t>“Therapeutic care” means services provided by licensed or certified speech pathologists,</w:t>
      </w:r>
      <w:r>
        <w:rPr>
          <w:spacing w:val="1"/>
          <w:sz w:val="20"/>
        </w:rPr>
        <w:t xml:space="preserve"> </w:t>
      </w:r>
      <w:r>
        <w:rPr>
          <w:sz w:val="20"/>
        </w:rPr>
        <w:t>occupational</w:t>
      </w:r>
      <w:r>
        <w:rPr>
          <w:spacing w:val="-3"/>
          <w:sz w:val="20"/>
        </w:rPr>
        <w:t xml:space="preserve"> </w:t>
      </w:r>
      <w:r>
        <w:rPr>
          <w:sz w:val="20"/>
        </w:rPr>
        <w:t>therapists and</w:t>
      </w:r>
      <w:r>
        <w:rPr>
          <w:spacing w:val="1"/>
          <w:sz w:val="20"/>
        </w:rPr>
        <w:t xml:space="preserve"> </w:t>
      </w:r>
      <w:r>
        <w:rPr>
          <w:sz w:val="20"/>
        </w:rPr>
        <w:t>physical</w:t>
      </w:r>
      <w:r>
        <w:rPr>
          <w:spacing w:val="-2"/>
          <w:sz w:val="20"/>
        </w:rPr>
        <w:t xml:space="preserve"> </w:t>
      </w:r>
      <w:r>
        <w:rPr>
          <w:sz w:val="20"/>
        </w:rPr>
        <w:t>therapists.</w:t>
      </w:r>
    </w:p>
    <w:p w14:paraId="72B394AE" w14:textId="77777777" w:rsidR="002733EE" w:rsidRDefault="002733EE">
      <w:pPr>
        <w:pStyle w:val="BodyText"/>
        <w:spacing w:before="1"/>
      </w:pPr>
    </w:p>
    <w:p w14:paraId="72B394AF" w14:textId="77777777" w:rsidR="002733EE" w:rsidRDefault="0087278D">
      <w:pPr>
        <w:pStyle w:val="ListParagraph"/>
        <w:numPr>
          <w:ilvl w:val="1"/>
          <w:numId w:val="21"/>
        </w:numPr>
        <w:tabs>
          <w:tab w:val="left" w:pos="1880"/>
        </w:tabs>
        <w:ind w:left="1880" w:right="1269"/>
        <w:rPr>
          <w:sz w:val="20"/>
        </w:rPr>
      </w:pPr>
      <w:r>
        <w:rPr>
          <w:sz w:val="20"/>
        </w:rPr>
        <w:t>“Treatment plan” means a plan to treat an autism spectrum disorder that is prescribed by a</w:t>
      </w:r>
      <w:r>
        <w:rPr>
          <w:spacing w:val="1"/>
          <w:sz w:val="20"/>
        </w:rPr>
        <w:t xml:space="preserve"> </w:t>
      </w:r>
      <w:r>
        <w:rPr>
          <w:sz w:val="20"/>
        </w:rPr>
        <w:t>licensed</w:t>
      </w:r>
      <w:r>
        <w:rPr>
          <w:spacing w:val="1"/>
          <w:sz w:val="20"/>
        </w:rPr>
        <w:t xml:space="preserve"> </w:t>
      </w:r>
      <w:r>
        <w:rPr>
          <w:sz w:val="20"/>
        </w:rPr>
        <w:t>physician</w:t>
      </w:r>
      <w:r>
        <w:rPr>
          <w:spacing w:val="1"/>
          <w:sz w:val="20"/>
        </w:rPr>
        <w:t xml:space="preserve"> </w:t>
      </w:r>
      <w:r>
        <w:rPr>
          <w:sz w:val="20"/>
        </w:rPr>
        <w:t>or</w:t>
      </w:r>
      <w:r>
        <w:rPr>
          <w:spacing w:val="1"/>
          <w:sz w:val="20"/>
        </w:rPr>
        <w:t xml:space="preserve"> </w:t>
      </w:r>
      <w:r>
        <w:rPr>
          <w:sz w:val="20"/>
        </w:rPr>
        <w:t>licensed</w:t>
      </w:r>
      <w:r>
        <w:rPr>
          <w:spacing w:val="1"/>
          <w:sz w:val="20"/>
        </w:rPr>
        <w:t xml:space="preserve"> </w:t>
      </w:r>
      <w:r>
        <w:rPr>
          <w:sz w:val="20"/>
        </w:rPr>
        <w:t>psychologist</w:t>
      </w:r>
      <w:r>
        <w:rPr>
          <w:spacing w:val="1"/>
          <w:sz w:val="20"/>
        </w:rPr>
        <w:t xml:space="preserve"> </w:t>
      </w:r>
      <w:r>
        <w:rPr>
          <w:sz w:val="20"/>
        </w:rPr>
        <w:t>and</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developed</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comprehensive evaluation in</w:t>
      </w:r>
      <w:r>
        <w:rPr>
          <w:spacing w:val="-2"/>
          <w:sz w:val="20"/>
        </w:rPr>
        <w:t xml:space="preserve"> </w:t>
      </w:r>
      <w:r>
        <w:rPr>
          <w:sz w:val="20"/>
        </w:rPr>
        <w:t>coordination with</w:t>
      </w:r>
      <w:r>
        <w:rPr>
          <w:spacing w:val="-2"/>
          <w:sz w:val="20"/>
        </w:rPr>
        <w:t xml:space="preserve"> </w:t>
      </w:r>
      <w:r>
        <w:rPr>
          <w:sz w:val="20"/>
        </w:rPr>
        <w:t>a licensed</w:t>
      </w:r>
      <w:r>
        <w:rPr>
          <w:spacing w:val="-2"/>
          <w:sz w:val="20"/>
        </w:rPr>
        <w:t xml:space="preserve"> </w:t>
      </w:r>
      <w:r>
        <w:rPr>
          <w:sz w:val="20"/>
        </w:rPr>
        <w:t>behavior</w:t>
      </w:r>
      <w:r>
        <w:rPr>
          <w:spacing w:val="-2"/>
          <w:sz w:val="20"/>
        </w:rPr>
        <w:t xml:space="preserve"> </w:t>
      </w:r>
      <w:r>
        <w:rPr>
          <w:sz w:val="20"/>
        </w:rPr>
        <w:t>analyst.</w:t>
      </w:r>
    </w:p>
    <w:p w14:paraId="72B394B0" w14:textId="77777777" w:rsidR="002733EE" w:rsidRDefault="002733EE">
      <w:pPr>
        <w:pStyle w:val="BodyText"/>
        <w:spacing w:before="6"/>
        <w:rPr>
          <w:sz w:val="19"/>
        </w:rPr>
      </w:pPr>
    </w:p>
    <w:p w14:paraId="72B394B1" w14:textId="77777777" w:rsidR="002733EE" w:rsidRDefault="0087278D">
      <w:pPr>
        <w:pStyle w:val="BodyText"/>
        <w:spacing w:line="242" w:lineRule="auto"/>
        <w:ind w:left="1100" w:right="1264"/>
        <w:jc w:val="both"/>
      </w:pPr>
      <w:r>
        <w:rPr>
          <w:b/>
        </w:rPr>
        <w:t>NOTE</w:t>
      </w:r>
      <w:r>
        <w:t>: Nothing in this section shall be construed as requiring an insurer to provide reimbursement to</w:t>
      </w:r>
      <w:r>
        <w:rPr>
          <w:spacing w:val="1"/>
        </w:rPr>
        <w:t xml:space="preserve"> </w:t>
      </w:r>
      <w:r>
        <w:t>an early intervention agency or school for services delivered through early intervention or school</w:t>
      </w:r>
      <w:r>
        <w:rPr>
          <w:spacing w:val="1"/>
        </w:rPr>
        <w:t xml:space="preserve"> </w:t>
      </w:r>
      <w:r>
        <w:t>services.</w:t>
      </w:r>
    </w:p>
    <w:p w14:paraId="72B394B2" w14:textId="77777777" w:rsidR="002733EE" w:rsidRDefault="002733EE">
      <w:pPr>
        <w:pStyle w:val="BodyText"/>
        <w:spacing w:before="2"/>
        <w:rPr>
          <w:sz w:val="19"/>
        </w:rPr>
      </w:pPr>
    </w:p>
    <w:p w14:paraId="72B394B3" w14:textId="77777777" w:rsidR="002733EE" w:rsidRDefault="0087278D">
      <w:pPr>
        <w:pStyle w:val="ListParagraph"/>
        <w:numPr>
          <w:ilvl w:val="0"/>
          <w:numId w:val="21"/>
        </w:numPr>
        <w:tabs>
          <w:tab w:val="left" w:pos="1100"/>
        </w:tabs>
        <w:ind w:right="1254" w:hanging="361"/>
        <w:rPr>
          <w:sz w:val="20"/>
        </w:rPr>
      </w:pPr>
      <w:r>
        <w:rPr>
          <w:b/>
          <w:spacing w:val="-1"/>
          <w:sz w:val="20"/>
        </w:rPr>
        <w:t>Behavioral</w:t>
      </w:r>
      <w:r>
        <w:rPr>
          <w:b/>
          <w:spacing w:val="-15"/>
          <w:sz w:val="20"/>
        </w:rPr>
        <w:t xml:space="preserve"> </w:t>
      </w:r>
      <w:r>
        <w:rPr>
          <w:b/>
          <w:spacing w:val="-1"/>
          <w:sz w:val="20"/>
        </w:rPr>
        <w:t>Health</w:t>
      </w:r>
      <w:r>
        <w:rPr>
          <w:b/>
          <w:spacing w:val="-10"/>
          <w:sz w:val="20"/>
        </w:rPr>
        <w:t xml:space="preserve"> </w:t>
      </w:r>
      <w:r>
        <w:rPr>
          <w:b/>
          <w:spacing w:val="-1"/>
          <w:sz w:val="20"/>
        </w:rPr>
        <w:t>Care</w:t>
      </w:r>
      <w:r>
        <w:rPr>
          <w:b/>
          <w:spacing w:val="-11"/>
          <w:sz w:val="20"/>
        </w:rPr>
        <w:t xml:space="preserve"> </w:t>
      </w:r>
      <w:r>
        <w:rPr>
          <w:b/>
          <w:spacing w:val="-1"/>
          <w:sz w:val="20"/>
        </w:rPr>
        <w:t>-</w:t>
      </w:r>
      <w:r>
        <w:rPr>
          <w:b/>
          <w:spacing w:val="-12"/>
          <w:sz w:val="20"/>
        </w:rPr>
        <w:t xml:space="preserve"> </w:t>
      </w:r>
      <w:r>
        <w:rPr>
          <w:spacing w:val="-1"/>
          <w:sz w:val="20"/>
        </w:rPr>
        <w:t>Behavioral</w:t>
      </w:r>
      <w:r>
        <w:rPr>
          <w:spacing w:val="-14"/>
          <w:sz w:val="20"/>
        </w:rPr>
        <w:t xml:space="preserve"> </w:t>
      </w:r>
      <w:r>
        <w:rPr>
          <w:spacing w:val="-1"/>
          <w:sz w:val="20"/>
        </w:rPr>
        <w:t>health</w:t>
      </w:r>
      <w:r>
        <w:rPr>
          <w:spacing w:val="-13"/>
          <w:sz w:val="20"/>
        </w:rPr>
        <w:t xml:space="preserve"> </w:t>
      </w:r>
      <w:r>
        <w:rPr>
          <w:spacing w:val="-1"/>
          <w:sz w:val="20"/>
        </w:rPr>
        <w:t>care</w:t>
      </w:r>
      <w:r>
        <w:rPr>
          <w:spacing w:val="-11"/>
          <w:sz w:val="20"/>
        </w:rPr>
        <w:t xml:space="preserve"> </w:t>
      </w:r>
      <w:r>
        <w:rPr>
          <w:spacing w:val="-1"/>
          <w:sz w:val="20"/>
        </w:rPr>
        <w:t>includes</w:t>
      </w:r>
      <w:r>
        <w:rPr>
          <w:spacing w:val="-9"/>
          <w:sz w:val="20"/>
        </w:rPr>
        <w:t xml:space="preserve"> </w:t>
      </w:r>
      <w:r>
        <w:rPr>
          <w:spacing w:val="-1"/>
          <w:sz w:val="20"/>
        </w:rPr>
        <w:t>inpatient</w:t>
      </w:r>
      <w:r>
        <w:rPr>
          <w:spacing w:val="-10"/>
          <w:sz w:val="20"/>
        </w:rPr>
        <w:t xml:space="preserve"> </w:t>
      </w:r>
      <w:r>
        <w:rPr>
          <w:spacing w:val="-1"/>
          <w:sz w:val="20"/>
        </w:rPr>
        <w:t>and</w:t>
      </w:r>
      <w:r>
        <w:rPr>
          <w:spacing w:val="-13"/>
          <w:sz w:val="20"/>
        </w:rPr>
        <w:t xml:space="preserve"> </w:t>
      </w:r>
      <w:r>
        <w:rPr>
          <w:sz w:val="20"/>
        </w:rPr>
        <w:t>outpatient</w:t>
      </w:r>
      <w:r>
        <w:rPr>
          <w:spacing w:val="-12"/>
          <w:sz w:val="20"/>
        </w:rPr>
        <w:t xml:space="preserve"> </w:t>
      </w:r>
      <w:r>
        <w:rPr>
          <w:sz w:val="20"/>
        </w:rPr>
        <w:t>services</w:t>
      </w:r>
      <w:r>
        <w:rPr>
          <w:spacing w:val="-9"/>
          <w:sz w:val="20"/>
        </w:rPr>
        <w:t xml:space="preserve"> </w:t>
      </w:r>
      <w:r>
        <w:rPr>
          <w:sz w:val="20"/>
        </w:rPr>
        <w:t>for</w:t>
      </w:r>
      <w:r>
        <w:rPr>
          <w:spacing w:val="-12"/>
          <w:sz w:val="20"/>
        </w:rPr>
        <w:t xml:space="preserve"> </w:t>
      </w:r>
      <w:r>
        <w:rPr>
          <w:sz w:val="20"/>
        </w:rPr>
        <w:t>a</w:t>
      </w:r>
      <w:r>
        <w:rPr>
          <w:spacing w:val="-18"/>
          <w:sz w:val="20"/>
        </w:rPr>
        <w:t xml:space="preserve"> </w:t>
      </w:r>
      <w:r>
        <w:rPr>
          <w:sz w:val="20"/>
        </w:rPr>
        <w:t>mental</w:t>
      </w:r>
      <w:r>
        <w:rPr>
          <w:spacing w:val="-53"/>
          <w:sz w:val="20"/>
        </w:rPr>
        <w:t xml:space="preserve"> </w:t>
      </w:r>
      <w:r>
        <w:rPr>
          <w:sz w:val="20"/>
        </w:rPr>
        <w:t>disorder identified in the current edition of the International Classification of Diseases (ICD) manual or</w:t>
      </w:r>
      <w:r>
        <w:rPr>
          <w:spacing w:val="-53"/>
          <w:sz w:val="20"/>
        </w:rPr>
        <w:t xml:space="preserve"> </w:t>
      </w:r>
      <w:r>
        <w:rPr>
          <w:sz w:val="20"/>
        </w:rPr>
        <w:t>is identified in the current edition of Diagnostic and Statistical Manual of Mental Disorders (DSM).</w:t>
      </w:r>
      <w:r>
        <w:rPr>
          <w:spacing w:val="1"/>
          <w:sz w:val="20"/>
        </w:rPr>
        <w:t xml:space="preserve"> </w:t>
      </w:r>
      <w:r>
        <w:rPr>
          <w:spacing w:val="-1"/>
          <w:sz w:val="20"/>
        </w:rPr>
        <w:t>Behavioral</w:t>
      </w:r>
      <w:r>
        <w:rPr>
          <w:spacing w:val="-11"/>
          <w:sz w:val="20"/>
        </w:rPr>
        <w:t xml:space="preserve"> </w:t>
      </w:r>
      <w:r>
        <w:rPr>
          <w:spacing w:val="-1"/>
          <w:sz w:val="20"/>
        </w:rPr>
        <w:t>health</w:t>
      </w:r>
      <w:r>
        <w:rPr>
          <w:spacing w:val="-11"/>
          <w:sz w:val="20"/>
        </w:rPr>
        <w:t xml:space="preserve"> </w:t>
      </w:r>
      <w:r>
        <w:rPr>
          <w:spacing w:val="-1"/>
          <w:sz w:val="20"/>
        </w:rPr>
        <w:t>disorders</w:t>
      </w:r>
      <w:r>
        <w:rPr>
          <w:spacing w:val="-6"/>
          <w:sz w:val="20"/>
        </w:rPr>
        <w:t xml:space="preserve"> </w:t>
      </w:r>
      <w:r>
        <w:rPr>
          <w:spacing w:val="-1"/>
          <w:sz w:val="20"/>
        </w:rPr>
        <w:t>may</w:t>
      </w:r>
      <w:r>
        <w:rPr>
          <w:spacing w:val="-16"/>
          <w:sz w:val="20"/>
        </w:rPr>
        <w:t xml:space="preserve"> </w:t>
      </w:r>
      <w:r>
        <w:rPr>
          <w:spacing w:val="-1"/>
          <w:sz w:val="20"/>
        </w:rPr>
        <w:t>include,</w:t>
      </w:r>
      <w:r>
        <w:rPr>
          <w:spacing w:val="-7"/>
          <w:sz w:val="20"/>
        </w:rPr>
        <w:t xml:space="preserve"> </w:t>
      </w:r>
      <w:r>
        <w:rPr>
          <w:spacing w:val="-1"/>
          <w:sz w:val="20"/>
        </w:rPr>
        <w:t>but</w:t>
      </w:r>
      <w:r>
        <w:rPr>
          <w:spacing w:val="-10"/>
          <w:sz w:val="20"/>
        </w:rPr>
        <w:t xml:space="preserve"> </w:t>
      </w:r>
      <w:r>
        <w:rPr>
          <w:spacing w:val="-1"/>
          <w:sz w:val="20"/>
        </w:rPr>
        <w:t>are</w:t>
      </w:r>
      <w:r>
        <w:rPr>
          <w:spacing w:val="-7"/>
          <w:sz w:val="20"/>
        </w:rPr>
        <w:t xml:space="preserve"> </w:t>
      </w:r>
      <w:r>
        <w:rPr>
          <w:spacing w:val="-1"/>
          <w:sz w:val="20"/>
        </w:rPr>
        <w:t>not</w:t>
      </w:r>
      <w:r>
        <w:rPr>
          <w:spacing w:val="-10"/>
          <w:sz w:val="20"/>
        </w:rPr>
        <w:t xml:space="preserve"> </w:t>
      </w:r>
      <w:r>
        <w:rPr>
          <w:spacing w:val="-1"/>
          <w:sz w:val="20"/>
        </w:rPr>
        <w:t>limited</w:t>
      </w:r>
      <w:r>
        <w:rPr>
          <w:spacing w:val="-10"/>
          <w:sz w:val="20"/>
        </w:rPr>
        <w:t xml:space="preserve"> </w:t>
      </w:r>
      <w:r>
        <w:rPr>
          <w:spacing w:val="-1"/>
          <w:sz w:val="20"/>
        </w:rPr>
        <w:t>to:</w:t>
      </w:r>
      <w:r>
        <w:rPr>
          <w:spacing w:val="-6"/>
          <w:sz w:val="20"/>
        </w:rPr>
        <w:t xml:space="preserve"> </w:t>
      </w:r>
      <w:r>
        <w:rPr>
          <w:spacing w:val="-1"/>
          <w:sz w:val="20"/>
        </w:rPr>
        <w:t>attention</w:t>
      </w:r>
      <w:r>
        <w:rPr>
          <w:spacing w:val="-10"/>
          <w:sz w:val="20"/>
        </w:rPr>
        <w:t xml:space="preserve"> </w:t>
      </w:r>
      <w:r>
        <w:rPr>
          <w:sz w:val="20"/>
        </w:rPr>
        <w:t>deficit</w:t>
      </w:r>
      <w:r>
        <w:rPr>
          <w:spacing w:val="-11"/>
          <w:sz w:val="20"/>
        </w:rPr>
        <w:t xml:space="preserve"> </w:t>
      </w:r>
      <w:r>
        <w:rPr>
          <w:sz w:val="20"/>
        </w:rPr>
        <w:t>disorders</w:t>
      </w:r>
      <w:r>
        <w:rPr>
          <w:spacing w:val="-8"/>
          <w:sz w:val="20"/>
        </w:rPr>
        <w:t xml:space="preserve"> </w:t>
      </w:r>
      <w:r>
        <w:rPr>
          <w:sz w:val="20"/>
        </w:rPr>
        <w:t>(ADD,</w:t>
      </w:r>
      <w:r>
        <w:rPr>
          <w:spacing w:val="-8"/>
          <w:sz w:val="20"/>
        </w:rPr>
        <w:t xml:space="preserve"> </w:t>
      </w:r>
      <w:r>
        <w:rPr>
          <w:sz w:val="20"/>
        </w:rPr>
        <w:t>ADHD),</w:t>
      </w:r>
      <w:r>
        <w:rPr>
          <w:spacing w:val="-53"/>
          <w:sz w:val="20"/>
        </w:rPr>
        <w:t xml:space="preserve"> </w:t>
      </w:r>
      <w:r>
        <w:rPr>
          <w:sz w:val="20"/>
        </w:rPr>
        <w:t>bereavement counseling, bipolar disorder, depression, marriage and family counseling, obsessive-</w:t>
      </w:r>
      <w:r>
        <w:rPr>
          <w:spacing w:val="1"/>
          <w:sz w:val="20"/>
        </w:rPr>
        <w:t xml:space="preserve"> </w:t>
      </w:r>
      <w:r>
        <w:rPr>
          <w:sz w:val="20"/>
        </w:rPr>
        <w:t>compulsive</w:t>
      </w:r>
      <w:r>
        <w:rPr>
          <w:spacing w:val="-2"/>
          <w:sz w:val="20"/>
        </w:rPr>
        <w:t xml:space="preserve"> </w:t>
      </w:r>
      <w:r>
        <w:rPr>
          <w:sz w:val="20"/>
        </w:rPr>
        <w:t>disorder</w:t>
      </w:r>
      <w:r>
        <w:rPr>
          <w:spacing w:val="-1"/>
          <w:sz w:val="20"/>
        </w:rPr>
        <w:t xml:space="preserve"> </w:t>
      </w:r>
      <w:r>
        <w:rPr>
          <w:sz w:val="20"/>
        </w:rPr>
        <w:t>(OCD),</w:t>
      </w:r>
      <w:r>
        <w:rPr>
          <w:spacing w:val="-1"/>
          <w:sz w:val="20"/>
        </w:rPr>
        <w:t xml:space="preserve"> </w:t>
      </w:r>
      <w:r>
        <w:rPr>
          <w:sz w:val="20"/>
        </w:rPr>
        <w:t>panic</w:t>
      </w:r>
      <w:r>
        <w:rPr>
          <w:spacing w:val="-1"/>
          <w:sz w:val="20"/>
        </w:rPr>
        <w:t xml:space="preserve"> </w:t>
      </w:r>
      <w:r>
        <w:rPr>
          <w:sz w:val="20"/>
        </w:rPr>
        <w:t>disorder,</w:t>
      </w:r>
      <w:r>
        <w:rPr>
          <w:spacing w:val="-1"/>
          <w:sz w:val="20"/>
        </w:rPr>
        <w:t xml:space="preserve"> </w:t>
      </w:r>
      <w:r>
        <w:rPr>
          <w:sz w:val="20"/>
        </w:rPr>
        <w:t>schizophrenia and</w:t>
      </w:r>
      <w:r>
        <w:rPr>
          <w:spacing w:val="2"/>
          <w:sz w:val="20"/>
        </w:rPr>
        <w:t xml:space="preserve"> </w:t>
      </w:r>
      <w:r>
        <w:rPr>
          <w:sz w:val="20"/>
        </w:rPr>
        <w:t>phobias.</w:t>
      </w:r>
    </w:p>
    <w:p w14:paraId="72B394B4" w14:textId="77777777" w:rsidR="002733EE" w:rsidRDefault="002733EE">
      <w:pPr>
        <w:pStyle w:val="BodyText"/>
        <w:spacing w:before="2"/>
      </w:pPr>
    </w:p>
    <w:p w14:paraId="72B394B5" w14:textId="77777777" w:rsidR="002733EE" w:rsidRDefault="0087278D">
      <w:pPr>
        <w:pStyle w:val="ListParagraph"/>
        <w:numPr>
          <w:ilvl w:val="0"/>
          <w:numId w:val="21"/>
        </w:numPr>
        <w:tabs>
          <w:tab w:val="left" w:pos="1100"/>
        </w:tabs>
        <w:spacing w:before="1" w:line="242" w:lineRule="auto"/>
        <w:ind w:left="1099" w:right="1258"/>
        <w:rPr>
          <w:sz w:val="20"/>
        </w:rPr>
      </w:pPr>
      <w:r>
        <w:rPr>
          <w:b/>
          <w:spacing w:val="-1"/>
          <w:sz w:val="20"/>
        </w:rPr>
        <w:t xml:space="preserve">Birthing Center </w:t>
      </w:r>
      <w:r>
        <w:rPr>
          <w:spacing w:val="-1"/>
          <w:sz w:val="20"/>
        </w:rPr>
        <w:t xml:space="preserve">- Services and supplies provided by a Birthing </w:t>
      </w:r>
      <w:r>
        <w:rPr>
          <w:sz w:val="20"/>
        </w:rPr>
        <w:t xml:space="preserve">Center (see </w:t>
      </w:r>
      <w:r>
        <w:rPr>
          <w:b/>
          <w:sz w:val="20"/>
        </w:rPr>
        <w:t>Definitions</w:t>
      </w:r>
      <w:r>
        <w:rPr>
          <w:sz w:val="20"/>
        </w:rPr>
        <w:t>) in connection</w:t>
      </w:r>
      <w:r>
        <w:rPr>
          <w:spacing w:val="-53"/>
          <w:sz w:val="20"/>
        </w:rPr>
        <w:t xml:space="preserve"> </w:t>
      </w:r>
      <w:r>
        <w:rPr>
          <w:sz w:val="20"/>
        </w:rPr>
        <w:t>with a</w:t>
      </w:r>
      <w:r>
        <w:rPr>
          <w:spacing w:val="-1"/>
          <w:sz w:val="20"/>
        </w:rPr>
        <w:t xml:space="preserve"> </w:t>
      </w:r>
      <w:r>
        <w:rPr>
          <w:sz w:val="20"/>
        </w:rPr>
        <w:t>covered</w:t>
      </w:r>
      <w:r>
        <w:rPr>
          <w:spacing w:val="1"/>
          <w:sz w:val="20"/>
        </w:rPr>
        <w:t xml:space="preserve"> </w:t>
      </w:r>
      <w:r>
        <w:rPr>
          <w:sz w:val="20"/>
        </w:rPr>
        <w:t>Pregnancy.</w:t>
      </w:r>
    </w:p>
    <w:p w14:paraId="72B394B6" w14:textId="77777777" w:rsidR="002733EE" w:rsidRDefault="002733EE">
      <w:pPr>
        <w:spacing w:line="242" w:lineRule="auto"/>
        <w:jc w:val="both"/>
        <w:rPr>
          <w:sz w:val="20"/>
        </w:rPr>
        <w:sectPr w:rsidR="002733EE">
          <w:pgSz w:w="12240" w:h="15840"/>
          <w:pgMar w:top="1300" w:right="180" w:bottom="1460" w:left="700" w:header="1087" w:footer="1273" w:gutter="0"/>
          <w:cols w:space="720"/>
        </w:sectPr>
      </w:pPr>
    </w:p>
    <w:p w14:paraId="72B394B7" w14:textId="77777777" w:rsidR="002733EE" w:rsidRDefault="002733EE">
      <w:pPr>
        <w:pStyle w:val="BodyText"/>
        <w:spacing w:before="11"/>
        <w:rPr>
          <w:sz w:val="10"/>
        </w:rPr>
      </w:pPr>
    </w:p>
    <w:p w14:paraId="72B394B8" w14:textId="77777777" w:rsidR="002733EE" w:rsidRDefault="0087278D">
      <w:pPr>
        <w:pStyle w:val="ListParagraph"/>
        <w:numPr>
          <w:ilvl w:val="0"/>
          <w:numId w:val="21"/>
        </w:numPr>
        <w:tabs>
          <w:tab w:val="left" w:pos="1100"/>
        </w:tabs>
        <w:spacing w:before="93"/>
        <w:ind w:right="1262"/>
        <w:rPr>
          <w:sz w:val="20"/>
        </w:rPr>
      </w:pPr>
      <w:r>
        <w:rPr>
          <w:b/>
          <w:sz w:val="20"/>
        </w:rPr>
        <w:t xml:space="preserve">Blood </w:t>
      </w:r>
      <w:r>
        <w:rPr>
          <w:sz w:val="20"/>
        </w:rPr>
        <w:t>- Blood and blood plasma (if not replaced by or for the patient), including blood processing and</w:t>
      </w:r>
      <w:r>
        <w:rPr>
          <w:spacing w:val="-53"/>
          <w:sz w:val="20"/>
        </w:rPr>
        <w:t xml:space="preserve"> </w:t>
      </w:r>
      <w:r>
        <w:rPr>
          <w:sz w:val="20"/>
        </w:rPr>
        <w:t>administration</w:t>
      </w:r>
      <w:r>
        <w:rPr>
          <w:spacing w:val="1"/>
          <w:sz w:val="20"/>
        </w:rPr>
        <w:t xml:space="preserve"> </w:t>
      </w:r>
      <w:r>
        <w:rPr>
          <w:sz w:val="20"/>
        </w:rPr>
        <w:t>services.</w:t>
      </w:r>
      <w:r>
        <w:rPr>
          <w:spacing w:val="1"/>
          <w:sz w:val="20"/>
        </w:rPr>
        <w:t xml:space="preserve"> </w:t>
      </w:r>
      <w:r>
        <w:rPr>
          <w:sz w:val="20"/>
        </w:rPr>
        <w:t>The</w:t>
      </w:r>
      <w:r>
        <w:rPr>
          <w:spacing w:val="1"/>
          <w:sz w:val="20"/>
        </w:rPr>
        <w:t xml:space="preserve"> </w:t>
      </w:r>
      <w:r>
        <w:rPr>
          <w:sz w:val="20"/>
        </w:rPr>
        <w:t>Plan</w:t>
      </w:r>
      <w:r>
        <w:rPr>
          <w:spacing w:val="1"/>
          <w:sz w:val="20"/>
        </w:rPr>
        <w:t xml:space="preserve"> </w:t>
      </w:r>
      <w:r>
        <w:rPr>
          <w:sz w:val="20"/>
        </w:rPr>
        <w:t>will</w:t>
      </w:r>
      <w:r>
        <w:rPr>
          <w:spacing w:val="1"/>
          <w:sz w:val="20"/>
        </w:rPr>
        <w:t xml:space="preserve"> </w:t>
      </w:r>
      <w:r>
        <w:rPr>
          <w:sz w:val="20"/>
        </w:rPr>
        <w:t>also</w:t>
      </w:r>
      <w:r>
        <w:rPr>
          <w:spacing w:val="1"/>
          <w:sz w:val="20"/>
        </w:rPr>
        <w:t xml:space="preserve"> </w:t>
      </w:r>
      <w:r>
        <w:rPr>
          <w:sz w:val="20"/>
        </w:rPr>
        <w:t>cover</w:t>
      </w:r>
      <w:r>
        <w:rPr>
          <w:spacing w:val="1"/>
          <w:sz w:val="20"/>
        </w:rPr>
        <w:t xml:space="preserve"> </w:t>
      </w:r>
      <w:r>
        <w:rPr>
          <w:sz w:val="20"/>
        </w:rPr>
        <w:t>processing,</w:t>
      </w:r>
      <w:r>
        <w:rPr>
          <w:spacing w:val="1"/>
          <w:sz w:val="20"/>
        </w:rPr>
        <w:t xml:space="preserve"> </w:t>
      </w:r>
      <w:r>
        <w:rPr>
          <w:sz w:val="20"/>
        </w:rPr>
        <w:t>up</w:t>
      </w:r>
      <w:r>
        <w:rPr>
          <w:spacing w:val="1"/>
          <w:sz w:val="20"/>
        </w:rPr>
        <w:t xml:space="preserve"> </w:t>
      </w:r>
      <w:r>
        <w:rPr>
          <w:sz w:val="20"/>
        </w:rPr>
        <w:t>to</w:t>
      </w:r>
      <w:r>
        <w:rPr>
          <w:spacing w:val="1"/>
          <w:sz w:val="20"/>
        </w:rPr>
        <w:t xml:space="preserve"> </w:t>
      </w:r>
      <w:r>
        <w:rPr>
          <w:sz w:val="20"/>
        </w:rPr>
        <w:t>8</w:t>
      </w:r>
      <w:r>
        <w:rPr>
          <w:spacing w:val="1"/>
          <w:sz w:val="20"/>
        </w:rPr>
        <w:t xml:space="preserve"> </w:t>
      </w:r>
      <w:r>
        <w:rPr>
          <w:sz w:val="20"/>
        </w:rPr>
        <w:t>weeks</w:t>
      </w:r>
      <w:r>
        <w:rPr>
          <w:spacing w:val="1"/>
          <w:sz w:val="20"/>
        </w:rPr>
        <w:t xml:space="preserve"> </w:t>
      </w:r>
      <w:r>
        <w:rPr>
          <w:sz w:val="20"/>
        </w:rPr>
        <w:t>of</w:t>
      </w:r>
      <w:r>
        <w:rPr>
          <w:spacing w:val="1"/>
          <w:sz w:val="20"/>
        </w:rPr>
        <w:t xml:space="preserve"> </w:t>
      </w:r>
      <w:r>
        <w:rPr>
          <w:sz w:val="20"/>
        </w:rPr>
        <w:t>storage,</w:t>
      </w:r>
      <w:r>
        <w:rPr>
          <w:spacing w:val="1"/>
          <w:sz w:val="20"/>
        </w:rPr>
        <w:t xml:space="preserve"> </w:t>
      </w:r>
      <w:r>
        <w:rPr>
          <w:sz w:val="20"/>
        </w:rPr>
        <w:t>and</w:t>
      </w:r>
      <w:r>
        <w:rPr>
          <w:spacing w:val="1"/>
          <w:sz w:val="20"/>
        </w:rPr>
        <w:t xml:space="preserve"> </w:t>
      </w:r>
      <w:r>
        <w:rPr>
          <w:sz w:val="20"/>
        </w:rPr>
        <w:t>administration services for autologous blood (a patient's own blood) when such Covered Person is</w:t>
      </w:r>
      <w:r>
        <w:rPr>
          <w:spacing w:val="1"/>
          <w:sz w:val="20"/>
        </w:rPr>
        <w:t xml:space="preserve"> </w:t>
      </w:r>
      <w:r>
        <w:rPr>
          <w:spacing w:val="-1"/>
          <w:sz w:val="20"/>
        </w:rPr>
        <w:t>scheduled for</w:t>
      </w:r>
      <w:r>
        <w:rPr>
          <w:sz w:val="20"/>
        </w:rPr>
        <w:t xml:space="preserve"> </w:t>
      </w:r>
      <w:r>
        <w:rPr>
          <w:spacing w:val="-1"/>
          <w:sz w:val="20"/>
        </w:rPr>
        <w:t>a surgery</w:t>
      </w:r>
      <w:r>
        <w:rPr>
          <w:spacing w:val="-4"/>
          <w:sz w:val="20"/>
        </w:rPr>
        <w:t xml:space="preserve"> </w:t>
      </w:r>
      <w:r>
        <w:rPr>
          <w:sz w:val="20"/>
        </w:rPr>
        <w:t>that</w:t>
      </w:r>
      <w:r>
        <w:rPr>
          <w:spacing w:val="-1"/>
          <w:sz w:val="20"/>
        </w:rPr>
        <w:t xml:space="preserve"> </w:t>
      </w:r>
      <w:r>
        <w:rPr>
          <w:sz w:val="20"/>
        </w:rPr>
        <w:t>can</w:t>
      </w:r>
      <w:r>
        <w:rPr>
          <w:spacing w:val="-1"/>
          <w:sz w:val="20"/>
        </w:rPr>
        <w:t xml:space="preserve"> </w:t>
      </w:r>
      <w:r>
        <w:rPr>
          <w:sz w:val="20"/>
        </w:rPr>
        <w:t>reasonably</w:t>
      </w:r>
      <w:r>
        <w:rPr>
          <w:spacing w:val="-4"/>
          <w:sz w:val="20"/>
        </w:rPr>
        <w:t xml:space="preserve"> </w:t>
      </w:r>
      <w:r>
        <w:rPr>
          <w:sz w:val="20"/>
        </w:rPr>
        <w:t>be</w:t>
      </w:r>
      <w:r>
        <w:rPr>
          <w:spacing w:val="1"/>
          <w:sz w:val="20"/>
        </w:rPr>
        <w:t xml:space="preserve"> </w:t>
      </w:r>
      <w:r>
        <w:rPr>
          <w:sz w:val="20"/>
        </w:rPr>
        <w:t>expected</w:t>
      </w:r>
      <w:r>
        <w:rPr>
          <w:spacing w:val="-1"/>
          <w:sz w:val="20"/>
        </w:rPr>
        <w:t xml:space="preserve"> </w:t>
      </w:r>
      <w:r>
        <w:rPr>
          <w:sz w:val="20"/>
        </w:rPr>
        <w:t>to</w:t>
      </w:r>
      <w:r>
        <w:rPr>
          <w:spacing w:val="1"/>
          <w:sz w:val="20"/>
        </w:rPr>
        <w:t xml:space="preserve"> </w:t>
      </w:r>
      <w:r>
        <w:rPr>
          <w:sz w:val="20"/>
        </w:rPr>
        <w:t>require</w:t>
      </w:r>
      <w:r>
        <w:rPr>
          <w:spacing w:val="-14"/>
          <w:sz w:val="20"/>
        </w:rPr>
        <w:t xml:space="preserve"> </w:t>
      </w:r>
      <w:r>
        <w:rPr>
          <w:sz w:val="20"/>
        </w:rPr>
        <w:t>blood.</w:t>
      </w:r>
    </w:p>
    <w:p w14:paraId="72B394B9" w14:textId="77777777" w:rsidR="002733EE" w:rsidRDefault="002733EE">
      <w:pPr>
        <w:pStyle w:val="BodyText"/>
        <w:spacing w:before="11"/>
        <w:rPr>
          <w:sz w:val="19"/>
        </w:rPr>
      </w:pPr>
    </w:p>
    <w:p w14:paraId="72B394BA" w14:textId="77777777" w:rsidR="002733EE" w:rsidRDefault="0087278D">
      <w:pPr>
        <w:pStyle w:val="ListParagraph"/>
        <w:numPr>
          <w:ilvl w:val="0"/>
          <w:numId w:val="21"/>
        </w:numPr>
        <w:tabs>
          <w:tab w:val="left" w:pos="1100"/>
        </w:tabs>
        <w:spacing w:line="244" w:lineRule="auto"/>
        <w:ind w:left="1099" w:right="1264"/>
        <w:rPr>
          <w:sz w:val="20"/>
        </w:rPr>
      </w:pPr>
      <w:r>
        <w:rPr>
          <w:b/>
          <w:sz w:val="20"/>
        </w:rPr>
        <w:t xml:space="preserve">Cardiac Rehabilitation </w:t>
      </w:r>
      <w:r>
        <w:rPr>
          <w:sz w:val="20"/>
        </w:rPr>
        <w:t>- A monitored exercise program directed at restoring both physiological and</w:t>
      </w:r>
      <w:r>
        <w:rPr>
          <w:spacing w:val="1"/>
          <w:sz w:val="20"/>
        </w:rPr>
        <w:t xml:space="preserve"> </w:t>
      </w:r>
      <w:r>
        <w:rPr>
          <w:sz w:val="20"/>
        </w:rPr>
        <w:t>psychological</w:t>
      </w:r>
      <w:r>
        <w:rPr>
          <w:spacing w:val="-2"/>
          <w:sz w:val="20"/>
        </w:rPr>
        <w:t xml:space="preserve"> </w:t>
      </w:r>
      <w:r>
        <w:rPr>
          <w:sz w:val="20"/>
        </w:rPr>
        <w:t>well-being</w:t>
      </w:r>
      <w:r>
        <w:rPr>
          <w:spacing w:val="-2"/>
          <w:sz w:val="20"/>
        </w:rPr>
        <w:t xml:space="preserve"> </w:t>
      </w:r>
      <w:r>
        <w:rPr>
          <w:sz w:val="20"/>
        </w:rPr>
        <w:t>to</w:t>
      </w:r>
      <w:r>
        <w:rPr>
          <w:spacing w:val="3"/>
          <w:sz w:val="20"/>
        </w:rPr>
        <w:t xml:space="preserve"> </w:t>
      </w:r>
      <w:r>
        <w:rPr>
          <w:sz w:val="20"/>
        </w:rPr>
        <w:t>individuals</w:t>
      </w:r>
      <w:r>
        <w:rPr>
          <w:spacing w:val="2"/>
          <w:sz w:val="20"/>
        </w:rPr>
        <w:t xml:space="preserve"> </w:t>
      </w:r>
      <w:r>
        <w:rPr>
          <w:sz w:val="20"/>
        </w:rPr>
        <w:t>with</w:t>
      </w:r>
      <w:r>
        <w:rPr>
          <w:spacing w:val="-2"/>
          <w:sz w:val="20"/>
        </w:rPr>
        <w:t xml:space="preserve"> </w:t>
      </w:r>
      <w:r>
        <w:rPr>
          <w:sz w:val="20"/>
        </w:rPr>
        <w:t>heart</w:t>
      </w:r>
      <w:r>
        <w:rPr>
          <w:spacing w:val="-2"/>
          <w:sz w:val="20"/>
        </w:rPr>
        <w:t xml:space="preserve"> </w:t>
      </w:r>
      <w:r>
        <w:rPr>
          <w:sz w:val="20"/>
        </w:rPr>
        <w:t>disease.</w:t>
      </w:r>
      <w:r>
        <w:rPr>
          <w:spacing w:val="-2"/>
          <w:sz w:val="20"/>
        </w:rPr>
        <w:t xml:space="preserve"> </w:t>
      </w:r>
      <w:r>
        <w:rPr>
          <w:sz w:val="20"/>
        </w:rPr>
        <w:t>Services</w:t>
      </w:r>
      <w:r>
        <w:rPr>
          <w:spacing w:val="-1"/>
          <w:sz w:val="20"/>
        </w:rPr>
        <w:t xml:space="preserve"> </w:t>
      </w:r>
      <w:r>
        <w:rPr>
          <w:sz w:val="20"/>
        </w:rPr>
        <w:t>rendered</w:t>
      </w:r>
      <w:r>
        <w:rPr>
          <w:spacing w:val="-2"/>
          <w:sz w:val="20"/>
        </w:rPr>
        <w:t xml:space="preserve"> </w:t>
      </w:r>
      <w:r>
        <w:rPr>
          <w:sz w:val="20"/>
        </w:rPr>
        <w:t>must</w:t>
      </w:r>
      <w:r>
        <w:rPr>
          <w:spacing w:val="-13"/>
          <w:sz w:val="20"/>
        </w:rPr>
        <w:t xml:space="preserve"> </w:t>
      </w:r>
      <w:r>
        <w:rPr>
          <w:sz w:val="20"/>
        </w:rPr>
        <w:t>be:</w:t>
      </w:r>
    </w:p>
    <w:p w14:paraId="72B394BB" w14:textId="77777777" w:rsidR="002733EE" w:rsidRDefault="002733EE">
      <w:pPr>
        <w:pStyle w:val="BodyText"/>
        <w:spacing w:before="3"/>
        <w:rPr>
          <w:sz w:val="19"/>
        </w:rPr>
      </w:pPr>
    </w:p>
    <w:p w14:paraId="72B394BC" w14:textId="77777777" w:rsidR="002733EE" w:rsidRDefault="0087278D">
      <w:pPr>
        <w:pStyle w:val="BodyText"/>
        <w:ind w:left="1052" w:right="6224"/>
        <w:jc w:val="center"/>
      </w:pPr>
      <w:r>
        <w:t>under</w:t>
      </w:r>
      <w:r>
        <w:rPr>
          <w:spacing w:val="-3"/>
        </w:rPr>
        <w:t xml:space="preserve"> </w:t>
      </w:r>
      <w:r>
        <w:t>the</w:t>
      </w:r>
      <w:r>
        <w:rPr>
          <w:spacing w:val="-3"/>
        </w:rPr>
        <w:t xml:space="preserve"> </w:t>
      </w:r>
      <w:r>
        <w:t>supervision</w:t>
      </w:r>
      <w:r>
        <w:rPr>
          <w:spacing w:val="-3"/>
        </w:rPr>
        <w:t xml:space="preserve"> </w:t>
      </w:r>
      <w:r>
        <w:t>of</w:t>
      </w:r>
      <w:r>
        <w:rPr>
          <w:spacing w:val="-1"/>
        </w:rPr>
        <w:t xml:space="preserve"> </w:t>
      </w:r>
      <w:r>
        <w:t>a</w:t>
      </w:r>
      <w:r>
        <w:rPr>
          <w:spacing w:val="-1"/>
        </w:rPr>
        <w:t xml:space="preserve"> </w:t>
      </w:r>
      <w:r>
        <w:t>Physician;</w:t>
      </w:r>
    </w:p>
    <w:p w14:paraId="72B394BD" w14:textId="77777777" w:rsidR="002733EE" w:rsidRDefault="002733EE">
      <w:pPr>
        <w:pStyle w:val="BodyText"/>
        <w:spacing w:before="4"/>
      </w:pPr>
    </w:p>
    <w:p w14:paraId="72B394BE" w14:textId="77777777" w:rsidR="002733EE" w:rsidRDefault="0087278D">
      <w:pPr>
        <w:pStyle w:val="BodyText"/>
        <w:spacing w:line="480" w:lineRule="auto"/>
        <w:ind w:left="1460" w:right="1896"/>
      </w:pPr>
      <w:r>
        <w:t>in</w:t>
      </w:r>
      <w:r>
        <w:rPr>
          <w:spacing w:val="-5"/>
        </w:rPr>
        <w:t xml:space="preserve"> </w:t>
      </w:r>
      <w:r>
        <w:t>connection</w:t>
      </w:r>
      <w:r>
        <w:rPr>
          <w:spacing w:val="-2"/>
        </w:rPr>
        <w:t xml:space="preserve"> </w:t>
      </w:r>
      <w:r>
        <w:t>with</w:t>
      </w:r>
      <w:r>
        <w:rPr>
          <w:spacing w:val="-2"/>
        </w:rPr>
        <w:t xml:space="preserve"> </w:t>
      </w:r>
      <w:r>
        <w:t>a</w:t>
      </w:r>
      <w:r>
        <w:rPr>
          <w:spacing w:val="-4"/>
        </w:rPr>
        <w:t xml:space="preserve"> </w:t>
      </w:r>
      <w:r>
        <w:t>myocardial</w:t>
      </w:r>
      <w:r>
        <w:rPr>
          <w:spacing w:val="-4"/>
        </w:rPr>
        <w:t xml:space="preserve"> </w:t>
      </w:r>
      <w:r>
        <w:t>infarction,</w:t>
      </w:r>
      <w:r>
        <w:rPr>
          <w:spacing w:val="-4"/>
        </w:rPr>
        <w:t xml:space="preserve"> </w:t>
      </w:r>
      <w:r>
        <w:t>coronary</w:t>
      </w:r>
      <w:r>
        <w:rPr>
          <w:spacing w:val="-5"/>
        </w:rPr>
        <w:t xml:space="preserve"> </w:t>
      </w:r>
      <w:r>
        <w:t>occlusion</w:t>
      </w:r>
      <w:r>
        <w:rPr>
          <w:spacing w:val="-2"/>
        </w:rPr>
        <w:t xml:space="preserve"> </w:t>
      </w:r>
      <w:r>
        <w:t>or</w:t>
      </w:r>
      <w:r>
        <w:rPr>
          <w:spacing w:val="-3"/>
        </w:rPr>
        <w:t xml:space="preserve"> </w:t>
      </w:r>
      <w:r>
        <w:t>coronary</w:t>
      </w:r>
      <w:r>
        <w:rPr>
          <w:spacing w:val="-5"/>
        </w:rPr>
        <w:t xml:space="preserve"> </w:t>
      </w:r>
      <w:r>
        <w:t>bypass</w:t>
      </w:r>
      <w:r>
        <w:rPr>
          <w:spacing w:val="-4"/>
        </w:rPr>
        <w:t xml:space="preserve"> </w:t>
      </w:r>
      <w:r>
        <w:t>Surgery;</w:t>
      </w:r>
      <w:r>
        <w:rPr>
          <w:spacing w:val="-52"/>
        </w:rPr>
        <w:t xml:space="preserve"> </w:t>
      </w:r>
      <w:r>
        <w:t>initiated within twelve (12) weeks after treatment for the medical condition ends; and</w:t>
      </w:r>
      <w:r>
        <w:rPr>
          <w:spacing w:val="1"/>
        </w:rPr>
        <w:t xml:space="preserve"> </w:t>
      </w:r>
      <w:r>
        <w:t>provided</w:t>
      </w:r>
      <w:r>
        <w:rPr>
          <w:spacing w:val="-2"/>
        </w:rPr>
        <w:t xml:space="preserve"> </w:t>
      </w:r>
      <w:r>
        <w:t>in</w:t>
      </w:r>
      <w:r>
        <w:rPr>
          <w:spacing w:val="-1"/>
        </w:rPr>
        <w:t xml:space="preserve"> </w:t>
      </w:r>
      <w:r>
        <w:t>a</w:t>
      </w:r>
      <w:r>
        <w:rPr>
          <w:spacing w:val="-1"/>
        </w:rPr>
        <w:t xml:space="preserve"> </w:t>
      </w:r>
      <w:r>
        <w:t>covered</w:t>
      </w:r>
      <w:r>
        <w:rPr>
          <w:spacing w:val="-2"/>
        </w:rPr>
        <w:t xml:space="preserve"> </w:t>
      </w:r>
      <w:r>
        <w:t>medical</w:t>
      </w:r>
      <w:r>
        <w:rPr>
          <w:spacing w:val="-2"/>
        </w:rPr>
        <w:t xml:space="preserve"> </w:t>
      </w:r>
      <w:r>
        <w:t>care</w:t>
      </w:r>
      <w:r>
        <w:rPr>
          <w:spacing w:val="-1"/>
        </w:rPr>
        <w:t xml:space="preserve"> </w:t>
      </w:r>
      <w:r>
        <w:t>facility</w:t>
      </w:r>
      <w:r>
        <w:rPr>
          <w:spacing w:val="-5"/>
        </w:rPr>
        <w:t xml:space="preserve"> </w:t>
      </w:r>
      <w:r>
        <w:t>as defined</w:t>
      </w:r>
      <w:r>
        <w:rPr>
          <w:spacing w:val="1"/>
        </w:rPr>
        <w:t xml:space="preserve"> </w:t>
      </w:r>
      <w:r>
        <w:t>by</w:t>
      </w:r>
      <w:r>
        <w:rPr>
          <w:spacing w:val="-5"/>
        </w:rPr>
        <w:t xml:space="preserve"> </w:t>
      </w:r>
      <w:r>
        <w:t>the</w:t>
      </w:r>
      <w:r>
        <w:rPr>
          <w:spacing w:val="1"/>
        </w:rPr>
        <w:t xml:space="preserve"> </w:t>
      </w:r>
      <w:r>
        <w:t>Plan.</w:t>
      </w:r>
    </w:p>
    <w:p w14:paraId="72B394BF" w14:textId="77777777" w:rsidR="002733EE" w:rsidRDefault="0087278D">
      <w:pPr>
        <w:pStyle w:val="BodyText"/>
        <w:spacing w:line="225" w:lineRule="exact"/>
        <w:ind w:left="1100"/>
      </w:pPr>
      <w:r>
        <w:t>See</w:t>
      </w:r>
      <w:r>
        <w:rPr>
          <w:spacing w:val="-3"/>
        </w:rPr>
        <w:t xml:space="preserve"> </w:t>
      </w:r>
      <w:r>
        <w:t>definition</w:t>
      </w:r>
      <w:r>
        <w:rPr>
          <w:spacing w:val="-3"/>
        </w:rPr>
        <w:t xml:space="preserve"> </w:t>
      </w:r>
      <w:r>
        <w:t>of</w:t>
      </w:r>
      <w:r>
        <w:rPr>
          <w:spacing w:val="-2"/>
        </w:rPr>
        <w:t xml:space="preserve"> </w:t>
      </w:r>
      <w:r>
        <w:t>“Cardiac</w:t>
      </w:r>
      <w:r>
        <w:rPr>
          <w:spacing w:val="-3"/>
        </w:rPr>
        <w:t xml:space="preserve"> </w:t>
      </w:r>
      <w:r>
        <w:t>Rehabilitation”</w:t>
      </w:r>
      <w:r>
        <w:rPr>
          <w:spacing w:val="-4"/>
        </w:rPr>
        <w:t xml:space="preserve"> </w:t>
      </w:r>
      <w:r>
        <w:t>in</w:t>
      </w:r>
      <w:r>
        <w:rPr>
          <w:spacing w:val="-4"/>
        </w:rPr>
        <w:t xml:space="preserve"> </w:t>
      </w:r>
      <w:r>
        <w:t>the</w:t>
      </w:r>
      <w:r>
        <w:rPr>
          <w:spacing w:val="-5"/>
        </w:rPr>
        <w:t xml:space="preserve"> </w:t>
      </w:r>
      <w:r>
        <w:rPr>
          <w:b/>
        </w:rPr>
        <w:t>Definitions</w:t>
      </w:r>
      <w:r>
        <w:rPr>
          <w:b/>
          <w:spacing w:val="-3"/>
        </w:rPr>
        <w:t xml:space="preserve"> </w:t>
      </w:r>
      <w:r>
        <w:t>section.</w:t>
      </w:r>
    </w:p>
    <w:p w14:paraId="72B394C0" w14:textId="77777777" w:rsidR="002733EE" w:rsidRDefault="002733EE">
      <w:pPr>
        <w:pStyle w:val="BodyText"/>
        <w:spacing w:before="10"/>
        <w:rPr>
          <w:sz w:val="19"/>
        </w:rPr>
      </w:pPr>
    </w:p>
    <w:p w14:paraId="72B394C1" w14:textId="77777777" w:rsidR="002733EE" w:rsidRDefault="0087278D">
      <w:pPr>
        <w:pStyle w:val="BodyText"/>
        <w:ind w:left="1086" w:right="6224"/>
        <w:jc w:val="center"/>
      </w:pPr>
      <w:r>
        <w:rPr>
          <w:b/>
        </w:rPr>
        <w:t>NOTE</w:t>
      </w:r>
      <w:r>
        <w:t>:</w:t>
      </w:r>
      <w:r>
        <w:rPr>
          <w:spacing w:val="-3"/>
        </w:rPr>
        <w:t xml:space="preserve"> </w:t>
      </w:r>
      <w:r>
        <w:t>Maintenance</w:t>
      </w:r>
      <w:r>
        <w:rPr>
          <w:spacing w:val="-3"/>
        </w:rPr>
        <w:t xml:space="preserve"> </w:t>
      </w:r>
      <w:r>
        <w:t>care</w:t>
      </w:r>
      <w:r>
        <w:rPr>
          <w:spacing w:val="-1"/>
        </w:rPr>
        <w:t xml:space="preserve"> </w:t>
      </w:r>
      <w:r>
        <w:t>will</w:t>
      </w:r>
      <w:r>
        <w:rPr>
          <w:spacing w:val="-3"/>
        </w:rPr>
        <w:t xml:space="preserve"> </w:t>
      </w:r>
      <w:r>
        <w:rPr>
          <w:u w:val="single"/>
        </w:rPr>
        <w:t>not</w:t>
      </w:r>
      <w:r>
        <w:rPr>
          <w:spacing w:val="-2"/>
        </w:rPr>
        <w:t xml:space="preserve"> </w:t>
      </w:r>
      <w:r>
        <w:t>be</w:t>
      </w:r>
      <w:r>
        <w:rPr>
          <w:spacing w:val="-3"/>
        </w:rPr>
        <w:t xml:space="preserve"> </w:t>
      </w:r>
      <w:r>
        <w:t>covered.</w:t>
      </w:r>
    </w:p>
    <w:p w14:paraId="72B394C2" w14:textId="77777777" w:rsidR="002733EE" w:rsidRDefault="002733EE">
      <w:pPr>
        <w:pStyle w:val="BodyText"/>
        <w:rPr>
          <w:sz w:val="12"/>
        </w:rPr>
      </w:pPr>
    </w:p>
    <w:p w14:paraId="72B394C3" w14:textId="77777777" w:rsidR="002733EE" w:rsidRDefault="0087278D">
      <w:pPr>
        <w:pStyle w:val="ListParagraph"/>
        <w:numPr>
          <w:ilvl w:val="0"/>
          <w:numId w:val="21"/>
        </w:numPr>
        <w:tabs>
          <w:tab w:val="left" w:pos="1100"/>
        </w:tabs>
        <w:spacing w:before="93"/>
        <w:rPr>
          <w:sz w:val="20"/>
        </w:rPr>
      </w:pPr>
      <w:r>
        <w:rPr>
          <w:b/>
          <w:sz w:val="20"/>
        </w:rPr>
        <w:t>Chemical</w:t>
      </w:r>
      <w:r>
        <w:rPr>
          <w:b/>
          <w:spacing w:val="-3"/>
          <w:sz w:val="20"/>
        </w:rPr>
        <w:t xml:space="preserve"> </w:t>
      </w:r>
      <w:r>
        <w:rPr>
          <w:b/>
          <w:sz w:val="20"/>
        </w:rPr>
        <w:t>Dependency</w:t>
      </w:r>
      <w:r>
        <w:rPr>
          <w:b/>
          <w:spacing w:val="-5"/>
          <w:sz w:val="20"/>
        </w:rPr>
        <w:t xml:space="preserve"> </w:t>
      </w:r>
      <w:r>
        <w:rPr>
          <w:sz w:val="20"/>
        </w:rPr>
        <w:t>-</w:t>
      </w:r>
      <w:r>
        <w:rPr>
          <w:spacing w:val="-2"/>
          <w:sz w:val="20"/>
        </w:rPr>
        <w:t xml:space="preserve"> </w:t>
      </w:r>
      <w:r>
        <w:rPr>
          <w:sz w:val="20"/>
        </w:rPr>
        <w:t>see</w:t>
      </w:r>
      <w:r>
        <w:rPr>
          <w:spacing w:val="-2"/>
          <w:sz w:val="20"/>
        </w:rPr>
        <w:t xml:space="preserve"> </w:t>
      </w:r>
      <w:r>
        <w:rPr>
          <w:sz w:val="20"/>
        </w:rPr>
        <w:t>"Substance Abuse</w:t>
      </w:r>
      <w:r>
        <w:rPr>
          <w:spacing w:val="-7"/>
          <w:sz w:val="20"/>
        </w:rPr>
        <w:t xml:space="preserve"> </w:t>
      </w:r>
      <w:r>
        <w:rPr>
          <w:sz w:val="20"/>
        </w:rPr>
        <w:t>Care"</w:t>
      </w:r>
    </w:p>
    <w:p w14:paraId="72B394C4" w14:textId="77777777" w:rsidR="002733EE" w:rsidRDefault="002733EE">
      <w:pPr>
        <w:pStyle w:val="BodyText"/>
      </w:pPr>
    </w:p>
    <w:p w14:paraId="72B394C5" w14:textId="77777777" w:rsidR="002733EE" w:rsidRDefault="0087278D">
      <w:pPr>
        <w:pStyle w:val="ListParagraph"/>
        <w:numPr>
          <w:ilvl w:val="0"/>
          <w:numId w:val="21"/>
        </w:numPr>
        <w:tabs>
          <w:tab w:val="left" w:pos="1100"/>
        </w:tabs>
        <w:spacing w:line="242" w:lineRule="auto"/>
        <w:ind w:left="1099" w:right="1261"/>
        <w:rPr>
          <w:sz w:val="20"/>
        </w:rPr>
      </w:pPr>
      <w:r>
        <w:rPr>
          <w:b/>
          <w:sz w:val="20"/>
        </w:rPr>
        <w:t xml:space="preserve">Chemotherapy </w:t>
      </w:r>
      <w:r>
        <w:rPr>
          <w:sz w:val="20"/>
        </w:rPr>
        <w:t>- Professional services and supplies related to the administration of chemical agents</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treatment</w:t>
      </w:r>
      <w:r>
        <w:rPr>
          <w:spacing w:val="-1"/>
          <w:sz w:val="20"/>
        </w:rPr>
        <w:t xml:space="preserve"> </w:t>
      </w:r>
      <w:r>
        <w:rPr>
          <w:sz w:val="20"/>
        </w:rPr>
        <w:t>or control</w:t>
      </w:r>
      <w:r>
        <w:rPr>
          <w:spacing w:val="-2"/>
          <w:sz w:val="20"/>
        </w:rPr>
        <w:t xml:space="preserve"> </w:t>
      </w:r>
      <w:r>
        <w:rPr>
          <w:sz w:val="20"/>
        </w:rPr>
        <w:t>of</w:t>
      </w:r>
      <w:r>
        <w:rPr>
          <w:spacing w:val="1"/>
          <w:sz w:val="20"/>
        </w:rPr>
        <w:t xml:space="preserve"> </w:t>
      </w:r>
      <w:r>
        <w:rPr>
          <w:sz w:val="20"/>
        </w:rPr>
        <w:t>a</w:t>
      </w:r>
      <w:r>
        <w:rPr>
          <w:spacing w:val="-8"/>
          <w:sz w:val="20"/>
        </w:rPr>
        <w:t xml:space="preserve"> </w:t>
      </w:r>
      <w:r>
        <w:rPr>
          <w:sz w:val="20"/>
        </w:rPr>
        <w:t>Sickness.</w:t>
      </w:r>
    </w:p>
    <w:p w14:paraId="72B394C6" w14:textId="77777777" w:rsidR="002733EE" w:rsidRDefault="002733EE">
      <w:pPr>
        <w:pStyle w:val="BodyText"/>
        <w:spacing w:before="4"/>
        <w:rPr>
          <w:sz w:val="19"/>
        </w:rPr>
      </w:pPr>
    </w:p>
    <w:p w14:paraId="72B394C7" w14:textId="77777777" w:rsidR="002733EE" w:rsidRDefault="0087278D">
      <w:pPr>
        <w:pStyle w:val="ListParagraph"/>
        <w:numPr>
          <w:ilvl w:val="0"/>
          <w:numId w:val="21"/>
        </w:numPr>
        <w:tabs>
          <w:tab w:val="left" w:pos="1100"/>
        </w:tabs>
        <w:spacing w:line="242" w:lineRule="auto"/>
        <w:ind w:left="1099" w:right="1258"/>
        <w:rPr>
          <w:sz w:val="20"/>
        </w:rPr>
      </w:pPr>
      <w:r>
        <w:rPr>
          <w:b/>
          <w:sz w:val="20"/>
        </w:rPr>
        <w:t xml:space="preserve">Chiropractic-type Care / Spinal Manipulation </w:t>
      </w:r>
      <w:r>
        <w:rPr>
          <w:sz w:val="20"/>
        </w:rPr>
        <w:t>- Spinal manipulation and all related services and</w:t>
      </w:r>
      <w:r>
        <w:rPr>
          <w:spacing w:val="1"/>
          <w:sz w:val="20"/>
        </w:rPr>
        <w:t xml:space="preserve"> </w:t>
      </w:r>
      <w:r>
        <w:rPr>
          <w:sz w:val="20"/>
        </w:rPr>
        <w:t>supplies including, but not limited to, application of a modality to one or more areas (e.g., hot or cold</w:t>
      </w:r>
      <w:r>
        <w:rPr>
          <w:spacing w:val="1"/>
          <w:sz w:val="20"/>
        </w:rPr>
        <w:t xml:space="preserve"> </w:t>
      </w:r>
      <w:r>
        <w:rPr>
          <w:sz w:val="20"/>
        </w:rPr>
        <w:t>packs, mechanical traction, electrical stimulation, vasopneumatic devices, paraffin baths, microwave,</w:t>
      </w:r>
      <w:r>
        <w:rPr>
          <w:spacing w:val="1"/>
          <w:sz w:val="20"/>
        </w:rPr>
        <w:t xml:space="preserve"> </w:t>
      </w:r>
      <w:r>
        <w:rPr>
          <w:sz w:val="20"/>
        </w:rPr>
        <w:t>whirlpool, diathermy</w:t>
      </w:r>
      <w:r>
        <w:rPr>
          <w:spacing w:val="-5"/>
          <w:sz w:val="20"/>
        </w:rPr>
        <w:t xml:space="preserve"> </w:t>
      </w:r>
      <w:r>
        <w:rPr>
          <w:sz w:val="20"/>
        </w:rPr>
        <w:t>and</w:t>
      </w:r>
      <w:r>
        <w:rPr>
          <w:spacing w:val="-3"/>
          <w:sz w:val="20"/>
        </w:rPr>
        <w:t xml:space="preserve"> </w:t>
      </w:r>
      <w:r>
        <w:rPr>
          <w:sz w:val="20"/>
        </w:rPr>
        <w:t>infrared).</w:t>
      </w:r>
    </w:p>
    <w:p w14:paraId="72B394C8" w14:textId="77777777" w:rsidR="002733EE" w:rsidRDefault="002733EE">
      <w:pPr>
        <w:pStyle w:val="BodyText"/>
        <w:spacing w:before="2"/>
        <w:rPr>
          <w:sz w:val="19"/>
        </w:rPr>
      </w:pPr>
    </w:p>
    <w:p w14:paraId="72B394C9" w14:textId="77777777" w:rsidR="002733EE" w:rsidRDefault="0087278D">
      <w:pPr>
        <w:pStyle w:val="ListParagraph"/>
        <w:numPr>
          <w:ilvl w:val="0"/>
          <w:numId w:val="21"/>
        </w:numPr>
        <w:tabs>
          <w:tab w:val="left" w:pos="1100"/>
        </w:tabs>
        <w:ind w:right="1255"/>
        <w:rPr>
          <w:sz w:val="20"/>
        </w:rPr>
      </w:pPr>
      <w:r>
        <w:rPr>
          <w:b/>
          <w:sz w:val="20"/>
        </w:rPr>
        <w:t xml:space="preserve">Clinical Trials - Cancer and Chronic Fatigue Syndrome - </w:t>
      </w:r>
      <w:r>
        <w:rPr>
          <w:sz w:val="20"/>
        </w:rPr>
        <w:t>Clinical trials that are allowed by Nevada</w:t>
      </w:r>
      <w:r>
        <w:rPr>
          <w:spacing w:val="-53"/>
          <w:sz w:val="20"/>
        </w:rPr>
        <w:t xml:space="preserve"> </w:t>
      </w:r>
      <w:r>
        <w:rPr>
          <w:sz w:val="20"/>
        </w:rPr>
        <w:t>law</w:t>
      </w:r>
      <w:r>
        <w:rPr>
          <w:spacing w:val="1"/>
          <w:sz w:val="20"/>
        </w:rPr>
        <w:t xml:space="preserve"> </w:t>
      </w:r>
      <w:r>
        <w:rPr>
          <w:sz w:val="20"/>
        </w:rPr>
        <w:t>when</w:t>
      </w:r>
      <w:r>
        <w:rPr>
          <w:spacing w:val="1"/>
          <w:sz w:val="20"/>
        </w:rPr>
        <w:t xml:space="preserve"> </w:t>
      </w:r>
      <w:r>
        <w:rPr>
          <w:sz w:val="20"/>
        </w:rPr>
        <w:t>certain</w:t>
      </w:r>
      <w:r>
        <w:rPr>
          <w:spacing w:val="1"/>
          <w:sz w:val="20"/>
        </w:rPr>
        <w:t xml:space="preserve"> </w:t>
      </w:r>
      <w:r>
        <w:rPr>
          <w:sz w:val="20"/>
        </w:rPr>
        <w:t>criteria</w:t>
      </w:r>
      <w:r>
        <w:rPr>
          <w:spacing w:val="1"/>
          <w:sz w:val="20"/>
        </w:rPr>
        <w:t xml:space="preserve"> </w:t>
      </w:r>
      <w:r>
        <w:rPr>
          <w:sz w:val="20"/>
        </w:rPr>
        <w:t>is</w:t>
      </w:r>
      <w:r>
        <w:rPr>
          <w:spacing w:val="1"/>
          <w:sz w:val="20"/>
        </w:rPr>
        <w:t xml:space="preserve"> </w:t>
      </w:r>
      <w:r>
        <w:rPr>
          <w:sz w:val="20"/>
        </w:rPr>
        <w:t>met.</w:t>
      </w:r>
      <w:r>
        <w:rPr>
          <w:spacing w:val="1"/>
          <w:sz w:val="20"/>
        </w:rPr>
        <w:t xml:space="preserve"> </w:t>
      </w:r>
      <w:r>
        <w:rPr>
          <w:sz w:val="20"/>
        </w:rPr>
        <w:t>See</w:t>
      </w:r>
      <w:r>
        <w:rPr>
          <w:spacing w:val="1"/>
          <w:sz w:val="20"/>
        </w:rPr>
        <w:t xml:space="preserve"> </w:t>
      </w:r>
      <w:r>
        <w:rPr>
          <w:sz w:val="20"/>
        </w:rPr>
        <w:t>“Experimental/Investigational</w:t>
      </w:r>
      <w:r>
        <w:rPr>
          <w:spacing w:val="1"/>
          <w:sz w:val="20"/>
        </w:rPr>
        <w:t xml:space="preserve"> </w:t>
      </w:r>
      <w:r>
        <w:rPr>
          <w:sz w:val="20"/>
        </w:rPr>
        <w:t>Treatment”</w:t>
      </w:r>
      <w:r>
        <w:rPr>
          <w:spacing w:val="1"/>
          <w:sz w:val="20"/>
        </w:rPr>
        <w:t xml:space="preserve"> </w:t>
      </w:r>
      <w:r>
        <w:rPr>
          <w:sz w:val="20"/>
        </w:rPr>
        <w:t>in</w:t>
      </w:r>
      <w:r>
        <w:rPr>
          <w:spacing w:val="1"/>
          <w:sz w:val="20"/>
        </w:rPr>
        <w:t xml:space="preserve"> </w:t>
      </w:r>
      <w:r>
        <w:rPr>
          <w:sz w:val="20"/>
        </w:rPr>
        <w:t>the</w:t>
      </w:r>
      <w:r>
        <w:rPr>
          <w:spacing w:val="1"/>
          <w:sz w:val="20"/>
        </w:rPr>
        <w:t xml:space="preserve"> </w:t>
      </w:r>
      <w:r>
        <w:rPr>
          <w:b/>
          <w:sz w:val="20"/>
        </w:rPr>
        <w:t>General</w:t>
      </w:r>
      <w:r>
        <w:rPr>
          <w:b/>
          <w:spacing w:val="1"/>
          <w:sz w:val="20"/>
        </w:rPr>
        <w:t xml:space="preserve"> </w:t>
      </w:r>
      <w:r>
        <w:rPr>
          <w:b/>
          <w:sz w:val="20"/>
        </w:rPr>
        <w:t>Exclusions</w:t>
      </w:r>
      <w:r>
        <w:rPr>
          <w:b/>
          <w:spacing w:val="-4"/>
          <w:sz w:val="20"/>
        </w:rPr>
        <w:t xml:space="preserve"> </w:t>
      </w:r>
      <w:r>
        <w:rPr>
          <w:sz w:val="20"/>
        </w:rPr>
        <w:t>section.</w:t>
      </w:r>
    </w:p>
    <w:p w14:paraId="72B394CA" w14:textId="77777777" w:rsidR="002733EE" w:rsidRDefault="002733EE">
      <w:pPr>
        <w:pStyle w:val="BodyText"/>
        <w:spacing w:before="8"/>
      </w:pPr>
    </w:p>
    <w:p w14:paraId="72B394CB" w14:textId="77777777" w:rsidR="002733EE" w:rsidRDefault="0087278D">
      <w:pPr>
        <w:pStyle w:val="ListParagraph"/>
        <w:numPr>
          <w:ilvl w:val="0"/>
          <w:numId w:val="21"/>
        </w:numPr>
        <w:tabs>
          <w:tab w:val="left" w:pos="1100"/>
        </w:tabs>
        <w:spacing w:before="1"/>
        <w:ind w:right="1261"/>
        <w:rPr>
          <w:sz w:val="20"/>
        </w:rPr>
      </w:pPr>
      <w:r>
        <w:rPr>
          <w:b/>
          <w:sz w:val="20"/>
        </w:rPr>
        <w:t xml:space="preserve">Contraceptive Device </w:t>
      </w:r>
      <w:r>
        <w:rPr>
          <w:sz w:val="20"/>
        </w:rPr>
        <w:t>- Physician services and related supplies for the fitting and placement of an</w:t>
      </w:r>
      <w:r>
        <w:rPr>
          <w:spacing w:val="1"/>
          <w:sz w:val="20"/>
        </w:rPr>
        <w:t xml:space="preserve"> </w:t>
      </w:r>
      <w:r>
        <w:rPr>
          <w:sz w:val="20"/>
        </w:rPr>
        <w:t>intrauterine</w:t>
      </w:r>
      <w:r>
        <w:rPr>
          <w:spacing w:val="-4"/>
          <w:sz w:val="20"/>
        </w:rPr>
        <w:t xml:space="preserve"> </w:t>
      </w:r>
      <w:r>
        <w:rPr>
          <w:sz w:val="20"/>
        </w:rPr>
        <w:t>device.</w:t>
      </w:r>
    </w:p>
    <w:p w14:paraId="72B394CC" w14:textId="77777777" w:rsidR="002733EE" w:rsidRDefault="002733EE">
      <w:pPr>
        <w:pStyle w:val="BodyText"/>
        <w:spacing w:before="3"/>
      </w:pPr>
    </w:p>
    <w:p w14:paraId="72B394CD" w14:textId="77777777" w:rsidR="002733EE" w:rsidRDefault="0087278D">
      <w:pPr>
        <w:pStyle w:val="BodyText"/>
        <w:spacing w:before="1"/>
        <w:ind w:left="739" w:right="1274"/>
        <w:rPr>
          <w:b/>
        </w:rPr>
      </w:pPr>
      <w:r>
        <w:rPr>
          <w:b/>
        </w:rPr>
        <w:t>NOTE</w:t>
      </w:r>
      <w:r>
        <w:t>: Contraceptives such as skin patch, vaginal ring, diaphragm, cervical cap, female condom</w:t>
      </w:r>
      <w:r>
        <w:rPr>
          <w:color w:val="1F477B"/>
        </w:rPr>
        <w:t>,</w:t>
      </w:r>
      <w:r>
        <w:rPr>
          <w:color w:val="1F477B"/>
          <w:spacing w:val="1"/>
        </w:rPr>
        <w:t xml:space="preserve"> </w:t>
      </w:r>
      <w:r>
        <w:t>spermicid</w:t>
      </w:r>
      <w:r>
        <w:rPr>
          <w:color w:val="1F477B"/>
        </w:rPr>
        <w:t>e</w:t>
      </w:r>
      <w:r>
        <w:rPr>
          <w:color w:val="1F477B"/>
          <w:spacing w:val="-5"/>
        </w:rPr>
        <w:t xml:space="preserve"> </w:t>
      </w:r>
      <w:r>
        <w:t>foam</w:t>
      </w:r>
      <w:r>
        <w:rPr>
          <w:spacing w:val="1"/>
        </w:rPr>
        <w:t xml:space="preserve"> </w:t>
      </w:r>
      <w:r>
        <w:t>and</w:t>
      </w:r>
      <w:r>
        <w:rPr>
          <w:spacing w:val="-5"/>
        </w:rPr>
        <w:t xml:space="preserve"> </w:t>
      </w:r>
      <w:r>
        <w:t>sponges</w:t>
      </w:r>
      <w:r>
        <w:rPr>
          <w:color w:val="1F477B"/>
        </w:rPr>
        <w:t>,</w:t>
      </w:r>
      <w:r>
        <w:rPr>
          <w:color w:val="1F477B"/>
          <w:spacing w:val="-2"/>
        </w:rPr>
        <w:t xml:space="preserve"> </w:t>
      </w:r>
      <w:r>
        <w:t>with</w:t>
      </w:r>
      <w:r>
        <w:rPr>
          <w:spacing w:val="-4"/>
        </w:rPr>
        <w:t xml:space="preserve"> </w:t>
      </w:r>
      <w:r>
        <w:t>a written</w:t>
      </w:r>
      <w:r>
        <w:rPr>
          <w:spacing w:val="-2"/>
        </w:rPr>
        <w:t xml:space="preserve"> </w:t>
      </w:r>
      <w:r>
        <w:t>prescription</w:t>
      </w:r>
      <w:r>
        <w:rPr>
          <w:spacing w:val="-5"/>
        </w:rPr>
        <w:t xml:space="preserve"> </w:t>
      </w:r>
      <w:r>
        <w:t>from</w:t>
      </w:r>
      <w:r>
        <w:rPr>
          <w:spacing w:val="1"/>
        </w:rPr>
        <w:t xml:space="preserve"> </w:t>
      </w:r>
      <w:r>
        <w:t>a</w:t>
      </w:r>
      <w:r>
        <w:rPr>
          <w:spacing w:val="-4"/>
        </w:rPr>
        <w:t xml:space="preserve"> </w:t>
      </w:r>
      <w:r>
        <w:t>Physician</w:t>
      </w:r>
      <w:r>
        <w:rPr>
          <w:color w:val="1F477B"/>
        </w:rPr>
        <w:t>,</w:t>
      </w:r>
      <w:r>
        <w:rPr>
          <w:color w:val="1F477B"/>
          <w:spacing w:val="-5"/>
        </w:rPr>
        <w:t xml:space="preserve"> </w:t>
      </w:r>
      <w:r>
        <w:t>can</w:t>
      </w:r>
      <w:r>
        <w:rPr>
          <w:spacing w:val="-2"/>
        </w:rPr>
        <w:t xml:space="preserve"> </w:t>
      </w:r>
      <w:r>
        <w:t>be</w:t>
      </w:r>
      <w:r>
        <w:rPr>
          <w:spacing w:val="-4"/>
        </w:rPr>
        <w:t xml:space="preserve"> </w:t>
      </w:r>
      <w:r>
        <w:t>obtained</w:t>
      </w:r>
      <w:r>
        <w:rPr>
          <w:spacing w:val="-3"/>
        </w:rPr>
        <w:t xml:space="preserve"> </w:t>
      </w:r>
      <w:r>
        <w:t>through</w:t>
      </w:r>
      <w:r>
        <w:rPr>
          <w:spacing w:val="-4"/>
        </w:rPr>
        <w:t xml:space="preserve"> </w:t>
      </w:r>
      <w:r>
        <w:t>the</w:t>
      </w:r>
      <w:r>
        <w:rPr>
          <w:spacing w:val="-53"/>
        </w:rPr>
        <w:t xml:space="preserve"> </w:t>
      </w:r>
      <w:r>
        <w:t>Prescription</w:t>
      </w:r>
      <w:r>
        <w:rPr>
          <w:spacing w:val="-2"/>
        </w:rPr>
        <w:t xml:space="preserve"> </w:t>
      </w:r>
      <w:r>
        <w:t>Drug</w:t>
      </w:r>
      <w:r>
        <w:rPr>
          <w:spacing w:val="1"/>
        </w:rPr>
        <w:t xml:space="preserve"> </w:t>
      </w:r>
      <w:r>
        <w:t>Program.</w:t>
      </w:r>
      <w:r>
        <w:rPr>
          <w:spacing w:val="-2"/>
        </w:rPr>
        <w:t xml:space="preserve"> </w:t>
      </w:r>
      <w:r>
        <w:rPr>
          <w:b/>
        </w:rPr>
        <w:t>See</w:t>
      </w:r>
      <w:r>
        <w:rPr>
          <w:b/>
          <w:spacing w:val="1"/>
        </w:rPr>
        <w:t xml:space="preserve"> </w:t>
      </w:r>
      <w:r>
        <w:rPr>
          <w:b/>
        </w:rPr>
        <w:t>PRESCRIPTION</w:t>
      </w:r>
      <w:r>
        <w:rPr>
          <w:b/>
          <w:spacing w:val="-1"/>
        </w:rPr>
        <w:t xml:space="preserve"> </w:t>
      </w:r>
      <w:r>
        <w:rPr>
          <w:b/>
        </w:rPr>
        <w:t>DRUG</w:t>
      </w:r>
      <w:r>
        <w:rPr>
          <w:b/>
          <w:spacing w:val="-1"/>
        </w:rPr>
        <w:t xml:space="preserve"> </w:t>
      </w:r>
      <w:r>
        <w:rPr>
          <w:b/>
        </w:rPr>
        <w:t>PROGRAM.</w:t>
      </w:r>
    </w:p>
    <w:p w14:paraId="72B394CE" w14:textId="77777777" w:rsidR="002733EE" w:rsidRDefault="002733EE">
      <w:pPr>
        <w:pStyle w:val="BodyText"/>
        <w:spacing w:before="6"/>
        <w:rPr>
          <w:b/>
        </w:rPr>
      </w:pPr>
    </w:p>
    <w:p w14:paraId="72B394CF" w14:textId="77777777" w:rsidR="002733EE" w:rsidRDefault="0087278D">
      <w:pPr>
        <w:pStyle w:val="ListParagraph"/>
        <w:numPr>
          <w:ilvl w:val="0"/>
          <w:numId w:val="21"/>
        </w:numPr>
        <w:tabs>
          <w:tab w:val="left" w:pos="1100"/>
        </w:tabs>
        <w:ind w:left="1099" w:right="1404"/>
        <w:rPr>
          <w:sz w:val="20"/>
        </w:rPr>
      </w:pPr>
      <w:bookmarkStart w:id="40" w:name="19._Diabetes_Education_Program_-_Diabete"/>
      <w:bookmarkEnd w:id="40"/>
      <w:r>
        <w:rPr>
          <w:b/>
          <w:sz w:val="20"/>
        </w:rPr>
        <w:t xml:space="preserve">Diabetes Education Program </w:t>
      </w:r>
      <w:r>
        <w:rPr>
          <w:sz w:val="20"/>
        </w:rPr>
        <w:t>- Diabetes training and education services when requested by a</w:t>
      </w:r>
      <w:r>
        <w:rPr>
          <w:spacing w:val="1"/>
          <w:sz w:val="20"/>
        </w:rPr>
        <w:t xml:space="preserve"> </w:t>
      </w:r>
      <w:r>
        <w:rPr>
          <w:sz w:val="20"/>
        </w:rPr>
        <w:t>Physician</w:t>
      </w:r>
      <w:r>
        <w:rPr>
          <w:spacing w:val="-4"/>
          <w:sz w:val="20"/>
        </w:rPr>
        <w:t xml:space="preserve"> </w:t>
      </w:r>
      <w:r>
        <w:rPr>
          <w:sz w:val="20"/>
        </w:rPr>
        <w:t>and</w:t>
      </w:r>
      <w:r>
        <w:rPr>
          <w:spacing w:val="-4"/>
          <w:sz w:val="20"/>
        </w:rPr>
        <w:t xml:space="preserve"> </w:t>
      </w:r>
      <w:r>
        <w:rPr>
          <w:sz w:val="20"/>
        </w:rPr>
        <w:t>Medically</w:t>
      </w:r>
      <w:r>
        <w:rPr>
          <w:spacing w:val="-5"/>
          <w:sz w:val="20"/>
        </w:rPr>
        <w:t xml:space="preserve"> </w:t>
      </w:r>
      <w:r>
        <w:rPr>
          <w:sz w:val="20"/>
        </w:rPr>
        <w:t>Necessary</w:t>
      </w:r>
      <w:r>
        <w:rPr>
          <w:spacing w:val="-10"/>
          <w:sz w:val="20"/>
        </w:rPr>
        <w:t xml:space="preserve"> </w:t>
      </w:r>
      <w:r>
        <w:rPr>
          <w:sz w:val="20"/>
        </w:rPr>
        <w:t>(as determined</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Plan</w:t>
      </w:r>
      <w:r>
        <w:rPr>
          <w:spacing w:val="-2"/>
          <w:sz w:val="20"/>
        </w:rPr>
        <w:t xml:space="preserve"> </w:t>
      </w:r>
      <w:r>
        <w:rPr>
          <w:sz w:val="20"/>
        </w:rPr>
        <w:t>Administrator</w:t>
      </w:r>
      <w:r>
        <w:rPr>
          <w:spacing w:val="-3"/>
          <w:sz w:val="20"/>
        </w:rPr>
        <w:t xml:space="preserve"> </w:t>
      </w:r>
      <w:r>
        <w:rPr>
          <w:sz w:val="20"/>
        </w:rPr>
        <w:t>or</w:t>
      </w:r>
      <w:r>
        <w:rPr>
          <w:spacing w:val="-1"/>
          <w:sz w:val="20"/>
        </w:rPr>
        <w:t xml:space="preserve"> </w:t>
      </w:r>
      <w:r>
        <w:rPr>
          <w:sz w:val="20"/>
        </w:rPr>
        <w:t>its</w:t>
      </w:r>
      <w:r>
        <w:rPr>
          <w:spacing w:val="-3"/>
          <w:sz w:val="20"/>
        </w:rPr>
        <w:t xml:space="preserve"> </w:t>
      </w:r>
      <w:r>
        <w:rPr>
          <w:sz w:val="20"/>
        </w:rPr>
        <w:t>designee)</w:t>
      </w:r>
      <w:r>
        <w:rPr>
          <w:spacing w:val="-2"/>
          <w:sz w:val="20"/>
        </w:rPr>
        <w:t xml:space="preserve"> </w:t>
      </w:r>
      <w:r>
        <w:rPr>
          <w:sz w:val="20"/>
        </w:rPr>
        <w:t>for</w:t>
      </w:r>
      <w:r>
        <w:rPr>
          <w:spacing w:val="-3"/>
          <w:sz w:val="20"/>
        </w:rPr>
        <w:t xml:space="preserve"> </w:t>
      </w:r>
      <w:r>
        <w:rPr>
          <w:sz w:val="20"/>
        </w:rPr>
        <w:t>the</w:t>
      </w:r>
      <w:r>
        <w:rPr>
          <w:spacing w:val="-53"/>
          <w:sz w:val="20"/>
        </w:rPr>
        <w:t xml:space="preserve"> </w:t>
      </w:r>
      <w:r>
        <w:rPr>
          <w:sz w:val="20"/>
        </w:rPr>
        <w:t>self-care and self-management of a person with diabetes. Services must be provided by a Certified</w:t>
      </w:r>
      <w:r>
        <w:rPr>
          <w:spacing w:val="1"/>
          <w:sz w:val="20"/>
        </w:rPr>
        <w:t xml:space="preserve"> </w:t>
      </w:r>
      <w:r>
        <w:rPr>
          <w:sz w:val="20"/>
        </w:rPr>
        <w:t>Diabetes Educator or a Health Care Practitioner approved by the Plan Administrator or its designee</w:t>
      </w:r>
      <w:r>
        <w:rPr>
          <w:spacing w:val="1"/>
          <w:sz w:val="20"/>
        </w:rPr>
        <w:t xml:space="preserve"> </w:t>
      </w:r>
      <w:r>
        <w:rPr>
          <w:sz w:val="20"/>
        </w:rPr>
        <w:t>and includes counseling in nutrition and the proper use of equipment and supplies for the treatment</w:t>
      </w:r>
      <w:r>
        <w:rPr>
          <w:spacing w:val="1"/>
          <w:sz w:val="20"/>
        </w:rPr>
        <w:t xml:space="preserve"> </w:t>
      </w:r>
      <w:r>
        <w:rPr>
          <w:sz w:val="20"/>
        </w:rPr>
        <w:t>of</w:t>
      </w:r>
      <w:r>
        <w:rPr>
          <w:spacing w:val="-2"/>
          <w:sz w:val="20"/>
        </w:rPr>
        <w:t xml:space="preserve"> </w:t>
      </w:r>
      <w:r>
        <w:rPr>
          <w:sz w:val="20"/>
        </w:rPr>
        <w:t>diabetes.</w:t>
      </w:r>
    </w:p>
    <w:p w14:paraId="72B394D0" w14:textId="77777777" w:rsidR="002733EE" w:rsidRDefault="002733EE">
      <w:pPr>
        <w:pStyle w:val="BodyText"/>
        <w:spacing w:before="8"/>
      </w:pPr>
    </w:p>
    <w:p w14:paraId="72B394D1" w14:textId="77777777" w:rsidR="002733EE" w:rsidRDefault="0087278D">
      <w:pPr>
        <w:pStyle w:val="BodyText"/>
        <w:ind w:left="1099" w:right="1254"/>
        <w:jc w:val="both"/>
      </w:pPr>
      <w:r>
        <w:t>Retraining when due to new techniques for the treatment of diabetes or when there has been a</w:t>
      </w:r>
      <w:r>
        <w:rPr>
          <w:spacing w:val="1"/>
        </w:rPr>
        <w:t xml:space="preserve"> </w:t>
      </w:r>
      <w:r>
        <w:t>significant change in the person’s clinical condition or symptoms that requires modifications of self-</w:t>
      </w:r>
      <w:r>
        <w:rPr>
          <w:spacing w:val="1"/>
        </w:rPr>
        <w:t xml:space="preserve"> </w:t>
      </w:r>
      <w:r>
        <w:t>management</w:t>
      </w:r>
      <w:r>
        <w:rPr>
          <w:spacing w:val="-2"/>
        </w:rPr>
        <w:t xml:space="preserve"> </w:t>
      </w:r>
      <w:r>
        <w:t>techniques.</w:t>
      </w:r>
    </w:p>
    <w:p w14:paraId="72B394D2" w14:textId="77777777" w:rsidR="002733EE" w:rsidRDefault="002733EE">
      <w:pPr>
        <w:jc w:val="both"/>
        <w:sectPr w:rsidR="002733EE">
          <w:pgSz w:w="12240" w:h="15840"/>
          <w:pgMar w:top="1300" w:right="180" w:bottom="1460" w:left="700" w:header="1087" w:footer="1273" w:gutter="0"/>
          <w:cols w:space="720"/>
        </w:sectPr>
      </w:pPr>
    </w:p>
    <w:p w14:paraId="72B394D3" w14:textId="77777777" w:rsidR="002733EE" w:rsidRDefault="002733EE">
      <w:pPr>
        <w:pStyle w:val="BodyText"/>
        <w:spacing w:before="11"/>
        <w:rPr>
          <w:sz w:val="10"/>
        </w:rPr>
      </w:pPr>
    </w:p>
    <w:p w14:paraId="72B394D4" w14:textId="77777777" w:rsidR="002733EE" w:rsidRDefault="0087278D">
      <w:pPr>
        <w:pStyle w:val="ListParagraph"/>
        <w:numPr>
          <w:ilvl w:val="0"/>
          <w:numId w:val="21"/>
        </w:numPr>
        <w:tabs>
          <w:tab w:val="left" w:pos="1100"/>
        </w:tabs>
        <w:spacing w:before="93"/>
        <w:ind w:left="1099" w:right="1255"/>
        <w:rPr>
          <w:sz w:val="20"/>
        </w:rPr>
      </w:pPr>
      <w:r>
        <w:rPr>
          <w:b/>
          <w:sz w:val="20"/>
        </w:rPr>
        <w:t>Diagnostic</w:t>
      </w:r>
      <w:r>
        <w:rPr>
          <w:b/>
          <w:spacing w:val="-8"/>
          <w:sz w:val="20"/>
        </w:rPr>
        <w:t xml:space="preserve"> </w:t>
      </w:r>
      <w:r>
        <w:rPr>
          <w:b/>
          <w:sz w:val="20"/>
        </w:rPr>
        <w:t>Lab</w:t>
      </w:r>
      <w:r>
        <w:rPr>
          <w:b/>
          <w:spacing w:val="-6"/>
          <w:sz w:val="20"/>
        </w:rPr>
        <w:t xml:space="preserve"> </w:t>
      </w:r>
      <w:r>
        <w:rPr>
          <w:b/>
          <w:sz w:val="20"/>
        </w:rPr>
        <w:t>&amp;</w:t>
      </w:r>
      <w:r>
        <w:rPr>
          <w:b/>
          <w:spacing w:val="-4"/>
          <w:sz w:val="20"/>
        </w:rPr>
        <w:t xml:space="preserve"> </w:t>
      </w:r>
      <w:r>
        <w:rPr>
          <w:b/>
          <w:sz w:val="20"/>
        </w:rPr>
        <w:t>X-ray,</w:t>
      </w:r>
      <w:r>
        <w:rPr>
          <w:b/>
          <w:spacing w:val="-6"/>
          <w:sz w:val="20"/>
        </w:rPr>
        <w:t xml:space="preserve"> </w:t>
      </w:r>
      <w:r>
        <w:rPr>
          <w:b/>
          <w:sz w:val="20"/>
        </w:rPr>
        <w:t>Outpatient</w:t>
      </w:r>
      <w:r>
        <w:rPr>
          <w:b/>
          <w:spacing w:val="-5"/>
          <w:sz w:val="20"/>
        </w:rPr>
        <w:t xml:space="preserve"> </w:t>
      </w:r>
      <w:r>
        <w:rPr>
          <w:b/>
          <w:sz w:val="20"/>
        </w:rPr>
        <w:t>-</w:t>
      </w:r>
      <w:r>
        <w:rPr>
          <w:b/>
          <w:spacing w:val="-8"/>
          <w:sz w:val="20"/>
        </w:rPr>
        <w:t xml:space="preserve"> </w:t>
      </w:r>
      <w:r>
        <w:rPr>
          <w:sz w:val="20"/>
        </w:rPr>
        <w:t>Laboratory,</w:t>
      </w:r>
      <w:r>
        <w:rPr>
          <w:spacing w:val="-6"/>
          <w:sz w:val="20"/>
        </w:rPr>
        <w:t xml:space="preserve"> </w:t>
      </w:r>
      <w:r>
        <w:rPr>
          <w:sz w:val="20"/>
        </w:rPr>
        <w:t>X-ray</w:t>
      </w:r>
      <w:r>
        <w:rPr>
          <w:spacing w:val="-12"/>
          <w:sz w:val="20"/>
        </w:rPr>
        <w:t xml:space="preserve"> </w:t>
      </w:r>
      <w:r>
        <w:rPr>
          <w:sz w:val="20"/>
        </w:rPr>
        <w:t>and</w:t>
      </w:r>
      <w:r>
        <w:rPr>
          <w:spacing w:val="-7"/>
          <w:sz w:val="20"/>
        </w:rPr>
        <w:t xml:space="preserve"> </w:t>
      </w:r>
      <w:r>
        <w:rPr>
          <w:sz w:val="20"/>
        </w:rPr>
        <w:t>other</w:t>
      </w:r>
      <w:r>
        <w:rPr>
          <w:spacing w:val="-5"/>
          <w:sz w:val="20"/>
        </w:rPr>
        <w:t xml:space="preserve"> </w:t>
      </w:r>
      <w:r>
        <w:rPr>
          <w:sz w:val="20"/>
        </w:rPr>
        <w:t>non-surgical</w:t>
      </w:r>
      <w:r>
        <w:rPr>
          <w:spacing w:val="-10"/>
          <w:sz w:val="20"/>
        </w:rPr>
        <w:t xml:space="preserve"> </w:t>
      </w:r>
      <w:r>
        <w:rPr>
          <w:sz w:val="20"/>
        </w:rPr>
        <w:t>services</w:t>
      </w:r>
      <w:r>
        <w:rPr>
          <w:spacing w:val="-5"/>
          <w:sz w:val="20"/>
        </w:rPr>
        <w:t xml:space="preserve"> </w:t>
      </w:r>
      <w:r>
        <w:rPr>
          <w:sz w:val="20"/>
        </w:rPr>
        <w:t>performed</w:t>
      </w:r>
      <w:r>
        <w:rPr>
          <w:spacing w:val="-9"/>
          <w:sz w:val="20"/>
        </w:rPr>
        <w:t xml:space="preserve"> </w:t>
      </w:r>
      <w:r>
        <w:rPr>
          <w:sz w:val="20"/>
        </w:rPr>
        <w:t>to</w:t>
      </w:r>
      <w:r>
        <w:rPr>
          <w:spacing w:val="-53"/>
          <w:sz w:val="20"/>
        </w:rPr>
        <w:t xml:space="preserve"> </w:t>
      </w:r>
      <w:r>
        <w:rPr>
          <w:sz w:val="20"/>
        </w:rPr>
        <w:t>diagnose</w:t>
      </w:r>
      <w:r>
        <w:rPr>
          <w:spacing w:val="1"/>
          <w:sz w:val="20"/>
        </w:rPr>
        <w:t xml:space="preserve"> </w:t>
      </w:r>
      <w:r>
        <w:rPr>
          <w:sz w:val="20"/>
        </w:rPr>
        <w:t>medical</w:t>
      </w:r>
      <w:r>
        <w:rPr>
          <w:spacing w:val="1"/>
          <w:sz w:val="20"/>
        </w:rPr>
        <w:t xml:space="preserve"> </w:t>
      </w:r>
      <w:r>
        <w:rPr>
          <w:sz w:val="20"/>
        </w:rPr>
        <w:t>disorders,</w:t>
      </w:r>
      <w:r>
        <w:rPr>
          <w:spacing w:val="1"/>
          <w:sz w:val="20"/>
        </w:rPr>
        <w:t xml:space="preserve"> </w:t>
      </w:r>
      <w:r>
        <w:rPr>
          <w:sz w:val="20"/>
        </w:rPr>
        <w:t>including</w:t>
      </w:r>
      <w:r>
        <w:rPr>
          <w:spacing w:val="1"/>
          <w:sz w:val="20"/>
        </w:rPr>
        <w:t xml:space="preserve"> </w:t>
      </w:r>
      <w:r>
        <w:rPr>
          <w:sz w:val="20"/>
        </w:rPr>
        <w:t>scanning</w:t>
      </w:r>
      <w:r>
        <w:rPr>
          <w:spacing w:val="1"/>
          <w:sz w:val="20"/>
        </w:rPr>
        <w:t xml:space="preserve"> </w:t>
      </w:r>
      <w:r>
        <w:rPr>
          <w:sz w:val="20"/>
        </w:rPr>
        <w:t>and</w:t>
      </w:r>
      <w:r>
        <w:rPr>
          <w:spacing w:val="1"/>
          <w:sz w:val="20"/>
        </w:rPr>
        <w:t xml:space="preserve"> </w:t>
      </w:r>
      <w:r>
        <w:rPr>
          <w:sz w:val="20"/>
        </w:rPr>
        <w:t>imaging</w:t>
      </w:r>
      <w:r>
        <w:rPr>
          <w:spacing w:val="1"/>
          <w:sz w:val="20"/>
        </w:rPr>
        <w:t xml:space="preserve"> </w:t>
      </w:r>
      <w:r>
        <w:rPr>
          <w:sz w:val="20"/>
        </w:rPr>
        <w:t>work</w:t>
      </w:r>
      <w:r>
        <w:rPr>
          <w:spacing w:val="1"/>
          <w:sz w:val="20"/>
        </w:rPr>
        <w:t xml:space="preserve"> </w:t>
      </w:r>
      <w:r>
        <w:rPr>
          <w:sz w:val="20"/>
        </w:rPr>
        <w:t>(e.g.,</w:t>
      </w:r>
      <w:r>
        <w:rPr>
          <w:spacing w:val="1"/>
          <w:sz w:val="20"/>
        </w:rPr>
        <w:t xml:space="preserve"> </w:t>
      </w:r>
      <w:r>
        <w:rPr>
          <w:sz w:val="20"/>
        </w:rPr>
        <w:t>CT</w:t>
      </w:r>
      <w:r>
        <w:rPr>
          <w:spacing w:val="1"/>
          <w:sz w:val="20"/>
        </w:rPr>
        <w:t xml:space="preserve"> </w:t>
      </w:r>
      <w:r>
        <w:rPr>
          <w:sz w:val="20"/>
        </w:rPr>
        <w:t>scans,</w:t>
      </w:r>
      <w:r>
        <w:rPr>
          <w:spacing w:val="1"/>
          <w:sz w:val="20"/>
        </w:rPr>
        <w:t xml:space="preserve"> </w:t>
      </w:r>
      <w:r>
        <w:rPr>
          <w:sz w:val="20"/>
        </w:rPr>
        <w:t>MRIs),</w:t>
      </w:r>
      <w:r>
        <w:rPr>
          <w:spacing w:val="1"/>
          <w:sz w:val="20"/>
        </w:rPr>
        <w:t xml:space="preserve"> </w:t>
      </w:r>
      <w:r>
        <w:rPr>
          <w:sz w:val="20"/>
        </w:rPr>
        <w:t>electrocardiograms, basal metabolism tests, and similar diagnostic tests generally used by Physicians</w:t>
      </w:r>
      <w:r>
        <w:rPr>
          <w:spacing w:val="-53"/>
          <w:sz w:val="20"/>
        </w:rPr>
        <w:t xml:space="preserve"> </w:t>
      </w:r>
      <w:r>
        <w:rPr>
          <w:sz w:val="20"/>
        </w:rPr>
        <w:t>throughout</w:t>
      </w:r>
      <w:r>
        <w:rPr>
          <w:spacing w:val="-2"/>
          <w:sz w:val="20"/>
        </w:rPr>
        <w:t xml:space="preserve"> </w:t>
      </w:r>
      <w:r>
        <w:rPr>
          <w:sz w:val="20"/>
        </w:rPr>
        <w:t>the</w:t>
      </w:r>
      <w:r>
        <w:rPr>
          <w:spacing w:val="-1"/>
          <w:sz w:val="20"/>
        </w:rPr>
        <w:t xml:space="preserve"> </w:t>
      </w:r>
      <w:r>
        <w:rPr>
          <w:sz w:val="20"/>
        </w:rPr>
        <w:t>United</w:t>
      </w:r>
      <w:r>
        <w:rPr>
          <w:spacing w:val="-3"/>
          <w:sz w:val="20"/>
        </w:rPr>
        <w:t xml:space="preserve"> </w:t>
      </w:r>
      <w:r>
        <w:rPr>
          <w:sz w:val="20"/>
        </w:rPr>
        <w:t>States.</w:t>
      </w:r>
    </w:p>
    <w:p w14:paraId="72B394D5" w14:textId="77777777" w:rsidR="002733EE" w:rsidRDefault="002733EE">
      <w:pPr>
        <w:pStyle w:val="BodyText"/>
        <w:spacing w:before="11"/>
        <w:rPr>
          <w:sz w:val="19"/>
        </w:rPr>
      </w:pPr>
    </w:p>
    <w:p w14:paraId="72B394D6" w14:textId="77777777" w:rsidR="002733EE" w:rsidRDefault="0087278D">
      <w:pPr>
        <w:pStyle w:val="ListParagraph"/>
        <w:numPr>
          <w:ilvl w:val="0"/>
          <w:numId w:val="21"/>
        </w:numPr>
        <w:tabs>
          <w:tab w:val="left" w:pos="1100"/>
        </w:tabs>
        <w:spacing w:line="242" w:lineRule="auto"/>
        <w:ind w:left="1099" w:right="1258"/>
        <w:rPr>
          <w:sz w:val="20"/>
        </w:rPr>
      </w:pPr>
      <w:r>
        <w:rPr>
          <w:b/>
          <w:sz w:val="20"/>
        </w:rPr>
        <w:t>Dialysis</w:t>
      </w:r>
      <w:r>
        <w:rPr>
          <w:b/>
          <w:spacing w:val="-4"/>
          <w:sz w:val="20"/>
        </w:rPr>
        <w:t xml:space="preserve"> </w:t>
      </w:r>
      <w:r>
        <w:rPr>
          <w:b/>
          <w:sz w:val="20"/>
        </w:rPr>
        <w:t>Services</w:t>
      </w:r>
      <w:r>
        <w:rPr>
          <w:b/>
          <w:spacing w:val="-6"/>
          <w:sz w:val="20"/>
        </w:rPr>
        <w:t xml:space="preserve"> </w:t>
      </w:r>
      <w:r>
        <w:rPr>
          <w:sz w:val="20"/>
        </w:rPr>
        <w:t>-</w:t>
      </w:r>
      <w:r>
        <w:rPr>
          <w:spacing w:val="-4"/>
          <w:sz w:val="20"/>
        </w:rPr>
        <w:t xml:space="preserve"> </w:t>
      </w:r>
      <w:r>
        <w:rPr>
          <w:sz w:val="20"/>
        </w:rPr>
        <w:t>Dialysis</w:t>
      </w:r>
      <w:r>
        <w:rPr>
          <w:spacing w:val="-3"/>
          <w:sz w:val="20"/>
        </w:rPr>
        <w:t xml:space="preserve"> </w:t>
      </w:r>
      <w:r>
        <w:rPr>
          <w:sz w:val="20"/>
        </w:rPr>
        <w:t>services,</w:t>
      </w:r>
      <w:r>
        <w:rPr>
          <w:spacing w:val="-6"/>
          <w:sz w:val="20"/>
        </w:rPr>
        <w:t xml:space="preserve"> </w:t>
      </w:r>
      <w:r>
        <w:rPr>
          <w:sz w:val="20"/>
        </w:rPr>
        <w:t>including</w:t>
      </w:r>
      <w:r>
        <w:rPr>
          <w:spacing w:val="-6"/>
          <w:sz w:val="20"/>
        </w:rPr>
        <w:t xml:space="preserve"> </w:t>
      </w:r>
      <w:r>
        <w:rPr>
          <w:sz w:val="20"/>
        </w:rPr>
        <w:t>the</w:t>
      </w:r>
      <w:r>
        <w:rPr>
          <w:spacing w:val="-7"/>
          <w:sz w:val="20"/>
        </w:rPr>
        <w:t xml:space="preserve"> </w:t>
      </w:r>
      <w:r>
        <w:rPr>
          <w:sz w:val="20"/>
        </w:rPr>
        <w:t>training</w:t>
      </w:r>
      <w:r>
        <w:rPr>
          <w:spacing w:val="-8"/>
          <w:sz w:val="20"/>
        </w:rPr>
        <w:t xml:space="preserve"> </w:t>
      </w:r>
      <w:r>
        <w:rPr>
          <w:sz w:val="20"/>
        </w:rPr>
        <w:t>of</w:t>
      </w:r>
      <w:r>
        <w:rPr>
          <w:spacing w:val="-2"/>
          <w:sz w:val="20"/>
        </w:rPr>
        <w:t xml:space="preserve"> </w:t>
      </w:r>
      <w:r>
        <w:rPr>
          <w:sz w:val="20"/>
        </w:rPr>
        <w:t>a</w:t>
      </w:r>
      <w:r>
        <w:rPr>
          <w:spacing w:val="-7"/>
          <w:sz w:val="20"/>
        </w:rPr>
        <w:t xml:space="preserve"> </w:t>
      </w:r>
      <w:r>
        <w:rPr>
          <w:sz w:val="20"/>
        </w:rPr>
        <w:t>person</w:t>
      </w:r>
      <w:r>
        <w:rPr>
          <w:spacing w:val="-8"/>
          <w:sz w:val="20"/>
        </w:rPr>
        <w:t xml:space="preserve"> </w:t>
      </w:r>
      <w:r>
        <w:rPr>
          <w:sz w:val="20"/>
        </w:rPr>
        <w:t>to</w:t>
      </w:r>
      <w:r>
        <w:rPr>
          <w:spacing w:val="-4"/>
          <w:sz w:val="20"/>
        </w:rPr>
        <w:t xml:space="preserve"> </w:t>
      </w:r>
      <w:r>
        <w:rPr>
          <w:sz w:val="20"/>
        </w:rPr>
        <w:t>assist</w:t>
      </w:r>
      <w:r>
        <w:rPr>
          <w:spacing w:val="-6"/>
          <w:sz w:val="20"/>
        </w:rPr>
        <w:t xml:space="preserve"> </w:t>
      </w:r>
      <w:r>
        <w:rPr>
          <w:sz w:val="20"/>
        </w:rPr>
        <w:t>the</w:t>
      </w:r>
      <w:r>
        <w:rPr>
          <w:spacing w:val="-6"/>
          <w:sz w:val="20"/>
        </w:rPr>
        <w:t xml:space="preserve"> </w:t>
      </w:r>
      <w:r>
        <w:rPr>
          <w:sz w:val="20"/>
        </w:rPr>
        <w:t>patient</w:t>
      </w:r>
      <w:r>
        <w:rPr>
          <w:spacing w:val="-1"/>
          <w:sz w:val="20"/>
        </w:rPr>
        <w:t xml:space="preserve"> </w:t>
      </w:r>
      <w:r>
        <w:rPr>
          <w:sz w:val="20"/>
        </w:rPr>
        <w:t>with</w:t>
      </w:r>
      <w:r>
        <w:rPr>
          <w:spacing w:val="-4"/>
          <w:sz w:val="20"/>
        </w:rPr>
        <w:t xml:space="preserve"> </w:t>
      </w:r>
      <w:r>
        <w:rPr>
          <w:sz w:val="20"/>
        </w:rPr>
        <w:t>home</w:t>
      </w:r>
      <w:r>
        <w:rPr>
          <w:spacing w:val="-53"/>
          <w:sz w:val="20"/>
        </w:rPr>
        <w:t xml:space="preserve"> </w:t>
      </w:r>
      <w:r>
        <w:rPr>
          <w:sz w:val="20"/>
        </w:rPr>
        <w:t>dialysis, when provided by a Hospital, freestanding dialysis center or other appropriate Covered</w:t>
      </w:r>
      <w:r>
        <w:rPr>
          <w:spacing w:val="1"/>
          <w:sz w:val="20"/>
        </w:rPr>
        <w:t xml:space="preserve"> </w:t>
      </w:r>
      <w:r>
        <w:rPr>
          <w:sz w:val="20"/>
        </w:rPr>
        <w:t>Provider.</w:t>
      </w:r>
    </w:p>
    <w:p w14:paraId="72B394D7" w14:textId="77777777" w:rsidR="002733EE" w:rsidRDefault="002733EE">
      <w:pPr>
        <w:pStyle w:val="BodyText"/>
        <w:spacing w:before="4"/>
        <w:rPr>
          <w:sz w:val="19"/>
        </w:rPr>
      </w:pPr>
    </w:p>
    <w:p w14:paraId="72B394D8" w14:textId="77777777" w:rsidR="002733EE" w:rsidRDefault="0087278D">
      <w:pPr>
        <w:pStyle w:val="ListParagraph"/>
        <w:numPr>
          <w:ilvl w:val="0"/>
          <w:numId w:val="21"/>
        </w:numPr>
        <w:tabs>
          <w:tab w:val="left" w:pos="1100"/>
        </w:tabs>
        <w:ind w:left="1099" w:right="1253"/>
        <w:rPr>
          <w:sz w:val="20"/>
        </w:rPr>
      </w:pPr>
      <w:r>
        <w:rPr>
          <w:b/>
          <w:sz w:val="20"/>
        </w:rPr>
        <w:t>Durable</w:t>
      </w:r>
      <w:r>
        <w:rPr>
          <w:b/>
          <w:spacing w:val="-7"/>
          <w:sz w:val="20"/>
        </w:rPr>
        <w:t xml:space="preserve"> </w:t>
      </w:r>
      <w:r>
        <w:rPr>
          <w:b/>
          <w:sz w:val="20"/>
        </w:rPr>
        <w:t>Medical</w:t>
      </w:r>
      <w:r>
        <w:rPr>
          <w:b/>
          <w:spacing w:val="-6"/>
          <w:sz w:val="20"/>
        </w:rPr>
        <w:t xml:space="preserve"> </w:t>
      </w:r>
      <w:r>
        <w:rPr>
          <w:b/>
          <w:sz w:val="20"/>
        </w:rPr>
        <w:t>Equipment</w:t>
      </w:r>
      <w:r>
        <w:rPr>
          <w:b/>
          <w:spacing w:val="-3"/>
          <w:sz w:val="20"/>
        </w:rPr>
        <w:t xml:space="preserve"> </w:t>
      </w:r>
      <w:r>
        <w:rPr>
          <w:sz w:val="20"/>
        </w:rPr>
        <w:t>-</w:t>
      </w:r>
      <w:r>
        <w:rPr>
          <w:spacing w:val="-3"/>
          <w:sz w:val="20"/>
        </w:rPr>
        <w:t xml:space="preserve"> </w:t>
      </w:r>
      <w:r>
        <w:rPr>
          <w:sz w:val="20"/>
        </w:rPr>
        <w:t>Rental</w:t>
      </w:r>
      <w:r>
        <w:rPr>
          <w:spacing w:val="-8"/>
          <w:sz w:val="20"/>
        </w:rPr>
        <w:t xml:space="preserve"> </w:t>
      </w:r>
      <w:r>
        <w:rPr>
          <w:sz w:val="20"/>
        </w:rPr>
        <w:t>of</w:t>
      </w:r>
      <w:r>
        <w:rPr>
          <w:spacing w:val="-4"/>
          <w:sz w:val="20"/>
        </w:rPr>
        <w:t xml:space="preserve"> </w:t>
      </w:r>
      <w:r>
        <w:rPr>
          <w:sz w:val="20"/>
        </w:rPr>
        <w:t>durable</w:t>
      </w:r>
      <w:r>
        <w:rPr>
          <w:spacing w:val="-7"/>
          <w:sz w:val="20"/>
        </w:rPr>
        <w:t xml:space="preserve"> </w:t>
      </w:r>
      <w:r>
        <w:rPr>
          <w:sz w:val="20"/>
        </w:rPr>
        <w:t>medical</w:t>
      </w:r>
      <w:r>
        <w:rPr>
          <w:spacing w:val="-9"/>
          <w:sz w:val="20"/>
        </w:rPr>
        <w:t xml:space="preserve"> </w:t>
      </w:r>
      <w:r>
        <w:rPr>
          <w:sz w:val="20"/>
        </w:rPr>
        <w:t>equipment</w:t>
      </w:r>
      <w:r>
        <w:rPr>
          <w:spacing w:val="-6"/>
          <w:sz w:val="20"/>
        </w:rPr>
        <w:t xml:space="preserve"> </w:t>
      </w:r>
      <w:r>
        <w:rPr>
          <w:sz w:val="20"/>
        </w:rPr>
        <w:t>(but</w:t>
      </w:r>
      <w:r>
        <w:rPr>
          <w:spacing w:val="-6"/>
          <w:sz w:val="20"/>
        </w:rPr>
        <w:t xml:space="preserve"> </w:t>
      </w:r>
      <w:r>
        <w:rPr>
          <w:sz w:val="20"/>
        </w:rPr>
        <w:t>not</w:t>
      </w:r>
      <w:r>
        <w:rPr>
          <w:spacing w:val="-4"/>
          <w:sz w:val="20"/>
        </w:rPr>
        <w:t xml:space="preserve"> </w:t>
      </w:r>
      <w:r>
        <w:rPr>
          <w:sz w:val="20"/>
        </w:rPr>
        <w:t>to</w:t>
      </w:r>
      <w:r>
        <w:rPr>
          <w:spacing w:val="-7"/>
          <w:sz w:val="20"/>
        </w:rPr>
        <w:t xml:space="preserve"> </w:t>
      </w:r>
      <w:r>
        <w:rPr>
          <w:sz w:val="20"/>
        </w:rPr>
        <w:t>exceed</w:t>
      </w:r>
      <w:r>
        <w:rPr>
          <w:spacing w:val="-5"/>
          <w:sz w:val="20"/>
        </w:rPr>
        <w:t xml:space="preserve"> </w:t>
      </w:r>
      <w:r>
        <w:rPr>
          <w:sz w:val="20"/>
        </w:rPr>
        <w:t>the</w:t>
      </w:r>
      <w:r>
        <w:rPr>
          <w:spacing w:val="-7"/>
          <w:sz w:val="20"/>
        </w:rPr>
        <w:t xml:space="preserve"> </w:t>
      </w:r>
      <w:r>
        <w:rPr>
          <w:sz w:val="20"/>
        </w:rPr>
        <w:t>fair</w:t>
      </w:r>
      <w:r>
        <w:rPr>
          <w:spacing w:val="-5"/>
          <w:sz w:val="20"/>
        </w:rPr>
        <w:t xml:space="preserve"> </w:t>
      </w:r>
      <w:r>
        <w:rPr>
          <w:sz w:val="20"/>
        </w:rPr>
        <w:t>market</w:t>
      </w:r>
      <w:r>
        <w:rPr>
          <w:spacing w:val="-53"/>
          <w:sz w:val="20"/>
        </w:rPr>
        <w:t xml:space="preserve"> </w:t>
      </w:r>
      <w:r>
        <w:rPr>
          <w:sz w:val="20"/>
        </w:rPr>
        <w:t>purchase price) or purchase of such equipment where only purchase is permitted or where purchase</w:t>
      </w:r>
      <w:r>
        <w:rPr>
          <w:spacing w:val="1"/>
          <w:sz w:val="20"/>
        </w:rPr>
        <w:t xml:space="preserve"> </w:t>
      </w:r>
      <w:r>
        <w:rPr>
          <w:sz w:val="20"/>
        </w:rPr>
        <w:t>is more cost-effective due to a long-term need for the equipment. Such equipment must be prescribed</w:t>
      </w:r>
      <w:r>
        <w:rPr>
          <w:spacing w:val="-53"/>
          <w:sz w:val="20"/>
        </w:rPr>
        <w:t xml:space="preserve"> </w:t>
      </w:r>
      <w:r>
        <w:rPr>
          <w:sz w:val="20"/>
        </w:rPr>
        <w:t>by</w:t>
      </w:r>
      <w:r>
        <w:rPr>
          <w:spacing w:val="-10"/>
          <w:sz w:val="20"/>
        </w:rPr>
        <w:t xml:space="preserve"> </w:t>
      </w:r>
      <w:r>
        <w:rPr>
          <w:sz w:val="20"/>
        </w:rPr>
        <w:t>a</w:t>
      </w:r>
      <w:r>
        <w:rPr>
          <w:spacing w:val="-4"/>
          <w:sz w:val="20"/>
        </w:rPr>
        <w:t xml:space="preserve"> </w:t>
      </w:r>
      <w:r>
        <w:rPr>
          <w:sz w:val="20"/>
        </w:rPr>
        <w:t>Physician</w:t>
      </w:r>
      <w:r>
        <w:rPr>
          <w:spacing w:val="-4"/>
          <w:sz w:val="20"/>
        </w:rPr>
        <w:t xml:space="preserve"> </w:t>
      </w:r>
      <w:r>
        <w:rPr>
          <w:sz w:val="20"/>
        </w:rPr>
        <w:t>and</w:t>
      </w:r>
      <w:r>
        <w:rPr>
          <w:spacing w:val="-5"/>
          <w:sz w:val="20"/>
        </w:rPr>
        <w:t xml:space="preserve"> </w:t>
      </w:r>
      <w:r>
        <w:rPr>
          <w:sz w:val="20"/>
        </w:rPr>
        <w:t>required</w:t>
      </w:r>
      <w:r>
        <w:rPr>
          <w:spacing w:val="-7"/>
          <w:sz w:val="20"/>
        </w:rPr>
        <w:t xml:space="preserve"> </w:t>
      </w:r>
      <w:r>
        <w:rPr>
          <w:sz w:val="20"/>
        </w:rPr>
        <w:t>for</w:t>
      </w:r>
      <w:r>
        <w:rPr>
          <w:spacing w:val="-5"/>
          <w:sz w:val="20"/>
        </w:rPr>
        <w:t xml:space="preserve"> </w:t>
      </w:r>
      <w:r>
        <w:rPr>
          <w:sz w:val="20"/>
        </w:rPr>
        <w:t>therapeutic</w:t>
      </w:r>
      <w:r>
        <w:rPr>
          <w:spacing w:val="-2"/>
          <w:sz w:val="20"/>
        </w:rPr>
        <w:t xml:space="preserve"> </w:t>
      </w:r>
      <w:r>
        <w:rPr>
          <w:sz w:val="20"/>
        </w:rPr>
        <w:t>use</w:t>
      </w:r>
      <w:r>
        <w:rPr>
          <w:spacing w:val="-3"/>
          <w:sz w:val="20"/>
        </w:rPr>
        <w:t xml:space="preserve"> </w:t>
      </w:r>
      <w:r>
        <w:rPr>
          <w:sz w:val="20"/>
        </w:rPr>
        <w:t>in</w:t>
      </w:r>
      <w:r>
        <w:rPr>
          <w:spacing w:val="-7"/>
          <w:sz w:val="20"/>
        </w:rPr>
        <w:t xml:space="preserve"> </w:t>
      </w:r>
      <w:r>
        <w:rPr>
          <w:sz w:val="20"/>
        </w:rPr>
        <w:t>treatment</w:t>
      </w:r>
      <w:r>
        <w:rPr>
          <w:spacing w:val="-6"/>
          <w:sz w:val="20"/>
        </w:rPr>
        <w:t xml:space="preserve"> </w:t>
      </w:r>
      <w:r>
        <w:rPr>
          <w:sz w:val="20"/>
        </w:rPr>
        <w:t>of</w:t>
      </w:r>
      <w:r>
        <w:rPr>
          <w:spacing w:val="-2"/>
          <w:sz w:val="20"/>
        </w:rPr>
        <w:t xml:space="preserve"> </w:t>
      </w:r>
      <w:r>
        <w:rPr>
          <w:sz w:val="20"/>
        </w:rPr>
        <w:t>an</w:t>
      </w:r>
      <w:r>
        <w:rPr>
          <w:spacing w:val="-8"/>
          <w:sz w:val="20"/>
        </w:rPr>
        <w:t xml:space="preserve"> </w:t>
      </w:r>
      <w:r>
        <w:rPr>
          <w:sz w:val="20"/>
        </w:rPr>
        <w:t>active</w:t>
      </w:r>
      <w:r>
        <w:rPr>
          <w:spacing w:val="-2"/>
          <w:sz w:val="20"/>
        </w:rPr>
        <w:t xml:space="preserve"> </w:t>
      </w:r>
      <w:r>
        <w:rPr>
          <w:sz w:val="20"/>
        </w:rPr>
        <w:t>Sickness</w:t>
      </w:r>
      <w:r>
        <w:rPr>
          <w:spacing w:val="-10"/>
          <w:sz w:val="20"/>
        </w:rPr>
        <w:t xml:space="preserve"> </w:t>
      </w:r>
      <w:r>
        <w:rPr>
          <w:sz w:val="20"/>
        </w:rPr>
        <w:t>or</w:t>
      </w:r>
      <w:r>
        <w:rPr>
          <w:spacing w:val="-3"/>
          <w:sz w:val="20"/>
        </w:rPr>
        <w:t xml:space="preserve"> </w:t>
      </w:r>
      <w:r>
        <w:rPr>
          <w:sz w:val="20"/>
        </w:rPr>
        <w:t>Accidental</w:t>
      </w:r>
      <w:r>
        <w:rPr>
          <w:spacing w:val="-6"/>
          <w:sz w:val="20"/>
        </w:rPr>
        <w:t xml:space="preserve"> </w:t>
      </w:r>
      <w:r>
        <w:rPr>
          <w:sz w:val="20"/>
        </w:rPr>
        <w:t>Injury.</w:t>
      </w:r>
      <w:r>
        <w:rPr>
          <w:spacing w:val="-53"/>
          <w:sz w:val="20"/>
        </w:rPr>
        <w:t xml:space="preserve"> </w:t>
      </w:r>
      <w:r>
        <w:rPr>
          <w:sz w:val="20"/>
        </w:rPr>
        <w:t>The decision to rent or purchase equipment shall be at the option of the Plan. Excess charges for</w:t>
      </w:r>
      <w:r>
        <w:rPr>
          <w:spacing w:val="1"/>
          <w:sz w:val="20"/>
        </w:rPr>
        <w:t xml:space="preserve"> </w:t>
      </w:r>
      <w:r>
        <w:rPr>
          <w:sz w:val="20"/>
        </w:rPr>
        <w:t>deluxe</w:t>
      </w:r>
      <w:r>
        <w:rPr>
          <w:spacing w:val="-2"/>
          <w:sz w:val="20"/>
        </w:rPr>
        <w:t xml:space="preserve"> </w:t>
      </w:r>
      <w:r>
        <w:rPr>
          <w:sz w:val="20"/>
        </w:rPr>
        <w:t>equipment</w:t>
      </w:r>
      <w:r>
        <w:rPr>
          <w:spacing w:val="-1"/>
          <w:sz w:val="20"/>
        </w:rPr>
        <w:t xml:space="preserve"> </w:t>
      </w:r>
      <w:r>
        <w:rPr>
          <w:sz w:val="20"/>
        </w:rPr>
        <w:t>or devices will</w:t>
      </w:r>
      <w:r>
        <w:rPr>
          <w:spacing w:val="-2"/>
          <w:sz w:val="20"/>
        </w:rPr>
        <w:t xml:space="preserve"> </w:t>
      </w:r>
      <w:r>
        <w:rPr>
          <w:sz w:val="20"/>
          <w:u w:val="single"/>
        </w:rPr>
        <w:t>not</w:t>
      </w:r>
      <w:r>
        <w:rPr>
          <w:spacing w:val="-1"/>
          <w:sz w:val="20"/>
        </w:rPr>
        <w:t xml:space="preserve"> </w:t>
      </w:r>
      <w:r>
        <w:rPr>
          <w:sz w:val="20"/>
        </w:rPr>
        <w:t>be</w:t>
      </w:r>
      <w:r>
        <w:rPr>
          <w:spacing w:val="-4"/>
          <w:sz w:val="20"/>
        </w:rPr>
        <w:t xml:space="preserve"> </w:t>
      </w:r>
      <w:r>
        <w:rPr>
          <w:sz w:val="20"/>
        </w:rPr>
        <w:t>covered.</w:t>
      </w:r>
    </w:p>
    <w:p w14:paraId="72B394D9" w14:textId="77777777" w:rsidR="002733EE" w:rsidRDefault="002733EE">
      <w:pPr>
        <w:pStyle w:val="BodyText"/>
        <w:spacing w:before="4"/>
        <w:rPr>
          <w:sz w:val="12"/>
        </w:rPr>
      </w:pPr>
    </w:p>
    <w:p w14:paraId="72B394DA" w14:textId="77777777" w:rsidR="002733EE" w:rsidRDefault="0087278D">
      <w:pPr>
        <w:pStyle w:val="BodyText"/>
        <w:spacing w:before="93"/>
        <w:ind w:left="1099" w:right="1265"/>
        <w:jc w:val="both"/>
      </w:pPr>
      <w:r>
        <w:rPr>
          <w:spacing w:val="-1"/>
        </w:rPr>
        <w:t xml:space="preserve">Repair of purchased equipment will be covered when necessary to maintain </w:t>
      </w:r>
      <w:r>
        <w:t>its usability. Replacement</w:t>
      </w:r>
      <w:r>
        <w:rPr>
          <w:spacing w:val="-53"/>
        </w:rPr>
        <w:t xml:space="preserve"> </w:t>
      </w:r>
      <w:r>
        <w:t>of durable medical equipment will be covered only if: (1) needed due to a change in the patient’s</w:t>
      </w:r>
      <w:r>
        <w:rPr>
          <w:spacing w:val="1"/>
        </w:rPr>
        <w:t xml:space="preserve"> </w:t>
      </w:r>
      <w:r>
        <w:t>physical condition, or (2) it is likely to cost less to buy a replacement than to repair existing equipment</w:t>
      </w:r>
      <w:r>
        <w:rPr>
          <w:spacing w:val="-53"/>
        </w:rPr>
        <w:t xml:space="preserve"> </w:t>
      </w:r>
      <w:r>
        <w:t>or</w:t>
      </w:r>
      <w:r>
        <w:rPr>
          <w:spacing w:val="-1"/>
        </w:rPr>
        <w:t xml:space="preserve"> </w:t>
      </w:r>
      <w:r>
        <w:t>rent</w:t>
      </w:r>
      <w:r>
        <w:rPr>
          <w:spacing w:val="1"/>
        </w:rPr>
        <w:t xml:space="preserve"> </w:t>
      </w:r>
      <w:r>
        <w:t>like</w:t>
      </w:r>
      <w:r>
        <w:rPr>
          <w:spacing w:val="-3"/>
        </w:rPr>
        <w:t xml:space="preserve"> </w:t>
      </w:r>
      <w:r>
        <w:t>equipment.</w:t>
      </w:r>
    </w:p>
    <w:p w14:paraId="72B394DB" w14:textId="77777777" w:rsidR="002733EE" w:rsidRDefault="002733EE">
      <w:pPr>
        <w:pStyle w:val="BodyText"/>
      </w:pPr>
    </w:p>
    <w:p w14:paraId="72B394DC" w14:textId="77777777" w:rsidR="002733EE" w:rsidRDefault="0087278D">
      <w:pPr>
        <w:pStyle w:val="BodyText"/>
        <w:ind w:left="1099" w:right="1257"/>
        <w:jc w:val="both"/>
      </w:pPr>
      <w:r>
        <w:rPr>
          <w:spacing w:val="-1"/>
        </w:rPr>
        <w:t>"Durable</w:t>
      </w:r>
      <w:r>
        <w:rPr>
          <w:spacing w:val="-13"/>
        </w:rPr>
        <w:t xml:space="preserve"> </w:t>
      </w:r>
      <w:r>
        <w:rPr>
          <w:spacing w:val="-1"/>
        </w:rPr>
        <w:t>medical</w:t>
      </w:r>
      <w:r>
        <w:rPr>
          <w:spacing w:val="-15"/>
        </w:rPr>
        <w:t xml:space="preserve"> </w:t>
      </w:r>
      <w:r>
        <w:rPr>
          <w:spacing w:val="-1"/>
        </w:rPr>
        <w:t>equipment"</w:t>
      </w:r>
      <w:r>
        <w:rPr>
          <w:spacing w:val="-14"/>
        </w:rPr>
        <w:t xml:space="preserve"> </w:t>
      </w:r>
      <w:r>
        <w:rPr>
          <w:spacing w:val="-1"/>
        </w:rPr>
        <w:t>includes</w:t>
      </w:r>
      <w:r>
        <w:rPr>
          <w:spacing w:val="-10"/>
        </w:rPr>
        <w:t xml:space="preserve"> </w:t>
      </w:r>
      <w:r>
        <w:rPr>
          <w:spacing w:val="-1"/>
        </w:rPr>
        <w:t>such</w:t>
      </w:r>
      <w:r>
        <w:rPr>
          <w:spacing w:val="-11"/>
        </w:rPr>
        <w:t xml:space="preserve"> </w:t>
      </w:r>
      <w:r>
        <w:rPr>
          <w:spacing w:val="-1"/>
        </w:rPr>
        <w:t>items</w:t>
      </w:r>
      <w:r>
        <w:rPr>
          <w:spacing w:val="-11"/>
        </w:rPr>
        <w:t xml:space="preserve"> </w:t>
      </w:r>
      <w:r>
        <w:rPr>
          <w:spacing w:val="-1"/>
        </w:rPr>
        <w:t>as</w:t>
      </w:r>
      <w:r>
        <w:rPr>
          <w:spacing w:val="-12"/>
        </w:rPr>
        <w:t xml:space="preserve"> </w:t>
      </w:r>
      <w:r>
        <w:rPr>
          <w:spacing w:val="-1"/>
        </w:rPr>
        <w:t>non-dental</w:t>
      </w:r>
      <w:r>
        <w:rPr>
          <w:spacing w:val="-10"/>
        </w:rPr>
        <w:t xml:space="preserve"> </w:t>
      </w:r>
      <w:r>
        <w:t>braces,</w:t>
      </w:r>
      <w:r>
        <w:rPr>
          <w:spacing w:val="-12"/>
        </w:rPr>
        <w:t xml:space="preserve"> </w:t>
      </w:r>
      <w:r>
        <w:t>crutches,</w:t>
      </w:r>
      <w:r>
        <w:rPr>
          <w:spacing w:val="-8"/>
        </w:rPr>
        <w:t xml:space="preserve"> </w:t>
      </w:r>
      <w:r>
        <w:t>wheelchairs,</w:t>
      </w:r>
      <w:r>
        <w:rPr>
          <w:spacing w:val="-12"/>
        </w:rPr>
        <w:t xml:space="preserve"> </w:t>
      </w:r>
      <w:r>
        <w:t>hospital</w:t>
      </w:r>
      <w:r>
        <w:rPr>
          <w:spacing w:val="-53"/>
        </w:rPr>
        <w:t xml:space="preserve"> </w:t>
      </w:r>
      <w:r>
        <w:t>beds,</w:t>
      </w:r>
      <w:r>
        <w:rPr>
          <w:spacing w:val="1"/>
        </w:rPr>
        <w:t xml:space="preserve"> </w:t>
      </w:r>
      <w:r>
        <w:t>traction</w:t>
      </w:r>
      <w:r>
        <w:rPr>
          <w:spacing w:val="1"/>
        </w:rPr>
        <w:t xml:space="preserve"> </w:t>
      </w:r>
      <w:r>
        <w:t>apparatus,</w:t>
      </w:r>
      <w:r>
        <w:rPr>
          <w:spacing w:val="1"/>
        </w:rPr>
        <w:t xml:space="preserve"> </w:t>
      </w:r>
      <w:r>
        <w:t>head</w:t>
      </w:r>
      <w:r>
        <w:rPr>
          <w:spacing w:val="1"/>
        </w:rPr>
        <w:t xml:space="preserve"> </w:t>
      </w:r>
      <w:r>
        <w:t>halters,</w:t>
      </w:r>
      <w:r>
        <w:rPr>
          <w:spacing w:val="1"/>
        </w:rPr>
        <w:t xml:space="preserve"> </w:t>
      </w:r>
      <w:r>
        <w:t>cervical</w:t>
      </w:r>
      <w:r>
        <w:rPr>
          <w:spacing w:val="1"/>
        </w:rPr>
        <w:t xml:space="preserve"> </w:t>
      </w:r>
      <w:r>
        <w:t>collars,</w:t>
      </w:r>
      <w:r>
        <w:rPr>
          <w:spacing w:val="1"/>
        </w:rPr>
        <w:t xml:space="preserve"> </w:t>
      </w:r>
      <w:r>
        <w:t>intermittent</w:t>
      </w:r>
      <w:r>
        <w:rPr>
          <w:spacing w:val="1"/>
        </w:rPr>
        <w:t xml:space="preserve"> </w:t>
      </w:r>
      <w:r>
        <w:t>positive</w:t>
      </w:r>
      <w:r>
        <w:rPr>
          <w:spacing w:val="1"/>
        </w:rPr>
        <w:t xml:space="preserve"> </w:t>
      </w:r>
      <w:r>
        <w:t>pressure</w:t>
      </w:r>
      <w:r>
        <w:rPr>
          <w:spacing w:val="1"/>
        </w:rPr>
        <w:t xml:space="preserve"> </w:t>
      </w:r>
      <w:r>
        <w:t>breathing</w:t>
      </w:r>
      <w:r>
        <w:rPr>
          <w:spacing w:val="1"/>
        </w:rPr>
        <w:t xml:space="preserve"> </w:t>
      </w:r>
      <w:r>
        <w:t>machines and dialysis equipment, etc., which: (1) can withstand repeated use, (2) are primarily and</w:t>
      </w:r>
      <w:r>
        <w:rPr>
          <w:spacing w:val="1"/>
        </w:rPr>
        <w:t xml:space="preserve"> </w:t>
      </w:r>
      <w:r>
        <w:t>customarily used to serve a medical purpose, (3) generally are not useful to a person in the absence</w:t>
      </w:r>
      <w:r>
        <w:rPr>
          <w:spacing w:val="1"/>
        </w:rPr>
        <w:t xml:space="preserve"> </w:t>
      </w:r>
      <w:r>
        <w:t>of Sickness</w:t>
      </w:r>
      <w:r>
        <w:rPr>
          <w:spacing w:val="-1"/>
        </w:rPr>
        <w:t xml:space="preserve"> </w:t>
      </w:r>
      <w:r>
        <w:t>or Accidental</w:t>
      </w:r>
      <w:r>
        <w:rPr>
          <w:spacing w:val="-3"/>
        </w:rPr>
        <w:t xml:space="preserve"> </w:t>
      </w:r>
      <w:r>
        <w:t>Injury,</w:t>
      </w:r>
      <w:r>
        <w:rPr>
          <w:spacing w:val="-1"/>
        </w:rPr>
        <w:t xml:space="preserve"> </w:t>
      </w:r>
      <w:r>
        <w:t>and</w:t>
      </w:r>
      <w:r>
        <w:rPr>
          <w:spacing w:val="-2"/>
        </w:rPr>
        <w:t xml:space="preserve"> </w:t>
      </w:r>
      <w:r>
        <w:t>(4)</w:t>
      </w:r>
      <w:r>
        <w:rPr>
          <w:spacing w:val="2"/>
        </w:rPr>
        <w:t xml:space="preserve"> </w:t>
      </w:r>
      <w:r>
        <w:t>are</w:t>
      </w:r>
      <w:r>
        <w:rPr>
          <w:spacing w:val="-2"/>
        </w:rPr>
        <w:t xml:space="preserve"> </w:t>
      </w:r>
      <w:r>
        <w:t>appropriate</w:t>
      </w:r>
      <w:r>
        <w:rPr>
          <w:spacing w:val="-1"/>
        </w:rPr>
        <w:t xml:space="preserve"> </w:t>
      </w:r>
      <w:r>
        <w:t>for</w:t>
      </w:r>
      <w:r>
        <w:rPr>
          <w:spacing w:val="-1"/>
        </w:rPr>
        <w:t xml:space="preserve"> </w:t>
      </w:r>
      <w:r>
        <w:t>use</w:t>
      </w:r>
      <w:r>
        <w:rPr>
          <w:spacing w:val="-2"/>
        </w:rPr>
        <w:t xml:space="preserve"> </w:t>
      </w:r>
      <w:r>
        <w:t>in</w:t>
      </w:r>
      <w:r>
        <w:rPr>
          <w:spacing w:val="1"/>
        </w:rPr>
        <w:t xml:space="preserve"> </w:t>
      </w:r>
      <w:r>
        <w:t>the</w:t>
      </w:r>
      <w:r>
        <w:rPr>
          <w:spacing w:val="-8"/>
        </w:rPr>
        <w:t xml:space="preserve"> </w:t>
      </w:r>
      <w:r>
        <w:t>home.</w:t>
      </w:r>
    </w:p>
    <w:p w14:paraId="72B394DD" w14:textId="77777777" w:rsidR="002733EE" w:rsidRDefault="002733EE">
      <w:pPr>
        <w:pStyle w:val="BodyText"/>
        <w:spacing w:before="6"/>
        <w:rPr>
          <w:sz w:val="19"/>
        </w:rPr>
      </w:pPr>
    </w:p>
    <w:p w14:paraId="72B394DE" w14:textId="77777777" w:rsidR="002733EE" w:rsidRDefault="0087278D">
      <w:pPr>
        <w:pStyle w:val="Heading3"/>
        <w:numPr>
          <w:ilvl w:val="0"/>
          <w:numId w:val="21"/>
        </w:numPr>
        <w:tabs>
          <w:tab w:val="left" w:pos="1100"/>
        </w:tabs>
        <w:spacing w:before="1"/>
        <w:ind w:left="1099" w:right="1567"/>
      </w:pPr>
      <w:bookmarkStart w:id="41" w:name="23._Gender_Reassignment_-_Gender_reassig"/>
      <w:bookmarkEnd w:id="41"/>
      <w:r>
        <w:t>Gender Reassignment - Gender reassignment surgery consisting of any combination of the</w:t>
      </w:r>
      <w:r>
        <w:rPr>
          <w:spacing w:val="-54"/>
        </w:rPr>
        <w:t xml:space="preserve"> </w:t>
      </w:r>
      <w:r>
        <w:t>following</w:t>
      </w:r>
      <w:r>
        <w:rPr>
          <w:spacing w:val="-4"/>
        </w:rPr>
        <w:t xml:space="preserve"> </w:t>
      </w:r>
      <w:r>
        <w:t>when the</w:t>
      </w:r>
      <w:r>
        <w:rPr>
          <w:spacing w:val="-1"/>
        </w:rPr>
        <w:t xml:space="preserve"> </w:t>
      </w:r>
      <w:r>
        <w:t>following criteria</w:t>
      </w:r>
      <w:r>
        <w:rPr>
          <w:spacing w:val="-2"/>
        </w:rPr>
        <w:t xml:space="preserve"> </w:t>
      </w:r>
      <w:r>
        <w:t>is</w:t>
      </w:r>
      <w:r>
        <w:rPr>
          <w:spacing w:val="-8"/>
        </w:rPr>
        <w:t xml:space="preserve"> </w:t>
      </w:r>
      <w:r>
        <w:t>met:</w:t>
      </w:r>
    </w:p>
    <w:p w14:paraId="72B394DF" w14:textId="77777777" w:rsidR="002733EE" w:rsidRDefault="002733EE">
      <w:pPr>
        <w:pStyle w:val="BodyText"/>
        <w:spacing w:before="6"/>
        <w:rPr>
          <w:b/>
        </w:rPr>
      </w:pPr>
    </w:p>
    <w:p w14:paraId="72B394E0" w14:textId="77777777" w:rsidR="002733EE" w:rsidRDefault="0087278D">
      <w:pPr>
        <w:pStyle w:val="BodyText"/>
        <w:ind w:left="1100"/>
        <w:jc w:val="both"/>
      </w:pPr>
      <w:r>
        <w:t>Requirement</w:t>
      </w:r>
      <w:r>
        <w:rPr>
          <w:spacing w:val="-3"/>
        </w:rPr>
        <w:t xml:space="preserve"> </w:t>
      </w:r>
      <w:r>
        <w:t>for</w:t>
      </w:r>
      <w:r>
        <w:rPr>
          <w:spacing w:val="-4"/>
        </w:rPr>
        <w:t xml:space="preserve"> </w:t>
      </w:r>
      <w:r>
        <w:t>mastectomy</w:t>
      </w:r>
      <w:r>
        <w:rPr>
          <w:spacing w:val="-9"/>
        </w:rPr>
        <w:t xml:space="preserve"> </w:t>
      </w:r>
      <w:r>
        <w:t>for</w:t>
      </w:r>
      <w:r>
        <w:rPr>
          <w:spacing w:val="-1"/>
        </w:rPr>
        <w:t xml:space="preserve"> </w:t>
      </w:r>
      <w:r>
        <w:t>female-to-male</w:t>
      </w:r>
      <w:r>
        <w:rPr>
          <w:spacing w:val="-3"/>
        </w:rPr>
        <w:t xml:space="preserve"> </w:t>
      </w:r>
      <w:r>
        <w:t>patients:</w:t>
      </w:r>
    </w:p>
    <w:p w14:paraId="72B394E1" w14:textId="77777777" w:rsidR="002733EE" w:rsidRDefault="002733EE">
      <w:pPr>
        <w:pStyle w:val="BodyText"/>
        <w:spacing w:before="9"/>
        <w:rPr>
          <w:sz w:val="22"/>
        </w:rPr>
      </w:pPr>
    </w:p>
    <w:p w14:paraId="72B394E2" w14:textId="77777777" w:rsidR="002733EE" w:rsidRDefault="0087278D">
      <w:pPr>
        <w:pStyle w:val="ListParagraph"/>
        <w:numPr>
          <w:ilvl w:val="0"/>
          <w:numId w:val="20"/>
        </w:numPr>
        <w:tabs>
          <w:tab w:val="left" w:pos="1460"/>
        </w:tabs>
        <w:rPr>
          <w:sz w:val="20"/>
        </w:rPr>
      </w:pPr>
      <w:r>
        <w:rPr>
          <w:sz w:val="20"/>
        </w:rPr>
        <w:t>Single</w:t>
      </w:r>
      <w:r>
        <w:rPr>
          <w:spacing w:val="-4"/>
          <w:sz w:val="20"/>
        </w:rPr>
        <w:t xml:space="preserve"> </w:t>
      </w:r>
      <w:r>
        <w:rPr>
          <w:sz w:val="20"/>
        </w:rPr>
        <w:t>letter</w:t>
      </w:r>
      <w:r>
        <w:rPr>
          <w:spacing w:val="-1"/>
          <w:sz w:val="20"/>
        </w:rPr>
        <w:t xml:space="preserve"> </w:t>
      </w:r>
      <w:r>
        <w:rPr>
          <w:sz w:val="20"/>
        </w:rPr>
        <w:t>of</w:t>
      </w:r>
      <w:r>
        <w:rPr>
          <w:spacing w:val="-2"/>
          <w:sz w:val="20"/>
        </w:rPr>
        <w:t xml:space="preserve"> </w:t>
      </w:r>
      <w:r>
        <w:rPr>
          <w:sz w:val="20"/>
        </w:rPr>
        <w:t>referral</w:t>
      </w:r>
      <w:r>
        <w:rPr>
          <w:spacing w:val="-5"/>
          <w:sz w:val="20"/>
        </w:rPr>
        <w:t xml:space="preserve"> </w:t>
      </w:r>
      <w:r>
        <w:rPr>
          <w:sz w:val="20"/>
        </w:rPr>
        <w:t>from</w:t>
      </w:r>
      <w:r>
        <w:rPr>
          <w:spacing w:val="-2"/>
          <w:sz w:val="20"/>
        </w:rPr>
        <w:t xml:space="preserve"> </w:t>
      </w:r>
      <w:r>
        <w:rPr>
          <w:sz w:val="20"/>
        </w:rPr>
        <w:t>a</w:t>
      </w:r>
      <w:r>
        <w:rPr>
          <w:spacing w:val="-4"/>
          <w:sz w:val="20"/>
        </w:rPr>
        <w:t xml:space="preserve"> </w:t>
      </w:r>
      <w:r>
        <w:rPr>
          <w:sz w:val="20"/>
        </w:rPr>
        <w:t>qualified</w:t>
      </w:r>
      <w:r>
        <w:rPr>
          <w:spacing w:val="-4"/>
          <w:sz w:val="20"/>
        </w:rPr>
        <w:t xml:space="preserve"> </w:t>
      </w:r>
      <w:r>
        <w:rPr>
          <w:sz w:val="20"/>
        </w:rPr>
        <w:t>mental</w:t>
      </w:r>
      <w:r>
        <w:rPr>
          <w:spacing w:val="-2"/>
          <w:sz w:val="20"/>
        </w:rPr>
        <w:t xml:space="preserve"> </w:t>
      </w:r>
      <w:r>
        <w:rPr>
          <w:sz w:val="20"/>
        </w:rPr>
        <w:t>health</w:t>
      </w:r>
      <w:r>
        <w:rPr>
          <w:spacing w:val="-4"/>
          <w:sz w:val="20"/>
        </w:rPr>
        <w:t xml:space="preserve"> </w:t>
      </w:r>
      <w:r>
        <w:rPr>
          <w:sz w:val="20"/>
        </w:rPr>
        <w:t>professional;</w:t>
      </w:r>
      <w:r>
        <w:rPr>
          <w:spacing w:val="-5"/>
          <w:sz w:val="20"/>
        </w:rPr>
        <w:t xml:space="preserve"> </w:t>
      </w:r>
      <w:r>
        <w:rPr>
          <w:sz w:val="20"/>
        </w:rPr>
        <w:t>and,</w:t>
      </w:r>
    </w:p>
    <w:p w14:paraId="72B394E3" w14:textId="77777777" w:rsidR="002733EE" w:rsidRDefault="0087278D">
      <w:pPr>
        <w:pStyle w:val="ListParagraph"/>
        <w:numPr>
          <w:ilvl w:val="0"/>
          <w:numId w:val="20"/>
        </w:numPr>
        <w:tabs>
          <w:tab w:val="left" w:pos="1460"/>
        </w:tabs>
        <w:spacing w:before="15"/>
        <w:rPr>
          <w:sz w:val="20"/>
        </w:rPr>
      </w:pPr>
      <w:r>
        <w:rPr>
          <w:sz w:val="20"/>
        </w:rPr>
        <w:t>Persistent,</w:t>
      </w:r>
      <w:r>
        <w:rPr>
          <w:spacing w:val="-3"/>
          <w:sz w:val="20"/>
        </w:rPr>
        <w:t xml:space="preserve"> </w:t>
      </w:r>
      <w:r>
        <w:rPr>
          <w:sz w:val="20"/>
        </w:rPr>
        <w:t>well-documented</w:t>
      </w:r>
      <w:r>
        <w:rPr>
          <w:spacing w:val="-4"/>
          <w:sz w:val="20"/>
        </w:rPr>
        <w:t xml:space="preserve"> </w:t>
      </w:r>
      <w:r>
        <w:rPr>
          <w:sz w:val="20"/>
        </w:rPr>
        <w:t>gender</w:t>
      </w:r>
      <w:r>
        <w:rPr>
          <w:spacing w:val="-1"/>
          <w:sz w:val="20"/>
        </w:rPr>
        <w:t xml:space="preserve"> </w:t>
      </w:r>
      <w:r>
        <w:rPr>
          <w:sz w:val="20"/>
        </w:rPr>
        <w:t>dysphoria;</w:t>
      </w:r>
      <w:r>
        <w:rPr>
          <w:spacing w:val="-4"/>
          <w:sz w:val="20"/>
        </w:rPr>
        <w:t xml:space="preserve"> </w:t>
      </w:r>
      <w:r>
        <w:rPr>
          <w:sz w:val="20"/>
        </w:rPr>
        <w:t>and,</w:t>
      </w:r>
    </w:p>
    <w:p w14:paraId="72B394E4" w14:textId="77777777" w:rsidR="002733EE" w:rsidRDefault="0087278D">
      <w:pPr>
        <w:pStyle w:val="ListParagraph"/>
        <w:numPr>
          <w:ilvl w:val="0"/>
          <w:numId w:val="20"/>
        </w:numPr>
        <w:tabs>
          <w:tab w:val="left" w:pos="1460"/>
        </w:tabs>
        <w:spacing w:before="14"/>
        <w:rPr>
          <w:sz w:val="20"/>
        </w:rPr>
      </w:pPr>
      <w:r>
        <w:rPr>
          <w:spacing w:val="-1"/>
          <w:sz w:val="20"/>
        </w:rPr>
        <w:t>Capacity</w:t>
      </w:r>
      <w:r>
        <w:rPr>
          <w:spacing w:val="-4"/>
          <w:sz w:val="20"/>
        </w:rPr>
        <w:t xml:space="preserve"> </w:t>
      </w:r>
      <w:r>
        <w:rPr>
          <w:sz w:val="20"/>
        </w:rPr>
        <w:t>to</w:t>
      </w:r>
      <w:r>
        <w:rPr>
          <w:spacing w:val="-2"/>
          <w:sz w:val="20"/>
        </w:rPr>
        <w:t xml:space="preserve"> </w:t>
      </w:r>
      <w:r>
        <w:rPr>
          <w:sz w:val="20"/>
        </w:rPr>
        <w:t>make</w:t>
      </w:r>
      <w:r>
        <w:rPr>
          <w:spacing w:val="-2"/>
          <w:sz w:val="20"/>
        </w:rPr>
        <w:t xml:space="preserve"> </w:t>
      </w:r>
      <w:r>
        <w:rPr>
          <w:sz w:val="20"/>
        </w:rPr>
        <w:t>a</w:t>
      </w:r>
      <w:r>
        <w:rPr>
          <w:spacing w:val="-2"/>
          <w:sz w:val="20"/>
        </w:rPr>
        <w:t xml:space="preserve"> </w:t>
      </w:r>
      <w:r>
        <w:rPr>
          <w:sz w:val="20"/>
        </w:rPr>
        <w:t>fully</w:t>
      </w:r>
      <w:r>
        <w:rPr>
          <w:spacing w:val="-5"/>
          <w:sz w:val="20"/>
        </w:rPr>
        <w:t xml:space="preserve"> </w:t>
      </w:r>
      <w:r>
        <w:rPr>
          <w:sz w:val="20"/>
        </w:rPr>
        <w:t>informed</w:t>
      </w:r>
      <w:r>
        <w:rPr>
          <w:spacing w:val="-2"/>
          <w:sz w:val="20"/>
        </w:rPr>
        <w:t xml:space="preserve"> </w:t>
      </w:r>
      <w:r>
        <w:rPr>
          <w:sz w:val="20"/>
        </w:rPr>
        <w:t>decision and to</w:t>
      </w:r>
      <w:r>
        <w:rPr>
          <w:spacing w:val="-2"/>
          <w:sz w:val="20"/>
        </w:rPr>
        <w:t xml:space="preserve"> </w:t>
      </w:r>
      <w:r>
        <w:rPr>
          <w:sz w:val="20"/>
        </w:rPr>
        <w:t>consent</w:t>
      </w:r>
      <w:r>
        <w:rPr>
          <w:spacing w:val="-2"/>
          <w:sz w:val="20"/>
        </w:rPr>
        <w:t xml:space="preserve"> </w:t>
      </w:r>
      <w:r>
        <w:rPr>
          <w:sz w:val="20"/>
        </w:rPr>
        <w:t>for</w:t>
      </w:r>
      <w:r>
        <w:rPr>
          <w:spacing w:val="-1"/>
          <w:sz w:val="20"/>
        </w:rPr>
        <w:t xml:space="preserve"> </w:t>
      </w:r>
      <w:r>
        <w:rPr>
          <w:sz w:val="20"/>
        </w:rPr>
        <w:t>treatment;</w:t>
      </w:r>
      <w:r>
        <w:rPr>
          <w:spacing w:val="-14"/>
          <w:sz w:val="20"/>
        </w:rPr>
        <w:t xml:space="preserve"> </w:t>
      </w:r>
      <w:r>
        <w:rPr>
          <w:sz w:val="20"/>
        </w:rPr>
        <w:t>and,</w:t>
      </w:r>
    </w:p>
    <w:p w14:paraId="72B394E5" w14:textId="77777777" w:rsidR="002733EE" w:rsidRDefault="0087278D">
      <w:pPr>
        <w:pStyle w:val="ListParagraph"/>
        <w:numPr>
          <w:ilvl w:val="0"/>
          <w:numId w:val="20"/>
        </w:numPr>
        <w:tabs>
          <w:tab w:val="left" w:pos="1460"/>
        </w:tabs>
        <w:spacing w:before="15"/>
        <w:rPr>
          <w:sz w:val="20"/>
        </w:rPr>
      </w:pPr>
      <w:r>
        <w:rPr>
          <w:sz w:val="20"/>
        </w:rPr>
        <w:t>Age</w:t>
      </w:r>
      <w:r>
        <w:rPr>
          <w:spacing w:val="-1"/>
          <w:sz w:val="20"/>
        </w:rPr>
        <w:t xml:space="preserve"> </w:t>
      </w:r>
      <w:r>
        <w:rPr>
          <w:sz w:val="20"/>
        </w:rPr>
        <w:t>of</w:t>
      </w:r>
      <w:r>
        <w:rPr>
          <w:spacing w:val="-1"/>
          <w:sz w:val="20"/>
        </w:rPr>
        <w:t xml:space="preserve"> </w:t>
      </w:r>
      <w:r>
        <w:rPr>
          <w:sz w:val="20"/>
        </w:rPr>
        <w:t>majority</w:t>
      </w:r>
      <w:r>
        <w:rPr>
          <w:spacing w:val="-5"/>
          <w:sz w:val="20"/>
        </w:rPr>
        <w:t xml:space="preserve"> </w:t>
      </w:r>
      <w:r>
        <w:rPr>
          <w:sz w:val="20"/>
        </w:rPr>
        <w:t>in</w:t>
      </w:r>
      <w:r>
        <w:rPr>
          <w:spacing w:val="-3"/>
          <w:sz w:val="20"/>
        </w:rPr>
        <w:t xml:space="preserve"> </w:t>
      </w:r>
      <w:r>
        <w:rPr>
          <w:sz w:val="20"/>
        </w:rPr>
        <w:t>the</w:t>
      </w:r>
      <w:r>
        <w:rPr>
          <w:spacing w:val="-1"/>
          <w:sz w:val="20"/>
        </w:rPr>
        <w:t xml:space="preserve"> </w:t>
      </w:r>
      <w:r>
        <w:rPr>
          <w:sz w:val="20"/>
        </w:rPr>
        <w:t>State</w:t>
      </w:r>
      <w:r>
        <w:rPr>
          <w:spacing w:val="-1"/>
          <w:sz w:val="20"/>
        </w:rPr>
        <w:t xml:space="preserve"> </w:t>
      </w:r>
      <w:r>
        <w:rPr>
          <w:sz w:val="20"/>
        </w:rPr>
        <w:t>of Nevada;</w:t>
      </w:r>
      <w:r>
        <w:rPr>
          <w:spacing w:val="3"/>
          <w:sz w:val="20"/>
        </w:rPr>
        <w:t xml:space="preserve"> </w:t>
      </w:r>
      <w:r>
        <w:rPr>
          <w:sz w:val="20"/>
        </w:rPr>
        <w:t>and,</w:t>
      </w:r>
    </w:p>
    <w:p w14:paraId="72B394E6" w14:textId="77777777" w:rsidR="002733EE" w:rsidRDefault="0087278D">
      <w:pPr>
        <w:pStyle w:val="ListParagraph"/>
        <w:numPr>
          <w:ilvl w:val="0"/>
          <w:numId w:val="20"/>
        </w:numPr>
        <w:tabs>
          <w:tab w:val="left" w:pos="1460"/>
        </w:tabs>
        <w:spacing w:before="17"/>
        <w:rPr>
          <w:sz w:val="20"/>
        </w:rPr>
      </w:pPr>
      <w:r>
        <w:rPr>
          <w:w w:val="95"/>
          <w:sz w:val="20"/>
        </w:rPr>
        <w:t>Significant</w:t>
      </w:r>
      <w:r>
        <w:rPr>
          <w:spacing w:val="25"/>
          <w:w w:val="95"/>
          <w:sz w:val="20"/>
        </w:rPr>
        <w:t xml:space="preserve"> </w:t>
      </w:r>
      <w:r>
        <w:rPr>
          <w:w w:val="95"/>
          <w:sz w:val="20"/>
        </w:rPr>
        <w:t>medical</w:t>
      </w:r>
      <w:r>
        <w:rPr>
          <w:spacing w:val="23"/>
          <w:w w:val="95"/>
          <w:sz w:val="20"/>
        </w:rPr>
        <w:t xml:space="preserve"> </w:t>
      </w:r>
      <w:r>
        <w:rPr>
          <w:w w:val="95"/>
          <w:sz w:val="20"/>
        </w:rPr>
        <w:t>or</w:t>
      </w:r>
      <w:r>
        <w:rPr>
          <w:spacing w:val="27"/>
          <w:w w:val="95"/>
          <w:sz w:val="20"/>
        </w:rPr>
        <w:t xml:space="preserve"> </w:t>
      </w:r>
      <w:r>
        <w:rPr>
          <w:w w:val="95"/>
          <w:sz w:val="20"/>
        </w:rPr>
        <w:t>mental</w:t>
      </w:r>
      <w:r>
        <w:rPr>
          <w:spacing w:val="24"/>
          <w:w w:val="95"/>
          <w:sz w:val="20"/>
        </w:rPr>
        <w:t xml:space="preserve"> </w:t>
      </w:r>
      <w:r>
        <w:rPr>
          <w:w w:val="95"/>
          <w:sz w:val="20"/>
        </w:rPr>
        <w:t>health</w:t>
      </w:r>
      <w:r>
        <w:rPr>
          <w:spacing w:val="25"/>
          <w:w w:val="95"/>
          <w:sz w:val="20"/>
        </w:rPr>
        <w:t xml:space="preserve"> </w:t>
      </w:r>
      <w:r>
        <w:rPr>
          <w:w w:val="95"/>
          <w:sz w:val="20"/>
        </w:rPr>
        <w:t>concerns</w:t>
      </w:r>
      <w:r>
        <w:rPr>
          <w:spacing w:val="26"/>
          <w:w w:val="95"/>
          <w:sz w:val="20"/>
        </w:rPr>
        <w:t xml:space="preserve"> </w:t>
      </w:r>
      <w:r>
        <w:rPr>
          <w:w w:val="95"/>
          <w:sz w:val="20"/>
        </w:rPr>
        <w:t>are</w:t>
      </w:r>
      <w:r>
        <w:rPr>
          <w:spacing w:val="25"/>
          <w:w w:val="95"/>
          <w:sz w:val="20"/>
        </w:rPr>
        <w:t xml:space="preserve"> </w:t>
      </w:r>
      <w:r>
        <w:rPr>
          <w:w w:val="95"/>
          <w:sz w:val="20"/>
        </w:rPr>
        <w:t>reasonably</w:t>
      </w:r>
      <w:r>
        <w:rPr>
          <w:spacing w:val="24"/>
          <w:w w:val="95"/>
          <w:sz w:val="20"/>
        </w:rPr>
        <w:t xml:space="preserve"> </w:t>
      </w:r>
      <w:r>
        <w:rPr>
          <w:w w:val="95"/>
          <w:sz w:val="20"/>
        </w:rPr>
        <w:t>well</w:t>
      </w:r>
      <w:r>
        <w:rPr>
          <w:spacing w:val="8"/>
          <w:w w:val="95"/>
          <w:sz w:val="20"/>
        </w:rPr>
        <w:t xml:space="preserve"> </w:t>
      </w:r>
      <w:r>
        <w:rPr>
          <w:w w:val="95"/>
          <w:sz w:val="20"/>
        </w:rPr>
        <w:t>controlled.</w:t>
      </w:r>
    </w:p>
    <w:p w14:paraId="72B394E7" w14:textId="77777777" w:rsidR="002733EE" w:rsidRDefault="002733EE">
      <w:pPr>
        <w:pStyle w:val="BodyText"/>
        <w:spacing w:before="4"/>
        <w:rPr>
          <w:sz w:val="21"/>
        </w:rPr>
      </w:pPr>
    </w:p>
    <w:p w14:paraId="72B394E8" w14:textId="77777777" w:rsidR="002733EE" w:rsidRDefault="0087278D">
      <w:pPr>
        <w:pStyle w:val="BodyText"/>
        <w:spacing w:line="252" w:lineRule="auto"/>
        <w:ind w:left="1100" w:right="1302"/>
      </w:pPr>
      <w:r>
        <w:t>Requirements for gonadectomy (hysterectomy and oophorectomy in female-to-male and orchiectomy</w:t>
      </w:r>
      <w:r>
        <w:rPr>
          <w:spacing w:val="-53"/>
        </w:rPr>
        <w:t xml:space="preserve"> </w:t>
      </w:r>
      <w:r>
        <w:t>in</w:t>
      </w:r>
      <w:r>
        <w:rPr>
          <w:spacing w:val="-2"/>
        </w:rPr>
        <w:t xml:space="preserve"> </w:t>
      </w:r>
      <w:r>
        <w:t>male-to-female):</w:t>
      </w:r>
    </w:p>
    <w:p w14:paraId="72B394E9" w14:textId="77777777" w:rsidR="002733EE" w:rsidRDefault="002733EE">
      <w:pPr>
        <w:pStyle w:val="BodyText"/>
        <w:spacing w:before="10"/>
        <w:rPr>
          <w:sz w:val="21"/>
        </w:rPr>
      </w:pPr>
    </w:p>
    <w:p w14:paraId="72B394EA" w14:textId="77777777" w:rsidR="002733EE" w:rsidRDefault="0087278D">
      <w:pPr>
        <w:pStyle w:val="ListParagraph"/>
        <w:numPr>
          <w:ilvl w:val="0"/>
          <w:numId w:val="19"/>
        </w:numPr>
        <w:tabs>
          <w:tab w:val="left" w:pos="1460"/>
        </w:tabs>
        <w:spacing w:line="254" w:lineRule="auto"/>
        <w:ind w:right="1360"/>
        <w:rPr>
          <w:sz w:val="20"/>
        </w:rPr>
      </w:pPr>
      <w:r>
        <w:rPr>
          <w:sz w:val="20"/>
        </w:rPr>
        <w:t>Two (2) referral letters from qualified mental health professionals, one in a purely evaluative role;</w:t>
      </w:r>
      <w:r>
        <w:rPr>
          <w:spacing w:val="-54"/>
          <w:sz w:val="20"/>
        </w:rPr>
        <w:t xml:space="preserve"> </w:t>
      </w:r>
      <w:r>
        <w:rPr>
          <w:sz w:val="20"/>
        </w:rPr>
        <w:t>and,</w:t>
      </w:r>
    </w:p>
    <w:p w14:paraId="72B394EB" w14:textId="77777777" w:rsidR="002733EE" w:rsidRDefault="0087278D">
      <w:pPr>
        <w:pStyle w:val="ListParagraph"/>
        <w:numPr>
          <w:ilvl w:val="0"/>
          <w:numId w:val="19"/>
        </w:numPr>
        <w:tabs>
          <w:tab w:val="left" w:pos="1460"/>
        </w:tabs>
        <w:spacing w:before="2"/>
        <w:rPr>
          <w:sz w:val="20"/>
        </w:rPr>
      </w:pPr>
      <w:r>
        <w:rPr>
          <w:sz w:val="20"/>
        </w:rPr>
        <w:t>Persistent,</w:t>
      </w:r>
      <w:r>
        <w:rPr>
          <w:spacing w:val="-3"/>
          <w:sz w:val="20"/>
        </w:rPr>
        <w:t xml:space="preserve"> </w:t>
      </w:r>
      <w:r>
        <w:rPr>
          <w:sz w:val="20"/>
        </w:rPr>
        <w:t>well-documented</w:t>
      </w:r>
      <w:r>
        <w:rPr>
          <w:spacing w:val="-4"/>
          <w:sz w:val="20"/>
        </w:rPr>
        <w:t xml:space="preserve"> </w:t>
      </w:r>
      <w:r>
        <w:rPr>
          <w:sz w:val="20"/>
        </w:rPr>
        <w:t>gender</w:t>
      </w:r>
      <w:r>
        <w:rPr>
          <w:spacing w:val="-1"/>
          <w:sz w:val="20"/>
        </w:rPr>
        <w:t xml:space="preserve"> </w:t>
      </w:r>
      <w:r>
        <w:rPr>
          <w:sz w:val="20"/>
        </w:rPr>
        <w:t>dysphoria;</w:t>
      </w:r>
      <w:r>
        <w:rPr>
          <w:spacing w:val="-4"/>
          <w:sz w:val="20"/>
        </w:rPr>
        <w:t xml:space="preserve"> </w:t>
      </w:r>
      <w:r>
        <w:rPr>
          <w:sz w:val="20"/>
        </w:rPr>
        <w:t>and</w:t>
      </w:r>
    </w:p>
    <w:p w14:paraId="72B394EC" w14:textId="77777777" w:rsidR="002733EE" w:rsidRDefault="0087278D">
      <w:pPr>
        <w:pStyle w:val="ListParagraph"/>
        <w:numPr>
          <w:ilvl w:val="0"/>
          <w:numId w:val="19"/>
        </w:numPr>
        <w:tabs>
          <w:tab w:val="left" w:pos="1460"/>
        </w:tabs>
        <w:spacing w:before="15"/>
        <w:rPr>
          <w:sz w:val="20"/>
        </w:rPr>
      </w:pPr>
      <w:r>
        <w:rPr>
          <w:spacing w:val="-1"/>
          <w:sz w:val="20"/>
        </w:rPr>
        <w:t>Capacity</w:t>
      </w:r>
      <w:r>
        <w:rPr>
          <w:spacing w:val="-4"/>
          <w:sz w:val="20"/>
        </w:rPr>
        <w:t xml:space="preserve"> </w:t>
      </w:r>
      <w:r>
        <w:rPr>
          <w:sz w:val="20"/>
        </w:rPr>
        <w:t>to</w:t>
      </w:r>
      <w:r>
        <w:rPr>
          <w:spacing w:val="-2"/>
          <w:sz w:val="20"/>
        </w:rPr>
        <w:t xml:space="preserve"> </w:t>
      </w:r>
      <w:r>
        <w:rPr>
          <w:sz w:val="20"/>
        </w:rPr>
        <w:t>make</w:t>
      </w:r>
      <w:r>
        <w:rPr>
          <w:spacing w:val="-2"/>
          <w:sz w:val="20"/>
        </w:rPr>
        <w:t xml:space="preserve"> </w:t>
      </w:r>
      <w:r>
        <w:rPr>
          <w:sz w:val="20"/>
        </w:rPr>
        <w:t>a</w:t>
      </w:r>
      <w:r>
        <w:rPr>
          <w:spacing w:val="-2"/>
          <w:sz w:val="20"/>
        </w:rPr>
        <w:t xml:space="preserve"> </w:t>
      </w:r>
      <w:r>
        <w:rPr>
          <w:sz w:val="20"/>
        </w:rPr>
        <w:t>fully</w:t>
      </w:r>
      <w:r>
        <w:rPr>
          <w:spacing w:val="-5"/>
          <w:sz w:val="20"/>
        </w:rPr>
        <w:t xml:space="preserve"> </w:t>
      </w:r>
      <w:r>
        <w:rPr>
          <w:sz w:val="20"/>
        </w:rPr>
        <w:t>informed</w:t>
      </w:r>
      <w:r>
        <w:rPr>
          <w:spacing w:val="-2"/>
          <w:sz w:val="20"/>
        </w:rPr>
        <w:t xml:space="preserve"> </w:t>
      </w:r>
      <w:r>
        <w:rPr>
          <w:sz w:val="20"/>
        </w:rPr>
        <w:t>decision and to</w:t>
      </w:r>
      <w:r>
        <w:rPr>
          <w:spacing w:val="-2"/>
          <w:sz w:val="20"/>
        </w:rPr>
        <w:t xml:space="preserve"> </w:t>
      </w:r>
      <w:r>
        <w:rPr>
          <w:sz w:val="20"/>
        </w:rPr>
        <w:t>consent</w:t>
      </w:r>
      <w:r>
        <w:rPr>
          <w:spacing w:val="-2"/>
          <w:sz w:val="20"/>
        </w:rPr>
        <w:t xml:space="preserve"> </w:t>
      </w:r>
      <w:r>
        <w:rPr>
          <w:sz w:val="20"/>
        </w:rPr>
        <w:t>for</w:t>
      </w:r>
      <w:r>
        <w:rPr>
          <w:spacing w:val="-1"/>
          <w:sz w:val="20"/>
        </w:rPr>
        <w:t xml:space="preserve"> </w:t>
      </w:r>
      <w:r>
        <w:rPr>
          <w:sz w:val="20"/>
        </w:rPr>
        <w:t>treatment;</w:t>
      </w:r>
      <w:r>
        <w:rPr>
          <w:spacing w:val="-14"/>
          <w:sz w:val="20"/>
        </w:rPr>
        <w:t xml:space="preserve"> </w:t>
      </w:r>
      <w:r>
        <w:rPr>
          <w:sz w:val="20"/>
        </w:rPr>
        <w:t>and,</w:t>
      </w:r>
    </w:p>
    <w:p w14:paraId="72B394ED" w14:textId="77777777" w:rsidR="002733EE" w:rsidRDefault="0087278D">
      <w:pPr>
        <w:pStyle w:val="ListParagraph"/>
        <w:numPr>
          <w:ilvl w:val="0"/>
          <w:numId w:val="19"/>
        </w:numPr>
        <w:tabs>
          <w:tab w:val="left" w:pos="1460"/>
        </w:tabs>
        <w:spacing w:before="15"/>
        <w:rPr>
          <w:sz w:val="20"/>
        </w:rPr>
      </w:pPr>
      <w:r>
        <w:rPr>
          <w:sz w:val="20"/>
        </w:rPr>
        <w:t>Age</w:t>
      </w:r>
      <w:r>
        <w:rPr>
          <w:spacing w:val="-1"/>
          <w:sz w:val="20"/>
        </w:rPr>
        <w:t xml:space="preserve"> </w:t>
      </w:r>
      <w:r>
        <w:rPr>
          <w:sz w:val="20"/>
        </w:rPr>
        <w:t>of</w:t>
      </w:r>
      <w:r>
        <w:rPr>
          <w:spacing w:val="-1"/>
          <w:sz w:val="20"/>
        </w:rPr>
        <w:t xml:space="preserve"> </w:t>
      </w:r>
      <w:r>
        <w:rPr>
          <w:sz w:val="20"/>
        </w:rPr>
        <w:t>majority</w:t>
      </w:r>
      <w:r>
        <w:rPr>
          <w:spacing w:val="-5"/>
          <w:sz w:val="20"/>
        </w:rPr>
        <w:t xml:space="preserve"> </w:t>
      </w:r>
      <w:r>
        <w:rPr>
          <w:sz w:val="20"/>
        </w:rPr>
        <w:t>in</w:t>
      </w:r>
      <w:r>
        <w:rPr>
          <w:spacing w:val="-3"/>
          <w:sz w:val="20"/>
        </w:rPr>
        <w:t xml:space="preserve"> </w:t>
      </w:r>
      <w:r>
        <w:rPr>
          <w:sz w:val="20"/>
        </w:rPr>
        <w:t>the State</w:t>
      </w:r>
      <w:r>
        <w:rPr>
          <w:spacing w:val="-1"/>
          <w:sz w:val="20"/>
        </w:rPr>
        <w:t xml:space="preserve"> </w:t>
      </w:r>
      <w:r>
        <w:rPr>
          <w:sz w:val="20"/>
        </w:rPr>
        <w:t>of</w:t>
      </w:r>
      <w:r>
        <w:rPr>
          <w:spacing w:val="-1"/>
          <w:sz w:val="20"/>
        </w:rPr>
        <w:t xml:space="preserve"> </w:t>
      </w:r>
      <w:r>
        <w:rPr>
          <w:sz w:val="20"/>
        </w:rPr>
        <w:t>Nevada; and,</w:t>
      </w:r>
    </w:p>
    <w:p w14:paraId="72B394EE" w14:textId="77777777" w:rsidR="002733EE" w:rsidRDefault="0087278D">
      <w:pPr>
        <w:pStyle w:val="ListParagraph"/>
        <w:numPr>
          <w:ilvl w:val="0"/>
          <w:numId w:val="19"/>
        </w:numPr>
        <w:tabs>
          <w:tab w:val="left" w:pos="1460"/>
        </w:tabs>
        <w:spacing w:before="15"/>
        <w:rPr>
          <w:sz w:val="20"/>
        </w:rPr>
      </w:pPr>
      <w:r>
        <w:rPr>
          <w:w w:val="95"/>
          <w:sz w:val="20"/>
        </w:rPr>
        <w:t>Significant</w:t>
      </w:r>
      <w:r>
        <w:rPr>
          <w:spacing w:val="24"/>
          <w:w w:val="95"/>
          <w:sz w:val="20"/>
        </w:rPr>
        <w:t xml:space="preserve"> </w:t>
      </w:r>
      <w:r>
        <w:rPr>
          <w:w w:val="95"/>
          <w:sz w:val="20"/>
        </w:rPr>
        <w:t>medical</w:t>
      </w:r>
      <w:r>
        <w:rPr>
          <w:spacing w:val="23"/>
          <w:w w:val="95"/>
          <w:sz w:val="20"/>
        </w:rPr>
        <w:t xml:space="preserve"> </w:t>
      </w:r>
      <w:r>
        <w:rPr>
          <w:w w:val="95"/>
          <w:sz w:val="20"/>
        </w:rPr>
        <w:t>or</w:t>
      </w:r>
      <w:r>
        <w:rPr>
          <w:spacing w:val="27"/>
          <w:w w:val="95"/>
          <w:sz w:val="20"/>
        </w:rPr>
        <w:t xml:space="preserve"> </w:t>
      </w:r>
      <w:r>
        <w:rPr>
          <w:w w:val="95"/>
          <w:sz w:val="20"/>
        </w:rPr>
        <w:t>mental</w:t>
      </w:r>
      <w:r>
        <w:rPr>
          <w:spacing w:val="23"/>
          <w:w w:val="95"/>
          <w:sz w:val="20"/>
        </w:rPr>
        <w:t xml:space="preserve"> </w:t>
      </w:r>
      <w:r>
        <w:rPr>
          <w:w w:val="95"/>
          <w:sz w:val="20"/>
        </w:rPr>
        <w:t>health</w:t>
      </w:r>
      <w:r>
        <w:rPr>
          <w:spacing w:val="25"/>
          <w:w w:val="95"/>
          <w:sz w:val="20"/>
        </w:rPr>
        <w:t xml:space="preserve"> </w:t>
      </w:r>
      <w:r>
        <w:rPr>
          <w:w w:val="95"/>
          <w:sz w:val="20"/>
        </w:rPr>
        <w:t>concerns</w:t>
      </w:r>
      <w:r>
        <w:rPr>
          <w:spacing w:val="26"/>
          <w:w w:val="95"/>
          <w:sz w:val="20"/>
        </w:rPr>
        <w:t xml:space="preserve"> </w:t>
      </w:r>
      <w:r>
        <w:rPr>
          <w:w w:val="95"/>
          <w:sz w:val="20"/>
        </w:rPr>
        <w:t>are</w:t>
      </w:r>
      <w:r>
        <w:rPr>
          <w:spacing w:val="24"/>
          <w:w w:val="95"/>
          <w:sz w:val="20"/>
        </w:rPr>
        <w:t xml:space="preserve"> </w:t>
      </w:r>
      <w:r>
        <w:rPr>
          <w:w w:val="95"/>
          <w:sz w:val="20"/>
        </w:rPr>
        <w:t>reasonably</w:t>
      </w:r>
      <w:r>
        <w:rPr>
          <w:spacing w:val="24"/>
          <w:w w:val="95"/>
          <w:sz w:val="20"/>
        </w:rPr>
        <w:t xml:space="preserve"> </w:t>
      </w:r>
      <w:r>
        <w:rPr>
          <w:w w:val="95"/>
          <w:sz w:val="20"/>
        </w:rPr>
        <w:t>well</w:t>
      </w:r>
      <w:r>
        <w:rPr>
          <w:spacing w:val="23"/>
          <w:w w:val="95"/>
          <w:sz w:val="20"/>
        </w:rPr>
        <w:t xml:space="preserve"> </w:t>
      </w:r>
      <w:r>
        <w:rPr>
          <w:w w:val="95"/>
          <w:sz w:val="20"/>
        </w:rPr>
        <w:t>controlled;</w:t>
      </w:r>
      <w:r>
        <w:rPr>
          <w:spacing w:val="6"/>
          <w:w w:val="95"/>
          <w:sz w:val="20"/>
        </w:rPr>
        <w:t xml:space="preserve"> </w:t>
      </w:r>
      <w:r>
        <w:rPr>
          <w:w w:val="95"/>
          <w:sz w:val="20"/>
        </w:rPr>
        <w:t>and,</w:t>
      </w:r>
    </w:p>
    <w:p w14:paraId="72B394EF" w14:textId="77777777" w:rsidR="002733EE" w:rsidRDefault="0087278D">
      <w:pPr>
        <w:pStyle w:val="ListParagraph"/>
        <w:numPr>
          <w:ilvl w:val="0"/>
          <w:numId w:val="19"/>
        </w:numPr>
        <w:tabs>
          <w:tab w:val="left" w:pos="1460"/>
        </w:tabs>
        <w:spacing w:before="19" w:line="252" w:lineRule="auto"/>
        <w:ind w:left="1459" w:right="1297"/>
        <w:rPr>
          <w:sz w:val="20"/>
        </w:rPr>
      </w:pPr>
      <w:r>
        <w:rPr>
          <w:sz w:val="20"/>
        </w:rPr>
        <w:t>Twelve</w:t>
      </w:r>
      <w:r>
        <w:rPr>
          <w:spacing w:val="-7"/>
          <w:sz w:val="20"/>
        </w:rPr>
        <w:t xml:space="preserve"> </w:t>
      </w:r>
      <w:r>
        <w:rPr>
          <w:sz w:val="20"/>
        </w:rPr>
        <w:t>(12)</w:t>
      </w:r>
      <w:r>
        <w:rPr>
          <w:spacing w:val="-5"/>
          <w:sz w:val="20"/>
        </w:rPr>
        <w:t xml:space="preserve"> </w:t>
      </w:r>
      <w:r>
        <w:rPr>
          <w:sz w:val="20"/>
        </w:rPr>
        <w:t>months</w:t>
      </w:r>
      <w:r>
        <w:rPr>
          <w:spacing w:val="-3"/>
          <w:sz w:val="20"/>
        </w:rPr>
        <w:t xml:space="preserve"> </w:t>
      </w:r>
      <w:r>
        <w:rPr>
          <w:sz w:val="20"/>
        </w:rPr>
        <w:t>of</w:t>
      </w:r>
      <w:r>
        <w:rPr>
          <w:spacing w:val="-3"/>
          <w:sz w:val="20"/>
        </w:rPr>
        <w:t xml:space="preserve"> </w:t>
      </w:r>
      <w:r>
        <w:rPr>
          <w:sz w:val="20"/>
        </w:rPr>
        <w:t>continuous hormone</w:t>
      </w:r>
      <w:r>
        <w:rPr>
          <w:spacing w:val="-6"/>
          <w:sz w:val="20"/>
        </w:rPr>
        <w:t xml:space="preserve"> </w:t>
      </w:r>
      <w:r>
        <w:rPr>
          <w:sz w:val="20"/>
        </w:rPr>
        <w:t>therapy</w:t>
      </w:r>
      <w:r>
        <w:rPr>
          <w:spacing w:val="-9"/>
          <w:sz w:val="20"/>
        </w:rPr>
        <w:t xml:space="preserve"> </w:t>
      </w:r>
      <w:r>
        <w:rPr>
          <w:sz w:val="20"/>
        </w:rPr>
        <w:t>as</w:t>
      </w:r>
      <w:r>
        <w:rPr>
          <w:spacing w:val="-1"/>
          <w:sz w:val="20"/>
        </w:rPr>
        <w:t xml:space="preserve"> </w:t>
      </w:r>
      <w:r>
        <w:rPr>
          <w:sz w:val="20"/>
        </w:rPr>
        <w:t>appropriate</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member’s</w:t>
      </w:r>
      <w:r>
        <w:rPr>
          <w:spacing w:val="-2"/>
          <w:sz w:val="20"/>
        </w:rPr>
        <w:t xml:space="preserve"> </w:t>
      </w:r>
      <w:r>
        <w:rPr>
          <w:sz w:val="20"/>
        </w:rPr>
        <w:t>gender</w:t>
      </w:r>
      <w:r>
        <w:rPr>
          <w:spacing w:val="-3"/>
          <w:sz w:val="20"/>
        </w:rPr>
        <w:t xml:space="preserve"> </w:t>
      </w:r>
      <w:r>
        <w:rPr>
          <w:sz w:val="20"/>
        </w:rPr>
        <w:t>goals</w:t>
      </w:r>
      <w:r>
        <w:rPr>
          <w:spacing w:val="-54"/>
          <w:sz w:val="20"/>
        </w:rPr>
        <w:t xml:space="preserve"> </w:t>
      </w:r>
      <w:r>
        <w:rPr>
          <w:sz w:val="20"/>
        </w:rPr>
        <w:t>(unless the member has a medical contraindication or is otherwise unable or unwilling to take</w:t>
      </w:r>
      <w:r>
        <w:rPr>
          <w:spacing w:val="1"/>
          <w:sz w:val="20"/>
        </w:rPr>
        <w:t xml:space="preserve"> </w:t>
      </w:r>
      <w:r>
        <w:rPr>
          <w:sz w:val="20"/>
        </w:rPr>
        <w:t>hormones.)</w:t>
      </w:r>
    </w:p>
    <w:p w14:paraId="72B394F0" w14:textId="77777777" w:rsidR="002733EE" w:rsidRDefault="002733EE">
      <w:pPr>
        <w:pStyle w:val="BodyText"/>
        <w:spacing w:before="8"/>
      </w:pPr>
    </w:p>
    <w:p w14:paraId="72B394F1" w14:textId="77777777" w:rsidR="002733EE" w:rsidRDefault="0087278D">
      <w:pPr>
        <w:pStyle w:val="BodyText"/>
        <w:spacing w:line="254" w:lineRule="auto"/>
        <w:ind w:left="1099" w:right="1401"/>
      </w:pPr>
      <w:r>
        <w:t>Requirements for genital reconstructive surgery (i.e., vaginectomy, urethroplasty, metoidioplasty,</w:t>
      </w:r>
      <w:r>
        <w:rPr>
          <w:spacing w:val="1"/>
        </w:rPr>
        <w:t xml:space="preserve"> </w:t>
      </w:r>
      <w:r>
        <w:t>phalloplasty,</w:t>
      </w:r>
      <w:r>
        <w:rPr>
          <w:spacing w:val="-5"/>
        </w:rPr>
        <w:t xml:space="preserve"> </w:t>
      </w:r>
      <w:r>
        <w:t>scrotoplasty,</w:t>
      </w:r>
      <w:r>
        <w:rPr>
          <w:spacing w:val="-4"/>
        </w:rPr>
        <w:t xml:space="preserve"> </w:t>
      </w:r>
      <w:r>
        <w:t>and</w:t>
      </w:r>
      <w:r>
        <w:rPr>
          <w:spacing w:val="-3"/>
        </w:rPr>
        <w:t xml:space="preserve"> </w:t>
      </w:r>
      <w:r>
        <w:t>placement</w:t>
      </w:r>
      <w:r>
        <w:rPr>
          <w:spacing w:val="-5"/>
        </w:rPr>
        <w:t xml:space="preserve"> </w:t>
      </w:r>
      <w:r>
        <w:t>of</w:t>
      </w:r>
      <w:r>
        <w:rPr>
          <w:spacing w:val="-3"/>
        </w:rPr>
        <w:t xml:space="preserve"> </w:t>
      </w:r>
      <w:r>
        <w:t>a</w:t>
      </w:r>
      <w:r>
        <w:rPr>
          <w:spacing w:val="-5"/>
        </w:rPr>
        <w:t xml:space="preserve"> </w:t>
      </w:r>
      <w:r>
        <w:t>testicular</w:t>
      </w:r>
      <w:r>
        <w:rPr>
          <w:spacing w:val="-4"/>
        </w:rPr>
        <w:t xml:space="preserve"> </w:t>
      </w:r>
      <w:r>
        <w:t>prosthesis</w:t>
      </w:r>
      <w:r>
        <w:rPr>
          <w:spacing w:val="-1"/>
        </w:rPr>
        <w:t xml:space="preserve"> </w:t>
      </w:r>
      <w:r>
        <w:t>and</w:t>
      </w:r>
      <w:r>
        <w:rPr>
          <w:spacing w:val="-3"/>
        </w:rPr>
        <w:t xml:space="preserve"> </w:t>
      </w:r>
      <w:r>
        <w:t>erectile</w:t>
      </w:r>
      <w:r>
        <w:rPr>
          <w:spacing w:val="-4"/>
        </w:rPr>
        <w:t xml:space="preserve"> </w:t>
      </w:r>
      <w:r>
        <w:t>prosthesis</w:t>
      </w:r>
      <w:r>
        <w:rPr>
          <w:spacing w:val="-4"/>
        </w:rPr>
        <w:t xml:space="preserve"> </w:t>
      </w:r>
      <w:r>
        <w:t>in</w:t>
      </w:r>
      <w:r>
        <w:rPr>
          <w:spacing w:val="-5"/>
        </w:rPr>
        <w:t xml:space="preserve"> </w:t>
      </w:r>
      <w:r>
        <w:t>female-</w:t>
      </w:r>
      <w:r>
        <w:rPr>
          <w:spacing w:val="-52"/>
        </w:rPr>
        <w:t xml:space="preserve"> </w:t>
      </w:r>
      <w:r>
        <w:t>to-male;</w:t>
      </w:r>
      <w:r>
        <w:rPr>
          <w:spacing w:val="-3"/>
        </w:rPr>
        <w:t xml:space="preserve"> </w:t>
      </w:r>
      <w:r>
        <w:t>penectomy, vaginoplasty, labiaplasty</w:t>
      </w:r>
      <w:r>
        <w:rPr>
          <w:spacing w:val="-3"/>
        </w:rPr>
        <w:t xml:space="preserve"> </w:t>
      </w:r>
      <w:r>
        <w:t>and clitoroplasty</w:t>
      </w:r>
      <w:r>
        <w:rPr>
          <w:spacing w:val="-3"/>
        </w:rPr>
        <w:t xml:space="preserve"> </w:t>
      </w:r>
      <w:r>
        <w:t>in</w:t>
      </w:r>
      <w:r>
        <w:rPr>
          <w:spacing w:val="-2"/>
        </w:rPr>
        <w:t xml:space="preserve"> </w:t>
      </w:r>
      <w:r>
        <w:t>male-to-female):</w:t>
      </w:r>
    </w:p>
    <w:p w14:paraId="72B394F2" w14:textId="77777777" w:rsidR="002733EE" w:rsidRDefault="002733EE">
      <w:pPr>
        <w:spacing w:line="254" w:lineRule="auto"/>
        <w:sectPr w:rsidR="002733EE">
          <w:pgSz w:w="12240" w:h="15840"/>
          <w:pgMar w:top="1300" w:right="180" w:bottom="1460" w:left="700" w:header="1087" w:footer="1273" w:gutter="0"/>
          <w:cols w:space="720"/>
        </w:sectPr>
      </w:pPr>
    </w:p>
    <w:p w14:paraId="72B394F3" w14:textId="77777777" w:rsidR="002733EE" w:rsidRDefault="002733EE">
      <w:pPr>
        <w:pStyle w:val="BodyText"/>
        <w:spacing w:before="4"/>
        <w:rPr>
          <w:sz w:val="15"/>
        </w:rPr>
      </w:pPr>
    </w:p>
    <w:p w14:paraId="72B394F4" w14:textId="77777777" w:rsidR="002733EE" w:rsidRDefault="0087278D">
      <w:pPr>
        <w:pStyle w:val="ListParagraph"/>
        <w:numPr>
          <w:ilvl w:val="0"/>
          <w:numId w:val="18"/>
        </w:numPr>
        <w:tabs>
          <w:tab w:val="left" w:pos="1460"/>
        </w:tabs>
        <w:spacing w:before="93" w:line="254" w:lineRule="auto"/>
        <w:ind w:right="1365"/>
        <w:rPr>
          <w:sz w:val="20"/>
        </w:rPr>
      </w:pPr>
      <w:r>
        <w:rPr>
          <w:spacing w:val="-1"/>
          <w:sz w:val="20"/>
        </w:rPr>
        <w:t>Two</w:t>
      </w:r>
      <w:r>
        <w:rPr>
          <w:spacing w:val="1"/>
          <w:sz w:val="20"/>
        </w:rPr>
        <w:t xml:space="preserve"> </w:t>
      </w:r>
      <w:r>
        <w:rPr>
          <w:spacing w:val="-1"/>
          <w:sz w:val="20"/>
        </w:rPr>
        <w:t>(2)</w:t>
      </w:r>
      <w:r>
        <w:rPr>
          <w:spacing w:val="2"/>
          <w:sz w:val="20"/>
        </w:rPr>
        <w:t xml:space="preserve"> </w:t>
      </w:r>
      <w:r>
        <w:rPr>
          <w:spacing w:val="-1"/>
          <w:sz w:val="20"/>
        </w:rPr>
        <w:t>referral</w:t>
      </w:r>
      <w:r>
        <w:rPr>
          <w:spacing w:val="1"/>
          <w:sz w:val="20"/>
        </w:rPr>
        <w:t xml:space="preserve"> </w:t>
      </w:r>
      <w:r>
        <w:rPr>
          <w:spacing w:val="-1"/>
          <w:sz w:val="20"/>
        </w:rPr>
        <w:t>letters</w:t>
      </w:r>
      <w:r>
        <w:rPr>
          <w:spacing w:val="3"/>
          <w:sz w:val="20"/>
        </w:rPr>
        <w:t xml:space="preserve"> </w:t>
      </w:r>
      <w:r>
        <w:rPr>
          <w:spacing w:val="-1"/>
          <w:sz w:val="20"/>
        </w:rPr>
        <w:t>from</w:t>
      </w:r>
      <w:r>
        <w:rPr>
          <w:spacing w:val="4"/>
          <w:sz w:val="20"/>
        </w:rPr>
        <w:t xml:space="preserve"> </w:t>
      </w:r>
      <w:r>
        <w:rPr>
          <w:spacing w:val="-1"/>
          <w:sz w:val="20"/>
        </w:rPr>
        <w:t>qualified</w:t>
      </w:r>
      <w:r>
        <w:rPr>
          <w:spacing w:val="2"/>
          <w:sz w:val="20"/>
        </w:rPr>
        <w:t xml:space="preserve"> </w:t>
      </w:r>
      <w:r>
        <w:rPr>
          <w:spacing w:val="-1"/>
          <w:sz w:val="20"/>
        </w:rPr>
        <w:t>mental</w:t>
      </w:r>
      <w:r>
        <w:rPr>
          <w:sz w:val="20"/>
        </w:rPr>
        <w:t xml:space="preserve"> </w:t>
      </w:r>
      <w:r>
        <w:rPr>
          <w:spacing w:val="-1"/>
          <w:sz w:val="20"/>
        </w:rPr>
        <w:t>health</w:t>
      </w:r>
      <w:r>
        <w:rPr>
          <w:spacing w:val="1"/>
          <w:sz w:val="20"/>
        </w:rPr>
        <w:t xml:space="preserve"> </w:t>
      </w:r>
      <w:r>
        <w:rPr>
          <w:sz w:val="20"/>
        </w:rPr>
        <w:t>professionals,</w:t>
      </w:r>
      <w:r>
        <w:rPr>
          <w:spacing w:val="2"/>
          <w:sz w:val="20"/>
        </w:rPr>
        <w:t xml:space="preserve"> </w:t>
      </w:r>
      <w:r>
        <w:rPr>
          <w:sz w:val="20"/>
        </w:rPr>
        <w:t>one</w:t>
      </w:r>
      <w:r>
        <w:rPr>
          <w:spacing w:val="1"/>
          <w:sz w:val="20"/>
        </w:rPr>
        <w:t xml:space="preserve"> </w:t>
      </w:r>
      <w:r>
        <w:rPr>
          <w:sz w:val="20"/>
        </w:rPr>
        <w:t>in</w:t>
      </w:r>
      <w:r>
        <w:rPr>
          <w:spacing w:val="1"/>
          <w:sz w:val="20"/>
        </w:rPr>
        <w:t xml:space="preserve"> </w:t>
      </w:r>
      <w:r>
        <w:rPr>
          <w:sz w:val="20"/>
        </w:rPr>
        <w:t>a</w:t>
      </w:r>
      <w:r>
        <w:rPr>
          <w:spacing w:val="2"/>
          <w:sz w:val="20"/>
        </w:rPr>
        <w:t xml:space="preserve"> </w:t>
      </w:r>
      <w:r>
        <w:rPr>
          <w:sz w:val="20"/>
        </w:rPr>
        <w:t>purely evaluative</w:t>
      </w:r>
      <w:r>
        <w:rPr>
          <w:spacing w:val="-28"/>
          <w:sz w:val="20"/>
        </w:rPr>
        <w:t xml:space="preserve"> </w:t>
      </w:r>
      <w:r>
        <w:rPr>
          <w:sz w:val="20"/>
        </w:rPr>
        <w:t>role;</w:t>
      </w:r>
      <w:r>
        <w:rPr>
          <w:spacing w:val="-52"/>
          <w:sz w:val="20"/>
        </w:rPr>
        <w:t xml:space="preserve"> </w:t>
      </w:r>
      <w:r>
        <w:rPr>
          <w:sz w:val="20"/>
        </w:rPr>
        <w:t>and,</w:t>
      </w:r>
    </w:p>
    <w:p w14:paraId="72B394F5" w14:textId="77777777" w:rsidR="002733EE" w:rsidRDefault="0087278D">
      <w:pPr>
        <w:pStyle w:val="ListParagraph"/>
        <w:numPr>
          <w:ilvl w:val="0"/>
          <w:numId w:val="18"/>
        </w:numPr>
        <w:tabs>
          <w:tab w:val="left" w:pos="1460"/>
        </w:tabs>
        <w:spacing w:before="4"/>
        <w:ind w:left="1460"/>
        <w:rPr>
          <w:sz w:val="20"/>
        </w:rPr>
      </w:pPr>
      <w:r>
        <w:rPr>
          <w:sz w:val="20"/>
        </w:rPr>
        <w:t>Persistent,</w:t>
      </w:r>
      <w:r>
        <w:rPr>
          <w:spacing w:val="-3"/>
          <w:sz w:val="20"/>
        </w:rPr>
        <w:t xml:space="preserve"> </w:t>
      </w:r>
      <w:r>
        <w:rPr>
          <w:sz w:val="20"/>
        </w:rPr>
        <w:t>well-documented</w:t>
      </w:r>
      <w:r>
        <w:rPr>
          <w:spacing w:val="-4"/>
          <w:sz w:val="20"/>
        </w:rPr>
        <w:t xml:space="preserve"> </w:t>
      </w:r>
      <w:r>
        <w:rPr>
          <w:sz w:val="20"/>
        </w:rPr>
        <w:t>gender</w:t>
      </w:r>
      <w:r>
        <w:rPr>
          <w:spacing w:val="-2"/>
          <w:sz w:val="20"/>
        </w:rPr>
        <w:t xml:space="preserve"> </w:t>
      </w:r>
      <w:r>
        <w:rPr>
          <w:sz w:val="20"/>
        </w:rPr>
        <w:t>dysphoria;</w:t>
      </w:r>
      <w:r>
        <w:rPr>
          <w:spacing w:val="-4"/>
          <w:sz w:val="20"/>
        </w:rPr>
        <w:t xml:space="preserve"> </w:t>
      </w:r>
      <w:r>
        <w:rPr>
          <w:sz w:val="20"/>
        </w:rPr>
        <w:t>and,</w:t>
      </w:r>
    </w:p>
    <w:p w14:paraId="72B394F6" w14:textId="77777777" w:rsidR="002733EE" w:rsidRDefault="0087278D">
      <w:pPr>
        <w:pStyle w:val="ListParagraph"/>
        <w:numPr>
          <w:ilvl w:val="0"/>
          <w:numId w:val="18"/>
        </w:numPr>
        <w:tabs>
          <w:tab w:val="left" w:pos="1460"/>
        </w:tabs>
        <w:spacing w:before="12"/>
        <w:ind w:left="1460"/>
        <w:rPr>
          <w:sz w:val="20"/>
        </w:rPr>
      </w:pPr>
      <w:r>
        <w:rPr>
          <w:sz w:val="20"/>
        </w:rPr>
        <w:t>Capacity</w:t>
      </w:r>
      <w:r>
        <w:rPr>
          <w:spacing w:val="-4"/>
          <w:sz w:val="20"/>
        </w:rPr>
        <w:t xml:space="preserve"> </w:t>
      </w:r>
      <w:r>
        <w:rPr>
          <w:sz w:val="20"/>
        </w:rPr>
        <w:t>to</w:t>
      </w:r>
      <w:r>
        <w:rPr>
          <w:spacing w:val="-2"/>
          <w:sz w:val="20"/>
        </w:rPr>
        <w:t xml:space="preserve"> </w:t>
      </w:r>
      <w:r>
        <w:rPr>
          <w:sz w:val="20"/>
        </w:rPr>
        <w:t>make</w:t>
      </w:r>
      <w:r>
        <w:rPr>
          <w:spacing w:val="-3"/>
          <w:sz w:val="20"/>
        </w:rPr>
        <w:t xml:space="preserve"> </w:t>
      </w:r>
      <w:r>
        <w:rPr>
          <w:sz w:val="20"/>
        </w:rPr>
        <w:t>a</w:t>
      </w:r>
      <w:r>
        <w:rPr>
          <w:spacing w:val="-3"/>
          <w:sz w:val="20"/>
        </w:rPr>
        <w:t xml:space="preserve"> </w:t>
      </w:r>
      <w:r>
        <w:rPr>
          <w:sz w:val="20"/>
        </w:rPr>
        <w:t>fully</w:t>
      </w:r>
      <w:r>
        <w:rPr>
          <w:spacing w:val="-5"/>
          <w:sz w:val="20"/>
        </w:rPr>
        <w:t xml:space="preserve"> </w:t>
      </w:r>
      <w:r>
        <w:rPr>
          <w:sz w:val="20"/>
        </w:rPr>
        <w:t>informed</w:t>
      </w:r>
      <w:r>
        <w:rPr>
          <w:spacing w:val="-2"/>
          <w:sz w:val="20"/>
        </w:rPr>
        <w:t xml:space="preserve"> </w:t>
      </w:r>
      <w:r>
        <w:rPr>
          <w:sz w:val="20"/>
        </w:rPr>
        <w:t>decision</w:t>
      </w:r>
      <w:r>
        <w:rPr>
          <w:spacing w:val="-1"/>
          <w:sz w:val="20"/>
        </w:rPr>
        <w:t xml:space="preserve"> </w:t>
      </w:r>
      <w:r>
        <w:rPr>
          <w:sz w:val="20"/>
        </w:rPr>
        <w:t>and</w:t>
      </w:r>
      <w:r>
        <w:rPr>
          <w:spacing w:val="-1"/>
          <w:sz w:val="20"/>
        </w:rPr>
        <w:t xml:space="preserve"> </w:t>
      </w:r>
      <w:r>
        <w:rPr>
          <w:sz w:val="20"/>
        </w:rPr>
        <w:t>to</w:t>
      </w:r>
      <w:r>
        <w:rPr>
          <w:spacing w:val="-2"/>
          <w:sz w:val="20"/>
        </w:rPr>
        <w:t xml:space="preserve"> </w:t>
      </w:r>
      <w:r>
        <w:rPr>
          <w:sz w:val="20"/>
        </w:rPr>
        <w:t>consent</w:t>
      </w:r>
      <w:r>
        <w:rPr>
          <w:spacing w:val="-3"/>
          <w:sz w:val="20"/>
        </w:rPr>
        <w:t xml:space="preserve"> </w:t>
      </w:r>
      <w:r>
        <w:rPr>
          <w:sz w:val="20"/>
        </w:rPr>
        <w:t>for</w:t>
      </w:r>
      <w:r>
        <w:rPr>
          <w:spacing w:val="-1"/>
          <w:sz w:val="20"/>
        </w:rPr>
        <w:t xml:space="preserve"> </w:t>
      </w:r>
      <w:r>
        <w:rPr>
          <w:sz w:val="20"/>
        </w:rPr>
        <w:t>treatment;</w:t>
      </w:r>
      <w:r>
        <w:rPr>
          <w:spacing w:val="-8"/>
          <w:sz w:val="20"/>
        </w:rPr>
        <w:t xml:space="preserve"> </w:t>
      </w:r>
      <w:r>
        <w:rPr>
          <w:sz w:val="20"/>
        </w:rPr>
        <w:t>and,</w:t>
      </w:r>
    </w:p>
    <w:p w14:paraId="72B394F7" w14:textId="77777777" w:rsidR="002733EE" w:rsidRDefault="0087278D">
      <w:pPr>
        <w:pStyle w:val="ListParagraph"/>
        <w:numPr>
          <w:ilvl w:val="0"/>
          <w:numId w:val="18"/>
        </w:numPr>
        <w:tabs>
          <w:tab w:val="left" w:pos="1460"/>
        </w:tabs>
        <w:spacing w:before="18"/>
        <w:ind w:left="1460"/>
        <w:rPr>
          <w:sz w:val="20"/>
        </w:rPr>
      </w:pPr>
      <w:r>
        <w:rPr>
          <w:sz w:val="20"/>
        </w:rPr>
        <w:t>Age</w:t>
      </w:r>
      <w:r>
        <w:rPr>
          <w:spacing w:val="-1"/>
          <w:sz w:val="20"/>
        </w:rPr>
        <w:t xml:space="preserve"> </w:t>
      </w:r>
      <w:r>
        <w:rPr>
          <w:sz w:val="20"/>
        </w:rPr>
        <w:t>of</w:t>
      </w:r>
      <w:r>
        <w:rPr>
          <w:spacing w:val="-1"/>
          <w:sz w:val="20"/>
        </w:rPr>
        <w:t xml:space="preserve"> </w:t>
      </w:r>
      <w:r>
        <w:rPr>
          <w:sz w:val="20"/>
        </w:rPr>
        <w:t>majority</w:t>
      </w:r>
      <w:r>
        <w:rPr>
          <w:spacing w:val="-5"/>
          <w:sz w:val="20"/>
        </w:rPr>
        <w:t xml:space="preserve"> </w:t>
      </w:r>
      <w:r>
        <w:rPr>
          <w:sz w:val="20"/>
        </w:rPr>
        <w:t>in</w:t>
      </w:r>
      <w:r>
        <w:rPr>
          <w:spacing w:val="-3"/>
          <w:sz w:val="20"/>
        </w:rPr>
        <w:t xml:space="preserve"> </w:t>
      </w:r>
      <w:r>
        <w:rPr>
          <w:sz w:val="20"/>
        </w:rPr>
        <w:t>the State</w:t>
      </w:r>
      <w:r>
        <w:rPr>
          <w:spacing w:val="-1"/>
          <w:sz w:val="20"/>
        </w:rPr>
        <w:t xml:space="preserve"> </w:t>
      </w:r>
      <w:r>
        <w:rPr>
          <w:sz w:val="20"/>
        </w:rPr>
        <w:t>of</w:t>
      </w:r>
      <w:r>
        <w:rPr>
          <w:spacing w:val="-1"/>
          <w:sz w:val="20"/>
        </w:rPr>
        <w:t xml:space="preserve"> </w:t>
      </w:r>
      <w:r>
        <w:rPr>
          <w:sz w:val="20"/>
        </w:rPr>
        <w:t>Nevada; and,</w:t>
      </w:r>
    </w:p>
    <w:p w14:paraId="72B394F8" w14:textId="77777777" w:rsidR="002733EE" w:rsidRDefault="0087278D">
      <w:pPr>
        <w:pStyle w:val="ListParagraph"/>
        <w:numPr>
          <w:ilvl w:val="0"/>
          <w:numId w:val="18"/>
        </w:numPr>
        <w:tabs>
          <w:tab w:val="left" w:pos="1460"/>
        </w:tabs>
        <w:spacing w:before="15" w:line="252" w:lineRule="auto"/>
        <w:ind w:left="1460" w:right="1987"/>
        <w:rPr>
          <w:sz w:val="20"/>
        </w:rPr>
      </w:pPr>
      <w:r>
        <w:rPr>
          <w:spacing w:val="-1"/>
          <w:sz w:val="20"/>
        </w:rPr>
        <w:t>If</w:t>
      </w:r>
      <w:r>
        <w:rPr>
          <w:spacing w:val="4"/>
          <w:sz w:val="20"/>
        </w:rPr>
        <w:t xml:space="preserve"> </w:t>
      </w:r>
      <w:r>
        <w:rPr>
          <w:spacing w:val="-1"/>
          <w:sz w:val="20"/>
        </w:rPr>
        <w:t>significant</w:t>
      </w:r>
      <w:r>
        <w:rPr>
          <w:spacing w:val="1"/>
          <w:sz w:val="20"/>
        </w:rPr>
        <w:t xml:space="preserve"> </w:t>
      </w:r>
      <w:r>
        <w:rPr>
          <w:spacing w:val="-1"/>
          <w:sz w:val="20"/>
        </w:rPr>
        <w:t>medical</w:t>
      </w:r>
      <w:r>
        <w:rPr>
          <w:sz w:val="20"/>
        </w:rPr>
        <w:t xml:space="preserve"> </w:t>
      </w:r>
      <w:r>
        <w:rPr>
          <w:spacing w:val="-1"/>
          <w:sz w:val="20"/>
        </w:rPr>
        <w:t>or</w:t>
      </w:r>
      <w:r>
        <w:rPr>
          <w:spacing w:val="3"/>
          <w:sz w:val="20"/>
        </w:rPr>
        <w:t xml:space="preserve"> </w:t>
      </w:r>
      <w:r>
        <w:rPr>
          <w:spacing w:val="-1"/>
          <w:sz w:val="20"/>
        </w:rPr>
        <w:t>mental</w:t>
      </w:r>
      <w:r>
        <w:rPr>
          <w:spacing w:val="3"/>
          <w:sz w:val="20"/>
        </w:rPr>
        <w:t xml:space="preserve"> </w:t>
      </w:r>
      <w:r>
        <w:rPr>
          <w:spacing w:val="-1"/>
          <w:sz w:val="20"/>
        </w:rPr>
        <w:t>health</w:t>
      </w:r>
      <w:r>
        <w:rPr>
          <w:spacing w:val="1"/>
          <w:sz w:val="20"/>
        </w:rPr>
        <w:t xml:space="preserve"> </w:t>
      </w:r>
      <w:r>
        <w:rPr>
          <w:spacing w:val="-1"/>
          <w:sz w:val="20"/>
        </w:rPr>
        <w:t>concerns</w:t>
      </w:r>
      <w:r>
        <w:rPr>
          <w:spacing w:val="4"/>
          <w:sz w:val="20"/>
        </w:rPr>
        <w:t xml:space="preserve"> </w:t>
      </w:r>
      <w:r>
        <w:rPr>
          <w:sz w:val="20"/>
        </w:rPr>
        <w:t>are</w:t>
      </w:r>
      <w:r>
        <w:rPr>
          <w:spacing w:val="1"/>
          <w:sz w:val="20"/>
        </w:rPr>
        <w:t xml:space="preserve"> </w:t>
      </w:r>
      <w:r>
        <w:rPr>
          <w:sz w:val="20"/>
        </w:rPr>
        <w:t>present,</w:t>
      </w:r>
      <w:r>
        <w:rPr>
          <w:spacing w:val="1"/>
          <w:sz w:val="20"/>
        </w:rPr>
        <w:t xml:space="preserve"> </w:t>
      </w:r>
      <w:r>
        <w:rPr>
          <w:sz w:val="20"/>
        </w:rPr>
        <w:t>they</w:t>
      </w:r>
      <w:r>
        <w:rPr>
          <w:spacing w:val="-1"/>
          <w:sz w:val="20"/>
        </w:rPr>
        <w:t xml:space="preserve"> </w:t>
      </w:r>
      <w:r>
        <w:rPr>
          <w:sz w:val="20"/>
        </w:rPr>
        <w:t>must</w:t>
      </w:r>
      <w:r>
        <w:rPr>
          <w:spacing w:val="1"/>
          <w:sz w:val="20"/>
        </w:rPr>
        <w:t xml:space="preserve"> </w:t>
      </w:r>
      <w:r>
        <w:rPr>
          <w:sz w:val="20"/>
        </w:rPr>
        <w:t>be</w:t>
      </w:r>
      <w:r>
        <w:rPr>
          <w:spacing w:val="1"/>
          <w:sz w:val="20"/>
        </w:rPr>
        <w:t xml:space="preserve"> </w:t>
      </w:r>
      <w:r>
        <w:rPr>
          <w:sz w:val="20"/>
        </w:rPr>
        <w:t>reasonably</w:t>
      </w:r>
      <w:r>
        <w:rPr>
          <w:spacing w:val="-24"/>
          <w:sz w:val="20"/>
        </w:rPr>
        <w:t xml:space="preserve"> </w:t>
      </w:r>
      <w:r>
        <w:rPr>
          <w:sz w:val="20"/>
        </w:rPr>
        <w:t>well</w:t>
      </w:r>
      <w:r>
        <w:rPr>
          <w:spacing w:val="-52"/>
          <w:sz w:val="20"/>
        </w:rPr>
        <w:t xml:space="preserve"> </w:t>
      </w:r>
      <w:r>
        <w:rPr>
          <w:sz w:val="20"/>
        </w:rPr>
        <w:t>controlled;</w:t>
      </w:r>
      <w:r>
        <w:rPr>
          <w:spacing w:val="-4"/>
          <w:sz w:val="20"/>
        </w:rPr>
        <w:t xml:space="preserve"> </w:t>
      </w:r>
      <w:r>
        <w:rPr>
          <w:sz w:val="20"/>
        </w:rPr>
        <w:t>and</w:t>
      </w:r>
    </w:p>
    <w:p w14:paraId="72B394F9" w14:textId="77777777" w:rsidR="002733EE" w:rsidRDefault="0087278D">
      <w:pPr>
        <w:pStyle w:val="ListParagraph"/>
        <w:numPr>
          <w:ilvl w:val="0"/>
          <w:numId w:val="18"/>
        </w:numPr>
        <w:tabs>
          <w:tab w:val="left" w:pos="1460"/>
        </w:tabs>
        <w:spacing w:before="6" w:line="256" w:lineRule="auto"/>
        <w:ind w:left="1460" w:right="1675"/>
        <w:rPr>
          <w:sz w:val="20"/>
        </w:rPr>
      </w:pPr>
      <w:r>
        <w:rPr>
          <w:sz w:val="20"/>
        </w:rPr>
        <w:t>Twelve months of continuous hormone therapy as appropriate to the member’s gender goals</w:t>
      </w:r>
      <w:r>
        <w:rPr>
          <w:spacing w:val="-53"/>
          <w:sz w:val="20"/>
        </w:rPr>
        <w:t xml:space="preserve"> </w:t>
      </w:r>
      <w:r>
        <w:rPr>
          <w:spacing w:val="-1"/>
          <w:sz w:val="20"/>
        </w:rPr>
        <w:t xml:space="preserve">(unless the member has a medical contraindication or </w:t>
      </w:r>
      <w:r>
        <w:rPr>
          <w:sz w:val="20"/>
        </w:rPr>
        <w:t>is otherwise unable or unwilling to take</w:t>
      </w:r>
      <w:r>
        <w:rPr>
          <w:spacing w:val="-53"/>
          <w:sz w:val="20"/>
        </w:rPr>
        <w:t xml:space="preserve"> </w:t>
      </w:r>
      <w:r>
        <w:rPr>
          <w:sz w:val="20"/>
        </w:rPr>
        <w:t>hormones);</w:t>
      </w:r>
      <w:r>
        <w:rPr>
          <w:spacing w:val="-4"/>
          <w:sz w:val="20"/>
        </w:rPr>
        <w:t xml:space="preserve"> </w:t>
      </w:r>
      <w:r>
        <w:rPr>
          <w:sz w:val="20"/>
        </w:rPr>
        <w:t>and,</w:t>
      </w:r>
    </w:p>
    <w:p w14:paraId="72B394FA" w14:textId="77777777" w:rsidR="002733EE" w:rsidRDefault="0087278D">
      <w:pPr>
        <w:pStyle w:val="ListParagraph"/>
        <w:numPr>
          <w:ilvl w:val="0"/>
          <w:numId w:val="18"/>
        </w:numPr>
        <w:tabs>
          <w:tab w:val="left" w:pos="1460"/>
        </w:tabs>
        <w:spacing w:line="252" w:lineRule="auto"/>
        <w:ind w:left="1460" w:right="1852" w:hanging="361"/>
        <w:rPr>
          <w:sz w:val="20"/>
        </w:rPr>
      </w:pPr>
      <w:r>
        <w:rPr>
          <w:spacing w:val="-1"/>
          <w:sz w:val="20"/>
        </w:rPr>
        <w:t xml:space="preserve">Twelve months of living in a gender role that is congruent with their </w:t>
      </w:r>
      <w:r>
        <w:rPr>
          <w:sz w:val="20"/>
        </w:rPr>
        <w:t>gender identity (real life</w:t>
      </w:r>
      <w:r>
        <w:rPr>
          <w:spacing w:val="1"/>
          <w:sz w:val="20"/>
        </w:rPr>
        <w:t xml:space="preserve"> </w:t>
      </w:r>
      <w:r>
        <w:rPr>
          <w:sz w:val="20"/>
        </w:rPr>
        <w:t>experience.)</w:t>
      </w:r>
    </w:p>
    <w:p w14:paraId="72B394FB" w14:textId="77777777" w:rsidR="002733EE" w:rsidRDefault="002733EE">
      <w:pPr>
        <w:pStyle w:val="BodyText"/>
        <w:spacing w:before="1"/>
        <w:rPr>
          <w:sz w:val="21"/>
        </w:rPr>
      </w:pPr>
    </w:p>
    <w:p w14:paraId="72B394FC" w14:textId="77777777" w:rsidR="002733EE" w:rsidRDefault="0087278D">
      <w:pPr>
        <w:spacing w:line="242" w:lineRule="auto"/>
        <w:ind w:left="1100" w:right="1274"/>
        <w:rPr>
          <w:sz w:val="20"/>
        </w:rPr>
      </w:pPr>
      <w:r>
        <w:rPr>
          <w:sz w:val="20"/>
        </w:rPr>
        <w:t>NOTE:</w:t>
      </w:r>
      <w:r>
        <w:rPr>
          <w:spacing w:val="-5"/>
          <w:sz w:val="20"/>
        </w:rPr>
        <w:t xml:space="preserve"> </w:t>
      </w:r>
      <w:r>
        <w:rPr>
          <w:sz w:val="20"/>
        </w:rPr>
        <w:t>See</w:t>
      </w:r>
      <w:r>
        <w:rPr>
          <w:spacing w:val="-5"/>
          <w:sz w:val="20"/>
        </w:rPr>
        <w:t xml:space="preserve"> </w:t>
      </w:r>
      <w:r>
        <w:rPr>
          <w:sz w:val="20"/>
        </w:rPr>
        <w:t>Gender</w:t>
      </w:r>
      <w:r>
        <w:rPr>
          <w:spacing w:val="-1"/>
          <w:sz w:val="20"/>
        </w:rPr>
        <w:t xml:space="preserve"> </w:t>
      </w:r>
      <w:r>
        <w:rPr>
          <w:sz w:val="20"/>
        </w:rPr>
        <w:t>Reassignment</w:t>
      </w:r>
      <w:r>
        <w:rPr>
          <w:spacing w:val="-5"/>
          <w:sz w:val="20"/>
        </w:rPr>
        <w:t xml:space="preserve"> </w:t>
      </w:r>
      <w:r>
        <w:rPr>
          <w:sz w:val="20"/>
        </w:rPr>
        <w:t>under</w:t>
      </w:r>
      <w:r>
        <w:rPr>
          <w:spacing w:val="-3"/>
          <w:sz w:val="20"/>
        </w:rPr>
        <w:t xml:space="preserve"> </w:t>
      </w:r>
      <w:r>
        <w:rPr>
          <w:b/>
          <w:sz w:val="20"/>
        </w:rPr>
        <w:t>MEDICAL</w:t>
      </w:r>
      <w:r>
        <w:rPr>
          <w:b/>
          <w:spacing w:val="-4"/>
          <w:sz w:val="20"/>
        </w:rPr>
        <w:t xml:space="preserve"> </w:t>
      </w:r>
      <w:r>
        <w:rPr>
          <w:b/>
          <w:sz w:val="20"/>
        </w:rPr>
        <w:t>LIMITATIONS</w:t>
      </w:r>
      <w:r>
        <w:rPr>
          <w:b/>
          <w:spacing w:val="-1"/>
          <w:sz w:val="20"/>
        </w:rPr>
        <w:t xml:space="preserve"> </w:t>
      </w:r>
      <w:r>
        <w:rPr>
          <w:b/>
          <w:sz w:val="20"/>
        </w:rPr>
        <w:t>AND</w:t>
      </w:r>
      <w:r>
        <w:rPr>
          <w:b/>
          <w:spacing w:val="-2"/>
          <w:sz w:val="20"/>
        </w:rPr>
        <w:t xml:space="preserve"> </w:t>
      </w:r>
      <w:r>
        <w:rPr>
          <w:b/>
          <w:sz w:val="20"/>
        </w:rPr>
        <w:t>EXCLUSIONS</w:t>
      </w:r>
      <w:r>
        <w:rPr>
          <w:b/>
          <w:spacing w:val="-5"/>
          <w:sz w:val="20"/>
        </w:rPr>
        <w:t xml:space="preserve"> </w:t>
      </w:r>
      <w:r>
        <w:rPr>
          <w:sz w:val="20"/>
        </w:rPr>
        <w:t>for</w:t>
      </w:r>
      <w:r>
        <w:rPr>
          <w:spacing w:val="-4"/>
          <w:sz w:val="20"/>
        </w:rPr>
        <w:t xml:space="preserve"> </w:t>
      </w:r>
      <w:r>
        <w:rPr>
          <w:sz w:val="20"/>
        </w:rPr>
        <w:t>services</w:t>
      </w:r>
      <w:r>
        <w:rPr>
          <w:spacing w:val="-52"/>
          <w:sz w:val="20"/>
        </w:rPr>
        <w:t xml:space="preserve"> </w:t>
      </w:r>
      <w:r>
        <w:rPr>
          <w:sz w:val="20"/>
        </w:rPr>
        <w:t>and procedures that</w:t>
      </w:r>
      <w:r>
        <w:rPr>
          <w:spacing w:val="1"/>
          <w:sz w:val="20"/>
        </w:rPr>
        <w:t xml:space="preserve"> </w:t>
      </w:r>
      <w:r>
        <w:rPr>
          <w:sz w:val="20"/>
        </w:rPr>
        <w:t xml:space="preserve">are </w:t>
      </w:r>
      <w:r>
        <w:rPr>
          <w:sz w:val="20"/>
          <w:u w:val="single"/>
        </w:rPr>
        <w:t>not</w:t>
      </w:r>
      <w:r>
        <w:rPr>
          <w:spacing w:val="-1"/>
          <w:sz w:val="20"/>
          <w:u w:val="single"/>
        </w:rPr>
        <w:t xml:space="preserve"> </w:t>
      </w:r>
      <w:r>
        <w:rPr>
          <w:sz w:val="20"/>
          <w:u w:val="single"/>
        </w:rPr>
        <w:t>covered</w:t>
      </w:r>
      <w:r>
        <w:rPr>
          <w:sz w:val="20"/>
        </w:rPr>
        <w:t>.</w:t>
      </w:r>
    </w:p>
    <w:p w14:paraId="72B394FD" w14:textId="77777777" w:rsidR="002733EE" w:rsidRDefault="002733EE">
      <w:pPr>
        <w:pStyle w:val="BodyText"/>
      </w:pPr>
    </w:p>
    <w:p w14:paraId="72B394FE" w14:textId="77777777" w:rsidR="002733EE" w:rsidRDefault="002733EE">
      <w:pPr>
        <w:pStyle w:val="BodyText"/>
        <w:spacing w:before="6"/>
        <w:rPr>
          <w:sz w:val="19"/>
        </w:rPr>
      </w:pPr>
    </w:p>
    <w:p w14:paraId="72B394FF" w14:textId="77777777" w:rsidR="002733EE" w:rsidRDefault="0087278D">
      <w:pPr>
        <w:pStyle w:val="ListParagraph"/>
        <w:numPr>
          <w:ilvl w:val="0"/>
          <w:numId w:val="21"/>
        </w:numPr>
        <w:tabs>
          <w:tab w:val="left" w:pos="1100"/>
        </w:tabs>
        <w:spacing w:before="1"/>
        <w:rPr>
          <w:sz w:val="20"/>
        </w:rPr>
      </w:pPr>
      <w:r>
        <w:rPr>
          <w:b/>
          <w:sz w:val="20"/>
        </w:rPr>
        <w:t>Genetic</w:t>
      </w:r>
      <w:r>
        <w:rPr>
          <w:b/>
          <w:spacing w:val="-4"/>
          <w:sz w:val="20"/>
        </w:rPr>
        <w:t xml:space="preserve"> </w:t>
      </w:r>
      <w:r>
        <w:rPr>
          <w:b/>
          <w:sz w:val="20"/>
        </w:rPr>
        <w:t>Counseling</w:t>
      </w:r>
      <w:r>
        <w:rPr>
          <w:b/>
          <w:spacing w:val="-3"/>
          <w:sz w:val="20"/>
        </w:rPr>
        <w:t xml:space="preserve"> </w:t>
      </w:r>
      <w:r>
        <w:rPr>
          <w:b/>
          <w:sz w:val="20"/>
        </w:rPr>
        <w:t>&amp;</w:t>
      </w:r>
      <w:r>
        <w:rPr>
          <w:b/>
          <w:spacing w:val="-4"/>
          <w:sz w:val="20"/>
        </w:rPr>
        <w:t xml:space="preserve"> </w:t>
      </w:r>
      <w:r>
        <w:rPr>
          <w:b/>
          <w:sz w:val="20"/>
        </w:rPr>
        <w:t>Testing</w:t>
      </w:r>
      <w:r>
        <w:rPr>
          <w:b/>
          <w:spacing w:val="-3"/>
          <w:sz w:val="20"/>
        </w:rPr>
        <w:t xml:space="preserve"> </w:t>
      </w:r>
      <w:r>
        <w:rPr>
          <w:b/>
          <w:sz w:val="20"/>
        </w:rPr>
        <w:t>-</w:t>
      </w:r>
      <w:r>
        <w:rPr>
          <w:b/>
          <w:spacing w:val="-3"/>
          <w:sz w:val="20"/>
        </w:rPr>
        <w:t xml:space="preserve"> </w:t>
      </w:r>
      <w:r>
        <w:rPr>
          <w:sz w:val="20"/>
        </w:rPr>
        <w:t>Counseling</w:t>
      </w:r>
      <w:r>
        <w:rPr>
          <w:spacing w:val="-2"/>
          <w:sz w:val="20"/>
        </w:rPr>
        <w:t xml:space="preserve"> </w:t>
      </w:r>
      <w:r>
        <w:rPr>
          <w:sz w:val="20"/>
        </w:rPr>
        <w:t>and</w:t>
      </w:r>
      <w:r>
        <w:rPr>
          <w:spacing w:val="-2"/>
          <w:sz w:val="20"/>
        </w:rPr>
        <w:t xml:space="preserve"> </w:t>
      </w:r>
      <w:r>
        <w:rPr>
          <w:sz w:val="20"/>
        </w:rPr>
        <w:t>testing</w:t>
      </w:r>
      <w:r>
        <w:rPr>
          <w:spacing w:val="-3"/>
          <w:sz w:val="20"/>
        </w:rPr>
        <w:t xml:space="preserve"> </w:t>
      </w:r>
      <w:r>
        <w:rPr>
          <w:sz w:val="20"/>
        </w:rPr>
        <w:t>services as</w:t>
      </w:r>
      <w:r>
        <w:rPr>
          <w:spacing w:val="-3"/>
          <w:sz w:val="20"/>
        </w:rPr>
        <w:t xml:space="preserve"> </w:t>
      </w:r>
      <w:r>
        <w:rPr>
          <w:sz w:val="20"/>
        </w:rPr>
        <w:t>follows:</w:t>
      </w:r>
    </w:p>
    <w:p w14:paraId="72B39500" w14:textId="77777777" w:rsidR="002733EE" w:rsidRDefault="002733EE">
      <w:pPr>
        <w:pStyle w:val="BodyText"/>
        <w:spacing w:before="5"/>
      </w:pPr>
    </w:p>
    <w:p w14:paraId="72B39501" w14:textId="77777777" w:rsidR="002733EE" w:rsidRDefault="0087278D">
      <w:pPr>
        <w:pStyle w:val="BodyText"/>
        <w:ind w:left="1099" w:right="1257"/>
        <w:jc w:val="both"/>
      </w:pPr>
      <w:r>
        <w:t>BRACA1 and BRACA2 genetic test for an individual already diagnosed with breast and/or ovarian</w:t>
      </w:r>
      <w:r>
        <w:rPr>
          <w:spacing w:val="1"/>
        </w:rPr>
        <w:t xml:space="preserve"> </w:t>
      </w:r>
      <w:r>
        <w:t>cancer where results may affect the course of treatment or where such test is otherwise considered a</w:t>
      </w:r>
      <w:r>
        <w:rPr>
          <w:spacing w:val="1"/>
        </w:rPr>
        <w:t xml:space="preserve"> </w:t>
      </w:r>
      <w:r>
        <w:t>medically</w:t>
      </w:r>
      <w:r>
        <w:rPr>
          <w:spacing w:val="-3"/>
        </w:rPr>
        <w:t xml:space="preserve"> </w:t>
      </w:r>
      <w:r>
        <w:t>appropriate,</w:t>
      </w:r>
      <w:r>
        <w:rPr>
          <w:spacing w:val="1"/>
        </w:rPr>
        <w:t xml:space="preserve"> </w:t>
      </w:r>
      <w:r>
        <w:t>preventive</w:t>
      </w:r>
      <w:r>
        <w:rPr>
          <w:spacing w:val="1"/>
        </w:rPr>
        <w:t xml:space="preserve"> </w:t>
      </w:r>
      <w:r>
        <w:t>care</w:t>
      </w:r>
      <w:r>
        <w:rPr>
          <w:spacing w:val="-3"/>
        </w:rPr>
        <w:t xml:space="preserve"> </w:t>
      </w:r>
      <w:r>
        <w:t>service.</w:t>
      </w:r>
    </w:p>
    <w:p w14:paraId="72B39502" w14:textId="77777777" w:rsidR="002733EE" w:rsidRDefault="002733EE">
      <w:pPr>
        <w:pStyle w:val="BodyText"/>
        <w:spacing w:before="11"/>
        <w:rPr>
          <w:sz w:val="19"/>
        </w:rPr>
      </w:pPr>
    </w:p>
    <w:p w14:paraId="72B39503" w14:textId="77777777" w:rsidR="002733EE" w:rsidRDefault="0087278D">
      <w:pPr>
        <w:pStyle w:val="BodyText"/>
        <w:ind w:left="1100" w:right="1268"/>
        <w:jc w:val="both"/>
      </w:pPr>
      <w:r>
        <w:t>Apo E genetic test to help a Physician identify an individual at high risk for heart disease and to</w:t>
      </w:r>
      <w:r>
        <w:rPr>
          <w:spacing w:val="1"/>
        </w:rPr>
        <w:t xml:space="preserve"> </w:t>
      </w:r>
      <w:r>
        <w:t>determine</w:t>
      </w:r>
      <w:r>
        <w:rPr>
          <w:spacing w:val="-2"/>
        </w:rPr>
        <w:t xml:space="preserve"> </w:t>
      </w:r>
      <w:r>
        <w:t>the</w:t>
      </w:r>
      <w:r>
        <w:rPr>
          <w:spacing w:val="-1"/>
        </w:rPr>
        <w:t xml:space="preserve"> </w:t>
      </w:r>
      <w:r>
        <w:t>most</w:t>
      </w:r>
      <w:r>
        <w:rPr>
          <w:spacing w:val="-1"/>
        </w:rPr>
        <w:t xml:space="preserve"> </w:t>
      </w:r>
      <w:r>
        <w:t>appropriate dietary</w:t>
      </w:r>
      <w:r>
        <w:rPr>
          <w:spacing w:val="-2"/>
        </w:rPr>
        <w:t xml:space="preserve"> </w:t>
      </w:r>
      <w:r>
        <w:t>and</w:t>
      </w:r>
      <w:r>
        <w:rPr>
          <w:spacing w:val="-1"/>
        </w:rPr>
        <w:t xml:space="preserve"> </w:t>
      </w:r>
      <w:r>
        <w:t>fitness</w:t>
      </w:r>
      <w:r>
        <w:rPr>
          <w:spacing w:val="-1"/>
        </w:rPr>
        <w:t xml:space="preserve"> </w:t>
      </w:r>
      <w:r>
        <w:t>program.</w:t>
      </w:r>
    </w:p>
    <w:p w14:paraId="72B39504" w14:textId="77777777" w:rsidR="002733EE" w:rsidRDefault="002733EE">
      <w:pPr>
        <w:pStyle w:val="BodyText"/>
        <w:spacing w:before="10"/>
        <w:rPr>
          <w:sz w:val="19"/>
        </w:rPr>
      </w:pPr>
    </w:p>
    <w:p w14:paraId="72B39505" w14:textId="77777777" w:rsidR="002733EE" w:rsidRDefault="0087278D">
      <w:pPr>
        <w:pStyle w:val="BodyText"/>
        <w:ind w:left="1099" w:right="1266"/>
        <w:jc w:val="both"/>
      </w:pPr>
      <w:r>
        <w:t>Prenatal genetic testing for pregnant women includes amniocentesis, chorionic villus sampling (CVS,</w:t>
      </w:r>
      <w:r>
        <w:rPr>
          <w:spacing w:val="1"/>
        </w:rPr>
        <w:t xml:space="preserve"> </w:t>
      </w:r>
      <w:r>
        <w:t>fetoscopy and alpha-fetoprotein (AFP) analysis, Early Screen for Down Syndrome, Trisomy 18 and</w:t>
      </w:r>
      <w:r>
        <w:rPr>
          <w:spacing w:val="1"/>
        </w:rPr>
        <w:t xml:space="preserve"> </w:t>
      </w:r>
      <w:r>
        <w:t>Trisomy13, and</w:t>
      </w:r>
      <w:r>
        <w:rPr>
          <w:spacing w:val="-1"/>
        </w:rPr>
        <w:t xml:space="preserve"> </w:t>
      </w:r>
      <w:r>
        <w:t>cystic fibrosis</w:t>
      </w:r>
      <w:r>
        <w:rPr>
          <w:spacing w:val="-1"/>
        </w:rPr>
        <w:t xml:space="preserve"> </w:t>
      </w:r>
      <w:r>
        <w:t>in</w:t>
      </w:r>
      <w:r>
        <w:rPr>
          <w:spacing w:val="-1"/>
        </w:rPr>
        <w:t xml:space="preserve"> </w:t>
      </w:r>
      <w:r>
        <w:t>pregnant</w:t>
      </w:r>
      <w:r>
        <w:rPr>
          <w:spacing w:val="1"/>
        </w:rPr>
        <w:t xml:space="preserve"> </w:t>
      </w:r>
      <w:r>
        <w:t>women.</w:t>
      </w:r>
    </w:p>
    <w:p w14:paraId="72B39506" w14:textId="77777777" w:rsidR="002733EE" w:rsidRDefault="002733EE">
      <w:pPr>
        <w:pStyle w:val="BodyText"/>
        <w:spacing w:before="2"/>
      </w:pPr>
    </w:p>
    <w:p w14:paraId="72B39507" w14:textId="77777777" w:rsidR="002733EE" w:rsidRDefault="0087278D">
      <w:pPr>
        <w:pStyle w:val="BodyText"/>
        <w:ind w:left="1100" w:right="1268"/>
        <w:jc w:val="both"/>
      </w:pPr>
      <w:r>
        <w:t>Any other physician ordered genetic counseling and testing not specifically listed above is subject to</w:t>
      </w:r>
      <w:r>
        <w:rPr>
          <w:spacing w:val="1"/>
        </w:rPr>
        <w:t xml:space="preserve"> </w:t>
      </w:r>
      <w:r>
        <w:t>an</w:t>
      </w:r>
      <w:r>
        <w:rPr>
          <w:spacing w:val="-2"/>
        </w:rPr>
        <w:t xml:space="preserve"> </w:t>
      </w:r>
      <w:r>
        <w:t>annual benefit</w:t>
      </w:r>
      <w:r>
        <w:rPr>
          <w:spacing w:val="-1"/>
        </w:rPr>
        <w:t xml:space="preserve"> </w:t>
      </w:r>
      <w:r>
        <w:t>of</w:t>
      </w:r>
      <w:r>
        <w:rPr>
          <w:spacing w:val="1"/>
        </w:rPr>
        <w:t xml:space="preserve"> </w:t>
      </w:r>
      <w:r>
        <w:t>$1,000.</w:t>
      </w:r>
    </w:p>
    <w:p w14:paraId="72B39508" w14:textId="77777777" w:rsidR="002733EE" w:rsidRDefault="002733EE">
      <w:pPr>
        <w:pStyle w:val="BodyText"/>
        <w:spacing w:before="5"/>
        <w:rPr>
          <w:sz w:val="19"/>
        </w:rPr>
      </w:pPr>
    </w:p>
    <w:p w14:paraId="72B39509" w14:textId="77777777" w:rsidR="002733EE" w:rsidRDefault="0087278D">
      <w:pPr>
        <w:pStyle w:val="ListParagraph"/>
        <w:numPr>
          <w:ilvl w:val="0"/>
          <w:numId w:val="21"/>
        </w:numPr>
        <w:tabs>
          <w:tab w:val="left" w:pos="1100"/>
        </w:tabs>
        <w:spacing w:before="1" w:line="244" w:lineRule="auto"/>
        <w:ind w:left="1099" w:right="1255"/>
        <w:rPr>
          <w:sz w:val="20"/>
        </w:rPr>
      </w:pPr>
      <w:r>
        <w:rPr>
          <w:b/>
          <w:sz w:val="20"/>
        </w:rPr>
        <w:t>Hearing</w:t>
      </w:r>
      <w:r>
        <w:rPr>
          <w:b/>
          <w:spacing w:val="-1"/>
          <w:sz w:val="20"/>
        </w:rPr>
        <w:t xml:space="preserve"> </w:t>
      </w:r>
      <w:r>
        <w:rPr>
          <w:b/>
          <w:sz w:val="20"/>
        </w:rPr>
        <w:t>Aids</w:t>
      </w:r>
      <w:r>
        <w:rPr>
          <w:b/>
          <w:spacing w:val="-10"/>
          <w:sz w:val="20"/>
        </w:rPr>
        <w:t xml:space="preserve"> </w:t>
      </w:r>
      <w:r>
        <w:rPr>
          <w:b/>
          <w:sz w:val="20"/>
        </w:rPr>
        <w:t>&amp;</w:t>
      </w:r>
      <w:r>
        <w:rPr>
          <w:b/>
          <w:spacing w:val="-9"/>
          <w:sz w:val="20"/>
        </w:rPr>
        <w:t xml:space="preserve"> </w:t>
      </w:r>
      <w:r>
        <w:rPr>
          <w:b/>
          <w:sz w:val="20"/>
        </w:rPr>
        <w:t>Related</w:t>
      </w:r>
      <w:r>
        <w:rPr>
          <w:b/>
          <w:spacing w:val="-4"/>
          <w:sz w:val="20"/>
        </w:rPr>
        <w:t xml:space="preserve"> </w:t>
      </w:r>
      <w:r>
        <w:rPr>
          <w:b/>
          <w:sz w:val="20"/>
        </w:rPr>
        <w:t>Examinations</w:t>
      </w:r>
      <w:r>
        <w:rPr>
          <w:b/>
          <w:spacing w:val="-10"/>
          <w:sz w:val="20"/>
        </w:rPr>
        <w:t xml:space="preserve"> </w:t>
      </w:r>
      <w:r>
        <w:rPr>
          <w:sz w:val="20"/>
        </w:rPr>
        <w:t>-</w:t>
      </w:r>
      <w:r>
        <w:rPr>
          <w:spacing w:val="-10"/>
          <w:sz w:val="20"/>
        </w:rPr>
        <w:t xml:space="preserve"> </w:t>
      </w:r>
      <w:r>
        <w:rPr>
          <w:sz w:val="20"/>
        </w:rPr>
        <w:t>Hearing</w:t>
      </w:r>
      <w:r>
        <w:rPr>
          <w:spacing w:val="-10"/>
          <w:sz w:val="20"/>
        </w:rPr>
        <w:t xml:space="preserve"> </w:t>
      </w:r>
      <w:r>
        <w:rPr>
          <w:sz w:val="20"/>
        </w:rPr>
        <w:t>examinations,</w:t>
      </w:r>
      <w:r>
        <w:rPr>
          <w:spacing w:val="-12"/>
          <w:sz w:val="20"/>
        </w:rPr>
        <w:t xml:space="preserve"> </w:t>
      </w:r>
      <w:r>
        <w:rPr>
          <w:sz w:val="20"/>
        </w:rPr>
        <w:t>hearing</w:t>
      </w:r>
      <w:r>
        <w:rPr>
          <w:spacing w:val="-12"/>
          <w:sz w:val="20"/>
        </w:rPr>
        <w:t xml:space="preserve"> </w:t>
      </w:r>
      <w:r>
        <w:rPr>
          <w:sz w:val="20"/>
        </w:rPr>
        <w:t>aids</w:t>
      </w:r>
      <w:r>
        <w:rPr>
          <w:spacing w:val="-9"/>
          <w:sz w:val="20"/>
        </w:rPr>
        <w:t xml:space="preserve"> </w:t>
      </w:r>
      <w:r>
        <w:rPr>
          <w:sz w:val="20"/>
        </w:rPr>
        <w:t>and</w:t>
      </w:r>
      <w:r>
        <w:rPr>
          <w:spacing w:val="-8"/>
          <w:sz w:val="20"/>
        </w:rPr>
        <w:t xml:space="preserve"> </w:t>
      </w:r>
      <w:r>
        <w:rPr>
          <w:sz w:val="20"/>
        </w:rPr>
        <w:t>the</w:t>
      </w:r>
      <w:r>
        <w:rPr>
          <w:spacing w:val="-12"/>
          <w:sz w:val="20"/>
        </w:rPr>
        <w:t xml:space="preserve"> </w:t>
      </w:r>
      <w:r>
        <w:rPr>
          <w:sz w:val="20"/>
        </w:rPr>
        <w:t>fitting</w:t>
      </w:r>
      <w:r>
        <w:rPr>
          <w:spacing w:val="-8"/>
          <w:sz w:val="20"/>
        </w:rPr>
        <w:t xml:space="preserve"> </w:t>
      </w:r>
      <w:r>
        <w:rPr>
          <w:sz w:val="20"/>
        </w:rPr>
        <w:t>of</w:t>
      </w:r>
      <w:r>
        <w:rPr>
          <w:spacing w:val="-8"/>
          <w:sz w:val="20"/>
        </w:rPr>
        <w:t xml:space="preserve"> </w:t>
      </w:r>
      <w:r>
        <w:rPr>
          <w:sz w:val="20"/>
        </w:rPr>
        <w:t>hearing</w:t>
      </w:r>
      <w:r>
        <w:rPr>
          <w:spacing w:val="-52"/>
          <w:sz w:val="20"/>
        </w:rPr>
        <w:t xml:space="preserve"> </w:t>
      </w:r>
      <w:r>
        <w:rPr>
          <w:sz w:val="20"/>
        </w:rPr>
        <w:t>aids.</w:t>
      </w:r>
    </w:p>
    <w:p w14:paraId="72B3950A" w14:textId="77777777" w:rsidR="002733EE" w:rsidRDefault="002733EE">
      <w:pPr>
        <w:pStyle w:val="BodyText"/>
        <w:spacing w:before="3"/>
        <w:rPr>
          <w:sz w:val="19"/>
        </w:rPr>
      </w:pPr>
    </w:p>
    <w:p w14:paraId="72B3950B" w14:textId="77777777" w:rsidR="002733EE" w:rsidRDefault="0087278D">
      <w:pPr>
        <w:pStyle w:val="BodyText"/>
        <w:ind w:left="1100"/>
        <w:jc w:val="both"/>
      </w:pPr>
      <w:r>
        <w:rPr>
          <w:b/>
        </w:rPr>
        <w:t>NOTE:</w:t>
      </w:r>
      <w:r>
        <w:rPr>
          <w:b/>
          <w:spacing w:val="-3"/>
        </w:rPr>
        <w:t xml:space="preserve"> </w:t>
      </w:r>
      <w:r>
        <w:t>Hearing</w:t>
      </w:r>
      <w:r>
        <w:rPr>
          <w:spacing w:val="-2"/>
        </w:rPr>
        <w:t xml:space="preserve"> </w:t>
      </w:r>
      <w:r>
        <w:t>aid</w:t>
      </w:r>
      <w:r>
        <w:rPr>
          <w:spacing w:val="-3"/>
        </w:rPr>
        <w:t xml:space="preserve"> </w:t>
      </w:r>
      <w:r>
        <w:t>batteries</w:t>
      </w:r>
      <w:r>
        <w:rPr>
          <w:spacing w:val="-3"/>
        </w:rPr>
        <w:t xml:space="preserve"> </w:t>
      </w:r>
      <w:r>
        <w:t>and</w:t>
      </w:r>
      <w:r>
        <w:rPr>
          <w:spacing w:val="-3"/>
        </w:rPr>
        <w:t xml:space="preserve"> </w:t>
      </w:r>
      <w:r>
        <w:t>repairs</w:t>
      </w:r>
      <w:r>
        <w:rPr>
          <w:spacing w:val="-3"/>
        </w:rPr>
        <w:t xml:space="preserve"> </w:t>
      </w:r>
      <w:r>
        <w:t>are</w:t>
      </w:r>
      <w:r>
        <w:rPr>
          <w:spacing w:val="-1"/>
        </w:rPr>
        <w:t xml:space="preserve"> </w:t>
      </w:r>
      <w:r>
        <w:rPr>
          <w:u w:val="single"/>
        </w:rPr>
        <w:t>not</w:t>
      </w:r>
      <w:r>
        <w:t xml:space="preserve"> covered.</w:t>
      </w:r>
    </w:p>
    <w:p w14:paraId="72B3950C" w14:textId="77777777" w:rsidR="002733EE" w:rsidRDefault="002733EE">
      <w:pPr>
        <w:pStyle w:val="BodyText"/>
        <w:spacing w:before="7"/>
        <w:rPr>
          <w:sz w:val="11"/>
        </w:rPr>
      </w:pPr>
    </w:p>
    <w:p w14:paraId="72B3950D" w14:textId="77777777" w:rsidR="002733EE" w:rsidRDefault="0087278D">
      <w:pPr>
        <w:pStyle w:val="ListParagraph"/>
        <w:numPr>
          <w:ilvl w:val="0"/>
          <w:numId w:val="21"/>
        </w:numPr>
        <w:tabs>
          <w:tab w:val="left" w:pos="1100"/>
        </w:tabs>
        <w:spacing w:before="93" w:line="244" w:lineRule="auto"/>
        <w:ind w:right="1260"/>
        <w:rPr>
          <w:sz w:val="20"/>
        </w:rPr>
      </w:pPr>
      <w:r>
        <w:rPr>
          <w:b/>
          <w:sz w:val="20"/>
        </w:rPr>
        <w:t xml:space="preserve">Home Health Care </w:t>
      </w:r>
      <w:r>
        <w:rPr>
          <w:sz w:val="20"/>
        </w:rPr>
        <w:t>- Services and supplies which are furnished to a Covered Person who is confined</w:t>
      </w:r>
      <w:r>
        <w:rPr>
          <w:spacing w:val="-53"/>
          <w:sz w:val="20"/>
        </w:rPr>
        <w:t xml:space="preserve"> </w:t>
      </w:r>
      <w:r>
        <w:rPr>
          <w:sz w:val="20"/>
        </w:rPr>
        <w:t>at home and is under the active medical supervision of the Physician ordering home health care and</w:t>
      </w:r>
      <w:r>
        <w:rPr>
          <w:spacing w:val="1"/>
          <w:sz w:val="20"/>
        </w:rPr>
        <w:t xml:space="preserve"> </w:t>
      </w:r>
      <w:r>
        <w:rPr>
          <w:sz w:val="20"/>
        </w:rPr>
        <w:t>who is treating the condition for which that care is needed. Home health care services and supplies</w:t>
      </w:r>
      <w:r>
        <w:rPr>
          <w:spacing w:val="1"/>
          <w:sz w:val="20"/>
        </w:rPr>
        <w:t xml:space="preserve"> </w:t>
      </w:r>
      <w:r>
        <w:rPr>
          <w:w w:val="95"/>
          <w:sz w:val="20"/>
        </w:rPr>
        <w:t>must</w:t>
      </w:r>
      <w:r>
        <w:rPr>
          <w:spacing w:val="13"/>
          <w:w w:val="95"/>
          <w:sz w:val="20"/>
        </w:rPr>
        <w:t xml:space="preserve"> </w:t>
      </w:r>
      <w:r>
        <w:rPr>
          <w:w w:val="95"/>
          <w:sz w:val="20"/>
        </w:rPr>
        <w:t>be</w:t>
      </w:r>
      <w:r>
        <w:rPr>
          <w:spacing w:val="14"/>
          <w:w w:val="95"/>
          <w:sz w:val="20"/>
        </w:rPr>
        <w:t xml:space="preserve"> </w:t>
      </w:r>
      <w:r>
        <w:rPr>
          <w:w w:val="95"/>
          <w:sz w:val="20"/>
        </w:rPr>
        <w:t>consistent</w:t>
      </w:r>
      <w:r>
        <w:rPr>
          <w:spacing w:val="16"/>
          <w:w w:val="95"/>
          <w:sz w:val="20"/>
        </w:rPr>
        <w:t xml:space="preserve"> </w:t>
      </w:r>
      <w:r>
        <w:rPr>
          <w:w w:val="95"/>
          <w:sz w:val="20"/>
        </w:rPr>
        <w:t>with</w:t>
      </w:r>
      <w:r>
        <w:rPr>
          <w:spacing w:val="17"/>
          <w:w w:val="95"/>
          <w:sz w:val="20"/>
        </w:rPr>
        <w:t xml:space="preserve"> </w:t>
      </w:r>
      <w:r>
        <w:rPr>
          <w:w w:val="95"/>
          <w:sz w:val="20"/>
        </w:rPr>
        <w:t>the</w:t>
      </w:r>
      <w:r>
        <w:rPr>
          <w:spacing w:val="16"/>
          <w:w w:val="95"/>
          <w:sz w:val="20"/>
        </w:rPr>
        <w:t xml:space="preserve"> </w:t>
      </w:r>
      <w:r>
        <w:rPr>
          <w:w w:val="95"/>
          <w:sz w:val="20"/>
        </w:rPr>
        <w:t>patient’s</w:t>
      </w:r>
      <w:r>
        <w:rPr>
          <w:spacing w:val="15"/>
          <w:w w:val="95"/>
          <w:sz w:val="20"/>
        </w:rPr>
        <w:t xml:space="preserve"> </w:t>
      </w:r>
      <w:r>
        <w:rPr>
          <w:w w:val="95"/>
          <w:sz w:val="20"/>
        </w:rPr>
        <w:t>health</w:t>
      </w:r>
      <w:r>
        <w:rPr>
          <w:spacing w:val="14"/>
          <w:w w:val="95"/>
          <w:sz w:val="20"/>
        </w:rPr>
        <w:t xml:space="preserve"> </w:t>
      </w:r>
      <w:r>
        <w:rPr>
          <w:w w:val="95"/>
          <w:sz w:val="20"/>
        </w:rPr>
        <w:t>condition,</w:t>
      </w:r>
      <w:r>
        <w:rPr>
          <w:spacing w:val="16"/>
          <w:w w:val="95"/>
          <w:sz w:val="20"/>
        </w:rPr>
        <w:t xml:space="preserve"> </w:t>
      </w:r>
      <w:r>
        <w:rPr>
          <w:w w:val="95"/>
          <w:sz w:val="20"/>
        </w:rPr>
        <w:t>degree</w:t>
      </w:r>
      <w:r>
        <w:rPr>
          <w:spacing w:val="14"/>
          <w:w w:val="95"/>
          <w:sz w:val="20"/>
        </w:rPr>
        <w:t xml:space="preserve"> </w:t>
      </w:r>
      <w:r>
        <w:rPr>
          <w:w w:val="95"/>
          <w:sz w:val="20"/>
        </w:rPr>
        <w:t>of</w:t>
      </w:r>
      <w:r>
        <w:rPr>
          <w:spacing w:val="16"/>
          <w:w w:val="95"/>
          <w:sz w:val="20"/>
        </w:rPr>
        <w:t xml:space="preserve"> </w:t>
      </w:r>
      <w:r>
        <w:rPr>
          <w:w w:val="95"/>
          <w:sz w:val="20"/>
        </w:rPr>
        <w:t>disability</w:t>
      </w:r>
      <w:r>
        <w:rPr>
          <w:spacing w:val="10"/>
          <w:w w:val="95"/>
          <w:sz w:val="20"/>
        </w:rPr>
        <w:t xml:space="preserve"> </w:t>
      </w:r>
      <w:r>
        <w:rPr>
          <w:w w:val="95"/>
          <w:sz w:val="20"/>
        </w:rPr>
        <w:t>and</w:t>
      </w:r>
      <w:r>
        <w:rPr>
          <w:spacing w:val="14"/>
          <w:w w:val="95"/>
          <w:sz w:val="20"/>
        </w:rPr>
        <w:t xml:space="preserve"> </w:t>
      </w:r>
      <w:r>
        <w:rPr>
          <w:w w:val="95"/>
          <w:sz w:val="20"/>
        </w:rPr>
        <w:t>medical</w:t>
      </w:r>
      <w:r>
        <w:rPr>
          <w:spacing w:val="-17"/>
          <w:w w:val="95"/>
          <w:sz w:val="20"/>
        </w:rPr>
        <w:t xml:space="preserve"> </w:t>
      </w:r>
      <w:r>
        <w:rPr>
          <w:w w:val="95"/>
          <w:sz w:val="20"/>
        </w:rPr>
        <w:t>needs.</w:t>
      </w:r>
    </w:p>
    <w:p w14:paraId="72B3950E" w14:textId="77777777" w:rsidR="002733EE" w:rsidRDefault="002733EE">
      <w:pPr>
        <w:pStyle w:val="BodyText"/>
      </w:pPr>
    </w:p>
    <w:p w14:paraId="72B3950F" w14:textId="77777777" w:rsidR="002733EE" w:rsidRDefault="002733EE">
      <w:pPr>
        <w:pStyle w:val="BodyText"/>
      </w:pPr>
    </w:p>
    <w:p w14:paraId="72B39510" w14:textId="77777777" w:rsidR="002733EE" w:rsidRDefault="002733EE">
      <w:pPr>
        <w:pStyle w:val="BodyText"/>
      </w:pPr>
    </w:p>
    <w:p w14:paraId="72B39511" w14:textId="77777777" w:rsidR="002733EE" w:rsidRDefault="002733EE">
      <w:pPr>
        <w:pStyle w:val="BodyText"/>
      </w:pPr>
    </w:p>
    <w:p w14:paraId="72B39512" w14:textId="77777777" w:rsidR="002733EE" w:rsidRDefault="002733EE">
      <w:pPr>
        <w:pStyle w:val="BodyText"/>
      </w:pPr>
    </w:p>
    <w:p w14:paraId="72B39513" w14:textId="77777777" w:rsidR="002733EE" w:rsidRDefault="002733EE">
      <w:pPr>
        <w:pStyle w:val="BodyText"/>
      </w:pPr>
    </w:p>
    <w:p w14:paraId="72B39514" w14:textId="77777777" w:rsidR="002733EE" w:rsidRDefault="002733EE">
      <w:pPr>
        <w:pStyle w:val="BodyText"/>
      </w:pPr>
    </w:p>
    <w:p w14:paraId="72B39515" w14:textId="77777777" w:rsidR="002733EE" w:rsidRDefault="002733EE">
      <w:pPr>
        <w:pStyle w:val="BodyText"/>
      </w:pPr>
    </w:p>
    <w:p w14:paraId="72B39516" w14:textId="77777777" w:rsidR="002733EE" w:rsidRDefault="002733EE">
      <w:pPr>
        <w:pStyle w:val="BodyText"/>
      </w:pPr>
    </w:p>
    <w:p w14:paraId="72B39517" w14:textId="77777777" w:rsidR="002733EE" w:rsidRDefault="002733EE">
      <w:pPr>
        <w:pStyle w:val="BodyText"/>
      </w:pPr>
    </w:p>
    <w:p w14:paraId="72B39518" w14:textId="77777777" w:rsidR="002733EE" w:rsidRDefault="002733EE">
      <w:pPr>
        <w:pStyle w:val="BodyText"/>
      </w:pPr>
    </w:p>
    <w:p w14:paraId="72B39519" w14:textId="77777777" w:rsidR="002733EE" w:rsidRDefault="002733EE">
      <w:pPr>
        <w:pStyle w:val="BodyText"/>
      </w:pPr>
    </w:p>
    <w:p w14:paraId="72B3951A" w14:textId="77777777" w:rsidR="002733EE" w:rsidRDefault="002733EE">
      <w:pPr>
        <w:pStyle w:val="BodyText"/>
      </w:pPr>
    </w:p>
    <w:p w14:paraId="72B3951B" w14:textId="58A52AF1" w:rsidR="002733EE" w:rsidRDefault="00CA086C">
      <w:pPr>
        <w:pStyle w:val="BodyText"/>
        <w:spacing w:before="1"/>
        <w:rPr>
          <w:sz w:val="21"/>
        </w:rPr>
      </w:pPr>
      <w:r>
        <w:rPr>
          <w:noProof/>
        </w:rPr>
        <mc:AlternateContent>
          <mc:Choice Requires="wps">
            <w:drawing>
              <wp:anchor distT="0" distB="0" distL="0" distR="0" simplePos="0" relativeHeight="487616000" behindDoc="1" locked="0" layoutInCell="1" allowOverlap="1" wp14:anchorId="72B39F10" wp14:editId="34A5D33A">
                <wp:simplePos x="0" y="0"/>
                <wp:positionH relativeFrom="page">
                  <wp:posOffset>896620</wp:posOffset>
                </wp:positionH>
                <wp:positionV relativeFrom="paragraph">
                  <wp:posOffset>182245</wp:posOffset>
                </wp:positionV>
                <wp:extent cx="5981065" cy="1270"/>
                <wp:effectExtent l="0" t="0" r="0" b="0"/>
                <wp:wrapTopAndBottom/>
                <wp:docPr id="19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BC064" id="Freeform 9" o:spid="_x0000_s1026" style="position:absolute;margin-left:70.6pt;margin-top:14.35pt;width:470.9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" path="m,l9419,e" filled="f" strokeweight=".48pt">
                <v:path arrowok="t" o:connecttype="custom" o:connectlocs="0,0;5981065,0" o:connectangles="0,0"/>
                <w10:wrap type="topAndBottom" anchorx="page"/>
              </v:shape>
            </w:pict>
          </mc:Fallback>
        </mc:AlternateContent>
      </w:r>
    </w:p>
    <w:p w14:paraId="72B3951C" w14:textId="77777777" w:rsidR="002733EE" w:rsidRDefault="002733EE">
      <w:pPr>
        <w:rPr>
          <w:sz w:val="21"/>
        </w:rPr>
        <w:sectPr w:rsidR="002733EE">
          <w:headerReference w:type="default" r:id="rId36"/>
          <w:footerReference w:type="default" r:id="rId37"/>
          <w:pgSz w:w="12240" w:h="15840"/>
          <w:pgMar w:top="1300" w:right="180" w:bottom="900" w:left="700" w:header="1087" w:footer="702" w:gutter="0"/>
          <w:cols w:space="720"/>
        </w:sectPr>
      </w:pPr>
    </w:p>
    <w:p w14:paraId="72B3951D" w14:textId="77777777" w:rsidR="002733EE" w:rsidRDefault="002733EE">
      <w:pPr>
        <w:pStyle w:val="BodyText"/>
        <w:spacing w:before="4"/>
        <w:rPr>
          <w:sz w:val="11"/>
        </w:rPr>
      </w:pPr>
    </w:p>
    <w:p w14:paraId="72B3951E" w14:textId="77777777" w:rsidR="002733EE" w:rsidRDefault="0087278D">
      <w:pPr>
        <w:pStyle w:val="BodyText"/>
        <w:spacing w:before="93"/>
        <w:ind w:left="1100" w:right="1274" w:hanging="1"/>
      </w:pPr>
      <w:r>
        <w:rPr>
          <w:spacing w:val="-1"/>
        </w:rPr>
        <w:t>Home</w:t>
      </w:r>
      <w:r>
        <w:rPr>
          <w:spacing w:val="-15"/>
        </w:rPr>
        <w:t xml:space="preserve"> </w:t>
      </w:r>
      <w:r>
        <w:rPr>
          <w:spacing w:val="-1"/>
        </w:rPr>
        <w:t>health</w:t>
      </w:r>
      <w:r>
        <w:rPr>
          <w:spacing w:val="-13"/>
        </w:rPr>
        <w:t xml:space="preserve"> </w:t>
      </w:r>
      <w:r>
        <w:rPr>
          <w:spacing w:val="-1"/>
        </w:rPr>
        <w:t>care</w:t>
      </w:r>
      <w:r>
        <w:rPr>
          <w:spacing w:val="-16"/>
        </w:rPr>
        <w:t xml:space="preserve"> </w:t>
      </w:r>
      <w:r>
        <w:rPr>
          <w:spacing w:val="-1"/>
        </w:rPr>
        <w:t>services</w:t>
      </w:r>
      <w:r>
        <w:rPr>
          <w:spacing w:val="-12"/>
        </w:rPr>
        <w:t xml:space="preserve"> </w:t>
      </w:r>
      <w:r>
        <w:rPr>
          <w:spacing w:val="-1"/>
        </w:rPr>
        <w:t>and/or</w:t>
      </w:r>
      <w:r>
        <w:rPr>
          <w:spacing w:val="-12"/>
        </w:rPr>
        <w:t xml:space="preserve"> </w:t>
      </w:r>
      <w:r>
        <w:rPr>
          <w:spacing w:val="-1"/>
        </w:rPr>
        <w:t>supplies</w:t>
      </w:r>
      <w:r>
        <w:rPr>
          <w:spacing w:val="-13"/>
        </w:rPr>
        <w:t xml:space="preserve"> </w:t>
      </w:r>
      <w:r>
        <w:t>must</w:t>
      </w:r>
      <w:r>
        <w:rPr>
          <w:spacing w:val="-15"/>
        </w:rPr>
        <w:t xml:space="preserve"> </w:t>
      </w:r>
      <w:r>
        <w:t>be</w:t>
      </w:r>
      <w:r>
        <w:rPr>
          <w:spacing w:val="-16"/>
        </w:rPr>
        <w:t xml:space="preserve"> </w:t>
      </w:r>
      <w:r>
        <w:t>provided</w:t>
      </w:r>
      <w:r>
        <w:rPr>
          <w:spacing w:val="-13"/>
        </w:rPr>
        <w:t xml:space="preserve"> </w:t>
      </w:r>
      <w:r>
        <w:t>and</w:t>
      </w:r>
      <w:r>
        <w:rPr>
          <w:spacing w:val="-18"/>
        </w:rPr>
        <w:t xml:space="preserve"> </w:t>
      </w:r>
      <w:r>
        <w:t>billed</w:t>
      </w:r>
      <w:r>
        <w:rPr>
          <w:spacing w:val="-16"/>
        </w:rPr>
        <w:t xml:space="preserve"> </w:t>
      </w:r>
      <w:r>
        <w:t>by</w:t>
      </w:r>
      <w:r>
        <w:rPr>
          <w:spacing w:val="-19"/>
        </w:rPr>
        <w:t xml:space="preserve"> </w:t>
      </w:r>
      <w:r>
        <w:t>a</w:t>
      </w:r>
      <w:r>
        <w:rPr>
          <w:spacing w:val="-15"/>
        </w:rPr>
        <w:t xml:space="preserve"> </w:t>
      </w:r>
      <w:r>
        <w:t>Home</w:t>
      </w:r>
      <w:r>
        <w:rPr>
          <w:spacing w:val="-18"/>
        </w:rPr>
        <w:t xml:space="preserve"> </w:t>
      </w:r>
      <w:r>
        <w:t>Health</w:t>
      </w:r>
      <w:r>
        <w:rPr>
          <w:spacing w:val="-16"/>
        </w:rPr>
        <w:t xml:space="preserve"> </w:t>
      </w:r>
      <w:r>
        <w:t>Care</w:t>
      </w:r>
      <w:r>
        <w:rPr>
          <w:spacing w:val="-13"/>
        </w:rPr>
        <w:t xml:space="preserve"> </w:t>
      </w:r>
      <w:r>
        <w:t>Agency.</w:t>
      </w:r>
      <w:r>
        <w:rPr>
          <w:spacing w:val="-53"/>
        </w:rPr>
        <w:t xml:space="preserve"> </w:t>
      </w:r>
      <w:r>
        <w:t>Covered home</w:t>
      </w:r>
      <w:r>
        <w:rPr>
          <w:spacing w:val="-1"/>
        </w:rPr>
        <w:t xml:space="preserve"> </w:t>
      </w:r>
      <w:r>
        <w:t>health</w:t>
      </w:r>
      <w:r>
        <w:rPr>
          <w:spacing w:val="-2"/>
        </w:rPr>
        <w:t xml:space="preserve"> </w:t>
      </w:r>
      <w:r>
        <w:t>care</w:t>
      </w:r>
      <w:r>
        <w:rPr>
          <w:spacing w:val="1"/>
        </w:rPr>
        <w:t xml:space="preserve"> </w:t>
      </w:r>
      <w:r>
        <w:t>services and</w:t>
      </w:r>
      <w:r>
        <w:rPr>
          <w:spacing w:val="-2"/>
        </w:rPr>
        <w:t xml:space="preserve"> </w:t>
      </w:r>
      <w:r>
        <w:t>supplies</w:t>
      </w:r>
      <w:r>
        <w:rPr>
          <w:spacing w:val="2"/>
        </w:rPr>
        <w:t xml:space="preserve"> </w:t>
      </w:r>
      <w:r>
        <w:t>include:</w:t>
      </w:r>
    </w:p>
    <w:p w14:paraId="72B3951F" w14:textId="77777777" w:rsidR="002733EE" w:rsidRDefault="0087278D">
      <w:pPr>
        <w:pStyle w:val="BodyText"/>
        <w:spacing w:before="116" w:line="482" w:lineRule="auto"/>
        <w:ind w:left="1460" w:right="2936"/>
      </w:pPr>
      <w:r>
        <w:t>services</w:t>
      </w:r>
      <w:r>
        <w:rPr>
          <w:spacing w:val="-3"/>
        </w:rPr>
        <w:t xml:space="preserve"> </w:t>
      </w:r>
      <w:r>
        <w:t>of</w:t>
      </w:r>
      <w:r>
        <w:rPr>
          <w:spacing w:val="-1"/>
        </w:rPr>
        <w:t xml:space="preserve"> </w:t>
      </w:r>
      <w:r>
        <w:t>a</w:t>
      </w:r>
      <w:r>
        <w:rPr>
          <w:spacing w:val="-3"/>
        </w:rPr>
        <w:t xml:space="preserve"> </w:t>
      </w:r>
      <w:r>
        <w:t>registered</w:t>
      </w:r>
      <w:r>
        <w:rPr>
          <w:spacing w:val="-3"/>
        </w:rPr>
        <w:t xml:space="preserve"> </w:t>
      </w:r>
      <w:r>
        <w:t>nurse</w:t>
      </w:r>
      <w:r>
        <w:rPr>
          <w:spacing w:val="-3"/>
        </w:rPr>
        <w:t xml:space="preserve"> </w:t>
      </w:r>
      <w:r>
        <w:t>(RN)</w:t>
      </w:r>
      <w:r>
        <w:rPr>
          <w:spacing w:val="-2"/>
        </w:rPr>
        <w:t xml:space="preserve"> </w:t>
      </w:r>
      <w:r>
        <w:t>or</w:t>
      </w:r>
      <w:r>
        <w:rPr>
          <w:spacing w:val="-2"/>
        </w:rPr>
        <w:t xml:space="preserve"> </w:t>
      </w:r>
      <w:r>
        <w:t>a</w:t>
      </w:r>
      <w:r>
        <w:rPr>
          <w:spacing w:val="-3"/>
        </w:rPr>
        <w:t xml:space="preserve"> </w:t>
      </w:r>
      <w:r>
        <w:t>licensed</w:t>
      </w:r>
      <w:r>
        <w:rPr>
          <w:spacing w:val="-3"/>
        </w:rPr>
        <w:t xml:space="preserve"> </w:t>
      </w:r>
      <w:r>
        <w:t>practical</w:t>
      </w:r>
      <w:r>
        <w:rPr>
          <w:spacing w:val="-4"/>
        </w:rPr>
        <w:t xml:space="preserve"> </w:t>
      </w:r>
      <w:r>
        <w:t>nurse</w:t>
      </w:r>
      <w:r>
        <w:rPr>
          <w:spacing w:val="-3"/>
        </w:rPr>
        <w:t xml:space="preserve"> </w:t>
      </w:r>
      <w:r>
        <w:t>(LPN);</w:t>
      </w:r>
      <w:r>
        <w:rPr>
          <w:spacing w:val="-53"/>
        </w:rPr>
        <w:t xml:space="preserve"> </w:t>
      </w:r>
      <w:r>
        <w:t>services</w:t>
      </w:r>
      <w:r>
        <w:rPr>
          <w:spacing w:val="-1"/>
        </w:rPr>
        <w:t xml:space="preserve"> </w:t>
      </w:r>
      <w:r>
        <w:t>of physical,</w:t>
      </w:r>
      <w:r>
        <w:rPr>
          <w:spacing w:val="-2"/>
        </w:rPr>
        <w:t xml:space="preserve"> </w:t>
      </w:r>
      <w:r>
        <w:t>occupational</w:t>
      </w:r>
      <w:r>
        <w:rPr>
          <w:spacing w:val="-2"/>
        </w:rPr>
        <w:t xml:space="preserve"> </w:t>
      </w:r>
      <w:r>
        <w:t>and</w:t>
      </w:r>
      <w:r>
        <w:rPr>
          <w:spacing w:val="-2"/>
        </w:rPr>
        <w:t xml:space="preserve"> </w:t>
      </w:r>
      <w:r>
        <w:t>speech</w:t>
      </w:r>
      <w:r>
        <w:rPr>
          <w:spacing w:val="-2"/>
        </w:rPr>
        <w:t xml:space="preserve"> </w:t>
      </w:r>
      <w:r>
        <w:t>therapists;</w:t>
      </w:r>
    </w:p>
    <w:p w14:paraId="72B39520" w14:textId="77777777" w:rsidR="002733EE" w:rsidRDefault="0087278D">
      <w:pPr>
        <w:pStyle w:val="BodyText"/>
        <w:spacing w:line="229" w:lineRule="exact"/>
        <w:ind w:left="1460"/>
      </w:pPr>
      <w:r>
        <w:t>services</w:t>
      </w:r>
      <w:r>
        <w:rPr>
          <w:spacing w:val="-3"/>
        </w:rPr>
        <w:t xml:space="preserve"> </w:t>
      </w:r>
      <w:r>
        <w:t>of</w:t>
      </w:r>
      <w:r>
        <w:rPr>
          <w:spacing w:val="-1"/>
        </w:rPr>
        <w:t xml:space="preserve"> </w:t>
      </w:r>
      <w:r>
        <w:t>a</w:t>
      </w:r>
      <w:r>
        <w:rPr>
          <w:spacing w:val="-3"/>
        </w:rPr>
        <w:t xml:space="preserve"> </w:t>
      </w:r>
      <w:r>
        <w:t>medical</w:t>
      </w:r>
      <w:r>
        <w:rPr>
          <w:spacing w:val="-4"/>
        </w:rPr>
        <w:t xml:space="preserve"> </w:t>
      </w:r>
      <w:r>
        <w:t>social</w:t>
      </w:r>
      <w:r>
        <w:rPr>
          <w:spacing w:val="-2"/>
        </w:rPr>
        <w:t xml:space="preserve"> </w:t>
      </w:r>
      <w:r>
        <w:t>service</w:t>
      </w:r>
      <w:r>
        <w:rPr>
          <w:spacing w:val="-1"/>
        </w:rPr>
        <w:t xml:space="preserve"> </w:t>
      </w:r>
      <w:r>
        <w:t>worker;</w:t>
      </w:r>
    </w:p>
    <w:p w14:paraId="72B39521" w14:textId="77777777" w:rsidR="002733EE" w:rsidRDefault="002733EE">
      <w:pPr>
        <w:pStyle w:val="BodyText"/>
        <w:spacing w:before="10"/>
        <w:rPr>
          <w:sz w:val="19"/>
        </w:rPr>
      </w:pPr>
    </w:p>
    <w:p w14:paraId="72B39522" w14:textId="77777777" w:rsidR="002733EE" w:rsidRDefault="0087278D">
      <w:pPr>
        <w:pStyle w:val="BodyText"/>
        <w:ind w:left="1459" w:right="1254"/>
        <w:jc w:val="both"/>
      </w:pPr>
      <w:r>
        <w:rPr>
          <w:spacing w:val="-1"/>
        </w:rPr>
        <w:t>services</w:t>
      </w:r>
      <w:r>
        <w:rPr>
          <w:spacing w:val="-9"/>
        </w:rPr>
        <w:t xml:space="preserve"> </w:t>
      </w:r>
      <w:r>
        <w:rPr>
          <w:spacing w:val="-1"/>
        </w:rPr>
        <w:t>of</w:t>
      </w:r>
      <w:r>
        <w:rPr>
          <w:spacing w:val="-8"/>
        </w:rPr>
        <w:t xml:space="preserve"> </w:t>
      </w:r>
      <w:r>
        <w:rPr>
          <w:spacing w:val="-1"/>
        </w:rPr>
        <w:t>home</w:t>
      </w:r>
      <w:r>
        <w:rPr>
          <w:spacing w:val="-11"/>
        </w:rPr>
        <w:t xml:space="preserve"> </w:t>
      </w:r>
      <w:r>
        <w:rPr>
          <w:spacing w:val="-1"/>
        </w:rPr>
        <w:t>health</w:t>
      </w:r>
      <w:r>
        <w:rPr>
          <w:spacing w:val="-8"/>
        </w:rPr>
        <w:t xml:space="preserve"> </w:t>
      </w:r>
      <w:r>
        <w:rPr>
          <w:spacing w:val="-1"/>
        </w:rPr>
        <w:t>aides</w:t>
      </w:r>
      <w:r>
        <w:rPr>
          <w:spacing w:val="-9"/>
        </w:rPr>
        <w:t xml:space="preserve"> </w:t>
      </w:r>
      <w:r>
        <w:rPr>
          <w:spacing w:val="-1"/>
        </w:rPr>
        <w:t>who</w:t>
      </w:r>
      <w:r>
        <w:rPr>
          <w:spacing w:val="-11"/>
        </w:rPr>
        <w:t xml:space="preserve"> </w:t>
      </w:r>
      <w:r>
        <w:rPr>
          <w:spacing w:val="-1"/>
        </w:rPr>
        <w:t>are</w:t>
      </w:r>
      <w:r>
        <w:rPr>
          <w:spacing w:val="-11"/>
        </w:rPr>
        <w:t xml:space="preserve"> </w:t>
      </w:r>
      <w:r>
        <w:rPr>
          <w:spacing w:val="-1"/>
        </w:rPr>
        <w:t>employed</w:t>
      </w:r>
      <w:r>
        <w:rPr>
          <w:spacing w:val="-8"/>
        </w:rPr>
        <w:t xml:space="preserve"> </w:t>
      </w:r>
      <w:r>
        <w:rPr>
          <w:spacing w:val="-1"/>
        </w:rPr>
        <w:t>by</w:t>
      </w:r>
      <w:r>
        <w:rPr>
          <w:spacing w:val="-19"/>
        </w:rPr>
        <w:t xml:space="preserve"> </w:t>
      </w:r>
      <w:r>
        <w:rPr>
          <w:spacing w:val="-1"/>
        </w:rPr>
        <w:t>(or</w:t>
      </w:r>
      <w:r>
        <w:rPr>
          <w:spacing w:val="-7"/>
        </w:rPr>
        <w:t xml:space="preserve"> </w:t>
      </w:r>
      <w:r>
        <w:rPr>
          <w:spacing w:val="-1"/>
        </w:rPr>
        <w:t>under</w:t>
      </w:r>
      <w:r>
        <w:rPr>
          <w:spacing w:val="-9"/>
        </w:rPr>
        <w:t xml:space="preserve"> </w:t>
      </w:r>
      <w:r>
        <w:t>an</w:t>
      </w:r>
      <w:r>
        <w:rPr>
          <w:spacing w:val="-11"/>
        </w:rPr>
        <w:t xml:space="preserve"> </w:t>
      </w:r>
      <w:r>
        <w:t>arrangement</w:t>
      </w:r>
      <w:r>
        <w:rPr>
          <w:spacing w:val="-9"/>
        </w:rPr>
        <w:t xml:space="preserve"> </w:t>
      </w:r>
      <w:r>
        <w:t>with)</w:t>
      </w:r>
      <w:r>
        <w:rPr>
          <w:spacing w:val="-10"/>
        </w:rPr>
        <w:t xml:space="preserve"> </w:t>
      </w:r>
      <w:r>
        <w:t>a</w:t>
      </w:r>
      <w:r>
        <w:rPr>
          <w:spacing w:val="-11"/>
        </w:rPr>
        <w:t xml:space="preserve"> </w:t>
      </w:r>
      <w:r>
        <w:t>Home</w:t>
      </w:r>
      <w:r>
        <w:rPr>
          <w:spacing w:val="-6"/>
        </w:rPr>
        <w:t xml:space="preserve"> </w:t>
      </w:r>
      <w:r>
        <w:t>Health</w:t>
      </w:r>
      <w:r>
        <w:rPr>
          <w:spacing w:val="-53"/>
        </w:rPr>
        <w:t xml:space="preserve"> </w:t>
      </w:r>
      <w:r>
        <w:t>Care Agency, provided the patient is also receiving nursing care and care of a therapist (see</w:t>
      </w:r>
      <w:r>
        <w:rPr>
          <w:spacing w:val="1"/>
        </w:rPr>
        <w:t xml:space="preserve"> </w:t>
      </w:r>
      <w:r>
        <w:rPr>
          <w:spacing w:val="-1"/>
        </w:rPr>
        <w:t>above).</w:t>
      </w:r>
      <w:r>
        <w:rPr>
          <w:spacing w:val="1"/>
        </w:rPr>
        <w:t xml:space="preserve"> </w:t>
      </w:r>
      <w:r>
        <w:rPr>
          <w:spacing w:val="-1"/>
        </w:rPr>
        <w:t>Services</w:t>
      </w:r>
      <w:r>
        <w:t xml:space="preserve"> </w:t>
      </w:r>
      <w:r>
        <w:rPr>
          <w:spacing w:val="-1"/>
        </w:rPr>
        <w:t xml:space="preserve">must be ordered </w:t>
      </w:r>
      <w:r>
        <w:t>by</w:t>
      </w:r>
      <w:r>
        <w:rPr>
          <w:spacing w:val="-4"/>
        </w:rPr>
        <w:t xml:space="preserve"> </w:t>
      </w:r>
      <w:r>
        <w:t>the</w:t>
      </w:r>
      <w:r>
        <w:rPr>
          <w:spacing w:val="-1"/>
        </w:rPr>
        <w:t xml:space="preserve"> </w:t>
      </w:r>
      <w:r>
        <w:t>Home</w:t>
      </w:r>
      <w:r>
        <w:rPr>
          <w:spacing w:val="-1"/>
        </w:rPr>
        <w:t xml:space="preserve"> </w:t>
      </w:r>
      <w:r>
        <w:t>Health</w:t>
      </w:r>
      <w:r>
        <w:rPr>
          <w:spacing w:val="1"/>
        </w:rPr>
        <w:t xml:space="preserve"> </w:t>
      </w:r>
      <w:r>
        <w:t>Agency</w:t>
      </w:r>
      <w:r>
        <w:rPr>
          <w:spacing w:val="-1"/>
        </w:rPr>
        <w:t xml:space="preserve"> </w:t>
      </w:r>
      <w:r>
        <w:t>as a</w:t>
      </w:r>
      <w:r>
        <w:rPr>
          <w:spacing w:val="-1"/>
        </w:rPr>
        <w:t xml:space="preserve"> </w:t>
      </w:r>
      <w:r>
        <w:t>professional</w:t>
      </w:r>
      <w:r>
        <w:rPr>
          <w:spacing w:val="-2"/>
        </w:rPr>
        <w:t xml:space="preserve"> </w:t>
      </w:r>
      <w:r>
        <w:t>coordinator;</w:t>
      </w:r>
      <w:r>
        <w:rPr>
          <w:spacing w:val="-25"/>
        </w:rPr>
        <w:t xml:space="preserve"> </w:t>
      </w:r>
      <w:r>
        <w:t>and</w:t>
      </w:r>
    </w:p>
    <w:p w14:paraId="72B39523" w14:textId="77777777" w:rsidR="002733EE" w:rsidRDefault="002733EE">
      <w:pPr>
        <w:pStyle w:val="BodyText"/>
        <w:spacing w:before="2"/>
      </w:pPr>
    </w:p>
    <w:p w14:paraId="72B39524" w14:textId="77777777" w:rsidR="002733EE" w:rsidRDefault="0087278D">
      <w:pPr>
        <w:pStyle w:val="BodyText"/>
        <w:ind w:left="1460"/>
        <w:jc w:val="both"/>
      </w:pPr>
      <w:r>
        <w:t>necessary</w:t>
      </w:r>
      <w:r>
        <w:rPr>
          <w:spacing w:val="-6"/>
        </w:rPr>
        <w:t xml:space="preserve"> </w:t>
      </w:r>
      <w:r>
        <w:t>medical</w:t>
      </w:r>
      <w:r>
        <w:rPr>
          <w:spacing w:val="-3"/>
        </w:rPr>
        <w:t xml:space="preserve"> </w:t>
      </w:r>
      <w:r>
        <w:t>supplies</w:t>
      </w:r>
      <w:r>
        <w:rPr>
          <w:spacing w:val="1"/>
        </w:rPr>
        <w:t xml:space="preserve"> </w:t>
      </w:r>
      <w:r>
        <w:t>provided</w:t>
      </w:r>
      <w:r>
        <w:rPr>
          <w:spacing w:val="-2"/>
        </w:rPr>
        <w:t xml:space="preserve"> </w:t>
      </w:r>
      <w:r>
        <w:t>by</w:t>
      </w:r>
      <w:r>
        <w:rPr>
          <w:spacing w:val="-5"/>
        </w:rPr>
        <w:t xml:space="preserve"> </w:t>
      </w:r>
      <w:r>
        <w:t>the</w:t>
      </w:r>
      <w:r>
        <w:rPr>
          <w:spacing w:val="-3"/>
        </w:rPr>
        <w:t xml:space="preserve"> </w:t>
      </w:r>
      <w:r>
        <w:t>Home</w:t>
      </w:r>
      <w:r>
        <w:rPr>
          <w:spacing w:val="-2"/>
        </w:rPr>
        <w:t xml:space="preserve"> </w:t>
      </w:r>
      <w:r>
        <w:t>Health</w:t>
      </w:r>
      <w:r>
        <w:rPr>
          <w:spacing w:val="-2"/>
        </w:rPr>
        <w:t xml:space="preserve"> </w:t>
      </w:r>
      <w:r>
        <w:t>Care</w:t>
      </w:r>
      <w:r>
        <w:rPr>
          <w:spacing w:val="-1"/>
        </w:rPr>
        <w:t xml:space="preserve"> </w:t>
      </w:r>
      <w:r>
        <w:t>Agency.</w:t>
      </w:r>
    </w:p>
    <w:p w14:paraId="72B39525" w14:textId="77777777" w:rsidR="002733EE" w:rsidRDefault="002733EE">
      <w:pPr>
        <w:pStyle w:val="BodyText"/>
        <w:spacing w:before="5"/>
        <w:rPr>
          <w:sz w:val="19"/>
        </w:rPr>
      </w:pPr>
    </w:p>
    <w:p w14:paraId="72B39526" w14:textId="77777777" w:rsidR="002733EE" w:rsidRDefault="0087278D">
      <w:pPr>
        <w:pStyle w:val="ListParagraph"/>
        <w:numPr>
          <w:ilvl w:val="0"/>
          <w:numId w:val="21"/>
        </w:numPr>
        <w:tabs>
          <w:tab w:val="left" w:pos="1100"/>
        </w:tabs>
        <w:spacing w:line="242" w:lineRule="auto"/>
        <w:ind w:left="1099" w:right="1260"/>
        <w:rPr>
          <w:sz w:val="20"/>
        </w:rPr>
      </w:pPr>
      <w:r>
        <w:rPr>
          <w:b/>
          <w:sz w:val="20"/>
        </w:rPr>
        <w:t xml:space="preserve">Hospice Care - </w:t>
      </w:r>
      <w:r>
        <w:rPr>
          <w:sz w:val="20"/>
        </w:rPr>
        <w:t>Care of a Covered Person with a terminal prognosis (i.e., a life expectancy of six</w:t>
      </w:r>
      <w:r>
        <w:rPr>
          <w:spacing w:val="1"/>
          <w:sz w:val="20"/>
        </w:rPr>
        <w:t xml:space="preserve"> </w:t>
      </w:r>
      <w:r>
        <w:rPr>
          <w:sz w:val="20"/>
        </w:rPr>
        <w:t>months</w:t>
      </w:r>
      <w:r>
        <w:rPr>
          <w:spacing w:val="-12"/>
          <w:sz w:val="20"/>
        </w:rPr>
        <w:t xml:space="preserve"> </w:t>
      </w:r>
      <w:r>
        <w:rPr>
          <w:sz w:val="20"/>
        </w:rPr>
        <w:t>or</w:t>
      </w:r>
      <w:r>
        <w:rPr>
          <w:spacing w:val="-12"/>
          <w:sz w:val="20"/>
        </w:rPr>
        <w:t xml:space="preserve"> </w:t>
      </w:r>
      <w:r>
        <w:rPr>
          <w:sz w:val="20"/>
        </w:rPr>
        <w:t>less)</w:t>
      </w:r>
      <w:r>
        <w:rPr>
          <w:spacing w:val="-13"/>
          <w:sz w:val="20"/>
        </w:rPr>
        <w:t xml:space="preserve"> </w:t>
      </w:r>
      <w:r>
        <w:rPr>
          <w:sz w:val="20"/>
        </w:rPr>
        <w:t>who</w:t>
      </w:r>
      <w:r>
        <w:rPr>
          <w:spacing w:val="-14"/>
          <w:sz w:val="20"/>
        </w:rPr>
        <w:t xml:space="preserve"> </w:t>
      </w:r>
      <w:r>
        <w:rPr>
          <w:sz w:val="20"/>
        </w:rPr>
        <w:t>has</w:t>
      </w:r>
      <w:r>
        <w:rPr>
          <w:spacing w:val="-10"/>
          <w:sz w:val="20"/>
        </w:rPr>
        <w:t xml:space="preserve"> </w:t>
      </w:r>
      <w:r>
        <w:rPr>
          <w:sz w:val="20"/>
        </w:rPr>
        <w:t>been</w:t>
      </w:r>
      <w:r>
        <w:rPr>
          <w:spacing w:val="-14"/>
          <w:sz w:val="20"/>
        </w:rPr>
        <w:t xml:space="preserve"> </w:t>
      </w:r>
      <w:r>
        <w:rPr>
          <w:sz w:val="20"/>
        </w:rPr>
        <w:t>admitted</w:t>
      </w:r>
      <w:r>
        <w:rPr>
          <w:spacing w:val="-14"/>
          <w:sz w:val="20"/>
        </w:rPr>
        <w:t xml:space="preserve"> </w:t>
      </w:r>
      <w:r>
        <w:rPr>
          <w:sz w:val="20"/>
        </w:rPr>
        <w:t>to</w:t>
      </w:r>
      <w:r>
        <w:rPr>
          <w:spacing w:val="-13"/>
          <w:sz w:val="20"/>
        </w:rPr>
        <w:t xml:space="preserve"> </w:t>
      </w:r>
      <w:r>
        <w:rPr>
          <w:sz w:val="20"/>
        </w:rPr>
        <w:t>a</w:t>
      </w:r>
      <w:r>
        <w:rPr>
          <w:spacing w:val="-14"/>
          <w:sz w:val="20"/>
        </w:rPr>
        <w:t xml:space="preserve"> </w:t>
      </w:r>
      <w:r>
        <w:rPr>
          <w:sz w:val="20"/>
        </w:rPr>
        <w:t>formal</w:t>
      </w:r>
      <w:r>
        <w:rPr>
          <w:spacing w:val="-14"/>
          <w:sz w:val="20"/>
        </w:rPr>
        <w:t xml:space="preserve"> </w:t>
      </w:r>
      <w:r>
        <w:rPr>
          <w:sz w:val="20"/>
        </w:rPr>
        <w:t>program</w:t>
      </w:r>
      <w:r>
        <w:rPr>
          <w:spacing w:val="-9"/>
          <w:sz w:val="20"/>
        </w:rPr>
        <w:t xml:space="preserve"> </w:t>
      </w:r>
      <w:r>
        <w:rPr>
          <w:sz w:val="20"/>
        </w:rPr>
        <w:t>of</w:t>
      </w:r>
      <w:r>
        <w:rPr>
          <w:spacing w:val="-11"/>
          <w:sz w:val="20"/>
        </w:rPr>
        <w:t xml:space="preserve"> </w:t>
      </w:r>
      <w:r>
        <w:rPr>
          <w:sz w:val="20"/>
        </w:rPr>
        <w:t>Hospice</w:t>
      </w:r>
      <w:r>
        <w:rPr>
          <w:spacing w:val="-14"/>
          <w:sz w:val="20"/>
        </w:rPr>
        <w:t xml:space="preserve"> </w:t>
      </w:r>
      <w:r>
        <w:rPr>
          <w:sz w:val="20"/>
        </w:rPr>
        <w:t>care.</w:t>
      </w:r>
      <w:r>
        <w:rPr>
          <w:spacing w:val="30"/>
          <w:sz w:val="20"/>
        </w:rPr>
        <w:t xml:space="preserve"> </w:t>
      </w:r>
      <w:r>
        <w:rPr>
          <w:sz w:val="20"/>
        </w:rPr>
        <w:t>Eligible</w:t>
      </w:r>
      <w:r>
        <w:rPr>
          <w:spacing w:val="-14"/>
          <w:sz w:val="20"/>
        </w:rPr>
        <w:t xml:space="preserve"> </w:t>
      </w:r>
      <w:r>
        <w:rPr>
          <w:sz w:val="20"/>
        </w:rPr>
        <w:t>Expenses</w:t>
      </w:r>
      <w:r>
        <w:rPr>
          <w:spacing w:val="-12"/>
          <w:sz w:val="20"/>
        </w:rPr>
        <w:t xml:space="preserve"> </w:t>
      </w:r>
      <w:r>
        <w:rPr>
          <w:sz w:val="20"/>
        </w:rPr>
        <w:t>include</w:t>
      </w:r>
      <w:r>
        <w:rPr>
          <w:spacing w:val="-53"/>
          <w:sz w:val="20"/>
        </w:rPr>
        <w:t xml:space="preserve"> </w:t>
      </w:r>
      <w:r>
        <w:rPr>
          <w:sz w:val="20"/>
        </w:rPr>
        <w:t>Hospice program</w:t>
      </w:r>
      <w:r>
        <w:rPr>
          <w:spacing w:val="4"/>
          <w:sz w:val="20"/>
        </w:rPr>
        <w:t xml:space="preserve"> </w:t>
      </w:r>
      <w:r>
        <w:rPr>
          <w:sz w:val="20"/>
        </w:rPr>
        <w:t>charges</w:t>
      </w:r>
      <w:r>
        <w:rPr>
          <w:spacing w:val="3"/>
          <w:sz w:val="20"/>
        </w:rPr>
        <w:t xml:space="preserve"> </w:t>
      </w:r>
      <w:r>
        <w:rPr>
          <w:sz w:val="20"/>
        </w:rPr>
        <w:t>for:</w:t>
      </w:r>
    </w:p>
    <w:p w14:paraId="72B39527" w14:textId="77777777" w:rsidR="002733EE" w:rsidRDefault="002733EE">
      <w:pPr>
        <w:pStyle w:val="BodyText"/>
        <w:spacing w:before="8"/>
        <w:rPr>
          <w:sz w:val="19"/>
        </w:rPr>
      </w:pPr>
    </w:p>
    <w:p w14:paraId="72B39528" w14:textId="77777777" w:rsidR="002733EE" w:rsidRDefault="0087278D">
      <w:pPr>
        <w:pStyle w:val="BodyText"/>
        <w:spacing w:before="1" w:line="475" w:lineRule="auto"/>
        <w:ind w:left="1460" w:right="7877"/>
      </w:pPr>
      <w:r>
        <w:t>Inpatient</w:t>
      </w:r>
      <w:r>
        <w:rPr>
          <w:spacing w:val="-5"/>
        </w:rPr>
        <w:t xml:space="preserve"> </w:t>
      </w:r>
      <w:r>
        <w:t>hospice</w:t>
      </w:r>
      <w:r>
        <w:rPr>
          <w:spacing w:val="-5"/>
        </w:rPr>
        <w:t xml:space="preserve"> </w:t>
      </w:r>
      <w:r>
        <w:t>care;</w:t>
      </w:r>
      <w:r>
        <w:rPr>
          <w:spacing w:val="-53"/>
        </w:rPr>
        <w:t xml:space="preserve"> </w:t>
      </w:r>
      <w:r>
        <w:t>Physician</w:t>
      </w:r>
      <w:r>
        <w:rPr>
          <w:spacing w:val="-3"/>
        </w:rPr>
        <w:t xml:space="preserve"> </w:t>
      </w:r>
      <w:r>
        <w:t>services;</w:t>
      </w:r>
    </w:p>
    <w:p w14:paraId="72B39529" w14:textId="77777777" w:rsidR="002733EE" w:rsidRDefault="0087278D">
      <w:pPr>
        <w:pStyle w:val="BodyText"/>
        <w:spacing w:before="8"/>
        <w:ind w:left="1459" w:right="1274"/>
      </w:pPr>
      <w:r>
        <w:t>services</w:t>
      </w:r>
      <w:r>
        <w:rPr>
          <w:spacing w:val="-3"/>
        </w:rPr>
        <w:t xml:space="preserve"> </w:t>
      </w:r>
      <w:r>
        <w:t>of</w:t>
      </w:r>
      <w:r>
        <w:rPr>
          <w:spacing w:val="-1"/>
        </w:rPr>
        <w:t xml:space="preserve"> </w:t>
      </w:r>
      <w:r>
        <w:t>a</w:t>
      </w:r>
      <w:r>
        <w:rPr>
          <w:spacing w:val="-3"/>
        </w:rPr>
        <w:t xml:space="preserve"> </w:t>
      </w:r>
      <w:r>
        <w:t>Home</w:t>
      </w:r>
      <w:r>
        <w:rPr>
          <w:spacing w:val="-3"/>
        </w:rPr>
        <w:t xml:space="preserve"> </w:t>
      </w:r>
      <w:r>
        <w:t>Health</w:t>
      </w:r>
      <w:r>
        <w:rPr>
          <w:spacing w:val="-2"/>
        </w:rPr>
        <w:t xml:space="preserve"> </w:t>
      </w:r>
      <w:r>
        <w:t>Care</w:t>
      </w:r>
      <w:r>
        <w:rPr>
          <w:spacing w:val="-3"/>
        </w:rPr>
        <w:t xml:space="preserve"> </w:t>
      </w:r>
      <w:r>
        <w:t>Agency</w:t>
      </w:r>
      <w:r>
        <w:rPr>
          <w:spacing w:val="-6"/>
        </w:rPr>
        <w:t xml:space="preserve"> </w:t>
      </w:r>
      <w:r>
        <w:t>-</w:t>
      </w:r>
      <w:r>
        <w:rPr>
          <w:spacing w:val="-1"/>
        </w:rPr>
        <w:t xml:space="preserve"> </w:t>
      </w:r>
      <w:r>
        <w:t>see</w:t>
      </w:r>
      <w:r>
        <w:rPr>
          <w:spacing w:val="-3"/>
        </w:rPr>
        <w:t xml:space="preserve"> </w:t>
      </w:r>
      <w:r>
        <w:t>“Home</w:t>
      </w:r>
      <w:r>
        <w:rPr>
          <w:spacing w:val="-3"/>
        </w:rPr>
        <w:t xml:space="preserve"> </w:t>
      </w:r>
      <w:r>
        <w:t>Health</w:t>
      </w:r>
      <w:r>
        <w:rPr>
          <w:spacing w:val="-4"/>
        </w:rPr>
        <w:t xml:space="preserve"> </w:t>
      </w:r>
      <w:r>
        <w:t>Care”</w:t>
      </w:r>
      <w:r>
        <w:rPr>
          <w:spacing w:val="-2"/>
        </w:rPr>
        <w:t xml:space="preserve"> </w:t>
      </w:r>
      <w:r>
        <w:t>(above)</w:t>
      </w:r>
      <w:r>
        <w:rPr>
          <w:spacing w:val="-2"/>
        </w:rPr>
        <w:t xml:space="preserve"> </w:t>
      </w:r>
      <w:r>
        <w:t>for</w:t>
      </w:r>
      <w:r>
        <w:rPr>
          <w:spacing w:val="-2"/>
        </w:rPr>
        <w:t xml:space="preserve"> </w:t>
      </w:r>
      <w:r>
        <w:t>additional</w:t>
      </w:r>
      <w:r>
        <w:rPr>
          <w:spacing w:val="-53"/>
        </w:rPr>
        <w:t xml:space="preserve"> </w:t>
      </w:r>
      <w:r>
        <w:t>information;</w:t>
      </w:r>
    </w:p>
    <w:p w14:paraId="72B3952A" w14:textId="77777777" w:rsidR="002733EE" w:rsidRDefault="002733EE">
      <w:pPr>
        <w:pStyle w:val="BodyText"/>
        <w:spacing w:before="10"/>
        <w:rPr>
          <w:sz w:val="19"/>
        </w:rPr>
      </w:pPr>
    </w:p>
    <w:p w14:paraId="72B3952B" w14:textId="77777777" w:rsidR="002733EE" w:rsidRDefault="0087278D">
      <w:pPr>
        <w:pStyle w:val="BodyText"/>
        <w:spacing w:line="480" w:lineRule="auto"/>
        <w:ind w:left="1460" w:right="7422"/>
      </w:pPr>
      <w:r>
        <w:t>drugs and medications; and</w:t>
      </w:r>
      <w:r>
        <w:rPr>
          <w:spacing w:val="-54"/>
        </w:rPr>
        <w:t xml:space="preserve"> </w:t>
      </w:r>
      <w:r>
        <w:t>homemaker</w:t>
      </w:r>
      <w:r>
        <w:rPr>
          <w:spacing w:val="-1"/>
        </w:rPr>
        <w:t xml:space="preserve"> </w:t>
      </w:r>
      <w:r>
        <w:t>services.</w:t>
      </w:r>
    </w:p>
    <w:p w14:paraId="72B3952C" w14:textId="77777777" w:rsidR="002733EE" w:rsidRDefault="0087278D">
      <w:pPr>
        <w:pStyle w:val="ListParagraph"/>
        <w:numPr>
          <w:ilvl w:val="0"/>
          <w:numId w:val="21"/>
        </w:numPr>
        <w:tabs>
          <w:tab w:val="left" w:pos="1100"/>
        </w:tabs>
        <w:spacing w:line="242" w:lineRule="auto"/>
        <w:ind w:right="1258"/>
        <w:rPr>
          <w:sz w:val="20"/>
        </w:rPr>
      </w:pPr>
      <w:r>
        <w:rPr>
          <w:b/>
          <w:spacing w:val="-1"/>
          <w:sz w:val="20"/>
        </w:rPr>
        <w:t>Hospital</w:t>
      </w:r>
      <w:r>
        <w:rPr>
          <w:b/>
          <w:spacing w:val="-8"/>
          <w:sz w:val="20"/>
        </w:rPr>
        <w:t xml:space="preserve"> </w:t>
      </w:r>
      <w:r>
        <w:rPr>
          <w:b/>
          <w:spacing w:val="-1"/>
          <w:sz w:val="20"/>
        </w:rPr>
        <w:t>Services</w:t>
      </w:r>
      <w:r>
        <w:rPr>
          <w:b/>
          <w:spacing w:val="-11"/>
          <w:sz w:val="20"/>
        </w:rPr>
        <w:t xml:space="preserve"> </w:t>
      </w:r>
      <w:r>
        <w:rPr>
          <w:spacing w:val="-1"/>
          <w:sz w:val="20"/>
        </w:rPr>
        <w:t>-</w:t>
      </w:r>
      <w:r>
        <w:rPr>
          <w:spacing w:val="-7"/>
          <w:sz w:val="20"/>
        </w:rPr>
        <w:t xml:space="preserve"> </w:t>
      </w:r>
      <w:r>
        <w:rPr>
          <w:spacing w:val="-1"/>
          <w:sz w:val="20"/>
        </w:rPr>
        <w:t>Hospital</w:t>
      </w:r>
      <w:r>
        <w:rPr>
          <w:spacing w:val="-13"/>
          <w:sz w:val="20"/>
        </w:rPr>
        <w:t xml:space="preserve"> </w:t>
      </w:r>
      <w:r>
        <w:rPr>
          <w:spacing w:val="-1"/>
          <w:sz w:val="20"/>
        </w:rPr>
        <w:t>services</w:t>
      </w:r>
      <w:r>
        <w:rPr>
          <w:spacing w:val="-7"/>
          <w:sz w:val="20"/>
        </w:rPr>
        <w:t xml:space="preserve"> </w:t>
      </w:r>
      <w:r>
        <w:rPr>
          <w:spacing w:val="-1"/>
          <w:sz w:val="20"/>
        </w:rPr>
        <w:t>and</w:t>
      </w:r>
      <w:r>
        <w:rPr>
          <w:spacing w:val="-11"/>
          <w:sz w:val="20"/>
        </w:rPr>
        <w:t xml:space="preserve"> </w:t>
      </w:r>
      <w:r>
        <w:rPr>
          <w:spacing w:val="-1"/>
          <w:sz w:val="20"/>
        </w:rPr>
        <w:t>supplies</w:t>
      </w:r>
      <w:r>
        <w:rPr>
          <w:spacing w:val="-8"/>
          <w:sz w:val="20"/>
        </w:rPr>
        <w:t xml:space="preserve"> </w:t>
      </w:r>
      <w:r>
        <w:rPr>
          <w:spacing w:val="-1"/>
          <w:sz w:val="20"/>
        </w:rPr>
        <w:t>provided</w:t>
      </w:r>
      <w:r>
        <w:rPr>
          <w:spacing w:val="-8"/>
          <w:sz w:val="20"/>
        </w:rPr>
        <w:t xml:space="preserve"> </w:t>
      </w:r>
      <w:r>
        <w:rPr>
          <w:sz w:val="20"/>
        </w:rPr>
        <w:t>on</w:t>
      </w:r>
      <w:r>
        <w:rPr>
          <w:spacing w:val="-8"/>
          <w:sz w:val="20"/>
        </w:rPr>
        <w:t xml:space="preserve"> </w:t>
      </w:r>
      <w:r>
        <w:rPr>
          <w:sz w:val="20"/>
        </w:rPr>
        <w:t>an</w:t>
      </w:r>
      <w:r>
        <w:rPr>
          <w:spacing w:val="-10"/>
          <w:sz w:val="20"/>
        </w:rPr>
        <w:t xml:space="preserve"> </w:t>
      </w:r>
      <w:r>
        <w:rPr>
          <w:sz w:val="20"/>
        </w:rPr>
        <w:t>Outpatient</w:t>
      </w:r>
      <w:r>
        <w:rPr>
          <w:spacing w:val="-3"/>
          <w:sz w:val="20"/>
        </w:rPr>
        <w:t xml:space="preserve"> </w:t>
      </w:r>
      <w:r>
        <w:rPr>
          <w:sz w:val="20"/>
        </w:rPr>
        <w:t>basis</w:t>
      </w:r>
      <w:r>
        <w:rPr>
          <w:spacing w:val="-9"/>
          <w:sz w:val="20"/>
        </w:rPr>
        <w:t xml:space="preserve"> </w:t>
      </w:r>
      <w:r>
        <w:rPr>
          <w:sz w:val="20"/>
        </w:rPr>
        <w:t>and</w:t>
      </w:r>
      <w:r>
        <w:rPr>
          <w:spacing w:val="-7"/>
          <w:sz w:val="20"/>
        </w:rPr>
        <w:t xml:space="preserve"> </w:t>
      </w:r>
      <w:r>
        <w:rPr>
          <w:sz w:val="20"/>
        </w:rPr>
        <w:t>Inpatient</w:t>
      </w:r>
      <w:r>
        <w:rPr>
          <w:spacing w:val="-8"/>
          <w:sz w:val="20"/>
        </w:rPr>
        <w:t xml:space="preserve"> </w:t>
      </w:r>
      <w:r>
        <w:rPr>
          <w:sz w:val="20"/>
        </w:rPr>
        <w:t>care,</w:t>
      </w:r>
      <w:r>
        <w:rPr>
          <w:spacing w:val="-53"/>
          <w:sz w:val="20"/>
        </w:rPr>
        <w:t xml:space="preserve"> </w:t>
      </w:r>
      <w:r>
        <w:rPr>
          <w:sz w:val="20"/>
        </w:rPr>
        <w:t>including</w:t>
      </w:r>
      <w:r>
        <w:rPr>
          <w:spacing w:val="-2"/>
          <w:sz w:val="20"/>
        </w:rPr>
        <w:t xml:space="preserve"> </w:t>
      </w:r>
      <w:r>
        <w:rPr>
          <w:sz w:val="20"/>
        </w:rPr>
        <w:t>daily</w:t>
      </w:r>
      <w:r>
        <w:rPr>
          <w:spacing w:val="-4"/>
          <w:sz w:val="20"/>
        </w:rPr>
        <w:t xml:space="preserve"> </w:t>
      </w:r>
      <w:r>
        <w:rPr>
          <w:sz w:val="20"/>
        </w:rPr>
        <w:t>room</w:t>
      </w:r>
      <w:r>
        <w:rPr>
          <w:spacing w:val="4"/>
          <w:sz w:val="20"/>
        </w:rPr>
        <w:t xml:space="preserve"> </w:t>
      </w:r>
      <w:r>
        <w:rPr>
          <w:sz w:val="20"/>
        </w:rPr>
        <w:t>and</w:t>
      </w:r>
      <w:r>
        <w:rPr>
          <w:spacing w:val="-2"/>
          <w:sz w:val="20"/>
        </w:rPr>
        <w:t xml:space="preserve"> </w:t>
      </w:r>
      <w:r>
        <w:rPr>
          <w:sz w:val="20"/>
        </w:rPr>
        <w:t>board</w:t>
      </w:r>
      <w:r>
        <w:rPr>
          <w:spacing w:val="-1"/>
          <w:sz w:val="20"/>
        </w:rPr>
        <w:t xml:space="preserve"> </w:t>
      </w:r>
      <w:r>
        <w:rPr>
          <w:sz w:val="20"/>
        </w:rPr>
        <w:t>and</w:t>
      </w:r>
      <w:r>
        <w:rPr>
          <w:spacing w:val="-1"/>
          <w:sz w:val="20"/>
        </w:rPr>
        <w:t xml:space="preserve"> </w:t>
      </w:r>
      <w:r>
        <w:rPr>
          <w:sz w:val="20"/>
        </w:rPr>
        <w:t>ancillary</w:t>
      </w:r>
      <w:r>
        <w:rPr>
          <w:spacing w:val="-4"/>
          <w:sz w:val="20"/>
        </w:rPr>
        <w:t xml:space="preserve"> </w:t>
      </w:r>
      <w:r>
        <w:rPr>
          <w:sz w:val="20"/>
        </w:rPr>
        <w:t>services</w:t>
      </w:r>
      <w:r>
        <w:rPr>
          <w:spacing w:val="-1"/>
          <w:sz w:val="20"/>
        </w:rPr>
        <w:t xml:space="preserve"> </w:t>
      </w:r>
      <w:r>
        <w:rPr>
          <w:sz w:val="20"/>
        </w:rPr>
        <w:t>and</w:t>
      </w:r>
      <w:r>
        <w:rPr>
          <w:spacing w:val="-12"/>
          <w:sz w:val="20"/>
        </w:rPr>
        <w:t xml:space="preserve"> </w:t>
      </w:r>
      <w:r>
        <w:rPr>
          <w:sz w:val="20"/>
        </w:rPr>
        <w:t>supplies.</w:t>
      </w:r>
    </w:p>
    <w:p w14:paraId="72B3952D" w14:textId="77777777" w:rsidR="002733EE" w:rsidRDefault="002733EE">
      <w:pPr>
        <w:pStyle w:val="BodyText"/>
        <w:spacing w:before="3"/>
        <w:rPr>
          <w:sz w:val="19"/>
        </w:rPr>
      </w:pPr>
    </w:p>
    <w:p w14:paraId="72B3952E" w14:textId="77777777" w:rsidR="002733EE" w:rsidRDefault="0087278D">
      <w:pPr>
        <w:pStyle w:val="BodyText"/>
        <w:ind w:left="1100"/>
      </w:pPr>
      <w:r>
        <w:rPr>
          <w:b/>
        </w:rPr>
        <w:t>NOTE:</w:t>
      </w:r>
      <w:r>
        <w:rPr>
          <w:b/>
          <w:spacing w:val="-3"/>
        </w:rPr>
        <w:t xml:space="preserve"> </w:t>
      </w:r>
      <w:r>
        <w:t>Comfort</w:t>
      </w:r>
      <w:r>
        <w:rPr>
          <w:spacing w:val="-4"/>
        </w:rPr>
        <w:t xml:space="preserve"> </w:t>
      </w:r>
      <w:r>
        <w:t>or</w:t>
      </w:r>
      <w:r>
        <w:rPr>
          <w:spacing w:val="-3"/>
        </w:rPr>
        <w:t xml:space="preserve"> </w:t>
      </w:r>
      <w:r>
        <w:t>convenience</w:t>
      </w:r>
      <w:r>
        <w:rPr>
          <w:spacing w:val="-3"/>
        </w:rPr>
        <w:t xml:space="preserve"> </w:t>
      </w:r>
      <w:r>
        <w:t>items</w:t>
      </w:r>
      <w:r>
        <w:rPr>
          <w:spacing w:val="-3"/>
        </w:rPr>
        <w:t xml:space="preserve"> </w:t>
      </w:r>
      <w:r>
        <w:t>provided</w:t>
      </w:r>
      <w:r>
        <w:rPr>
          <w:spacing w:val="-4"/>
        </w:rPr>
        <w:t xml:space="preserve"> </w:t>
      </w:r>
      <w:r>
        <w:t>to</w:t>
      </w:r>
      <w:r>
        <w:rPr>
          <w:spacing w:val="-2"/>
        </w:rPr>
        <w:t xml:space="preserve"> </w:t>
      </w:r>
      <w:r>
        <w:t>a</w:t>
      </w:r>
      <w:r>
        <w:rPr>
          <w:spacing w:val="-3"/>
        </w:rPr>
        <w:t xml:space="preserve"> </w:t>
      </w:r>
      <w:r>
        <w:t>Covered</w:t>
      </w:r>
      <w:r>
        <w:rPr>
          <w:spacing w:val="-2"/>
        </w:rPr>
        <w:t xml:space="preserve"> </w:t>
      </w:r>
      <w:r>
        <w:t>Person</w:t>
      </w:r>
      <w:r>
        <w:rPr>
          <w:spacing w:val="-2"/>
        </w:rPr>
        <w:t xml:space="preserve"> </w:t>
      </w:r>
      <w:r>
        <w:t>while</w:t>
      </w:r>
      <w:r>
        <w:rPr>
          <w:spacing w:val="-2"/>
        </w:rPr>
        <w:t xml:space="preserve"> </w:t>
      </w:r>
      <w:r>
        <w:t>hospitalized</w:t>
      </w:r>
      <w:r>
        <w:rPr>
          <w:spacing w:val="-4"/>
        </w:rPr>
        <w:t xml:space="preserve"> </w:t>
      </w:r>
      <w:r>
        <w:t>are</w:t>
      </w:r>
      <w:r>
        <w:rPr>
          <w:spacing w:val="-1"/>
        </w:rPr>
        <w:t xml:space="preserve"> </w:t>
      </w:r>
      <w:r>
        <w:t>not</w:t>
      </w:r>
      <w:r>
        <w:rPr>
          <w:spacing w:val="-2"/>
        </w:rPr>
        <w:t xml:space="preserve"> </w:t>
      </w:r>
      <w:r>
        <w:t>covered.</w:t>
      </w:r>
    </w:p>
    <w:p w14:paraId="72B3952F" w14:textId="77777777" w:rsidR="002733EE" w:rsidRDefault="002733EE">
      <w:pPr>
        <w:pStyle w:val="BodyText"/>
        <w:spacing w:before="1"/>
      </w:pPr>
    </w:p>
    <w:p w14:paraId="72B39530" w14:textId="77777777" w:rsidR="002733EE" w:rsidRDefault="0087278D">
      <w:pPr>
        <w:pStyle w:val="ListParagraph"/>
        <w:numPr>
          <w:ilvl w:val="0"/>
          <w:numId w:val="21"/>
        </w:numPr>
        <w:tabs>
          <w:tab w:val="left" w:pos="1100"/>
        </w:tabs>
        <w:spacing w:line="244" w:lineRule="auto"/>
        <w:ind w:left="1099" w:right="1260"/>
        <w:rPr>
          <w:sz w:val="20"/>
        </w:rPr>
      </w:pPr>
      <w:r>
        <w:rPr>
          <w:b/>
          <w:sz w:val="20"/>
        </w:rPr>
        <w:t>Infertility</w:t>
      </w:r>
      <w:r>
        <w:rPr>
          <w:b/>
          <w:spacing w:val="-2"/>
          <w:sz w:val="20"/>
        </w:rPr>
        <w:t xml:space="preserve"> </w:t>
      </w:r>
      <w:r>
        <w:rPr>
          <w:b/>
          <w:sz w:val="20"/>
        </w:rPr>
        <w:t>Testing</w:t>
      </w:r>
      <w:r>
        <w:rPr>
          <w:b/>
          <w:spacing w:val="3"/>
          <w:sz w:val="20"/>
        </w:rPr>
        <w:t xml:space="preserve"> </w:t>
      </w:r>
      <w:r>
        <w:rPr>
          <w:b/>
          <w:sz w:val="20"/>
        </w:rPr>
        <w:t>-</w:t>
      </w:r>
      <w:r>
        <w:rPr>
          <w:b/>
          <w:spacing w:val="2"/>
          <w:sz w:val="20"/>
        </w:rPr>
        <w:t xml:space="preserve"> </w:t>
      </w:r>
      <w:r>
        <w:rPr>
          <w:sz w:val="20"/>
        </w:rPr>
        <w:t>Testing</w:t>
      </w:r>
      <w:r>
        <w:rPr>
          <w:spacing w:val="1"/>
          <w:sz w:val="20"/>
        </w:rPr>
        <w:t xml:space="preserve"> </w:t>
      </w:r>
      <w:r>
        <w:rPr>
          <w:sz w:val="20"/>
        </w:rPr>
        <w:t>that</w:t>
      </w:r>
      <w:r>
        <w:rPr>
          <w:spacing w:val="1"/>
          <w:sz w:val="20"/>
        </w:rPr>
        <w:t xml:space="preserve"> </w:t>
      </w:r>
      <w:r>
        <w:rPr>
          <w:sz w:val="20"/>
        </w:rPr>
        <w:t>is</w:t>
      </w:r>
      <w:r>
        <w:rPr>
          <w:spacing w:val="6"/>
          <w:sz w:val="20"/>
        </w:rPr>
        <w:t xml:space="preserve"> </w:t>
      </w:r>
      <w:r>
        <w:rPr>
          <w:sz w:val="20"/>
        </w:rPr>
        <w:t>performed to</w:t>
      </w:r>
      <w:r>
        <w:rPr>
          <w:spacing w:val="1"/>
          <w:sz w:val="20"/>
        </w:rPr>
        <w:t xml:space="preserve"> </w:t>
      </w:r>
      <w:r>
        <w:rPr>
          <w:sz w:val="20"/>
        </w:rPr>
        <w:t>determine a</w:t>
      </w:r>
      <w:r>
        <w:rPr>
          <w:spacing w:val="1"/>
          <w:sz w:val="20"/>
        </w:rPr>
        <w:t xml:space="preserve"> </w:t>
      </w:r>
      <w:r>
        <w:rPr>
          <w:sz w:val="20"/>
        </w:rPr>
        <w:t>diagnosis</w:t>
      </w:r>
      <w:r>
        <w:rPr>
          <w:spacing w:val="2"/>
          <w:sz w:val="20"/>
        </w:rPr>
        <w:t xml:space="preserve"> </w:t>
      </w:r>
      <w:r>
        <w:rPr>
          <w:sz w:val="20"/>
        </w:rPr>
        <w:t>for</w:t>
      </w:r>
      <w:r>
        <w:rPr>
          <w:spacing w:val="3"/>
          <w:sz w:val="20"/>
        </w:rPr>
        <w:t xml:space="preserve"> </w:t>
      </w:r>
      <w:r>
        <w:rPr>
          <w:sz w:val="20"/>
        </w:rPr>
        <w:t>infertility</w:t>
      </w:r>
      <w:r>
        <w:rPr>
          <w:spacing w:val="-3"/>
          <w:sz w:val="20"/>
        </w:rPr>
        <w:t xml:space="preserve"> </w:t>
      </w:r>
      <w:r>
        <w:rPr>
          <w:sz w:val="20"/>
        </w:rPr>
        <w:t>(i.e.,</w:t>
      </w:r>
      <w:r>
        <w:rPr>
          <w:spacing w:val="4"/>
          <w:sz w:val="20"/>
        </w:rPr>
        <w:t xml:space="preserve"> </w:t>
      </w:r>
      <w:r>
        <w:rPr>
          <w:sz w:val="20"/>
        </w:rPr>
        <w:t>to</w:t>
      </w:r>
      <w:r>
        <w:rPr>
          <w:spacing w:val="1"/>
          <w:sz w:val="20"/>
        </w:rPr>
        <w:t xml:space="preserve"> </w:t>
      </w:r>
      <w:r>
        <w:rPr>
          <w:sz w:val="20"/>
        </w:rPr>
        <w:t>determine</w:t>
      </w:r>
      <w:r>
        <w:rPr>
          <w:spacing w:val="-53"/>
          <w:sz w:val="20"/>
        </w:rPr>
        <w:t xml:space="preserve"> </w:t>
      </w:r>
      <w:r>
        <w:rPr>
          <w:sz w:val="20"/>
        </w:rPr>
        <w:t>the</w:t>
      </w:r>
      <w:r>
        <w:rPr>
          <w:spacing w:val="-2"/>
          <w:sz w:val="20"/>
        </w:rPr>
        <w:t xml:space="preserve"> </w:t>
      </w:r>
      <w:r>
        <w:rPr>
          <w:sz w:val="20"/>
        </w:rPr>
        <w:t>cause</w:t>
      </w:r>
      <w:r>
        <w:rPr>
          <w:spacing w:val="1"/>
          <w:sz w:val="20"/>
        </w:rPr>
        <w:t xml:space="preserve"> </w:t>
      </w:r>
      <w:r>
        <w:rPr>
          <w:sz w:val="20"/>
        </w:rPr>
        <w:t>for</w:t>
      </w:r>
      <w:r>
        <w:rPr>
          <w:spacing w:val="-2"/>
          <w:sz w:val="20"/>
        </w:rPr>
        <w:t xml:space="preserve"> </w:t>
      </w:r>
      <w:r>
        <w:rPr>
          <w:sz w:val="20"/>
        </w:rPr>
        <w:t>infertility).</w:t>
      </w:r>
    </w:p>
    <w:p w14:paraId="72B39531" w14:textId="77777777" w:rsidR="002733EE" w:rsidRDefault="002733EE">
      <w:pPr>
        <w:pStyle w:val="BodyText"/>
        <w:spacing w:before="1"/>
        <w:rPr>
          <w:sz w:val="19"/>
        </w:rPr>
      </w:pPr>
    </w:p>
    <w:p w14:paraId="72B39532" w14:textId="77777777" w:rsidR="002733EE" w:rsidRDefault="0087278D">
      <w:pPr>
        <w:pStyle w:val="ListParagraph"/>
        <w:numPr>
          <w:ilvl w:val="0"/>
          <w:numId w:val="21"/>
        </w:numPr>
        <w:tabs>
          <w:tab w:val="left" w:pos="1100"/>
        </w:tabs>
        <w:rPr>
          <w:sz w:val="20"/>
        </w:rPr>
      </w:pPr>
      <w:r>
        <w:rPr>
          <w:b/>
          <w:sz w:val="20"/>
        </w:rPr>
        <w:t>Marriage</w:t>
      </w:r>
      <w:r>
        <w:rPr>
          <w:b/>
          <w:spacing w:val="-4"/>
          <w:sz w:val="20"/>
        </w:rPr>
        <w:t xml:space="preserve"> </w:t>
      </w:r>
      <w:r>
        <w:rPr>
          <w:b/>
          <w:sz w:val="20"/>
        </w:rPr>
        <w:t>&amp;</w:t>
      </w:r>
      <w:r>
        <w:rPr>
          <w:b/>
          <w:spacing w:val="-3"/>
          <w:sz w:val="20"/>
        </w:rPr>
        <w:t xml:space="preserve"> </w:t>
      </w:r>
      <w:r>
        <w:rPr>
          <w:b/>
          <w:sz w:val="20"/>
        </w:rPr>
        <w:t>Family</w:t>
      </w:r>
      <w:r>
        <w:rPr>
          <w:b/>
          <w:spacing w:val="-5"/>
          <w:sz w:val="20"/>
        </w:rPr>
        <w:t xml:space="preserve"> </w:t>
      </w:r>
      <w:r>
        <w:rPr>
          <w:b/>
          <w:sz w:val="20"/>
        </w:rPr>
        <w:t>Counseling</w:t>
      </w:r>
      <w:r>
        <w:rPr>
          <w:b/>
          <w:spacing w:val="-2"/>
          <w:sz w:val="20"/>
        </w:rPr>
        <w:t xml:space="preserve"> </w:t>
      </w:r>
      <w:r>
        <w:rPr>
          <w:b/>
          <w:sz w:val="20"/>
        </w:rPr>
        <w:t>-</w:t>
      </w:r>
      <w:r>
        <w:rPr>
          <w:b/>
          <w:spacing w:val="-2"/>
          <w:sz w:val="20"/>
        </w:rPr>
        <w:t xml:space="preserve"> </w:t>
      </w:r>
      <w:r>
        <w:rPr>
          <w:sz w:val="20"/>
        </w:rPr>
        <w:t>see</w:t>
      </w:r>
      <w:r>
        <w:rPr>
          <w:spacing w:val="-3"/>
          <w:sz w:val="20"/>
        </w:rPr>
        <w:t xml:space="preserve"> </w:t>
      </w:r>
      <w:r>
        <w:rPr>
          <w:sz w:val="20"/>
        </w:rPr>
        <w:t>“Behavioral</w:t>
      </w:r>
      <w:r>
        <w:rPr>
          <w:spacing w:val="-4"/>
          <w:sz w:val="20"/>
        </w:rPr>
        <w:t xml:space="preserve"> </w:t>
      </w:r>
      <w:r>
        <w:rPr>
          <w:sz w:val="20"/>
        </w:rPr>
        <w:t>Health</w:t>
      </w:r>
      <w:r>
        <w:rPr>
          <w:spacing w:val="-8"/>
          <w:sz w:val="20"/>
        </w:rPr>
        <w:t xml:space="preserve"> </w:t>
      </w:r>
      <w:r>
        <w:rPr>
          <w:sz w:val="20"/>
        </w:rPr>
        <w:t>Care”</w:t>
      </w:r>
    </w:p>
    <w:p w14:paraId="72B39533" w14:textId="77777777" w:rsidR="002733EE" w:rsidRDefault="002733EE">
      <w:pPr>
        <w:pStyle w:val="BodyText"/>
        <w:spacing w:before="1"/>
      </w:pPr>
    </w:p>
    <w:p w14:paraId="72B39534" w14:textId="77777777" w:rsidR="002733EE" w:rsidRDefault="0087278D">
      <w:pPr>
        <w:pStyle w:val="ListParagraph"/>
        <w:numPr>
          <w:ilvl w:val="0"/>
          <w:numId w:val="21"/>
        </w:numPr>
        <w:tabs>
          <w:tab w:val="left" w:pos="1100"/>
        </w:tabs>
        <w:spacing w:line="242" w:lineRule="auto"/>
        <w:ind w:right="1262" w:hanging="361"/>
        <w:rPr>
          <w:sz w:val="20"/>
        </w:rPr>
      </w:pPr>
      <w:r>
        <w:rPr>
          <w:b/>
          <w:w w:val="95"/>
          <w:sz w:val="20"/>
        </w:rPr>
        <w:t>Medical Foods for Inherited Metabolic Disorders</w:t>
      </w:r>
      <w:r>
        <w:rPr>
          <w:b/>
          <w:spacing w:val="1"/>
          <w:w w:val="95"/>
          <w:sz w:val="20"/>
        </w:rPr>
        <w:t xml:space="preserve"> </w:t>
      </w:r>
      <w:r>
        <w:rPr>
          <w:w w:val="95"/>
          <w:sz w:val="20"/>
        </w:rPr>
        <w:t>-</w:t>
      </w:r>
      <w:r>
        <w:rPr>
          <w:spacing w:val="1"/>
          <w:w w:val="95"/>
          <w:sz w:val="20"/>
        </w:rPr>
        <w:t xml:space="preserve"> </w:t>
      </w:r>
      <w:r>
        <w:rPr>
          <w:w w:val="95"/>
          <w:sz w:val="20"/>
        </w:rPr>
        <w:t>Medical foods</w:t>
      </w:r>
      <w:r>
        <w:rPr>
          <w:spacing w:val="50"/>
          <w:sz w:val="20"/>
        </w:rPr>
        <w:t xml:space="preserve"> </w:t>
      </w:r>
      <w:r>
        <w:rPr>
          <w:w w:val="95"/>
          <w:sz w:val="20"/>
        </w:rPr>
        <w:t>(also called</w:t>
      </w:r>
      <w:r>
        <w:rPr>
          <w:spacing w:val="50"/>
          <w:sz w:val="20"/>
        </w:rPr>
        <w:t xml:space="preserve"> </w:t>
      </w:r>
      <w:r>
        <w:rPr>
          <w:w w:val="95"/>
          <w:sz w:val="20"/>
        </w:rPr>
        <w:t>Special Food</w:t>
      </w:r>
      <w:r>
        <w:rPr>
          <w:spacing w:val="50"/>
          <w:sz w:val="20"/>
        </w:rPr>
        <w:t xml:space="preserve"> </w:t>
      </w:r>
      <w:r>
        <w:rPr>
          <w:w w:val="95"/>
          <w:sz w:val="20"/>
        </w:rPr>
        <w:t>Products</w:t>
      </w:r>
      <w:r>
        <w:rPr>
          <w:spacing w:val="1"/>
          <w:w w:val="95"/>
          <w:sz w:val="20"/>
        </w:rPr>
        <w:t xml:space="preserve"> </w:t>
      </w:r>
      <w:r>
        <w:rPr>
          <w:sz w:val="20"/>
        </w:rPr>
        <w:t>as defined below) are payable for persons with Inherited Metabolic Disorders (defined below), subject</w:t>
      </w:r>
      <w:r>
        <w:rPr>
          <w:spacing w:val="-53"/>
          <w:sz w:val="20"/>
        </w:rPr>
        <w:t xml:space="preserve"> </w:t>
      </w:r>
      <w:r>
        <w:rPr>
          <w:sz w:val="20"/>
        </w:rPr>
        <w:t>to</w:t>
      </w:r>
      <w:r>
        <w:rPr>
          <w:spacing w:val="-2"/>
          <w:sz w:val="20"/>
        </w:rPr>
        <w:t xml:space="preserve"> </w:t>
      </w:r>
      <w:r>
        <w:rPr>
          <w:sz w:val="20"/>
        </w:rPr>
        <w:t>the</w:t>
      </w:r>
      <w:r>
        <w:rPr>
          <w:spacing w:val="-2"/>
          <w:sz w:val="20"/>
        </w:rPr>
        <w:t xml:space="preserve"> </w:t>
      </w:r>
      <w:r>
        <w:rPr>
          <w:sz w:val="20"/>
        </w:rPr>
        <w:t>following</w:t>
      </w:r>
      <w:r>
        <w:rPr>
          <w:spacing w:val="-2"/>
          <w:sz w:val="20"/>
        </w:rPr>
        <w:t xml:space="preserve"> </w:t>
      </w:r>
      <w:r>
        <w:rPr>
          <w:sz w:val="20"/>
        </w:rPr>
        <w:t>provisions</w:t>
      </w:r>
      <w:r>
        <w:rPr>
          <w:spacing w:val="-1"/>
          <w:sz w:val="20"/>
        </w:rPr>
        <w:t xml:space="preserve"> </w:t>
      </w:r>
      <w:r>
        <w:rPr>
          <w:sz w:val="20"/>
        </w:rPr>
        <w:t>as</w:t>
      </w:r>
      <w:r>
        <w:rPr>
          <w:spacing w:val="-1"/>
          <w:sz w:val="20"/>
        </w:rPr>
        <w:t xml:space="preserve"> </w:t>
      </w:r>
      <w:r>
        <w:rPr>
          <w:sz w:val="20"/>
        </w:rPr>
        <w:t>determined</w:t>
      </w:r>
      <w:r>
        <w:rPr>
          <w:spacing w:val="-1"/>
          <w:sz w:val="20"/>
        </w:rPr>
        <w:t xml:space="preserve"> </w:t>
      </w:r>
      <w:r>
        <w:rPr>
          <w:sz w:val="20"/>
        </w:rPr>
        <w:t>by</w:t>
      </w:r>
      <w:r>
        <w:rPr>
          <w:spacing w:val="-3"/>
          <w:sz w:val="20"/>
        </w:rPr>
        <w:t xml:space="preserve"> </w:t>
      </w:r>
      <w:r>
        <w:rPr>
          <w:sz w:val="20"/>
        </w:rPr>
        <w:t>the Plan Administrator</w:t>
      </w:r>
      <w:r>
        <w:rPr>
          <w:spacing w:val="-1"/>
          <w:sz w:val="20"/>
        </w:rPr>
        <w:t xml:space="preserve"> </w:t>
      </w:r>
      <w:r>
        <w:rPr>
          <w:sz w:val="20"/>
        </w:rPr>
        <w:t>or</w:t>
      </w:r>
      <w:r>
        <w:rPr>
          <w:spacing w:val="1"/>
          <w:sz w:val="20"/>
        </w:rPr>
        <w:t xml:space="preserve"> </w:t>
      </w:r>
      <w:r>
        <w:rPr>
          <w:sz w:val="20"/>
        </w:rPr>
        <w:t>its</w:t>
      </w:r>
      <w:r>
        <w:rPr>
          <w:spacing w:val="-1"/>
          <w:sz w:val="20"/>
        </w:rPr>
        <w:t xml:space="preserve"> </w:t>
      </w:r>
      <w:r>
        <w:rPr>
          <w:sz w:val="20"/>
        </w:rPr>
        <w:t>designee:</w:t>
      </w:r>
    </w:p>
    <w:p w14:paraId="72B39535" w14:textId="77777777" w:rsidR="002733EE" w:rsidRDefault="002733EE">
      <w:pPr>
        <w:pStyle w:val="BodyText"/>
        <w:spacing w:before="9"/>
        <w:rPr>
          <w:sz w:val="19"/>
        </w:rPr>
      </w:pPr>
    </w:p>
    <w:p w14:paraId="72B39536" w14:textId="77777777" w:rsidR="002733EE" w:rsidRDefault="0087278D">
      <w:pPr>
        <w:pStyle w:val="BodyText"/>
        <w:ind w:left="1460"/>
      </w:pPr>
      <w:r>
        <w:t>treatment</w:t>
      </w:r>
      <w:r>
        <w:rPr>
          <w:spacing w:val="-3"/>
        </w:rPr>
        <w:t xml:space="preserve"> </w:t>
      </w:r>
      <w:r>
        <w:t>must</w:t>
      </w:r>
      <w:r>
        <w:rPr>
          <w:spacing w:val="-3"/>
        </w:rPr>
        <w:t xml:space="preserve"> </w:t>
      </w:r>
      <w:r>
        <w:t>be</w:t>
      </w:r>
      <w:r>
        <w:rPr>
          <w:spacing w:val="-2"/>
        </w:rPr>
        <w:t xml:space="preserve"> </w:t>
      </w:r>
      <w:r>
        <w:t>prescribed</w:t>
      </w:r>
      <w:r>
        <w:rPr>
          <w:spacing w:val="-3"/>
        </w:rPr>
        <w:t xml:space="preserve"> </w:t>
      </w:r>
      <w:r>
        <w:t>by</w:t>
      </w:r>
      <w:r>
        <w:rPr>
          <w:spacing w:val="-5"/>
        </w:rPr>
        <w:t xml:space="preserve"> </w:t>
      </w:r>
      <w:r>
        <w:t>a</w:t>
      </w:r>
      <w:r>
        <w:rPr>
          <w:spacing w:val="-1"/>
        </w:rPr>
        <w:t xml:space="preserve"> </w:t>
      </w:r>
      <w:r>
        <w:t>Physician;</w:t>
      </w:r>
      <w:r>
        <w:rPr>
          <w:spacing w:val="-1"/>
        </w:rPr>
        <w:t xml:space="preserve"> </w:t>
      </w:r>
      <w:r>
        <w:t>and</w:t>
      </w:r>
    </w:p>
    <w:p w14:paraId="72B39537" w14:textId="77777777" w:rsidR="002733EE" w:rsidRDefault="002733EE">
      <w:pPr>
        <w:pStyle w:val="BodyText"/>
        <w:spacing w:before="1"/>
      </w:pPr>
    </w:p>
    <w:p w14:paraId="72B39538" w14:textId="77777777" w:rsidR="002733EE" w:rsidRDefault="0087278D">
      <w:pPr>
        <w:pStyle w:val="BodyText"/>
        <w:ind w:left="1460" w:right="1274"/>
      </w:pPr>
      <w:r>
        <w:t>documentation</w:t>
      </w:r>
      <w:r>
        <w:rPr>
          <w:spacing w:val="-5"/>
        </w:rPr>
        <w:t xml:space="preserve"> </w:t>
      </w:r>
      <w:r>
        <w:t>to</w:t>
      </w:r>
      <w:r>
        <w:rPr>
          <w:spacing w:val="-2"/>
        </w:rPr>
        <w:t xml:space="preserve"> </w:t>
      </w:r>
      <w:r>
        <w:t>substantiate</w:t>
      </w:r>
      <w:r>
        <w:rPr>
          <w:spacing w:val="-4"/>
        </w:rPr>
        <w:t xml:space="preserve"> </w:t>
      </w:r>
      <w:r>
        <w:t>the</w:t>
      </w:r>
      <w:r>
        <w:rPr>
          <w:spacing w:val="-4"/>
        </w:rPr>
        <w:t xml:space="preserve"> </w:t>
      </w:r>
      <w:r>
        <w:t>presence</w:t>
      </w:r>
      <w:r>
        <w:rPr>
          <w:spacing w:val="-5"/>
        </w:rPr>
        <w:t xml:space="preserve"> </w:t>
      </w:r>
      <w:r>
        <w:t>of</w:t>
      </w:r>
      <w:r>
        <w:rPr>
          <w:spacing w:val="-2"/>
        </w:rPr>
        <w:t xml:space="preserve"> </w:t>
      </w:r>
      <w:r>
        <w:t>an</w:t>
      </w:r>
      <w:r>
        <w:rPr>
          <w:spacing w:val="-2"/>
        </w:rPr>
        <w:t xml:space="preserve"> </w:t>
      </w:r>
      <w:r>
        <w:t>Inherited</w:t>
      </w:r>
      <w:r>
        <w:rPr>
          <w:spacing w:val="-3"/>
        </w:rPr>
        <w:t xml:space="preserve"> </w:t>
      </w:r>
      <w:r>
        <w:t>Metabolic</w:t>
      </w:r>
      <w:r>
        <w:rPr>
          <w:spacing w:val="-3"/>
        </w:rPr>
        <w:t xml:space="preserve"> </w:t>
      </w:r>
      <w:r>
        <w:t>Disorder</w:t>
      </w:r>
      <w:r>
        <w:rPr>
          <w:spacing w:val="-1"/>
        </w:rPr>
        <w:t xml:space="preserve"> </w:t>
      </w:r>
      <w:r>
        <w:t>and</w:t>
      </w:r>
      <w:r>
        <w:rPr>
          <w:spacing w:val="-4"/>
        </w:rPr>
        <w:t xml:space="preserve"> </w:t>
      </w:r>
      <w:r>
        <w:t>that</w:t>
      </w:r>
      <w:r>
        <w:rPr>
          <w:spacing w:val="-5"/>
        </w:rPr>
        <w:t xml:space="preserve"> </w:t>
      </w:r>
      <w:r>
        <w:t>the</w:t>
      </w:r>
      <w:r>
        <w:rPr>
          <w:spacing w:val="-52"/>
        </w:rPr>
        <w:t xml:space="preserve"> </w:t>
      </w:r>
      <w:r>
        <w:t>products</w:t>
      </w:r>
      <w:r>
        <w:rPr>
          <w:spacing w:val="-1"/>
        </w:rPr>
        <w:t xml:space="preserve"> </w:t>
      </w:r>
      <w:r>
        <w:t>purchased</w:t>
      </w:r>
      <w:r>
        <w:rPr>
          <w:spacing w:val="-1"/>
        </w:rPr>
        <w:t xml:space="preserve"> </w:t>
      </w:r>
      <w:r>
        <w:t>are</w:t>
      </w:r>
      <w:r>
        <w:rPr>
          <w:spacing w:val="-2"/>
        </w:rPr>
        <w:t xml:space="preserve"> </w:t>
      </w:r>
      <w:r>
        <w:t>Special Food</w:t>
      </w:r>
      <w:r>
        <w:rPr>
          <w:spacing w:val="-1"/>
        </w:rPr>
        <w:t xml:space="preserve"> </w:t>
      </w:r>
      <w:r>
        <w:t>Products</w:t>
      </w:r>
      <w:r>
        <w:rPr>
          <w:spacing w:val="-1"/>
        </w:rPr>
        <w:t xml:space="preserve"> </w:t>
      </w:r>
      <w:r>
        <w:t>may</w:t>
      </w:r>
      <w:r>
        <w:rPr>
          <w:spacing w:val="-4"/>
        </w:rPr>
        <w:t xml:space="preserve"> </w:t>
      </w:r>
      <w:r>
        <w:t>be</w:t>
      </w:r>
      <w:r>
        <w:rPr>
          <w:spacing w:val="-2"/>
        </w:rPr>
        <w:t xml:space="preserve"> </w:t>
      </w:r>
      <w:r>
        <w:t>required.</w:t>
      </w:r>
    </w:p>
    <w:p w14:paraId="72B39539" w14:textId="77777777" w:rsidR="002733EE" w:rsidRDefault="002733EE">
      <w:pPr>
        <w:sectPr w:rsidR="002733EE">
          <w:headerReference w:type="default" r:id="rId38"/>
          <w:footerReference w:type="default" r:id="rId39"/>
          <w:pgSz w:w="12240" w:h="15840"/>
          <w:pgMar w:top="1300" w:right="180" w:bottom="1460" w:left="700" w:header="1087" w:footer="1273" w:gutter="0"/>
          <w:cols w:space="720"/>
        </w:sectPr>
      </w:pPr>
    </w:p>
    <w:p w14:paraId="72B3953A" w14:textId="77777777" w:rsidR="002733EE" w:rsidRDefault="002733EE">
      <w:pPr>
        <w:pStyle w:val="BodyText"/>
        <w:spacing w:before="4"/>
        <w:rPr>
          <w:sz w:val="11"/>
        </w:rPr>
      </w:pPr>
    </w:p>
    <w:p w14:paraId="72B3953B" w14:textId="77777777" w:rsidR="002733EE" w:rsidRDefault="0087278D">
      <w:pPr>
        <w:pStyle w:val="BodyText"/>
        <w:spacing w:before="93"/>
        <w:ind w:left="1100" w:right="1265"/>
        <w:jc w:val="both"/>
      </w:pPr>
      <w:r>
        <w:t>For</w:t>
      </w:r>
      <w:r>
        <w:rPr>
          <w:spacing w:val="-7"/>
        </w:rPr>
        <w:t xml:space="preserve"> </w:t>
      </w:r>
      <w:r>
        <w:t>these</w:t>
      </w:r>
      <w:r>
        <w:rPr>
          <w:spacing w:val="-5"/>
        </w:rPr>
        <w:t xml:space="preserve"> </w:t>
      </w:r>
      <w:r>
        <w:t>purposes,</w:t>
      </w:r>
      <w:r>
        <w:rPr>
          <w:spacing w:val="-7"/>
        </w:rPr>
        <w:t xml:space="preserve"> </w:t>
      </w:r>
      <w:r>
        <w:t>“</w:t>
      </w:r>
      <w:r>
        <w:rPr>
          <w:u w:val="single"/>
        </w:rPr>
        <w:t>Inherited</w:t>
      </w:r>
      <w:r>
        <w:rPr>
          <w:spacing w:val="-7"/>
          <w:u w:val="single"/>
        </w:rPr>
        <w:t xml:space="preserve"> </w:t>
      </w:r>
      <w:r>
        <w:rPr>
          <w:u w:val="single"/>
        </w:rPr>
        <w:t>Metabolic</w:t>
      </w:r>
      <w:r>
        <w:rPr>
          <w:spacing w:val="-4"/>
          <w:u w:val="single"/>
        </w:rPr>
        <w:t xml:space="preserve"> </w:t>
      </w:r>
      <w:r>
        <w:rPr>
          <w:u w:val="single"/>
        </w:rPr>
        <w:t>Disorder</w:t>
      </w:r>
      <w:r>
        <w:t>”</w:t>
      </w:r>
      <w:r>
        <w:rPr>
          <w:spacing w:val="-6"/>
        </w:rPr>
        <w:t xml:space="preserve"> </w:t>
      </w:r>
      <w:r>
        <w:t>means</w:t>
      </w:r>
      <w:r>
        <w:rPr>
          <w:spacing w:val="-7"/>
        </w:rPr>
        <w:t xml:space="preserve"> </w:t>
      </w:r>
      <w:r>
        <w:t>genetically</w:t>
      </w:r>
      <w:r>
        <w:rPr>
          <w:spacing w:val="-12"/>
        </w:rPr>
        <w:t xml:space="preserve"> </w:t>
      </w:r>
      <w:r>
        <w:t>acquired</w:t>
      </w:r>
      <w:r>
        <w:rPr>
          <w:spacing w:val="-8"/>
        </w:rPr>
        <w:t xml:space="preserve"> </w:t>
      </w:r>
      <w:r>
        <w:t>disorder</w:t>
      </w:r>
      <w:r>
        <w:rPr>
          <w:spacing w:val="-6"/>
        </w:rPr>
        <w:t xml:space="preserve"> </w:t>
      </w:r>
      <w:r>
        <w:t>of</w:t>
      </w:r>
      <w:r>
        <w:rPr>
          <w:spacing w:val="-7"/>
        </w:rPr>
        <w:t xml:space="preserve"> </w:t>
      </w:r>
      <w:r>
        <w:t>metabolism</w:t>
      </w:r>
      <w:r>
        <w:rPr>
          <w:spacing w:val="-54"/>
        </w:rPr>
        <w:t xml:space="preserve"> </w:t>
      </w:r>
      <w:r>
        <w:t>involving the inability to properly metabolize amino acids, carbohydrates or fats, as diagnosed by a</w:t>
      </w:r>
      <w:r>
        <w:rPr>
          <w:spacing w:val="1"/>
        </w:rPr>
        <w:t xml:space="preserve"> </w:t>
      </w:r>
      <w:r>
        <w:t>Physician using standard blood, urine, spinal fluid, tissue or enzyme analysis. Inherited Metabolic</w:t>
      </w:r>
      <w:r>
        <w:rPr>
          <w:spacing w:val="1"/>
        </w:rPr>
        <w:t xml:space="preserve"> </w:t>
      </w:r>
      <w:r>
        <w:t>Disorders are also referred to as inborn errors or metabolism and includes Phenylketonuria (PKU),</w:t>
      </w:r>
      <w:r>
        <w:rPr>
          <w:spacing w:val="1"/>
        </w:rPr>
        <w:t xml:space="preserve"> </w:t>
      </w:r>
      <w:r>
        <w:t>Maple Syrup Urine Disease, Homocystinuria and Galactosemia. Lactose intolerance with a diagnosis</w:t>
      </w:r>
      <w:r>
        <w:rPr>
          <w:spacing w:val="1"/>
        </w:rPr>
        <w:t xml:space="preserve"> </w:t>
      </w:r>
      <w:r>
        <w:t>of Galactosemia</w:t>
      </w:r>
      <w:r>
        <w:rPr>
          <w:spacing w:val="-1"/>
        </w:rPr>
        <w:t xml:space="preserve"> </w:t>
      </w:r>
      <w:r>
        <w:t>is not</w:t>
      </w:r>
      <w:r>
        <w:rPr>
          <w:spacing w:val="-3"/>
        </w:rPr>
        <w:t xml:space="preserve"> </w:t>
      </w:r>
      <w:r>
        <w:t>covered.</w:t>
      </w:r>
    </w:p>
    <w:p w14:paraId="72B3953C" w14:textId="77777777" w:rsidR="002733EE" w:rsidRDefault="002733EE">
      <w:pPr>
        <w:pStyle w:val="BodyText"/>
        <w:spacing w:before="9"/>
        <w:rPr>
          <w:sz w:val="19"/>
        </w:rPr>
      </w:pPr>
    </w:p>
    <w:p w14:paraId="72B3953D" w14:textId="77777777" w:rsidR="002733EE" w:rsidRDefault="0087278D">
      <w:pPr>
        <w:pStyle w:val="BodyText"/>
        <w:spacing w:before="1"/>
        <w:ind w:left="1099" w:right="1252"/>
        <w:jc w:val="both"/>
      </w:pPr>
      <w:r>
        <w:t>A “</w:t>
      </w:r>
      <w:r>
        <w:rPr>
          <w:u w:val="single"/>
        </w:rPr>
        <w:t>Special Food Product”</w:t>
      </w:r>
      <w:r>
        <w:t xml:space="preserve"> is a food product that is specially formulated to have less than one (1) gram</w:t>
      </w:r>
      <w:r>
        <w:rPr>
          <w:spacing w:val="1"/>
        </w:rPr>
        <w:t xml:space="preserve"> </w:t>
      </w:r>
      <w:r>
        <w:t>of</w:t>
      </w:r>
      <w:r>
        <w:rPr>
          <w:spacing w:val="-4"/>
        </w:rPr>
        <w:t xml:space="preserve"> </w:t>
      </w:r>
      <w:r>
        <w:t>protein</w:t>
      </w:r>
      <w:r>
        <w:rPr>
          <w:spacing w:val="-6"/>
        </w:rPr>
        <w:t xml:space="preserve"> </w:t>
      </w:r>
      <w:r>
        <w:t>per</w:t>
      </w:r>
      <w:r>
        <w:rPr>
          <w:spacing w:val="-5"/>
        </w:rPr>
        <w:t xml:space="preserve"> </w:t>
      </w:r>
      <w:r>
        <w:t>serving</w:t>
      </w:r>
      <w:r>
        <w:rPr>
          <w:spacing w:val="-7"/>
        </w:rPr>
        <w:t xml:space="preserve"> </w:t>
      </w:r>
      <w:r>
        <w:t>and</w:t>
      </w:r>
      <w:r>
        <w:rPr>
          <w:spacing w:val="-4"/>
        </w:rPr>
        <w:t xml:space="preserve"> </w:t>
      </w:r>
      <w:r>
        <w:t>is</w:t>
      </w:r>
      <w:r>
        <w:rPr>
          <w:spacing w:val="-3"/>
        </w:rPr>
        <w:t xml:space="preserve"> </w:t>
      </w:r>
      <w:r>
        <w:t>intended</w:t>
      </w:r>
      <w:r>
        <w:rPr>
          <w:spacing w:val="-6"/>
        </w:rPr>
        <w:t xml:space="preserve"> </w:t>
      </w:r>
      <w:r>
        <w:t>to</w:t>
      </w:r>
      <w:r>
        <w:rPr>
          <w:spacing w:val="-7"/>
        </w:rPr>
        <w:t xml:space="preserve"> </w:t>
      </w:r>
      <w:r>
        <w:t>be</w:t>
      </w:r>
      <w:r>
        <w:rPr>
          <w:spacing w:val="-6"/>
        </w:rPr>
        <w:t xml:space="preserve"> </w:t>
      </w:r>
      <w:r>
        <w:t>consumed</w:t>
      </w:r>
      <w:r>
        <w:rPr>
          <w:spacing w:val="-6"/>
        </w:rPr>
        <w:t xml:space="preserve"> </w:t>
      </w:r>
      <w:r>
        <w:t>under</w:t>
      </w:r>
      <w:r>
        <w:rPr>
          <w:spacing w:val="-5"/>
        </w:rPr>
        <w:t xml:space="preserve"> </w:t>
      </w:r>
      <w:r>
        <w:t>the</w:t>
      </w:r>
      <w:r>
        <w:rPr>
          <w:spacing w:val="-7"/>
        </w:rPr>
        <w:t xml:space="preserve"> </w:t>
      </w:r>
      <w:r>
        <w:t>direction</w:t>
      </w:r>
      <w:r>
        <w:rPr>
          <w:spacing w:val="-7"/>
        </w:rPr>
        <w:t xml:space="preserve"> </w:t>
      </w:r>
      <w:r>
        <w:t>of</w:t>
      </w:r>
      <w:r>
        <w:rPr>
          <w:spacing w:val="-2"/>
        </w:rPr>
        <w:t xml:space="preserve"> </w:t>
      </w:r>
      <w:r>
        <w:t>a</w:t>
      </w:r>
      <w:r>
        <w:rPr>
          <w:spacing w:val="-7"/>
        </w:rPr>
        <w:t xml:space="preserve"> </w:t>
      </w:r>
      <w:r>
        <w:t>Physician</w:t>
      </w:r>
      <w:r>
        <w:rPr>
          <w:spacing w:val="-6"/>
        </w:rPr>
        <w:t xml:space="preserve"> </w:t>
      </w:r>
      <w:r>
        <w:t>for</w:t>
      </w:r>
      <w:r>
        <w:rPr>
          <w:spacing w:val="-5"/>
        </w:rPr>
        <w:t xml:space="preserve"> </w:t>
      </w:r>
      <w:r>
        <w:t>the</w:t>
      </w:r>
      <w:r>
        <w:rPr>
          <w:spacing w:val="-7"/>
        </w:rPr>
        <w:t xml:space="preserve"> </w:t>
      </w:r>
      <w:r>
        <w:t>dietary</w:t>
      </w:r>
      <w:r>
        <w:rPr>
          <w:spacing w:val="-53"/>
        </w:rPr>
        <w:t xml:space="preserve"> </w:t>
      </w:r>
      <w:r>
        <w:rPr>
          <w:spacing w:val="-1"/>
        </w:rPr>
        <w:t xml:space="preserve">treatment of an inherited metabolic disease (as that term is defined in this chapter). </w:t>
      </w:r>
      <w:r>
        <w:t>The term does not</w:t>
      </w:r>
      <w:r>
        <w:rPr>
          <w:spacing w:val="1"/>
        </w:rPr>
        <w:t xml:space="preserve"> </w:t>
      </w:r>
      <w:r>
        <w:t>include</w:t>
      </w:r>
      <w:r>
        <w:rPr>
          <w:spacing w:val="-9"/>
        </w:rPr>
        <w:t xml:space="preserve"> </w:t>
      </w:r>
      <w:r>
        <w:t>a</w:t>
      </w:r>
      <w:r>
        <w:rPr>
          <w:spacing w:val="-11"/>
        </w:rPr>
        <w:t xml:space="preserve"> </w:t>
      </w:r>
      <w:r>
        <w:t>food</w:t>
      </w:r>
      <w:r>
        <w:rPr>
          <w:spacing w:val="-9"/>
        </w:rPr>
        <w:t xml:space="preserve"> </w:t>
      </w:r>
      <w:r>
        <w:t>that</w:t>
      </w:r>
      <w:r>
        <w:rPr>
          <w:spacing w:val="-8"/>
        </w:rPr>
        <w:t xml:space="preserve"> </w:t>
      </w:r>
      <w:r>
        <w:t>is</w:t>
      </w:r>
      <w:r>
        <w:rPr>
          <w:spacing w:val="-7"/>
        </w:rPr>
        <w:t xml:space="preserve"> </w:t>
      </w:r>
      <w:r>
        <w:t>naturally</w:t>
      </w:r>
      <w:r>
        <w:rPr>
          <w:spacing w:val="-13"/>
        </w:rPr>
        <w:t xml:space="preserve"> </w:t>
      </w:r>
      <w:r>
        <w:t>low</w:t>
      </w:r>
      <w:r>
        <w:rPr>
          <w:spacing w:val="-11"/>
        </w:rPr>
        <w:t xml:space="preserve"> </w:t>
      </w:r>
      <w:r>
        <w:t>in</w:t>
      </w:r>
      <w:r>
        <w:rPr>
          <w:spacing w:val="-9"/>
        </w:rPr>
        <w:t xml:space="preserve"> </w:t>
      </w:r>
      <w:r>
        <w:t>protein</w:t>
      </w:r>
      <w:r>
        <w:rPr>
          <w:spacing w:val="-10"/>
        </w:rPr>
        <w:t xml:space="preserve"> </w:t>
      </w:r>
      <w:r>
        <w:t>or</w:t>
      </w:r>
      <w:r>
        <w:rPr>
          <w:spacing w:val="-8"/>
        </w:rPr>
        <w:t xml:space="preserve"> </w:t>
      </w:r>
      <w:r>
        <w:t>foods</w:t>
      </w:r>
      <w:r>
        <w:rPr>
          <w:spacing w:val="-7"/>
        </w:rPr>
        <w:t xml:space="preserve"> </w:t>
      </w:r>
      <w:r>
        <w:t>or</w:t>
      </w:r>
      <w:r>
        <w:rPr>
          <w:spacing w:val="-8"/>
        </w:rPr>
        <w:t xml:space="preserve"> </w:t>
      </w:r>
      <w:r>
        <w:t>formulas</w:t>
      </w:r>
      <w:r>
        <w:rPr>
          <w:spacing w:val="-9"/>
        </w:rPr>
        <w:t xml:space="preserve"> </w:t>
      </w:r>
      <w:r>
        <w:t>for</w:t>
      </w:r>
      <w:r>
        <w:rPr>
          <w:spacing w:val="-8"/>
        </w:rPr>
        <w:t xml:space="preserve"> </w:t>
      </w:r>
      <w:r>
        <w:t>persons</w:t>
      </w:r>
      <w:r>
        <w:rPr>
          <w:spacing w:val="-7"/>
        </w:rPr>
        <w:t xml:space="preserve"> </w:t>
      </w:r>
      <w:r>
        <w:t>who</w:t>
      </w:r>
      <w:r>
        <w:rPr>
          <w:spacing w:val="-9"/>
        </w:rPr>
        <w:t xml:space="preserve"> </w:t>
      </w:r>
      <w:r>
        <w:t>do</w:t>
      </w:r>
      <w:r>
        <w:rPr>
          <w:spacing w:val="-10"/>
        </w:rPr>
        <w:t xml:space="preserve"> </w:t>
      </w:r>
      <w:r>
        <w:t>not</w:t>
      </w:r>
      <w:r>
        <w:rPr>
          <w:spacing w:val="-9"/>
        </w:rPr>
        <w:t xml:space="preserve"> </w:t>
      </w:r>
      <w:r>
        <w:t>have</w:t>
      </w:r>
      <w:r>
        <w:rPr>
          <w:spacing w:val="-11"/>
        </w:rPr>
        <w:t xml:space="preserve"> </w:t>
      </w:r>
      <w:r>
        <w:t>Inherited</w:t>
      </w:r>
      <w:r>
        <w:rPr>
          <w:spacing w:val="-53"/>
        </w:rPr>
        <w:t xml:space="preserve"> </w:t>
      </w:r>
      <w:r>
        <w:t>Metabolic</w:t>
      </w:r>
      <w:r>
        <w:rPr>
          <w:spacing w:val="-1"/>
        </w:rPr>
        <w:t xml:space="preserve"> </w:t>
      </w:r>
      <w:r>
        <w:t>Disorders.</w:t>
      </w:r>
    </w:p>
    <w:p w14:paraId="72B3953E" w14:textId="77777777" w:rsidR="002733EE" w:rsidRDefault="002733EE">
      <w:pPr>
        <w:pStyle w:val="BodyText"/>
        <w:spacing w:before="6"/>
        <w:rPr>
          <w:sz w:val="19"/>
        </w:rPr>
      </w:pPr>
    </w:p>
    <w:p w14:paraId="72B3953F" w14:textId="77777777" w:rsidR="002733EE" w:rsidRDefault="0087278D">
      <w:pPr>
        <w:pStyle w:val="ListParagraph"/>
        <w:numPr>
          <w:ilvl w:val="0"/>
          <w:numId w:val="21"/>
        </w:numPr>
        <w:tabs>
          <w:tab w:val="left" w:pos="1100"/>
        </w:tabs>
        <w:spacing w:line="242" w:lineRule="auto"/>
        <w:ind w:left="1099" w:right="1255"/>
        <w:rPr>
          <w:sz w:val="20"/>
        </w:rPr>
      </w:pPr>
      <w:r>
        <w:rPr>
          <w:b/>
          <w:sz w:val="20"/>
        </w:rPr>
        <w:t xml:space="preserve">Medical Nutrition Therapy </w:t>
      </w:r>
      <w:r>
        <w:rPr>
          <w:sz w:val="20"/>
        </w:rPr>
        <w:t>- Medical nutrition therapy when provided on referral from the Covered</w:t>
      </w:r>
      <w:r>
        <w:rPr>
          <w:spacing w:val="1"/>
          <w:sz w:val="20"/>
        </w:rPr>
        <w:t xml:space="preserve"> </w:t>
      </w:r>
      <w:r>
        <w:rPr>
          <w:sz w:val="20"/>
        </w:rPr>
        <w:t>Person’s attending Physician for one of the following chronic medical conditions. Treatment must be</w:t>
      </w:r>
      <w:r>
        <w:rPr>
          <w:spacing w:val="1"/>
          <w:sz w:val="20"/>
        </w:rPr>
        <w:t xml:space="preserve"> </w:t>
      </w:r>
      <w:r>
        <w:rPr>
          <w:sz w:val="20"/>
        </w:rPr>
        <w:t>provided</w:t>
      </w:r>
      <w:r>
        <w:rPr>
          <w:spacing w:val="-2"/>
          <w:sz w:val="20"/>
        </w:rPr>
        <w:t xml:space="preserve"> </w:t>
      </w:r>
      <w:r>
        <w:rPr>
          <w:sz w:val="20"/>
        </w:rPr>
        <w:t>by</w:t>
      </w:r>
      <w:r>
        <w:rPr>
          <w:spacing w:val="-4"/>
          <w:sz w:val="20"/>
        </w:rPr>
        <w:t xml:space="preserve"> </w:t>
      </w:r>
      <w:r>
        <w:rPr>
          <w:sz w:val="20"/>
        </w:rPr>
        <w:t>a</w:t>
      </w:r>
      <w:r>
        <w:rPr>
          <w:spacing w:val="1"/>
          <w:sz w:val="20"/>
        </w:rPr>
        <w:t xml:space="preserve"> </w:t>
      </w:r>
      <w:r>
        <w:rPr>
          <w:sz w:val="20"/>
        </w:rPr>
        <w:t>licensed</w:t>
      </w:r>
      <w:r>
        <w:rPr>
          <w:spacing w:val="1"/>
          <w:sz w:val="20"/>
        </w:rPr>
        <w:t xml:space="preserve"> </w:t>
      </w:r>
      <w:r>
        <w:rPr>
          <w:sz w:val="20"/>
        </w:rPr>
        <w:t>Registered</w:t>
      </w:r>
      <w:r>
        <w:rPr>
          <w:spacing w:val="-2"/>
          <w:sz w:val="20"/>
        </w:rPr>
        <w:t xml:space="preserve"> </w:t>
      </w:r>
      <w:r>
        <w:rPr>
          <w:sz w:val="20"/>
        </w:rPr>
        <w:t>Dietitian</w:t>
      </w:r>
      <w:r>
        <w:rPr>
          <w:spacing w:val="-3"/>
          <w:sz w:val="20"/>
        </w:rPr>
        <w:t xml:space="preserve"> </w:t>
      </w:r>
      <w:r>
        <w:rPr>
          <w:sz w:val="20"/>
        </w:rPr>
        <w:t>(RD):</w:t>
      </w:r>
    </w:p>
    <w:p w14:paraId="72B39540" w14:textId="77777777" w:rsidR="002733EE" w:rsidRDefault="002733EE">
      <w:pPr>
        <w:pStyle w:val="BodyText"/>
        <w:spacing w:before="9"/>
        <w:rPr>
          <w:sz w:val="19"/>
        </w:rPr>
      </w:pPr>
    </w:p>
    <w:p w14:paraId="72B39541" w14:textId="77777777" w:rsidR="002733EE" w:rsidRDefault="0087278D">
      <w:pPr>
        <w:pStyle w:val="BodyText"/>
        <w:ind w:left="1460"/>
      </w:pPr>
      <w:r>
        <w:t>cancer</w:t>
      </w:r>
    </w:p>
    <w:p w14:paraId="72B39542" w14:textId="77777777" w:rsidR="002733EE" w:rsidRDefault="0087278D">
      <w:pPr>
        <w:pStyle w:val="BodyText"/>
        <w:spacing w:before="3"/>
        <w:ind w:left="1460" w:right="5719"/>
      </w:pPr>
      <w:r>
        <w:t>chronic</w:t>
      </w:r>
      <w:r>
        <w:rPr>
          <w:spacing w:val="4"/>
        </w:rPr>
        <w:t xml:space="preserve"> </w:t>
      </w:r>
      <w:r>
        <w:t>obstructive</w:t>
      </w:r>
      <w:r>
        <w:rPr>
          <w:spacing w:val="4"/>
        </w:rPr>
        <w:t xml:space="preserve"> </w:t>
      </w:r>
      <w:r>
        <w:t>pulmonary</w:t>
      </w:r>
      <w:r>
        <w:rPr>
          <w:spacing w:val="1"/>
        </w:rPr>
        <w:t xml:space="preserve"> </w:t>
      </w:r>
      <w:r>
        <w:t>disease</w:t>
      </w:r>
      <w:r>
        <w:rPr>
          <w:spacing w:val="1"/>
        </w:rPr>
        <w:t xml:space="preserve"> </w:t>
      </w:r>
      <w:r>
        <w:rPr>
          <w:spacing w:val="-1"/>
        </w:rPr>
        <w:t xml:space="preserve">coronary artery disease, </w:t>
      </w:r>
      <w:r>
        <w:t>including hypertension</w:t>
      </w:r>
      <w:r>
        <w:rPr>
          <w:spacing w:val="-53"/>
        </w:rPr>
        <w:t xml:space="preserve"> </w:t>
      </w:r>
      <w:r>
        <w:t>diabetes mellitus, non-insulin-dependent</w:t>
      </w:r>
      <w:r>
        <w:rPr>
          <w:spacing w:val="1"/>
        </w:rPr>
        <w:t xml:space="preserve"> </w:t>
      </w:r>
      <w:r>
        <w:t>HIV/AIDS</w:t>
      </w:r>
    </w:p>
    <w:p w14:paraId="72B39543" w14:textId="77777777" w:rsidR="002733EE" w:rsidRDefault="0087278D">
      <w:pPr>
        <w:pStyle w:val="BodyText"/>
        <w:spacing w:line="225" w:lineRule="exact"/>
        <w:ind w:left="1460"/>
      </w:pPr>
      <w:r>
        <w:t>hyperlipidemia</w:t>
      </w:r>
    </w:p>
    <w:p w14:paraId="72B39544" w14:textId="77777777" w:rsidR="002733EE" w:rsidRDefault="0087278D">
      <w:pPr>
        <w:pStyle w:val="BodyText"/>
        <w:spacing w:before="3"/>
        <w:ind w:left="1460" w:right="7422" w:hanging="1"/>
      </w:pPr>
      <w:r>
        <w:rPr>
          <w:w w:val="95"/>
        </w:rPr>
        <w:t>irritable</w:t>
      </w:r>
      <w:r>
        <w:rPr>
          <w:spacing w:val="51"/>
          <w:w w:val="95"/>
        </w:rPr>
        <w:t xml:space="preserve"> </w:t>
      </w:r>
      <w:r>
        <w:rPr>
          <w:w w:val="95"/>
        </w:rPr>
        <w:t>bowel</w:t>
      </w:r>
      <w:r>
        <w:rPr>
          <w:spacing w:val="16"/>
          <w:w w:val="95"/>
        </w:rPr>
        <w:t xml:space="preserve"> </w:t>
      </w:r>
      <w:r>
        <w:rPr>
          <w:w w:val="95"/>
        </w:rPr>
        <w:t>syndrome</w:t>
      </w:r>
      <w:r>
        <w:rPr>
          <w:spacing w:val="-49"/>
          <w:w w:val="95"/>
        </w:rPr>
        <w:t xml:space="preserve"> </w:t>
      </w:r>
      <w:r>
        <w:t>morbid</w:t>
      </w:r>
      <w:r>
        <w:rPr>
          <w:spacing w:val="-5"/>
        </w:rPr>
        <w:t xml:space="preserve"> </w:t>
      </w:r>
      <w:r>
        <w:t>obesity</w:t>
      </w:r>
    </w:p>
    <w:p w14:paraId="72B39545" w14:textId="77777777" w:rsidR="002733EE" w:rsidRDefault="0087278D">
      <w:pPr>
        <w:pStyle w:val="BodyText"/>
        <w:spacing w:line="226" w:lineRule="exact"/>
        <w:ind w:left="1460"/>
      </w:pPr>
      <w:r>
        <w:t>prenatal</w:t>
      </w:r>
      <w:r>
        <w:rPr>
          <w:spacing w:val="-4"/>
        </w:rPr>
        <w:t xml:space="preserve"> </w:t>
      </w:r>
      <w:r>
        <w:t>care,</w:t>
      </w:r>
      <w:r>
        <w:rPr>
          <w:spacing w:val="-2"/>
        </w:rPr>
        <w:t xml:space="preserve"> </w:t>
      </w:r>
      <w:r>
        <w:t>high</w:t>
      </w:r>
      <w:r>
        <w:rPr>
          <w:spacing w:val="-2"/>
        </w:rPr>
        <w:t xml:space="preserve"> </w:t>
      </w:r>
      <w:r>
        <w:t>risk</w:t>
      </w:r>
    </w:p>
    <w:p w14:paraId="72B39546" w14:textId="77777777" w:rsidR="002733EE" w:rsidRDefault="0087278D">
      <w:pPr>
        <w:pStyle w:val="BodyText"/>
        <w:spacing w:before="3"/>
        <w:ind w:left="1460"/>
      </w:pPr>
      <w:r>
        <w:t>renal</w:t>
      </w:r>
      <w:r>
        <w:rPr>
          <w:spacing w:val="-3"/>
        </w:rPr>
        <w:t xml:space="preserve"> </w:t>
      </w:r>
      <w:r>
        <w:t>disease,</w:t>
      </w:r>
      <w:r>
        <w:rPr>
          <w:spacing w:val="-3"/>
        </w:rPr>
        <w:t xml:space="preserve"> </w:t>
      </w:r>
      <w:r>
        <w:t>pre-end-stage</w:t>
      </w:r>
    </w:p>
    <w:p w14:paraId="72B39547" w14:textId="77777777" w:rsidR="002733EE" w:rsidRDefault="002733EE">
      <w:pPr>
        <w:pStyle w:val="BodyText"/>
        <w:spacing w:before="6"/>
        <w:rPr>
          <w:sz w:val="19"/>
        </w:rPr>
      </w:pPr>
    </w:p>
    <w:p w14:paraId="72B39548" w14:textId="77777777" w:rsidR="002733EE" w:rsidRDefault="0087278D">
      <w:pPr>
        <w:pStyle w:val="BodyText"/>
        <w:spacing w:before="1"/>
        <w:ind w:left="1100"/>
        <w:jc w:val="both"/>
      </w:pPr>
      <w:r>
        <w:rPr>
          <w:b/>
        </w:rPr>
        <w:t>NOTE:</w:t>
      </w:r>
      <w:r>
        <w:rPr>
          <w:b/>
          <w:spacing w:val="-2"/>
        </w:rPr>
        <w:t xml:space="preserve"> </w:t>
      </w:r>
      <w:r>
        <w:t>Except</w:t>
      </w:r>
      <w:r>
        <w:rPr>
          <w:spacing w:val="-3"/>
        </w:rPr>
        <w:t xml:space="preserve"> </w:t>
      </w:r>
      <w:r>
        <w:t>as</w:t>
      </w:r>
      <w:r>
        <w:rPr>
          <w:spacing w:val="-2"/>
        </w:rPr>
        <w:t xml:space="preserve"> </w:t>
      </w:r>
      <w:r>
        <w:t>above,</w:t>
      </w:r>
      <w:r>
        <w:rPr>
          <w:spacing w:val="-2"/>
        </w:rPr>
        <w:t xml:space="preserve"> </w:t>
      </w:r>
      <w:r>
        <w:t>care</w:t>
      </w:r>
      <w:r>
        <w:rPr>
          <w:spacing w:val="-3"/>
        </w:rPr>
        <w:t xml:space="preserve"> </w:t>
      </w:r>
      <w:r>
        <w:t>or</w:t>
      </w:r>
      <w:r>
        <w:rPr>
          <w:spacing w:val="-2"/>
        </w:rPr>
        <w:t xml:space="preserve"> </w:t>
      </w:r>
      <w:r>
        <w:t>services</w:t>
      </w:r>
      <w:r>
        <w:rPr>
          <w:spacing w:val="-2"/>
        </w:rPr>
        <w:t xml:space="preserve"> </w:t>
      </w:r>
      <w:r>
        <w:t>rendered by</w:t>
      </w:r>
      <w:r>
        <w:rPr>
          <w:spacing w:val="-4"/>
        </w:rPr>
        <w:t xml:space="preserve"> </w:t>
      </w:r>
      <w:r>
        <w:t>a</w:t>
      </w:r>
      <w:r>
        <w:rPr>
          <w:spacing w:val="-3"/>
        </w:rPr>
        <w:t xml:space="preserve"> </w:t>
      </w:r>
      <w:r>
        <w:t>nutritionist</w:t>
      </w:r>
      <w:r>
        <w:rPr>
          <w:spacing w:val="-3"/>
        </w:rPr>
        <w:t xml:space="preserve"> </w:t>
      </w:r>
      <w:r>
        <w:t xml:space="preserve">are </w:t>
      </w:r>
      <w:r>
        <w:rPr>
          <w:u w:val="single"/>
        </w:rPr>
        <w:t>not</w:t>
      </w:r>
      <w:r>
        <w:rPr>
          <w:spacing w:val="-2"/>
        </w:rPr>
        <w:t xml:space="preserve"> </w:t>
      </w:r>
      <w:r>
        <w:t>covered.</w:t>
      </w:r>
    </w:p>
    <w:p w14:paraId="72B39549" w14:textId="77777777" w:rsidR="002733EE" w:rsidRDefault="002733EE">
      <w:pPr>
        <w:pStyle w:val="BodyText"/>
        <w:spacing w:before="9"/>
        <w:rPr>
          <w:sz w:val="11"/>
        </w:rPr>
      </w:pPr>
    </w:p>
    <w:p w14:paraId="72B3954A" w14:textId="77777777" w:rsidR="002733EE" w:rsidRDefault="0087278D">
      <w:pPr>
        <w:pStyle w:val="ListParagraph"/>
        <w:numPr>
          <w:ilvl w:val="0"/>
          <w:numId w:val="21"/>
        </w:numPr>
        <w:tabs>
          <w:tab w:val="left" w:pos="1100"/>
        </w:tabs>
        <w:spacing w:before="93" w:line="244" w:lineRule="auto"/>
        <w:ind w:left="1099" w:right="1263"/>
        <w:rPr>
          <w:sz w:val="20"/>
        </w:rPr>
      </w:pPr>
      <w:r>
        <w:rPr>
          <w:b/>
          <w:sz w:val="20"/>
        </w:rPr>
        <w:t xml:space="preserve">Medical Supplies </w:t>
      </w:r>
      <w:r>
        <w:rPr>
          <w:sz w:val="20"/>
        </w:rPr>
        <w:t>- Medical supplies such as casts, splints, trusses, surgical dressings, catheters,</w:t>
      </w:r>
      <w:r>
        <w:rPr>
          <w:spacing w:val="1"/>
          <w:sz w:val="20"/>
        </w:rPr>
        <w:t xml:space="preserve"> </w:t>
      </w:r>
      <w:r>
        <w:rPr>
          <w:sz w:val="20"/>
        </w:rPr>
        <w:t>colostomy</w:t>
      </w:r>
      <w:r>
        <w:rPr>
          <w:spacing w:val="-5"/>
          <w:sz w:val="20"/>
        </w:rPr>
        <w:t xml:space="preserve"> </w:t>
      </w:r>
      <w:r>
        <w:rPr>
          <w:sz w:val="20"/>
        </w:rPr>
        <w:t>bags</w:t>
      </w:r>
      <w:r>
        <w:rPr>
          <w:spacing w:val="3"/>
          <w:sz w:val="20"/>
        </w:rPr>
        <w:t xml:space="preserve"> </w:t>
      </w:r>
      <w:r>
        <w:rPr>
          <w:sz w:val="20"/>
        </w:rPr>
        <w:t>and</w:t>
      </w:r>
      <w:r>
        <w:rPr>
          <w:spacing w:val="-1"/>
          <w:sz w:val="20"/>
        </w:rPr>
        <w:t xml:space="preserve"> </w:t>
      </w:r>
      <w:r>
        <w:rPr>
          <w:sz w:val="20"/>
        </w:rPr>
        <w:t>related</w:t>
      </w:r>
      <w:r>
        <w:rPr>
          <w:spacing w:val="-3"/>
          <w:sz w:val="20"/>
        </w:rPr>
        <w:t xml:space="preserve"> </w:t>
      </w:r>
      <w:r>
        <w:rPr>
          <w:sz w:val="20"/>
        </w:rPr>
        <w:t>supplies.</w:t>
      </w:r>
    </w:p>
    <w:p w14:paraId="72B3954B" w14:textId="77777777" w:rsidR="002733EE" w:rsidRDefault="002733EE">
      <w:pPr>
        <w:pStyle w:val="BodyText"/>
        <w:spacing w:before="3"/>
        <w:rPr>
          <w:sz w:val="19"/>
        </w:rPr>
      </w:pPr>
    </w:p>
    <w:p w14:paraId="72B3954C" w14:textId="77777777" w:rsidR="002733EE" w:rsidRDefault="0087278D">
      <w:pPr>
        <w:pStyle w:val="ListParagraph"/>
        <w:numPr>
          <w:ilvl w:val="0"/>
          <w:numId w:val="21"/>
        </w:numPr>
        <w:tabs>
          <w:tab w:val="left" w:pos="1100"/>
        </w:tabs>
        <w:spacing w:line="242" w:lineRule="auto"/>
        <w:ind w:left="1099" w:right="1247"/>
        <w:rPr>
          <w:sz w:val="20"/>
        </w:rPr>
      </w:pPr>
      <w:r>
        <w:rPr>
          <w:b/>
          <w:sz w:val="20"/>
        </w:rPr>
        <w:t>Medicines</w:t>
      </w:r>
      <w:r>
        <w:rPr>
          <w:b/>
          <w:spacing w:val="-12"/>
          <w:sz w:val="20"/>
        </w:rPr>
        <w:t xml:space="preserve"> </w:t>
      </w:r>
      <w:r>
        <w:rPr>
          <w:sz w:val="20"/>
        </w:rPr>
        <w:t>-</w:t>
      </w:r>
      <w:r>
        <w:rPr>
          <w:spacing w:val="-10"/>
          <w:sz w:val="20"/>
        </w:rPr>
        <w:t xml:space="preserve"> </w:t>
      </w:r>
      <w:r>
        <w:rPr>
          <w:sz w:val="20"/>
        </w:rPr>
        <w:t>Medicines</w:t>
      </w:r>
      <w:r>
        <w:rPr>
          <w:spacing w:val="-7"/>
          <w:sz w:val="20"/>
        </w:rPr>
        <w:t xml:space="preserve"> </w:t>
      </w:r>
      <w:r>
        <w:rPr>
          <w:sz w:val="20"/>
        </w:rPr>
        <w:t>which</w:t>
      </w:r>
      <w:r>
        <w:rPr>
          <w:spacing w:val="-11"/>
          <w:sz w:val="20"/>
        </w:rPr>
        <w:t xml:space="preserve"> </w:t>
      </w:r>
      <w:r>
        <w:rPr>
          <w:sz w:val="20"/>
        </w:rPr>
        <w:t>are</w:t>
      </w:r>
      <w:r>
        <w:rPr>
          <w:spacing w:val="-11"/>
          <w:sz w:val="20"/>
        </w:rPr>
        <w:t xml:space="preserve"> </w:t>
      </w:r>
      <w:r>
        <w:rPr>
          <w:sz w:val="20"/>
        </w:rPr>
        <w:t>dispensed</w:t>
      </w:r>
      <w:r>
        <w:rPr>
          <w:spacing w:val="-11"/>
          <w:sz w:val="20"/>
        </w:rPr>
        <w:t xml:space="preserve"> </w:t>
      </w:r>
      <w:r>
        <w:rPr>
          <w:sz w:val="20"/>
        </w:rPr>
        <w:t>and</w:t>
      </w:r>
      <w:r>
        <w:rPr>
          <w:spacing w:val="-11"/>
          <w:sz w:val="20"/>
        </w:rPr>
        <w:t xml:space="preserve"> </w:t>
      </w:r>
      <w:r>
        <w:rPr>
          <w:sz w:val="20"/>
        </w:rPr>
        <w:t>administered</w:t>
      </w:r>
      <w:r>
        <w:rPr>
          <w:spacing w:val="-11"/>
          <w:sz w:val="20"/>
        </w:rPr>
        <w:t xml:space="preserve"> </w:t>
      </w:r>
      <w:r>
        <w:rPr>
          <w:sz w:val="20"/>
        </w:rPr>
        <w:t>to</w:t>
      </w:r>
      <w:r>
        <w:rPr>
          <w:spacing w:val="-11"/>
          <w:sz w:val="20"/>
        </w:rPr>
        <w:t xml:space="preserve"> </w:t>
      </w:r>
      <w:r>
        <w:rPr>
          <w:sz w:val="20"/>
        </w:rPr>
        <w:t>a</w:t>
      </w:r>
      <w:r>
        <w:rPr>
          <w:spacing w:val="-11"/>
          <w:sz w:val="20"/>
        </w:rPr>
        <w:t xml:space="preserve"> </w:t>
      </w:r>
      <w:r>
        <w:rPr>
          <w:sz w:val="20"/>
        </w:rPr>
        <w:t>Covered</w:t>
      </w:r>
      <w:r>
        <w:rPr>
          <w:spacing w:val="-10"/>
          <w:sz w:val="20"/>
        </w:rPr>
        <w:t xml:space="preserve"> </w:t>
      </w:r>
      <w:r>
        <w:rPr>
          <w:sz w:val="20"/>
        </w:rPr>
        <w:t>Person</w:t>
      </w:r>
      <w:r>
        <w:rPr>
          <w:spacing w:val="-13"/>
          <w:sz w:val="20"/>
        </w:rPr>
        <w:t xml:space="preserve"> </w:t>
      </w:r>
      <w:r>
        <w:rPr>
          <w:sz w:val="20"/>
        </w:rPr>
        <w:t>during</w:t>
      </w:r>
      <w:r>
        <w:rPr>
          <w:spacing w:val="-14"/>
          <w:sz w:val="20"/>
        </w:rPr>
        <w:t xml:space="preserve"> </w:t>
      </w:r>
      <w:r>
        <w:rPr>
          <w:sz w:val="20"/>
        </w:rPr>
        <w:t>an</w:t>
      </w:r>
      <w:r>
        <w:rPr>
          <w:spacing w:val="-11"/>
          <w:sz w:val="20"/>
        </w:rPr>
        <w:t xml:space="preserve"> </w:t>
      </w:r>
      <w:r>
        <w:rPr>
          <w:sz w:val="20"/>
        </w:rPr>
        <w:t>Inpatient</w:t>
      </w:r>
      <w:r>
        <w:rPr>
          <w:spacing w:val="-54"/>
          <w:sz w:val="20"/>
        </w:rPr>
        <w:t xml:space="preserve"> </w:t>
      </w:r>
      <w:r>
        <w:rPr>
          <w:sz w:val="20"/>
        </w:rPr>
        <w:t xml:space="preserve">confinement or during a Physician's office visit. See the </w:t>
      </w:r>
      <w:r>
        <w:rPr>
          <w:b/>
          <w:sz w:val="20"/>
        </w:rPr>
        <w:t xml:space="preserve">Prescription Drugs </w:t>
      </w:r>
      <w:r>
        <w:rPr>
          <w:sz w:val="20"/>
        </w:rPr>
        <w:t>section for pharmacy</w:t>
      </w:r>
      <w:r>
        <w:rPr>
          <w:spacing w:val="1"/>
          <w:sz w:val="20"/>
        </w:rPr>
        <w:t xml:space="preserve"> </w:t>
      </w:r>
      <w:r>
        <w:rPr>
          <w:sz w:val="20"/>
        </w:rPr>
        <w:t>drugs.</w:t>
      </w:r>
    </w:p>
    <w:p w14:paraId="72B3954D" w14:textId="77777777" w:rsidR="002733EE" w:rsidRDefault="002733EE">
      <w:pPr>
        <w:pStyle w:val="BodyText"/>
        <w:spacing w:before="4"/>
        <w:rPr>
          <w:sz w:val="19"/>
        </w:rPr>
      </w:pPr>
    </w:p>
    <w:p w14:paraId="72B3954E" w14:textId="77777777" w:rsidR="002733EE" w:rsidRDefault="0087278D">
      <w:pPr>
        <w:pStyle w:val="ListParagraph"/>
        <w:numPr>
          <w:ilvl w:val="0"/>
          <w:numId w:val="21"/>
        </w:numPr>
        <w:tabs>
          <w:tab w:val="left" w:pos="1100"/>
        </w:tabs>
        <w:spacing w:line="242" w:lineRule="auto"/>
        <w:ind w:left="1099" w:right="1268"/>
        <w:rPr>
          <w:sz w:val="20"/>
        </w:rPr>
      </w:pPr>
      <w:r>
        <w:rPr>
          <w:b/>
          <w:sz w:val="20"/>
        </w:rPr>
        <w:t xml:space="preserve">Midwife </w:t>
      </w:r>
      <w:r>
        <w:rPr>
          <w:sz w:val="20"/>
        </w:rPr>
        <w:t>- Services of a certified or registered nurse midwife when provided in conjunction with a</w:t>
      </w:r>
      <w:r>
        <w:rPr>
          <w:spacing w:val="1"/>
          <w:sz w:val="20"/>
        </w:rPr>
        <w:t xml:space="preserve"> </w:t>
      </w:r>
      <w:r>
        <w:rPr>
          <w:sz w:val="20"/>
        </w:rPr>
        <w:t>covered Pregnancy</w:t>
      </w:r>
      <w:r>
        <w:rPr>
          <w:spacing w:val="-4"/>
          <w:sz w:val="20"/>
        </w:rPr>
        <w:t xml:space="preserve"> </w:t>
      </w:r>
      <w:r>
        <w:rPr>
          <w:sz w:val="20"/>
        </w:rPr>
        <w:t>- see</w:t>
      </w:r>
      <w:r>
        <w:rPr>
          <w:spacing w:val="-1"/>
          <w:sz w:val="20"/>
        </w:rPr>
        <w:t xml:space="preserve"> </w:t>
      </w:r>
      <w:r>
        <w:rPr>
          <w:sz w:val="20"/>
        </w:rPr>
        <w:t>"Pregnancy" below.</w:t>
      </w:r>
    </w:p>
    <w:p w14:paraId="72B3954F" w14:textId="77777777" w:rsidR="002733EE" w:rsidRDefault="002733EE">
      <w:pPr>
        <w:pStyle w:val="BodyText"/>
        <w:spacing w:before="6"/>
        <w:rPr>
          <w:sz w:val="19"/>
        </w:rPr>
      </w:pPr>
    </w:p>
    <w:p w14:paraId="72B39550" w14:textId="77777777" w:rsidR="002733EE" w:rsidRDefault="0087278D">
      <w:pPr>
        <w:pStyle w:val="ListParagraph"/>
        <w:numPr>
          <w:ilvl w:val="0"/>
          <w:numId w:val="21"/>
        </w:numPr>
        <w:tabs>
          <w:tab w:val="left" w:pos="1100"/>
        </w:tabs>
        <w:spacing w:line="242" w:lineRule="auto"/>
        <w:ind w:left="1099" w:right="1268"/>
        <w:rPr>
          <w:sz w:val="20"/>
        </w:rPr>
      </w:pPr>
      <w:r>
        <w:rPr>
          <w:b/>
          <w:sz w:val="20"/>
        </w:rPr>
        <w:t xml:space="preserve">Newborn Care </w:t>
      </w:r>
      <w:r>
        <w:rPr>
          <w:sz w:val="20"/>
        </w:rPr>
        <w:t>- Hospital nursery and Physician services provided during the birth confinement to a</w:t>
      </w:r>
      <w:r>
        <w:rPr>
          <w:spacing w:val="1"/>
          <w:sz w:val="20"/>
        </w:rPr>
        <w:t xml:space="preserve"> </w:t>
      </w:r>
      <w:r>
        <w:rPr>
          <w:sz w:val="20"/>
        </w:rPr>
        <w:t>covered</w:t>
      </w:r>
      <w:r>
        <w:rPr>
          <w:spacing w:val="3"/>
          <w:sz w:val="20"/>
        </w:rPr>
        <w:t xml:space="preserve"> </w:t>
      </w:r>
      <w:r>
        <w:rPr>
          <w:sz w:val="20"/>
        </w:rPr>
        <w:t>well newborn</w:t>
      </w:r>
      <w:r>
        <w:rPr>
          <w:spacing w:val="2"/>
          <w:sz w:val="20"/>
        </w:rPr>
        <w:t xml:space="preserve"> </w:t>
      </w:r>
      <w:r>
        <w:rPr>
          <w:sz w:val="20"/>
        </w:rPr>
        <w:t>child.</w:t>
      </w:r>
    </w:p>
    <w:p w14:paraId="72B39551" w14:textId="77777777" w:rsidR="002733EE" w:rsidRDefault="002733EE">
      <w:pPr>
        <w:pStyle w:val="BodyText"/>
        <w:spacing w:before="10"/>
        <w:rPr>
          <w:sz w:val="19"/>
        </w:rPr>
      </w:pPr>
    </w:p>
    <w:p w14:paraId="72B39552" w14:textId="77777777" w:rsidR="002733EE" w:rsidRDefault="0087278D">
      <w:pPr>
        <w:pStyle w:val="BodyText"/>
        <w:spacing w:before="1"/>
        <w:ind w:left="1100" w:right="1261" w:hanging="1"/>
        <w:jc w:val="both"/>
      </w:pPr>
      <w:r>
        <w:t>In</w:t>
      </w:r>
      <w:r>
        <w:rPr>
          <w:spacing w:val="-10"/>
        </w:rPr>
        <w:t xml:space="preserve"> </w:t>
      </w:r>
      <w:r>
        <w:t>accordance</w:t>
      </w:r>
      <w:r>
        <w:rPr>
          <w:spacing w:val="-5"/>
        </w:rPr>
        <w:t xml:space="preserve"> </w:t>
      </w:r>
      <w:r>
        <w:t>with</w:t>
      </w:r>
      <w:r>
        <w:rPr>
          <w:spacing w:val="-9"/>
        </w:rPr>
        <w:t xml:space="preserve"> </w:t>
      </w:r>
      <w:r>
        <w:t>the</w:t>
      </w:r>
      <w:r>
        <w:rPr>
          <w:spacing w:val="-8"/>
        </w:rPr>
        <w:t xml:space="preserve"> </w:t>
      </w:r>
      <w:r>
        <w:t>Newborns'</w:t>
      </w:r>
      <w:r>
        <w:rPr>
          <w:spacing w:val="-9"/>
        </w:rPr>
        <w:t xml:space="preserve"> </w:t>
      </w:r>
      <w:r>
        <w:t>and</w:t>
      </w:r>
      <w:r>
        <w:rPr>
          <w:spacing w:val="-4"/>
        </w:rPr>
        <w:t xml:space="preserve"> </w:t>
      </w:r>
      <w:r>
        <w:t>Mothers'</w:t>
      </w:r>
      <w:r>
        <w:rPr>
          <w:spacing w:val="-9"/>
        </w:rPr>
        <w:t xml:space="preserve"> </w:t>
      </w:r>
      <w:r>
        <w:t>Health</w:t>
      </w:r>
      <w:r>
        <w:rPr>
          <w:spacing w:val="-5"/>
        </w:rPr>
        <w:t xml:space="preserve"> </w:t>
      </w:r>
      <w:r>
        <w:t>Protection</w:t>
      </w:r>
      <w:r>
        <w:rPr>
          <w:spacing w:val="-7"/>
        </w:rPr>
        <w:t xml:space="preserve"> </w:t>
      </w:r>
      <w:r>
        <w:t>Act,</w:t>
      </w:r>
      <w:r>
        <w:rPr>
          <w:spacing w:val="-6"/>
        </w:rPr>
        <w:t xml:space="preserve"> </w:t>
      </w:r>
      <w:r>
        <w:t>the</w:t>
      </w:r>
      <w:r>
        <w:rPr>
          <w:spacing w:val="-8"/>
        </w:rPr>
        <w:t xml:space="preserve"> </w:t>
      </w:r>
      <w:r>
        <w:t>Plan</w:t>
      </w:r>
      <w:r>
        <w:rPr>
          <w:spacing w:val="-3"/>
        </w:rPr>
        <w:t xml:space="preserve"> </w:t>
      </w:r>
      <w:r>
        <w:t>will</w:t>
      </w:r>
      <w:r>
        <w:rPr>
          <w:spacing w:val="-8"/>
        </w:rPr>
        <w:t xml:space="preserve"> </w:t>
      </w:r>
      <w:r>
        <w:t>not</w:t>
      </w:r>
      <w:r>
        <w:rPr>
          <w:spacing w:val="-6"/>
        </w:rPr>
        <w:t xml:space="preserve"> </w:t>
      </w:r>
      <w:r>
        <w:t>restrict</w:t>
      </w:r>
      <w:r>
        <w:rPr>
          <w:spacing w:val="-7"/>
        </w:rPr>
        <w:t xml:space="preserve"> </w:t>
      </w:r>
      <w:r>
        <w:t>benefits</w:t>
      </w:r>
      <w:r>
        <w:rPr>
          <w:spacing w:val="-53"/>
        </w:rPr>
        <w:t xml:space="preserve"> </w:t>
      </w:r>
      <w:r>
        <w:t>for a Hospital stay for a newborn (birth confinement) to less than forty-eight (48) hours following a</w:t>
      </w:r>
      <w:r>
        <w:rPr>
          <w:spacing w:val="1"/>
        </w:rPr>
        <w:t xml:space="preserve"> </w:t>
      </w:r>
      <w:r>
        <w:t>normal</w:t>
      </w:r>
      <w:r>
        <w:rPr>
          <w:spacing w:val="-3"/>
        </w:rPr>
        <w:t xml:space="preserve"> </w:t>
      </w:r>
      <w:r>
        <w:t>vaginal</w:t>
      </w:r>
      <w:r>
        <w:rPr>
          <w:spacing w:val="-3"/>
        </w:rPr>
        <w:t xml:space="preserve"> </w:t>
      </w:r>
      <w:r>
        <w:t>delivery</w:t>
      </w:r>
      <w:r>
        <w:rPr>
          <w:spacing w:val="-2"/>
        </w:rPr>
        <w:t xml:space="preserve"> </w:t>
      </w:r>
      <w:r>
        <w:t>or</w:t>
      </w:r>
      <w:r>
        <w:rPr>
          <w:spacing w:val="-1"/>
        </w:rPr>
        <w:t xml:space="preserve"> </w:t>
      </w:r>
      <w:r>
        <w:t>ninety-six (96)</w:t>
      </w:r>
      <w:r>
        <w:rPr>
          <w:spacing w:val="1"/>
        </w:rPr>
        <w:t xml:space="preserve"> </w:t>
      </w:r>
      <w:r>
        <w:t>hours</w:t>
      </w:r>
      <w:r>
        <w:rPr>
          <w:spacing w:val="-1"/>
        </w:rPr>
        <w:t xml:space="preserve"> </w:t>
      </w:r>
      <w:r>
        <w:t>following</w:t>
      </w:r>
      <w:r>
        <w:rPr>
          <w:spacing w:val="-1"/>
        </w:rPr>
        <w:t xml:space="preserve"> </w:t>
      </w:r>
      <w:r>
        <w:t>a</w:t>
      </w:r>
      <w:r>
        <w:rPr>
          <w:spacing w:val="-2"/>
        </w:rPr>
        <w:t xml:space="preserve"> </w:t>
      </w:r>
      <w:r>
        <w:t>cesarean</w:t>
      </w:r>
      <w:r>
        <w:rPr>
          <w:spacing w:val="-12"/>
        </w:rPr>
        <w:t xml:space="preserve"> </w:t>
      </w:r>
      <w:r>
        <w:t>delivery.</w:t>
      </w:r>
    </w:p>
    <w:p w14:paraId="72B39553" w14:textId="77777777" w:rsidR="002733EE" w:rsidRDefault="002733EE">
      <w:pPr>
        <w:pStyle w:val="BodyText"/>
        <w:spacing w:before="8"/>
        <w:rPr>
          <w:sz w:val="19"/>
        </w:rPr>
      </w:pPr>
    </w:p>
    <w:p w14:paraId="72B39554" w14:textId="77777777" w:rsidR="002733EE" w:rsidRDefault="0087278D">
      <w:pPr>
        <w:pStyle w:val="BodyText"/>
        <w:spacing w:line="244" w:lineRule="auto"/>
        <w:ind w:left="1100" w:right="1261" w:hanging="1"/>
        <w:jc w:val="both"/>
      </w:pPr>
      <w:r>
        <w:rPr>
          <w:b/>
          <w:spacing w:val="-1"/>
        </w:rPr>
        <w:t>NOTE:</w:t>
      </w:r>
      <w:r>
        <w:rPr>
          <w:b/>
          <w:spacing w:val="45"/>
        </w:rPr>
        <w:t xml:space="preserve"> </w:t>
      </w:r>
      <w:r>
        <w:rPr>
          <w:spacing w:val="-1"/>
        </w:rPr>
        <w:t>A</w:t>
      </w:r>
      <w:r>
        <w:rPr>
          <w:spacing w:val="-8"/>
        </w:rPr>
        <w:t xml:space="preserve"> </w:t>
      </w:r>
      <w:r>
        <w:rPr>
          <w:spacing w:val="-1"/>
        </w:rPr>
        <w:t>covered</w:t>
      </w:r>
      <w:r>
        <w:rPr>
          <w:spacing w:val="-8"/>
        </w:rPr>
        <w:t xml:space="preserve"> </w:t>
      </w:r>
      <w:r>
        <w:rPr>
          <w:spacing w:val="-1"/>
        </w:rPr>
        <w:t>newborn</w:t>
      </w:r>
      <w:r>
        <w:rPr>
          <w:spacing w:val="1"/>
        </w:rPr>
        <w:t xml:space="preserve"> </w:t>
      </w:r>
      <w:r>
        <w:rPr>
          <w:spacing w:val="-1"/>
        </w:rPr>
        <w:t>that</w:t>
      </w:r>
      <w:r>
        <w:rPr>
          <w:spacing w:val="-8"/>
        </w:rPr>
        <w:t xml:space="preserve"> </w:t>
      </w:r>
      <w:r>
        <w:rPr>
          <w:spacing w:val="-1"/>
        </w:rPr>
        <w:t>is</w:t>
      </w:r>
      <w:r>
        <w:rPr>
          <w:spacing w:val="-4"/>
        </w:rPr>
        <w:t xml:space="preserve"> </w:t>
      </w:r>
      <w:r>
        <w:rPr>
          <w:spacing w:val="-1"/>
        </w:rPr>
        <w:t>sick</w:t>
      </w:r>
      <w:r>
        <w:t xml:space="preserve"> </w:t>
      </w:r>
      <w:r>
        <w:rPr>
          <w:spacing w:val="-1"/>
        </w:rPr>
        <w:t>or</w:t>
      </w:r>
      <w:r>
        <w:rPr>
          <w:spacing w:val="-7"/>
        </w:rPr>
        <w:t xml:space="preserve"> </w:t>
      </w:r>
      <w:r>
        <w:rPr>
          <w:spacing w:val="-1"/>
        </w:rPr>
        <w:t>injured</w:t>
      </w:r>
      <w:r>
        <w:rPr>
          <w:spacing w:val="-5"/>
        </w:rPr>
        <w:t xml:space="preserve"> </w:t>
      </w:r>
      <w:r>
        <w:t>is</w:t>
      </w:r>
      <w:r>
        <w:rPr>
          <w:spacing w:val="-4"/>
        </w:rPr>
        <w:t xml:space="preserve"> </w:t>
      </w:r>
      <w:r>
        <w:t>eligible</w:t>
      </w:r>
      <w:r>
        <w:rPr>
          <w:spacing w:val="-9"/>
        </w:rPr>
        <w:t xml:space="preserve"> </w:t>
      </w:r>
      <w:r>
        <w:t>for</w:t>
      </w:r>
      <w:r>
        <w:rPr>
          <w:spacing w:val="-5"/>
        </w:rPr>
        <w:t xml:space="preserve"> </w:t>
      </w:r>
      <w:r>
        <w:t>benefits</w:t>
      </w:r>
      <w:r>
        <w:rPr>
          <w:spacing w:val="-7"/>
        </w:rPr>
        <w:t xml:space="preserve"> </w:t>
      </w:r>
      <w:r>
        <w:t>to</w:t>
      </w:r>
      <w:r>
        <w:rPr>
          <w:spacing w:val="-8"/>
        </w:rPr>
        <w:t xml:space="preserve"> </w:t>
      </w:r>
      <w:r>
        <w:t>the</w:t>
      </w:r>
      <w:r>
        <w:rPr>
          <w:spacing w:val="-8"/>
        </w:rPr>
        <w:t xml:space="preserve"> </w:t>
      </w:r>
      <w:r>
        <w:t>same</w:t>
      </w:r>
      <w:r>
        <w:rPr>
          <w:spacing w:val="-10"/>
        </w:rPr>
        <w:t xml:space="preserve"> </w:t>
      </w:r>
      <w:r>
        <w:t>extent</w:t>
      </w:r>
      <w:r>
        <w:rPr>
          <w:spacing w:val="-6"/>
        </w:rPr>
        <w:t xml:space="preserve"> </w:t>
      </w:r>
      <w:r>
        <w:t>as</w:t>
      </w:r>
      <w:r>
        <w:rPr>
          <w:spacing w:val="-4"/>
        </w:rPr>
        <w:t xml:space="preserve"> </w:t>
      </w:r>
      <w:r>
        <w:t>any</w:t>
      </w:r>
      <w:r>
        <w:rPr>
          <w:spacing w:val="-14"/>
        </w:rPr>
        <w:t xml:space="preserve"> </w:t>
      </w:r>
      <w:r>
        <w:t>other</w:t>
      </w:r>
      <w:r>
        <w:rPr>
          <w:spacing w:val="-53"/>
        </w:rPr>
        <w:t xml:space="preserve"> </w:t>
      </w:r>
      <w:r>
        <w:t>Covered Person.</w:t>
      </w:r>
    </w:p>
    <w:p w14:paraId="72B39555" w14:textId="77777777" w:rsidR="002733EE" w:rsidRDefault="002733EE">
      <w:pPr>
        <w:spacing w:line="244" w:lineRule="auto"/>
        <w:jc w:val="both"/>
        <w:sectPr w:rsidR="002733EE">
          <w:pgSz w:w="12240" w:h="15840"/>
          <w:pgMar w:top="1300" w:right="180" w:bottom="1460" w:left="700" w:header="1087" w:footer="1273" w:gutter="0"/>
          <w:cols w:space="720"/>
        </w:sectPr>
      </w:pPr>
    </w:p>
    <w:p w14:paraId="72B39556" w14:textId="77777777" w:rsidR="002733EE" w:rsidRDefault="002733EE">
      <w:pPr>
        <w:pStyle w:val="BodyText"/>
        <w:spacing w:before="11"/>
        <w:rPr>
          <w:sz w:val="10"/>
        </w:rPr>
      </w:pPr>
    </w:p>
    <w:p w14:paraId="72B39557" w14:textId="77777777" w:rsidR="002733EE" w:rsidRDefault="0087278D">
      <w:pPr>
        <w:pStyle w:val="ListParagraph"/>
        <w:numPr>
          <w:ilvl w:val="0"/>
          <w:numId w:val="21"/>
        </w:numPr>
        <w:tabs>
          <w:tab w:val="left" w:pos="1100"/>
        </w:tabs>
        <w:spacing w:before="93"/>
        <w:ind w:right="1263"/>
        <w:rPr>
          <w:sz w:val="20"/>
        </w:rPr>
      </w:pPr>
      <w:r>
        <w:rPr>
          <w:b/>
          <w:sz w:val="20"/>
        </w:rPr>
        <w:t xml:space="preserve">Nursing Services </w:t>
      </w:r>
      <w:r>
        <w:rPr>
          <w:sz w:val="20"/>
        </w:rPr>
        <w:t>- Services of a registered nurse (RN), licensed vocational nurse (LVN) or licensed</w:t>
      </w:r>
      <w:r>
        <w:rPr>
          <w:spacing w:val="1"/>
          <w:sz w:val="20"/>
        </w:rPr>
        <w:t xml:space="preserve"> </w:t>
      </w:r>
      <w:r>
        <w:rPr>
          <w:sz w:val="20"/>
        </w:rPr>
        <w:t>practical nurse (LPN) for nursing services when prescribed in writing by the attending Physician or</w:t>
      </w:r>
      <w:r>
        <w:rPr>
          <w:spacing w:val="1"/>
          <w:sz w:val="20"/>
        </w:rPr>
        <w:t xml:space="preserve"> </w:t>
      </w:r>
      <w:r>
        <w:rPr>
          <w:sz w:val="20"/>
        </w:rPr>
        <w:t>surgeon specifically as to duration and type. Inpatient nursing care is covered only when care is</w:t>
      </w:r>
      <w:r>
        <w:rPr>
          <w:spacing w:val="1"/>
          <w:sz w:val="20"/>
        </w:rPr>
        <w:t xml:space="preserve"> </w:t>
      </w:r>
      <w:r>
        <w:rPr>
          <w:sz w:val="20"/>
        </w:rPr>
        <w:t>Medically Necessary and not custodial and the Hospital’s Intensive Care Unit is filled or the Hospital</w:t>
      </w:r>
      <w:r>
        <w:rPr>
          <w:spacing w:val="1"/>
          <w:sz w:val="20"/>
        </w:rPr>
        <w:t xml:space="preserve"> </w:t>
      </w:r>
      <w:r>
        <w:rPr>
          <w:sz w:val="20"/>
        </w:rPr>
        <w:t>has no Intensive Care Unit. Outpatient nursing care is covered only as part of “Home Health Care” or</w:t>
      </w:r>
      <w:r>
        <w:rPr>
          <w:spacing w:val="1"/>
          <w:sz w:val="20"/>
        </w:rPr>
        <w:t xml:space="preserve"> </w:t>
      </w:r>
      <w:r>
        <w:rPr>
          <w:sz w:val="20"/>
        </w:rPr>
        <w:t>“Hospice</w:t>
      </w:r>
      <w:r>
        <w:rPr>
          <w:spacing w:val="-2"/>
          <w:sz w:val="20"/>
        </w:rPr>
        <w:t xml:space="preserve"> </w:t>
      </w:r>
      <w:r>
        <w:rPr>
          <w:sz w:val="20"/>
        </w:rPr>
        <w:t>Care”,</w:t>
      </w:r>
      <w:r>
        <w:rPr>
          <w:spacing w:val="-3"/>
          <w:sz w:val="20"/>
        </w:rPr>
        <w:t xml:space="preserve"> </w:t>
      </w:r>
      <w:r>
        <w:rPr>
          <w:sz w:val="20"/>
        </w:rPr>
        <w:t>above.</w:t>
      </w:r>
    </w:p>
    <w:p w14:paraId="72B39558" w14:textId="77777777" w:rsidR="002733EE" w:rsidRDefault="002733EE">
      <w:pPr>
        <w:pStyle w:val="BodyText"/>
        <w:spacing w:before="9"/>
        <w:rPr>
          <w:sz w:val="19"/>
        </w:rPr>
      </w:pPr>
    </w:p>
    <w:p w14:paraId="72B39559" w14:textId="77777777" w:rsidR="002733EE" w:rsidRDefault="0087278D">
      <w:pPr>
        <w:pStyle w:val="BodyText"/>
        <w:ind w:left="1100"/>
      </w:pPr>
      <w:r>
        <w:rPr>
          <w:b/>
          <w:spacing w:val="-1"/>
        </w:rPr>
        <w:t>NOTE</w:t>
      </w:r>
      <w:r>
        <w:rPr>
          <w:spacing w:val="-1"/>
        </w:rPr>
        <w:t>:</w:t>
      </w:r>
      <w:r>
        <w:rPr>
          <w:spacing w:val="55"/>
        </w:rPr>
        <w:t xml:space="preserve"> </w:t>
      </w:r>
      <w:r>
        <w:rPr>
          <w:spacing w:val="-1"/>
        </w:rPr>
        <w:t>Services</w:t>
      </w:r>
      <w:r>
        <w:rPr>
          <w:spacing w:val="1"/>
        </w:rPr>
        <w:t xml:space="preserve"> </w:t>
      </w:r>
      <w:r>
        <w:rPr>
          <w:spacing w:val="-1"/>
        </w:rPr>
        <w:t>of</w:t>
      </w:r>
      <w:r>
        <w:rPr>
          <w:spacing w:val="1"/>
        </w:rPr>
        <w:t xml:space="preserve"> </w:t>
      </w:r>
      <w:r>
        <w:rPr>
          <w:spacing w:val="-1"/>
        </w:rPr>
        <w:t>a private</w:t>
      </w:r>
      <w:r>
        <w:t xml:space="preserve"> </w:t>
      </w:r>
      <w:r>
        <w:rPr>
          <w:spacing w:val="-1"/>
        </w:rPr>
        <w:t>surgical</w:t>
      </w:r>
      <w:r>
        <w:rPr>
          <w:spacing w:val="-2"/>
        </w:rPr>
        <w:t xml:space="preserve"> </w:t>
      </w:r>
      <w:r>
        <w:t>scrub nurse</w:t>
      </w:r>
      <w:r>
        <w:rPr>
          <w:spacing w:val="1"/>
        </w:rPr>
        <w:t xml:space="preserve"> </w:t>
      </w:r>
      <w:r>
        <w:t>are</w:t>
      </w:r>
      <w:r>
        <w:rPr>
          <w:spacing w:val="3"/>
        </w:rPr>
        <w:t xml:space="preserve"> </w:t>
      </w:r>
      <w:r>
        <w:rPr>
          <w:u w:val="single"/>
        </w:rPr>
        <w:t>not</w:t>
      </w:r>
      <w:r>
        <w:rPr>
          <w:spacing w:val="-17"/>
        </w:rPr>
        <w:t xml:space="preserve"> </w:t>
      </w:r>
      <w:r>
        <w:t>covered</w:t>
      </w:r>
    </w:p>
    <w:p w14:paraId="72B3955A" w14:textId="77777777" w:rsidR="002733EE" w:rsidRDefault="002733EE">
      <w:pPr>
        <w:pStyle w:val="BodyText"/>
        <w:spacing w:before="9"/>
        <w:rPr>
          <w:sz w:val="11"/>
        </w:rPr>
      </w:pPr>
    </w:p>
    <w:p w14:paraId="72B3955B" w14:textId="77777777" w:rsidR="002733EE" w:rsidRDefault="0087278D">
      <w:pPr>
        <w:pStyle w:val="ListParagraph"/>
        <w:numPr>
          <w:ilvl w:val="0"/>
          <w:numId w:val="21"/>
        </w:numPr>
        <w:tabs>
          <w:tab w:val="left" w:pos="1100"/>
        </w:tabs>
        <w:spacing w:before="93" w:line="247" w:lineRule="auto"/>
        <w:ind w:right="1259"/>
        <w:rPr>
          <w:sz w:val="20"/>
        </w:rPr>
      </w:pPr>
      <w:r>
        <w:rPr>
          <w:b/>
          <w:spacing w:val="-1"/>
          <w:sz w:val="20"/>
        </w:rPr>
        <w:t>Occupational</w:t>
      </w:r>
      <w:r>
        <w:rPr>
          <w:b/>
          <w:spacing w:val="-15"/>
          <w:sz w:val="20"/>
        </w:rPr>
        <w:t xml:space="preserve"> </w:t>
      </w:r>
      <w:r>
        <w:rPr>
          <w:b/>
          <w:spacing w:val="-1"/>
          <w:sz w:val="20"/>
        </w:rPr>
        <w:t>Therapy</w:t>
      </w:r>
      <w:r>
        <w:rPr>
          <w:b/>
          <w:spacing w:val="-16"/>
          <w:sz w:val="20"/>
        </w:rPr>
        <w:t xml:space="preserve"> </w:t>
      </w:r>
      <w:r>
        <w:rPr>
          <w:spacing w:val="-1"/>
          <w:sz w:val="20"/>
        </w:rPr>
        <w:t>-</w:t>
      </w:r>
      <w:r>
        <w:rPr>
          <w:spacing w:val="-10"/>
          <w:sz w:val="20"/>
        </w:rPr>
        <w:t xml:space="preserve"> </w:t>
      </w:r>
      <w:r>
        <w:rPr>
          <w:spacing w:val="-1"/>
          <w:sz w:val="20"/>
        </w:rPr>
        <w:t>Short-term</w:t>
      </w:r>
      <w:r>
        <w:rPr>
          <w:spacing w:val="-6"/>
          <w:sz w:val="20"/>
        </w:rPr>
        <w:t xml:space="preserve"> </w:t>
      </w:r>
      <w:r>
        <w:rPr>
          <w:spacing w:val="-1"/>
          <w:sz w:val="20"/>
        </w:rPr>
        <w:t>active,</w:t>
      </w:r>
      <w:r>
        <w:rPr>
          <w:spacing w:val="-13"/>
          <w:sz w:val="20"/>
        </w:rPr>
        <w:t xml:space="preserve"> </w:t>
      </w:r>
      <w:r>
        <w:rPr>
          <w:sz w:val="20"/>
        </w:rPr>
        <w:t>progressive</w:t>
      </w:r>
      <w:r>
        <w:rPr>
          <w:spacing w:val="-18"/>
          <w:sz w:val="20"/>
        </w:rPr>
        <w:t xml:space="preserve"> </w:t>
      </w:r>
      <w:r>
        <w:rPr>
          <w:sz w:val="20"/>
        </w:rPr>
        <w:t>Occupational</w:t>
      </w:r>
      <w:r>
        <w:rPr>
          <w:spacing w:val="-13"/>
          <w:sz w:val="20"/>
        </w:rPr>
        <w:t xml:space="preserve"> </w:t>
      </w:r>
      <w:r>
        <w:rPr>
          <w:sz w:val="20"/>
        </w:rPr>
        <w:t>Therapy</w:t>
      </w:r>
      <w:r>
        <w:rPr>
          <w:spacing w:val="-21"/>
          <w:sz w:val="20"/>
        </w:rPr>
        <w:t xml:space="preserve"> </w:t>
      </w:r>
      <w:r>
        <w:rPr>
          <w:sz w:val="20"/>
        </w:rPr>
        <w:t>performed</w:t>
      </w:r>
      <w:r>
        <w:rPr>
          <w:spacing w:val="-16"/>
          <w:sz w:val="20"/>
        </w:rPr>
        <w:t xml:space="preserve"> </w:t>
      </w:r>
      <w:r>
        <w:rPr>
          <w:sz w:val="20"/>
        </w:rPr>
        <w:t>by</w:t>
      </w:r>
      <w:r>
        <w:rPr>
          <w:spacing w:val="-21"/>
          <w:sz w:val="20"/>
        </w:rPr>
        <w:t xml:space="preserve"> </w:t>
      </w:r>
      <w:r>
        <w:rPr>
          <w:sz w:val="20"/>
        </w:rPr>
        <w:t>a</w:t>
      </w:r>
      <w:r>
        <w:rPr>
          <w:spacing w:val="-11"/>
          <w:sz w:val="20"/>
        </w:rPr>
        <w:t xml:space="preserve"> </w:t>
      </w:r>
      <w:r>
        <w:rPr>
          <w:sz w:val="20"/>
        </w:rPr>
        <w:t>licensed</w:t>
      </w:r>
      <w:r>
        <w:rPr>
          <w:spacing w:val="-53"/>
          <w:sz w:val="20"/>
        </w:rPr>
        <w:t xml:space="preserve"> </w:t>
      </w:r>
      <w:r>
        <w:rPr>
          <w:sz w:val="20"/>
        </w:rPr>
        <w:t>or</w:t>
      </w:r>
      <w:r>
        <w:rPr>
          <w:spacing w:val="-1"/>
          <w:sz w:val="20"/>
        </w:rPr>
        <w:t xml:space="preserve"> </w:t>
      </w:r>
      <w:r>
        <w:rPr>
          <w:sz w:val="20"/>
        </w:rPr>
        <w:t>duly</w:t>
      </w:r>
      <w:r>
        <w:rPr>
          <w:spacing w:val="-2"/>
          <w:sz w:val="20"/>
        </w:rPr>
        <w:t xml:space="preserve"> </w:t>
      </w:r>
      <w:r>
        <w:rPr>
          <w:sz w:val="20"/>
        </w:rPr>
        <w:t>qualified</w:t>
      </w:r>
      <w:r>
        <w:rPr>
          <w:spacing w:val="-1"/>
          <w:sz w:val="20"/>
        </w:rPr>
        <w:t xml:space="preserve"> </w:t>
      </w:r>
      <w:r>
        <w:rPr>
          <w:sz w:val="20"/>
        </w:rPr>
        <w:t>therapist</w:t>
      </w:r>
      <w:r>
        <w:rPr>
          <w:spacing w:val="-1"/>
          <w:sz w:val="20"/>
        </w:rPr>
        <w:t xml:space="preserve"> </w:t>
      </w:r>
      <w:r>
        <w:rPr>
          <w:sz w:val="20"/>
        </w:rPr>
        <w:t>as</w:t>
      </w:r>
      <w:r>
        <w:rPr>
          <w:spacing w:val="-1"/>
          <w:sz w:val="20"/>
        </w:rPr>
        <w:t xml:space="preserve"> </w:t>
      </w:r>
      <w:r>
        <w:rPr>
          <w:sz w:val="20"/>
        </w:rPr>
        <w:t>ordered</w:t>
      </w:r>
      <w:r>
        <w:rPr>
          <w:spacing w:val="1"/>
          <w:sz w:val="20"/>
        </w:rPr>
        <w:t xml:space="preserve"> </w:t>
      </w:r>
      <w:r>
        <w:rPr>
          <w:sz w:val="20"/>
        </w:rPr>
        <w:t>by</w:t>
      </w:r>
      <w:r>
        <w:rPr>
          <w:spacing w:val="-2"/>
          <w:sz w:val="20"/>
        </w:rPr>
        <w:t xml:space="preserve"> </w:t>
      </w:r>
      <w:r>
        <w:rPr>
          <w:sz w:val="20"/>
        </w:rPr>
        <w:t>a</w:t>
      </w:r>
      <w:r>
        <w:rPr>
          <w:spacing w:val="-7"/>
          <w:sz w:val="20"/>
        </w:rPr>
        <w:t xml:space="preserve"> </w:t>
      </w:r>
      <w:r>
        <w:rPr>
          <w:sz w:val="20"/>
        </w:rPr>
        <w:t>Physician.</w:t>
      </w:r>
    </w:p>
    <w:p w14:paraId="72B3955C" w14:textId="77777777" w:rsidR="002733EE" w:rsidRDefault="002733EE">
      <w:pPr>
        <w:pStyle w:val="BodyText"/>
        <w:spacing w:before="4"/>
        <w:rPr>
          <w:sz w:val="19"/>
        </w:rPr>
      </w:pPr>
    </w:p>
    <w:p w14:paraId="72B3955D" w14:textId="77777777" w:rsidR="002733EE" w:rsidRDefault="0087278D">
      <w:pPr>
        <w:pStyle w:val="BodyText"/>
        <w:ind w:left="1100" w:right="1258"/>
        <w:jc w:val="both"/>
      </w:pPr>
      <w:r>
        <w:rPr>
          <w:spacing w:val="-1"/>
        </w:rPr>
        <w:t>Services</w:t>
      </w:r>
      <w:r>
        <w:rPr>
          <w:spacing w:val="-12"/>
        </w:rPr>
        <w:t xml:space="preserve"> </w:t>
      </w:r>
      <w:r>
        <w:rPr>
          <w:spacing w:val="-1"/>
        </w:rPr>
        <w:t>that</w:t>
      </w:r>
      <w:r>
        <w:rPr>
          <w:spacing w:val="-11"/>
        </w:rPr>
        <w:t xml:space="preserve"> </w:t>
      </w:r>
      <w:r>
        <w:rPr>
          <w:spacing w:val="-1"/>
        </w:rPr>
        <w:t>are</w:t>
      </w:r>
      <w:r>
        <w:rPr>
          <w:spacing w:val="-13"/>
        </w:rPr>
        <w:t xml:space="preserve"> </w:t>
      </w:r>
      <w:r>
        <w:rPr>
          <w:spacing w:val="-1"/>
        </w:rPr>
        <w:t>restorative</w:t>
      </w:r>
      <w:r>
        <w:rPr>
          <w:spacing w:val="-11"/>
        </w:rPr>
        <w:t xml:space="preserve"> </w:t>
      </w:r>
      <w:r>
        <w:rPr>
          <w:spacing w:val="-1"/>
        </w:rPr>
        <w:t>in</w:t>
      </w:r>
      <w:r>
        <w:rPr>
          <w:spacing w:val="-11"/>
        </w:rPr>
        <w:t xml:space="preserve"> </w:t>
      </w:r>
      <w:r>
        <w:rPr>
          <w:spacing w:val="-1"/>
        </w:rPr>
        <w:t>nature</w:t>
      </w:r>
      <w:r>
        <w:rPr>
          <w:spacing w:val="-11"/>
        </w:rPr>
        <w:t xml:space="preserve"> </w:t>
      </w:r>
      <w:r>
        <w:rPr>
          <w:spacing w:val="-1"/>
        </w:rPr>
        <w:t>and</w:t>
      </w:r>
      <w:r>
        <w:rPr>
          <w:spacing w:val="-13"/>
        </w:rPr>
        <w:t xml:space="preserve"> </w:t>
      </w:r>
      <w:r>
        <w:rPr>
          <w:spacing w:val="-1"/>
        </w:rPr>
        <w:t>designed</w:t>
      </w:r>
      <w:r>
        <w:rPr>
          <w:spacing w:val="-11"/>
        </w:rPr>
        <w:t xml:space="preserve"> </w:t>
      </w:r>
      <w:r>
        <w:t>to</w:t>
      </w:r>
      <w:r>
        <w:rPr>
          <w:spacing w:val="-11"/>
        </w:rPr>
        <w:t xml:space="preserve"> </w:t>
      </w:r>
      <w:r>
        <w:t>significantly</w:t>
      </w:r>
      <w:r>
        <w:rPr>
          <w:spacing w:val="-14"/>
        </w:rPr>
        <w:t xml:space="preserve"> </w:t>
      </w:r>
      <w:r>
        <w:t>improve,</w:t>
      </w:r>
      <w:r>
        <w:rPr>
          <w:spacing w:val="-12"/>
        </w:rPr>
        <w:t xml:space="preserve"> </w:t>
      </w:r>
      <w:r>
        <w:t>develop</w:t>
      </w:r>
      <w:r>
        <w:rPr>
          <w:spacing w:val="-11"/>
        </w:rPr>
        <w:t xml:space="preserve"> </w:t>
      </w:r>
      <w:r>
        <w:t>or</w:t>
      </w:r>
      <w:r>
        <w:rPr>
          <w:spacing w:val="-12"/>
        </w:rPr>
        <w:t xml:space="preserve"> </w:t>
      </w:r>
      <w:r>
        <w:t>restore</w:t>
      </w:r>
      <w:r>
        <w:rPr>
          <w:spacing w:val="-11"/>
        </w:rPr>
        <w:t xml:space="preserve"> </w:t>
      </w:r>
      <w:r>
        <w:t>physical</w:t>
      </w:r>
      <w:r>
        <w:rPr>
          <w:spacing w:val="-53"/>
        </w:rPr>
        <w:t xml:space="preserve"> </w:t>
      </w:r>
      <w:r>
        <w:rPr>
          <w:spacing w:val="-1"/>
        </w:rPr>
        <w:t>functions</w:t>
      </w:r>
      <w:r>
        <w:rPr>
          <w:spacing w:val="-9"/>
        </w:rPr>
        <w:t xml:space="preserve"> </w:t>
      </w:r>
      <w:r>
        <w:t>lost</w:t>
      </w:r>
      <w:r>
        <w:rPr>
          <w:spacing w:val="-10"/>
        </w:rPr>
        <w:t xml:space="preserve"> </w:t>
      </w:r>
      <w:r>
        <w:t>or</w:t>
      </w:r>
      <w:r>
        <w:rPr>
          <w:spacing w:val="-7"/>
        </w:rPr>
        <w:t xml:space="preserve"> </w:t>
      </w:r>
      <w:r>
        <w:t>impaired</w:t>
      </w:r>
      <w:r>
        <w:rPr>
          <w:spacing w:val="-8"/>
        </w:rPr>
        <w:t xml:space="preserve"> </w:t>
      </w:r>
      <w:r>
        <w:t>as</w:t>
      </w:r>
      <w:r>
        <w:rPr>
          <w:spacing w:val="-8"/>
        </w:rPr>
        <w:t xml:space="preserve"> </w:t>
      </w:r>
      <w:r>
        <w:t>a</w:t>
      </w:r>
      <w:r>
        <w:rPr>
          <w:spacing w:val="-11"/>
        </w:rPr>
        <w:t xml:space="preserve"> </w:t>
      </w:r>
      <w:r>
        <w:t>result</w:t>
      </w:r>
      <w:r>
        <w:rPr>
          <w:spacing w:val="-10"/>
        </w:rPr>
        <w:t xml:space="preserve"> </w:t>
      </w:r>
      <w:r>
        <w:t>of</w:t>
      </w:r>
      <w:r>
        <w:rPr>
          <w:spacing w:val="-8"/>
        </w:rPr>
        <w:t xml:space="preserve"> </w:t>
      </w:r>
      <w:r>
        <w:t>a</w:t>
      </w:r>
      <w:r>
        <w:rPr>
          <w:spacing w:val="-7"/>
        </w:rPr>
        <w:t xml:space="preserve"> </w:t>
      </w:r>
      <w:r>
        <w:t>disease,</w:t>
      </w:r>
      <w:r>
        <w:rPr>
          <w:spacing w:val="-8"/>
        </w:rPr>
        <w:t xml:space="preserve"> </w:t>
      </w:r>
      <w:r>
        <w:t>or</w:t>
      </w:r>
      <w:r>
        <w:rPr>
          <w:spacing w:val="-7"/>
        </w:rPr>
        <w:t xml:space="preserve"> </w:t>
      </w:r>
      <w:r>
        <w:t>injury</w:t>
      </w:r>
      <w:r>
        <w:rPr>
          <w:spacing w:val="-11"/>
        </w:rPr>
        <w:t xml:space="preserve"> </w:t>
      </w:r>
      <w:r>
        <w:t>and</w:t>
      </w:r>
      <w:r>
        <w:rPr>
          <w:spacing w:val="-7"/>
        </w:rPr>
        <w:t xml:space="preserve"> </w:t>
      </w:r>
      <w:r>
        <w:t>only</w:t>
      </w:r>
      <w:r>
        <w:rPr>
          <w:spacing w:val="-14"/>
        </w:rPr>
        <w:t xml:space="preserve"> </w:t>
      </w:r>
      <w:r>
        <w:t>if</w:t>
      </w:r>
      <w:r>
        <w:rPr>
          <w:spacing w:val="-8"/>
        </w:rPr>
        <w:t xml:space="preserve"> </w:t>
      </w:r>
      <w:r>
        <w:t>there</w:t>
      </w:r>
      <w:r>
        <w:rPr>
          <w:spacing w:val="-8"/>
        </w:rPr>
        <w:t xml:space="preserve"> </w:t>
      </w:r>
      <w:r>
        <w:t>is</w:t>
      </w:r>
      <w:r>
        <w:rPr>
          <w:spacing w:val="-8"/>
        </w:rPr>
        <w:t xml:space="preserve"> </w:t>
      </w:r>
      <w:r>
        <w:t>a</w:t>
      </w:r>
      <w:r>
        <w:rPr>
          <w:spacing w:val="-8"/>
        </w:rPr>
        <w:t xml:space="preserve"> </w:t>
      </w:r>
      <w:r>
        <w:t>reasonable</w:t>
      </w:r>
      <w:r>
        <w:rPr>
          <w:spacing w:val="-8"/>
        </w:rPr>
        <w:t xml:space="preserve"> </w:t>
      </w:r>
      <w:r>
        <w:t>expectation</w:t>
      </w:r>
      <w:r>
        <w:rPr>
          <w:spacing w:val="-53"/>
        </w:rPr>
        <w:t xml:space="preserve"> </w:t>
      </w:r>
      <w:r>
        <w:t>that</w:t>
      </w:r>
      <w:r>
        <w:rPr>
          <w:spacing w:val="1"/>
        </w:rPr>
        <w:t xml:space="preserve"> </w:t>
      </w:r>
      <w:r>
        <w:t>occupational</w:t>
      </w:r>
      <w:r>
        <w:rPr>
          <w:spacing w:val="1"/>
        </w:rPr>
        <w:t xml:space="preserve"> </w:t>
      </w:r>
      <w:r>
        <w:t>therapy</w:t>
      </w:r>
      <w:r>
        <w:rPr>
          <w:spacing w:val="1"/>
        </w:rPr>
        <w:t xml:space="preserve"> </w:t>
      </w:r>
      <w:r>
        <w:t>will</w:t>
      </w:r>
      <w:r>
        <w:rPr>
          <w:spacing w:val="1"/>
        </w:rPr>
        <w:t xml:space="preserve"> </w:t>
      </w:r>
      <w:r>
        <w:t>achieve</w:t>
      </w:r>
      <w:r>
        <w:rPr>
          <w:spacing w:val="1"/>
        </w:rPr>
        <w:t xml:space="preserve"> </w:t>
      </w:r>
      <w:r>
        <w:t>measurable</w:t>
      </w:r>
      <w:r>
        <w:rPr>
          <w:spacing w:val="1"/>
        </w:rPr>
        <w:t xml:space="preserve"> </w:t>
      </w:r>
      <w:r>
        <w:t>improvement</w:t>
      </w:r>
      <w:r>
        <w:rPr>
          <w:spacing w:val="1"/>
        </w:rPr>
        <w:t xml:space="preserve"> </w:t>
      </w:r>
      <w:r>
        <w:t>in</w:t>
      </w:r>
      <w:r>
        <w:rPr>
          <w:spacing w:val="1"/>
        </w:rPr>
        <w:t xml:space="preserve"> </w:t>
      </w:r>
      <w:r>
        <w:t>the</w:t>
      </w:r>
      <w:r>
        <w:rPr>
          <w:spacing w:val="1"/>
        </w:rPr>
        <w:t xml:space="preserve"> </w:t>
      </w:r>
      <w:r>
        <w:t>patient’s</w:t>
      </w:r>
      <w:r>
        <w:rPr>
          <w:spacing w:val="1"/>
        </w:rPr>
        <w:t xml:space="preserve"> </w:t>
      </w:r>
      <w:r>
        <w:t>condition</w:t>
      </w:r>
      <w:r>
        <w:rPr>
          <w:spacing w:val="1"/>
        </w:rPr>
        <w:t xml:space="preserve"> </w:t>
      </w:r>
      <w:r>
        <w:t>in</w:t>
      </w:r>
      <w:r>
        <w:rPr>
          <w:spacing w:val="1"/>
        </w:rPr>
        <w:t xml:space="preserve"> </w:t>
      </w:r>
      <w:r>
        <w:t>a</w:t>
      </w:r>
      <w:r>
        <w:rPr>
          <w:spacing w:val="1"/>
        </w:rPr>
        <w:t xml:space="preserve"> </w:t>
      </w:r>
      <w:r>
        <w:t>reasonable and</w:t>
      </w:r>
      <w:r>
        <w:rPr>
          <w:spacing w:val="-1"/>
        </w:rPr>
        <w:t xml:space="preserve"> </w:t>
      </w:r>
      <w:r>
        <w:t>predictable</w:t>
      </w:r>
      <w:r>
        <w:rPr>
          <w:spacing w:val="1"/>
        </w:rPr>
        <w:t xml:space="preserve"> </w:t>
      </w:r>
      <w:r>
        <w:t>amount</w:t>
      </w:r>
      <w:r>
        <w:rPr>
          <w:spacing w:val="-1"/>
        </w:rPr>
        <w:t xml:space="preserve"> </w:t>
      </w:r>
      <w:r>
        <w:t>of time.</w:t>
      </w:r>
    </w:p>
    <w:p w14:paraId="72B3955E" w14:textId="77777777" w:rsidR="002733EE" w:rsidRDefault="002733EE">
      <w:pPr>
        <w:pStyle w:val="BodyText"/>
        <w:spacing w:before="9"/>
        <w:rPr>
          <w:sz w:val="19"/>
        </w:rPr>
      </w:pPr>
    </w:p>
    <w:p w14:paraId="72B3955F" w14:textId="77777777" w:rsidR="002733EE" w:rsidRDefault="0087278D">
      <w:pPr>
        <w:pStyle w:val="BodyText"/>
        <w:ind w:left="1100" w:right="1256"/>
        <w:jc w:val="both"/>
      </w:pPr>
      <w:r>
        <w:rPr>
          <w:b/>
        </w:rPr>
        <w:t>NOTE</w:t>
      </w:r>
      <w:r>
        <w:t xml:space="preserve">: Occupational Therapy will </w:t>
      </w:r>
      <w:r>
        <w:rPr>
          <w:u w:val="single"/>
        </w:rPr>
        <w:t>not</w:t>
      </w:r>
      <w:r>
        <w:t xml:space="preserve"> be covered for the management of chronic diseases, training in</w:t>
      </w:r>
      <w:r>
        <w:rPr>
          <w:spacing w:val="1"/>
        </w:rPr>
        <w:t xml:space="preserve"> </w:t>
      </w:r>
      <w:r>
        <w:t>non-essential tasks (e.g. homemaking, gardening, recreational activities), therapy related solely to</w:t>
      </w:r>
      <w:r>
        <w:rPr>
          <w:spacing w:val="1"/>
        </w:rPr>
        <w:t xml:space="preserve"> </w:t>
      </w:r>
      <w:r>
        <w:rPr>
          <w:spacing w:val="-1"/>
        </w:rPr>
        <w:t xml:space="preserve">specific employment opportunities, work skills or work settings and maintenance </w:t>
      </w:r>
      <w:r>
        <w:t>therapy. Maintenance</w:t>
      </w:r>
      <w:r>
        <w:rPr>
          <w:spacing w:val="-53"/>
        </w:rPr>
        <w:t xml:space="preserve"> </w:t>
      </w:r>
      <w:r>
        <w:t>therapy is defined as ongoing therapy after the patient has reached maximum rehabilitative level, and</w:t>
      </w:r>
      <w:r>
        <w:rPr>
          <w:spacing w:val="-53"/>
        </w:rPr>
        <w:t xml:space="preserve"> </w:t>
      </w:r>
      <w:r>
        <w:t>patient’s</w:t>
      </w:r>
      <w:r>
        <w:rPr>
          <w:spacing w:val="-1"/>
        </w:rPr>
        <w:t xml:space="preserve"> </w:t>
      </w:r>
      <w:r>
        <w:t>functionality</w:t>
      </w:r>
      <w:r>
        <w:rPr>
          <w:spacing w:val="-4"/>
        </w:rPr>
        <w:t xml:space="preserve"> </w:t>
      </w:r>
      <w:r>
        <w:t>has not</w:t>
      </w:r>
      <w:r>
        <w:rPr>
          <w:spacing w:val="-2"/>
        </w:rPr>
        <w:t xml:space="preserve"> </w:t>
      </w:r>
      <w:r>
        <w:t>shown</w:t>
      </w:r>
      <w:r>
        <w:rPr>
          <w:spacing w:val="-1"/>
        </w:rPr>
        <w:t xml:space="preserve"> </w:t>
      </w:r>
      <w:r>
        <w:t>significant</w:t>
      </w:r>
      <w:r>
        <w:rPr>
          <w:spacing w:val="-2"/>
        </w:rPr>
        <w:t xml:space="preserve"> </w:t>
      </w:r>
      <w:r>
        <w:t>improvement.</w:t>
      </w:r>
    </w:p>
    <w:p w14:paraId="72B39560" w14:textId="77777777" w:rsidR="002733EE" w:rsidRDefault="002733EE">
      <w:pPr>
        <w:pStyle w:val="BodyText"/>
      </w:pPr>
    </w:p>
    <w:p w14:paraId="72B39561" w14:textId="77777777" w:rsidR="002733EE" w:rsidRDefault="0087278D">
      <w:pPr>
        <w:pStyle w:val="ListParagraph"/>
        <w:numPr>
          <w:ilvl w:val="0"/>
          <w:numId w:val="21"/>
        </w:numPr>
        <w:tabs>
          <w:tab w:val="left" w:pos="1100"/>
        </w:tabs>
        <w:rPr>
          <w:sz w:val="20"/>
        </w:rPr>
      </w:pPr>
      <w:r>
        <w:rPr>
          <w:b/>
          <w:sz w:val="20"/>
        </w:rPr>
        <w:t>Orthognathic</w:t>
      </w:r>
      <w:r>
        <w:rPr>
          <w:b/>
          <w:spacing w:val="-4"/>
          <w:sz w:val="20"/>
        </w:rPr>
        <w:t xml:space="preserve"> </w:t>
      </w:r>
      <w:r>
        <w:rPr>
          <w:b/>
          <w:sz w:val="20"/>
        </w:rPr>
        <w:t>Surgery</w:t>
      </w:r>
      <w:r>
        <w:rPr>
          <w:b/>
          <w:spacing w:val="-6"/>
          <w:sz w:val="20"/>
        </w:rPr>
        <w:t xml:space="preserve"> </w:t>
      </w:r>
      <w:r>
        <w:rPr>
          <w:sz w:val="20"/>
        </w:rPr>
        <w:t>-</w:t>
      </w:r>
      <w:r>
        <w:rPr>
          <w:spacing w:val="1"/>
          <w:sz w:val="20"/>
        </w:rPr>
        <w:t xml:space="preserve"> </w:t>
      </w:r>
      <w:r>
        <w:rPr>
          <w:sz w:val="20"/>
        </w:rPr>
        <w:t>Surgery</w:t>
      </w:r>
      <w:r>
        <w:rPr>
          <w:spacing w:val="-4"/>
          <w:sz w:val="20"/>
        </w:rPr>
        <w:t xml:space="preserve"> </w:t>
      </w:r>
      <w:r>
        <w:rPr>
          <w:sz w:val="20"/>
        </w:rPr>
        <w:t>to</w:t>
      </w:r>
      <w:r>
        <w:rPr>
          <w:spacing w:val="-4"/>
          <w:sz w:val="20"/>
        </w:rPr>
        <w:t xml:space="preserve"> </w:t>
      </w:r>
      <w:r>
        <w:rPr>
          <w:sz w:val="20"/>
        </w:rPr>
        <w:t>correct</w:t>
      </w:r>
      <w:r>
        <w:rPr>
          <w:spacing w:val="-3"/>
          <w:sz w:val="20"/>
        </w:rPr>
        <w:t xml:space="preserve"> </w:t>
      </w:r>
      <w:r>
        <w:rPr>
          <w:sz w:val="20"/>
        </w:rPr>
        <w:t>a</w:t>
      </w:r>
      <w:r>
        <w:rPr>
          <w:spacing w:val="-3"/>
          <w:sz w:val="20"/>
        </w:rPr>
        <w:t xml:space="preserve"> </w:t>
      </w:r>
      <w:r>
        <w:rPr>
          <w:sz w:val="20"/>
        </w:rPr>
        <w:t>receding</w:t>
      </w:r>
      <w:r>
        <w:rPr>
          <w:spacing w:val="-1"/>
          <w:sz w:val="20"/>
        </w:rPr>
        <w:t xml:space="preserve"> </w:t>
      </w:r>
      <w:r>
        <w:rPr>
          <w:sz w:val="20"/>
        </w:rPr>
        <w:t>or</w:t>
      </w:r>
      <w:r>
        <w:rPr>
          <w:spacing w:val="-3"/>
          <w:sz w:val="20"/>
        </w:rPr>
        <w:t xml:space="preserve"> </w:t>
      </w:r>
      <w:r>
        <w:rPr>
          <w:sz w:val="20"/>
        </w:rPr>
        <w:t>protruding</w:t>
      </w:r>
      <w:r>
        <w:rPr>
          <w:spacing w:val="-9"/>
          <w:sz w:val="20"/>
        </w:rPr>
        <w:t xml:space="preserve"> </w:t>
      </w:r>
      <w:r>
        <w:rPr>
          <w:sz w:val="20"/>
        </w:rPr>
        <w:t>jaw.</w:t>
      </w:r>
    </w:p>
    <w:p w14:paraId="72B39562" w14:textId="77777777" w:rsidR="002733EE" w:rsidRDefault="002733EE">
      <w:pPr>
        <w:pStyle w:val="BodyText"/>
        <w:spacing w:before="10"/>
        <w:rPr>
          <w:sz w:val="19"/>
        </w:rPr>
      </w:pPr>
    </w:p>
    <w:p w14:paraId="72B39563" w14:textId="77777777" w:rsidR="002733EE" w:rsidRDefault="0087278D">
      <w:pPr>
        <w:pStyle w:val="BodyText"/>
        <w:spacing w:line="242" w:lineRule="auto"/>
        <w:ind w:left="1100" w:right="1266"/>
        <w:jc w:val="both"/>
      </w:pPr>
      <w:r>
        <w:rPr>
          <w:b/>
        </w:rPr>
        <w:t>NOTE</w:t>
      </w:r>
      <w:r>
        <w:t>:</w:t>
      </w:r>
      <w:r>
        <w:rPr>
          <w:spacing w:val="1"/>
        </w:rPr>
        <w:t xml:space="preserve"> </w:t>
      </w:r>
      <w:r>
        <w:t>Plan</w:t>
      </w:r>
      <w:r>
        <w:rPr>
          <w:spacing w:val="1"/>
        </w:rPr>
        <w:t xml:space="preserve"> </w:t>
      </w:r>
      <w:r>
        <w:t>coverage</w:t>
      </w:r>
      <w:r>
        <w:rPr>
          <w:spacing w:val="1"/>
        </w:rPr>
        <w:t xml:space="preserve"> </w:t>
      </w:r>
      <w:r>
        <w:t>does</w:t>
      </w:r>
      <w:r>
        <w:rPr>
          <w:spacing w:val="1"/>
        </w:rPr>
        <w:t xml:space="preserve"> </w:t>
      </w:r>
      <w:r>
        <w:rPr>
          <w:u w:val="single"/>
        </w:rPr>
        <w:t>not</w:t>
      </w:r>
      <w:r>
        <w:rPr>
          <w:spacing w:val="1"/>
        </w:rPr>
        <w:t xml:space="preserve"> </w:t>
      </w:r>
      <w:r>
        <w:t>include</w:t>
      </w:r>
      <w:r>
        <w:rPr>
          <w:spacing w:val="1"/>
        </w:rPr>
        <w:t xml:space="preserve"> </w:t>
      </w:r>
      <w:r>
        <w:t>methods</w:t>
      </w:r>
      <w:r>
        <w:rPr>
          <w:spacing w:val="1"/>
        </w:rPr>
        <w:t xml:space="preserve"> </w:t>
      </w:r>
      <w:r>
        <w:t>of</w:t>
      </w:r>
      <w:r>
        <w:rPr>
          <w:spacing w:val="1"/>
        </w:rPr>
        <w:t xml:space="preserve"> </w:t>
      </w:r>
      <w:r>
        <w:t>treatment</w:t>
      </w:r>
      <w:r>
        <w:rPr>
          <w:spacing w:val="1"/>
        </w:rPr>
        <w:t xml:space="preserve"> </w:t>
      </w:r>
      <w:r>
        <w:t>which</w:t>
      </w:r>
      <w:r>
        <w:rPr>
          <w:spacing w:val="1"/>
        </w:rPr>
        <w:t xml:space="preserve"> </w:t>
      </w:r>
      <w:r>
        <w:t>are</w:t>
      </w:r>
      <w:r>
        <w:rPr>
          <w:spacing w:val="1"/>
        </w:rPr>
        <w:t xml:space="preserve"> </w:t>
      </w:r>
      <w:r>
        <w:t>recognized</w:t>
      </w:r>
      <w:r>
        <w:rPr>
          <w:spacing w:val="1"/>
        </w:rPr>
        <w:t xml:space="preserve"> </w:t>
      </w:r>
      <w:r>
        <w:t>as</w:t>
      </w:r>
      <w:r>
        <w:rPr>
          <w:spacing w:val="1"/>
        </w:rPr>
        <w:t xml:space="preserve"> </w:t>
      </w:r>
      <w:r>
        <w:t>dental</w:t>
      </w:r>
      <w:r>
        <w:rPr>
          <w:spacing w:val="1"/>
        </w:rPr>
        <w:t xml:space="preserve"> </w:t>
      </w:r>
      <w:r>
        <w:t>procedures</w:t>
      </w:r>
      <w:r>
        <w:rPr>
          <w:spacing w:val="-3"/>
        </w:rPr>
        <w:t xml:space="preserve"> </w:t>
      </w:r>
      <w:r>
        <w:t>(e.g.,</w:t>
      </w:r>
      <w:r>
        <w:rPr>
          <w:spacing w:val="-1"/>
        </w:rPr>
        <w:t xml:space="preserve"> </w:t>
      </w:r>
      <w:r>
        <w:t>extraction</w:t>
      </w:r>
      <w:r>
        <w:rPr>
          <w:spacing w:val="-1"/>
        </w:rPr>
        <w:t xml:space="preserve"> </w:t>
      </w:r>
      <w:r>
        <w:t>of</w:t>
      </w:r>
      <w:r>
        <w:rPr>
          <w:spacing w:val="-2"/>
        </w:rPr>
        <w:t xml:space="preserve"> </w:t>
      </w:r>
      <w:r>
        <w:t>teeth,</w:t>
      </w:r>
      <w:r>
        <w:rPr>
          <w:spacing w:val="-1"/>
        </w:rPr>
        <w:t xml:space="preserve"> </w:t>
      </w:r>
      <w:r>
        <w:t>night guards</w:t>
      </w:r>
      <w:r>
        <w:rPr>
          <w:spacing w:val="-3"/>
        </w:rPr>
        <w:t xml:space="preserve"> </w:t>
      </w:r>
      <w:r>
        <w:t>and/or</w:t>
      </w:r>
      <w:r>
        <w:rPr>
          <w:spacing w:val="-2"/>
        </w:rPr>
        <w:t xml:space="preserve"> </w:t>
      </w:r>
      <w:r>
        <w:t>the</w:t>
      </w:r>
      <w:r>
        <w:rPr>
          <w:spacing w:val="-1"/>
        </w:rPr>
        <w:t xml:space="preserve"> </w:t>
      </w:r>
      <w:r>
        <w:t>application</w:t>
      </w:r>
      <w:r>
        <w:rPr>
          <w:spacing w:val="-3"/>
        </w:rPr>
        <w:t xml:space="preserve"> </w:t>
      </w:r>
      <w:r>
        <w:t>of</w:t>
      </w:r>
      <w:r>
        <w:rPr>
          <w:spacing w:val="-2"/>
        </w:rPr>
        <w:t xml:space="preserve"> </w:t>
      </w:r>
      <w:r>
        <w:t>braces</w:t>
      </w:r>
      <w:r>
        <w:rPr>
          <w:spacing w:val="1"/>
        </w:rPr>
        <w:t xml:space="preserve"> </w:t>
      </w:r>
      <w:r>
        <w:t>to</w:t>
      </w:r>
      <w:r>
        <w:rPr>
          <w:spacing w:val="-3"/>
        </w:rPr>
        <w:t xml:space="preserve"> </w:t>
      </w:r>
      <w:r>
        <w:t>the</w:t>
      </w:r>
      <w:r>
        <w:rPr>
          <w:spacing w:val="-3"/>
        </w:rPr>
        <w:t xml:space="preserve"> </w:t>
      </w:r>
      <w:r>
        <w:t>teeth).</w:t>
      </w:r>
    </w:p>
    <w:p w14:paraId="72B39564" w14:textId="77777777" w:rsidR="002733EE" w:rsidRDefault="002733EE">
      <w:pPr>
        <w:pStyle w:val="BodyText"/>
        <w:spacing w:before="5"/>
        <w:rPr>
          <w:sz w:val="19"/>
        </w:rPr>
      </w:pPr>
    </w:p>
    <w:p w14:paraId="72B39565" w14:textId="77777777" w:rsidR="002733EE" w:rsidRDefault="0087278D">
      <w:pPr>
        <w:pStyle w:val="ListParagraph"/>
        <w:numPr>
          <w:ilvl w:val="0"/>
          <w:numId w:val="21"/>
        </w:numPr>
        <w:tabs>
          <w:tab w:val="left" w:pos="1100"/>
        </w:tabs>
        <w:spacing w:before="1"/>
        <w:rPr>
          <w:sz w:val="20"/>
        </w:rPr>
      </w:pPr>
      <w:r>
        <w:rPr>
          <w:b/>
          <w:sz w:val="20"/>
        </w:rPr>
        <w:t>Orthopedic</w:t>
      </w:r>
      <w:r>
        <w:rPr>
          <w:b/>
          <w:spacing w:val="-4"/>
          <w:sz w:val="20"/>
        </w:rPr>
        <w:t xml:space="preserve"> </w:t>
      </w:r>
      <w:r>
        <w:rPr>
          <w:b/>
          <w:sz w:val="20"/>
        </w:rPr>
        <w:t>Shoes</w:t>
      </w:r>
      <w:r>
        <w:rPr>
          <w:b/>
          <w:spacing w:val="-3"/>
          <w:sz w:val="20"/>
        </w:rPr>
        <w:t xml:space="preserve"> </w:t>
      </w:r>
      <w:r>
        <w:rPr>
          <w:b/>
          <w:sz w:val="20"/>
        </w:rPr>
        <w:t>&amp;</w:t>
      </w:r>
      <w:r>
        <w:rPr>
          <w:b/>
          <w:spacing w:val="-3"/>
          <w:sz w:val="20"/>
        </w:rPr>
        <w:t xml:space="preserve"> </w:t>
      </w:r>
      <w:r>
        <w:rPr>
          <w:b/>
          <w:sz w:val="20"/>
        </w:rPr>
        <w:t>Braces</w:t>
      </w:r>
      <w:r>
        <w:rPr>
          <w:b/>
          <w:spacing w:val="-3"/>
          <w:sz w:val="20"/>
        </w:rPr>
        <w:t xml:space="preserve"> </w:t>
      </w:r>
      <w:r>
        <w:rPr>
          <w:sz w:val="20"/>
        </w:rPr>
        <w:t>-</w:t>
      </w:r>
      <w:r>
        <w:rPr>
          <w:spacing w:val="-2"/>
          <w:sz w:val="20"/>
        </w:rPr>
        <w:t xml:space="preserve"> </w:t>
      </w:r>
      <w:r>
        <w:rPr>
          <w:sz w:val="20"/>
        </w:rPr>
        <w:t>Orthopedic</w:t>
      </w:r>
      <w:r>
        <w:rPr>
          <w:spacing w:val="-2"/>
          <w:sz w:val="20"/>
        </w:rPr>
        <w:t xml:space="preserve"> </w:t>
      </w:r>
      <w:r>
        <w:rPr>
          <w:sz w:val="20"/>
        </w:rPr>
        <w:t>braces,</w:t>
      </w:r>
      <w:r>
        <w:rPr>
          <w:spacing w:val="-3"/>
          <w:sz w:val="20"/>
        </w:rPr>
        <w:t xml:space="preserve"> </w:t>
      </w:r>
      <w:r>
        <w:rPr>
          <w:sz w:val="20"/>
        </w:rPr>
        <w:t>orthopedic</w:t>
      </w:r>
      <w:r>
        <w:rPr>
          <w:spacing w:val="-2"/>
          <w:sz w:val="20"/>
        </w:rPr>
        <w:t xml:space="preserve"> </w:t>
      </w:r>
      <w:r>
        <w:rPr>
          <w:sz w:val="20"/>
        </w:rPr>
        <w:t>shoes</w:t>
      </w:r>
      <w:r>
        <w:rPr>
          <w:spacing w:val="-2"/>
          <w:sz w:val="20"/>
        </w:rPr>
        <w:t xml:space="preserve"> </w:t>
      </w:r>
      <w:r>
        <w:rPr>
          <w:sz w:val="20"/>
        </w:rPr>
        <w:t>other</w:t>
      </w:r>
      <w:r>
        <w:rPr>
          <w:spacing w:val="-2"/>
          <w:sz w:val="20"/>
        </w:rPr>
        <w:t xml:space="preserve"> </w:t>
      </w:r>
      <w:r>
        <w:rPr>
          <w:sz w:val="20"/>
        </w:rPr>
        <w:t>foot</w:t>
      </w:r>
      <w:r>
        <w:rPr>
          <w:spacing w:val="-2"/>
          <w:sz w:val="20"/>
        </w:rPr>
        <w:t xml:space="preserve"> </w:t>
      </w:r>
      <w:r>
        <w:rPr>
          <w:sz w:val="20"/>
        </w:rPr>
        <w:t>orthotics.</w:t>
      </w:r>
    </w:p>
    <w:p w14:paraId="72B39566" w14:textId="77777777" w:rsidR="002733EE" w:rsidRDefault="002733EE">
      <w:pPr>
        <w:pStyle w:val="BodyText"/>
        <w:spacing w:before="9"/>
        <w:rPr>
          <w:sz w:val="19"/>
        </w:rPr>
      </w:pPr>
    </w:p>
    <w:p w14:paraId="72B39567" w14:textId="77777777" w:rsidR="002733EE" w:rsidRDefault="0087278D">
      <w:pPr>
        <w:pStyle w:val="ListParagraph"/>
        <w:numPr>
          <w:ilvl w:val="0"/>
          <w:numId w:val="21"/>
        </w:numPr>
        <w:tabs>
          <w:tab w:val="left" w:pos="1100"/>
        </w:tabs>
        <w:spacing w:before="1"/>
        <w:rPr>
          <w:sz w:val="20"/>
        </w:rPr>
      </w:pPr>
      <w:r>
        <w:rPr>
          <w:b/>
          <w:sz w:val="20"/>
        </w:rPr>
        <w:t>Oxygen</w:t>
      </w:r>
      <w:r>
        <w:rPr>
          <w:b/>
          <w:spacing w:val="-3"/>
          <w:sz w:val="20"/>
        </w:rPr>
        <w:t xml:space="preserve"> </w:t>
      </w:r>
      <w:r>
        <w:rPr>
          <w:sz w:val="20"/>
        </w:rPr>
        <w:t>-</w:t>
      </w:r>
      <w:r>
        <w:rPr>
          <w:spacing w:val="-2"/>
          <w:sz w:val="20"/>
        </w:rPr>
        <w:t xml:space="preserve"> </w:t>
      </w:r>
      <w:r>
        <w:rPr>
          <w:sz w:val="20"/>
        </w:rPr>
        <w:t>see</w:t>
      </w:r>
      <w:r>
        <w:rPr>
          <w:spacing w:val="-1"/>
          <w:sz w:val="20"/>
        </w:rPr>
        <w:t xml:space="preserve"> </w:t>
      </w:r>
      <w:r>
        <w:rPr>
          <w:sz w:val="20"/>
        </w:rPr>
        <w:t>"Durable</w:t>
      </w:r>
      <w:r>
        <w:rPr>
          <w:spacing w:val="-3"/>
          <w:sz w:val="20"/>
        </w:rPr>
        <w:t xml:space="preserve"> </w:t>
      </w:r>
      <w:r>
        <w:rPr>
          <w:sz w:val="20"/>
        </w:rPr>
        <w:t>Medical</w:t>
      </w:r>
      <w:r>
        <w:rPr>
          <w:spacing w:val="-1"/>
          <w:sz w:val="20"/>
        </w:rPr>
        <w:t xml:space="preserve"> </w:t>
      </w:r>
      <w:r>
        <w:rPr>
          <w:sz w:val="20"/>
        </w:rPr>
        <w:t>Equipment"</w:t>
      </w:r>
    </w:p>
    <w:p w14:paraId="72B39568" w14:textId="77777777" w:rsidR="002733EE" w:rsidRDefault="002733EE">
      <w:pPr>
        <w:pStyle w:val="BodyText"/>
      </w:pPr>
    </w:p>
    <w:p w14:paraId="72B39569" w14:textId="77777777" w:rsidR="002733EE" w:rsidRDefault="0087278D">
      <w:pPr>
        <w:pStyle w:val="ListParagraph"/>
        <w:numPr>
          <w:ilvl w:val="0"/>
          <w:numId w:val="21"/>
        </w:numPr>
        <w:tabs>
          <w:tab w:val="left" w:pos="1100"/>
        </w:tabs>
        <w:ind w:left="1099" w:right="1254"/>
        <w:rPr>
          <w:sz w:val="20"/>
        </w:rPr>
      </w:pPr>
      <w:r>
        <w:rPr>
          <w:b/>
          <w:sz w:val="20"/>
        </w:rPr>
        <w:t xml:space="preserve">Physical Therapy </w:t>
      </w:r>
      <w:r>
        <w:rPr>
          <w:sz w:val="20"/>
        </w:rPr>
        <w:t>- Short-term active, progressive Physical Therapy performed by a licensed or duly</w:t>
      </w:r>
      <w:r>
        <w:rPr>
          <w:spacing w:val="1"/>
          <w:sz w:val="20"/>
        </w:rPr>
        <w:t xml:space="preserve"> </w:t>
      </w:r>
      <w:r>
        <w:rPr>
          <w:sz w:val="20"/>
        </w:rPr>
        <w:t>qualified therapist as ordered by a Physician. Services that are related to an injury, illness, or disease</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diagnosis</w:t>
      </w:r>
      <w:r>
        <w:rPr>
          <w:spacing w:val="1"/>
          <w:sz w:val="20"/>
        </w:rPr>
        <w:t xml:space="preserve"> </w:t>
      </w:r>
      <w:r>
        <w:rPr>
          <w:sz w:val="20"/>
        </w:rPr>
        <w:t>are</w:t>
      </w:r>
      <w:r>
        <w:rPr>
          <w:spacing w:val="1"/>
          <w:sz w:val="20"/>
        </w:rPr>
        <w:t xml:space="preserve"> </w:t>
      </w:r>
      <w:r>
        <w:rPr>
          <w:sz w:val="20"/>
        </w:rPr>
        <w:t>consistent</w:t>
      </w:r>
      <w:r>
        <w:rPr>
          <w:spacing w:val="1"/>
          <w:sz w:val="20"/>
        </w:rPr>
        <w:t xml:space="preserve"> </w:t>
      </w:r>
      <w:r>
        <w:rPr>
          <w:sz w:val="20"/>
        </w:rPr>
        <w:t>with</w:t>
      </w:r>
      <w:r>
        <w:rPr>
          <w:spacing w:val="1"/>
          <w:sz w:val="20"/>
        </w:rPr>
        <w:t xml:space="preserve"> </w:t>
      </w:r>
      <w:r>
        <w:rPr>
          <w:sz w:val="20"/>
        </w:rPr>
        <w:t>physical</w:t>
      </w:r>
      <w:r>
        <w:rPr>
          <w:spacing w:val="1"/>
          <w:sz w:val="20"/>
        </w:rPr>
        <w:t xml:space="preserve"> </w:t>
      </w:r>
      <w:r>
        <w:rPr>
          <w:sz w:val="20"/>
        </w:rPr>
        <w:t>therapy</w:t>
      </w:r>
      <w:r>
        <w:rPr>
          <w:spacing w:val="1"/>
          <w:sz w:val="20"/>
        </w:rPr>
        <w:t xml:space="preserve"> </w:t>
      </w:r>
      <w:r>
        <w:rPr>
          <w:sz w:val="20"/>
        </w:rPr>
        <w:t>treatment.</w:t>
      </w:r>
      <w:r>
        <w:rPr>
          <w:spacing w:val="1"/>
          <w:sz w:val="20"/>
        </w:rPr>
        <w:t xml:space="preserve"> </w:t>
      </w:r>
      <w:r>
        <w:rPr>
          <w:sz w:val="20"/>
        </w:rPr>
        <w:t>There</w:t>
      </w:r>
      <w:r>
        <w:rPr>
          <w:spacing w:val="1"/>
          <w:sz w:val="20"/>
        </w:rPr>
        <w:t xml:space="preserve"> </w:t>
      </w:r>
      <w:r>
        <w:rPr>
          <w:sz w:val="20"/>
        </w:rPr>
        <w:t>must</w:t>
      </w:r>
      <w:r>
        <w:rPr>
          <w:spacing w:val="1"/>
          <w:sz w:val="20"/>
        </w:rPr>
        <w:t xml:space="preserve"> </w:t>
      </w:r>
      <w:r>
        <w:rPr>
          <w:sz w:val="20"/>
        </w:rPr>
        <w:t>be</w:t>
      </w:r>
      <w:r>
        <w:rPr>
          <w:spacing w:val="1"/>
          <w:sz w:val="20"/>
        </w:rPr>
        <w:t xml:space="preserve"> </w:t>
      </w:r>
      <w:r>
        <w:rPr>
          <w:sz w:val="20"/>
        </w:rPr>
        <w:t>reasonable</w:t>
      </w:r>
      <w:r>
        <w:rPr>
          <w:spacing w:val="1"/>
          <w:sz w:val="20"/>
        </w:rPr>
        <w:t xml:space="preserve"> </w:t>
      </w:r>
      <w:r>
        <w:rPr>
          <w:sz w:val="20"/>
        </w:rPr>
        <w:t>expectation</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services</w:t>
      </w:r>
      <w:r>
        <w:rPr>
          <w:spacing w:val="1"/>
          <w:sz w:val="20"/>
        </w:rPr>
        <w:t xml:space="preserve"> </w:t>
      </w:r>
      <w:r>
        <w:rPr>
          <w:sz w:val="20"/>
        </w:rPr>
        <w:t>will</w:t>
      </w:r>
      <w:r>
        <w:rPr>
          <w:spacing w:val="1"/>
          <w:sz w:val="20"/>
        </w:rPr>
        <w:t xml:space="preserve"> </w:t>
      </w:r>
      <w:r>
        <w:rPr>
          <w:sz w:val="20"/>
        </w:rPr>
        <w:t>produce</w:t>
      </w:r>
      <w:r>
        <w:rPr>
          <w:spacing w:val="1"/>
          <w:sz w:val="20"/>
        </w:rPr>
        <w:t xml:space="preserve"> </w:t>
      </w:r>
      <w:r>
        <w:rPr>
          <w:sz w:val="20"/>
        </w:rPr>
        <w:t>significant</w:t>
      </w:r>
      <w:r>
        <w:rPr>
          <w:spacing w:val="1"/>
          <w:sz w:val="20"/>
        </w:rPr>
        <w:t xml:space="preserve"> </w:t>
      </w:r>
      <w:r>
        <w:rPr>
          <w:sz w:val="20"/>
        </w:rPr>
        <w:t>improvement</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patient’s</w:t>
      </w:r>
      <w:r>
        <w:rPr>
          <w:spacing w:val="1"/>
          <w:sz w:val="20"/>
        </w:rPr>
        <w:t xml:space="preserve"> </w:t>
      </w:r>
      <w:r>
        <w:rPr>
          <w:sz w:val="20"/>
        </w:rPr>
        <w:t>condition.</w:t>
      </w:r>
      <w:r>
        <w:rPr>
          <w:spacing w:val="1"/>
          <w:sz w:val="20"/>
        </w:rPr>
        <w:t xml:space="preserve"> </w:t>
      </w:r>
      <w:r>
        <w:rPr>
          <w:spacing w:val="-1"/>
          <w:sz w:val="20"/>
        </w:rPr>
        <w:t>Documentation,</w:t>
      </w:r>
      <w:r>
        <w:rPr>
          <w:spacing w:val="-8"/>
          <w:sz w:val="20"/>
        </w:rPr>
        <w:t xml:space="preserve"> </w:t>
      </w:r>
      <w:r>
        <w:rPr>
          <w:spacing w:val="-1"/>
          <w:sz w:val="20"/>
        </w:rPr>
        <w:t>when</w:t>
      </w:r>
      <w:r>
        <w:rPr>
          <w:spacing w:val="-11"/>
          <w:sz w:val="20"/>
        </w:rPr>
        <w:t xml:space="preserve"> </w:t>
      </w:r>
      <w:r>
        <w:rPr>
          <w:spacing w:val="-1"/>
          <w:sz w:val="20"/>
        </w:rPr>
        <w:t>requested,</w:t>
      </w:r>
      <w:r>
        <w:rPr>
          <w:spacing w:val="-7"/>
          <w:sz w:val="20"/>
        </w:rPr>
        <w:t xml:space="preserve"> </w:t>
      </w:r>
      <w:r>
        <w:rPr>
          <w:spacing w:val="-1"/>
          <w:sz w:val="20"/>
        </w:rPr>
        <w:t>must</w:t>
      </w:r>
      <w:r>
        <w:rPr>
          <w:spacing w:val="-10"/>
          <w:sz w:val="20"/>
        </w:rPr>
        <w:t xml:space="preserve"> </w:t>
      </w:r>
      <w:r>
        <w:rPr>
          <w:spacing w:val="-1"/>
          <w:sz w:val="20"/>
        </w:rPr>
        <w:t>support</w:t>
      </w:r>
      <w:r>
        <w:rPr>
          <w:spacing w:val="-8"/>
          <w:sz w:val="20"/>
        </w:rPr>
        <w:t xml:space="preserve"> </w:t>
      </w:r>
      <w:r>
        <w:rPr>
          <w:spacing w:val="-1"/>
          <w:sz w:val="20"/>
        </w:rPr>
        <w:t>physical</w:t>
      </w:r>
      <w:r>
        <w:rPr>
          <w:spacing w:val="-8"/>
          <w:sz w:val="20"/>
        </w:rPr>
        <w:t xml:space="preserve"> </w:t>
      </w:r>
      <w:r>
        <w:rPr>
          <w:sz w:val="20"/>
        </w:rPr>
        <w:t>therapy</w:t>
      </w:r>
      <w:r>
        <w:rPr>
          <w:spacing w:val="-16"/>
          <w:sz w:val="20"/>
        </w:rPr>
        <w:t xml:space="preserve"> </w:t>
      </w:r>
      <w:r>
        <w:rPr>
          <w:sz w:val="20"/>
        </w:rPr>
        <w:t>services</w:t>
      </w:r>
      <w:r>
        <w:rPr>
          <w:spacing w:val="-9"/>
          <w:sz w:val="20"/>
        </w:rPr>
        <w:t xml:space="preserve"> </w:t>
      </w:r>
      <w:r>
        <w:rPr>
          <w:sz w:val="20"/>
        </w:rPr>
        <w:t>that</w:t>
      </w:r>
      <w:r>
        <w:rPr>
          <w:spacing w:val="-8"/>
          <w:sz w:val="20"/>
        </w:rPr>
        <w:t xml:space="preserve"> </w:t>
      </w:r>
      <w:r>
        <w:rPr>
          <w:sz w:val="20"/>
        </w:rPr>
        <w:t>contain</w:t>
      </w:r>
      <w:r>
        <w:rPr>
          <w:spacing w:val="2"/>
          <w:sz w:val="20"/>
        </w:rPr>
        <w:t xml:space="preserve"> </w:t>
      </w:r>
      <w:r>
        <w:rPr>
          <w:sz w:val="20"/>
        </w:rPr>
        <w:t>progress</w:t>
      </w:r>
      <w:r>
        <w:rPr>
          <w:spacing w:val="-9"/>
          <w:sz w:val="20"/>
        </w:rPr>
        <w:t xml:space="preserve"> </w:t>
      </w:r>
      <w:r>
        <w:rPr>
          <w:sz w:val="20"/>
        </w:rPr>
        <w:t>reports,</w:t>
      </w:r>
      <w:r>
        <w:rPr>
          <w:spacing w:val="-53"/>
          <w:sz w:val="20"/>
        </w:rPr>
        <w:t xml:space="preserve"> </w:t>
      </w:r>
      <w:r>
        <w:rPr>
          <w:sz w:val="20"/>
        </w:rPr>
        <w:t>a diagnosis to support the level of care provided, medical necessity of the care provided, the patient’s</w:t>
      </w:r>
      <w:r>
        <w:rPr>
          <w:spacing w:val="1"/>
          <w:sz w:val="20"/>
        </w:rPr>
        <w:t xml:space="preserve"> </w:t>
      </w:r>
      <w:r>
        <w:rPr>
          <w:sz w:val="20"/>
        </w:rPr>
        <w:t>progress</w:t>
      </w:r>
      <w:r>
        <w:rPr>
          <w:spacing w:val="-2"/>
          <w:sz w:val="20"/>
        </w:rPr>
        <w:t xml:space="preserve"> </w:t>
      </w:r>
      <w:r>
        <w:rPr>
          <w:sz w:val="20"/>
        </w:rPr>
        <w:t>toward</w:t>
      </w:r>
      <w:r>
        <w:rPr>
          <w:spacing w:val="-4"/>
          <w:sz w:val="20"/>
        </w:rPr>
        <w:t xml:space="preserve"> </w:t>
      </w:r>
      <w:r>
        <w:rPr>
          <w:sz w:val="20"/>
        </w:rPr>
        <w:t>meeting</w:t>
      </w:r>
      <w:r>
        <w:rPr>
          <w:spacing w:val="-3"/>
          <w:sz w:val="20"/>
        </w:rPr>
        <w:t xml:space="preserve"> </w:t>
      </w:r>
      <w:r>
        <w:rPr>
          <w:sz w:val="20"/>
        </w:rPr>
        <w:t>the</w:t>
      </w:r>
      <w:r>
        <w:rPr>
          <w:spacing w:val="-4"/>
          <w:sz w:val="20"/>
        </w:rPr>
        <w:t xml:space="preserve"> </w:t>
      </w:r>
      <w:r>
        <w:rPr>
          <w:sz w:val="20"/>
        </w:rPr>
        <w:t>goals</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therapy</w:t>
      </w:r>
      <w:r>
        <w:rPr>
          <w:spacing w:val="-12"/>
          <w:sz w:val="20"/>
        </w:rPr>
        <w:t xml:space="preserve"> </w:t>
      </w:r>
      <w:r>
        <w:rPr>
          <w:sz w:val="20"/>
        </w:rPr>
        <w:t>and</w:t>
      </w:r>
      <w:r>
        <w:rPr>
          <w:spacing w:val="-3"/>
          <w:sz w:val="20"/>
        </w:rPr>
        <w:t xml:space="preserve"> </w:t>
      </w:r>
      <w:r>
        <w:rPr>
          <w:sz w:val="20"/>
        </w:rPr>
        <w:t>the</w:t>
      </w:r>
      <w:r>
        <w:rPr>
          <w:spacing w:val="-4"/>
          <w:sz w:val="20"/>
        </w:rPr>
        <w:t xml:space="preserve"> </w:t>
      </w:r>
      <w:r>
        <w:rPr>
          <w:sz w:val="20"/>
        </w:rPr>
        <w:t>results</w:t>
      </w:r>
      <w:r>
        <w:rPr>
          <w:spacing w:val="-2"/>
          <w:sz w:val="20"/>
        </w:rPr>
        <w:t xml:space="preserve"> </w:t>
      </w:r>
      <w:r>
        <w:rPr>
          <w:sz w:val="20"/>
        </w:rPr>
        <w:t>achieved</w:t>
      </w:r>
      <w:r>
        <w:rPr>
          <w:spacing w:val="-4"/>
          <w:sz w:val="20"/>
        </w:rPr>
        <w:t xml:space="preserve"> </w:t>
      </w:r>
      <w:r>
        <w:rPr>
          <w:sz w:val="20"/>
        </w:rPr>
        <w:t>during</w:t>
      </w:r>
      <w:r>
        <w:rPr>
          <w:spacing w:val="-4"/>
          <w:sz w:val="20"/>
        </w:rPr>
        <w:t xml:space="preserve"> </w:t>
      </w:r>
      <w:r>
        <w:rPr>
          <w:sz w:val="20"/>
        </w:rPr>
        <w:t>the</w:t>
      </w:r>
      <w:r>
        <w:rPr>
          <w:spacing w:val="-3"/>
          <w:sz w:val="20"/>
        </w:rPr>
        <w:t xml:space="preserve"> </w:t>
      </w:r>
      <w:r>
        <w:rPr>
          <w:sz w:val="20"/>
        </w:rPr>
        <w:t>physical</w:t>
      </w:r>
      <w:r>
        <w:rPr>
          <w:spacing w:val="-7"/>
          <w:sz w:val="20"/>
        </w:rPr>
        <w:t xml:space="preserve"> </w:t>
      </w:r>
      <w:r>
        <w:rPr>
          <w:sz w:val="20"/>
        </w:rPr>
        <w:t>therapy</w:t>
      </w:r>
      <w:r>
        <w:rPr>
          <w:spacing w:val="-53"/>
          <w:sz w:val="20"/>
        </w:rPr>
        <w:t xml:space="preserve"> </w:t>
      </w:r>
      <w:r>
        <w:rPr>
          <w:sz w:val="20"/>
        </w:rPr>
        <w:t>services.</w:t>
      </w:r>
    </w:p>
    <w:p w14:paraId="72B3956A" w14:textId="77777777" w:rsidR="002733EE" w:rsidRDefault="002733EE">
      <w:pPr>
        <w:pStyle w:val="BodyText"/>
        <w:rPr>
          <w:sz w:val="22"/>
        </w:rPr>
      </w:pPr>
    </w:p>
    <w:p w14:paraId="72B3956B" w14:textId="77777777" w:rsidR="002733EE" w:rsidRDefault="002733EE">
      <w:pPr>
        <w:pStyle w:val="BodyText"/>
        <w:spacing w:before="2"/>
        <w:rPr>
          <w:sz w:val="18"/>
        </w:rPr>
      </w:pPr>
    </w:p>
    <w:p w14:paraId="72B3956C" w14:textId="77777777" w:rsidR="002733EE" w:rsidRDefault="0087278D">
      <w:pPr>
        <w:pStyle w:val="ListParagraph"/>
        <w:numPr>
          <w:ilvl w:val="0"/>
          <w:numId w:val="21"/>
        </w:numPr>
        <w:tabs>
          <w:tab w:val="left" w:pos="1100"/>
        </w:tabs>
        <w:spacing w:line="242" w:lineRule="auto"/>
        <w:ind w:left="1099" w:right="1254"/>
        <w:rPr>
          <w:sz w:val="20"/>
        </w:rPr>
      </w:pPr>
      <w:r>
        <w:rPr>
          <w:b/>
          <w:spacing w:val="-1"/>
          <w:sz w:val="20"/>
        </w:rPr>
        <w:t>Physician</w:t>
      </w:r>
      <w:r>
        <w:rPr>
          <w:b/>
          <w:spacing w:val="-9"/>
          <w:sz w:val="20"/>
        </w:rPr>
        <w:t xml:space="preserve"> </w:t>
      </w:r>
      <w:r>
        <w:rPr>
          <w:b/>
          <w:spacing w:val="-1"/>
          <w:sz w:val="20"/>
        </w:rPr>
        <w:t>Services</w:t>
      </w:r>
      <w:r>
        <w:rPr>
          <w:b/>
          <w:spacing w:val="-11"/>
          <w:sz w:val="20"/>
        </w:rPr>
        <w:t xml:space="preserve"> </w:t>
      </w:r>
      <w:r>
        <w:rPr>
          <w:spacing w:val="-1"/>
          <w:sz w:val="20"/>
        </w:rPr>
        <w:t>-</w:t>
      </w:r>
      <w:r>
        <w:rPr>
          <w:spacing w:val="-11"/>
          <w:sz w:val="20"/>
        </w:rPr>
        <w:t xml:space="preserve"> </w:t>
      </w:r>
      <w:r>
        <w:rPr>
          <w:spacing w:val="-1"/>
          <w:sz w:val="20"/>
        </w:rPr>
        <w:t>Medical</w:t>
      </w:r>
      <w:r>
        <w:rPr>
          <w:spacing w:val="-14"/>
          <w:sz w:val="20"/>
        </w:rPr>
        <w:t xml:space="preserve"> </w:t>
      </w:r>
      <w:r>
        <w:rPr>
          <w:spacing w:val="-1"/>
          <w:sz w:val="20"/>
        </w:rPr>
        <w:t>and</w:t>
      </w:r>
      <w:r>
        <w:rPr>
          <w:spacing w:val="-13"/>
          <w:sz w:val="20"/>
        </w:rPr>
        <w:t xml:space="preserve"> </w:t>
      </w:r>
      <w:r>
        <w:rPr>
          <w:spacing w:val="-1"/>
          <w:sz w:val="20"/>
        </w:rPr>
        <w:t>surgical</w:t>
      </w:r>
      <w:r>
        <w:rPr>
          <w:spacing w:val="-13"/>
          <w:sz w:val="20"/>
        </w:rPr>
        <w:t xml:space="preserve"> </w:t>
      </w:r>
      <w:r>
        <w:rPr>
          <w:spacing w:val="-1"/>
          <w:sz w:val="20"/>
        </w:rPr>
        <w:t>treatment</w:t>
      </w:r>
      <w:r>
        <w:rPr>
          <w:spacing w:val="-13"/>
          <w:sz w:val="20"/>
        </w:rPr>
        <w:t xml:space="preserve"> </w:t>
      </w:r>
      <w:r>
        <w:rPr>
          <w:spacing w:val="-1"/>
          <w:sz w:val="20"/>
        </w:rPr>
        <w:t>by</w:t>
      </w:r>
      <w:r>
        <w:rPr>
          <w:spacing w:val="-16"/>
          <w:sz w:val="20"/>
        </w:rPr>
        <w:t xml:space="preserve"> </w:t>
      </w:r>
      <w:r>
        <w:rPr>
          <w:spacing w:val="-1"/>
          <w:sz w:val="20"/>
        </w:rPr>
        <w:t>a</w:t>
      </w:r>
      <w:r>
        <w:rPr>
          <w:spacing w:val="-10"/>
          <w:sz w:val="20"/>
        </w:rPr>
        <w:t xml:space="preserve"> </w:t>
      </w:r>
      <w:r>
        <w:rPr>
          <w:spacing w:val="-1"/>
          <w:sz w:val="20"/>
        </w:rPr>
        <w:t>Physician</w:t>
      </w:r>
      <w:r>
        <w:rPr>
          <w:spacing w:val="-13"/>
          <w:sz w:val="20"/>
        </w:rPr>
        <w:t xml:space="preserve"> </w:t>
      </w:r>
      <w:r>
        <w:rPr>
          <w:sz w:val="20"/>
        </w:rPr>
        <w:t>(MD</w:t>
      </w:r>
      <w:r>
        <w:rPr>
          <w:spacing w:val="-10"/>
          <w:sz w:val="20"/>
        </w:rPr>
        <w:t xml:space="preserve"> </w:t>
      </w:r>
      <w:r>
        <w:rPr>
          <w:sz w:val="20"/>
        </w:rPr>
        <w:t>or</w:t>
      </w:r>
      <w:r>
        <w:rPr>
          <w:spacing w:val="-8"/>
          <w:sz w:val="20"/>
        </w:rPr>
        <w:t xml:space="preserve"> </w:t>
      </w:r>
      <w:r>
        <w:rPr>
          <w:sz w:val="20"/>
        </w:rPr>
        <w:t>DO),</w:t>
      </w:r>
      <w:r>
        <w:rPr>
          <w:spacing w:val="-13"/>
          <w:sz w:val="20"/>
        </w:rPr>
        <w:t xml:space="preserve"> </w:t>
      </w:r>
      <w:r>
        <w:rPr>
          <w:sz w:val="20"/>
        </w:rPr>
        <w:t>including</w:t>
      </w:r>
      <w:r>
        <w:rPr>
          <w:spacing w:val="-8"/>
          <w:sz w:val="20"/>
        </w:rPr>
        <w:t xml:space="preserve"> </w:t>
      </w:r>
      <w:r>
        <w:rPr>
          <w:sz w:val="20"/>
        </w:rPr>
        <w:t>office,</w:t>
      </w:r>
      <w:r>
        <w:rPr>
          <w:spacing w:val="-12"/>
          <w:sz w:val="20"/>
        </w:rPr>
        <w:t xml:space="preserve"> </w:t>
      </w:r>
      <w:r>
        <w:rPr>
          <w:sz w:val="20"/>
        </w:rPr>
        <w:t>home</w:t>
      </w:r>
      <w:r>
        <w:rPr>
          <w:spacing w:val="-53"/>
          <w:sz w:val="20"/>
        </w:rPr>
        <w:t xml:space="preserve"> </w:t>
      </w:r>
      <w:r>
        <w:rPr>
          <w:sz w:val="20"/>
        </w:rPr>
        <w:t>or Hospital visits, clinic care and consultations. See "Second (&amp; 3</w:t>
      </w:r>
      <w:r>
        <w:rPr>
          <w:position w:val="6"/>
          <w:sz w:val="13"/>
        </w:rPr>
        <w:t>rd</w:t>
      </w:r>
      <w:r>
        <w:rPr>
          <w:sz w:val="20"/>
        </w:rPr>
        <w:t>) Surgical Opinion" below for</w:t>
      </w:r>
      <w:r>
        <w:rPr>
          <w:spacing w:val="1"/>
          <w:sz w:val="20"/>
        </w:rPr>
        <w:t xml:space="preserve"> </w:t>
      </w:r>
      <w:r>
        <w:rPr>
          <w:sz w:val="20"/>
        </w:rPr>
        <w:t>requirements</w:t>
      </w:r>
      <w:r>
        <w:rPr>
          <w:spacing w:val="-1"/>
          <w:sz w:val="20"/>
        </w:rPr>
        <w:t xml:space="preserve"> </w:t>
      </w:r>
      <w:r>
        <w:rPr>
          <w:sz w:val="20"/>
        </w:rPr>
        <w:t>applicable</w:t>
      </w:r>
      <w:r>
        <w:rPr>
          <w:spacing w:val="-1"/>
          <w:sz w:val="20"/>
        </w:rPr>
        <w:t xml:space="preserve"> </w:t>
      </w:r>
      <w:r>
        <w:rPr>
          <w:sz w:val="20"/>
        </w:rPr>
        <w:t>to</w:t>
      </w:r>
      <w:r>
        <w:rPr>
          <w:spacing w:val="4"/>
          <w:sz w:val="20"/>
        </w:rPr>
        <w:t xml:space="preserve"> </w:t>
      </w:r>
      <w:r>
        <w:rPr>
          <w:sz w:val="20"/>
        </w:rPr>
        <w:t>surgery</w:t>
      </w:r>
      <w:r>
        <w:rPr>
          <w:spacing w:val="-5"/>
          <w:sz w:val="20"/>
        </w:rPr>
        <w:t xml:space="preserve"> </w:t>
      </w:r>
      <w:r>
        <w:rPr>
          <w:sz w:val="20"/>
        </w:rPr>
        <w:t>opinion</w:t>
      </w:r>
      <w:r>
        <w:rPr>
          <w:spacing w:val="-5"/>
          <w:sz w:val="20"/>
        </w:rPr>
        <w:t xml:space="preserve"> </w:t>
      </w:r>
      <w:r>
        <w:rPr>
          <w:sz w:val="20"/>
        </w:rPr>
        <w:t>consultations.</w:t>
      </w:r>
    </w:p>
    <w:p w14:paraId="72B3956D" w14:textId="77777777" w:rsidR="002733EE" w:rsidRDefault="002733EE">
      <w:pPr>
        <w:pStyle w:val="BodyText"/>
        <w:spacing w:before="1"/>
        <w:rPr>
          <w:sz w:val="19"/>
        </w:rPr>
      </w:pPr>
    </w:p>
    <w:p w14:paraId="72B3956E" w14:textId="77777777" w:rsidR="002733EE" w:rsidRDefault="0087278D">
      <w:pPr>
        <w:pStyle w:val="ListParagraph"/>
        <w:numPr>
          <w:ilvl w:val="0"/>
          <w:numId w:val="21"/>
        </w:numPr>
        <w:tabs>
          <w:tab w:val="left" w:pos="1100"/>
        </w:tabs>
        <w:spacing w:before="1"/>
        <w:ind w:right="1262"/>
        <w:rPr>
          <w:sz w:val="20"/>
        </w:rPr>
      </w:pPr>
      <w:r>
        <w:rPr>
          <w:b/>
          <w:sz w:val="20"/>
        </w:rPr>
        <w:t xml:space="preserve">Pregnancy </w:t>
      </w:r>
      <w:r>
        <w:rPr>
          <w:sz w:val="20"/>
        </w:rPr>
        <w:t>- Eligible Pregnancy-related expenses are covered to the same extent as any other</w:t>
      </w:r>
      <w:r>
        <w:rPr>
          <w:spacing w:val="1"/>
          <w:sz w:val="20"/>
        </w:rPr>
        <w:t xml:space="preserve"> </w:t>
      </w:r>
      <w:r>
        <w:rPr>
          <w:spacing w:val="-1"/>
          <w:sz w:val="20"/>
        </w:rPr>
        <w:t xml:space="preserve">Sickness. Pregnancy-related expenses include the following, </w:t>
      </w:r>
      <w:r>
        <w:rPr>
          <w:sz w:val="20"/>
        </w:rPr>
        <w:t>but may include other services which are</w:t>
      </w:r>
      <w:r>
        <w:rPr>
          <w:spacing w:val="-53"/>
          <w:sz w:val="20"/>
        </w:rPr>
        <w:t xml:space="preserve"> </w:t>
      </w:r>
      <w:r>
        <w:rPr>
          <w:sz w:val="20"/>
        </w:rPr>
        <w:t>deemed</w:t>
      </w:r>
      <w:r>
        <w:rPr>
          <w:spacing w:val="-2"/>
          <w:sz w:val="20"/>
        </w:rPr>
        <w:t xml:space="preserve"> </w:t>
      </w:r>
      <w:r>
        <w:rPr>
          <w:sz w:val="20"/>
        </w:rPr>
        <w:t>to</w:t>
      </w:r>
      <w:r>
        <w:rPr>
          <w:spacing w:val="-1"/>
          <w:sz w:val="20"/>
        </w:rPr>
        <w:t xml:space="preserve"> </w:t>
      </w:r>
      <w:r>
        <w:rPr>
          <w:sz w:val="20"/>
        </w:rPr>
        <w:t>be</w:t>
      </w:r>
      <w:r>
        <w:rPr>
          <w:spacing w:val="-2"/>
          <w:sz w:val="20"/>
        </w:rPr>
        <w:t xml:space="preserve"> </w:t>
      </w:r>
      <w:r>
        <w:rPr>
          <w:b/>
          <w:sz w:val="20"/>
        </w:rPr>
        <w:t>Medically</w:t>
      </w:r>
      <w:r>
        <w:rPr>
          <w:b/>
          <w:spacing w:val="-4"/>
          <w:sz w:val="20"/>
        </w:rPr>
        <w:t xml:space="preserve"> </w:t>
      </w:r>
      <w:r>
        <w:rPr>
          <w:b/>
          <w:sz w:val="20"/>
        </w:rPr>
        <w:t>Necessary</w:t>
      </w:r>
      <w:r>
        <w:rPr>
          <w:b/>
          <w:spacing w:val="-4"/>
          <w:sz w:val="20"/>
        </w:rPr>
        <w:t xml:space="preserve"> </w:t>
      </w:r>
      <w:r>
        <w:rPr>
          <w:sz w:val="20"/>
        </w:rPr>
        <w:t>by</w:t>
      </w:r>
      <w:r>
        <w:rPr>
          <w:spacing w:val="-5"/>
          <w:sz w:val="20"/>
        </w:rPr>
        <w:t xml:space="preserve"> </w:t>
      </w:r>
      <w:r>
        <w:rPr>
          <w:sz w:val="20"/>
        </w:rPr>
        <w:t>the</w:t>
      </w:r>
      <w:r>
        <w:rPr>
          <w:spacing w:val="1"/>
          <w:sz w:val="20"/>
        </w:rPr>
        <w:t xml:space="preserve"> </w:t>
      </w:r>
      <w:r>
        <w:rPr>
          <w:sz w:val="20"/>
        </w:rPr>
        <w:t>patient's</w:t>
      </w:r>
      <w:r>
        <w:rPr>
          <w:spacing w:val="2"/>
          <w:sz w:val="20"/>
        </w:rPr>
        <w:t xml:space="preserve"> </w:t>
      </w:r>
      <w:r>
        <w:rPr>
          <w:sz w:val="20"/>
        </w:rPr>
        <w:t>attending</w:t>
      </w:r>
      <w:r>
        <w:rPr>
          <w:spacing w:val="-9"/>
          <w:sz w:val="20"/>
        </w:rPr>
        <w:t xml:space="preserve"> </w:t>
      </w:r>
      <w:r>
        <w:rPr>
          <w:sz w:val="20"/>
        </w:rPr>
        <w:t>Physician:</w:t>
      </w:r>
    </w:p>
    <w:p w14:paraId="72B3956F" w14:textId="77777777" w:rsidR="002733EE" w:rsidRDefault="002733EE">
      <w:pPr>
        <w:pStyle w:val="BodyText"/>
        <w:spacing w:before="6"/>
      </w:pPr>
    </w:p>
    <w:p w14:paraId="72B39570" w14:textId="77777777" w:rsidR="002733EE" w:rsidRDefault="0087278D">
      <w:pPr>
        <w:pStyle w:val="BodyText"/>
        <w:ind w:left="1460"/>
      </w:pPr>
      <w:r>
        <w:t>pre-natal</w:t>
      </w:r>
      <w:r>
        <w:rPr>
          <w:spacing w:val="-4"/>
        </w:rPr>
        <w:t xml:space="preserve"> </w:t>
      </w:r>
      <w:r>
        <w:t>visits</w:t>
      </w:r>
      <w:r>
        <w:rPr>
          <w:spacing w:val="-3"/>
        </w:rPr>
        <w:t xml:space="preserve"> </w:t>
      </w:r>
      <w:r>
        <w:t>and</w:t>
      </w:r>
      <w:r>
        <w:rPr>
          <w:spacing w:val="-2"/>
        </w:rPr>
        <w:t xml:space="preserve"> </w:t>
      </w:r>
      <w:r>
        <w:t>routine pre-natal</w:t>
      </w:r>
      <w:r>
        <w:rPr>
          <w:spacing w:val="-5"/>
        </w:rPr>
        <w:t xml:space="preserve"> </w:t>
      </w:r>
      <w:r>
        <w:t>and</w:t>
      </w:r>
      <w:r>
        <w:rPr>
          <w:spacing w:val="-3"/>
        </w:rPr>
        <w:t xml:space="preserve"> </w:t>
      </w:r>
      <w:r>
        <w:t>post-partum</w:t>
      </w:r>
      <w:r>
        <w:rPr>
          <w:spacing w:val="-2"/>
        </w:rPr>
        <w:t xml:space="preserve"> </w:t>
      </w:r>
      <w:r>
        <w:t>care;</w:t>
      </w:r>
    </w:p>
    <w:p w14:paraId="72B39571" w14:textId="77777777" w:rsidR="002733EE" w:rsidRDefault="002733EE">
      <w:pPr>
        <w:sectPr w:rsidR="002733EE">
          <w:pgSz w:w="12240" w:h="15840"/>
          <w:pgMar w:top="1300" w:right="180" w:bottom="1460" w:left="700" w:header="1087" w:footer="1273" w:gutter="0"/>
          <w:cols w:space="720"/>
        </w:sectPr>
      </w:pPr>
    </w:p>
    <w:p w14:paraId="72B39572" w14:textId="77777777" w:rsidR="002733EE" w:rsidRDefault="002733EE">
      <w:pPr>
        <w:pStyle w:val="BodyText"/>
        <w:spacing w:before="4"/>
        <w:rPr>
          <w:sz w:val="11"/>
        </w:rPr>
      </w:pPr>
    </w:p>
    <w:p w14:paraId="72B39573" w14:textId="77777777" w:rsidR="002733EE" w:rsidRDefault="0087278D">
      <w:pPr>
        <w:pStyle w:val="BodyText"/>
        <w:spacing w:before="93"/>
        <w:ind w:left="1460" w:right="1264"/>
        <w:jc w:val="both"/>
      </w:pPr>
      <w:r>
        <w:t>expenses associated with a normal or cesarean delivery as well as expenses associated with any</w:t>
      </w:r>
      <w:r>
        <w:rPr>
          <w:spacing w:val="-53"/>
        </w:rPr>
        <w:t xml:space="preserve"> </w:t>
      </w:r>
      <w:r>
        <w:t>complications</w:t>
      </w:r>
      <w:r>
        <w:rPr>
          <w:spacing w:val="-1"/>
        </w:rPr>
        <w:t xml:space="preserve"> </w:t>
      </w:r>
      <w:r>
        <w:t>of</w:t>
      </w:r>
      <w:r>
        <w:rPr>
          <w:spacing w:val="1"/>
        </w:rPr>
        <w:t xml:space="preserve"> </w:t>
      </w:r>
      <w:r>
        <w:t>pregnancy;</w:t>
      </w:r>
    </w:p>
    <w:p w14:paraId="72B39574" w14:textId="77777777" w:rsidR="002733EE" w:rsidRDefault="002733EE">
      <w:pPr>
        <w:pStyle w:val="BodyText"/>
        <w:spacing w:before="1"/>
      </w:pPr>
    </w:p>
    <w:p w14:paraId="72B39575" w14:textId="77777777" w:rsidR="002733EE" w:rsidRDefault="0087278D">
      <w:pPr>
        <w:pStyle w:val="BodyText"/>
        <w:spacing w:line="237" w:lineRule="auto"/>
        <w:ind w:left="1460" w:right="1258"/>
        <w:jc w:val="both"/>
      </w:pPr>
      <w:r>
        <w:t>amniocentesis, chorionic villus sampling (CVS), fetoscopy and alpha-fetoprotein (AFP) analysis,</w:t>
      </w:r>
      <w:r>
        <w:rPr>
          <w:spacing w:val="1"/>
        </w:rPr>
        <w:t xml:space="preserve"> </w:t>
      </w:r>
      <w:r>
        <w:t>Early Screen for Down Syndrome, Trisomy 18 and Trisomy 13, and cystic fibrosis in pregnant</w:t>
      </w:r>
      <w:r>
        <w:rPr>
          <w:spacing w:val="1"/>
        </w:rPr>
        <w:t xml:space="preserve"> </w:t>
      </w:r>
      <w:r>
        <w:t>women,</w:t>
      </w:r>
      <w:r>
        <w:rPr>
          <w:spacing w:val="-3"/>
        </w:rPr>
        <w:t xml:space="preserve"> </w:t>
      </w:r>
      <w:r>
        <w:t>but</w:t>
      </w:r>
      <w:r>
        <w:rPr>
          <w:spacing w:val="-2"/>
        </w:rPr>
        <w:t xml:space="preserve"> </w:t>
      </w:r>
      <w:r>
        <w:t>only</w:t>
      </w:r>
      <w:r>
        <w:rPr>
          <w:spacing w:val="-3"/>
        </w:rPr>
        <w:t xml:space="preserve"> </w:t>
      </w:r>
      <w:r>
        <w:t>if</w:t>
      </w:r>
      <w:r>
        <w:rPr>
          <w:spacing w:val="-1"/>
        </w:rPr>
        <w:t xml:space="preserve"> </w:t>
      </w:r>
      <w:r>
        <w:t>the</w:t>
      </w:r>
      <w:r>
        <w:rPr>
          <w:spacing w:val="-2"/>
        </w:rPr>
        <w:t xml:space="preserve"> </w:t>
      </w:r>
      <w:r>
        <w:t>procedure is</w:t>
      </w:r>
      <w:r>
        <w:rPr>
          <w:spacing w:val="-1"/>
        </w:rPr>
        <w:t xml:space="preserve"> </w:t>
      </w:r>
      <w:r>
        <w:rPr>
          <w:b/>
        </w:rPr>
        <w:t>Medically</w:t>
      </w:r>
      <w:r>
        <w:rPr>
          <w:b/>
          <w:spacing w:val="-5"/>
        </w:rPr>
        <w:t xml:space="preserve"> </w:t>
      </w:r>
      <w:r>
        <w:rPr>
          <w:b/>
        </w:rPr>
        <w:t>Necessary</w:t>
      </w:r>
      <w:r>
        <w:rPr>
          <w:b/>
          <w:spacing w:val="-2"/>
        </w:rPr>
        <w:t xml:space="preserve"> </w:t>
      </w:r>
      <w:r>
        <w:t>as</w:t>
      </w:r>
      <w:r>
        <w:rPr>
          <w:spacing w:val="-1"/>
        </w:rPr>
        <w:t xml:space="preserve"> </w:t>
      </w:r>
      <w:r>
        <w:t>determined</w:t>
      </w:r>
      <w:r>
        <w:rPr>
          <w:spacing w:val="-2"/>
        </w:rPr>
        <w:t xml:space="preserve"> </w:t>
      </w:r>
      <w:r>
        <w:t>by</w:t>
      </w:r>
      <w:r>
        <w:rPr>
          <w:spacing w:val="-5"/>
        </w:rPr>
        <w:t xml:space="preserve"> </w:t>
      </w:r>
      <w:r>
        <w:t>her physician;</w:t>
      </w:r>
    </w:p>
    <w:p w14:paraId="72B39576" w14:textId="77777777" w:rsidR="002733EE" w:rsidRDefault="002733EE">
      <w:pPr>
        <w:pStyle w:val="BodyText"/>
        <w:spacing w:before="4"/>
      </w:pPr>
    </w:p>
    <w:p w14:paraId="72B39577" w14:textId="77777777" w:rsidR="002733EE" w:rsidRDefault="0087278D">
      <w:pPr>
        <w:pStyle w:val="BodyText"/>
        <w:ind w:left="1459" w:right="1262"/>
        <w:jc w:val="both"/>
      </w:pPr>
      <w:r>
        <w:t>routine well-baby nurseryexpenses which are billed by the Hospital and which are incurred during</w:t>
      </w:r>
      <w:r>
        <w:rPr>
          <w:spacing w:val="-53"/>
        </w:rPr>
        <w:t xml:space="preserve"> </w:t>
      </w:r>
      <w:r>
        <w:rPr>
          <w:spacing w:val="-1"/>
        </w:rPr>
        <w:t>the child’s</w:t>
      </w:r>
      <w:r>
        <w:t xml:space="preserve"> </w:t>
      </w:r>
      <w:r>
        <w:rPr>
          <w:spacing w:val="-1"/>
        </w:rPr>
        <w:t>birth confinement and</w:t>
      </w:r>
      <w:r>
        <w:rPr>
          <w:spacing w:val="4"/>
        </w:rPr>
        <w:t xml:space="preserve"> </w:t>
      </w:r>
      <w:r>
        <w:rPr>
          <w:spacing w:val="-1"/>
        </w:rPr>
        <w:t>while</w:t>
      </w:r>
      <w:r>
        <w:rPr>
          <w:spacing w:val="1"/>
        </w:rPr>
        <w:t xml:space="preserve"> </w:t>
      </w:r>
      <w:r>
        <w:rPr>
          <w:spacing w:val="-1"/>
        </w:rPr>
        <w:t>the</w:t>
      </w:r>
      <w:r>
        <w:rPr>
          <w:spacing w:val="1"/>
        </w:rPr>
        <w:t xml:space="preserve"> </w:t>
      </w:r>
      <w:r>
        <w:rPr>
          <w:spacing w:val="-1"/>
        </w:rPr>
        <w:t>mother</w:t>
      </w:r>
      <w:r>
        <w:t xml:space="preserve"> </w:t>
      </w:r>
      <w:r>
        <w:rPr>
          <w:spacing w:val="-1"/>
        </w:rPr>
        <w:t>and</w:t>
      </w:r>
      <w:r>
        <w:rPr>
          <w:spacing w:val="1"/>
        </w:rPr>
        <w:t xml:space="preserve"> </w:t>
      </w:r>
      <w:r>
        <w:rPr>
          <w:spacing w:val="-1"/>
        </w:rPr>
        <w:t>child</w:t>
      </w:r>
      <w:r>
        <w:rPr>
          <w:spacing w:val="1"/>
        </w:rPr>
        <w:t xml:space="preserve"> </w:t>
      </w:r>
      <w:r>
        <w:rPr>
          <w:spacing w:val="-1"/>
        </w:rPr>
        <w:t>are</w:t>
      </w:r>
      <w:r>
        <w:rPr>
          <w:spacing w:val="1"/>
        </w:rPr>
        <w:t xml:space="preserve"> </w:t>
      </w:r>
      <w:r>
        <w:t>both</w:t>
      </w:r>
      <w:r>
        <w:rPr>
          <w:spacing w:val="1"/>
        </w:rPr>
        <w:t xml:space="preserve"> </w:t>
      </w:r>
      <w:r>
        <w:t>confined</w:t>
      </w:r>
      <w:r>
        <w:rPr>
          <w:spacing w:val="-23"/>
        </w:rPr>
        <w:t xml:space="preserve"> </w:t>
      </w:r>
      <w:r>
        <w:t>post-delivery.</w:t>
      </w:r>
    </w:p>
    <w:p w14:paraId="72B39578" w14:textId="77777777" w:rsidR="002733EE" w:rsidRDefault="002733EE">
      <w:pPr>
        <w:pStyle w:val="BodyText"/>
        <w:spacing w:before="1"/>
      </w:pPr>
    </w:p>
    <w:p w14:paraId="72B39579" w14:textId="77777777" w:rsidR="002733EE" w:rsidRDefault="0087278D">
      <w:pPr>
        <w:pStyle w:val="BodyText"/>
        <w:spacing w:before="1"/>
        <w:ind w:left="1099" w:right="1257"/>
        <w:jc w:val="both"/>
      </w:pPr>
      <w:r>
        <w:t>In accordance with the Newborns and Mothers Health Protection Act, the Plan will not restrict benefits</w:t>
      </w:r>
      <w:r>
        <w:rPr>
          <w:spacing w:val="-53"/>
        </w:rPr>
        <w:t xml:space="preserve"> </w:t>
      </w:r>
      <w:r>
        <w:rPr>
          <w:spacing w:val="-1"/>
        </w:rPr>
        <w:t>for</w:t>
      </w:r>
      <w:r>
        <w:rPr>
          <w:spacing w:val="-5"/>
        </w:rPr>
        <w:t xml:space="preserve"> </w:t>
      </w:r>
      <w:r>
        <w:rPr>
          <w:spacing w:val="-1"/>
        </w:rPr>
        <w:t>a</w:t>
      </w:r>
      <w:r>
        <w:rPr>
          <w:spacing w:val="-8"/>
        </w:rPr>
        <w:t xml:space="preserve"> </w:t>
      </w:r>
      <w:r>
        <w:rPr>
          <w:spacing w:val="-1"/>
        </w:rPr>
        <w:t>Pregnancy</w:t>
      </w:r>
      <w:r>
        <w:rPr>
          <w:spacing w:val="-14"/>
        </w:rPr>
        <w:t xml:space="preserve"> </w:t>
      </w:r>
      <w:r>
        <w:rPr>
          <w:spacing w:val="-1"/>
        </w:rPr>
        <w:t>Hospital</w:t>
      </w:r>
      <w:r>
        <w:rPr>
          <w:spacing w:val="-9"/>
        </w:rPr>
        <w:t xml:space="preserve"> </w:t>
      </w:r>
      <w:r>
        <w:rPr>
          <w:spacing w:val="-1"/>
        </w:rPr>
        <w:t>stay</w:t>
      </w:r>
      <w:r>
        <w:rPr>
          <w:spacing w:val="-16"/>
        </w:rPr>
        <w:t xml:space="preserve"> </w:t>
      </w:r>
      <w:r>
        <w:rPr>
          <w:spacing w:val="-1"/>
        </w:rPr>
        <w:t>for</w:t>
      </w:r>
      <w:r>
        <w:rPr>
          <w:spacing w:val="-5"/>
        </w:rPr>
        <w:t xml:space="preserve"> </w:t>
      </w:r>
      <w:r>
        <w:rPr>
          <w:spacing w:val="-1"/>
        </w:rPr>
        <w:t>a</w:t>
      </w:r>
      <w:r>
        <w:rPr>
          <w:spacing w:val="-8"/>
        </w:rPr>
        <w:t xml:space="preserve"> </w:t>
      </w:r>
      <w:r>
        <w:rPr>
          <w:spacing w:val="-1"/>
        </w:rPr>
        <w:t>mother</w:t>
      </w:r>
      <w:r>
        <w:rPr>
          <w:spacing w:val="-5"/>
        </w:rPr>
        <w:t xml:space="preserve"> </w:t>
      </w:r>
      <w:r>
        <w:rPr>
          <w:spacing w:val="-1"/>
        </w:rPr>
        <w:t>and</w:t>
      </w:r>
      <w:r>
        <w:rPr>
          <w:spacing w:val="-6"/>
        </w:rPr>
        <w:t xml:space="preserve"> </w:t>
      </w:r>
      <w:r>
        <w:rPr>
          <w:spacing w:val="-1"/>
        </w:rPr>
        <w:t>her</w:t>
      </w:r>
      <w:r>
        <w:rPr>
          <w:spacing w:val="-5"/>
        </w:rPr>
        <w:t xml:space="preserve"> </w:t>
      </w:r>
      <w:r>
        <w:rPr>
          <w:spacing w:val="-1"/>
        </w:rPr>
        <w:t>newborn</w:t>
      </w:r>
      <w:r>
        <w:rPr>
          <w:spacing w:val="-8"/>
        </w:rPr>
        <w:t xml:space="preserve"> </w:t>
      </w:r>
      <w:r>
        <w:t>to</w:t>
      </w:r>
      <w:r>
        <w:rPr>
          <w:spacing w:val="-6"/>
        </w:rPr>
        <w:t xml:space="preserve"> </w:t>
      </w:r>
      <w:r>
        <w:t>less</w:t>
      </w:r>
      <w:r>
        <w:rPr>
          <w:spacing w:val="-5"/>
        </w:rPr>
        <w:t xml:space="preserve"> </w:t>
      </w:r>
      <w:r>
        <w:t>than</w:t>
      </w:r>
      <w:r>
        <w:rPr>
          <w:spacing w:val="-8"/>
        </w:rPr>
        <w:t xml:space="preserve"> </w:t>
      </w:r>
      <w:r>
        <w:t>forty-eight</w:t>
      </w:r>
      <w:r>
        <w:rPr>
          <w:spacing w:val="-8"/>
        </w:rPr>
        <w:t xml:space="preserve"> </w:t>
      </w:r>
      <w:r>
        <w:t>(48)</w:t>
      </w:r>
      <w:r>
        <w:rPr>
          <w:spacing w:val="-5"/>
        </w:rPr>
        <w:t xml:space="preserve"> </w:t>
      </w:r>
      <w:r>
        <w:t>hours</w:t>
      </w:r>
      <w:r>
        <w:rPr>
          <w:spacing w:val="-4"/>
        </w:rPr>
        <w:t xml:space="preserve"> </w:t>
      </w:r>
      <w:r>
        <w:t>following</w:t>
      </w:r>
      <w:r>
        <w:rPr>
          <w:spacing w:val="-53"/>
        </w:rPr>
        <w:t xml:space="preserve"> </w:t>
      </w:r>
      <w:r>
        <w:t xml:space="preserve">a normal vaginal delivery or ninety-six (96) hours following a cesarean section. Also, the </w:t>
      </w:r>
      <w:r>
        <w:rPr>
          <w:b/>
        </w:rPr>
        <w:t>Utilization</w:t>
      </w:r>
      <w:r>
        <w:rPr>
          <w:b/>
          <w:spacing w:val="1"/>
        </w:rPr>
        <w:t xml:space="preserve"> </w:t>
      </w:r>
      <w:r>
        <w:rPr>
          <w:b/>
        </w:rPr>
        <w:t xml:space="preserve">Management Program </w:t>
      </w:r>
      <w:r>
        <w:t>requirements for Inpatient Hospital admissions will not apply for this minimum</w:t>
      </w:r>
      <w:r>
        <w:rPr>
          <w:spacing w:val="-53"/>
        </w:rPr>
        <w:t xml:space="preserve"> </w:t>
      </w:r>
      <w:r>
        <w:t>length of stay and early discharge is only permitted if the decision is made between the attending</w:t>
      </w:r>
      <w:r>
        <w:rPr>
          <w:spacing w:val="1"/>
        </w:rPr>
        <w:t xml:space="preserve"> </w:t>
      </w:r>
      <w:r>
        <w:t>Physician</w:t>
      </w:r>
      <w:r>
        <w:rPr>
          <w:spacing w:val="-2"/>
        </w:rPr>
        <w:t xml:space="preserve"> </w:t>
      </w:r>
      <w:r>
        <w:t>and</w:t>
      </w:r>
      <w:r>
        <w:rPr>
          <w:spacing w:val="-1"/>
        </w:rPr>
        <w:t xml:space="preserve"> </w:t>
      </w:r>
      <w:r>
        <w:t>the</w:t>
      </w:r>
      <w:r>
        <w:rPr>
          <w:spacing w:val="-6"/>
        </w:rPr>
        <w:t xml:space="preserve"> </w:t>
      </w:r>
      <w:r>
        <w:t>mother.</w:t>
      </w:r>
    </w:p>
    <w:p w14:paraId="72B3957A" w14:textId="77777777" w:rsidR="002733EE" w:rsidRDefault="002733EE">
      <w:pPr>
        <w:pStyle w:val="BodyText"/>
        <w:spacing w:before="6"/>
        <w:rPr>
          <w:sz w:val="19"/>
        </w:rPr>
      </w:pPr>
    </w:p>
    <w:p w14:paraId="72B3957B" w14:textId="77777777" w:rsidR="002733EE" w:rsidRDefault="0087278D">
      <w:pPr>
        <w:pStyle w:val="BodyText"/>
        <w:spacing w:before="1" w:line="242" w:lineRule="auto"/>
        <w:ind w:left="1099" w:right="1265"/>
        <w:jc w:val="both"/>
      </w:pPr>
      <w:r>
        <w:rPr>
          <w:b/>
        </w:rPr>
        <w:t xml:space="preserve">NOTE: </w:t>
      </w:r>
      <w:r>
        <w:t xml:space="preserve">Pregnancy coverage will </w:t>
      </w:r>
      <w:r>
        <w:rPr>
          <w:u w:val="single"/>
        </w:rPr>
        <w:t>not</w:t>
      </w:r>
      <w:r>
        <w:t xml:space="preserve"> include: (1) Lamaze and other charges for education related to</w:t>
      </w:r>
      <w:r>
        <w:rPr>
          <w:spacing w:val="1"/>
        </w:rPr>
        <w:t xml:space="preserve"> </w:t>
      </w:r>
      <w:r>
        <w:rPr>
          <w:spacing w:val="-1"/>
        </w:rPr>
        <w:t xml:space="preserve">pre-natal care and birthing procedures, (2) adoption expenses, or </w:t>
      </w:r>
      <w:r>
        <w:t>(3) expenses of a surrogate mother,</w:t>
      </w:r>
      <w:r>
        <w:rPr>
          <w:spacing w:val="1"/>
        </w:rPr>
        <w:t xml:space="preserve"> </w:t>
      </w:r>
      <w:r>
        <w:t>unless</w:t>
      </w:r>
      <w:r>
        <w:rPr>
          <w:spacing w:val="-1"/>
        </w:rPr>
        <w:t xml:space="preserve"> </w:t>
      </w:r>
      <w:r>
        <w:t>the</w:t>
      </w:r>
      <w:r>
        <w:rPr>
          <w:spacing w:val="-1"/>
        </w:rPr>
        <w:t xml:space="preserve"> </w:t>
      </w:r>
      <w:r>
        <w:t>surrogate</w:t>
      </w:r>
      <w:r>
        <w:rPr>
          <w:spacing w:val="-2"/>
        </w:rPr>
        <w:t xml:space="preserve"> </w:t>
      </w:r>
      <w:r>
        <w:t>mother is a</w:t>
      </w:r>
      <w:r>
        <w:rPr>
          <w:spacing w:val="-2"/>
        </w:rPr>
        <w:t xml:space="preserve"> </w:t>
      </w:r>
      <w:r>
        <w:t>Covered</w:t>
      </w:r>
      <w:r>
        <w:rPr>
          <w:spacing w:val="-1"/>
        </w:rPr>
        <w:t xml:space="preserve"> </w:t>
      </w:r>
      <w:r>
        <w:t>Person</w:t>
      </w:r>
      <w:r>
        <w:rPr>
          <w:spacing w:val="-2"/>
        </w:rPr>
        <w:t xml:space="preserve"> </w:t>
      </w:r>
      <w:r>
        <w:t>under this</w:t>
      </w:r>
      <w:r>
        <w:rPr>
          <w:spacing w:val="-5"/>
        </w:rPr>
        <w:t xml:space="preserve"> </w:t>
      </w:r>
      <w:r>
        <w:t>Plan.</w:t>
      </w:r>
    </w:p>
    <w:p w14:paraId="72B3957C" w14:textId="77777777" w:rsidR="002733EE" w:rsidRDefault="002733EE">
      <w:pPr>
        <w:pStyle w:val="BodyText"/>
        <w:spacing w:before="3"/>
        <w:rPr>
          <w:sz w:val="19"/>
        </w:rPr>
      </w:pPr>
    </w:p>
    <w:p w14:paraId="72B3957D" w14:textId="77777777" w:rsidR="002733EE" w:rsidRDefault="0087278D">
      <w:pPr>
        <w:pStyle w:val="ListParagraph"/>
        <w:numPr>
          <w:ilvl w:val="0"/>
          <w:numId w:val="21"/>
        </w:numPr>
        <w:tabs>
          <w:tab w:val="left" w:pos="1100"/>
        </w:tabs>
        <w:spacing w:line="244" w:lineRule="auto"/>
        <w:ind w:right="1269" w:hanging="361"/>
        <w:rPr>
          <w:sz w:val="20"/>
        </w:rPr>
      </w:pPr>
      <w:r>
        <w:rPr>
          <w:b/>
          <w:sz w:val="20"/>
        </w:rPr>
        <w:t>Prescription</w:t>
      </w:r>
      <w:r>
        <w:rPr>
          <w:b/>
          <w:spacing w:val="32"/>
          <w:sz w:val="20"/>
        </w:rPr>
        <w:t xml:space="preserve"> </w:t>
      </w:r>
      <w:r>
        <w:rPr>
          <w:b/>
          <w:sz w:val="20"/>
        </w:rPr>
        <w:t>Drugs</w:t>
      </w:r>
      <w:r>
        <w:rPr>
          <w:b/>
          <w:spacing w:val="31"/>
          <w:sz w:val="20"/>
        </w:rPr>
        <w:t xml:space="preserve"> </w:t>
      </w:r>
      <w:r>
        <w:rPr>
          <w:sz w:val="20"/>
        </w:rPr>
        <w:t>-</w:t>
      </w:r>
      <w:r>
        <w:rPr>
          <w:spacing w:val="34"/>
          <w:sz w:val="20"/>
        </w:rPr>
        <w:t xml:space="preserve"> </w:t>
      </w:r>
      <w:r>
        <w:rPr>
          <w:sz w:val="20"/>
        </w:rPr>
        <w:t>Drugs</w:t>
      </w:r>
      <w:r>
        <w:rPr>
          <w:spacing w:val="33"/>
          <w:sz w:val="20"/>
        </w:rPr>
        <w:t xml:space="preserve"> </w:t>
      </w:r>
      <w:r>
        <w:rPr>
          <w:sz w:val="20"/>
        </w:rPr>
        <w:t>and</w:t>
      </w:r>
      <w:r>
        <w:rPr>
          <w:spacing w:val="31"/>
          <w:sz w:val="20"/>
        </w:rPr>
        <w:t xml:space="preserve"> </w:t>
      </w:r>
      <w:r>
        <w:rPr>
          <w:sz w:val="20"/>
        </w:rPr>
        <w:t>medicines</w:t>
      </w:r>
      <w:r>
        <w:rPr>
          <w:spacing w:val="36"/>
          <w:sz w:val="20"/>
        </w:rPr>
        <w:t xml:space="preserve"> </w:t>
      </w:r>
      <w:r>
        <w:rPr>
          <w:sz w:val="20"/>
        </w:rPr>
        <w:t>which</w:t>
      </w:r>
      <w:r>
        <w:rPr>
          <w:spacing w:val="31"/>
          <w:sz w:val="20"/>
        </w:rPr>
        <w:t xml:space="preserve"> </w:t>
      </w:r>
      <w:r>
        <w:rPr>
          <w:sz w:val="20"/>
        </w:rPr>
        <w:t>are</w:t>
      </w:r>
      <w:r>
        <w:rPr>
          <w:spacing w:val="31"/>
          <w:sz w:val="20"/>
        </w:rPr>
        <w:t xml:space="preserve"> </w:t>
      </w:r>
      <w:r>
        <w:rPr>
          <w:sz w:val="20"/>
        </w:rPr>
        <w:t>dispensed</w:t>
      </w:r>
      <w:r>
        <w:rPr>
          <w:spacing w:val="35"/>
          <w:sz w:val="20"/>
        </w:rPr>
        <w:t xml:space="preserve"> </w:t>
      </w:r>
      <w:r>
        <w:rPr>
          <w:sz w:val="20"/>
        </w:rPr>
        <w:t>and</w:t>
      </w:r>
      <w:r>
        <w:rPr>
          <w:spacing w:val="34"/>
          <w:sz w:val="20"/>
        </w:rPr>
        <w:t xml:space="preserve"> </w:t>
      </w:r>
      <w:r>
        <w:rPr>
          <w:sz w:val="20"/>
        </w:rPr>
        <w:t>administered</w:t>
      </w:r>
      <w:r>
        <w:rPr>
          <w:spacing w:val="31"/>
          <w:sz w:val="20"/>
        </w:rPr>
        <w:t xml:space="preserve"> </w:t>
      </w:r>
      <w:r>
        <w:rPr>
          <w:sz w:val="20"/>
        </w:rPr>
        <w:t>to</w:t>
      </w:r>
      <w:r>
        <w:rPr>
          <w:spacing w:val="35"/>
          <w:sz w:val="20"/>
        </w:rPr>
        <w:t xml:space="preserve"> </w:t>
      </w:r>
      <w:r>
        <w:rPr>
          <w:sz w:val="20"/>
        </w:rPr>
        <w:t>a</w:t>
      </w:r>
      <w:r>
        <w:rPr>
          <w:spacing w:val="31"/>
          <w:sz w:val="20"/>
        </w:rPr>
        <w:t xml:space="preserve"> </w:t>
      </w:r>
      <w:r>
        <w:rPr>
          <w:sz w:val="20"/>
        </w:rPr>
        <w:t>Covered</w:t>
      </w:r>
      <w:r>
        <w:rPr>
          <w:spacing w:val="-52"/>
          <w:sz w:val="20"/>
        </w:rPr>
        <w:t xml:space="preserve"> </w:t>
      </w:r>
      <w:r>
        <w:rPr>
          <w:sz w:val="20"/>
        </w:rPr>
        <w:t>Person during</w:t>
      </w:r>
      <w:r>
        <w:rPr>
          <w:spacing w:val="-1"/>
          <w:sz w:val="20"/>
        </w:rPr>
        <w:t xml:space="preserve"> </w:t>
      </w:r>
      <w:r>
        <w:rPr>
          <w:sz w:val="20"/>
        </w:rPr>
        <w:t>an</w:t>
      </w:r>
      <w:r>
        <w:rPr>
          <w:spacing w:val="-1"/>
          <w:sz w:val="20"/>
        </w:rPr>
        <w:t xml:space="preserve"> </w:t>
      </w:r>
      <w:r>
        <w:rPr>
          <w:sz w:val="20"/>
        </w:rPr>
        <w:t>Inpatient confinement.</w:t>
      </w:r>
    </w:p>
    <w:p w14:paraId="72B3957E" w14:textId="77777777" w:rsidR="002733EE" w:rsidRDefault="002733EE">
      <w:pPr>
        <w:pStyle w:val="BodyText"/>
        <w:spacing w:before="6"/>
        <w:rPr>
          <w:sz w:val="19"/>
        </w:rPr>
      </w:pPr>
    </w:p>
    <w:p w14:paraId="72B3957F" w14:textId="77777777" w:rsidR="002733EE" w:rsidRDefault="0087278D">
      <w:pPr>
        <w:pStyle w:val="BodyText"/>
        <w:ind w:left="1100" w:right="1264"/>
        <w:jc w:val="both"/>
      </w:pPr>
      <w:r>
        <w:rPr>
          <w:spacing w:val="-1"/>
        </w:rPr>
        <w:t>Coverage</w:t>
      </w:r>
      <w:r>
        <w:rPr>
          <w:spacing w:val="-11"/>
        </w:rPr>
        <w:t xml:space="preserve"> </w:t>
      </w:r>
      <w:r>
        <w:rPr>
          <w:spacing w:val="-1"/>
        </w:rPr>
        <w:t>for</w:t>
      </w:r>
      <w:r>
        <w:rPr>
          <w:spacing w:val="-12"/>
        </w:rPr>
        <w:t xml:space="preserve"> </w:t>
      </w:r>
      <w:r>
        <w:rPr>
          <w:spacing w:val="-1"/>
        </w:rPr>
        <w:t>Outpatient</w:t>
      </w:r>
      <w:r>
        <w:rPr>
          <w:spacing w:val="-10"/>
        </w:rPr>
        <w:t xml:space="preserve"> </w:t>
      </w:r>
      <w:r>
        <w:rPr>
          <w:spacing w:val="-1"/>
        </w:rPr>
        <w:t>drugs</w:t>
      </w:r>
      <w:r>
        <w:rPr>
          <w:spacing w:val="-12"/>
        </w:rPr>
        <w:t xml:space="preserve"> </w:t>
      </w:r>
      <w:r>
        <w:rPr>
          <w:spacing w:val="-1"/>
        </w:rPr>
        <w:t>(i.e.,</w:t>
      </w:r>
      <w:r>
        <w:rPr>
          <w:spacing w:val="-11"/>
        </w:rPr>
        <w:t xml:space="preserve"> </w:t>
      </w:r>
      <w:r>
        <w:rPr>
          <w:spacing w:val="-1"/>
        </w:rPr>
        <w:t>pharmacy</w:t>
      </w:r>
      <w:r>
        <w:rPr>
          <w:spacing w:val="-15"/>
        </w:rPr>
        <w:t xml:space="preserve"> </w:t>
      </w:r>
      <w:r>
        <w:t>purchases)</w:t>
      </w:r>
      <w:r>
        <w:rPr>
          <w:spacing w:val="-12"/>
        </w:rPr>
        <w:t xml:space="preserve"> </w:t>
      </w:r>
      <w:r>
        <w:t>is</w:t>
      </w:r>
      <w:r>
        <w:rPr>
          <w:spacing w:val="-11"/>
        </w:rPr>
        <w:t xml:space="preserve"> </w:t>
      </w:r>
      <w:r>
        <w:t>provided</w:t>
      </w:r>
      <w:r>
        <w:rPr>
          <w:spacing w:val="-11"/>
        </w:rPr>
        <w:t xml:space="preserve"> </w:t>
      </w:r>
      <w:r>
        <w:t>through</w:t>
      </w:r>
      <w:r>
        <w:rPr>
          <w:spacing w:val="-11"/>
        </w:rPr>
        <w:t xml:space="preserve"> </w:t>
      </w:r>
      <w:r>
        <w:t>a</w:t>
      </w:r>
      <w:r>
        <w:rPr>
          <w:spacing w:val="-12"/>
        </w:rPr>
        <w:t xml:space="preserve"> </w:t>
      </w:r>
      <w:r>
        <w:t>separate</w:t>
      </w:r>
      <w:r>
        <w:rPr>
          <w:spacing w:val="-11"/>
        </w:rPr>
        <w:t xml:space="preserve"> </w:t>
      </w:r>
      <w:r>
        <w:t>program.</w:t>
      </w:r>
      <w:r>
        <w:rPr>
          <w:spacing w:val="-13"/>
        </w:rPr>
        <w:t xml:space="preserve"> </w:t>
      </w:r>
      <w:r>
        <w:t>See</w:t>
      </w:r>
      <w:r>
        <w:rPr>
          <w:spacing w:val="-53"/>
        </w:rPr>
        <w:t xml:space="preserve"> </w:t>
      </w:r>
      <w:r>
        <w:t xml:space="preserve">the </w:t>
      </w:r>
      <w:r>
        <w:rPr>
          <w:b/>
        </w:rPr>
        <w:t>Prescription Drugs</w:t>
      </w:r>
      <w:r>
        <w:rPr>
          <w:b/>
          <w:spacing w:val="-2"/>
        </w:rPr>
        <w:t xml:space="preserve"> </w:t>
      </w:r>
      <w:r>
        <w:t>section</w:t>
      </w:r>
      <w:r>
        <w:rPr>
          <w:spacing w:val="-1"/>
        </w:rPr>
        <w:t xml:space="preserve"> </w:t>
      </w:r>
      <w:r>
        <w:t>for additional</w:t>
      </w:r>
      <w:r>
        <w:rPr>
          <w:spacing w:val="-1"/>
        </w:rPr>
        <w:t xml:space="preserve"> </w:t>
      </w:r>
      <w:r>
        <w:t>information.</w:t>
      </w:r>
    </w:p>
    <w:p w14:paraId="72B39580" w14:textId="77777777" w:rsidR="002733EE" w:rsidRDefault="002733EE">
      <w:pPr>
        <w:pStyle w:val="BodyText"/>
        <w:spacing w:before="8"/>
        <w:rPr>
          <w:sz w:val="19"/>
        </w:rPr>
      </w:pPr>
    </w:p>
    <w:p w14:paraId="72B39581" w14:textId="77777777" w:rsidR="002733EE" w:rsidRDefault="0087278D">
      <w:pPr>
        <w:pStyle w:val="BodyText"/>
        <w:ind w:left="1100"/>
        <w:jc w:val="both"/>
      </w:pPr>
      <w:r>
        <w:rPr>
          <w:b/>
        </w:rPr>
        <w:t>NOTE:</w:t>
      </w:r>
      <w:r>
        <w:rPr>
          <w:b/>
          <w:spacing w:val="-3"/>
        </w:rPr>
        <w:t xml:space="preserve"> </w:t>
      </w:r>
      <w:r>
        <w:t>Drugs</w:t>
      </w:r>
      <w:r>
        <w:rPr>
          <w:spacing w:val="-3"/>
        </w:rPr>
        <w:t xml:space="preserve"> </w:t>
      </w:r>
      <w:r>
        <w:t>or</w:t>
      </w:r>
      <w:r>
        <w:rPr>
          <w:spacing w:val="-2"/>
        </w:rPr>
        <w:t xml:space="preserve"> </w:t>
      </w:r>
      <w:r>
        <w:t>medications</w:t>
      </w:r>
      <w:r>
        <w:rPr>
          <w:spacing w:val="-3"/>
        </w:rPr>
        <w:t xml:space="preserve"> </w:t>
      </w:r>
      <w:r>
        <w:t>dispensed</w:t>
      </w:r>
      <w:r>
        <w:rPr>
          <w:spacing w:val="-3"/>
        </w:rPr>
        <w:t xml:space="preserve"> </w:t>
      </w:r>
      <w:r>
        <w:t>from</w:t>
      </w:r>
      <w:r>
        <w:rPr>
          <w:spacing w:val="1"/>
        </w:rPr>
        <w:t xml:space="preserve"> </w:t>
      </w:r>
      <w:r>
        <w:t>a</w:t>
      </w:r>
      <w:r>
        <w:rPr>
          <w:spacing w:val="-4"/>
        </w:rPr>
        <w:t xml:space="preserve"> </w:t>
      </w:r>
      <w:r>
        <w:t>Physician’s</w:t>
      </w:r>
      <w:r>
        <w:rPr>
          <w:spacing w:val="-2"/>
        </w:rPr>
        <w:t xml:space="preserve"> </w:t>
      </w:r>
      <w:r>
        <w:t>office</w:t>
      </w:r>
      <w:r>
        <w:rPr>
          <w:spacing w:val="-4"/>
        </w:rPr>
        <w:t xml:space="preserve"> </w:t>
      </w:r>
      <w:r>
        <w:t>are</w:t>
      </w:r>
      <w:r>
        <w:rPr>
          <w:spacing w:val="-3"/>
        </w:rPr>
        <w:t xml:space="preserve"> </w:t>
      </w:r>
      <w:r>
        <w:rPr>
          <w:u w:val="single"/>
        </w:rPr>
        <w:t>not</w:t>
      </w:r>
      <w:r>
        <w:t xml:space="preserve"> covered.</w:t>
      </w:r>
    </w:p>
    <w:p w14:paraId="72B39582" w14:textId="77777777" w:rsidR="002733EE" w:rsidRDefault="002733EE">
      <w:pPr>
        <w:pStyle w:val="BodyText"/>
        <w:rPr>
          <w:sz w:val="12"/>
        </w:rPr>
      </w:pPr>
    </w:p>
    <w:p w14:paraId="72B39583" w14:textId="77777777" w:rsidR="002733EE" w:rsidRDefault="0087278D">
      <w:pPr>
        <w:pStyle w:val="ListParagraph"/>
        <w:numPr>
          <w:ilvl w:val="0"/>
          <w:numId w:val="21"/>
        </w:numPr>
        <w:tabs>
          <w:tab w:val="left" w:pos="1100"/>
        </w:tabs>
        <w:spacing w:before="93"/>
        <w:ind w:left="1099" w:right="1368"/>
        <w:rPr>
          <w:sz w:val="20"/>
        </w:rPr>
      </w:pPr>
      <w:r>
        <w:rPr>
          <w:b/>
          <w:sz w:val="20"/>
        </w:rPr>
        <w:t xml:space="preserve">Preventive Care </w:t>
      </w:r>
      <w:r>
        <w:rPr>
          <w:sz w:val="20"/>
        </w:rPr>
        <w:t>- Preventive and Wellness Care focuses on evaluating your current health status</w:t>
      </w:r>
      <w:r>
        <w:rPr>
          <w:spacing w:val="1"/>
          <w:sz w:val="20"/>
        </w:rPr>
        <w:t xml:space="preserve"> </w:t>
      </w:r>
      <w:r>
        <w:rPr>
          <w:spacing w:val="-1"/>
          <w:sz w:val="20"/>
        </w:rPr>
        <w:t>when</w:t>
      </w:r>
      <w:r>
        <w:rPr>
          <w:spacing w:val="-8"/>
          <w:sz w:val="20"/>
        </w:rPr>
        <w:t xml:space="preserve"> </w:t>
      </w:r>
      <w:r>
        <w:rPr>
          <w:spacing w:val="-1"/>
          <w:sz w:val="20"/>
        </w:rPr>
        <w:t>you</w:t>
      </w:r>
      <w:r>
        <w:rPr>
          <w:spacing w:val="-13"/>
          <w:sz w:val="20"/>
        </w:rPr>
        <w:t xml:space="preserve"> </w:t>
      </w:r>
      <w:r>
        <w:rPr>
          <w:spacing w:val="-1"/>
          <w:sz w:val="20"/>
        </w:rPr>
        <w:t>are</w:t>
      </w:r>
      <w:r>
        <w:rPr>
          <w:spacing w:val="-10"/>
          <w:sz w:val="20"/>
        </w:rPr>
        <w:t xml:space="preserve"> </w:t>
      </w:r>
      <w:r>
        <w:rPr>
          <w:sz w:val="20"/>
        </w:rPr>
        <w:t>symptom</w:t>
      </w:r>
      <w:r>
        <w:rPr>
          <w:spacing w:val="-8"/>
          <w:sz w:val="20"/>
        </w:rPr>
        <w:t xml:space="preserve"> </w:t>
      </w:r>
      <w:r>
        <w:rPr>
          <w:sz w:val="20"/>
        </w:rPr>
        <w:t>free</w:t>
      </w:r>
      <w:r>
        <w:rPr>
          <w:spacing w:val="-13"/>
          <w:sz w:val="20"/>
        </w:rPr>
        <w:t xml:space="preserve"> </w:t>
      </w:r>
      <w:r>
        <w:rPr>
          <w:sz w:val="20"/>
        </w:rPr>
        <w:t>and</w:t>
      </w:r>
      <w:r>
        <w:rPr>
          <w:spacing w:val="-11"/>
          <w:sz w:val="20"/>
        </w:rPr>
        <w:t xml:space="preserve"> </w:t>
      </w:r>
      <w:r>
        <w:rPr>
          <w:sz w:val="20"/>
        </w:rPr>
        <w:t>allows</w:t>
      </w:r>
      <w:r>
        <w:rPr>
          <w:spacing w:val="-6"/>
          <w:sz w:val="20"/>
        </w:rPr>
        <w:t xml:space="preserve"> </w:t>
      </w:r>
      <w:r>
        <w:rPr>
          <w:sz w:val="20"/>
        </w:rPr>
        <w:t>you</w:t>
      </w:r>
      <w:r>
        <w:rPr>
          <w:spacing w:val="-13"/>
          <w:sz w:val="20"/>
        </w:rPr>
        <w:t xml:space="preserve"> </w:t>
      </w:r>
      <w:r>
        <w:rPr>
          <w:sz w:val="20"/>
        </w:rPr>
        <w:t>to</w:t>
      </w:r>
      <w:r>
        <w:rPr>
          <w:spacing w:val="-10"/>
          <w:sz w:val="20"/>
        </w:rPr>
        <w:t xml:space="preserve"> </w:t>
      </w:r>
      <w:r>
        <w:rPr>
          <w:sz w:val="20"/>
        </w:rPr>
        <w:t>obtain</w:t>
      </w:r>
      <w:r>
        <w:rPr>
          <w:spacing w:val="-12"/>
          <w:sz w:val="20"/>
        </w:rPr>
        <w:t xml:space="preserve"> </w:t>
      </w:r>
      <w:r>
        <w:rPr>
          <w:sz w:val="20"/>
        </w:rPr>
        <w:t>early</w:t>
      </w:r>
      <w:r>
        <w:rPr>
          <w:spacing w:val="-14"/>
          <w:sz w:val="20"/>
        </w:rPr>
        <w:t xml:space="preserve"> </w:t>
      </w:r>
      <w:r>
        <w:rPr>
          <w:sz w:val="20"/>
        </w:rPr>
        <w:t>diagnosis</w:t>
      </w:r>
      <w:r>
        <w:rPr>
          <w:spacing w:val="-10"/>
          <w:sz w:val="20"/>
        </w:rPr>
        <w:t xml:space="preserve"> </w:t>
      </w:r>
      <w:r>
        <w:rPr>
          <w:sz w:val="20"/>
        </w:rPr>
        <w:t>and</w:t>
      </w:r>
      <w:r>
        <w:rPr>
          <w:spacing w:val="-13"/>
          <w:sz w:val="20"/>
        </w:rPr>
        <w:t xml:space="preserve"> </w:t>
      </w:r>
      <w:r>
        <w:rPr>
          <w:sz w:val="20"/>
        </w:rPr>
        <w:t>treatment</w:t>
      </w:r>
      <w:r>
        <w:rPr>
          <w:spacing w:val="-13"/>
          <w:sz w:val="20"/>
        </w:rPr>
        <w:t xml:space="preserve"> </w:t>
      </w:r>
      <w:r>
        <w:rPr>
          <w:sz w:val="20"/>
        </w:rPr>
        <w:t>to</w:t>
      </w:r>
      <w:r>
        <w:rPr>
          <w:spacing w:val="-12"/>
          <w:sz w:val="20"/>
        </w:rPr>
        <w:t xml:space="preserve"> </w:t>
      </w:r>
      <w:r>
        <w:rPr>
          <w:sz w:val="20"/>
        </w:rPr>
        <w:t>help</w:t>
      </w:r>
      <w:r>
        <w:rPr>
          <w:spacing w:val="-10"/>
          <w:sz w:val="20"/>
        </w:rPr>
        <w:t xml:space="preserve"> </w:t>
      </w:r>
      <w:r>
        <w:rPr>
          <w:sz w:val="20"/>
        </w:rPr>
        <w:t>avoid</w:t>
      </w:r>
      <w:r>
        <w:rPr>
          <w:spacing w:val="-13"/>
          <w:sz w:val="20"/>
        </w:rPr>
        <w:t xml:space="preserve"> </w:t>
      </w:r>
      <w:r>
        <w:rPr>
          <w:sz w:val="20"/>
        </w:rPr>
        <w:t>more</w:t>
      </w:r>
      <w:r>
        <w:rPr>
          <w:spacing w:val="-53"/>
          <w:sz w:val="20"/>
        </w:rPr>
        <w:t xml:space="preserve"> </w:t>
      </w:r>
      <w:r>
        <w:rPr>
          <w:sz w:val="20"/>
        </w:rPr>
        <w:t>serious health problems. Preventive care services are not provided for specific health issues or</w:t>
      </w:r>
      <w:r>
        <w:rPr>
          <w:spacing w:val="1"/>
          <w:sz w:val="20"/>
        </w:rPr>
        <w:t xml:space="preserve"> </w:t>
      </w:r>
      <w:r>
        <w:rPr>
          <w:sz w:val="20"/>
        </w:rPr>
        <w:t>conditions, on-going care, laboratory tests or health screenings necessary to manage or treat an</w:t>
      </w:r>
      <w:r>
        <w:rPr>
          <w:spacing w:val="1"/>
          <w:sz w:val="20"/>
        </w:rPr>
        <w:t xml:space="preserve"> </w:t>
      </w:r>
      <w:r>
        <w:rPr>
          <w:spacing w:val="-1"/>
          <w:sz w:val="20"/>
        </w:rPr>
        <w:t xml:space="preserve">already-identified medical issue or health condition. During </w:t>
      </w:r>
      <w:r>
        <w:rPr>
          <w:sz w:val="20"/>
        </w:rPr>
        <w:t>your preventive care visit, your doctor will</w:t>
      </w:r>
      <w:r>
        <w:rPr>
          <w:spacing w:val="1"/>
          <w:sz w:val="20"/>
        </w:rPr>
        <w:t xml:space="preserve"> </w:t>
      </w:r>
      <w:r>
        <w:rPr>
          <w:sz w:val="20"/>
        </w:rPr>
        <w:t>determine what tests, health screenings and immunizations are right for you based on many factors</w:t>
      </w:r>
      <w:r>
        <w:rPr>
          <w:spacing w:val="1"/>
          <w:sz w:val="20"/>
        </w:rPr>
        <w:t xml:space="preserve"> </w:t>
      </w:r>
      <w:r>
        <w:rPr>
          <w:sz w:val="20"/>
        </w:rPr>
        <w:t>such as your age, gender, overall health status, personal health history and your current health</w:t>
      </w:r>
      <w:r>
        <w:rPr>
          <w:spacing w:val="1"/>
          <w:sz w:val="20"/>
        </w:rPr>
        <w:t xml:space="preserve"> </w:t>
      </w:r>
      <w:r>
        <w:rPr>
          <w:sz w:val="20"/>
        </w:rPr>
        <w:t>condition. Preventive screening services are subject to age and frequency guidelines recommended</w:t>
      </w:r>
      <w:r>
        <w:rPr>
          <w:spacing w:val="1"/>
          <w:sz w:val="20"/>
        </w:rPr>
        <w:t xml:space="preserve"> </w:t>
      </w:r>
      <w:r>
        <w:rPr>
          <w:sz w:val="20"/>
        </w:rPr>
        <w:t>by the U.S. Preventive Services Task Force (USPSTF) A &amp; B Recommendations and the Center for</w:t>
      </w:r>
      <w:r>
        <w:rPr>
          <w:spacing w:val="1"/>
          <w:sz w:val="20"/>
        </w:rPr>
        <w:t xml:space="preserve"> </w:t>
      </w:r>
      <w:r>
        <w:rPr>
          <w:spacing w:val="-1"/>
          <w:sz w:val="20"/>
        </w:rPr>
        <w:t>Disease</w:t>
      </w:r>
      <w:r>
        <w:rPr>
          <w:spacing w:val="-10"/>
          <w:sz w:val="20"/>
        </w:rPr>
        <w:t xml:space="preserve"> </w:t>
      </w:r>
      <w:r>
        <w:rPr>
          <w:spacing w:val="-1"/>
          <w:sz w:val="20"/>
        </w:rPr>
        <w:t>Control</w:t>
      </w:r>
      <w:r>
        <w:rPr>
          <w:spacing w:val="-11"/>
          <w:sz w:val="20"/>
        </w:rPr>
        <w:t xml:space="preserve"> </w:t>
      </w:r>
      <w:r>
        <w:rPr>
          <w:sz w:val="20"/>
        </w:rPr>
        <w:t>(CDC)</w:t>
      </w:r>
      <w:r>
        <w:rPr>
          <w:spacing w:val="-9"/>
          <w:sz w:val="20"/>
        </w:rPr>
        <w:t xml:space="preserve"> </w:t>
      </w:r>
      <w:r>
        <w:rPr>
          <w:sz w:val="20"/>
        </w:rPr>
        <w:t>Advisory</w:t>
      </w:r>
      <w:r>
        <w:rPr>
          <w:spacing w:val="-14"/>
          <w:sz w:val="20"/>
        </w:rPr>
        <w:t xml:space="preserve"> </w:t>
      </w:r>
      <w:r>
        <w:rPr>
          <w:sz w:val="20"/>
        </w:rPr>
        <w:t>Committee</w:t>
      </w:r>
      <w:r>
        <w:rPr>
          <w:spacing w:val="-13"/>
          <w:sz w:val="20"/>
        </w:rPr>
        <w:t xml:space="preserve"> </w:t>
      </w:r>
      <w:r>
        <w:rPr>
          <w:sz w:val="20"/>
        </w:rPr>
        <w:t>on</w:t>
      </w:r>
      <w:r>
        <w:rPr>
          <w:spacing w:val="-13"/>
          <w:sz w:val="20"/>
        </w:rPr>
        <w:t xml:space="preserve"> </w:t>
      </w:r>
      <w:r>
        <w:rPr>
          <w:sz w:val="20"/>
        </w:rPr>
        <w:t>Immunization</w:t>
      </w:r>
      <w:r>
        <w:rPr>
          <w:spacing w:val="-9"/>
          <w:sz w:val="20"/>
        </w:rPr>
        <w:t xml:space="preserve"> </w:t>
      </w:r>
      <w:r>
        <w:rPr>
          <w:sz w:val="20"/>
        </w:rPr>
        <w:t>Practices</w:t>
      </w:r>
      <w:r>
        <w:rPr>
          <w:spacing w:val="-11"/>
          <w:sz w:val="20"/>
        </w:rPr>
        <w:t xml:space="preserve"> </w:t>
      </w:r>
      <w:r>
        <w:rPr>
          <w:sz w:val="20"/>
        </w:rPr>
        <w:t>(ACIP).</w:t>
      </w:r>
      <w:r>
        <w:rPr>
          <w:spacing w:val="-10"/>
          <w:sz w:val="20"/>
        </w:rPr>
        <w:t xml:space="preserve"> </w:t>
      </w:r>
      <w:r>
        <w:rPr>
          <w:sz w:val="20"/>
        </w:rPr>
        <w:t>A</w:t>
      </w:r>
      <w:r>
        <w:rPr>
          <w:spacing w:val="-11"/>
          <w:sz w:val="20"/>
        </w:rPr>
        <w:t xml:space="preserve"> </w:t>
      </w:r>
      <w:r>
        <w:rPr>
          <w:sz w:val="20"/>
        </w:rPr>
        <w:t>full</w:t>
      </w:r>
      <w:r>
        <w:rPr>
          <w:spacing w:val="-11"/>
          <w:sz w:val="20"/>
        </w:rPr>
        <w:t xml:space="preserve"> </w:t>
      </w:r>
      <w:r>
        <w:rPr>
          <w:sz w:val="20"/>
        </w:rPr>
        <w:t>list</w:t>
      </w:r>
      <w:r>
        <w:rPr>
          <w:spacing w:val="-10"/>
          <w:sz w:val="20"/>
        </w:rPr>
        <w:t xml:space="preserve"> </w:t>
      </w:r>
      <w:r>
        <w:rPr>
          <w:sz w:val="20"/>
        </w:rPr>
        <w:t>of</w:t>
      </w:r>
      <w:r>
        <w:rPr>
          <w:spacing w:val="-10"/>
          <w:sz w:val="20"/>
        </w:rPr>
        <w:t xml:space="preserve"> </w:t>
      </w:r>
      <w:r>
        <w:rPr>
          <w:sz w:val="20"/>
        </w:rPr>
        <w:t>preventive</w:t>
      </w:r>
      <w:r>
        <w:rPr>
          <w:spacing w:val="-53"/>
          <w:sz w:val="20"/>
        </w:rPr>
        <w:t xml:space="preserve"> </w:t>
      </w:r>
      <w:r>
        <w:rPr>
          <w:sz w:val="20"/>
        </w:rPr>
        <w:t>care</w:t>
      </w:r>
      <w:r>
        <w:rPr>
          <w:spacing w:val="1"/>
          <w:sz w:val="20"/>
        </w:rPr>
        <w:t xml:space="preserve"> </w:t>
      </w:r>
      <w:r>
        <w:rPr>
          <w:sz w:val="20"/>
        </w:rPr>
        <w:t>services</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at</w:t>
      </w:r>
      <w:r>
        <w:rPr>
          <w:color w:val="0000FF"/>
          <w:spacing w:val="1"/>
          <w:sz w:val="20"/>
        </w:rPr>
        <w:t xml:space="preserve"> </w:t>
      </w:r>
      <w:hyperlink r:id="rId40">
        <w:r>
          <w:rPr>
            <w:color w:val="0000FF"/>
            <w:sz w:val="20"/>
            <w:u w:val="single" w:color="0000FF"/>
          </w:rPr>
          <w:t>http://www.hhs.gov/healthcare/facts-and-features/fact-</w:t>
        </w:r>
      </w:hyperlink>
      <w:r>
        <w:rPr>
          <w:color w:val="0000FF"/>
          <w:spacing w:val="1"/>
          <w:sz w:val="20"/>
        </w:rPr>
        <w:t xml:space="preserve"> </w:t>
      </w:r>
      <w:hyperlink r:id="rId41">
        <w:r>
          <w:rPr>
            <w:color w:val="0000FF"/>
            <w:sz w:val="20"/>
            <w:u w:val="single" w:color="0000FF"/>
          </w:rPr>
          <w:t>sheets/preventive-services-covered-under-aca/#</w:t>
        </w:r>
        <w:r>
          <w:rPr>
            <w:color w:val="0000FF"/>
            <w:spacing w:val="-1"/>
            <w:sz w:val="20"/>
            <w:u w:val="single" w:color="0000FF"/>
          </w:rPr>
          <w:t xml:space="preserve"> </w:t>
        </w:r>
      </w:hyperlink>
      <w:r>
        <w:rPr>
          <w:sz w:val="20"/>
        </w:rPr>
        <w:t>or</w:t>
      </w:r>
      <w:r>
        <w:rPr>
          <w:spacing w:val="-1"/>
          <w:sz w:val="20"/>
        </w:rPr>
        <w:t xml:space="preserve"> </w:t>
      </w:r>
      <w:r>
        <w:rPr>
          <w:sz w:val="20"/>
        </w:rPr>
        <w:t>by</w:t>
      </w:r>
      <w:r>
        <w:rPr>
          <w:spacing w:val="-1"/>
          <w:sz w:val="20"/>
        </w:rPr>
        <w:t xml:space="preserve"> </w:t>
      </w:r>
      <w:r>
        <w:rPr>
          <w:sz w:val="20"/>
        </w:rPr>
        <w:t>contacting</w:t>
      </w:r>
      <w:r>
        <w:rPr>
          <w:spacing w:val="-2"/>
          <w:sz w:val="20"/>
        </w:rPr>
        <w:t xml:space="preserve"> </w:t>
      </w:r>
      <w:r>
        <w:rPr>
          <w:sz w:val="20"/>
        </w:rPr>
        <w:t>the</w:t>
      </w:r>
      <w:r>
        <w:rPr>
          <w:spacing w:val="-5"/>
          <w:sz w:val="20"/>
        </w:rPr>
        <w:t xml:space="preserve"> </w:t>
      </w:r>
      <w:r>
        <w:rPr>
          <w:sz w:val="20"/>
        </w:rPr>
        <w:t>Administrator.</w:t>
      </w:r>
    </w:p>
    <w:p w14:paraId="72B39584" w14:textId="77777777" w:rsidR="002733EE" w:rsidRDefault="002733EE">
      <w:pPr>
        <w:pStyle w:val="BodyText"/>
        <w:spacing w:before="2"/>
        <w:rPr>
          <w:sz w:val="12"/>
        </w:rPr>
      </w:pPr>
    </w:p>
    <w:p w14:paraId="72B39585" w14:textId="77777777" w:rsidR="002733EE" w:rsidRDefault="0087278D">
      <w:pPr>
        <w:pStyle w:val="BodyText"/>
        <w:spacing w:before="93"/>
        <w:ind w:left="1100"/>
      </w:pPr>
      <w:r>
        <w:t>NOTE:</w:t>
      </w:r>
      <w:r>
        <w:rPr>
          <w:spacing w:val="-3"/>
        </w:rPr>
        <w:t xml:space="preserve"> </w:t>
      </w:r>
      <w:r>
        <w:t>Ultra</w:t>
      </w:r>
      <w:r>
        <w:rPr>
          <w:spacing w:val="-3"/>
        </w:rPr>
        <w:t xml:space="preserve"> </w:t>
      </w:r>
      <w:r>
        <w:t>sound</w:t>
      </w:r>
      <w:r>
        <w:rPr>
          <w:spacing w:val="-2"/>
        </w:rPr>
        <w:t xml:space="preserve"> </w:t>
      </w:r>
      <w:r>
        <w:t>screening</w:t>
      </w:r>
      <w:r>
        <w:rPr>
          <w:spacing w:val="-3"/>
        </w:rPr>
        <w:t xml:space="preserve"> </w:t>
      </w:r>
      <w:r>
        <w:t>for</w:t>
      </w:r>
      <w:r>
        <w:rPr>
          <w:spacing w:val="-1"/>
        </w:rPr>
        <w:t xml:space="preserve"> </w:t>
      </w:r>
      <w:r>
        <w:t>dense</w:t>
      </w:r>
      <w:r>
        <w:rPr>
          <w:spacing w:val="-1"/>
        </w:rPr>
        <w:t xml:space="preserve"> </w:t>
      </w:r>
      <w:r>
        <w:t>breast</w:t>
      </w:r>
      <w:r>
        <w:rPr>
          <w:spacing w:val="-1"/>
        </w:rPr>
        <w:t xml:space="preserve"> </w:t>
      </w:r>
      <w:r>
        <w:t>is</w:t>
      </w:r>
      <w:r>
        <w:rPr>
          <w:spacing w:val="-1"/>
        </w:rPr>
        <w:t xml:space="preserve"> </w:t>
      </w:r>
      <w:r>
        <w:t>covered.</w:t>
      </w:r>
    </w:p>
    <w:p w14:paraId="72B39586" w14:textId="77777777" w:rsidR="002733EE" w:rsidRDefault="0087278D">
      <w:pPr>
        <w:pStyle w:val="BodyText"/>
        <w:spacing w:before="1"/>
        <w:ind w:left="1100"/>
      </w:pPr>
      <w:r>
        <w:t>NOTE:</w:t>
      </w:r>
      <w:r>
        <w:rPr>
          <w:spacing w:val="-3"/>
        </w:rPr>
        <w:t xml:space="preserve"> </w:t>
      </w:r>
      <w:r>
        <w:t>There</w:t>
      </w:r>
      <w:r>
        <w:rPr>
          <w:spacing w:val="-3"/>
        </w:rPr>
        <w:t xml:space="preserve"> </w:t>
      </w:r>
      <w:r>
        <w:t>is</w:t>
      </w:r>
      <w:r>
        <w:rPr>
          <w:spacing w:val="-2"/>
        </w:rPr>
        <w:t xml:space="preserve"> </w:t>
      </w:r>
      <w:r>
        <w:t>no</w:t>
      </w:r>
      <w:r>
        <w:rPr>
          <w:spacing w:val="-3"/>
        </w:rPr>
        <w:t xml:space="preserve"> </w:t>
      </w:r>
      <w:r>
        <w:t>age</w:t>
      </w:r>
      <w:r>
        <w:rPr>
          <w:spacing w:val="-1"/>
        </w:rPr>
        <w:t xml:space="preserve"> </w:t>
      </w:r>
      <w:r>
        <w:t>limit</w:t>
      </w:r>
      <w:r>
        <w:rPr>
          <w:spacing w:val="-3"/>
        </w:rPr>
        <w:t xml:space="preserve"> </w:t>
      </w:r>
      <w:r>
        <w:t>for</w:t>
      </w:r>
      <w:r>
        <w:rPr>
          <w:spacing w:val="-2"/>
        </w:rPr>
        <w:t xml:space="preserve"> </w:t>
      </w:r>
      <w:r>
        <w:t>screening</w:t>
      </w:r>
      <w:r>
        <w:rPr>
          <w:spacing w:val="-3"/>
        </w:rPr>
        <w:t xml:space="preserve"> </w:t>
      </w:r>
      <w:r>
        <w:t>mammogram</w:t>
      </w:r>
      <w:r>
        <w:rPr>
          <w:spacing w:val="2"/>
        </w:rPr>
        <w:t xml:space="preserve"> </w:t>
      </w:r>
      <w:r>
        <w:t>or</w:t>
      </w:r>
      <w:r>
        <w:rPr>
          <w:spacing w:val="-2"/>
        </w:rPr>
        <w:t xml:space="preserve"> </w:t>
      </w:r>
      <w:r>
        <w:t>ultra</w:t>
      </w:r>
      <w:r>
        <w:rPr>
          <w:spacing w:val="-3"/>
        </w:rPr>
        <w:t xml:space="preserve"> </w:t>
      </w:r>
      <w:r>
        <w:t>sound</w:t>
      </w:r>
      <w:r>
        <w:rPr>
          <w:spacing w:val="-3"/>
        </w:rPr>
        <w:t xml:space="preserve"> </w:t>
      </w:r>
      <w:r>
        <w:t>for</w:t>
      </w:r>
      <w:r>
        <w:rPr>
          <w:spacing w:val="-2"/>
        </w:rPr>
        <w:t xml:space="preserve"> </w:t>
      </w:r>
      <w:r>
        <w:t>dense</w:t>
      </w:r>
      <w:r>
        <w:rPr>
          <w:spacing w:val="-1"/>
        </w:rPr>
        <w:t xml:space="preserve"> </w:t>
      </w:r>
      <w:r>
        <w:t>breast.</w:t>
      </w:r>
    </w:p>
    <w:p w14:paraId="72B39587" w14:textId="77777777" w:rsidR="002733EE" w:rsidRDefault="002733EE">
      <w:pPr>
        <w:pStyle w:val="BodyText"/>
        <w:rPr>
          <w:sz w:val="22"/>
        </w:rPr>
      </w:pPr>
    </w:p>
    <w:p w14:paraId="72B39588" w14:textId="77777777" w:rsidR="002733EE" w:rsidRDefault="002733EE">
      <w:pPr>
        <w:pStyle w:val="BodyText"/>
        <w:spacing w:before="1"/>
        <w:rPr>
          <w:sz w:val="23"/>
        </w:rPr>
      </w:pPr>
    </w:p>
    <w:p w14:paraId="72B39589" w14:textId="77777777" w:rsidR="002733EE" w:rsidRDefault="0087278D">
      <w:pPr>
        <w:pStyle w:val="ListParagraph"/>
        <w:numPr>
          <w:ilvl w:val="0"/>
          <w:numId w:val="21"/>
        </w:numPr>
        <w:tabs>
          <w:tab w:val="left" w:pos="1100"/>
        </w:tabs>
        <w:spacing w:line="244" w:lineRule="auto"/>
        <w:ind w:left="1099" w:right="1265"/>
        <w:rPr>
          <w:sz w:val="20"/>
        </w:rPr>
      </w:pPr>
      <w:r>
        <w:rPr>
          <w:b/>
          <w:sz w:val="20"/>
        </w:rPr>
        <w:t xml:space="preserve">Prosthetics </w:t>
      </w:r>
      <w:r>
        <w:rPr>
          <w:sz w:val="20"/>
        </w:rPr>
        <w:t>- The purchase, fitting, and repair of prosthetic appliances. Covered prosthetics include</w:t>
      </w:r>
      <w:r>
        <w:rPr>
          <w:spacing w:val="1"/>
          <w:sz w:val="20"/>
        </w:rPr>
        <w:t xml:space="preserve"> </w:t>
      </w:r>
      <w:r>
        <w:rPr>
          <w:spacing w:val="-1"/>
          <w:sz w:val="20"/>
        </w:rPr>
        <w:t>artificial</w:t>
      </w:r>
      <w:r>
        <w:rPr>
          <w:spacing w:val="-14"/>
          <w:sz w:val="20"/>
        </w:rPr>
        <w:t xml:space="preserve"> </w:t>
      </w:r>
      <w:r>
        <w:rPr>
          <w:spacing w:val="-1"/>
          <w:sz w:val="20"/>
        </w:rPr>
        <w:t>arms,</w:t>
      </w:r>
      <w:r>
        <w:rPr>
          <w:spacing w:val="-14"/>
          <w:sz w:val="20"/>
        </w:rPr>
        <w:t xml:space="preserve"> </w:t>
      </w:r>
      <w:r>
        <w:rPr>
          <w:spacing w:val="-1"/>
          <w:sz w:val="20"/>
        </w:rPr>
        <w:t>legs</w:t>
      </w:r>
      <w:r>
        <w:rPr>
          <w:spacing w:val="-12"/>
          <w:sz w:val="20"/>
        </w:rPr>
        <w:t xml:space="preserve"> </w:t>
      </w:r>
      <w:r>
        <w:rPr>
          <w:spacing w:val="-1"/>
          <w:sz w:val="20"/>
        </w:rPr>
        <w:t>and</w:t>
      </w:r>
      <w:r>
        <w:rPr>
          <w:spacing w:val="-12"/>
          <w:sz w:val="20"/>
        </w:rPr>
        <w:t xml:space="preserve"> </w:t>
      </w:r>
      <w:r>
        <w:rPr>
          <w:spacing w:val="-1"/>
          <w:sz w:val="20"/>
        </w:rPr>
        <w:t>accessories,</w:t>
      </w:r>
      <w:r>
        <w:rPr>
          <w:spacing w:val="-15"/>
          <w:sz w:val="20"/>
        </w:rPr>
        <w:t xml:space="preserve"> </w:t>
      </w:r>
      <w:r>
        <w:rPr>
          <w:spacing w:val="-1"/>
          <w:sz w:val="20"/>
        </w:rPr>
        <w:t>and</w:t>
      </w:r>
      <w:r>
        <w:rPr>
          <w:spacing w:val="-12"/>
          <w:sz w:val="20"/>
        </w:rPr>
        <w:t xml:space="preserve"> </w:t>
      </w:r>
      <w:r>
        <w:rPr>
          <w:spacing w:val="-1"/>
          <w:sz w:val="20"/>
        </w:rPr>
        <w:t>artificial</w:t>
      </w:r>
      <w:r>
        <w:rPr>
          <w:spacing w:val="-14"/>
          <w:sz w:val="20"/>
        </w:rPr>
        <w:t xml:space="preserve"> </w:t>
      </w:r>
      <w:r>
        <w:rPr>
          <w:sz w:val="20"/>
        </w:rPr>
        <w:t>eyes.</w:t>
      </w:r>
      <w:r>
        <w:rPr>
          <w:spacing w:val="-12"/>
          <w:sz w:val="20"/>
        </w:rPr>
        <w:t xml:space="preserve"> </w:t>
      </w:r>
      <w:r>
        <w:rPr>
          <w:sz w:val="20"/>
        </w:rPr>
        <w:t>To</w:t>
      </w:r>
      <w:r>
        <w:rPr>
          <w:spacing w:val="-16"/>
          <w:sz w:val="20"/>
        </w:rPr>
        <w:t xml:space="preserve"> </w:t>
      </w:r>
      <w:r>
        <w:rPr>
          <w:sz w:val="20"/>
        </w:rPr>
        <w:t>comply</w:t>
      </w:r>
      <w:r>
        <w:rPr>
          <w:spacing w:val="-15"/>
          <w:sz w:val="20"/>
        </w:rPr>
        <w:t xml:space="preserve"> </w:t>
      </w:r>
      <w:r>
        <w:rPr>
          <w:sz w:val="20"/>
        </w:rPr>
        <w:t>with</w:t>
      </w:r>
      <w:r>
        <w:rPr>
          <w:spacing w:val="-13"/>
          <w:sz w:val="20"/>
        </w:rPr>
        <w:t xml:space="preserve"> </w:t>
      </w:r>
      <w:r>
        <w:rPr>
          <w:sz w:val="20"/>
        </w:rPr>
        <w:t>the</w:t>
      </w:r>
      <w:r>
        <w:rPr>
          <w:spacing w:val="-15"/>
          <w:sz w:val="20"/>
        </w:rPr>
        <w:t xml:space="preserve"> </w:t>
      </w:r>
      <w:r>
        <w:rPr>
          <w:sz w:val="20"/>
        </w:rPr>
        <w:t>Women's</w:t>
      </w:r>
      <w:r>
        <w:rPr>
          <w:spacing w:val="-14"/>
          <w:sz w:val="20"/>
        </w:rPr>
        <w:t xml:space="preserve"> </w:t>
      </w:r>
      <w:r>
        <w:rPr>
          <w:sz w:val="20"/>
        </w:rPr>
        <w:t>Health</w:t>
      </w:r>
      <w:r>
        <w:rPr>
          <w:spacing w:val="-12"/>
          <w:sz w:val="20"/>
        </w:rPr>
        <w:t xml:space="preserve"> </w:t>
      </w:r>
      <w:r>
        <w:rPr>
          <w:sz w:val="20"/>
        </w:rPr>
        <w:t>and</w:t>
      </w:r>
      <w:r>
        <w:rPr>
          <w:spacing w:val="-16"/>
          <w:sz w:val="20"/>
        </w:rPr>
        <w:t xml:space="preserve"> </w:t>
      </w:r>
      <w:r>
        <w:rPr>
          <w:sz w:val="20"/>
        </w:rPr>
        <w:t>Cancer</w:t>
      </w:r>
      <w:r>
        <w:rPr>
          <w:spacing w:val="-53"/>
          <w:sz w:val="20"/>
        </w:rPr>
        <w:t xml:space="preserve"> </w:t>
      </w:r>
      <w:r>
        <w:rPr>
          <w:sz w:val="20"/>
        </w:rPr>
        <w:t>Rights</w:t>
      </w:r>
      <w:r>
        <w:rPr>
          <w:spacing w:val="-1"/>
          <w:sz w:val="20"/>
        </w:rPr>
        <w:t xml:space="preserve"> </w:t>
      </w:r>
      <w:r>
        <w:rPr>
          <w:sz w:val="20"/>
        </w:rPr>
        <w:t>Act,</w:t>
      </w:r>
      <w:r>
        <w:rPr>
          <w:spacing w:val="-1"/>
          <w:sz w:val="20"/>
        </w:rPr>
        <w:t xml:space="preserve"> </w:t>
      </w:r>
      <w:r>
        <w:rPr>
          <w:sz w:val="20"/>
        </w:rPr>
        <w:t>coverage</w:t>
      </w:r>
      <w:r>
        <w:rPr>
          <w:spacing w:val="-2"/>
          <w:sz w:val="20"/>
        </w:rPr>
        <w:t xml:space="preserve"> </w:t>
      </w:r>
      <w:r>
        <w:rPr>
          <w:sz w:val="20"/>
        </w:rPr>
        <w:t>also</w:t>
      </w:r>
      <w:r>
        <w:rPr>
          <w:spacing w:val="1"/>
          <w:sz w:val="20"/>
        </w:rPr>
        <w:t xml:space="preserve"> </w:t>
      </w:r>
      <w:r>
        <w:rPr>
          <w:sz w:val="20"/>
        </w:rPr>
        <w:t>includes post-mastectomy</w:t>
      </w:r>
      <w:r>
        <w:rPr>
          <w:spacing w:val="-8"/>
          <w:sz w:val="20"/>
        </w:rPr>
        <w:t xml:space="preserve"> </w:t>
      </w:r>
      <w:r>
        <w:rPr>
          <w:sz w:val="20"/>
        </w:rPr>
        <w:t>breast</w:t>
      </w:r>
      <w:r>
        <w:rPr>
          <w:spacing w:val="-8"/>
          <w:sz w:val="20"/>
        </w:rPr>
        <w:t xml:space="preserve"> </w:t>
      </w:r>
      <w:r>
        <w:rPr>
          <w:sz w:val="20"/>
        </w:rPr>
        <w:t>prostheses.</w:t>
      </w:r>
    </w:p>
    <w:p w14:paraId="72B3958A" w14:textId="77777777" w:rsidR="002733EE" w:rsidRDefault="002733EE">
      <w:pPr>
        <w:pStyle w:val="BodyText"/>
        <w:spacing w:before="8"/>
        <w:rPr>
          <w:sz w:val="18"/>
        </w:rPr>
      </w:pPr>
    </w:p>
    <w:p w14:paraId="72B3958B" w14:textId="77777777" w:rsidR="002733EE" w:rsidRDefault="0087278D">
      <w:pPr>
        <w:pStyle w:val="ListParagraph"/>
        <w:numPr>
          <w:ilvl w:val="0"/>
          <w:numId w:val="21"/>
        </w:numPr>
        <w:tabs>
          <w:tab w:val="left" w:pos="1100"/>
        </w:tabs>
        <w:rPr>
          <w:sz w:val="20"/>
        </w:rPr>
      </w:pPr>
      <w:r>
        <w:rPr>
          <w:b/>
          <w:sz w:val="20"/>
        </w:rPr>
        <w:t>Radiation</w:t>
      </w:r>
      <w:r>
        <w:rPr>
          <w:b/>
          <w:spacing w:val="-3"/>
          <w:sz w:val="20"/>
        </w:rPr>
        <w:t xml:space="preserve"> </w:t>
      </w:r>
      <w:r>
        <w:rPr>
          <w:b/>
          <w:sz w:val="20"/>
        </w:rPr>
        <w:t>Therapy</w:t>
      </w:r>
      <w:r>
        <w:rPr>
          <w:b/>
          <w:spacing w:val="-6"/>
          <w:sz w:val="20"/>
        </w:rPr>
        <w:t xml:space="preserve"> </w:t>
      </w:r>
      <w:r>
        <w:rPr>
          <w:sz w:val="20"/>
        </w:rPr>
        <w:t>-</w:t>
      </w:r>
      <w:r>
        <w:rPr>
          <w:spacing w:val="-2"/>
          <w:sz w:val="20"/>
        </w:rPr>
        <w:t xml:space="preserve"> </w:t>
      </w:r>
      <w:r>
        <w:rPr>
          <w:sz w:val="20"/>
        </w:rPr>
        <w:t>Radium</w:t>
      </w:r>
      <w:r>
        <w:rPr>
          <w:spacing w:val="1"/>
          <w:sz w:val="20"/>
        </w:rPr>
        <w:t xml:space="preserve"> </w:t>
      </w:r>
      <w:r>
        <w:rPr>
          <w:sz w:val="20"/>
        </w:rPr>
        <w:t>and</w:t>
      </w:r>
      <w:r>
        <w:rPr>
          <w:spacing w:val="-3"/>
          <w:sz w:val="20"/>
        </w:rPr>
        <w:t xml:space="preserve"> </w:t>
      </w:r>
      <w:r>
        <w:rPr>
          <w:sz w:val="20"/>
        </w:rPr>
        <w:t>radioactive</w:t>
      </w:r>
      <w:r>
        <w:rPr>
          <w:spacing w:val="-3"/>
          <w:sz w:val="20"/>
        </w:rPr>
        <w:t xml:space="preserve"> </w:t>
      </w:r>
      <w:r>
        <w:rPr>
          <w:sz w:val="20"/>
        </w:rPr>
        <w:t>isotope</w:t>
      </w:r>
      <w:r>
        <w:rPr>
          <w:spacing w:val="-8"/>
          <w:sz w:val="20"/>
        </w:rPr>
        <w:t xml:space="preserve"> </w:t>
      </w:r>
      <w:r>
        <w:rPr>
          <w:sz w:val="20"/>
        </w:rPr>
        <w:t>therapy.</w:t>
      </w:r>
    </w:p>
    <w:p w14:paraId="72B3958C" w14:textId="77777777" w:rsidR="002733EE" w:rsidRDefault="002733EE">
      <w:pPr>
        <w:pStyle w:val="BodyText"/>
        <w:spacing w:before="1"/>
      </w:pPr>
    </w:p>
    <w:p w14:paraId="72B3958D" w14:textId="77777777" w:rsidR="002733EE" w:rsidRDefault="0087278D">
      <w:pPr>
        <w:pStyle w:val="ListParagraph"/>
        <w:numPr>
          <w:ilvl w:val="0"/>
          <w:numId w:val="21"/>
        </w:numPr>
        <w:tabs>
          <w:tab w:val="left" w:pos="1100"/>
        </w:tabs>
        <w:ind w:left="1099" w:right="1257"/>
        <w:rPr>
          <w:sz w:val="20"/>
        </w:rPr>
      </w:pPr>
      <w:r>
        <w:rPr>
          <w:b/>
          <w:sz w:val="20"/>
        </w:rPr>
        <w:t xml:space="preserve">Respiratory Therapy </w:t>
      </w:r>
      <w:r>
        <w:rPr>
          <w:sz w:val="20"/>
        </w:rPr>
        <w:t>- Professional services of a licensed respiratory or inhalation therapist, when</w:t>
      </w:r>
      <w:r>
        <w:rPr>
          <w:spacing w:val="1"/>
          <w:sz w:val="20"/>
        </w:rPr>
        <w:t xml:space="preserve"> </w:t>
      </w:r>
      <w:r>
        <w:rPr>
          <w:sz w:val="20"/>
        </w:rPr>
        <w:t>specifically</w:t>
      </w:r>
      <w:r>
        <w:rPr>
          <w:spacing w:val="-14"/>
          <w:sz w:val="20"/>
        </w:rPr>
        <w:t xml:space="preserve"> </w:t>
      </w:r>
      <w:r>
        <w:rPr>
          <w:sz w:val="20"/>
        </w:rPr>
        <w:t>prescribed</w:t>
      </w:r>
      <w:r>
        <w:rPr>
          <w:spacing w:val="-8"/>
          <w:sz w:val="20"/>
        </w:rPr>
        <w:t xml:space="preserve"> </w:t>
      </w:r>
      <w:r>
        <w:rPr>
          <w:sz w:val="20"/>
        </w:rPr>
        <w:t>by</w:t>
      </w:r>
      <w:r>
        <w:rPr>
          <w:spacing w:val="-13"/>
          <w:sz w:val="20"/>
        </w:rPr>
        <w:t xml:space="preserve"> </w:t>
      </w:r>
      <w:r>
        <w:rPr>
          <w:sz w:val="20"/>
        </w:rPr>
        <w:t>a</w:t>
      </w:r>
      <w:r>
        <w:rPr>
          <w:spacing w:val="-3"/>
          <w:sz w:val="20"/>
        </w:rPr>
        <w:t xml:space="preserve"> </w:t>
      </w:r>
      <w:r>
        <w:rPr>
          <w:sz w:val="20"/>
        </w:rPr>
        <w:t>Physician</w:t>
      </w:r>
      <w:r>
        <w:rPr>
          <w:spacing w:val="-8"/>
          <w:sz w:val="20"/>
        </w:rPr>
        <w:t xml:space="preserve"> </w:t>
      </w:r>
      <w:r>
        <w:rPr>
          <w:sz w:val="20"/>
        </w:rPr>
        <w:t>or</w:t>
      </w:r>
      <w:r>
        <w:rPr>
          <w:spacing w:val="-7"/>
          <w:sz w:val="20"/>
        </w:rPr>
        <w:t xml:space="preserve"> </w:t>
      </w:r>
      <w:r>
        <w:rPr>
          <w:sz w:val="20"/>
        </w:rPr>
        <w:t>surgeon</w:t>
      </w:r>
      <w:r>
        <w:rPr>
          <w:spacing w:val="-8"/>
          <w:sz w:val="20"/>
        </w:rPr>
        <w:t xml:space="preserve"> </w:t>
      </w:r>
      <w:r>
        <w:rPr>
          <w:sz w:val="20"/>
        </w:rPr>
        <w:t>as</w:t>
      </w:r>
      <w:r>
        <w:rPr>
          <w:spacing w:val="-5"/>
          <w:sz w:val="20"/>
        </w:rPr>
        <w:t xml:space="preserve"> </w:t>
      </w:r>
      <w:r>
        <w:rPr>
          <w:sz w:val="20"/>
        </w:rPr>
        <w:t>to</w:t>
      </w:r>
      <w:r>
        <w:rPr>
          <w:spacing w:val="-8"/>
          <w:sz w:val="20"/>
        </w:rPr>
        <w:t xml:space="preserve"> </w:t>
      </w:r>
      <w:r>
        <w:rPr>
          <w:sz w:val="20"/>
        </w:rPr>
        <w:t>type</w:t>
      </w:r>
      <w:r>
        <w:rPr>
          <w:spacing w:val="-6"/>
          <w:sz w:val="20"/>
        </w:rPr>
        <w:t xml:space="preserve"> </w:t>
      </w:r>
      <w:r>
        <w:rPr>
          <w:sz w:val="20"/>
        </w:rPr>
        <w:t>and</w:t>
      </w:r>
      <w:r>
        <w:rPr>
          <w:spacing w:val="-6"/>
          <w:sz w:val="20"/>
        </w:rPr>
        <w:t xml:space="preserve"> </w:t>
      </w:r>
      <w:r>
        <w:rPr>
          <w:sz w:val="20"/>
        </w:rPr>
        <w:t>duration,</w:t>
      </w:r>
      <w:r>
        <w:rPr>
          <w:spacing w:val="-8"/>
          <w:sz w:val="20"/>
        </w:rPr>
        <w:t xml:space="preserve"> </w:t>
      </w:r>
      <w:r>
        <w:rPr>
          <w:sz w:val="20"/>
        </w:rPr>
        <w:t>but</w:t>
      </w:r>
      <w:r>
        <w:rPr>
          <w:spacing w:val="-7"/>
          <w:sz w:val="20"/>
        </w:rPr>
        <w:t xml:space="preserve"> </w:t>
      </w:r>
      <w:r>
        <w:rPr>
          <w:sz w:val="20"/>
        </w:rPr>
        <w:t>only</w:t>
      </w:r>
      <w:r>
        <w:rPr>
          <w:spacing w:val="-9"/>
          <w:sz w:val="20"/>
        </w:rPr>
        <w:t xml:space="preserve"> </w:t>
      </w:r>
      <w:r>
        <w:rPr>
          <w:sz w:val="20"/>
        </w:rPr>
        <w:t>to</w:t>
      </w:r>
      <w:r>
        <w:rPr>
          <w:spacing w:val="-8"/>
          <w:sz w:val="20"/>
        </w:rPr>
        <w:t xml:space="preserve"> </w:t>
      </w:r>
      <w:r>
        <w:rPr>
          <w:sz w:val="20"/>
        </w:rPr>
        <w:t>the</w:t>
      </w:r>
      <w:r>
        <w:rPr>
          <w:spacing w:val="-8"/>
          <w:sz w:val="20"/>
        </w:rPr>
        <w:t xml:space="preserve"> </w:t>
      </w:r>
      <w:r>
        <w:rPr>
          <w:sz w:val="20"/>
        </w:rPr>
        <w:t>extent</w:t>
      </w:r>
      <w:r>
        <w:rPr>
          <w:spacing w:val="-7"/>
          <w:sz w:val="20"/>
        </w:rPr>
        <w:t xml:space="preserve"> </w:t>
      </w:r>
      <w:r>
        <w:rPr>
          <w:sz w:val="20"/>
        </w:rPr>
        <w:t>that</w:t>
      </w:r>
      <w:r>
        <w:rPr>
          <w:spacing w:val="-8"/>
          <w:sz w:val="20"/>
        </w:rPr>
        <w:t xml:space="preserve"> </w:t>
      </w:r>
      <w:r>
        <w:rPr>
          <w:sz w:val="20"/>
        </w:rPr>
        <w:t>the</w:t>
      </w:r>
      <w:r>
        <w:rPr>
          <w:spacing w:val="-53"/>
          <w:sz w:val="20"/>
        </w:rPr>
        <w:t xml:space="preserve"> </w:t>
      </w:r>
      <w:r>
        <w:rPr>
          <w:sz w:val="20"/>
        </w:rPr>
        <w:t>therapy</w:t>
      </w:r>
      <w:r>
        <w:rPr>
          <w:spacing w:val="-3"/>
          <w:sz w:val="20"/>
        </w:rPr>
        <w:t xml:space="preserve"> </w:t>
      </w:r>
      <w:r>
        <w:rPr>
          <w:sz w:val="20"/>
        </w:rPr>
        <w:t>is for improvement</w:t>
      </w:r>
      <w:r>
        <w:rPr>
          <w:spacing w:val="-2"/>
          <w:sz w:val="20"/>
        </w:rPr>
        <w:t xml:space="preserve"> </w:t>
      </w:r>
      <w:r>
        <w:rPr>
          <w:sz w:val="20"/>
        </w:rPr>
        <w:t>of</w:t>
      </w:r>
      <w:r>
        <w:rPr>
          <w:spacing w:val="1"/>
          <w:sz w:val="20"/>
        </w:rPr>
        <w:t xml:space="preserve"> </w:t>
      </w:r>
      <w:r>
        <w:rPr>
          <w:sz w:val="20"/>
        </w:rPr>
        <w:t>respiratory</w:t>
      </w:r>
      <w:r>
        <w:rPr>
          <w:spacing w:val="-11"/>
          <w:sz w:val="20"/>
        </w:rPr>
        <w:t xml:space="preserve"> </w:t>
      </w:r>
      <w:r>
        <w:rPr>
          <w:sz w:val="20"/>
        </w:rPr>
        <w:t>function.</w:t>
      </w:r>
    </w:p>
    <w:p w14:paraId="72B3958E" w14:textId="77777777" w:rsidR="002733EE" w:rsidRDefault="002733EE">
      <w:pPr>
        <w:jc w:val="both"/>
        <w:rPr>
          <w:sz w:val="20"/>
        </w:rPr>
        <w:sectPr w:rsidR="002733EE">
          <w:pgSz w:w="12240" w:h="15840"/>
          <w:pgMar w:top="1300" w:right="180" w:bottom="1460" w:left="700" w:header="1087" w:footer="1273" w:gutter="0"/>
          <w:cols w:space="720"/>
        </w:sectPr>
      </w:pPr>
    </w:p>
    <w:p w14:paraId="72B3958F" w14:textId="77777777" w:rsidR="002733EE" w:rsidRDefault="002733EE">
      <w:pPr>
        <w:pStyle w:val="BodyText"/>
        <w:spacing w:before="10"/>
        <w:rPr>
          <w:sz w:val="14"/>
        </w:rPr>
      </w:pPr>
    </w:p>
    <w:p w14:paraId="72B39590" w14:textId="77777777" w:rsidR="002733EE" w:rsidRDefault="0087278D">
      <w:pPr>
        <w:pStyle w:val="ListParagraph"/>
        <w:numPr>
          <w:ilvl w:val="0"/>
          <w:numId w:val="21"/>
        </w:numPr>
        <w:tabs>
          <w:tab w:val="left" w:pos="1100"/>
        </w:tabs>
        <w:spacing w:before="93"/>
        <w:ind w:right="1256"/>
        <w:rPr>
          <w:sz w:val="20"/>
        </w:rPr>
      </w:pPr>
      <w:r>
        <w:rPr>
          <w:b/>
          <w:sz w:val="20"/>
        </w:rPr>
        <w:t xml:space="preserve">Second (&amp; 3rd) Surgical Opinion </w:t>
      </w:r>
      <w:r>
        <w:rPr>
          <w:sz w:val="20"/>
        </w:rPr>
        <w:t>- A second surgical opinion consultation following a surgeon's</w:t>
      </w:r>
      <w:r>
        <w:rPr>
          <w:spacing w:val="1"/>
          <w:sz w:val="20"/>
        </w:rPr>
        <w:t xml:space="preserve"> </w:t>
      </w:r>
      <w:r>
        <w:rPr>
          <w:sz w:val="20"/>
        </w:rPr>
        <w:t>recommendation for Surgery. The Physician rendering the second opinion regarding the</w:t>
      </w:r>
      <w:r>
        <w:rPr>
          <w:spacing w:val="1"/>
          <w:sz w:val="20"/>
        </w:rPr>
        <w:t xml:space="preserve"> </w:t>
      </w:r>
      <w:r>
        <w:rPr>
          <w:sz w:val="20"/>
        </w:rPr>
        <w:t>Medical</w:t>
      </w:r>
      <w:r>
        <w:rPr>
          <w:spacing w:val="1"/>
          <w:sz w:val="20"/>
        </w:rPr>
        <w:t xml:space="preserve"> </w:t>
      </w:r>
      <w:r>
        <w:rPr>
          <w:w w:val="95"/>
          <w:sz w:val="20"/>
        </w:rPr>
        <w:t>Necessity of a proposed Surgery must be qualified to render such a service, either through experience,</w:t>
      </w:r>
      <w:r>
        <w:rPr>
          <w:spacing w:val="1"/>
          <w:w w:val="95"/>
          <w:sz w:val="20"/>
        </w:rPr>
        <w:t xml:space="preserve"> </w:t>
      </w:r>
      <w:r>
        <w:rPr>
          <w:sz w:val="20"/>
        </w:rPr>
        <w:t>specialist training or education, or similar criteria, and must not be affiliated in any way with the</w:t>
      </w:r>
      <w:r>
        <w:rPr>
          <w:spacing w:val="1"/>
          <w:sz w:val="20"/>
        </w:rPr>
        <w:t xml:space="preserve"> </w:t>
      </w:r>
      <w:r>
        <w:rPr>
          <w:sz w:val="20"/>
        </w:rPr>
        <w:t>Physician who</w:t>
      </w:r>
      <w:r>
        <w:rPr>
          <w:spacing w:val="1"/>
          <w:sz w:val="20"/>
        </w:rPr>
        <w:t xml:space="preserve"> </w:t>
      </w:r>
      <w:r>
        <w:rPr>
          <w:sz w:val="20"/>
        </w:rPr>
        <w:t>will</w:t>
      </w:r>
      <w:r>
        <w:rPr>
          <w:spacing w:val="-2"/>
          <w:sz w:val="20"/>
        </w:rPr>
        <w:t xml:space="preserve"> </w:t>
      </w:r>
      <w:r>
        <w:rPr>
          <w:sz w:val="20"/>
        </w:rPr>
        <w:t>be performing</w:t>
      </w:r>
      <w:r>
        <w:rPr>
          <w:spacing w:val="-1"/>
          <w:sz w:val="20"/>
        </w:rPr>
        <w:t xml:space="preserve"> </w:t>
      </w:r>
      <w:r>
        <w:rPr>
          <w:sz w:val="20"/>
        </w:rPr>
        <w:t>the</w:t>
      </w:r>
      <w:r>
        <w:rPr>
          <w:spacing w:val="1"/>
          <w:sz w:val="20"/>
        </w:rPr>
        <w:t xml:space="preserve"> </w:t>
      </w:r>
      <w:r>
        <w:rPr>
          <w:sz w:val="20"/>
        </w:rPr>
        <w:t>actual</w:t>
      </w:r>
      <w:r>
        <w:rPr>
          <w:spacing w:val="-2"/>
          <w:sz w:val="20"/>
        </w:rPr>
        <w:t xml:space="preserve"> </w:t>
      </w:r>
      <w:r>
        <w:rPr>
          <w:sz w:val="20"/>
        </w:rPr>
        <w:t>Surgery.</w:t>
      </w:r>
    </w:p>
    <w:p w14:paraId="72B39591" w14:textId="77777777" w:rsidR="002733EE" w:rsidRDefault="002733EE">
      <w:pPr>
        <w:pStyle w:val="BodyText"/>
        <w:spacing w:before="5"/>
      </w:pPr>
    </w:p>
    <w:p w14:paraId="72B39592" w14:textId="77777777" w:rsidR="002733EE" w:rsidRDefault="0087278D">
      <w:pPr>
        <w:pStyle w:val="BodyText"/>
        <w:spacing w:before="1"/>
        <w:ind w:left="1100" w:right="1260"/>
        <w:jc w:val="both"/>
      </w:pPr>
      <w:r>
        <w:t>A third opinion consultation will also be covered if the second opinion does not concur with the first</w:t>
      </w:r>
      <w:r>
        <w:rPr>
          <w:spacing w:val="1"/>
        </w:rPr>
        <w:t xml:space="preserve"> </w:t>
      </w:r>
      <w:r>
        <w:t>Physician's</w:t>
      </w:r>
      <w:r>
        <w:rPr>
          <w:spacing w:val="-7"/>
        </w:rPr>
        <w:t xml:space="preserve"> </w:t>
      </w:r>
      <w:r>
        <w:t>recommendation.</w:t>
      </w:r>
      <w:r>
        <w:rPr>
          <w:spacing w:val="37"/>
        </w:rPr>
        <w:t xml:space="preserve"> </w:t>
      </w:r>
      <w:r>
        <w:t>This</w:t>
      </w:r>
      <w:r>
        <w:rPr>
          <w:spacing w:val="-6"/>
        </w:rPr>
        <w:t xml:space="preserve"> </w:t>
      </w:r>
      <w:r>
        <w:t>third</w:t>
      </w:r>
      <w:r>
        <w:rPr>
          <w:spacing w:val="-7"/>
        </w:rPr>
        <w:t xml:space="preserve"> </w:t>
      </w:r>
      <w:r>
        <w:t>Physician</w:t>
      </w:r>
      <w:r>
        <w:rPr>
          <w:spacing w:val="-9"/>
        </w:rPr>
        <w:t xml:space="preserve"> </w:t>
      </w:r>
      <w:r>
        <w:t>must</w:t>
      </w:r>
      <w:r>
        <w:rPr>
          <w:spacing w:val="-8"/>
        </w:rPr>
        <w:t xml:space="preserve"> </w:t>
      </w:r>
      <w:r>
        <w:t>be</w:t>
      </w:r>
      <w:r>
        <w:rPr>
          <w:spacing w:val="-9"/>
        </w:rPr>
        <w:t xml:space="preserve"> </w:t>
      </w:r>
      <w:r>
        <w:t>qualified</w:t>
      </w:r>
      <w:r>
        <w:rPr>
          <w:spacing w:val="-9"/>
        </w:rPr>
        <w:t xml:space="preserve"> </w:t>
      </w:r>
      <w:r>
        <w:t>to</w:t>
      </w:r>
      <w:r>
        <w:rPr>
          <w:spacing w:val="-8"/>
        </w:rPr>
        <w:t xml:space="preserve"> </w:t>
      </w:r>
      <w:r>
        <w:t>render</w:t>
      </w:r>
      <w:r>
        <w:rPr>
          <w:spacing w:val="-8"/>
        </w:rPr>
        <w:t xml:space="preserve"> </w:t>
      </w:r>
      <w:r>
        <w:t>such</w:t>
      </w:r>
      <w:r>
        <w:rPr>
          <w:spacing w:val="-7"/>
        </w:rPr>
        <w:t xml:space="preserve"> </w:t>
      </w:r>
      <w:r>
        <w:t>a</w:t>
      </w:r>
      <w:r>
        <w:rPr>
          <w:spacing w:val="-8"/>
        </w:rPr>
        <w:t xml:space="preserve"> </w:t>
      </w:r>
      <w:r>
        <w:t>service</w:t>
      </w:r>
      <w:r>
        <w:rPr>
          <w:spacing w:val="-7"/>
        </w:rPr>
        <w:t xml:space="preserve"> </w:t>
      </w:r>
      <w:r>
        <w:t>and</w:t>
      </w:r>
      <w:r>
        <w:rPr>
          <w:spacing w:val="-8"/>
        </w:rPr>
        <w:t xml:space="preserve"> </w:t>
      </w:r>
      <w:r>
        <w:t>must</w:t>
      </w:r>
      <w:r>
        <w:rPr>
          <w:spacing w:val="-54"/>
        </w:rPr>
        <w:t xml:space="preserve"> </w:t>
      </w:r>
      <w:r>
        <w:t>not</w:t>
      </w:r>
      <w:r>
        <w:rPr>
          <w:spacing w:val="-3"/>
        </w:rPr>
        <w:t xml:space="preserve"> </w:t>
      </w:r>
      <w:r>
        <w:t>be</w:t>
      </w:r>
      <w:r>
        <w:rPr>
          <w:spacing w:val="-2"/>
        </w:rPr>
        <w:t xml:space="preserve"> </w:t>
      </w:r>
      <w:r>
        <w:t>affiliated in any</w:t>
      </w:r>
      <w:r>
        <w:rPr>
          <w:spacing w:val="-3"/>
        </w:rPr>
        <w:t xml:space="preserve"> </w:t>
      </w:r>
      <w:r>
        <w:t>way</w:t>
      </w:r>
      <w:r>
        <w:rPr>
          <w:spacing w:val="-3"/>
        </w:rPr>
        <w:t xml:space="preserve"> </w:t>
      </w:r>
      <w:r>
        <w:t>with the Physician who will</w:t>
      </w:r>
      <w:r>
        <w:rPr>
          <w:spacing w:val="-1"/>
        </w:rPr>
        <w:t xml:space="preserve"> </w:t>
      </w:r>
      <w:r>
        <w:t>be</w:t>
      </w:r>
      <w:r>
        <w:rPr>
          <w:spacing w:val="-2"/>
        </w:rPr>
        <w:t xml:space="preserve"> </w:t>
      </w:r>
      <w:r>
        <w:t>performing</w:t>
      </w:r>
      <w:r>
        <w:rPr>
          <w:spacing w:val="-2"/>
        </w:rPr>
        <w:t xml:space="preserve"> </w:t>
      </w:r>
      <w:r>
        <w:t>the actual</w:t>
      </w:r>
      <w:r>
        <w:rPr>
          <w:spacing w:val="-8"/>
        </w:rPr>
        <w:t xml:space="preserve"> </w:t>
      </w:r>
      <w:r>
        <w:t>Surgery.</w:t>
      </w:r>
    </w:p>
    <w:p w14:paraId="72B39593" w14:textId="77777777" w:rsidR="002733EE" w:rsidRDefault="002733EE">
      <w:pPr>
        <w:pStyle w:val="BodyText"/>
        <w:spacing w:before="5"/>
        <w:rPr>
          <w:sz w:val="19"/>
        </w:rPr>
      </w:pPr>
    </w:p>
    <w:p w14:paraId="72B39594" w14:textId="77777777" w:rsidR="002733EE" w:rsidRDefault="0087278D">
      <w:pPr>
        <w:pStyle w:val="ListParagraph"/>
        <w:numPr>
          <w:ilvl w:val="0"/>
          <w:numId w:val="21"/>
        </w:numPr>
        <w:tabs>
          <w:tab w:val="left" w:pos="1100"/>
        </w:tabs>
        <w:spacing w:line="244" w:lineRule="auto"/>
        <w:ind w:right="1262"/>
        <w:rPr>
          <w:sz w:val="20"/>
        </w:rPr>
      </w:pPr>
      <w:r>
        <w:rPr>
          <w:b/>
          <w:sz w:val="20"/>
        </w:rPr>
        <w:t>Skilled</w:t>
      </w:r>
      <w:r>
        <w:rPr>
          <w:b/>
          <w:spacing w:val="-8"/>
          <w:sz w:val="20"/>
        </w:rPr>
        <w:t xml:space="preserve"> </w:t>
      </w:r>
      <w:r>
        <w:rPr>
          <w:b/>
          <w:sz w:val="20"/>
        </w:rPr>
        <w:t>Nursing</w:t>
      </w:r>
      <w:r>
        <w:rPr>
          <w:b/>
          <w:spacing w:val="-6"/>
          <w:sz w:val="20"/>
        </w:rPr>
        <w:t xml:space="preserve"> </w:t>
      </w:r>
      <w:r>
        <w:rPr>
          <w:b/>
          <w:sz w:val="20"/>
        </w:rPr>
        <w:t>Facility</w:t>
      </w:r>
      <w:r>
        <w:rPr>
          <w:b/>
          <w:spacing w:val="-11"/>
          <w:sz w:val="20"/>
        </w:rPr>
        <w:t xml:space="preserve"> </w:t>
      </w:r>
      <w:r>
        <w:rPr>
          <w:sz w:val="20"/>
        </w:rPr>
        <w:t>-</w:t>
      </w:r>
      <w:r>
        <w:rPr>
          <w:spacing w:val="-3"/>
          <w:sz w:val="20"/>
        </w:rPr>
        <w:t xml:space="preserve"> </w:t>
      </w:r>
      <w:r>
        <w:rPr>
          <w:sz w:val="20"/>
        </w:rPr>
        <w:t>Inpatient</w:t>
      </w:r>
      <w:r>
        <w:rPr>
          <w:spacing w:val="-9"/>
          <w:sz w:val="20"/>
        </w:rPr>
        <w:t xml:space="preserve"> </w:t>
      </w:r>
      <w:r>
        <w:rPr>
          <w:sz w:val="20"/>
        </w:rPr>
        <w:t>care</w:t>
      </w:r>
      <w:r>
        <w:rPr>
          <w:spacing w:val="-4"/>
          <w:sz w:val="20"/>
        </w:rPr>
        <w:t xml:space="preserve"> </w:t>
      </w:r>
      <w:r>
        <w:rPr>
          <w:sz w:val="20"/>
        </w:rPr>
        <w:t>in</w:t>
      </w:r>
      <w:r>
        <w:rPr>
          <w:spacing w:val="-7"/>
          <w:sz w:val="20"/>
        </w:rPr>
        <w:t xml:space="preserve"> </w:t>
      </w:r>
      <w:r>
        <w:rPr>
          <w:sz w:val="20"/>
        </w:rPr>
        <w:t>Skilled</w:t>
      </w:r>
      <w:r>
        <w:rPr>
          <w:spacing w:val="-7"/>
          <w:sz w:val="20"/>
        </w:rPr>
        <w:t xml:space="preserve"> </w:t>
      </w:r>
      <w:r>
        <w:rPr>
          <w:sz w:val="20"/>
        </w:rPr>
        <w:t>Nursing</w:t>
      </w:r>
      <w:r>
        <w:rPr>
          <w:spacing w:val="-9"/>
          <w:sz w:val="20"/>
        </w:rPr>
        <w:t xml:space="preserve"> </w:t>
      </w:r>
      <w:r>
        <w:rPr>
          <w:sz w:val="20"/>
        </w:rPr>
        <w:t>Facility,</w:t>
      </w:r>
      <w:r>
        <w:rPr>
          <w:spacing w:val="-4"/>
          <w:sz w:val="20"/>
        </w:rPr>
        <w:t xml:space="preserve"> </w:t>
      </w:r>
      <w:r>
        <w:rPr>
          <w:sz w:val="20"/>
        </w:rPr>
        <w:t>but</w:t>
      </w:r>
      <w:r>
        <w:rPr>
          <w:spacing w:val="-6"/>
          <w:sz w:val="20"/>
        </w:rPr>
        <w:t xml:space="preserve"> </w:t>
      </w:r>
      <w:r>
        <w:rPr>
          <w:sz w:val="20"/>
        </w:rPr>
        <w:t>only</w:t>
      </w:r>
      <w:r>
        <w:rPr>
          <w:spacing w:val="-11"/>
          <w:sz w:val="20"/>
        </w:rPr>
        <w:t xml:space="preserve"> </w:t>
      </w:r>
      <w:r>
        <w:rPr>
          <w:sz w:val="20"/>
        </w:rPr>
        <w:t>when</w:t>
      </w:r>
      <w:r>
        <w:rPr>
          <w:spacing w:val="-5"/>
          <w:sz w:val="20"/>
        </w:rPr>
        <w:t xml:space="preserve"> </w:t>
      </w:r>
      <w:r>
        <w:rPr>
          <w:sz w:val="20"/>
        </w:rPr>
        <w:t>the</w:t>
      </w:r>
      <w:r>
        <w:rPr>
          <w:spacing w:val="-6"/>
          <w:sz w:val="20"/>
        </w:rPr>
        <w:t xml:space="preserve"> </w:t>
      </w:r>
      <w:r>
        <w:rPr>
          <w:sz w:val="20"/>
        </w:rPr>
        <w:t>admission</w:t>
      </w:r>
      <w:r>
        <w:rPr>
          <w:spacing w:val="-9"/>
          <w:sz w:val="20"/>
        </w:rPr>
        <w:t xml:space="preserve"> </w:t>
      </w:r>
      <w:r>
        <w:rPr>
          <w:sz w:val="20"/>
        </w:rPr>
        <w:t>to</w:t>
      </w:r>
      <w:r>
        <w:rPr>
          <w:spacing w:val="-7"/>
          <w:sz w:val="20"/>
        </w:rPr>
        <w:t xml:space="preserve"> </w:t>
      </w:r>
      <w:r>
        <w:rPr>
          <w:sz w:val="20"/>
        </w:rPr>
        <w:t>the</w:t>
      </w:r>
      <w:r>
        <w:rPr>
          <w:spacing w:val="-53"/>
          <w:sz w:val="20"/>
        </w:rPr>
        <w:t xml:space="preserve"> </w:t>
      </w:r>
      <w:r>
        <w:rPr>
          <w:sz w:val="20"/>
        </w:rPr>
        <w:t>facility</w:t>
      </w:r>
      <w:r>
        <w:rPr>
          <w:spacing w:val="-5"/>
          <w:sz w:val="20"/>
        </w:rPr>
        <w:t xml:space="preserve"> </w:t>
      </w:r>
      <w:r>
        <w:rPr>
          <w:sz w:val="20"/>
        </w:rPr>
        <w:t>or</w:t>
      </w:r>
      <w:r>
        <w:rPr>
          <w:spacing w:val="-1"/>
          <w:sz w:val="20"/>
        </w:rPr>
        <w:t xml:space="preserve"> </w:t>
      </w:r>
      <w:r>
        <w:rPr>
          <w:sz w:val="20"/>
        </w:rPr>
        <w:t>center</w:t>
      </w:r>
      <w:r>
        <w:rPr>
          <w:spacing w:val="-1"/>
          <w:sz w:val="20"/>
        </w:rPr>
        <w:t xml:space="preserve"> </w:t>
      </w:r>
      <w:r>
        <w:rPr>
          <w:sz w:val="20"/>
        </w:rPr>
        <w:t>is</w:t>
      </w:r>
      <w:r>
        <w:rPr>
          <w:spacing w:val="-1"/>
          <w:sz w:val="20"/>
        </w:rPr>
        <w:t xml:space="preserve"> </w:t>
      </w:r>
      <w:r>
        <w:rPr>
          <w:sz w:val="20"/>
        </w:rPr>
        <w:t>Medically</w:t>
      </w:r>
      <w:r>
        <w:rPr>
          <w:spacing w:val="-3"/>
          <w:sz w:val="20"/>
        </w:rPr>
        <w:t xml:space="preserve"> </w:t>
      </w:r>
      <w:r>
        <w:rPr>
          <w:sz w:val="20"/>
        </w:rPr>
        <w:t>Necessary, is</w:t>
      </w:r>
      <w:r>
        <w:rPr>
          <w:spacing w:val="2"/>
          <w:sz w:val="20"/>
        </w:rPr>
        <w:t xml:space="preserve"> </w:t>
      </w:r>
      <w:r>
        <w:rPr>
          <w:sz w:val="20"/>
        </w:rPr>
        <w:t>in lieu</w:t>
      </w:r>
      <w:r>
        <w:rPr>
          <w:spacing w:val="-2"/>
          <w:sz w:val="20"/>
        </w:rPr>
        <w:t xml:space="preserve"> </w:t>
      </w:r>
      <w:r>
        <w:rPr>
          <w:sz w:val="20"/>
        </w:rPr>
        <w:t>of Inpatient</w:t>
      </w:r>
      <w:r>
        <w:rPr>
          <w:spacing w:val="-2"/>
          <w:sz w:val="20"/>
        </w:rPr>
        <w:t xml:space="preserve"> </w:t>
      </w:r>
      <w:r>
        <w:rPr>
          <w:sz w:val="20"/>
        </w:rPr>
        <w:t>care at a</w:t>
      </w:r>
      <w:r>
        <w:rPr>
          <w:spacing w:val="-2"/>
          <w:sz w:val="20"/>
        </w:rPr>
        <w:t xml:space="preserve"> </w:t>
      </w:r>
      <w:r>
        <w:rPr>
          <w:sz w:val="20"/>
        </w:rPr>
        <w:t>Hospital,</w:t>
      </w:r>
      <w:r>
        <w:rPr>
          <w:spacing w:val="-9"/>
          <w:sz w:val="20"/>
        </w:rPr>
        <w:t xml:space="preserve"> </w:t>
      </w:r>
      <w:r>
        <w:rPr>
          <w:sz w:val="20"/>
        </w:rPr>
        <w:t>and:</w:t>
      </w:r>
    </w:p>
    <w:p w14:paraId="72B39595" w14:textId="77777777" w:rsidR="002733EE" w:rsidRDefault="0087278D">
      <w:pPr>
        <w:pStyle w:val="BodyText"/>
        <w:spacing w:before="114"/>
        <w:ind w:left="1459" w:right="1274"/>
      </w:pPr>
      <w:r>
        <w:t>the</w:t>
      </w:r>
      <w:r>
        <w:rPr>
          <w:spacing w:val="-4"/>
        </w:rPr>
        <w:t xml:space="preserve"> </w:t>
      </w:r>
      <w:r>
        <w:t>condition</w:t>
      </w:r>
      <w:r>
        <w:rPr>
          <w:spacing w:val="-4"/>
        </w:rPr>
        <w:t xml:space="preserve"> </w:t>
      </w:r>
      <w:r>
        <w:t>requiring</w:t>
      </w:r>
      <w:r>
        <w:rPr>
          <w:spacing w:val="-2"/>
        </w:rPr>
        <w:t xml:space="preserve"> </w:t>
      </w:r>
      <w:r>
        <w:t>Skilled</w:t>
      </w:r>
      <w:r>
        <w:rPr>
          <w:spacing w:val="-4"/>
        </w:rPr>
        <w:t xml:space="preserve"> </w:t>
      </w:r>
      <w:r>
        <w:t>Nursing</w:t>
      </w:r>
      <w:r>
        <w:rPr>
          <w:spacing w:val="-4"/>
        </w:rPr>
        <w:t xml:space="preserve"> </w:t>
      </w:r>
      <w:r>
        <w:t>Facility</w:t>
      </w:r>
      <w:r>
        <w:rPr>
          <w:spacing w:val="-4"/>
        </w:rPr>
        <w:t xml:space="preserve"> </w:t>
      </w:r>
      <w:r>
        <w:t>admission</w:t>
      </w:r>
      <w:r>
        <w:rPr>
          <w:spacing w:val="-4"/>
        </w:rPr>
        <w:t xml:space="preserve"> </w:t>
      </w:r>
      <w:r>
        <w:t>is</w:t>
      </w:r>
      <w:r>
        <w:rPr>
          <w:spacing w:val="-3"/>
        </w:rPr>
        <w:t xml:space="preserve"> </w:t>
      </w:r>
      <w:r>
        <w:t>the</w:t>
      </w:r>
      <w:r>
        <w:rPr>
          <w:spacing w:val="-4"/>
        </w:rPr>
        <w:t xml:space="preserve"> </w:t>
      </w:r>
      <w:r>
        <w:t>same</w:t>
      </w:r>
      <w:r>
        <w:rPr>
          <w:spacing w:val="-4"/>
        </w:rPr>
        <w:t xml:space="preserve"> </w:t>
      </w:r>
      <w:r>
        <w:t>condition</w:t>
      </w:r>
      <w:r>
        <w:rPr>
          <w:spacing w:val="-4"/>
        </w:rPr>
        <w:t xml:space="preserve"> </w:t>
      </w:r>
      <w:r>
        <w:t>as necessitated</w:t>
      </w:r>
      <w:r>
        <w:rPr>
          <w:spacing w:val="-1"/>
        </w:rPr>
        <w:t xml:space="preserve"> </w:t>
      </w:r>
      <w:r>
        <w:t>a</w:t>
      </w:r>
      <w:r>
        <w:rPr>
          <w:spacing w:val="-53"/>
        </w:rPr>
        <w:t xml:space="preserve"> </w:t>
      </w:r>
      <w:r>
        <w:t>prior</w:t>
      </w:r>
      <w:r>
        <w:rPr>
          <w:spacing w:val="-1"/>
        </w:rPr>
        <w:t xml:space="preserve"> </w:t>
      </w:r>
      <w:r>
        <w:t>Hospital</w:t>
      </w:r>
      <w:r>
        <w:rPr>
          <w:spacing w:val="-2"/>
        </w:rPr>
        <w:t xml:space="preserve"> </w:t>
      </w:r>
      <w:r>
        <w:t>confinement;</w:t>
      </w:r>
    </w:p>
    <w:p w14:paraId="72B39596" w14:textId="77777777" w:rsidR="002733EE" w:rsidRDefault="0087278D">
      <w:pPr>
        <w:pStyle w:val="BodyText"/>
        <w:spacing w:before="119"/>
        <w:ind w:left="1459" w:right="1274"/>
      </w:pPr>
      <w:r>
        <w:t>the</w:t>
      </w:r>
      <w:r>
        <w:rPr>
          <w:spacing w:val="-3"/>
        </w:rPr>
        <w:t xml:space="preserve"> </w:t>
      </w:r>
      <w:r>
        <w:t>Skilled</w:t>
      </w:r>
      <w:r>
        <w:rPr>
          <w:spacing w:val="-4"/>
        </w:rPr>
        <w:t xml:space="preserve"> </w:t>
      </w:r>
      <w:r>
        <w:t>Nursing</w:t>
      </w:r>
      <w:r>
        <w:rPr>
          <w:spacing w:val="-4"/>
        </w:rPr>
        <w:t xml:space="preserve"> </w:t>
      </w:r>
      <w:r>
        <w:t>Facility</w:t>
      </w:r>
      <w:r>
        <w:rPr>
          <w:spacing w:val="-5"/>
        </w:rPr>
        <w:t xml:space="preserve"> </w:t>
      </w:r>
      <w:r>
        <w:t>admission</w:t>
      </w:r>
      <w:r>
        <w:rPr>
          <w:spacing w:val="-5"/>
        </w:rPr>
        <w:t xml:space="preserve"> </w:t>
      </w:r>
      <w:r>
        <w:t>occurs</w:t>
      </w:r>
      <w:r>
        <w:rPr>
          <w:spacing w:val="-3"/>
        </w:rPr>
        <w:t xml:space="preserve"> </w:t>
      </w:r>
      <w:r>
        <w:t>immediately</w:t>
      </w:r>
      <w:r>
        <w:rPr>
          <w:spacing w:val="-7"/>
        </w:rPr>
        <w:t xml:space="preserve"> </w:t>
      </w:r>
      <w:r>
        <w:t>following</w:t>
      </w:r>
      <w:r>
        <w:rPr>
          <w:spacing w:val="-4"/>
        </w:rPr>
        <w:t xml:space="preserve"> </w:t>
      </w:r>
      <w:r>
        <w:t>discharge</w:t>
      </w:r>
      <w:r>
        <w:rPr>
          <w:spacing w:val="-3"/>
        </w:rPr>
        <w:t xml:space="preserve"> </w:t>
      </w:r>
      <w:r>
        <w:t>from</w:t>
      </w:r>
      <w:r>
        <w:rPr>
          <w:spacing w:val="-2"/>
        </w:rPr>
        <w:t xml:space="preserve"> </w:t>
      </w:r>
      <w:r>
        <w:t>such</w:t>
      </w:r>
      <w:r>
        <w:rPr>
          <w:spacing w:val="-4"/>
        </w:rPr>
        <w:t xml:space="preserve"> </w:t>
      </w:r>
      <w:r>
        <w:t>prior</w:t>
      </w:r>
      <w:r>
        <w:rPr>
          <w:spacing w:val="-53"/>
        </w:rPr>
        <w:t xml:space="preserve"> </w:t>
      </w:r>
      <w:r>
        <w:t>confinement;</w:t>
      </w:r>
    </w:p>
    <w:p w14:paraId="72B39597" w14:textId="77777777" w:rsidR="002733EE" w:rsidRDefault="0087278D">
      <w:pPr>
        <w:pStyle w:val="BodyText"/>
        <w:spacing w:before="121"/>
        <w:ind w:left="1459" w:right="1180"/>
      </w:pPr>
      <w:r>
        <w:t>the</w:t>
      </w:r>
      <w:r>
        <w:rPr>
          <w:spacing w:val="-4"/>
        </w:rPr>
        <w:t xml:space="preserve"> </w:t>
      </w:r>
      <w:r>
        <w:t>attending</w:t>
      </w:r>
      <w:r>
        <w:rPr>
          <w:spacing w:val="-2"/>
        </w:rPr>
        <w:t xml:space="preserve"> </w:t>
      </w:r>
      <w:r>
        <w:t>Physician</w:t>
      </w:r>
      <w:r>
        <w:rPr>
          <w:spacing w:val="-3"/>
        </w:rPr>
        <w:t xml:space="preserve"> </w:t>
      </w:r>
      <w:r>
        <w:t>certifies</w:t>
      </w:r>
      <w:r>
        <w:rPr>
          <w:spacing w:val="-3"/>
        </w:rPr>
        <w:t xml:space="preserve"> </w:t>
      </w:r>
      <w:r>
        <w:t>the</w:t>
      </w:r>
      <w:r>
        <w:rPr>
          <w:spacing w:val="-1"/>
        </w:rPr>
        <w:t xml:space="preserve"> </w:t>
      </w:r>
      <w:r>
        <w:t>need</w:t>
      </w:r>
      <w:r>
        <w:rPr>
          <w:spacing w:val="-4"/>
        </w:rPr>
        <w:t xml:space="preserve"> </w:t>
      </w:r>
      <w:r>
        <w:t>for</w:t>
      </w:r>
      <w:r>
        <w:rPr>
          <w:spacing w:val="-2"/>
        </w:rPr>
        <w:t xml:space="preserve"> </w:t>
      </w:r>
      <w:r>
        <w:t>Skilled</w:t>
      </w:r>
      <w:r>
        <w:rPr>
          <w:spacing w:val="-4"/>
        </w:rPr>
        <w:t xml:space="preserve"> </w:t>
      </w:r>
      <w:r>
        <w:t>Nursing</w:t>
      </w:r>
      <w:r>
        <w:rPr>
          <w:spacing w:val="-3"/>
        </w:rPr>
        <w:t xml:space="preserve"> </w:t>
      </w:r>
      <w:r>
        <w:t>Facility</w:t>
      </w:r>
      <w:r>
        <w:rPr>
          <w:spacing w:val="-7"/>
        </w:rPr>
        <w:t xml:space="preserve"> </w:t>
      </w:r>
      <w:r>
        <w:t>care</w:t>
      </w:r>
      <w:r>
        <w:rPr>
          <w:spacing w:val="-3"/>
        </w:rPr>
        <w:t xml:space="preserve"> </w:t>
      </w:r>
      <w:r>
        <w:t>seven</w:t>
      </w:r>
      <w:r>
        <w:rPr>
          <w:spacing w:val="-4"/>
        </w:rPr>
        <w:t xml:space="preserve"> </w:t>
      </w:r>
      <w:r>
        <w:t>(7)</w:t>
      </w:r>
      <w:r>
        <w:rPr>
          <w:spacing w:val="-2"/>
        </w:rPr>
        <w:t xml:space="preserve"> </w:t>
      </w:r>
      <w:r>
        <w:t>days</w:t>
      </w:r>
      <w:r>
        <w:rPr>
          <w:spacing w:val="-3"/>
        </w:rPr>
        <w:t xml:space="preserve"> </w:t>
      </w:r>
      <w:r>
        <w:t>following</w:t>
      </w:r>
      <w:r>
        <w:rPr>
          <w:spacing w:val="-52"/>
        </w:rPr>
        <w:t xml:space="preserve"> </w:t>
      </w:r>
      <w:r>
        <w:t>admission</w:t>
      </w:r>
      <w:r>
        <w:rPr>
          <w:spacing w:val="-2"/>
        </w:rPr>
        <w:t xml:space="preserve"> </w:t>
      </w:r>
      <w:r>
        <w:t>and</w:t>
      </w:r>
      <w:r>
        <w:rPr>
          <w:spacing w:val="1"/>
        </w:rPr>
        <w:t xml:space="preserve"> </w:t>
      </w:r>
      <w:r>
        <w:t>for</w:t>
      </w:r>
      <w:r>
        <w:rPr>
          <w:spacing w:val="-1"/>
        </w:rPr>
        <w:t xml:space="preserve"> </w:t>
      </w:r>
      <w:r>
        <w:t>every</w:t>
      </w:r>
      <w:r>
        <w:rPr>
          <w:spacing w:val="-4"/>
        </w:rPr>
        <w:t xml:space="preserve"> </w:t>
      </w:r>
      <w:r>
        <w:t>seven (7) days</w:t>
      </w:r>
      <w:r>
        <w:rPr>
          <w:spacing w:val="-1"/>
        </w:rPr>
        <w:t xml:space="preserve"> </w:t>
      </w:r>
      <w:r>
        <w:t>of</w:t>
      </w:r>
      <w:r>
        <w:rPr>
          <w:spacing w:val="1"/>
        </w:rPr>
        <w:t xml:space="preserve"> </w:t>
      </w:r>
      <w:r>
        <w:t>confinement</w:t>
      </w:r>
      <w:r>
        <w:rPr>
          <w:spacing w:val="-2"/>
        </w:rPr>
        <w:t xml:space="preserve"> </w:t>
      </w:r>
      <w:r>
        <w:t>thereafter.</w:t>
      </w:r>
    </w:p>
    <w:p w14:paraId="72B39598" w14:textId="77777777" w:rsidR="002733EE" w:rsidRDefault="002733EE">
      <w:pPr>
        <w:pStyle w:val="BodyText"/>
        <w:spacing w:before="7"/>
        <w:rPr>
          <w:sz w:val="19"/>
        </w:rPr>
      </w:pPr>
    </w:p>
    <w:p w14:paraId="72B39599" w14:textId="77777777" w:rsidR="002733EE" w:rsidRDefault="0087278D">
      <w:pPr>
        <w:pStyle w:val="ListParagraph"/>
        <w:numPr>
          <w:ilvl w:val="0"/>
          <w:numId w:val="21"/>
        </w:numPr>
        <w:tabs>
          <w:tab w:val="left" w:pos="1100"/>
        </w:tabs>
        <w:ind w:left="1099" w:right="1258"/>
        <w:rPr>
          <w:sz w:val="20"/>
        </w:rPr>
      </w:pPr>
      <w:r>
        <w:rPr>
          <w:b/>
          <w:sz w:val="20"/>
        </w:rPr>
        <w:t xml:space="preserve">Speech Therapy </w:t>
      </w:r>
      <w:r>
        <w:rPr>
          <w:sz w:val="20"/>
        </w:rPr>
        <w:t>- Short-term active, progressive Speech Therapy performed by a licensed or duly</w:t>
      </w:r>
      <w:r>
        <w:rPr>
          <w:spacing w:val="1"/>
          <w:sz w:val="20"/>
        </w:rPr>
        <w:t xml:space="preserve"> </w:t>
      </w:r>
      <w:r>
        <w:rPr>
          <w:sz w:val="20"/>
        </w:rPr>
        <w:t>qualified therapist as ordered by a Physician. Speech Therapy to restore speech to a person who has</w:t>
      </w:r>
      <w:r>
        <w:rPr>
          <w:spacing w:val="-53"/>
          <w:sz w:val="20"/>
        </w:rPr>
        <w:t xml:space="preserve"> </w:t>
      </w:r>
      <w:r>
        <w:rPr>
          <w:sz w:val="20"/>
        </w:rPr>
        <w:t>lost</w:t>
      </w:r>
      <w:r>
        <w:rPr>
          <w:spacing w:val="-4"/>
          <w:sz w:val="20"/>
        </w:rPr>
        <w:t xml:space="preserve"> </w:t>
      </w:r>
      <w:r>
        <w:rPr>
          <w:sz w:val="20"/>
        </w:rPr>
        <w:t>existing</w:t>
      </w:r>
      <w:r>
        <w:rPr>
          <w:spacing w:val="-6"/>
          <w:sz w:val="20"/>
        </w:rPr>
        <w:t xml:space="preserve"> </w:t>
      </w:r>
      <w:r>
        <w:rPr>
          <w:sz w:val="20"/>
        </w:rPr>
        <w:t>speech</w:t>
      </w:r>
      <w:r>
        <w:rPr>
          <w:spacing w:val="-2"/>
          <w:sz w:val="20"/>
        </w:rPr>
        <w:t xml:space="preserve"> </w:t>
      </w:r>
      <w:r>
        <w:rPr>
          <w:sz w:val="20"/>
        </w:rPr>
        <w:t>function</w:t>
      </w:r>
      <w:r>
        <w:rPr>
          <w:spacing w:val="-6"/>
          <w:sz w:val="20"/>
        </w:rPr>
        <w:t xml:space="preserve"> </w:t>
      </w:r>
      <w:r>
        <w:rPr>
          <w:sz w:val="20"/>
        </w:rPr>
        <w:t>as</w:t>
      </w:r>
      <w:r>
        <w:rPr>
          <w:spacing w:val="-3"/>
          <w:sz w:val="20"/>
        </w:rPr>
        <w:t xml:space="preserve"> </w:t>
      </w:r>
      <w:r>
        <w:rPr>
          <w:sz w:val="20"/>
        </w:rPr>
        <w:t>a</w:t>
      </w:r>
      <w:r>
        <w:rPr>
          <w:spacing w:val="-7"/>
          <w:sz w:val="20"/>
        </w:rPr>
        <w:t xml:space="preserve"> </w:t>
      </w:r>
      <w:r>
        <w:rPr>
          <w:sz w:val="20"/>
        </w:rPr>
        <w:t>result of</w:t>
      </w:r>
      <w:r>
        <w:rPr>
          <w:spacing w:val="-2"/>
          <w:sz w:val="20"/>
        </w:rPr>
        <w:t xml:space="preserve"> </w:t>
      </w:r>
      <w:r>
        <w:rPr>
          <w:sz w:val="20"/>
        </w:rPr>
        <w:t>disease,</w:t>
      </w:r>
      <w:r>
        <w:rPr>
          <w:spacing w:val="-4"/>
          <w:sz w:val="20"/>
        </w:rPr>
        <w:t xml:space="preserve"> </w:t>
      </w:r>
      <w:r>
        <w:rPr>
          <w:sz w:val="20"/>
        </w:rPr>
        <w:t>injury</w:t>
      </w:r>
      <w:r>
        <w:rPr>
          <w:spacing w:val="-9"/>
          <w:sz w:val="20"/>
        </w:rPr>
        <w:t xml:space="preserve"> </w:t>
      </w:r>
      <w:r>
        <w:rPr>
          <w:sz w:val="20"/>
        </w:rPr>
        <w:t>or</w:t>
      </w:r>
      <w:r>
        <w:rPr>
          <w:spacing w:val="-5"/>
          <w:sz w:val="20"/>
        </w:rPr>
        <w:t xml:space="preserve"> </w:t>
      </w:r>
      <w:r>
        <w:rPr>
          <w:sz w:val="20"/>
        </w:rPr>
        <w:t>surgery,</w:t>
      </w:r>
      <w:r>
        <w:rPr>
          <w:spacing w:val="-6"/>
          <w:sz w:val="20"/>
        </w:rPr>
        <w:t xml:space="preserve"> </w:t>
      </w:r>
      <w:r>
        <w:rPr>
          <w:sz w:val="20"/>
        </w:rPr>
        <w:t>such</w:t>
      </w:r>
      <w:r>
        <w:rPr>
          <w:spacing w:val="-2"/>
          <w:sz w:val="20"/>
        </w:rPr>
        <w:t xml:space="preserve"> </w:t>
      </w:r>
      <w:r>
        <w:rPr>
          <w:sz w:val="20"/>
        </w:rPr>
        <w:t>as</w:t>
      </w:r>
      <w:r>
        <w:rPr>
          <w:spacing w:val="-2"/>
          <w:sz w:val="20"/>
        </w:rPr>
        <w:t xml:space="preserve"> </w:t>
      </w:r>
      <w:r>
        <w:rPr>
          <w:sz w:val="20"/>
        </w:rPr>
        <w:t>seizure</w:t>
      </w:r>
      <w:r>
        <w:rPr>
          <w:spacing w:val="-7"/>
          <w:sz w:val="20"/>
        </w:rPr>
        <w:t xml:space="preserve"> </w:t>
      </w:r>
      <w:r>
        <w:rPr>
          <w:sz w:val="20"/>
        </w:rPr>
        <w:t>disorder,</w:t>
      </w:r>
      <w:r>
        <w:rPr>
          <w:spacing w:val="-4"/>
          <w:sz w:val="20"/>
        </w:rPr>
        <w:t xml:space="preserve"> </w:t>
      </w:r>
      <w:r>
        <w:rPr>
          <w:sz w:val="20"/>
        </w:rPr>
        <w:t>CVA</w:t>
      </w:r>
      <w:r>
        <w:rPr>
          <w:spacing w:val="-4"/>
          <w:sz w:val="20"/>
        </w:rPr>
        <w:t xml:space="preserve"> </w:t>
      </w:r>
      <w:r>
        <w:rPr>
          <w:sz w:val="20"/>
        </w:rPr>
        <w:t>or</w:t>
      </w:r>
      <w:r>
        <w:rPr>
          <w:spacing w:val="-53"/>
          <w:sz w:val="20"/>
        </w:rPr>
        <w:t xml:space="preserve"> </w:t>
      </w:r>
      <w:r>
        <w:rPr>
          <w:sz w:val="20"/>
        </w:rPr>
        <w:t>stroke, otitis media, brain injury, hearing loss, Parkinson’s disease and paralysis of the vocal cord or</w:t>
      </w:r>
      <w:r>
        <w:rPr>
          <w:spacing w:val="1"/>
          <w:sz w:val="20"/>
        </w:rPr>
        <w:t xml:space="preserve"> </w:t>
      </w:r>
      <w:r>
        <w:rPr>
          <w:sz w:val="20"/>
        </w:rPr>
        <w:t>larynx, carcinoma</w:t>
      </w:r>
      <w:r>
        <w:rPr>
          <w:spacing w:val="-2"/>
          <w:sz w:val="20"/>
        </w:rPr>
        <w:t xml:space="preserve"> </w:t>
      </w:r>
      <w:r>
        <w:rPr>
          <w:sz w:val="20"/>
        </w:rPr>
        <w:t>of the</w:t>
      </w:r>
      <w:r>
        <w:rPr>
          <w:spacing w:val="-2"/>
          <w:sz w:val="20"/>
        </w:rPr>
        <w:t xml:space="preserve"> </w:t>
      </w:r>
      <w:r>
        <w:rPr>
          <w:sz w:val="20"/>
        </w:rPr>
        <w:t>larynx,</w:t>
      </w:r>
      <w:r>
        <w:rPr>
          <w:spacing w:val="-2"/>
          <w:sz w:val="20"/>
        </w:rPr>
        <w:t xml:space="preserve"> </w:t>
      </w:r>
      <w:r>
        <w:rPr>
          <w:sz w:val="20"/>
        </w:rPr>
        <w:t>trachea, pharynx, lip,</w:t>
      </w:r>
      <w:r>
        <w:rPr>
          <w:spacing w:val="-2"/>
          <w:sz w:val="20"/>
        </w:rPr>
        <w:t xml:space="preserve"> </w:t>
      </w:r>
      <w:r>
        <w:rPr>
          <w:sz w:val="20"/>
        </w:rPr>
        <w:t>head,</w:t>
      </w:r>
      <w:r>
        <w:rPr>
          <w:spacing w:val="2"/>
          <w:sz w:val="20"/>
        </w:rPr>
        <w:t xml:space="preserve"> </w:t>
      </w:r>
      <w:r>
        <w:rPr>
          <w:sz w:val="20"/>
        </w:rPr>
        <w:t>neck,</w:t>
      </w:r>
      <w:r>
        <w:rPr>
          <w:spacing w:val="-2"/>
          <w:sz w:val="20"/>
        </w:rPr>
        <w:t xml:space="preserve"> </w:t>
      </w:r>
      <w:r>
        <w:rPr>
          <w:sz w:val="20"/>
        </w:rPr>
        <w:t>and</w:t>
      </w:r>
      <w:r>
        <w:rPr>
          <w:spacing w:val="-5"/>
          <w:sz w:val="20"/>
        </w:rPr>
        <w:t xml:space="preserve"> </w:t>
      </w:r>
      <w:r>
        <w:rPr>
          <w:sz w:val="20"/>
        </w:rPr>
        <w:t>dysphasia.</w:t>
      </w:r>
    </w:p>
    <w:p w14:paraId="72B3959A" w14:textId="77777777" w:rsidR="002733EE" w:rsidRDefault="002733EE">
      <w:pPr>
        <w:pStyle w:val="BodyText"/>
        <w:spacing w:before="1"/>
      </w:pPr>
    </w:p>
    <w:p w14:paraId="72B3959B" w14:textId="77777777" w:rsidR="002733EE" w:rsidRDefault="0087278D">
      <w:pPr>
        <w:pStyle w:val="BodyText"/>
        <w:ind w:left="1099" w:right="1246" w:hanging="1"/>
        <w:jc w:val="both"/>
      </w:pPr>
      <w:r>
        <w:rPr>
          <w:b/>
        </w:rPr>
        <w:t>NOTE</w:t>
      </w:r>
      <w:r>
        <w:t>:</w:t>
      </w:r>
      <w:r>
        <w:rPr>
          <w:spacing w:val="-10"/>
        </w:rPr>
        <w:t xml:space="preserve"> </w:t>
      </w:r>
      <w:r>
        <w:t>Speech</w:t>
      </w:r>
      <w:r>
        <w:rPr>
          <w:spacing w:val="-9"/>
        </w:rPr>
        <w:t xml:space="preserve"> </w:t>
      </w:r>
      <w:r>
        <w:t>Therapy</w:t>
      </w:r>
      <w:r>
        <w:rPr>
          <w:spacing w:val="-13"/>
        </w:rPr>
        <w:t xml:space="preserve"> </w:t>
      </w:r>
      <w:r>
        <w:t>is</w:t>
      </w:r>
      <w:r>
        <w:rPr>
          <w:spacing w:val="-4"/>
        </w:rPr>
        <w:t xml:space="preserve"> </w:t>
      </w:r>
      <w:r>
        <w:t>not</w:t>
      </w:r>
      <w:r>
        <w:rPr>
          <w:spacing w:val="-9"/>
        </w:rPr>
        <w:t xml:space="preserve"> </w:t>
      </w:r>
      <w:r>
        <w:t>covered</w:t>
      </w:r>
      <w:r>
        <w:rPr>
          <w:spacing w:val="-9"/>
        </w:rPr>
        <w:t xml:space="preserve"> </w:t>
      </w:r>
      <w:r>
        <w:t>for</w:t>
      </w:r>
      <w:r>
        <w:rPr>
          <w:spacing w:val="-8"/>
        </w:rPr>
        <w:t xml:space="preserve"> </w:t>
      </w:r>
      <w:r>
        <w:t>non-organic/functional</w:t>
      </w:r>
      <w:r>
        <w:rPr>
          <w:spacing w:val="-12"/>
        </w:rPr>
        <w:t xml:space="preserve"> </w:t>
      </w:r>
      <w:r>
        <w:t>speech</w:t>
      </w:r>
      <w:r>
        <w:rPr>
          <w:spacing w:val="-7"/>
        </w:rPr>
        <w:t xml:space="preserve"> </w:t>
      </w:r>
      <w:r>
        <w:t>and</w:t>
      </w:r>
      <w:r>
        <w:rPr>
          <w:spacing w:val="-7"/>
        </w:rPr>
        <w:t xml:space="preserve"> </w:t>
      </w:r>
      <w:r>
        <w:t>language</w:t>
      </w:r>
      <w:r>
        <w:rPr>
          <w:spacing w:val="-6"/>
        </w:rPr>
        <w:t xml:space="preserve"> </w:t>
      </w:r>
      <w:r>
        <w:t>disorders</w:t>
      </w:r>
      <w:r>
        <w:rPr>
          <w:spacing w:val="-7"/>
        </w:rPr>
        <w:t xml:space="preserve"> </w:t>
      </w:r>
      <w:r>
        <w:t>such</w:t>
      </w:r>
      <w:r>
        <w:rPr>
          <w:spacing w:val="-53"/>
        </w:rPr>
        <w:t xml:space="preserve"> </w:t>
      </w:r>
      <w:r>
        <w:t>as lisping, stuttering and stammering, or speech and language problems that result from noncurable</w:t>
      </w:r>
      <w:r>
        <w:rPr>
          <w:spacing w:val="1"/>
        </w:rPr>
        <w:t xml:space="preserve"> </w:t>
      </w:r>
      <w:r>
        <w:t>developmental</w:t>
      </w:r>
      <w:r>
        <w:rPr>
          <w:spacing w:val="1"/>
        </w:rPr>
        <w:t xml:space="preserve"> </w:t>
      </w:r>
      <w:r>
        <w:t>disorders</w:t>
      </w:r>
      <w:r>
        <w:rPr>
          <w:spacing w:val="1"/>
        </w:rPr>
        <w:t xml:space="preserve"> </w:t>
      </w:r>
      <w:r>
        <w:t>such</w:t>
      </w:r>
      <w:r>
        <w:rPr>
          <w:spacing w:val="1"/>
        </w:rPr>
        <w:t xml:space="preserve"> </w:t>
      </w:r>
      <w:r>
        <w:t>as,</w:t>
      </w:r>
      <w:r>
        <w:rPr>
          <w:spacing w:val="1"/>
        </w:rPr>
        <w:t xml:space="preserve"> </w:t>
      </w:r>
      <w:r>
        <w:t>developmental</w:t>
      </w:r>
      <w:r>
        <w:rPr>
          <w:spacing w:val="1"/>
        </w:rPr>
        <w:t xml:space="preserve"> </w:t>
      </w:r>
      <w:r>
        <w:t>delay,</w:t>
      </w:r>
      <w:r>
        <w:rPr>
          <w:spacing w:val="1"/>
        </w:rPr>
        <w:t xml:space="preserve"> </w:t>
      </w:r>
      <w:r>
        <w:t>mental</w:t>
      </w:r>
      <w:r>
        <w:rPr>
          <w:spacing w:val="1"/>
        </w:rPr>
        <w:t xml:space="preserve"> </w:t>
      </w:r>
      <w:r>
        <w:t>retardation,</w:t>
      </w:r>
      <w:r>
        <w:rPr>
          <w:spacing w:val="1"/>
        </w:rPr>
        <w:t xml:space="preserve"> </w:t>
      </w:r>
      <w:r>
        <w:t>Down’s</w:t>
      </w:r>
      <w:r>
        <w:rPr>
          <w:spacing w:val="1"/>
        </w:rPr>
        <w:t xml:space="preserve"> </w:t>
      </w:r>
      <w:r>
        <w:t>Syndrome.</w:t>
      </w:r>
      <w:r>
        <w:rPr>
          <w:spacing w:val="1"/>
        </w:rPr>
        <w:t xml:space="preserve"> </w:t>
      </w:r>
      <w:r>
        <w:t>Maintenance therapy is not covered. Maintenance therapy begins when the therapeutic goals of a</w:t>
      </w:r>
      <w:r>
        <w:rPr>
          <w:spacing w:val="1"/>
        </w:rPr>
        <w:t xml:space="preserve"> </w:t>
      </w:r>
      <w:r>
        <w:t>treatment</w:t>
      </w:r>
      <w:r>
        <w:rPr>
          <w:spacing w:val="-2"/>
        </w:rPr>
        <w:t xml:space="preserve"> </w:t>
      </w:r>
      <w:r>
        <w:t>plan</w:t>
      </w:r>
      <w:r>
        <w:rPr>
          <w:spacing w:val="-2"/>
        </w:rPr>
        <w:t xml:space="preserve"> </w:t>
      </w:r>
      <w:r>
        <w:t>have</w:t>
      </w:r>
      <w:r>
        <w:rPr>
          <w:spacing w:val="-1"/>
        </w:rPr>
        <w:t xml:space="preserve"> </w:t>
      </w:r>
      <w:r>
        <w:t>been met</w:t>
      </w:r>
      <w:r>
        <w:rPr>
          <w:spacing w:val="-1"/>
        </w:rPr>
        <w:t xml:space="preserve"> </w:t>
      </w:r>
      <w:r>
        <w:t>and</w:t>
      </w:r>
      <w:r>
        <w:rPr>
          <w:spacing w:val="-2"/>
        </w:rPr>
        <w:t xml:space="preserve"> </w:t>
      </w:r>
      <w:r>
        <w:t>no</w:t>
      </w:r>
      <w:r>
        <w:rPr>
          <w:spacing w:val="-2"/>
        </w:rPr>
        <w:t xml:space="preserve"> </w:t>
      </w:r>
      <w:r>
        <w:t>further functional</w:t>
      </w:r>
      <w:r>
        <w:rPr>
          <w:spacing w:val="-3"/>
        </w:rPr>
        <w:t xml:space="preserve"> </w:t>
      </w:r>
      <w:r>
        <w:t>progress is</w:t>
      </w:r>
      <w:r>
        <w:rPr>
          <w:spacing w:val="-10"/>
        </w:rPr>
        <w:t xml:space="preserve"> </w:t>
      </w:r>
      <w:r>
        <w:t>expected.</w:t>
      </w:r>
    </w:p>
    <w:p w14:paraId="72B3959C" w14:textId="77777777" w:rsidR="002733EE" w:rsidRDefault="002733EE">
      <w:pPr>
        <w:pStyle w:val="BodyText"/>
      </w:pPr>
    </w:p>
    <w:p w14:paraId="72B3959D" w14:textId="77777777" w:rsidR="002733EE" w:rsidRDefault="0087278D">
      <w:pPr>
        <w:pStyle w:val="ListParagraph"/>
        <w:numPr>
          <w:ilvl w:val="0"/>
          <w:numId w:val="21"/>
        </w:numPr>
        <w:tabs>
          <w:tab w:val="left" w:pos="1100"/>
        </w:tabs>
        <w:rPr>
          <w:sz w:val="20"/>
        </w:rPr>
      </w:pPr>
      <w:r>
        <w:rPr>
          <w:b/>
          <w:sz w:val="20"/>
        </w:rPr>
        <w:t>Spinal</w:t>
      </w:r>
      <w:r>
        <w:rPr>
          <w:b/>
          <w:spacing w:val="-5"/>
          <w:sz w:val="20"/>
        </w:rPr>
        <w:t xml:space="preserve"> </w:t>
      </w:r>
      <w:r>
        <w:rPr>
          <w:b/>
          <w:sz w:val="20"/>
        </w:rPr>
        <w:t>Manipulation</w:t>
      </w:r>
      <w:r>
        <w:rPr>
          <w:b/>
          <w:spacing w:val="-3"/>
          <w:sz w:val="20"/>
        </w:rPr>
        <w:t xml:space="preserve"> </w:t>
      </w:r>
      <w:r>
        <w:rPr>
          <w:sz w:val="20"/>
        </w:rPr>
        <w:t>-</w:t>
      </w:r>
      <w:r>
        <w:rPr>
          <w:spacing w:val="-3"/>
          <w:sz w:val="20"/>
        </w:rPr>
        <w:t xml:space="preserve"> </w:t>
      </w:r>
      <w:r>
        <w:rPr>
          <w:sz w:val="20"/>
        </w:rPr>
        <w:t>see</w:t>
      </w:r>
      <w:r>
        <w:rPr>
          <w:spacing w:val="-3"/>
          <w:sz w:val="20"/>
        </w:rPr>
        <w:t xml:space="preserve"> </w:t>
      </w:r>
      <w:r>
        <w:rPr>
          <w:sz w:val="20"/>
        </w:rPr>
        <w:t>“Chiropractic-type</w:t>
      </w:r>
      <w:r>
        <w:rPr>
          <w:spacing w:val="-4"/>
          <w:sz w:val="20"/>
        </w:rPr>
        <w:t xml:space="preserve"> </w:t>
      </w:r>
      <w:r>
        <w:rPr>
          <w:sz w:val="20"/>
        </w:rPr>
        <w:t>Care</w:t>
      </w:r>
      <w:r>
        <w:rPr>
          <w:spacing w:val="-2"/>
          <w:sz w:val="20"/>
        </w:rPr>
        <w:t xml:space="preserve"> </w:t>
      </w:r>
      <w:r>
        <w:rPr>
          <w:sz w:val="20"/>
        </w:rPr>
        <w:t>/</w:t>
      </w:r>
      <w:r>
        <w:rPr>
          <w:spacing w:val="-5"/>
          <w:sz w:val="20"/>
        </w:rPr>
        <w:t xml:space="preserve"> </w:t>
      </w:r>
      <w:r>
        <w:rPr>
          <w:sz w:val="20"/>
        </w:rPr>
        <w:t>Spinal</w:t>
      </w:r>
      <w:r>
        <w:rPr>
          <w:spacing w:val="-9"/>
          <w:sz w:val="20"/>
        </w:rPr>
        <w:t xml:space="preserve"> </w:t>
      </w:r>
      <w:r>
        <w:rPr>
          <w:sz w:val="20"/>
        </w:rPr>
        <w:t>Manipulation”</w:t>
      </w:r>
    </w:p>
    <w:p w14:paraId="72B3959E" w14:textId="77777777" w:rsidR="002733EE" w:rsidRDefault="002733EE">
      <w:pPr>
        <w:pStyle w:val="BodyText"/>
      </w:pPr>
    </w:p>
    <w:p w14:paraId="72B3959F" w14:textId="77777777" w:rsidR="002733EE" w:rsidRDefault="0087278D">
      <w:pPr>
        <w:pStyle w:val="ListParagraph"/>
        <w:numPr>
          <w:ilvl w:val="0"/>
          <w:numId w:val="21"/>
        </w:numPr>
        <w:tabs>
          <w:tab w:val="left" w:pos="1100"/>
        </w:tabs>
        <w:spacing w:before="1" w:line="244" w:lineRule="auto"/>
        <w:ind w:right="1266"/>
        <w:rPr>
          <w:sz w:val="20"/>
        </w:rPr>
      </w:pPr>
      <w:r>
        <w:rPr>
          <w:b/>
          <w:sz w:val="20"/>
        </w:rPr>
        <w:t xml:space="preserve">Sterilization Procedures </w:t>
      </w:r>
      <w:r>
        <w:rPr>
          <w:sz w:val="20"/>
        </w:rPr>
        <w:t>- A surgical procedure for the purpose of sterilization (i.e., a vasectomy for</w:t>
      </w:r>
      <w:r>
        <w:rPr>
          <w:spacing w:val="1"/>
          <w:sz w:val="20"/>
        </w:rPr>
        <w:t xml:space="preserve"> </w:t>
      </w:r>
      <w:r>
        <w:rPr>
          <w:sz w:val="20"/>
        </w:rPr>
        <w:t>a</w:t>
      </w:r>
      <w:r>
        <w:rPr>
          <w:spacing w:val="-2"/>
          <w:sz w:val="20"/>
        </w:rPr>
        <w:t xml:space="preserve"> </w:t>
      </w:r>
      <w:r>
        <w:rPr>
          <w:sz w:val="20"/>
        </w:rPr>
        <w:t>male</w:t>
      </w:r>
      <w:r>
        <w:rPr>
          <w:spacing w:val="-1"/>
          <w:sz w:val="20"/>
        </w:rPr>
        <w:t xml:space="preserve"> </w:t>
      </w:r>
      <w:r>
        <w:rPr>
          <w:sz w:val="20"/>
        </w:rPr>
        <w:t>or a</w:t>
      </w:r>
      <w:r>
        <w:rPr>
          <w:spacing w:val="-1"/>
          <w:sz w:val="20"/>
        </w:rPr>
        <w:t xml:space="preserve"> </w:t>
      </w:r>
      <w:r>
        <w:rPr>
          <w:sz w:val="20"/>
        </w:rPr>
        <w:t>tubal</w:t>
      </w:r>
      <w:r>
        <w:rPr>
          <w:spacing w:val="-2"/>
          <w:sz w:val="20"/>
        </w:rPr>
        <w:t xml:space="preserve"> </w:t>
      </w:r>
      <w:r>
        <w:rPr>
          <w:sz w:val="20"/>
        </w:rPr>
        <w:t>ligation</w:t>
      </w:r>
      <w:r>
        <w:rPr>
          <w:spacing w:val="-1"/>
          <w:sz w:val="20"/>
        </w:rPr>
        <w:t xml:space="preserve"> </w:t>
      </w:r>
      <w:r>
        <w:rPr>
          <w:sz w:val="20"/>
        </w:rPr>
        <w:t>for a</w:t>
      </w:r>
      <w:r>
        <w:rPr>
          <w:spacing w:val="-8"/>
          <w:sz w:val="20"/>
        </w:rPr>
        <w:t xml:space="preserve"> </w:t>
      </w:r>
      <w:r>
        <w:rPr>
          <w:sz w:val="20"/>
        </w:rPr>
        <w:t>female).</w:t>
      </w:r>
    </w:p>
    <w:p w14:paraId="72B395A0" w14:textId="77777777" w:rsidR="002733EE" w:rsidRDefault="002733EE">
      <w:pPr>
        <w:pStyle w:val="BodyText"/>
        <w:spacing w:before="3"/>
        <w:rPr>
          <w:sz w:val="19"/>
        </w:rPr>
      </w:pPr>
    </w:p>
    <w:p w14:paraId="72B395A1" w14:textId="77777777" w:rsidR="002733EE" w:rsidRDefault="0087278D">
      <w:pPr>
        <w:pStyle w:val="BodyText"/>
        <w:ind w:left="1100"/>
        <w:jc w:val="both"/>
      </w:pPr>
      <w:r>
        <w:rPr>
          <w:b/>
        </w:rPr>
        <w:t>NOTE:</w:t>
      </w:r>
      <w:r>
        <w:rPr>
          <w:b/>
          <w:spacing w:val="-3"/>
        </w:rPr>
        <w:t xml:space="preserve"> </w:t>
      </w:r>
      <w:r>
        <w:t>Reconstruction</w:t>
      </w:r>
      <w:r>
        <w:rPr>
          <w:spacing w:val="-4"/>
        </w:rPr>
        <w:t xml:space="preserve"> </w:t>
      </w:r>
      <w:r>
        <w:t>(reversal)</w:t>
      </w:r>
      <w:r>
        <w:rPr>
          <w:spacing w:val="-3"/>
        </w:rPr>
        <w:t xml:space="preserve"> </w:t>
      </w:r>
      <w:r>
        <w:t>of</w:t>
      </w:r>
      <w:r>
        <w:rPr>
          <w:spacing w:val="-3"/>
        </w:rPr>
        <w:t xml:space="preserve"> </w:t>
      </w:r>
      <w:r>
        <w:t>a</w:t>
      </w:r>
      <w:r>
        <w:rPr>
          <w:spacing w:val="-3"/>
        </w:rPr>
        <w:t xml:space="preserve"> </w:t>
      </w:r>
      <w:r>
        <w:t>prior</w:t>
      </w:r>
      <w:r>
        <w:rPr>
          <w:spacing w:val="-3"/>
        </w:rPr>
        <w:t xml:space="preserve"> </w:t>
      </w:r>
      <w:r>
        <w:t>elective</w:t>
      </w:r>
      <w:r>
        <w:rPr>
          <w:spacing w:val="-4"/>
        </w:rPr>
        <w:t xml:space="preserve"> </w:t>
      </w:r>
      <w:r>
        <w:t>sterilization</w:t>
      </w:r>
      <w:r>
        <w:rPr>
          <w:spacing w:val="-4"/>
        </w:rPr>
        <w:t xml:space="preserve"> </w:t>
      </w:r>
      <w:r>
        <w:t>procedure</w:t>
      </w:r>
      <w:r>
        <w:rPr>
          <w:spacing w:val="-2"/>
        </w:rPr>
        <w:t xml:space="preserve"> </w:t>
      </w:r>
      <w:r>
        <w:t>is</w:t>
      </w:r>
      <w:r>
        <w:rPr>
          <w:spacing w:val="-3"/>
        </w:rPr>
        <w:t xml:space="preserve"> </w:t>
      </w:r>
      <w:r>
        <w:rPr>
          <w:u w:val="single"/>
        </w:rPr>
        <w:t>not</w:t>
      </w:r>
      <w:r>
        <w:rPr>
          <w:spacing w:val="-1"/>
        </w:rPr>
        <w:t xml:space="preserve"> </w:t>
      </w:r>
      <w:r>
        <w:t>covered.</w:t>
      </w:r>
    </w:p>
    <w:p w14:paraId="72B395A2" w14:textId="77777777" w:rsidR="002733EE" w:rsidRDefault="002733EE">
      <w:pPr>
        <w:pStyle w:val="BodyText"/>
        <w:spacing w:before="7"/>
        <w:rPr>
          <w:sz w:val="11"/>
        </w:rPr>
      </w:pPr>
    </w:p>
    <w:p w14:paraId="72B395A3" w14:textId="77777777" w:rsidR="002733EE" w:rsidRDefault="0087278D">
      <w:pPr>
        <w:pStyle w:val="ListParagraph"/>
        <w:numPr>
          <w:ilvl w:val="0"/>
          <w:numId w:val="21"/>
        </w:numPr>
        <w:tabs>
          <w:tab w:val="left" w:pos="1100"/>
        </w:tabs>
        <w:spacing w:before="93" w:line="247" w:lineRule="auto"/>
        <w:ind w:left="1191" w:right="1264" w:hanging="452"/>
        <w:rPr>
          <w:sz w:val="20"/>
        </w:rPr>
      </w:pPr>
      <w:r>
        <w:rPr>
          <w:b/>
          <w:sz w:val="20"/>
        </w:rPr>
        <w:t>Substance</w:t>
      </w:r>
      <w:r>
        <w:rPr>
          <w:b/>
          <w:spacing w:val="1"/>
          <w:sz w:val="20"/>
        </w:rPr>
        <w:t xml:space="preserve"> </w:t>
      </w:r>
      <w:r>
        <w:rPr>
          <w:b/>
          <w:sz w:val="20"/>
        </w:rPr>
        <w:t>Abuse</w:t>
      </w:r>
      <w:r>
        <w:rPr>
          <w:b/>
          <w:spacing w:val="1"/>
          <w:sz w:val="20"/>
        </w:rPr>
        <w:t xml:space="preserve"> </w:t>
      </w:r>
      <w:r>
        <w:rPr>
          <w:b/>
          <w:sz w:val="20"/>
        </w:rPr>
        <w:t>Care</w:t>
      </w:r>
      <w:r>
        <w:rPr>
          <w:b/>
          <w:spacing w:val="1"/>
          <w:sz w:val="20"/>
        </w:rPr>
        <w:t xml:space="preserve"> </w:t>
      </w:r>
      <w:r>
        <w:rPr>
          <w:sz w:val="20"/>
        </w:rPr>
        <w:t>-</w:t>
      </w:r>
      <w:r>
        <w:rPr>
          <w:spacing w:val="1"/>
          <w:sz w:val="20"/>
        </w:rPr>
        <w:t xml:space="preserve"> </w:t>
      </w:r>
      <w:r>
        <w:rPr>
          <w:sz w:val="20"/>
        </w:rPr>
        <w:t>Inpatient</w:t>
      </w:r>
      <w:r>
        <w:rPr>
          <w:spacing w:val="1"/>
          <w:sz w:val="20"/>
        </w:rPr>
        <w:t xml:space="preserve"> </w:t>
      </w:r>
      <w:r>
        <w:rPr>
          <w:sz w:val="20"/>
        </w:rPr>
        <w:t>and</w:t>
      </w:r>
      <w:r>
        <w:rPr>
          <w:spacing w:val="1"/>
          <w:sz w:val="20"/>
        </w:rPr>
        <w:t xml:space="preserve"> </w:t>
      </w:r>
      <w:r>
        <w:rPr>
          <w:sz w:val="20"/>
        </w:rPr>
        <w:t>Outpatient</w:t>
      </w:r>
      <w:r>
        <w:rPr>
          <w:spacing w:val="1"/>
          <w:sz w:val="20"/>
        </w:rPr>
        <w:t xml:space="preserve"> </w:t>
      </w:r>
      <w:r>
        <w:rPr>
          <w:sz w:val="20"/>
        </w:rPr>
        <w:t>treatment</w:t>
      </w:r>
      <w:r>
        <w:rPr>
          <w:spacing w:val="1"/>
          <w:sz w:val="20"/>
        </w:rPr>
        <w:t xml:space="preserve"> </w:t>
      </w:r>
      <w:r>
        <w:rPr>
          <w:sz w:val="20"/>
        </w:rPr>
        <w:t>of</w:t>
      </w:r>
      <w:r>
        <w:rPr>
          <w:spacing w:val="1"/>
          <w:sz w:val="20"/>
        </w:rPr>
        <w:t xml:space="preserve"> </w:t>
      </w:r>
      <w:r>
        <w:rPr>
          <w:sz w:val="20"/>
        </w:rPr>
        <w:t>substance</w:t>
      </w:r>
      <w:r>
        <w:rPr>
          <w:spacing w:val="1"/>
          <w:sz w:val="20"/>
        </w:rPr>
        <w:t xml:space="preserve"> </w:t>
      </w:r>
      <w:r>
        <w:rPr>
          <w:sz w:val="20"/>
        </w:rPr>
        <w:t>abuse</w:t>
      </w:r>
      <w:r>
        <w:rPr>
          <w:spacing w:val="1"/>
          <w:sz w:val="20"/>
        </w:rPr>
        <w:t xml:space="preserve"> </w:t>
      </w:r>
      <w:r>
        <w:rPr>
          <w:sz w:val="20"/>
        </w:rPr>
        <w:t>including</w:t>
      </w:r>
      <w:r>
        <w:rPr>
          <w:spacing w:val="1"/>
          <w:sz w:val="20"/>
        </w:rPr>
        <w:t xml:space="preserve"> </w:t>
      </w:r>
      <w:r>
        <w:rPr>
          <w:sz w:val="20"/>
        </w:rPr>
        <w:t>detoxification services.</w:t>
      </w:r>
    </w:p>
    <w:p w14:paraId="72B395A4" w14:textId="77777777" w:rsidR="002733EE" w:rsidRDefault="002733EE">
      <w:pPr>
        <w:pStyle w:val="BodyText"/>
        <w:spacing w:before="3"/>
        <w:rPr>
          <w:sz w:val="19"/>
        </w:rPr>
      </w:pPr>
    </w:p>
    <w:p w14:paraId="72B395A5" w14:textId="77777777" w:rsidR="002733EE" w:rsidRDefault="0087278D">
      <w:pPr>
        <w:pStyle w:val="BodyText"/>
        <w:ind w:left="1099" w:right="1262"/>
        <w:jc w:val="both"/>
      </w:pPr>
      <w:r>
        <w:t>For</w:t>
      </w:r>
      <w:r>
        <w:rPr>
          <w:spacing w:val="1"/>
        </w:rPr>
        <w:t xml:space="preserve"> </w:t>
      </w:r>
      <w:r>
        <w:t>Plan</w:t>
      </w:r>
      <w:r>
        <w:rPr>
          <w:spacing w:val="1"/>
        </w:rPr>
        <w:t xml:space="preserve"> </w:t>
      </w:r>
      <w:r>
        <w:t>purposes,</w:t>
      </w:r>
      <w:r>
        <w:rPr>
          <w:spacing w:val="1"/>
        </w:rPr>
        <w:t xml:space="preserve"> </w:t>
      </w:r>
      <w:r>
        <w:t>"substance</w:t>
      </w:r>
      <w:r>
        <w:rPr>
          <w:spacing w:val="1"/>
        </w:rPr>
        <w:t xml:space="preserve"> </w:t>
      </w:r>
      <w:r>
        <w:t>abuse"</w:t>
      </w:r>
      <w:r>
        <w:rPr>
          <w:spacing w:val="1"/>
        </w:rPr>
        <w:t xml:space="preserve"> </w:t>
      </w:r>
      <w:r>
        <w:t>is</w:t>
      </w:r>
      <w:r>
        <w:rPr>
          <w:spacing w:val="1"/>
        </w:rPr>
        <w:t xml:space="preserve"> </w:t>
      </w:r>
      <w:r>
        <w:t>physical</w:t>
      </w:r>
      <w:r>
        <w:rPr>
          <w:spacing w:val="1"/>
        </w:rPr>
        <w:t xml:space="preserve"> </w:t>
      </w:r>
      <w:r>
        <w:t>and/or</w:t>
      </w:r>
      <w:r>
        <w:rPr>
          <w:spacing w:val="1"/>
        </w:rPr>
        <w:t xml:space="preserve"> </w:t>
      </w:r>
      <w:r>
        <w:t>psychological</w:t>
      </w:r>
      <w:r>
        <w:rPr>
          <w:spacing w:val="1"/>
        </w:rPr>
        <w:t xml:space="preserve"> </w:t>
      </w:r>
      <w:r>
        <w:t>dependence</w:t>
      </w:r>
      <w:r>
        <w:rPr>
          <w:spacing w:val="1"/>
        </w:rPr>
        <w:t xml:space="preserve"> </w:t>
      </w:r>
      <w:r>
        <w:t>on</w:t>
      </w:r>
      <w:r>
        <w:rPr>
          <w:spacing w:val="1"/>
        </w:rPr>
        <w:t xml:space="preserve"> </w:t>
      </w:r>
      <w:r>
        <w:t>drugs,</w:t>
      </w:r>
      <w:r>
        <w:rPr>
          <w:spacing w:val="1"/>
        </w:rPr>
        <w:t xml:space="preserve"> </w:t>
      </w:r>
      <w:r>
        <w:t>narcotics, alcohol, toxic inhalants, or other addictive substances to a debilitating degree. It does not</w:t>
      </w:r>
      <w:r>
        <w:rPr>
          <w:spacing w:val="1"/>
        </w:rPr>
        <w:t xml:space="preserve"> </w:t>
      </w:r>
      <w:r>
        <w:t>include</w:t>
      </w:r>
      <w:r>
        <w:rPr>
          <w:spacing w:val="-2"/>
        </w:rPr>
        <w:t xml:space="preserve"> </w:t>
      </w:r>
      <w:r>
        <w:t>tobacco dependence</w:t>
      </w:r>
      <w:r>
        <w:rPr>
          <w:spacing w:val="-2"/>
        </w:rPr>
        <w:t xml:space="preserve"> </w:t>
      </w:r>
      <w:r>
        <w:t>or dependence</w:t>
      </w:r>
      <w:r>
        <w:rPr>
          <w:spacing w:val="-2"/>
        </w:rPr>
        <w:t xml:space="preserve"> </w:t>
      </w:r>
      <w:r>
        <w:t>on ordinary</w:t>
      </w:r>
      <w:r>
        <w:rPr>
          <w:spacing w:val="-5"/>
        </w:rPr>
        <w:t xml:space="preserve"> </w:t>
      </w:r>
      <w:r>
        <w:t>drinks containing</w:t>
      </w:r>
      <w:r>
        <w:rPr>
          <w:spacing w:val="-2"/>
        </w:rPr>
        <w:t xml:space="preserve"> </w:t>
      </w:r>
      <w:r>
        <w:t>caffeine.</w:t>
      </w:r>
    </w:p>
    <w:p w14:paraId="72B395A6" w14:textId="77777777" w:rsidR="002733EE" w:rsidRDefault="002733EE">
      <w:pPr>
        <w:pStyle w:val="BodyText"/>
        <w:spacing w:before="6"/>
        <w:rPr>
          <w:sz w:val="19"/>
        </w:rPr>
      </w:pPr>
    </w:p>
    <w:p w14:paraId="72B395A7" w14:textId="77777777" w:rsidR="002733EE" w:rsidRDefault="0087278D">
      <w:pPr>
        <w:pStyle w:val="ListParagraph"/>
        <w:numPr>
          <w:ilvl w:val="0"/>
          <w:numId w:val="21"/>
        </w:numPr>
        <w:tabs>
          <w:tab w:val="left" w:pos="1100"/>
        </w:tabs>
        <w:ind w:left="1099" w:right="1260"/>
        <w:rPr>
          <w:sz w:val="20"/>
        </w:rPr>
      </w:pPr>
      <w:r>
        <w:rPr>
          <w:b/>
          <w:spacing w:val="-1"/>
          <w:sz w:val="20"/>
        </w:rPr>
        <w:t>Telemedicine</w:t>
      </w:r>
      <w:r>
        <w:rPr>
          <w:b/>
          <w:spacing w:val="-10"/>
          <w:sz w:val="20"/>
        </w:rPr>
        <w:t xml:space="preserve"> </w:t>
      </w:r>
      <w:r>
        <w:rPr>
          <w:b/>
          <w:sz w:val="20"/>
        </w:rPr>
        <w:t>-</w:t>
      </w:r>
      <w:r>
        <w:rPr>
          <w:b/>
          <w:spacing w:val="-7"/>
          <w:sz w:val="20"/>
        </w:rPr>
        <w:t xml:space="preserve"> </w:t>
      </w:r>
      <w:r>
        <w:rPr>
          <w:sz w:val="20"/>
        </w:rPr>
        <w:t>You</w:t>
      </w:r>
      <w:r>
        <w:rPr>
          <w:spacing w:val="-11"/>
          <w:sz w:val="20"/>
        </w:rPr>
        <w:t xml:space="preserve"> </w:t>
      </w:r>
      <w:r>
        <w:rPr>
          <w:sz w:val="20"/>
        </w:rPr>
        <w:t>may</w:t>
      </w:r>
      <w:r>
        <w:rPr>
          <w:spacing w:val="-13"/>
          <w:sz w:val="20"/>
        </w:rPr>
        <w:t xml:space="preserve"> </w:t>
      </w:r>
      <w:r>
        <w:rPr>
          <w:sz w:val="20"/>
        </w:rPr>
        <w:t>receive</w:t>
      </w:r>
      <w:r>
        <w:rPr>
          <w:spacing w:val="-11"/>
          <w:sz w:val="20"/>
        </w:rPr>
        <w:t xml:space="preserve"> </w:t>
      </w:r>
      <w:r>
        <w:rPr>
          <w:sz w:val="20"/>
        </w:rPr>
        <w:t>services</w:t>
      </w:r>
      <w:r>
        <w:rPr>
          <w:spacing w:val="-9"/>
          <w:sz w:val="20"/>
        </w:rPr>
        <w:t xml:space="preserve"> </w:t>
      </w:r>
      <w:r>
        <w:rPr>
          <w:sz w:val="20"/>
        </w:rPr>
        <w:t>from</w:t>
      </w:r>
      <w:r>
        <w:rPr>
          <w:spacing w:val="-6"/>
          <w:sz w:val="20"/>
        </w:rPr>
        <w:t xml:space="preserve"> </w:t>
      </w:r>
      <w:r>
        <w:rPr>
          <w:sz w:val="20"/>
        </w:rPr>
        <w:t>a</w:t>
      </w:r>
      <w:r>
        <w:rPr>
          <w:spacing w:val="-10"/>
          <w:sz w:val="20"/>
        </w:rPr>
        <w:t xml:space="preserve"> </w:t>
      </w:r>
      <w:r>
        <w:rPr>
          <w:sz w:val="20"/>
        </w:rPr>
        <w:t>Provider</w:t>
      </w:r>
      <w:r>
        <w:rPr>
          <w:spacing w:val="-7"/>
          <w:sz w:val="20"/>
        </w:rPr>
        <w:t xml:space="preserve"> </w:t>
      </w:r>
      <w:r>
        <w:rPr>
          <w:sz w:val="20"/>
        </w:rPr>
        <w:t>who</w:t>
      </w:r>
      <w:r>
        <w:rPr>
          <w:spacing w:val="-11"/>
          <w:sz w:val="20"/>
        </w:rPr>
        <w:t xml:space="preserve"> </w:t>
      </w:r>
      <w:r>
        <w:rPr>
          <w:sz w:val="20"/>
        </w:rPr>
        <w:t>is</w:t>
      </w:r>
      <w:r>
        <w:rPr>
          <w:spacing w:val="-6"/>
          <w:sz w:val="20"/>
        </w:rPr>
        <w:t xml:space="preserve"> </w:t>
      </w:r>
      <w:r>
        <w:rPr>
          <w:sz w:val="20"/>
        </w:rPr>
        <w:t>in</w:t>
      </w:r>
      <w:r>
        <w:rPr>
          <w:spacing w:val="-8"/>
          <w:sz w:val="20"/>
        </w:rPr>
        <w:t xml:space="preserve"> </w:t>
      </w:r>
      <w:r>
        <w:rPr>
          <w:sz w:val="20"/>
        </w:rPr>
        <w:t>a</w:t>
      </w:r>
      <w:r>
        <w:rPr>
          <w:spacing w:val="-10"/>
          <w:sz w:val="20"/>
        </w:rPr>
        <w:t xml:space="preserve"> </w:t>
      </w:r>
      <w:r>
        <w:rPr>
          <w:sz w:val="20"/>
        </w:rPr>
        <w:t>different</w:t>
      </w:r>
      <w:r>
        <w:rPr>
          <w:spacing w:val="-10"/>
          <w:sz w:val="20"/>
        </w:rPr>
        <w:t xml:space="preserve"> </w:t>
      </w:r>
      <w:r>
        <w:rPr>
          <w:sz w:val="20"/>
        </w:rPr>
        <w:t>location</w:t>
      </w:r>
      <w:r>
        <w:rPr>
          <w:spacing w:val="-8"/>
          <w:sz w:val="20"/>
        </w:rPr>
        <w:t xml:space="preserve"> </w:t>
      </w:r>
      <w:r>
        <w:rPr>
          <w:sz w:val="20"/>
        </w:rPr>
        <w:t>through</w:t>
      </w:r>
      <w:r>
        <w:rPr>
          <w:spacing w:val="-8"/>
          <w:sz w:val="20"/>
        </w:rPr>
        <w:t xml:space="preserve"> </w:t>
      </w:r>
      <w:r>
        <w:rPr>
          <w:sz w:val="20"/>
        </w:rPr>
        <w:t>the</w:t>
      </w:r>
      <w:r>
        <w:rPr>
          <w:spacing w:val="-7"/>
          <w:sz w:val="20"/>
        </w:rPr>
        <w:t xml:space="preserve"> </w:t>
      </w:r>
      <w:r>
        <w:rPr>
          <w:sz w:val="20"/>
        </w:rPr>
        <w:t>use</w:t>
      </w:r>
      <w:r>
        <w:rPr>
          <w:spacing w:val="-54"/>
          <w:sz w:val="20"/>
        </w:rPr>
        <w:t xml:space="preserve"> </w:t>
      </w:r>
      <w:r>
        <w:rPr>
          <w:sz w:val="20"/>
        </w:rPr>
        <w:t>of</w:t>
      </w:r>
      <w:r>
        <w:rPr>
          <w:spacing w:val="1"/>
          <w:sz w:val="20"/>
        </w:rPr>
        <w:t xml:space="preserve"> </w:t>
      </w:r>
      <w:r>
        <w:rPr>
          <w:sz w:val="20"/>
        </w:rPr>
        <w:t>information</w:t>
      </w:r>
      <w:r>
        <w:rPr>
          <w:spacing w:val="1"/>
          <w:sz w:val="20"/>
        </w:rPr>
        <w:t xml:space="preserve"> </w:t>
      </w:r>
      <w:r>
        <w:rPr>
          <w:sz w:val="20"/>
        </w:rPr>
        <w:t>and</w:t>
      </w:r>
      <w:r>
        <w:rPr>
          <w:spacing w:val="1"/>
          <w:sz w:val="20"/>
        </w:rPr>
        <w:t xml:space="preserve"> </w:t>
      </w:r>
      <w:r>
        <w:rPr>
          <w:sz w:val="20"/>
        </w:rPr>
        <w:t>audio-visual</w:t>
      </w:r>
      <w:r>
        <w:rPr>
          <w:spacing w:val="1"/>
          <w:sz w:val="20"/>
        </w:rPr>
        <w:t xml:space="preserve"> </w:t>
      </w:r>
      <w:r>
        <w:rPr>
          <w:sz w:val="20"/>
        </w:rPr>
        <w:t>communication</w:t>
      </w:r>
      <w:r>
        <w:rPr>
          <w:spacing w:val="1"/>
          <w:sz w:val="20"/>
        </w:rPr>
        <w:t xml:space="preserve"> </w:t>
      </w:r>
      <w:r>
        <w:rPr>
          <w:sz w:val="20"/>
        </w:rPr>
        <w:t>technology.</w:t>
      </w:r>
      <w:r>
        <w:rPr>
          <w:spacing w:val="1"/>
          <w:sz w:val="20"/>
        </w:rPr>
        <w:t xml:space="preserve"> </w:t>
      </w:r>
      <w:r>
        <w:rPr>
          <w:sz w:val="20"/>
        </w:rPr>
        <w:t>Telemedicine</w:t>
      </w:r>
      <w:r>
        <w:rPr>
          <w:spacing w:val="1"/>
          <w:sz w:val="20"/>
        </w:rPr>
        <w:t xml:space="preserve"> </w:t>
      </w:r>
      <w:r>
        <w:rPr>
          <w:sz w:val="20"/>
        </w:rPr>
        <w:t>does</w:t>
      </w:r>
      <w:r>
        <w:rPr>
          <w:spacing w:val="1"/>
          <w:sz w:val="20"/>
        </w:rPr>
        <w:t xml:space="preserve"> </w:t>
      </w:r>
      <w:r>
        <w:rPr>
          <w:sz w:val="20"/>
        </w:rPr>
        <w:t>not</w:t>
      </w:r>
      <w:r>
        <w:rPr>
          <w:spacing w:val="1"/>
          <w:sz w:val="20"/>
        </w:rPr>
        <w:t xml:space="preserve"> </w:t>
      </w:r>
      <w:r>
        <w:rPr>
          <w:sz w:val="20"/>
        </w:rPr>
        <w:t>include</w:t>
      </w:r>
      <w:r>
        <w:rPr>
          <w:spacing w:val="-53"/>
          <w:sz w:val="20"/>
        </w:rPr>
        <w:t xml:space="preserve"> </w:t>
      </w:r>
      <w:r>
        <w:rPr>
          <w:sz w:val="20"/>
        </w:rPr>
        <w:t>communication through telephone, facsimile or email. WCSD will not prevent the use of telemedicine</w:t>
      </w:r>
      <w:r>
        <w:rPr>
          <w:spacing w:val="1"/>
          <w:sz w:val="20"/>
        </w:rPr>
        <w:t xml:space="preserve"> </w:t>
      </w:r>
      <w:r>
        <w:rPr>
          <w:spacing w:val="-1"/>
          <w:sz w:val="20"/>
        </w:rPr>
        <w:t xml:space="preserve">in a course of treatment or evaluation. WCSD will not prevent </w:t>
      </w:r>
      <w:r>
        <w:rPr>
          <w:sz w:val="20"/>
        </w:rPr>
        <w:t>the use of telemedicine based on where</w:t>
      </w:r>
      <w:r>
        <w:rPr>
          <w:spacing w:val="1"/>
          <w:sz w:val="20"/>
        </w:rPr>
        <w:t xml:space="preserve"> </w:t>
      </w:r>
      <w:r>
        <w:rPr>
          <w:sz w:val="20"/>
        </w:rPr>
        <w:t>the Provider is located. A Provider who uses telemedicine to provide services is responsible for</w:t>
      </w:r>
      <w:r>
        <w:rPr>
          <w:spacing w:val="1"/>
          <w:sz w:val="20"/>
        </w:rPr>
        <w:t xml:space="preserve"> </w:t>
      </w:r>
      <w:r>
        <w:rPr>
          <w:sz w:val="20"/>
        </w:rPr>
        <w:t>ensuring</w:t>
      </w:r>
      <w:r>
        <w:rPr>
          <w:spacing w:val="-9"/>
          <w:sz w:val="20"/>
        </w:rPr>
        <w:t xml:space="preserve"> </w:t>
      </w:r>
      <w:r>
        <w:rPr>
          <w:sz w:val="20"/>
        </w:rPr>
        <w:t>he</w:t>
      </w:r>
      <w:r>
        <w:rPr>
          <w:spacing w:val="-8"/>
          <w:sz w:val="20"/>
        </w:rPr>
        <w:t xml:space="preserve"> </w:t>
      </w:r>
      <w:r>
        <w:rPr>
          <w:sz w:val="20"/>
        </w:rPr>
        <w:t>or</w:t>
      </w:r>
      <w:r>
        <w:rPr>
          <w:spacing w:val="-5"/>
          <w:sz w:val="20"/>
        </w:rPr>
        <w:t xml:space="preserve"> </w:t>
      </w:r>
      <w:r>
        <w:rPr>
          <w:sz w:val="20"/>
        </w:rPr>
        <w:t>she</w:t>
      </w:r>
      <w:r>
        <w:rPr>
          <w:spacing w:val="-7"/>
          <w:sz w:val="20"/>
        </w:rPr>
        <w:t xml:space="preserve"> </w:t>
      </w:r>
      <w:r>
        <w:rPr>
          <w:sz w:val="20"/>
        </w:rPr>
        <w:t>complies</w:t>
      </w:r>
      <w:r>
        <w:rPr>
          <w:spacing w:val="-4"/>
          <w:sz w:val="20"/>
        </w:rPr>
        <w:t xml:space="preserve"> </w:t>
      </w:r>
      <w:r>
        <w:rPr>
          <w:sz w:val="20"/>
        </w:rPr>
        <w:t>with</w:t>
      </w:r>
      <w:r>
        <w:rPr>
          <w:spacing w:val="-7"/>
          <w:sz w:val="20"/>
        </w:rPr>
        <w:t xml:space="preserve"> </w:t>
      </w:r>
      <w:r>
        <w:rPr>
          <w:sz w:val="20"/>
        </w:rPr>
        <w:t>all</w:t>
      </w:r>
      <w:r>
        <w:rPr>
          <w:spacing w:val="-6"/>
          <w:sz w:val="20"/>
        </w:rPr>
        <w:t xml:space="preserve"> </w:t>
      </w:r>
      <w:r>
        <w:rPr>
          <w:sz w:val="20"/>
        </w:rPr>
        <w:t>federal</w:t>
      </w:r>
      <w:r>
        <w:rPr>
          <w:spacing w:val="-7"/>
          <w:sz w:val="20"/>
        </w:rPr>
        <w:t xml:space="preserve"> </w:t>
      </w:r>
      <w:r>
        <w:rPr>
          <w:sz w:val="20"/>
        </w:rPr>
        <w:t>and</w:t>
      </w:r>
      <w:r>
        <w:rPr>
          <w:spacing w:val="-9"/>
          <w:sz w:val="20"/>
        </w:rPr>
        <w:t xml:space="preserve"> </w:t>
      </w:r>
      <w:r>
        <w:rPr>
          <w:sz w:val="20"/>
        </w:rPr>
        <w:t>state</w:t>
      </w:r>
      <w:r>
        <w:rPr>
          <w:spacing w:val="-5"/>
          <w:sz w:val="20"/>
        </w:rPr>
        <w:t xml:space="preserve"> </w:t>
      </w:r>
      <w:r>
        <w:rPr>
          <w:sz w:val="20"/>
        </w:rPr>
        <w:t>laws,</w:t>
      </w:r>
      <w:r>
        <w:rPr>
          <w:spacing w:val="-6"/>
          <w:sz w:val="20"/>
        </w:rPr>
        <w:t xml:space="preserve"> </w:t>
      </w:r>
      <w:r>
        <w:rPr>
          <w:sz w:val="20"/>
        </w:rPr>
        <w:t>including</w:t>
      </w:r>
      <w:r>
        <w:rPr>
          <w:spacing w:val="-5"/>
          <w:sz w:val="20"/>
        </w:rPr>
        <w:t xml:space="preserve"> </w:t>
      </w:r>
      <w:r>
        <w:rPr>
          <w:sz w:val="20"/>
        </w:rPr>
        <w:t>licensure,</w:t>
      </w:r>
      <w:r>
        <w:rPr>
          <w:spacing w:val="-6"/>
          <w:sz w:val="20"/>
        </w:rPr>
        <w:t xml:space="preserve"> </w:t>
      </w:r>
      <w:r>
        <w:rPr>
          <w:sz w:val="20"/>
        </w:rPr>
        <w:t>at</w:t>
      </w:r>
      <w:r>
        <w:rPr>
          <w:spacing w:val="-4"/>
          <w:sz w:val="20"/>
        </w:rPr>
        <w:t xml:space="preserve"> </w:t>
      </w:r>
      <w:r>
        <w:rPr>
          <w:sz w:val="20"/>
        </w:rPr>
        <w:t>the</w:t>
      </w:r>
      <w:r>
        <w:rPr>
          <w:spacing w:val="-6"/>
          <w:sz w:val="20"/>
        </w:rPr>
        <w:t xml:space="preserve"> </w:t>
      </w:r>
      <w:r>
        <w:rPr>
          <w:sz w:val="20"/>
        </w:rPr>
        <w:t>location</w:t>
      </w:r>
      <w:r>
        <w:rPr>
          <w:spacing w:val="-6"/>
          <w:sz w:val="20"/>
        </w:rPr>
        <w:t xml:space="preserve"> </w:t>
      </w:r>
      <w:r>
        <w:rPr>
          <w:sz w:val="20"/>
        </w:rPr>
        <w:t>in</w:t>
      </w:r>
      <w:r>
        <w:rPr>
          <w:spacing w:val="-4"/>
          <w:sz w:val="20"/>
        </w:rPr>
        <w:t xml:space="preserve"> </w:t>
      </w:r>
      <w:r>
        <w:rPr>
          <w:sz w:val="20"/>
        </w:rPr>
        <w:t>which</w:t>
      </w:r>
      <w:r>
        <w:rPr>
          <w:spacing w:val="-53"/>
          <w:sz w:val="20"/>
        </w:rPr>
        <w:t xml:space="preserve"> </w:t>
      </w:r>
      <w:r>
        <w:rPr>
          <w:spacing w:val="-1"/>
          <w:sz w:val="20"/>
        </w:rPr>
        <w:t>the</w:t>
      </w:r>
      <w:r>
        <w:rPr>
          <w:spacing w:val="-11"/>
          <w:sz w:val="20"/>
        </w:rPr>
        <w:t xml:space="preserve"> </w:t>
      </w:r>
      <w:r>
        <w:rPr>
          <w:spacing w:val="-1"/>
          <w:sz w:val="20"/>
        </w:rPr>
        <w:t>patient</w:t>
      </w:r>
      <w:r>
        <w:rPr>
          <w:spacing w:val="-8"/>
          <w:sz w:val="20"/>
        </w:rPr>
        <w:t xml:space="preserve"> </w:t>
      </w:r>
      <w:r>
        <w:rPr>
          <w:spacing w:val="-1"/>
          <w:sz w:val="20"/>
        </w:rPr>
        <w:t>is</w:t>
      </w:r>
      <w:r>
        <w:rPr>
          <w:spacing w:val="-7"/>
          <w:sz w:val="20"/>
        </w:rPr>
        <w:t xml:space="preserve"> </w:t>
      </w:r>
      <w:r>
        <w:rPr>
          <w:spacing w:val="-1"/>
          <w:sz w:val="20"/>
        </w:rPr>
        <w:t>located.</w:t>
      </w:r>
      <w:r>
        <w:rPr>
          <w:spacing w:val="-18"/>
          <w:sz w:val="20"/>
        </w:rPr>
        <w:t xml:space="preserve"> </w:t>
      </w:r>
      <w:r>
        <w:rPr>
          <w:spacing w:val="-1"/>
          <w:sz w:val="20"/>
        </w:rPr>
        <w:t>WCSD</w:t>
      </w:r>
      <w:r>
        <w:rPr>
          <w:spacing w:val="-8"/>
          <w:sz w:val="20"/>
        </w:rPr>
        <w:t xml:space="preserve"> </w:t>
      </w:r>
      <w:r>
        <w:rPr>
          <w:spacing w:val="-1"/>
          <w:sz w:val="20"/>
        </w:rPr>
        <w:t>will</w:t>
      </w:r>
      <w:r>
        <w:rPr>
          <w:spacing w:val="-12"/>
          <w:sz w:val="20"/>
        </w:rPr>
        <w:t xml:space="preserve"> </w:t>
      </w:r>
      <w:r>
        <w:rPr>
          <w:spacing w:val="-1"/>
          <w:sz w:val="20"/>
        </w:rPr>
        <w:t>not</w:t>
      </w:r>
      <w:r>
        <w:rPr>
          <w:spacing w:val="-10"/>
          <w:sz w:val="20"/>
        </w:rPr>
        <w:t xml:space="preserve"> </w:t>
      </w:r>
      <w:r>
        <w:rPr>
          <w:spacing w:val="-1"/>
          <w:sz w:val="20"/>
        </w:rPr>
        <w:t>pay</w:t>
      </w:r>
      <w:r>
        <w:rPr>
          <w:spacing w:val="-19"/>
          <w:sz w:val="20"/>
        </w:rPr>
        <w:t xml:space="preserve"> </w:t>
      </w:r>
      <w:r>
        <w:rPr>
          <w:spacing w:val="-1"/>
          <w:sz w:val="20"/>
        </w:rPr>
        <w:t>claims</w:t>
      </w:r>
      <w:r>
        <w:rPr>
          <w:spacing w:val="-11"/>
          <w:sz w:val="20"/>
        </w:rPr>
        <w:t xml:space="preserve"> </w:t>
      </w:r>
      <w:r>
        <w:rPr>
          <w:spacing w:val="-1"/>
          <w:sz w:val="20"/>
        </w:rPr>
        <w:t>for</w:t>
      </w:r>
      <w:r>
        <w:rPr>
          <w:spacing w:val="-12"/>
          <w:sz w:val="20"/>
        </w:rPr>
        <w:t xml:space="preserve"> </w:t>
      </w:r>
      <w:r>
        <w:rPr>
          <w:spacing w:val="-1"/>
          <w:sz w:val="20"/>
        </w:rPr>
        <w:t>services</w:t>
      </w:r>
      <w:r>
        <w:rPr>
          <w:spacing w:val="-9"/>
          <w:sz w:val="20"/>
        </w:rPr>
        <w:t xml:space="preserve"> </w:t>
      </w:r>
      <w:r>
        <w:rPr>
          <w:sz w:val="20"/>
        </w:rPr>
        <w:t>provided</w:t>
      </w:r>
      <w:r>
        <w:rPr>
          <w:spacing w:val="-11"/>
          <w:sz w:val="20"/>
        </w:rPr>
        <w:t xml:space="preserve"> </w:t>
      </w:r>
      <w:r>
        <w:rPr>
          <w:sz w:val="20"/>
        </w:rPr>
        <w:t>by</w:t>
      </w:r>
      <w:r>
        <w:rPr>
          <w:spacing w:val="-16"/>
          <w:sz w:val="20"/>
        </w:rPr>
        <w:t xml:space="preserve"> </w:t>
      </w:r>
      <w:r>
        <w:rPr>
          <w:sz w:val="20"/>
        </w:rPr>
        <w:t>Providers</w:t>
      </w:r>
      <w:r>
        <w:rPr>
          <w:spacing w:val="-2"/>
          <w:sz w:val="20"/>
        </w:rPr>
        <w:t xml:space="preserve"> </w:t>
      </w:r>
      <w:r>
        <w:rPr>
          <w:sz w:val="20"/>
        </w:rPr>
        <w:t>who</w:t>
      </w:r>
      <w:r>
        <w:rPr>
          <w:spacing w:val="-9"/>
          <w:sz w:val="20"/>
        </w:rPr>
        <w:t xml:space="preserve"> </w:t>
      </w:r>
      <w:r>
        <w:rPr>
          <w:sz w:val="20"/>
        </w:rPr>
        <w:t>are</w:t>
      </w:r>
      <w:r>
        <w:rPr>
          <w:spacing w:val="-11"/>
          <w:sz w:val="20"/>
        </w:rPr>
        <w:t xml:space="preserve"> </w:t>
      </w:r>
      <w:r>
        <w:rPr>
          <w:sz w:val="20"/>
        </w:rPr>
        <w:t>not</w:t>
      </w:r>
      <w:r>
        <w:rPr>
          <w:spacing w:val="-8"/>
          <w:sz w:val="20"/>
        </w:rPr>
        <w:t xml:space="preserve"> </w:t>
      </w:r>
      <w:r>
        <w:rPr>
          <w:sz w:val="20"/>
        </w:rPr>
        <w:t>licensed</w:t>
      </w:r>
      <w:r>
        <w:rPr>
          <w:spacing w:val="-53"/>
          <w:sz w:val="20"/>
        </w:rPr>
        <w:t xml:space="preserve"> </w:t>
      </w:r>
      <w:r>
        <w:rPr>
          <w:sz w:val="20"/>
        </w:rPr>
        <w:t>in the State where the patient is located. However, WCSD does not control the methods of treatment</w:t>
      </w:r>
      <w:r>
        <w:rPr>
          <w:spacing w:val="1"/>
          <w:sz w:val="20"/>
        </w:rPr>
        <w:t xml:space="preserve"> </w:t>
      </w:r>
      <w:r>
        <w:rPr>
          <w:spacing w:val="-1"/>
          <w:sz w:val="20"/>
        </w:rPr>
        <w:t>and</w:t>
      </w:r>
      <w:r>
        <w:rPr>
          <w:spacing w:val="-8"/>
          <w:sz w:val="20"/>
        </w:rPr>
        <w:t xml:space="preserve"> </w:t>
      </w:r>
      <w:r>
        <w:rPr>
          <w:spacing w:val="-1"/>
          <w:sz w:val="20"/>
        </w:rPr>
        <w:t>business</w:t>
      </w:r>
      <w:r>
        <w:rPr>
          <w:spacing w:val="-7"/>
          <w:sz w:val="20"/>
        </w:rPr>
        <w:t xml:space="preserve"> </w:t>
      </w:r>
      <w:r>
        <w:rPr>
          <w:spacing w:val="-1"/>
          <w:sz w:val="20"/>
        </w:rPr>
        <w:t>arrangements</w:t>
      </w:r>
      <w:r>
        <w:rPr>
          <w:spacing w:val="-5"/>
          <w:sz w:val="20"/>
        </w:rPr>
        <w:t xml:space="preserve"> </w:t>
      </w:r>
      <w:r>
        <w:rPr>
          <w:spacing w:val="-1"/>
          <w:sz w:val="20"/>
        </w:rPr>
        <w:t>between</w:t>
      </w:r>
      <w:r>
        <w:rPr>
          <w:spacing w:val="-8"/>
          <w:sz w:val="20"/>
        </w:rPr>
        <w:t xml:space="preserve"> </w:t>
      </w:r>
      <w:r>
        <w:rPr>
          <w:spacing w:val="-1"/>
          <w:sz w:val="20"/>
        </w:rPr>
        <w:t>third</w:t>
      </w:r>
      <w:r>
        <w:rPr>
          <w:spacing w:val="-8"/>
          <w:sz w:val="20"/>
        </w:rPr>
        <w:t xml:space="preserve"> </w:t>
      </w:r>
      <w:r>
        <w:rPr>
          <w:spacing w:val="-1"/>
          <w:sz w:val="20"/>
        </w:rPr>
        <w:t>parties.</w:t>
      </w:r>
      <w:r>
        <w:rPr>
          <w:spacing w:val="-7"/>
          <w:sz w:val="20"/>
        </w:rPr>
        <w:t xml:space="preserve"> </w:t>
      </w:r>
      <w:r>
        <w:rPr>
          <w:sz w:val="20"/>
        </w:rPr>
        <w:t>Therefore,</w:t>
      </w:r>
      <w:r>
        <w:rPr>
          <w:spacing w:val="-3"/>
          <w:sz w:val="20"/>
        </w:rPr>
        <w:t xml:space="preserve"> </w:t>
      </w:r>
      <w:r>
        <w:rPr>
          <w:sz w:val="20"/>
        </w:rPr>
        <w:t>you</w:t>
      </w:r>
      <w:r>
        <w:rPr>
          <w:spacing w:val="-8"/>
          <w:sz w:val="20"/>
        </w:rPr>
        <w:t xml:space="preserve"> </w:t>
      </w:r>
      <w:r>
        <w:rPr>
          <w:sz w:val="20"/>
        </w:rPr>
        <w:t>may</w:t>
      </w:r>
      <w:r>
        <w:rPr>
          <w:spacing w:val="-14"/>
          <w:sz w:val="20"/>
        </w:rPr>
        <w:t xml:space="preserve"> </w:t>
      </w:r>
      <w:r>
        <w:rPr>
          <w:sz w:val="20"/>
        </w:rPr>
        <w:t>have</w:t>
      </w:r>
      <w:r>
        <w:rPr>
          <w:spacing w:val="-6"/>
          <w:sz w:val="20"/>
        </w:rPr>
        <w:t xml:space="preserve"> </w:t>
      </w:r>
      <w:r>
        <w:rPr>
          <w:sz w:val="20"/>
        </w:rPr>
        <w:t>to</w:t>
      </w:r>
      <w:r>
        <w:rPr>
          <w:spacing w:val="-5"/>
          <w:sz w:val="20"/>
        </w:rPr>
        <w:t xml:space="preserve"> </w:t>
      </w:r>
      <w:r>
        <w:rPr>
          <w:sz w:val="20"/>
        </w:rPr>
        <w:t>pay</w:t>
      </w:r>
      <w:r>
        <w:rPr>
          <w:spacing w:val="-12"/>
          <w:sz w:val="20"/>
        </w:rPr>
        <w:t xml:space="preserve"> </w:t>
      </w:r>
      <w:r>
        <w:rPr>
          <w:sz w:val="20"/>
        </w:rPr>
        <w:t>both</w:t>
      </w:r>
      <w:r>
        <w:rPr>
          <w:spacing w:val="-8"/>
          <w:sz w:val="20"/>
        </w:rPr>
        <w:t xml:space="preserve"> </w:t>
      </w:r>
      <w:r>
        <w:rPr>
          <w:sz w:val="20"/>
        </w:rPr>
        <w:t>the</w:t>
      </w:r>
      <w:r>
        <w:rPr>
          <w:spacing w:val="-7"/>
          <w:sz w:val="20"/>
        </w:rPr>
        <w:t xml:space="preserve"> </w:t>
      </w:r>
      <w:r>
        <w:rPr>
          <w:sz w:val="20"/>
        </w:rPr>
        <w:t>originating</w:t>
      </w:r>
    </w:p>
    <w:p w14:paraId="72B395A8" w14:textId="77777777" w:rsidR="002733EE" w:rsidRDefault="002733EE">
      <w:pPr>
        <w:jc w:val="both"/>
        <w:rPr>
          <w:sz w:val="20"/>
        </w:rPr>
        <w:sectPr w:rsidR="002733EE">
          <w:headerReference w:type="default" r:id="rId42"/>
          <w:footerReference w:type="default" r:id="rId43"/>
          <w:pgSz w:w="12240" w:h="15840"/>
          <w:pgMar w:top="1300" w:right="180" w:bottom="1020" w:left="700" w:header="1087" w:footer="834" w:gutter="0"/>
          <w:cols w:space="720"/>
        </w:sectPr>
      </w:pPr>
    </w:p>
    <w:p w14:paraId="72B395A9" w14:textId="77777777" w:rsidR="002733EE" w:rsidRDefault="002733EE">
      <w:pPr>
        <w:pStyle w:val="BodyText"/>
        <w:spacing w:before="4"/>
        <w:rPr>
          <w:sz w:val="15"/>
        </w:rPr>
      </w:pPr>
    </w:p>
    <w:p w14:paraId="72B395AA" w14:textId="77777777" w:rsidR="002733EE" w:rsidRDefault="0087278D">
      <w:pPr>
        <w:pStyle w:val="BodyText"/>
        <w:spacing w:before="93"/>
        <w:ind w:left="1100" w:right="1262"/>
        <w:jc w:val="both"/>
      </w:pPr>
      <w:r>
        <w:t>site and the Provider located at the distant site. Additionally, it is the member responsibility to ensure</w:t>
      </w:r>
      <w:r>
        <w:rPr>
          <w:spacing w:val="1"/>
        </w:rPr>
        <w:t xml:space="preserve"> </w:t>
      </w:r>
      <w:r>
        <w:t>the Providers you use are PPO Providers. Failure to use PPO Providers will result in a higher cost to</w:t>
      </w:r>
      <w:r>
        <w:rPr>
          <w:spacing w:val="1"/>
        </w:rPr>
        <w:t xml:space="preserve"> </w:t>
      </w:r>
      <w:r>
        <w:t>you.</w:t>
      </w:r>
    </w:p>
    <w:p w14:paraId="72B395AB" w14:textId="77777777" w:rsidR="002733EE" w:rsidRDefault="002733EE">
      <w:pPr>
        <w:pStyle w:val="BodyText"/>
        <w:spacing w:before="5"/>
        <w:rPr>
          <w:sz w:val="19"/>
        </w:rPr>
      </w:pPr>
    </w:p>
    <w:p w14:paraId="72B395AC" w14:textId="77777777" w:rsidR="002733EE" w:rsidRDefault="0087278D">
      <w:pPr>
        <w:pStyle w:val="ListParagraph"/>
        <w:numPr>
          <w:ilvl w:val="0"/>
          <w:numId w:val="21"/>
        </w:numPr>
        <w:tabs>
          <w:tab w:val="left" w:pos="1100"/>
        </w:tabs>
        <w:spacing w:before="1" w:line="242" w:lineRule="auto"/>
        <w:ind w:right="1255"/>
        <w:rPr>
          <w:sz w:val="20"/>
        </w:rPr>
      </w:pPr>
      <w:r>
        <w:rPr>
          <w:b/>
          <w:spacing w:val="-1"/>
          <w:sz w:val="20"/>
        </w:rPr>
        <w:t>TMJ</w:t>
      </w:r>
      <w:r>
        <w:rPr>
          <w:b/>
          <w:spacing w:val="-13"/>
          <w:sz w:val="20"/>
        </w:rPr>
        <w:t xml:space="preserve"> </w:t>
      </w:r>
      <w:r>
        <w:rPr>
          <w:b/>
          <w:spacing w:val="-1"/>
          <w:sz w:val="20"/>
        </w:rPr>
        <w:t>/</w:t>
      </w:r>
      <w:r>
        <w:rPr>
          <w:b/>
          <w:spacing w:val="-13"/>
          <w:sz w:val="20"/>
        </w:rPr>
        <w:t xml:space="preserve"> </w:t>
      </w:r>
      <w:r>
        <w:rPr>
          <w:b/>
          <w:spacing w:val="-1"/>
          <w:sz w:val="20"/>
        </w:rPr>
        <w:t>Jaw</w:t>
      </w:r>
      <w:r>
        <w:rPr>
          <w:b/>
          <w:spacing w:val="-6"/>
          <w:sz w:val="20"/>
        </w:rPr>
        <w:t xml:space="preserve"> </w:t>
      </w:r>
      <w:r>
        <w:rPr>
          <w:b/>
          <w:spacing w:val="-1"/>
          <w:sz w:val="20"/>
        </w:rPr>
        <w:t>Joint</w:t>
      </w:r>
      <w:r>
        <w:rPr>
          <w:b/>
          <w:spacing w:val="-14"/>
          <w:sz w:val="20"/>
        </w:rPr>
        <w:t xml:space="preserve"> </w:t>
      </w:r>
      <w:r>
        <w:rPr>
          <w:b/>
          <w:spacing w:val="-1"/>
          <w:sz w:val="20"/>
        </w:rPr>
        <w:t>Treatment</w:t>
      </w:r>
      <w:r>
        <w:rPr>
          <w:b/>
          <w:spacing w:val="-6"/>
          <w:sz w:val="20"/>
        </w:rPr>
        <w:t xml:space="preserve"> </w:t>
      </w:r>
      <w:r>
        <w:rPr>
          <w:b/>
          <w:spacing w:val="-1"/>
          <w:sz w:val="20"/>
        </w:rPr>
        <w:t>-</w:t>
      </w:r>
      <w:r>
        <w:rPr>
          <w:b/>
          <w:spacing w:val="-10"/>
          <w:sz w:val="20"/>
        </w:rPr>
        <w:t xml:space="preserve"> </w:t>
      </w:r>
      <w:r>
        <w:rPr>
          <w:spacing w:val="-1"/>
          <w:sz w:val="20"/>
        </w:rPr>
        <w:t>Occlusal</w:t>
      </w:r>
      <w:r>
        <w:rPr>
          <w:spacing w:val="-14"/>
          <w:sz w:val="20"/>
        </w:rPr>
        <w:t xml:space="preserve"> </w:t>
      </w:r>
      <w:r>
        <w:rPr>
          <w:spacing w:val="-1"/>
          <w:sz w:val="20"/>
        </w:rPr>
        <w:t>guards</w:t>
      </w:r>
      <w:r>
        <w:rPr>
          <w:spacing w:val="-8"/>
          <w:sz w:val="20"/>
        </w:rPr>
        <w:t xml:space="preserve"> </w:t>
      </w:r>
      <w:r>
        <w:rPr>
          <w:spacing w:val="-1"/>
          <w:sz w:val="20"/>
        </w:rPr>
        <w:t>and</w:t>
      </w:r>
      <w:r>
        <w:rPr>
          <w:spacing w:val="-13"/>
          <w:sz w:val="20"/>
        </w:rPr>
        <w:t xml:space="preserve"> </w:t>
      </w:r>
      <w:r>
        <w:rPr>
          <w:spacing w:val="-1"/>
          <w:sz w:val="20"/>
        </w:rPr>
        <w:t>non-dental</w:t>
      </w:r>
      <w:r>
        <w:rPr>
          <w:spacing w:val="-13"/>
          <w:sz w:val="20"/>
        </w:rPr>
        <w:t xml:space="preserve"> </w:t>
      </w:r>
      <w:r>
        <w:rPr>
          <w:spacing w:val="-1"/>
          <w:sz w:val="20"/>
        </w:rPr>
        <w:t>treatment</w:t>
      </w:r>
      <w:r>
        <w:rPr>
          <w:spacing w:val="-13"/>
          <w:sz w:val="20"/>
        </w:rPr>
        <w:t xml:space="preserve"> </w:t>
      </w:r>
      <w:r>
        <w:rPr>
          <w:sz w:val="20"/>
        </w:rPr>
        <w:t>of</w:t>
      </w:r>
      <w:r>
        <w:rPr>
          <w:spacing w:val="-8"/>
          <w:sz w:val="20"/>
        </w:rPr>
        <w:t xml:space="preserve"> </w:t>
      </w:r>
      <w:r>
        <w:rPr>
          <w:sz w:val="20"/>
        </w:rPr>
        <w:t>jaw</w:t>
      </w:r>
      <w:r>
        <w:rPr>
          <w:spacing w:val="-16"/>
          <w:sz w:val="20"/>
        </w:rPr>
        <w:t xml:space="preserve"> </w:t>
      </w:r>
      <w:r>
        <w:rPr>
          <w:sz w:val="20"/>
        </w:rPr>
        <w:t>joint</w:t>
      </w:r>
      <w:r>
        <w:rPr>
          <w:spacing w:val="-8"/>
          <w:sz w:val="20"/>
        </w:rPr>
        <w:t xml:space="preserve"> </w:t>
      </w:r>
      <w:r>
        <w:rPr>
          <w:sz w:val="20"/>
        </w:rPr>
        <w:t>problems,</w:t>
      </w:r>
      <w:r>
        <w:rPr>
          <w:spacing w:val="-12"/>
          <w:sz w:val="20"/>
        </w:rPr>
        <w:t xml:space="preserve"> </w:t>
      </w:r>
      <w:r>
        <w:rPr>
          <w:sz w:val="20"/>
        </w:rPr>
        <w:t>including</w:t>
      </w:r>
      <w:r>
        <w:rPr>
          <w:spacing w:val="-53"/>
          <w:sz w:val="20"/>
        </w:rPr>
        <w:t xml:space="preserve"> </w:t>
      </w:r>
      <w:r>
        <w:rPr>
          <w:sz w:val="20"/>
        </w:rPr>
        <w:t>temporomandibular joint syndrome, cranio-mandibular disorders or other conditions of the joint linking</w:t>
      </w:r>
      <w:r>
        <w:rPr>
          <w:spacing w:val="-53"/>
          <w:sz w:val="20"/>
        </w:rPr>
        <w:t xml:space="preserve"> </w:t>
      </w:r>
      <w:r>
        <w:rPr>
          <w:sz w:val="20"/>
        </w:rPr>
        <w:t>the jaw bone and skull and the complex of muscles, nerves and other tissues related to that joint.</w:t>
      </w:r>
      <w:r>
        <w:rPr>
          <w:spacing w:val="1"/>
          <w:sz w:val="20"/>
        </w:rPr>
        <w:t xml:space="preserve"> </w:t>
      </w:r>
      <w:r>
        <w:rPr>
          <w:sz w:val="20"/>
        </w:rPr>
        <w:t>Coverage also</w:t>
      </w:r>
      <w:r>
        <w:rPr>
          <w:spacing w:val="1"/>
          <w:sz w:val="20"/>
        </w:rPr>
        <w:t xml:space="preserve"> </w:t>
      </w:r>
      <w:r>
        <w:rPr>
          <w:sz w:val="20"/>
        </w:rPr>
        <w:t>includes occlusal</w:t>
      </w:r>
      <w:r>
        <w:rPr>
          <w:spacing w:val="1"/>
          <w:sz w:val="20"/>
        </w:rPr>
        <w:t xml:space="preserve"> </w:t>
      </w:r>
      <w:r>
        <w:rPr>
          <w:sz w:val="20"/>
        </w:rPr>
        <w:t>guards.</w:t>
      </w:r>
    </w:p>
    <w:p w14:paraId="72B395AD" w14:textId="77777777" w:rsidR="002733EE" w:rsidRDefault="002733EE">
      <w:pPr>
        <w:pStyle w:val="BodyText"/>
        <w:spacing w:before="10"/>
        <w:rPr>
          <w:sz w:val="18"/>
        </w:rPr>
      </w:pPr>
    </w:p>
    <w:p w14:paraId="72B395AE" w14:textId="77777777" w:rsidR="002733EE" w:rsidRDefault="0087278D">
      <w:pPr>
        <w:pStyle w:val="BodyText"/>
        <w:spacing w:before="1" w:line="244" w:lineRule="auto"/>
        <w:ind w:left="1100" w:right="1265"/>
        <w:jc w:val="both"/>
      </w:pPr>
      <w:r>
        <w:rPr>
          <w:b/>
        </w:rPr>
        <w:t>NOTE:</w:t>
      </w:r>
      <w:r>
        <w:rPr>
          <w:b/>
          <w:spacing w:val="1"/>
        </w:rPr>
        <w:t xml:space="preserve"> </w:t>
      </w:r>
      <w:r>
        <w:t>Plan</w:t>
      </w:r>
      <w:r>
        <w:rPr>
          <w:spacing w:val="1"/>
        </w:rPr>
        <w:t xml:space="preserve"> </w:t>
      </w:r>
      <w:r>
        <w:t>coverage</w:t>
      </w:r>
      <w:r>
        <w:rPr>
          <w:spacing w:val="1"/>
        </w:rPr>
        <w:t xml:space="preserve"> </w:t>
      </w:r>
      <w:r>
        <w:t>does</w:t>
      </w:r>
      <w:r>
        <w:rPr>
          <w:spacing w:val="1"/>
        </w:rPr>
        <w:t xml:space="preserve"> </w:t>
      </w:r>
      <w:r>
        <w:rPr>
          <w:u w:val="single"/>
        </w:rPr>
        <w:t>not</w:t>
      </w:r>
      <w:r>
        <w:rPr>
          <w:spacing w:val="1"/>
        </w:rPr>
        <w:t xml:space="preserve"> </w:t>
      </w:r>
      <w:r>
        <w:t>include</w:t>
      </w:r>
      <w:r>
        <w:rPr>
          <w:spacing w:val="1"/>
        </w:rPr>
        <w:t xml:space="preserve"> </w:t>
      </w:r>
      <w:r>
        <w:t>methods</w:t>
      </w:r>
      <w:r>
        <w:rPr>
          <w:spacing w:val="1"/>
        </w:rPr>
        <w:t xml:space="preserve"> </w:t>
      </w:r>
      <w:r>
        <w:t>of</w:t>
      </w:r>
      <w:r>
        <w:rPr>
          <w:spacing w:val="1"/>
        </w:rPr>
        <w:t xml:space="preserve"> </w:t>
      </w:r>
      <w:r>
        <w:t>treatment</w:t>
      </w:r>
      <w:r>
        <w:rPr>
          <w:spacing w:val="1"/>
        </w:rPr>
        <w:t xml:space="preserve"> </w:t>
      </w:r>
      <w:r>
        <w:t>which</w:t>
      </w:r>
      <w:r>
        <w:rPr>
          <w:spacing w:val="1"/>
        </w:rPr>
        <w:t xml:space="preserve"> </w:t>
      </w:r>
      <w:r>
        <w:t>are</w:t>
      </w:r>
      <w:r>
        <w:rPr>
          <w:spacing w:val="1"/>
        </w:rPr>
        <w:t xml:space="preserve"> </w:t>
      </w:r>
      <w:r>
        <w:t>recognized</w:t>
      </w:r>
      <w:r>
        <w:rPr>
          <w:spacing w:val="1"/>
        </w:rPr>
        <w:t xml:space="preserve"> </w:t>
      </w:r>
      <w:r>
        <w:t>as</w:t>
      </w:r>
      <w:r>
        <w:rPr>
          <w:spacing w:val="1"/>
        </w:rPr>
        <w:t xml:space="preserve"> </w:t>
      </w:r>
      <w:r>
        <w:t>dental</w:t>
      </w:r>
      <w:r>
        <w:rPr>
          <w:spacing w:val="-53"/>
        </w:rPr>
        <w:t xml:space="preserve"> </w:t>
      </w:r>
      <w:r>
        <w:t>procedures</w:t>
      </w:r>
      <w:r>
        <w:rPr>
          <w:spacing w:val="-2"/>
        </w:rPr>
        <w:t xml:space="preserve"> </w:t>
      </w:r>
      <w:r>
        <w:t>(e.g., extraction of teeth and the application</w:t>
      </w:r>
      <w:r>
        <w:rPr>
          <w:spacing w:val="-2"/>
        </w:rPr>
        <w:t xml:space="preserve"> </w:t>
      </w:r>
      <w:r>
        <w:t>of orthodontic</w:t>
      </w:r>
      <w:r>
        <w:rPr>
          <w:spacing w:val="-1"/>
        </w:rPr>
        <w:t xml:space="preserve"> </w:t>
      </w:r>
      <w:r>
        <w:t>braces).</w:t>
      </w:r>
    </w:p>
    <w:p w14:paraId="72B395AF" w14:textId="77777777" w:rsidR="002733EE" w:rsidRDefault="002733EE">
      <w:pPr>
        <w:pStyle w:val="BodyText"/>
        <w:spacing w:before="3"/>
        <w:rPr>
          <w:sz w:val="19"/>
        </w:rPr>
      </w:pPr>
    </w:p>
    <w:p w14:paraId="72B395B0" w14:textId="77777777" w:rsidR="002733EE" w:rsidRDefault="0087278D">
      <w:pPr>
        <w:pStyle w:val="ListParagraph"/>
        <w:numPr>
          <w:ilvl w:val="0"/>
          <w:numId w:val="21"/>
        </w:numPr>
        <w:tabs>
          <w:tab w:val="left" w:pos="1100"/>
        </w:tabs>
        <w:spacing w:line="244" w:lineRule="auto"/>
        <w:ind w:right="1259"/>
        <w:rPr>
          <w:sz w:val="20"/>
        </w:rPr>
      </w:pPr>
      <w:r>
        <w:rPr>
          <w:b/>
          <w:sz w:val="20"/>
        </w:rPr>
        <w:t xml:space="preserve">Transplant-Related Expenses </w:t>
      </w:r>
      <w:r>
        <w:rPr>
          <w:sz w:val="20"/>
        </w:rPr>
        <w:t>(Human Tissue) - Eligible Expenses for a non-investigative and non-</w:t>
      </w:r>
      <w:r>
        <w:rPr>
          <w:spacing w:val="1"/>
          <w:sz w:val="20"/>
        </w:rPr>
        <w:t xml:space="preserve"> </w:t>
      </w:r>
      <w:r>
        <w:rPr>
          <w:sz w:val="20"/>
        </w:rPr>
        <w:t>experimental</w:t>
      </w:r>
      <w:r>
        <w:rPr>
          <w:spacing w:val="-1"/>
          <w:sz w:val="20"/>
        </w:rPr>
        <w:t xml:space="preserve"> </w:t>
      </w:r>
      <w:r>
        <w:rPr>
          <w:sz w:val="20"/>
        </w:rPr>
        <w:t>organ</w:t>
      </w:r>
      <w:r>
        <w:rPr>
          <w:spacing w:val="1"/>
          <w:sz w:val="20"/>
        </w:rPr>
        <w:t xml:space="preserve"> </w:t>
      </w:r>
      <w:r>
        <w:rPr>
          <w:sz w:val="20"/>
        </w:rPr>
        <w:t>or tissue</w:t>
      </w:r>
      <w:r>
        <w:rPr>
          <w:spacing w:val="-1"/>
          <w:sz w:val="20"/>
        </w:rPr>
        <w:t xml:space="preserve"> </w:t>
      </w:r>
      <w:r>
        <w:rPr>
          <w:sz w:val="20"/>
        </w:rPr>
        <w:t>transplant</w:t>
      </w:r>
      <w:r>
        <w:rPr>
          <w:spacing w:val="-2"/>
          <w:sz w:val="20"/>
        </w:rPr>
        <w:t xml:space="preserve"> </w:t>
      </w:r>
      <w:r>
        <w:rPr>
          <w:sz w:val="20"/>
        </w:rPr>
        <w:t>for:</w:t>
      </w:r>
    </w:p>
    <w:p w14:paraId="72B395B1" w14:textId="77777777" w:rsidR="002733EE" w:rsidRDefault="002733EE">
      <w:pPr>
        <w:pStyle w:val="BodyText"/>
        <w:spacing w:before="6"/>
        <w:rPr>
          <w:sz w:val="19"/>
        </w:rPr>
      </w:pPr>
    </w:p>
    <w:p w14:paraId="72B395B2" w14:textId="77777777" w:rsidR="002733EE" w:rsidRDefault="0087278D">
      <w:pPr>
        <w:pStyle w:val="BodyText"/>
        <w:ind w:left="1460"/>
        <w:jc w:val="both"/>
      </w:pPr>
      <w:r>
        <w:t>a</w:t>
      </w:r>
      <w:r>
        <w:rPr>
          <w:spacing w:val="-3"/>
        </w:rPr>
        <w:t xml:space="preserve"> </w:t>
      </w:r>
      <w:r>
        <w:t>Covered</w:t>
      </w:r>
      <w:r>
        <w:rPr>
          <w:spacing w:val="-3"/>
        </w:rPr>
        <w:t xml:space="preserve"> </w:t>
      </w:r>
      <w:r>
        <w:t>Person</w:t>
      </w:r>
      <w:r>
        <w:rPr>
          <w:spacing w:val="-1"/>
        </w:rPr>
        <w:t xml:space="preserve"> </w:t>
      </w:r>
      <w:r>
        <w:t>who</w:t>
      </w:r>
      <w:r>
        <w:rPr>
          <w:spacing w:val="-3"/>
        </w:rPr>
        <w:t xml:space="preserve"> </w:t>
      </w:r>
      <w:r>
        <w:t>is</w:t>
      </w:r>
      <w:r>
        <w:rPr>
          <w:spacing w:val="-2"/>
        </w:rPr>
        <w:t xml:space="preserve"> </w:t>
      </w:r>
      <w:r>
        <w:t>the</w:t>
      </w:r>
      <w:r>
        <w:rPr>
          <w:spacing w:val="-3"/>
        </w:rPr>
        <w:t xml:space="preserve"> </w:t>
      </w:r>
      <w:r>
        <w:t>transplant</w:t>
      </w:r>
      <w:r>
        <w:rPr>
          <w:spacing w:val="-3"/>
        </w:rPr>
        <w:t xml:space="preserve"> </w:t>
      </w:r>
      <w:r>
        <w:t>recipient;</w:t>
      </w:r>
    </w:p>
    <w:p w14:paraId="72B395B3" w14:textId="77777777" w:rsidR="002733EE" w:rsidRDefault="002733EE">
      <w:pPr>
        <w:pStyle w:val="BodyText"/>
        <w:spacing w:before="1"/>
      </w:pPr>
    </w:p>
    <w:p w14:paraId="72B395B4" w14:textId="77777777" w:rsidR="002733EE" w:rsidRDefault="0087278D">
      <w:pPr>
        <w:pStyle w:val="BodyText"/>
        <w:ind w:left="1459" w:right="1254"/>
        <w:jc w:val="both"/>
      </w:pPr>
      <w:r>
        <w:t>a</w:t>
      </w:r>
      <w:r>
        <w:rPr>
          <w:spacing w:val="-9"/>
        </w:rPr>
        <w:t xml:space="preserve"> </w:t>
      </w:r>
      <w:r>
        <w:t>Covered</w:t>
      </w:r>
      <w:r>
        <w:rPr>
          <w:spacing w:val="-6"/>
        </w:rPr>
        <w:t xml:space="preserve"> </w:t>
      </w:r>
      <w:r>
        <w:t>Person</w:t>
      </w:r>
      <w:r>
        <w:rPr>
          <w:spacing w:val="-5"/>
        </w:rPr>
        <w:t xml:space="preserve"> </w:t>
      </w:r>
      <w:r>
        <w:t>who</w:t>
      </w:r>
      <w:r>
        <w:rPr>
          <w:spacing w:val="-6"/>
        </w:rPr>
        <w:t xml:space="preserve"> </w:t>
      </w:r>
      <w:r>
        <w:t>is</w:t>
      </w:r>
      <w:r>
        <w:rPr>
          <w:spacing w:val="-6"/>
        </w:rPr>
        <w:t xml:space="preserve"> </w:t>
      </w:r>
      <w:r>
        <w:t>an</w:t>
      </w:r>
      <w:r>
        <w:rPr>
          <w:spacing w:val="-8"/>
        </w:rPr>
        <w:t xml:space="preserve"> </w:t>
      </w:r>
      <w:r>
        <w:t>organ</w:t>
      </w:r>
      <w:r>
        <w:rPr>
          <w:spacing w:val="-8"/>
        </w:rPr>
        <w:t xml:space="preserve"> </w:t>
      </w:r>
      <w:r>
        <w:t>donor.</w:t>
      </w:r>
      <w:r>
        <w:rPr>
          <w:spacing w:val="38"/>
        </w:rPr>
        <w:t xml:space="preserve"> </w:t>
      </w:r>
      <w:r>
        <w:t>However,</w:t>
      </w:r>
      <w:r>
        <w:rPr>
          <w:spacing w:val="-5"/>
        </w:rPr>
        <w:t xml:space="preserve"> </w:t>
      </w:r>
      <w:r>
        <w:t>Plan</w:t>
      </w:r>
      <w:r>
        <w:rPr>
          <w:spacing w:val="-6"/>
        </w:rPr>
        <w:t xml:space="preserve"> </w:t>
      </w:r>
      <w:r>
        <w:t>benefits</w:t>
      </w:r>
      <w:r>
        <w:rPr>
          <w:spacing w:val="-4"/>
        </w:rPr>
        <w:t xml:space="preserve"> </w:t>
      </w:r>
      <w:r>
        <w:t>will</w:t>
      </w:r>
      <w:r>
        <w:rPr>
          <w:spacing w:val="-9"/>
        </w:rPr>
        <w:t xml:space="preserve"> </w:t>
      </w:r>
      <w:r>
        <w:t>be</w:t>
      </w:r>
      <w:r>
        <w:rPr>
          <w:spacing w:val="-8"/>
        </w:rPr>
        <w:t xml:space="preserve"> </w:t>
      </w:r>
      <w:r>
        <w:t>reduced</w:t>
      </w:r>
      <w:r>
        <w:rPr>
          <w:spacing w:val="-3"/>
        </w:rPr>
        <w:t xml:space="preserve"> </w:t>
      </w:r>
      <w:r>
        <w:t>by</w:t>
      </w:r>
      <w:r>
        <w:rPr>
          <w:spacing w:val="-14"/>
        </w:rPr>
        <w:t xml:space="preserve"> </w:t>
      </w:r>
      <w:r>
        <w:t>any</w:t>
      </w:r>
      <w:r>
        <w:rPr>
          <w:spacing w:val="-9"/>
        </w:rPr>
        <w:t xml:space="preserve"> </w:t>
      </w:r>
      <w:r>
        <w:t>amounts</w:t>
      </w:r>
      <w:r>
        <w:rPr>
          <w:spacing w:val="-53"/>
        </w:rPr>
        <w:t xml:space="preserve"> </w:t>
      </w:r>
      <w:r>
        <w:t>paid</w:t>
      </w:r>
      <w:r>
        <w:rPr>
          <w:spacing w:val="-2"/>
        </w:rPr>
        <w:t xml:space="preserve"> </w:t>
      </w:r>
      <w:r>
        <w:t>or payable</w:t>
      </w:r>
      <w:r>
        <w:rPr>
          <w:spacing w:val="-1"/>
        </w:rPr>
        <w:t xml:space="preserve"> </w:t>
      </w:r>
      <w:r>
        <w:t>by</w:t>
      </w:r>
      <w:r>
        <w:rPr>
          <w:spacing w:val="-4"/>
        </w:rPr>
        <w:t xml:space="preserve"> </w:t>
      </w:r>
      <w:r>
        <w:t>the</w:t>
      </w:r>
      <w:r>
        <w:rPr>
          <w:spacing w:val="-1"/>
        </w:rPr>
        <w:t xml:space="preserve"> </w:t>
      </w:r>
      <w:r>
        <w:t>recipient’s coverage;</w:t>
      </w:r>
      <w:r>
        <w:rPr>
          <w:spacing w:val="-10"/>
        </w:rPr>
        <w:t xml:space="preserve"> </w:t>
      </w:r>
      <w:r>
        <w:t>and</w:t>
      </w:r>
    </w:p>
    <w:p w14:paraId="72B395B5" w14:textId="77777777" w:rsidR="002733EE" w:rsidRDefault="002733EE">
      <w:pPr>
        <w:pStyle w:val="BodyText"/>
        <w:spacing w:before="10"/>
        <w:rPr>
          <w:sz w:val="19"/>
        </w:rPr>
      </w:pPr>
    </w:p>
    <w:p w14:paraId="72B395B6" w14:textId="77777777" w:rsidR="002733EE" w:rsidRDefault="0087278D">
      <w:pPr>
        <w:pStyle w:val="BodyText"/>
        <w:ind w:left="1459" w:right="1268"/>
        <w:jc w:val="both"/>
      </w:pPr>
      <w:r>
        <w:t>an organ or tissue donor who is not a Covered Person when the recipient is a Covered Person.</w:t>
      </w:r>
      <w:r>
        <w:rPr>
          <w:spacing w:val="1"/>
        </w:rPr>
        <w:t xml:space="preserve"> </w:t>
      </w:r>
      <w:r>
        <w:t>However, Plan benefits will be reduced by any amounts paid or payable by the donor’s own</w:t>
      </w:r>
      <w:r>
        <w:rPr>
          <w:spacing w:val="1"/>
        </w:rPr>
        <w:t xml:space="preserve"> </w:t>
      </w:r>
      <w:r>
        <w:t>coverage.</w:t>
      </w:r>
    </w:p>
    <w:p w14:paraId="72B395B7" w14:textId="77777777" w:rsidR="002733EE" w:rsidRDefault="002733EE">
      <w:pPr>
        <w:pStyle w:val="BodyText"/>
        <w:spacing w:before="2"/>
      </w:pPr>
    </w:p>
    <w:p w14:paraId="72B395B8" w14:textId="77777777" w:rsidR="002733EE" w:rsidRDefault="0087278D">
      <w:pPr>
        <w:pStyle w:val="BodyText"/>
        <w:ind w:left="1100" w:right="1257"/>
        <w:jc w:val="both"/>
      </w:pPr>
      <w:r>
        <w:t>In addition to other Eligible Expenses as listed in this section, eligible transplant-related expenses will</w:t>
      </w:r>
      <w:r>
        <w:rPr>
          <w:spacing w:val="1"/>
        </w:rPr>
        <w:t xml:space="preserve"> </w:t>
      </w:r>
      <w:r>
        <w:t>include</w:t>
      </w:r>
      <w:r>
        <w:rPr>
          <w:spacing w:val="-2"/>
        </w:rPr>
        <w:t xml:space="preserve"> </w:t>
      </w:r>
      <w:r>
        <w:t>those</w:t>
      </w:r>
      <w:r>
        <w:rPr>
          <w:spacing w:val="-1"/>
        </w:rPr>
        <w:t xml:space="preserve"> </w:t>
      </w:r>
      <w:r>
        <w:t>for</w:t>
      </w:r>
      <w:r>
        <w:rPr>
          <w:spacing w:val="-1"/>
        </w:rPr>
        <w:t xml:space="preserve"> </w:t>
      </w:r>
      <w:r>
        <w:t>organ</w:t>
      </w:r>
      <w:r>
        <w:rPr>
          <w:spacing w:val="-1"/>
        </w:rPr>
        <w:t xml:space="preserve"> </w:t>
      </w:r>
      <w:r>
        <w:t>procurement</w:t>
      </w:r>
      <w:r>
        <w:rPr>
          <w:spacing w:val="-2"/>
        </w:rPr>
        <w:t xml:space="preserve"> </w:t>
      </w:r>
      <w:r>
        <w:t>and/or organ and</w:t>
      </w:r>
      <w:r>
        <w:rPr>
          <w:spacing w:val="1"/>
        </w:rPr>
        <w:t xml:space="preserve"> </w:t>
      </w:r>
      <w:r>
        <w:t>storage</w:t>
      </w:r>
      <w:r>
        <w:rPr>
          <w:spacing w:val="-2"/>
        </w:rPr>
        <w:t xml:space="preserve"> </w:t>
      </w:r>
      <w:r>
        <w:t>costs.</w:t>
      </w:r>
    </w:p>
    <w:p w14:paraId="72B395B9" w14:textId="77777777" w:rsidR="002733EE" w:rsidRDefault="002733EE">
      <w:pPr>
        <w:pStyle w:val="BodyText"/>
        <w:spacing w:before="5"/>
        <w:rPr>
          <w:sz w:val="19"/>
        </w:rPr>
      </w:pPr>
    </w:p>
    <w:p w14:paraId="72B395BA" w14:textId="77777777" w:rsidR="002733EE" w:rsidRDefault="0087278D">
      <w:pPr>
        <w:pStyle w:val="BodyText"/>
        <w:spacing w:before="1" w:line="242" w:lineRule="auto"/>
        <w:ind w:left="1100" w:right="1259"/>
        <w:jc w:val="both"/>
      </w:pPr>
      <w:r>
        <w:rPr>
          <w:b/>
        </w:rPr>
        <w:t xml:space="preserve">NOTE: </w:t>
      </w:r>
      <w:r>
        <w:t xml:space="preserve">Eligible transplant-related expenses will </w:t>
      </w:r>
      <w:r>
        <w:rPr>
          <w:u w:val="single"/>
        </w:rPr>
        <w:t>not</w:t>
      </w:r>
      <w:r>
        <w:t xml:space="preserve"> include travel or lodging costs of the donor or</w:t>
      </w:r>
      <w:r>
        <w:rPr>
          <w:spacing w:val="1"/>
        </w:rPr>
        <w:t xml:space="preserve"> </w:t>
      </w:r>
      <w:r>
        <w:t>recipient.</w:t>
      </w:r>
      <w:r>
        <w:rPr>
          <w:spacing w:val="-3"/>
        </w:rPr>
        <w:t xml:space="preserve"> </w:t>
      </w:r>
      <w:r>
        <w:t>Xenographic</w:t>
      </w:r>
      <w:r>
        <w:rPr>
          <w:spacing w:val="-1"/>
        </w:rPr>
        <w:t xml:space="preserve"> </w:t>
      </w:r>
      <w:r>
        <w:t>(cross</w:t>
      </w:r>
      <w:r>
        <w:rPr>
          <w:spacing w:val="-2"/>
        </w:rPr>
        <w:t xml:space="preserve"> </w:t>
      </w:r>
      <w:r>
        <w:t>species)</w:t>
      </w:r>
      <w:r>
        <w:rPr>
          <w:spacing w:val="-1"/>
        </w:rPr>
        <w:t xml:space="preserve"> </w:t>
      </w:r>
      <w:r>
        <w:t>transplants</w:t>
      </w:r>
      <w:r>
        <w:rPr>
          <w:spacing w:val="-2"/>
        </w:rPr>
        <w:t xml:space="preserve"> </w:t>
      </w:r>
      <w:r>
        <w:t>are</w:t>
      </w:r>
      <w:r>
        <w:rPr>
          <w:spacing w:val="1"/>
        </w:rPr>
        <w:t xml:space="preserve"> </w:t>
      </w:r>
      <w:r>
        <w:rPr>
          <w:u w:val="single"/>
        </w:rPr>
        <w:t>not</w:t>
      </w:r>
      <w:r>
        <w:rPr>
          <w:spacing w:val="-1"/>
        </w:rPr>
        <w:t xml:space="preserve"> </w:t>
      </w:r>
      <w:r>
        <w:t>covered,</w:t>
      </w:r>
      <w:r>
        <w:rPr>
          <w:spacing w:val="-3"/>
        </w:rPr>
        <w:t xml:space="preserve"> </w:t>
      </w:r>
      <w:r>
        <w:t>except for</w:t>
      </w:r>
      <w:r>
        <w:rPr>
          <w:spacing w:val="-2"/>
        </w:rPr>
        <w:t xml:space="preserve"> </w:t>
      </w:r>
      <w:r>
        <w:t>heart</w:t>
      </w:r>
      <w:r>
        <w:rPr>
          <w:spacing w:val="-2"/>
        </w:rPr>
        <w:t xml:space="preserve"> </w:t>
      </w:r>
      <w:r>
        <w:t>valves.</w:t>
      </w:r>
    </w:p>
    <w:p w14:paraId="72B395BB" w14:textId="77777777" w:rsidR="002733EE" w:rsidRDefault="002733EE">
      <w:pPr>
        <w:pStyle w:val="BodyText"/>
        <w:spacing w:before="7"/>
        <w:rPr>
          <w:sz w:val="11"/>
        </w:rPr>
      </w:pPr>
    </w:p>
    <w:p w14:paraId="72B395BC" w14:textId="77777777" w:rsidR="002733EE" w:rsidRDefault="0087278D">
      <w:pPr>
        <w:pStyle w:val="Heading3"/>
        <w:numPr>
          <w:ilvl w:val="0"/>
          <w:numId w:val="21"/>
        </w:numPr>
        <w:tabs>
          <w:tab w:val="left" w:pos="1100"/>
        </w:tabs>
        <w:spacing w:before="93"/>
      </w:pPr>
      <w:bookmarkStart w:id="42" w:name="59._Urgent_Care_Facility_-_see_Definitio"/>
      <w:bookmarkEnd w:id="42"/>
      <w:r>
        <w:t>Urgent</w:t>
      </w:r>
      <w:r>
        <w:rPr>
          <w:spacing w:val="-3"/>
        </w:rPr>
        <w:t xml:space="preserve"> </w:t>
      </w:r>
      <w:r>
        <w:t>Care</w:t>
      </w:r>
      <w:r>
        <w:rPr>
          <w:spacing w:val="-4"/>
        </w:rPr>
        <w:t xml:space="preserve"> </w:t>
      </w:r>
      <w:r>
        <w:t>Facility</w:t>
      </w:r>
      <w:r>
        <w:rPr>
          <w:spacing w:val="-7"/>
        </w:rPr>
        <w:t xml:space="preserve"> </w:t>
      </w:r>
      <w:r>
        <w:rPr>
          <w:b w:val="0"/>
        </w:rPr>
        <w:t>-</w:t>
      </w:r>
      <w:r>
        <w:rPr>
          <w:b w:val="0"/>
          <w:spacing w:val="-3"/>
        </w:rPr>
        <w:t xml:space="preserve"> </w:t>
      </w:r>
      <w:r>
        <w:rPr>
          <w:b w:val="0"/>
        </w:rPr>
        <w:t>see</w:t>
      </w:r>
      <w:r>
        <w:rPr>
          <w:b w:val="0"/>
          <w:spacing w:val="-3"/>
        </w:rPr>
        <w:t xml:space="preserve"> </w:t>
      </w:r>
      <w:r>
        <w:t>Definitions</w:t>
      </w:r>
    </w:p>
    <w:p w14:paraId="72B395BD" w14:textId="77777777" w:rsidR="002733EE" w:rsidRDefault="002733EE">
      <w:pPr>
        <w:pStyle w:val="BodyText"/>
        <w:spacing w:before="10"/>
        <w:rPr>
          <w:b/>
          <w:sz w:val="19"/>
        </w:rPr>
      </w:pPr>
    </w:p>
    <w:p w14:paraId="72B395BE" w14:textId="77777777" w:rsidR="002733EE" w:rsidRDefault="0087278D">
      <w:pPr>
        <w:pStyle w:val="ListParagraph"/>
        <w:numPr>
          <w:ilvl w:val="0"/>
          <w:numId w:val="21"/>
        </w:numPr>
        <w:tabs>
          <w:tab w:val="left" w:pos="1100"/>
        </w:tabs>
        <w:spacing w:line="242" w:lineRule="auto"/>
        <w:ind w:right="1258" w:hanging="361"/>
        <w:rPr>
          <w:sz w:val="20"/>
        </w:rPr>
      </w:pPr>
      <w:r>
        <w:rPr>
          <w:b/>
          <w:sz w:val="20"/>
        </w:rPr>
        <w:t xml:space="preserve">Virtual Visit </w:t>
      </w:r>
      <w:r>
        <w:rPr>
          <w:sz w:val="20"/>
        </w:rPr>
        <w:t>– You can connect with a doctor from their mobile device or computer, usually 24/7.</w:t>
      </w:r>
      <w:r>
        <w:rPr>
          <w:spacing w:val="1"/>
          <w:sz w:val="20"/>
        </w:rPr>
        <w:t xml:space="preserve"> </w:t>
      </w:r>
      <w:r>
        <w:rPr>
          <w:sz w:val="20"/>
        </w:rPr>
        <w:t>Doctors can diagnose and treat a wide range of non-emergency medical conditions. A Virtual Visit</w:t>
      </w:r>
      <w:r>
        <w:rPr>
          <w:spacing w:val="1"/>
          <w:sz w:val="20"/>
        </w:rPr>
        <w:t xml:space="preserve"> </w:t>
      </w:r>
      <w:r>
        <w:rPr>
          <w:sz w:val="20"/>
        </w:rPr>
        <w:t>typically provides primary care, urgent care center or non-emergency room services. Virtual Visits are</w:t>
      </w:r>
      <w:r>
        <w:rPr>
          <w:spacing w:val="-53"/>
          <w:sz w:val="20"/>
        </w:rPr>
        <w:t xml:space="preserve"> </w:t>
      </w:r>
      <w:r>
        <w:rPr>
          <w:sz w:val="20"/>
        </w:rPr>
        <w:t>eligible</w:t>
      </w:r>
      <w:r>
        <w:rPr>
          <w:spacing w:val="3"/>
          <w:sz w:val="20"/>
        </w:rPr>
        <w:t xml:space="preserve"> </w:t>
      </w:r>
      <w:r>
        <w:rPr>
          <w:sz w:val="20"/>
        </w:rPr>
        <w:t>when</w:t>
      </w:r>
      <w:r>
        <w:rPr>
          <w:spacing w:val="-1"/>
          <w:sz w:val="20"/>
        </w:rPr>
        <w:t xml:space="preserve"> </w:t>
      </w:r>
      <w:r>
        <w:rPr>
          <w:sz w:val="20"/>
        </w:rPr>
        <w:t>provided</w:t>
      </w:r>
      <w:r>
        <w:rPr>
          <w:spacing w:val="-2"/>
          <w:sz w:val="20"/>
        </w:rPr>
        <w:t xml:space="preserve"> </w:t>
      </w:r>
      <w:r>
        <w:rPr>
          <w:sz w:val="20"/>
        </w:rPr>
        <w:t>by</w:t>
      </w:r>
      <w:r>
        <w:rPr>
          <w:spacing w:val="-2"/>
          <w:sz w:val="20"/>
        </w:rPr>
        <w:t xml:space="preserve"> </w:t>
      </w:r>
      <w:r>
        <w:rPr>
          <w:sz w:val="20"/>
        </w:rPr>
        <w:t>PPO</w:t>
      </w:r>
      <w:r>
        <w:rPr>
          <w:spacing w:val="-1"/>
          <w:sz w:val="20"/>
        </w:rPr>
        <w:t xml:space="preserve"> </w:t>
      </w:r>
      <w:r>
        <w:rPr>
          <w:sz w:val="20"/>
        </w:rPr>
        <w:t>Providers,</w:t>
      </w:r>
      <w:r>
        <w:rPr>
          <w:spacing w:val="-1"/>
          <w:sz w:val="20"/>
        </w:rPr>
        <w:t xml:space="preserve"> </w:t>
      </w:r>
      <w:r>
        <w:rPr>
          <w:sz w:val="20"/>
        </w:rPr>
        <w:t>see</w:t>
      </w:r>
      <w:r>
        <w:rPr>
          <w:spacing w:val="-2"/>
          <w:sz w:val="20"/>
        </w:rPr>
        <w:t xml:space="preserve"> </w:t>
      </w:r>
      <w:r>
        <w:rPr>
          <w:sz w:val="20"/>
        </w:rPr>
        <w:t>“Virtual</w:t>
      </w:r>
      <w:r>
        <w:rPr>
          <w:spacing w:val="3"/>
          <w:sz w:val="20"/>
        </w:rPr>
        <w:t xml:space="preserve"> </w:t>
      </w:r>
      <w:r>
        <w:rPr>
          <w:sz w:val="20"/>
        </w:rPr>
        <w:t>Visits”</w:t>
      </w:r>
      <w:r>
        <w:rPr>
          <w:spacing w:val="-1"/>
          <w:sz w:val="20"/>
        </w:rPr>
        <w:t xml:space="preserve"> </w:t>
      </w:r>
      <w:r>
        <w:rPr>
          <w:sz w:val="20"/>
        </w:rPr>
        <w:t>page</w:t>
      </w:r>
      <w:r>
        <w:rPr>
          <w:spacing w:val="-3"/>
          <w:sz w:val="20"/>
        </w:rPr>
        <w:t xml:space="preserve"> </w:t>
      </w:r>
      <w:r>
        <w:rPr>
          <w:sz w:val="20"/>
        </w:rPr>
        <w:t>12.</w:t>
      </w:r>
    </w:p>
    <w:p w14:paraId="72B395BF" w14:textId="77777777" w:rsidR="002733EE" w:rsidRDefault="002733EE">
      <w:pPr>
        <w:pStyle w:val="BodyText"/>
        <w:spacing w:before="11"/>
        <w:rPr>
          <w:sz w:val="18"/>
        </w:rPr>
      </w:pPr>
    </w:p>
    <w:p w14:paraId="72B395C0" w14:textId="77777777" w:rsidR="002733EE" w:rsidRDefault="0087278D">
      <w:pPr>
        <w:pStyle w:val="ListParagraph"/>
        <w:numPr>
          <w:ilvl w:val="0"/>
          <w:numId w:val="21"/>
        </w:numPr>
        <w:tabs>
          <w:tab w:val="left" w:pos="1100"/>
        </w:tabs>
        <w:spacing w:line="244" w:lineRule="auto"/>
        <w:ind w:left="1099" w:right="1265"/>
        <w:rPr>
          <w:sz w:val="20"/>
        </w:rPr>
      </w:pPr>
      <w:r>
        <w:rPr>
          <w:b/>
          <w:sz w:val="20"/>
        </w:rPr>
        <w:t xml:space="preserve">Wigs </w:t>
      </w:r>
      <w:r>
        <w:rPr>
          <w:sz w:val="20"/>
        </w:rPr>
        <w:t>- The purchase of one (1) wig of up to $500, for hair loss resulting from medical treatment (i.e.,</w:t>
      </w:r>
      <w:r>
        <w:rPr>
          <w:spacing w:val="1"/>
          <w:sz w:val="20"/>
        </w:rPr>
        <w:t xml:space="preserve"> </w:t>
      </w:r>
      <w:r>
        <w:rPr>
          <w:sz w:val="20"/>
        </w:rPr>
        <w:t>chemotherapy</w:t>
      </w:r>
      <w:r>
        <w:rPr>
          <w:spacing w:val="-4"/>
          <w:sz w:val="20"/>
        </w:rPr>
        <w:t xml:space="preserve"> </w:t>
      </w:r>
      <w:r>
        <w:rPr>
          <w:sz w:val="20"/>
        </w:rPr>
        <w:t>or</w:t>
      </w:r>
      <w:r>
        <w:rPr>
          <w:spacing w:val="-1"/>
          <w:sz w:val="20"/>
        </w:rPr>
        <w:t xml:space="preserve"> </w:t>
      </w:r>
      <w:r>
        <w:rPr>
          <w:sz w:val="20"/>
        </w:rPr>
        <w:t>radiation</w:t>
      </w:r>
      <w:r>
        <w:rPr>
          <w:spacing w:val="-4"/>
          <w:sz w:val="20"/>
        </w:rPr>
        <w:t xml:space="preserve"> </w:t>
      </w:r>
      <w:r>
        <w:rPr>
          <w:sz w:val="20"/>
        </w:rPr>
        <w:t>therapy).</w:t>
      </w:r>
      <w:r>
        <w:rPr>
          <w:spacing w:val="51"/>
          <w:sz w:val="20"/>
        </w:rPr>
        <w:t xml:space="preserve"> </w:t>
      </w:r>
      <w:r>
        <w:rPr>
          <w:sz w:val="20"/>
        </w:rPr>
        <w:t>One wig</w:t>
      </w:r>
      <w:r>
        <w:rPr>
          <w:spacing w:val="-2"/>
          <w:sz w:val="20"/>
        </w:rPr>
        <w:t xml:space="preserve"> </w:t>
      </w:r>
      <w:r>
        <w:rPr>
          <w:sz w:val="20"/>
        </w:rPr>
        <w:t>allowed every</w:t>
      </w:r>
      <w:r>
        <w:rPr>
          <w:spacing w:val="-5"/>
          <w:sz w:val="20"/>
        </w:rPr>
        <w:t xml:space="preserve"> </w:t>
      </w:r>
      <w:r>
        <w:rPr>
          <w:sz w:val="20"/>
        </w:rPr>
        <w:t>3</w:t>
      </w:r>
      <w:r>
        <w:rPr>
          <w:spacing w:val="3"/>
          <w:sz w:val="20"/>
        </w:rPr>
        <w:t xml:space="preserve"> </w:t>
      </w:r>
      <w:r>
        <w:rPr>
          <w:sz w:val="20"/>
        </w:rPr>
        <w:t>years</w:t>
      </w:r>
      <w:r>
        <w:rPr>
          <w:spacing w:val="2"/>
          <w:sz w:val="20"/>
        </w:rPr>
        <w:t xml:space="preserve"> </w:t>
      </w:r>
      <w:r>
        <w:rPr>
          <w:sz w:val="20"/>
        </w:rPr>
        <w:t>with</w:t>
      </w:r>
      <w:r>
        <w:rPr>
          <w:spacing w:val="-2"/>
          <w:sz w:val="20"/>
        </w:rPr>
        <w:t xml:space="preserve"> </w:t>
      </w:r>
      <w:r>
        <w:rPr>
          <w:sz w:val="20"/>
        </w:rPr>
        <w:t>prescription.</w:t>
      </w:r>
    </w:p>
    <w:p w14:paraId="72B395C1" w14:textId="77777777" w:rsidR="002733EE" w:rsidRDefault="002733EE">
      <w:pPr>
        <w:spacing w:line="244" w:lineRule="auto"/>
        <w:jc w:val="both"/>
        <w:rPr>
          <w:sz w:val="20"/>
        </w:rPr>
        <w:sectPr w:rsidR="002733EE">
          <w:pgSz w:w="12240" w:h="15840"/>
          <w:pgMar w:top="1300" w:right="180" w:bottom="1020" w:left="700" w:header="1087" w:footer="834" w:gutter="0"/>
          <w:cols w:space="720"/>
        </w:sectPr>
      </w:pPr>
    </w:p>
    <w:p w14:paraId="72B395C2" w14:textId="77777777" w:rsidR="002733EE" w:rsidRDefault="0087278D">
      <w:pPr>
        <w:pStyle w:val="Heading1"/>
      </w:pPr>
      <w:bookmarkStart w:id="43" w:name="MEDICAL_LIMITATIONS_AND_EXCLUSIONS"/>
      <w:bookmarkEnd w:id="43"/>
      <w:r>
        <w:lastRenderedPageBreak/>
        <w:t>MEDICAL</w:t>
      </w:r>
      <w:r>
        <w:rPr>
          <w:spacing w:val="-7"/>
        </w:rPr>
        <w:t xml:space="preserve"> </w:t>
      </w:r>
      <w:r>
        <w:t>LIMITATIONS</w:t>
      </w:r>
      <w:r>
        <w:rPr>
          <w:spacing w:val="-3"/>
        </w:rPr>
        <w:t xml:space="preserve"> </w:t>
      </w:r>
      <w:r>
        <w:t>AND</w:t>
      </w:r>
      <w:r>
        <w:rPr>
          <w:spacing w:val="-7"/>
        </w:rPr>
        <w:t xml:space="preserve"> </w:t>
      </w:r>
      <w:r>
        <w:t>EXCLUSIONS</w:t>
      </w:r>
    </w:p>
    <w:p w14:paraId="72B395C3" w14:textId="77777777" w:rsidR="002733EE" w:rsidRDefault="002733EE">
      <w:pPr>
        <w:pStyle w:val="BodyText"/>
        <w:spacing w:before="5"/>
        <w:rPr>
          <w:b/>
          <w:sz w:val="28"/>
        </w:rPr>
      </w:pPr>
    </w:p>
    <w:p w14:paraId="72B395C4" w14:textId="77777777" w:rsidR="002733EE" w:rsidRDefault="0087278D">
      <w:pPr>
        <w:pStyle w:val="BodyText"/>
        <w:ind w:left="740"/>
      </w:pPr>
      <w:r>
        <w:t>Except</w:t>
      </w:r>
      <w:r>
        <w:rPr>
          <w:spacing w:val="-4"/>
        </w:rPr>
        <w:t xml:space="preserve"> </w:t>
      </w:r>
      <w:r>
        <w:t>as</w:t>
      </w:r>
      <w:r>
        <w:rPr>
          <w:spacing w:val="-2"/>
        </w:rPr>
        <w:t xml:space="preserve"> </w:t>
      </w:r>
      <w:r>
        <w:t>specifically</w:t>
      </w:r>
      <w:r>
        <w:rPr>
          <w:spacing w:val="-6"/>
        </w:rPr>
        <w:t xml:space="preserve"> </w:t>
      </w:r>
      <w:r>
        <w:t>stated</w:t>
      </w:r>
      <w:r>
        <w:rPr>
          <w:spacing w:val="-3"/>
        </w:rPr>
        <w:t xml:space="preserve"> </w:t>
      </w:r>
      <w:r>
        <w:t>otherwise,</w:t>
      </w:r>
      <w:r>
        <w:rPr>
          <w:spacing w:val="-1"/>
        </w:rPr>
        <w:t xml:space="preserve"> </w:t>
      </w:r>
      <w:r>
        <w:t>no</w:t>
      </w:r>
      <w:r>
        <w:rPr>
          <w:spacing w:val="-1"/>
        </w:rPr>
        <w:t xml:space="preserve"> </w:t>
      </w:r>
      <w:r>
        <w:t>benefits</w:t>
      </w:r>
      <w:r>
        <w:rPr>
          <w:spacing w:val="1"/>
        </w:rPr>
        <w:t xml:space="preserve"> </w:t>
      </w:r>
      <w:r>
        <w:t>will</w:t>
      </w:r>
      <w:r>
        <w:rPr>
          <w:spacing w:val="-2"/>
        </w:rPr>
        <w:t xml:space="preserve"> </w:t>
      </w:r>
      <w:r>
        <w:t>be</w:t>
      </w:r>
      <w:r>
        <w:rPr>
          <w:spacing w:val="-3"/>
        </w:rPr>
        <w:t xml:space="preserve"> </w:t>
      </w:r>
      <w:r>
        <w:t>payable</w:t>
      </w:r>
      <w:r>
        <w:rPr>
          <w:spacing w:val="-4"/>
        </w:rPr>
        <w:t xml:space="preserve"> </w:t>
      </w:r>
      <w:r>
        <w:t>for:</w:t>
      </w:r>
    </w:p>
    <w:p w14:paraId="72B395C5" w14:textId="77777777" w:rsidR="002733EE" w:rsidRDefault="002733EE">
      <w:pPr>
        <w:pStyle w:val="BodyText"/>
        <w:spacing w:before="8"/>
        <w:rPr>
          <w:sz w:val="19"/>
        </w:rPr>
      </w:pPr>
    </w:p>
    <w:p w14:paraId="72B395C6" w14:textId="77777777" w:rsidR="002733EE" w:rsidRDefault="0087278D">
      <w:pPr>
        <w:pStyle w:val="ListParagraph"/>
        <w:numPr>
          <w:ilvl w:val="0"/>
          <w:numId w:val="17"/>
        </w:numPr>
        <w:tabs>
          <w:tab w:val="left" w:pos="1100"/>
        </w:tabs>
        <w:spacing w:line="242" w:lineRule="auto"/>
        <w:ind w:left="1099" w:right="1266"/>
        <w:rPr>
          <w:sz w:val="20"/>
        </w:rPr>
      </w:pPr>
      <w:r>
        <w:rPr>
          <w:b/>
          <w:sz w:val="20"/>
        </w:rPr>
        <w:t xml:space="preserve">Abortion </w:t>
      </w:r>
      <w:r>
        <w:rPr>
          <w:sz w:val="20"/>
        </w:rPr>
        <w:t>- Elective abortion, unless the mother's life would be endangered if the Pregnancy were</w:t>
      </w:r>
      <w:r>
        <w:rPr>
          <w:spacing w:val="1"/>
          <w:sz w:val="20"/>
        </w:rPr>
        <w:t xml:space="preserve"> </w:t>
      </w:r>
      <w:r>
        <w:rPr>
          <w:sz w:val="20"/>
        </w:rPr>
        <w:t>allowed</w:t>
      </w:r>
      <w:r>
        <w:rPr>
          <w:spacing w:val="-2"/>
          <w:sz w:val="20"/>
        </w:rPr>
        <w:t xml:space="preserve"> </w:t>
      </w:r>
      <w:r>
        <w:rPr>
          <w:sz w:val="20"/>
        </w:rPr>
        <w:t>to</w:t>
      </w:r>
      <w:r>
        <w:rPr>
          <w:spacing w:val="-1"/>
          <w:sz w:val="20"/>
        </w:rPr>
        <w:t xml:space="preserve"> </w:t>
      </w:r>
      <w:r>
        <w:rPr>
          <w:sz w:val="20"/>
        </w:rPr>
        <w:t>continue</w:t>
      </w:r>
      <w:r>
        <w:rPr>
          <w:spacing w:val="-1"/>
          <w:sz w:val="20"/>
        </w:rPr>
        <w:t xml:space="preserve"> </w:t>
      </w:r>
      <w:r>
        <w:rPr>
          <w:sz w:val="20"/>
        </w:rPr>
        <w:t>to</w:t>
      </w:r>
      <w:r>
        <w:rPr>
          <w:spacing w:val="-6"/>
          <w:sz w:val="20"/>
        </w:rPr>
        <w:t xml:space="preserve"> </w:t>
      </w:r>
      <w:r>
        <w:rPr>
          <w:sz w:val="20"/>
        </w:rPr>
        <w:t>term.</w:t>
      </w:r>
    </w:p>
    <w:p w14:paraId="72B395C7" w14:textId="77777777" w:rsidR="002733EE" w:rsidRDefault="002733EE">
      <w:pPr>
        <w:pStyle w:val="BodyText"/>
        <w:spacing w:before="3"/>
        <w:rPr>
          <w:sz w:val="19"/>
        </w:rPr>
      </w:pPr>
    </w:p>
    <w:p w14:paraId="72B395C8" w14:textId="77777777" w:rsidR="002733EE" w:rsidRDefault="0087278D">
      <w:pPr>
        <w:pStyle w:val="BodyText"/>
        <w:ind w:left="1100"/>
      </w:pPr>
      <w:r>
        <w:rPr>
          <w:b/>
        </w:rPr>
        <w:t>NOTE:</w:t>
      </w:r>
      <w:r>
        <w:rPr>
          <w:b/>
          <w:spacing w:val="-3"/>
        </w:rPr>
        <w:t xml:space="preserve"> </w:t>
      </w:r>
      <w:r>
        <w:t>Complications</w:t>
      </w:r>
      <w:r>
        <w:rPr>
          <w:spacing w:val="-2"/>
        </w:rPr>
        <w:t xml:space="preserve"> </w:t>
      </w:r>
      <w:r>
        <w:t>arising</w:t>
      </w:r>
      <w:r>
        <w:rPr>
          <w:spacing w:val="-3"/>
        </w:rPr>
        <w:t xml:space="preserve"> </w:t>
      </w:r>
      <w:r>
        <w:t>out</w:t>
      </w:r>
      <w:r>
        <w:rPr>
          <w:spacing w:val="-3"/>
        </w:rPr>
        <w:t xml:space="preserve"> </w:t>
      </w:r>
      <w:r>
        <w:t>of</w:t>
      </w:r>
      <w:r>
        <w:rPr>
          <w:spacing w:val="-1"/>
        </w:rPr>
        <w:t xml:space="preserve"> </w:t>
      </w:r>
      <w:r>
        <w:t>an</w:t>
      </w:r>
      <w:r>
        <w:rPr>
          <w:spacing w:val="-1"/>
        </w:rPr>
        <w:t xml:space="preserve"> </w:t>
      </w:r>
      <w:r>
        <w:t>abortion</w:t>
      </w:r>
      <w:r>
        <w:rPr>
          <w:spacing w:val="-3"/>
        </w:rPr>
        <w:t xml:space="preserve"> </w:t>
      </w:r>
      <w:r>
        <w:t>are</w:t>
      </w:r>
      <w:r>
        <w:rPr>
          <w:spacing w:val="-3"/>
        </w:rPr>
        <w:t xml:space="preserve"> </w:t>
      </w:r>
      <w:r>
        <w:t>covered</w:t>
      </w:r>
      <w:r>
        <w:rPr>
          <w:spacing w:val="-1"/>
        </w:rPr>
        <w:t xml:space="preserve"> </w:t>
      </w:r>
      <w:r>
        <w:t>as</w:t>
      </w:r>
      <w:r>
        <w:rPr>
          <w:spacing w:val="-2"/>
        </w:rPr>
        <w:t xml:space="preserve"> </w:t>
      </w:r>
      <w:r>
        <w:t>any</w:t>
      </w:r>
      <w:r>
        <w:rPr>
          <w:spacing w:val="-4"/>
        </w:rPr>
        <w:t xml:space="preserve"> </w:t>
      </w:r>
      <w:r>
        <w:t>other</w:t>
      </w:r>
      <w:r>
        <w:rPr>
          <w:spacing w:val="-2"/>
        </w:rPr>
        <w:t xml:space="preserve"> </w:t>
      </w:r>
      <w:r>
        <w:t>Sickness.</w:t>
      </w:r>
    </w:p>
    <w:p w14:paraId="72B395C9" w14:textId="77777777" w:rsidR="002733EE" w:rsidRDefault="002733EE">
      <w:pPr>
        <w:pStyle w:val="BodyText"/>
        <w:spacing w:before="3"/>
      </w:pPr>
    </w:p>
    <w:p w14:paraId="72B395CA" w14:textId="77777777" w:rsidR="002733EE" w:rsidRDefault="0087278D">
      <w:pPr>
        <w:pStyle w:val="ListParagraph"/>
        <w:numPr>
          <w:ilvl w:val="0"/>
          <w:numId w:val="17"/>
        </w:numPr>
        <w:tabs>
          <w:tab w:val="left" w:pos="1100"/>
        </w:tabs>
        <w:spacing w:line="242" w:lineRule="auto"/>
        <w:ind w:left="1099" w:right="1260"/>
        <w:rPr>
          <w:sz w:val="20"/>
        </w:rPr>
      </w:pPr>
      <w:r>
        <w:rPr>
          <w:b/>
          <w:sz w:val="20"/>
        </w:rPr>
        <w:t xml:space="preserve">Air Purification Units, Etc. </w:t>
      </w:r>
      <w:r>
        <w:rPr>
          <w:sz w:val="20"/>
        </w:rPr>
        <w:t>- Air conditioners, air-purification units, humidifiers and electric heating</w:t>
      </w:r>
      <w:r>
        <w:rPr>
          <w:spacing w:val="1"/>
          <w:sz w:val="20"/>
        </w:rPr>
        <w:t xml:space="preserve"> </w:t>
      </w:r>
      <w:r>
        <w:rPr>
          <w:sz w:val="20"/>
        </w:rPr>
        <w:t>units.</w:t>
      </w:r>
    </w:p>
    <w:p w14:paraId="72B395CB" w14:textId="77777777" w:rsidR="002733EE" w:rsidRDefault="002733EE">
      <w:pPr>
        <w:pStyle w:val="BodyText"/>
        <w:spacing w:before="6"/>
        <w:rPr>
          <w:sz w:val="19"/>
        </w:rPr>
      </w:pPr>
    </w:p>
    <w:p w14:paraId="72B395CC" w14:textId="77777777" w:rsidR="002733EE" w:rsidRDefault="0087278D">
      <w:pPr>
        <w:pStyle w:val="ListParagraph"/>
        <w:numPr>
          <w:ilvl w:val="0"/>
          <w:numId w:val="17"/>
        </w:numPr>
        <w:tabs>
          <w:tab w:val="left" w:pos="1100"/>
        </w:tabs>
        <w:ind w:left="1099" w:right="1260"/>
        <w:rPr>
          <w:sz w:val="20"/>
        </w:rPr>
      </w:pPr>
      <w:r>
        <w:rPr>
          <w:b/>
          <w:spacing w:val="-1"/>
          <w:sz w:val="20"/>
        </w:rPr>
        <w:t>Biofeedback</w:t>
      </w:r>
      <w:r>
        <w:rPr>
          <w:b/>
          <w:spacing w:val="-13"/>
          <w:sz w:val="20"/>
        </w:rPr>
        <w:t xml:space="preserve"> </w:t>
      </w:r>
      <w:r>
        <w:rPr>
          <w:b/>
          <w:spacing w:val="-1"/>
          <w:sz w:val="20"/>
        </w:rPr>
        <w:t>-</w:t>
      </w:r>
      <w:r>
        <w:rPr>
          <w:b/>
          <w:spacing w:val="-12"/>
          <w:sz w:val="20"/>
        </w:rPr>
        <w:t xml:space="preserve"> </w:t>
      </w:r>
      <w:r>
        <w:rPr>
          <w:spacing w:val="-1"/>
          <w:sz w:val="20"/>
        </w:rPr>
        <w:t>Expenses</w:t>
      </w:r>
      <w:r>
        <w:rPr>
          <w:spacing w:val="-12"/>
          <w:sz w:val="20"/>
        </w:rPr>
        <w:t xml:space="preserve"> </w:t>
      </w:r>
      <w:r>
        <w:rPr>
          <w:spacing w:val="-1"/>
          <w:sz w:val="20"/>
        </w:rPr>
        <w:t>for</w:t>
      </w:r>
      <w:r>
        <w:rPr>
          <w:spacing w:val="-12"/>
          <w:sz w:val="20"/>
        </w:rPr>
        <w:t xml:space="preserve"> </w:t>
      </w:r>
      <w:r>
        <w:rPr>
          <w:spacing w:val="-1"/>
          <w:sz w:val="20"/>
        </w:rPr>
        <w:t>treatment</w:t>
      </w:r>
      <w:r>
        <w:rPr>
          <w:spacing w:val="-13"/>
          <w:sz w:val="20"/>
        </w:rPr>
        <w:t xml:space="preserve"> </w:t>
      </w:r>
      <w:r>
        <w:rPr>
          <w:spacing w:val="-1"/>
          <w:sz w:val="20"/>
        </w:rPr>
        <w:t>using</w:t>
      </w:r>
      <w:r>
        <w:rPr>
          <w:spacing w:val="-13"/>
          <w:sz w:val="20"/>
        </w:rPr>
        <w:t xml:space="preserve"> </w:t>
      </w:r>
      <w:r>
        <w:rPr>
          <w:sz w:val="20"/>
        </w:rPr>
        <w:t>the</w:t>
      </w:r>
      <w:r>
        <w:rPr>
          <w:spacing w:val="-13"/>
          <w:sz w:val="20"/>
        </w:rPr>
        <w:t xml:space="preserve"> </w:t>
      </w:r>
      <w:r>
        <w:rPr>
          <w:sz w:val="20"/>
        </w:rPr>
        <w:t>technique</w:t>
      </w:r>
      <w:r>
        <w:rPr>
          <w:spacing w:val="-11"/>
          <w:sz w:val="20"/>
        </w:rPr>
        <w:t xml:space="preserve"> </w:t>
      </w:r>
      <w:r>
        <w:rPr>
          <w:sz w:val="20"/>
        </w:rPr>
        <w:t>of</w:t>
      </w:r>
      <w:r>
        <w:rPr>
          <w:spacing w:val="-11"/>
          <w:sz w:val="20"/>
        </w:rPr>
        <w:t xml:space="preserve"> </w:t>
      </w:r>
      <w:r>
        <w:rPr>
          <w:sz w:val="20"/>
        </w:rPr>
        <w:t>making</w:t>
      </w:r>
      <w:r>
        <w:rPr>
          <w:spacing w:val="-13"/>
          <w:sz w:val="20"/>
        </w:rPr>
        <w:t xml:space="preserve"> </w:t>
      </w:r>
      <w:r>
        <w:rPr>
          <w:sz w:val="20"/>
        </w:rPr>
        <w:t>unconscious</w:t>
      </w:r>
      <w:r>
        <w:rPr>
          <w:spacing w:val="-8"/>
          <w:sz w:val="20"/>
        </w:rPr>
        <w:t xml:space="preserve"> </w:t>
      </w:r>
      <w:r>
        <w:rPr>
          <w:sz w:val="20"/>
        </w:rPr>
        <w:t>or</w:t>
      </w:r>
      <w:r>
        <w:rPr>
          <w:spacing w:val="-12"/>
          <w:sz w:val="20"/>
        </w:rPr>
        <w:t xml:space="preserve"> </w:t>
      </w:r>
      <w:r>
        <w:rPr>
          <w:sz w:val="20"/>
        </w:rPr>
        <w:t>involuntary</w:t>
      </w:r>
      <w:r>
        <w:rPr>
          <w:spacing w:val="-14"/>
          <w:sz w:val="20"/>
        </w:rPr>
        <w:t xml:space="preserve"> </w:t>
      </w:r>
      <w:r>
        <w:rPr>
          <w:sz w:val="20"/>
        </w:rPr>
        <w:t>bodily</w:t>
      </w:r>
      <w:r>
        <w:rPr>
          <w:spacing w:val="-53"/>
          <w:sz w:val="20"/>
        </w:rPr>
        <w:t xml:space="preserve"> </w:t>
      </w:r>
      <w:r>
        <w:rPr>
          <w:sz w:val="20"/>
        </w:rPr>
        <w:t>processes</w:t>
      </w:r>
      <w:r>
        <w:rPr>
          <w:spacing w:val="-7"/>
          <w:sz w:val="20"/>
        </w:rPr>
        <w:t xml:space="preserve"> </w:t>
      </w:r>
      <w:r>
        <w:rPr>
          <w:sz w:val="20"/>
        </w:rPr>
        <w:t>perceptible</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senses</w:t>
      </w:r>
      <w:r>
        <w:rPr>
          <w:spacing w:val="-4"/>
          <w:sz w:val="20"/>
        </w:rPr>
        <w:t xml:space="preserve"> </w:t>
      </w:r>
      <w:r>
        <w:rPr>
          <w:sz w:val="20"/>
        </w:rPr>
        <w:t>in</w:t>
      </w:r>
      <w:r>
        <w:rPr>
          <w:spacing w:val="-6"/>
          <w:sz w:val="20"/>
        </w:rPr>
        <w:t xml:space="preserve"> </w:t>
      </w:r>
      <w:r>
        <w:rPr>
          <w:sz w:val="20"/>
        </w:rPr>
        <w:t>order</w:t>
      </w:r>
      <w:r>
        <w:rPr>
          <w:spacing w:val="-5"/>
          <w:sz w:val="20"/>
        </w:rPr>
        <w:t xml:space="preserve"> </w:t>
      </w:r>
      <w:r>
        <w:rPr>
          <w:sz w:val="20"/>
        </w:rPr>
        <w:t>to</w:t>
      </w:r>
      <w:r>
        <w:rPr>
          <w:spacing w:val="-8"/>
          <w:sz w:val="20"/>
        </w:rPr>
        <w:t xml:space="preserve"> </w:t>
      </w:r>
      <w:r>
        <w:rPr>
          <w:sz w:val="20"/>
        </w:rPr>
        <w:t>manipulate</w:t>
      </w:r>
      <w:r>
        <w:rPr>
          <w:spacing w:val="-6"/>
          <w:sz w:val="20"/>
        </w:rPr>
        <w:t xml:space="preserve"> </w:t>
      </w:r>
      <w:r>
        <w:rPr>
          <w:sz w:val="20"/>
        </w:rPr>
        <w:t>self</w:t>
      </w:r>
      <w:r>
        <w:rPr>
          <w:spacing w:val="-5"/>
          <w:sz w:val="20"/>
        </w:rPr>
        <w:t xml:space="preserve"> </w:t>
      </w:r>
      <w:r>
        <w:rPr>
          <w:sz w:val="20"/>
        </w:rPr>
        <w:t>by</w:t>
      </w:r>
      <w:r>
        <w:rPr>
          <w:spacing w:val="-11"/>
          <w:sz w:val="20"/>
        </w:rPr>
        <w:t xml:space="preserve"> </w:t>
      </w:r>
      <w:r>
        <w:rPr>
          <w:sz w:val="20"/>
        </w:rPr>
        <w:t>conscious</w:t>
      </w:r>
      <w:r>
        <w:rPr>
          <w:spacing w:val="-6"/>
          <w:sz w:val="20"/>
        </w:rPr>
        <w:t xml:space="preserve"> </w:t>
      </w:r>
      <w:r>
        <w:rPr>
          <w:sz w:val="20"/>
        </w:rPr>
        <w:t>mental</w:t>
      </w:r>
      <w:r>
        <w:rPr>
          <w:spacing w:val="-9"/>
          <w:sz w:val="20"/>
        </w:rPr>
        <w:t xml:space="preserve"> </w:t>
      </w:r>
      <w:r>
        <w:rPr>
          <w:sz w:val="20"/>
        </w:rPr>
        <w:t>control,</w:t>
      </w:r>
      <w:r>
        <w:rPr>
          <w:spacing w:val="-8"/>
          <w:sz w:val="20"/>
        </w:rPr>
        <w:t xml:space="preserve"> </w:t>
      </w:r>
      <w:r>
        <w:rPr>
          <w:sz w:val="20"/>
        </w:rPr>
        <w:t>except</w:t>
      </w:r>
      <w:r>
        <w:rPr>
          <w:spacing w:val="-5"/>
          <w:sz w:val="20"/>
        </w:rPr>
        <w:t xml:space="preserve"> </w:t>
      </w:r>
      <w:r>
        <w:rPr>
          <w:sz w:val="20"/>
        </w:rPr>
        <w:t>for</w:t>
      </w:r>
      <w:r>
        <w:rPr>
          <w:spacing w:val="-54"/>
          <w:sz w:val="20"/>
        </w:rPr>
        <w:t xml:space="preserve"> </w:t>
      </w:r>
      <w:r>
        <w:rPr>
          <w:spacing w:val="-1"/>
          <w:sz w:val="20"/>
        </w:rPr>
        <w:t>conditions</w:t>
      </w:r>
      <w:r>
        <w:rPr>
          <w:spacing w:val="-11"/>
          <w:sz w:val="20"/>
        </w:rPr>
        <w:t xml:space="preserve"> </w:t>
      </w:r>
      <w:r>
        <w:rPr>
          <w:spacing w:val="-1"/>
          <w:sz w:val="20"/>
        </w:rPr>
        <w:t>where</w:t>
      </w:r>
      <w:r>
        <w:rPr>
          <w:spacing w:val="-16"/>
          <w:sz w:val="20"/>
        </w:rPr>
        <w:t xml:space="preserve"> </w:t>
      </w:r>
      <w:r>
        <w:rPr>
          <w:spacing w:val="-1"/>
          <w:sz w:val="20"/>
        </w:rPr>
        <w:t>there</w:t>
      </w:r>
      <w:r>
        <w:rPr>
          <w:spacing w:val="-13"/>
          <w:sz w:val="20"/>
        </w:rPr>
        <w:t xml:space="preserve"> </w:t>
      </w:r>
      <w:r>
        <w:rPr>
          <w:spacing w:val="-1"/>
          <w:sz w:val="20"/>
        </w:rPr>
        <w:t>is</w:t>
      </w:r>
      <w:r>
        <w:rPr>
          <w:spacing w:val="-14"/>
          <w:sz w:val="20"/>
        </w:rPr>
        <w:t xml:space="preserve"> </w:t>
      </w:r>
      <w:r>
        <w:rPr>
          <w:spacing w:val="-1"/>
          <w:sz w:val="20"/>
        </w:rPr>
        <w:t>sufficient</w:t>
      </w:r>
      <w:r>
        <w:rPr>
          <w:spacing w:val="-13"/>
          <w:sz w:val="20"/>
        </w:rPr>
        <w:t xml:space="preserve"> </w:t>
      </w:r>
      <w:r>
        <w:rPr>
          <w:spacing w:val="-1"/>
          <w:sz w:val="20"/>
        </w:rPr>
        <w:t>evidence</w:t>
      </w:r>
      <w:r>
        <w:rPr>
          <w:spacing w:val="-16"/>
          <w:sz w:val="20"/>
        </w:rPr>
        <w:t xml:space="preserve"> </w:t>
      </w:r>
      <w:r>
        <w:rPr>
          <w:sz w:val="20"/>
        </w:rPr>
        <w:t>to</w:t>
      </w:r>
      <w:r>
        <w:rPr>
          <w:spacing w:val="-16"/>
          <w:sz w:val="20"/>
        </w:rPr>
        <w:t xml:space="preserve"> </w:t>
      </w:r>
      <w:r>
        <w:rPr>
          <w:sz w:val="20"/>
        </w:rPr>
        <w:t>establish</w:t>
      </w:r>
      <w:r>
        <w:rPr>
          <w:spacing w:val="-16"/>
          <w:sz w:val="20"/>
        </w:rPr>
        <w:t xml:space="preserve"> </w:t>
      </w:r>
      <w:r>
        <w:rPr>
          <w:sz w:val="20"/>
        </w:rPr>
        <w:t>medical</w:t>
      </w:r>
      <w:r>
        <w:rPr>
          <w:spacing w:val="-14"/>
          <w:sz w:val="20"/>
        </w:rPr>
        <w:t xml:space="preserve"> </w:t>
      </w:r>
      <w:r>
        <w:rPr>
          <w:sz w:val="20"/>
        </w:rPr>
        <w:t>efficacy</w:t>
      </w:r>
      <w:r>
        <w:rPr>
          <w:spacing w:val="-21"/>
          <w:sz w:val="20"/>
        </w:rPr>
        <w:t xml:space="preserve"> </w:t>
      </w:r>
      <w:r>
        <w:rPr>
          <w:sz w:val="20"/>
        </w:rPr>
        <w:t>such</w:t>
      </w:r>
      <w:r>
        <w:rPr>
          <w:spacing w:val="-13"/>
          <w:sz w:val="20"/>
        </w:rPr>
        <w:t xml:space="preserve"> </w:t>
      </w:r>
      <w:r>
        <w:rPr>
          <w:sz w:val="20"/>
        </w:rPr>
        <w:t>as:</w:t>
      </w:r>
      <w:r>
        <w:rPr>
          <w:spacing w:val="-13"/>
          <w:sz w:val="20"/>
        </w:rPr>
        <w:t xml:space="preserve"> </w:t>
      </w:r>
      <w:r>
        <w:rPr>
          <w:sz w:val="20"/>
        </w:rPr>
        <w:t>cancer</w:t>
      </w:r>
      <w:r>
        <w:rPr>
          <w:spacing w:val="-14"/>
          <w:sz w:val="20"/>
        </w:rPr>
        <w:t xml:space="preserve"> </w:t>
      </w:r>
      <w:r>
        <w:rPr>
          <w:sz w:val="20"/>
        </w:rPr>
        <w:t>pain</w:t>
      </w:r>
      <w:r>
        <w:rPr>
          <w:spacing w:val="-13"/>
          <w:sz w:val="20"/>
        </w:rPr>
        <w:t xml:space="preserve"> </w:t>
      </w:r>
      <w:r>
        <w:rPr>
          <w:sz w:val="20"/>
        </w:rPr>
        <w:t>in</w:t>
      </w:r>
      <w:r>
        <w:rPr>
          <w:spacing w:val="-13"/>
          <w:sz w:val="20"/>
        </w:rPr>
        <w:t xml:space="preserve"> </w:t>
      </w:r>
      <w:r>
        <w:rPr>
          <w:sz w:val="20"/>
        </w:rPr>
        <w:t>adults,</w:t>
      </w:r>
      <w:r>
        <w:rPr>
          <w:spacing w:val="-53"/>
          <w:sz w:val="20"/>
        </w:rPr>
        <w:t xml:space="preserve"> </w:t>
      </w:r>
      <w:r>
        <w:rPr>
          <w:spacing w:val="-1"/>
          <w:sz w:val="20"/>
        </w:rPr>
        <w:t>chronic</w:t>
      </w:r>
      <w:r>
        <w:rPr>
          <w:spacing w:val="-14"/>
          <w:sz w:val="20"/>
        </w:rPr>
        <w:t xml:space="preserve"> </w:t>
      </w:r>
      <w:r>
        <w:rPr>
          <w:spacing w:val="-1"/>
          <w:sz w:val="20"/>
        </w:rPr>
        <w:t>severe</w:t>
      </w:r>
      <w:r>
        <w:rPr>
          <w:spacing w:val="-13"/>
          <w:sz w:val="20"/>
        </w:rPr>
        <w:t xml:space="preserve"> </w:t>
      </w:r>
      <w:r>
        <w:rPr>
          <w:spacing w:val="-1"/>
          <w:sz w:val="20"/>
        </w:rPr>
        <w:t>constipation,</w:t>
      </w:r>
      <w:r>
        <w:rPr>
          <w:spacing w:val="-12"/>
          <w:sz w:val="20"/>
        </w:rPr>
        <w:t xml:space="preserve"> </w:t>
      </w:r>
      <w:r>
        <w:rPr>
          <w:spacing w:val="-1"/>
          <w:sz w:val="20"/>
        </w:rPr>
        <w:t>fecal</w:t>
      </w:r>
      <w:r>
        <w:rPr>
          <w:spacing w:val="-14"/>
          <w:sz w:val="20"/>
        </w:rPr>
        <w:t xml:space="preserve"> </w:t>
      </w:r>
      <w:r>
        <w:rPr>
          <w:spacing w:val="-1"/>
          <w:sz w:val="20"/>
        </w:rPr>
        <w:t>incontinence</w:t>
      </w:r>
      <w:r>
        <w:rPr>
          <w:spacing w:val="-13"/>
          <w:sz w:val="20"/>
        </w:rPr>
        <w:t xml:space="preserve"> </w:t>
      </w:r>
      <w:r>
        <w:rPr>
          <w:spacing w:val="-1"/>
          <w:sz w:val="20"/>
        </w:rPr>
        <w:t>due</w:t>
      </w:r>
      <w:r>
        <w:rPr>
          <w:spacing w:val="-12"/>
          <w:sz w:val="20"/>
        </w:rPr>
        <w:t xml:space="preserve"> </w:t>
      </w:r>
      <w:r>
        <w:rPr>
          <w:spacing w:val="-1"/>
          <w:sz w:val="20"/>
        </w:rPr>
        <w:t>to</w:t>
      </w:r>
      <w:r>
        <w:rPr>
          <w:spacing w:val="-13"/>
          <w:sz w:val="20"/>
        </w:rPr>
        <w:t xml:space="preserve"> </w:t>
      </w:r>
      <w:r>
        <w:rPr>
          <w:spacing w:val="-1"/>
          <w:sz w:val="20"/>
        </w:rPr>
        <w:t>pelvic</w:t>
      </w:r>
      <w:r>
        <w:rPr>
          <w:spacing w:val="-13"/>
          <w:sz w:val="20"/>
        </w:rPr>
        <w:t xml:space="preserve"> </w:t>
      </w:r>
      <w:r>
        <w:rPr>
          <w:sz w:val="20"/>
        </w:rPr>
        <w:t>floor</w:t>
      </w:r>
      <w:r>
        <w:rPr>
          <w:spacing w:val="-14"/>
          <w:sz w:val="20"/>
        </w:rPr>
        <w:t xml:space="preserve"> </w:t>
      </w:r>
      <w:r>
        <w:rPr>
          <w:sz w:val="20"/>
        </w:rPr>
        <w:t>dysfunction,</w:t>
      </w:r>
      <w:r>
        <w:rPr>
          <w:spacing w:val="-13"/>
          <w:sz w:val="20"/>
        </w:rPr>
        <w:t xml:space="preserve"> </w:t>
      </w:r>
      <w:r>
        <w:rPr>
          <w:sz w:val="20"/>
        </w:rPr>
        <w:t>irritable</w:t>
      </w:r>
      <w:r>
        <w:rPr>
          <w:spacing w:val="-12"/>
          <w:sz w:val="20"/>
        </w:rPr>
        <w:t xml:space="preserve"> </w:t>
      </w:r>
      <w:r>
        <w:rPr>
          <w:sz w:val="20"/>
        </w:rPr>
        <w:t>bowel</w:t>
      </w:r>
      <w:r>
        <w:rPr>
          <w:spacing w:val="-14"/>
          <w:sz w:val="20"/>
        </w:rPr>
        <w:t xml:space="preserve"> </w:t>
      </w:r>
      <w:r>
        <w:rPr>
          <w:sz w:val="20"/>
        </w:rPr>
        <w:t>syndrome,</w:t>
      </w:r>
      <w:r>
        <w:rPr>
          <w:spacing w:val="-53"/>
          <w:sz w:val="20"/>
        </w:rPr>
        <w:t xml:space="preserve"> </w:t>
      </w:r>
      <w:r>
        <w:rPr>
          <w:spacing w:val="-1"/>
          <w:sz w:val="20"/>
        </w:rPr>
        <w:t>migraine</w:t>
      </w:r>
      <w:r>
        <w:rPr>
          <w:spacing w:val="-13"/>
          <w:sz w:val="20"/>
        </w:rPr>
        <w:t xml:space="preserve"> </w:t>
      </w:r>
      <w:r>
        <w:rPr>
          <w:spacing w:val="-1"/>
          <w:sz w:val="20"/>
        </w:rPr>
        <w:t>and</w:t>
      </w:r>
      <w:r>
        <w:rPr>
          <w:spacing w:val="-13"/>
          <w:sz w:val="20"/>
        </w:rPr>
        <w:t xml:space="preserve"> </w:t>
      </w:r>
      <w:r>
        <w:rPr>
          <w:spacing w:val="-1"/>
          <w:sz w:val="20"/>
        </w:rPr>
        <w:t>tension</w:t>
      </w:r>
      <w:r>
        <w:rPr>
          <w:spacing w:val="-12"/>
          <w:sz w:val="20"/>
        </w:rPr>
        <w:t xml:space="preserve"> </w:t>
      </w:r>
      <w:r>
        <w:rPr>
          <w:spacing w:val="-1"/>
          <w:sz w:val="20"/>
        </w:rPr>
        <w:t>headaches,</w:t>
      </w:r>
      <w:r>
        <w:rPr>
          <w:spacing w:val="-13"/>
          <w:sz w:val="20"/>
        </w:rPr>
        <w:t xml:space="preserve"> </w:t>
      </w:r>
      <w:r>
        <w:rPr>
          <w:sz w:val="20"/>
        </w:rPr>
        <w:t>neurogenic</w:t>
      </w:r>
      <w:r>
        <w:rPr>
          <w:spacing w:val="-10"/>
          <w:sz w:val="20"/>
        </w:rPr>
        <w:t xml:space="preserve"> </w:t>
      </w:r>
      <w:r>
        <w:rPr>
          <w:sz w:val="20"/>
        </w:rPr>
        <w:t>fecal</w:t>
      </w:r>
      <w:r>
        <w:rPr>
          <w:spacing w:val="-13"/>
          <w:sz w:val="20"/>
        </w:rPr>
        <w:t xml:space="preserve"> </w:t>
      </w:r>
      <w:r>
        <w:rPr>
          <w:sz w:val="20"/>
        </w:rPr>
        <w:t>incontinence,</w:t>
      </w:r>
      <w:r>
        <w:rPr>
          <w:spacing w:val="-9"/>
          <w:sz w:val="20"/>
        </w:rPr>
        <w:t xml:space="preserve"> </w:t>
      </w:r>
      <w:r>
        <w:rPr>
          <w:sz w:val="20"/>
        </w:rPr>
        <w:t>neuromuscular</w:t>
      </w:r>
      <w:r>
        <w:rPr>
          <w:spacing w:val="-12"/>
          <w:sz w:val="20"/>
        </w:rPr>
        <w:t xml:space="preserve"> </w:t>
      </w:r>
      <w:r>
        <w:rPr>
          <w:sz w:val="20"/>
        </w:rPr>
        <w:t>rehabilitation</w:t>
      </w:r>
      <w:r>
        <w:rPr>
          <w:spacing w:val="-9"/>
          <w:sz w:val="20"/>
        </w:rPr>
        <w:t xml:space="preserve"> </w:t>
      </w:r>
      <w:r>
        <w:rPr>
          <w:sz w:val="20"/>
        </w:rPr>
        <w:t>of</w:t>
      </w:r>
      <w:r>
        <w:rPr>
          <w:spacing w:val="-10"/>
          <w:sz w:val="20"/>
        </w:rPr>
        <w:t xml:space="preserve"> </w:t>
      </w:r>
      <w:r>
        <w:rPr>
          <w:sz w:val="20"/>
        </w:rPr>
        <w:t>stroke</w:t>
      </w:r>
      <w:r>
        <w:rPr>
          <w:spacing w:val="-53"/>
          <w:sz w:val="20"/>
        </w:rPr>
        <w:t xml:space="preserve"> </w:t>
      </w:r>
      <w:r>
        <w:rPr>
          <w:sz w:val="20"/>
        </w:rPr>
        <w:t>and</w:t>
      </w:r>
      <w:r>
        <w:rPr>
          <w:spacing w:val="1"/>
          <w:sz w:val="20"/>
        </w:rPr>
        <w:t xml:space="preserve"> </w:t>
      </w:r>
      <w:r>
        <w:rPr>
          <w:sz w:val="20"/>
        </w:rPr>
        <w:t>traumatic</w:t>
      </w:r>
      <w:r>
        <w:rPr>
          <w:spacing w:val="1"/>
          <w:sz w:val="20"/>
        </w:rPr>
        <w:t xml:space="preserve"> </w:t>
      </w:r>
      <w:r>
        <w:rPr>
          <w:sz w:val="20"/>
        </w:rPr>
        <w:t>brain</w:t>
      </w:r>
      <w:r>
        <w:rPr>
          <w:spacing w:val="1"/>
          <w:sz w:val="20"/>
        </w:rPr>
        <w:t xml:space="preserve"> </w:t>
      </w:r>
      <w:r>
        <w:rPr>
          <w:sz w:val="20"/>
        </w:rPr>
        <w:t>injury,</w:t>
      </w:r>
      <w:r>
        <w:rPr>
          <w:spacing w:val="1"/>
          <w:sz w:val="20"/>
        </w:rPr>
        <w:t xml:space="preserve"> </w:t>
      </w:r>
      <w:r>
        <w:rPr>
          <w:sz w:val="20"/>
        </w:rPr>
        <w:t>Raynaud’s</w:t>
      </w:r>
      <w:r>
        <w:rPr>
          <w:spacing w:val="1"/>
          <w:sz w:val="20"/>
        </w:rPr>
        <w:t xml:space="preserve"> </w:t>
      </w:r>
      <w:r>
        <w:rPr>
          <w:sz w:val="20"/>
        </w:rPr>
        <w:t>disease,</w:t>
      </w:r>
      <w:r>
        <w:rPr>
          <w:spacing w:val="1"/>
          <w:sz w:val="20"/>
        </w:rPr>
        <w:t xml:space="preserve"> </w:t>
      </w:r>
      <w:r>
        <w:rPr>
          <w:sz w:val="20"/>
        </w:rPr>
        <w:t>refractory</w:t>
      </w:r>
      <w:r>
        <w:rPr>
          <w:spacing w:val="1"/>
          <w:sz w:val="20"/>
        </w:rPr>
        <w:t xml:space="preserve"> </w:t>
      </w:r>
      <w:r>
        <w:rPr>
          <w:sz w:val="20"/>
        </w:rPr>
        <w:t>severe</w:t>
      </w:r>
      <w:r>
        <w:rPr>
          <w:spacing w:val="1"/>
          <w:sz w:val="20"/>
        </w:rPr>
        <w:t xml:space="preserve"> </w:t>
      </w:r>
      <w:r>
        <w:rPr>
          <w:sz w:val="20"/>
        </w:rPr>
        <w:t>subjunctive</w:t>
      </w:r>
      <w:r>
        <w:rPr>
          <w:spacing w:val="1"/>
          <w:sz w:val="20"/>
        </w:rPr>
        <w:t xml:space="preserve"> </w:t>
      </w:r>
      <w:r>
        <w:rPr>
          <w:sz w:val="20"/>
        </w:rPr>
        <w:t>tinnitus,</w:t>
      </w:r>
      <w:r>
        <w:rPr>
          <w:spacing w:val="1"/>
          <w:sz w:val="20"/>
        </w:rPr>
        <w:t xml:space="preserve"> </w:t>
      </w:r>
      <w:r>
        <w:rPr>
          <w:sz w:val="20"/>
        </w:rPr>
        <w:t>Temporomandibular</w:t>
      </w:r>
      <w:r>
        <w:rPr>
          <w:spacing w:val="-1"/>
          <w:sz w:val="20"/>
        </w:rPr>
        <w:t xml:space="preserve"> </w:t>
      </w:r>
      <w:r>
        <w:rPr>
          <w:sz w:val="20"/>
        </w:rPr>
        <w:t>Joint</w:t>
      </w:r>
      <w:r>
        <w:rPr>
          <w:spacing w:val="1"/>
          <w:sz w:val="20"/>
        </w:rPr>
        <w:t xml:space="preserve"> </w:t>
      </w:r>
      <w:r>
        <w:rPr>
          <w:sz w:val="20"/>
        </w:rPr>
        <w:t>Syndrome</w:t>
      </w:r>
      <w:r>
        <w:rPr>
          <w:spacing w:val="-2"/>
          <w:sz w:val="20"/>
        </w:rPr>
        <w:t xml:space="preserve"> </w:t>
      </w:r>
      <w:r>
        <w:rPr>
          <w:sz w:val="20"/>
        </w:rPr>
        <w:t>and</w:t>
      </w:r>
      <w:r>
        <w:rPr>
          <w:spacing w:val="1"/>
          <w:sz w:val="20"/>
        </w:rPr>
        <w:t xml:space="preserve"> </w:t>
      </w:r>
      <w:r>
        <w:rPr>
          <w:sz w:val="20"/>
        </w:rPr>
        <w:t>urinary</w:t>
      </w:r>
      <w:r>
        <w:rPr>
          <w:spacing w:val="-9"/>
          <w:sz w:val="20"/>
        </w:rPr>
        <w:t xml:space="preserve"> </w:t>
      </w:r>
      <w:r>
        <w:rPr>
          <w:sz w:val="20"/>
        </w:rPr>
        <w:t>incontinence.</w:t>
      </w:r>
    </w:p>
    <w:p w14:paraId="72B395CD" w14:textId="77777777" w:rsidR="002733EE" w:rsidRDefault="002733EE">
      <w:pPr>
        <w:pStyle w:val="BodyText"/>
        <w:spacing w:before="1"/>
      </w:pPr>
    </w:p>
    <w:p w14:paraId="72B395CE" w14:textId="77777777" w:rsidR="002733EE" w:rsidRDefault="0087278D">
      <w:pPr>
        <w:pStyle w:val="ListParagraph"/>
        <w:numPr>
          <w:ilvl w:val="0"/>
          <w:numId w:val="17"/>
        </w:numPr>
        <w:tabs>
          <w:tab w:val="left" w:pos="1100"/>
        </w:tabs>
        <w:spacing w:line="242" w:lineRule="auto"/>
        <w:ind w:left="1099" w:right="1263"/>
        <w:rPr>
          <w:sz w:val="20"/>
        </w:rPr>
      </w:pPr>
      <w:r>
        <w:rPr>
          <w:b/>
          <w:sz w:val="20"/>
        </w:rPr>
        <w:t xml:space="preserve">Complications from a Non-Covered Service </w:t>
      </w:r>
      <w:r>
        <w:rPr>
          <w:sz w:val="20"/>
        </w:rPr>
        <w:t>- Expenses for care, services or treatment required as</w:t>
      </w:r>
      <w:r>
        <w:rPr>
          <w:spacing w:val="-53"/>
          <w:sz w:val="20"/>
        </w:rPr>
        <w:t xml:space="preserve"> </w:t>
      </w:r>
      <w:r>
        <w:rPr>
          <w:sz w:val="20"/>
        </w:rPr>
        <w:t>a</w:t>
      </w:r>
      <w:r>
        <w:rPr>
          <w:spacing w:val="1"/>
          <w:sz w:val="20"/>
        </w:rPr>
        <w:t xml:space="preserve"> </w:t>
      </w:r>
      <w:r>
        <w:rPr>
          <w:sz w:val="20"/>
        </w:rPr>
        <w:t>result</w:t>
      </w:r>
      <w:r>
        <w:rPr>
          <w:spacing w:val="1"/>
          <w:sz w:val="20"/>
        </w:rPr>
        <w:t xml:space="preserve"> </w:t>
      </w:r>
      <w:r>
        <w:rPr>
          <w:sz w:val="20"/>
        </w:rPr>
        <w:t>of</w:t>
      </w:r>
      <w:r>
        <w:rPr>
          <w:spacing w:val="1"/>
          <w:sz w:val="20"/>
        </w:rPr>
        <w:t xml:space="preserve"> </w:t>
      </w:r>
      <w:r>
        <w:rPr>
          <w:sz w:val="20"/>
        </w:rPr>
        <w:t>complications</w:t>
      </w:r>
      <w:r>
        <w:rPr>
          <w:spacing w:val="1"/>
          <w:sz w:val="20"/>
        </w:rPr>
        <w:t xml:space="preserve"> </w:t>
      </w:r>
      <w:r>
        <w:rPr>
          <w:sz w:val="20"/>
        </w:rPr>
        <w:t>from</w:t>
      </w:r>
      <w:r>
        <w:rPr>
          <w:spacing w:val="1"/>
          <w:sz w:val="20"/>
        </w:rPr>
        <w:t xml:space="preserve"> </w:t>
      </w:r>
      <w:r>
        <w:rPr>
          <w:sz w:val="20"/>
        </w:rPr>
        <w:t>a</w:t>
      </w:r>
      <w:r>
        <w:rPr>
          <w:spacing w:val="1"/>
          <w:sz w:val="20"/>
        </w:rPr>
        <w:t xml:space="preserve"> </w:t>
      </w:r>
      <w:r>
        <w:rPr>
          <w:sz w:val="20"/>
        </w:rPr>
        <w:t>treatment</w:t>
      </w:r>
      <w:r>
        <w:rPr>
          <w:spacing w:val="1"/>
          <w:sz w:val="20"/>
        </w:rPr>
        <w:t xml:space="preserve"> </w:t>
      </w:r>
      <w:r>
        <w:rPr>
          <w:sz w:val="20"/>
        </w:rPr>
        <w:t>or</w:t>
      </w:r>
      <w:r>
        <w:rPr>
          <w:spacing w:val="1"/>
          <w:sz w:val="20"/>
        </w:rPr>
        <w:t xml:space="preserve"> </w:t>
      </w:r>
      <w:r>
        <w:rPr>
          <w:sz w:val="20"/>
        </w:rPr>
        <w:t>service</w:t>
      </w:r>
      <w:r>
        <w:rPr>
          <w:spacing w:val="1"/>
          <w:sz w:val="20"/>
        </w:rPr>
        <w:t xml:space="preserve"> </w:t>
      </w:r>
      <w:r>
        <w:rPr>
          <w:sz w:val="20"/>
        </w:rPr>
        <w:t>not</w:t>
      </w:r>
      <w:r>
        <w:rPr>
          <w:spacing w:val="1"/>
          <w:sz w:val="20"/>
        </w:rPr>
        <w:t xml:space="preserve"> </w:t>
      </w:r>
      <w:r>
        <w:rPr>
          <w:sz w:val="20"/>
        </w:rPr>
        <w:t>covered</w:t>
      </w:r>
      <w:r>
        <w:rPr>
          <w:spacing w:val="1"/>
          <w:sz w:val="20"/>
        </w:rPr>
        <w:t xml:space="preserve"> </w:t>
      </w:r>
      <w:r>
        <w:rPr>
          <w:sz w:val="20"/>
        </w:rPr>
        <w:t>under</w:t>
      </w:r>
      <w:r>
        <w:rPr>
          <w:spacing w:val="1"/>
          <w:sz w:val="20"/>
        </w:rPr>
        <w:t xml:space="preserve"> </w:t>
      </w:r>
      <w:r>
        <w:rPr>
          <w:sz w:val="20"/>
        </w:rPr>
        <w:t>this</w:t>
      </w:r>
      <w:r>
        <w:rPr>
          <w:spacing w:val="1"/>
          <w:sz w:val="20"/>
        </w:rPr>
        <w:t xml:space="preserve"> </w:t>
      </w:r>
      <w:r>
        <w:rPr>
          <w:sz w:val="20"/>
        </w:rPr>
        <w:t>Plan,</w:t>
      </w:r>
      <w:r>
        <w:rPr>
          <w:spacing w:val="1"/>
          <w:sz w:val="20"/>
        </w:rPr>
        <w:t xml:space="preserve"> </w:t>
      </w:r>
      <w:r>
        <w:rPr>
          <w:sz w:val="20"/>
        </w:rPr>
        <w:t>except</w:t>
      </w:r>
      <w:r>
        <w:rPr>
          <w:spacing w:val="1"/>
          <w:sz w:val="20"/>
        </w:rPr>
        <w:t xml:space="preserve"> </w:t>
      </w:r>
      <w:r>
        <w:rPr>
          <w:sz w:val="20"/>
        </w:rPr>
        <w:t>for</w:t>
      </w:r>
      <w:r>
        <w:rPr>
          <w:spacing w:val="1"/>
          <w:sz w:val="20"/>
        </w:rPr>
        <w:t xml:space="preserve"> </w:t>
      </w:r>
      <w:r>
        <w:rPr>
          <w:sz w:val="20"/>
        </w:rPr>
        <w:t>complications</w:t>
      </w:r>
      <w:r>
        <w:rPr>
          <w:spacing w:val="-1"/>
          <w:sz w:val="20"/>
        </w:rPr>
        <w:t xml:space="preserve"> </w:t>
      </w:r>
      <w:r>
        <w:rPr>
          <w:sz w:val="20"/>
        </w:rPr>
        <w:t>from</w:t>
      </w:r>
      <w:r>
        <w:rPr>
          <w:spacing w:val="4"/>
          <w:sz w:val="20"/>
        </w:rPr>
        <w:t xml:space="preserve"> </w:t>
      </w:r>
      <w:r>
        <w:rPr>
          <w:sz w:val="20"/>
        </w:rPr>
        <w:t>an</w:t>
      </w:r>
      <w:r>
        <w:rPr>
          <w:spacing w:val="-1"/>
          <w:sz w:val="20"/>
        </w:rPr>
        <w:t xml:space="preserve"> </w:t>
      </w:r>
      <w:r>
        <w:rPr>
          <w:sz w:val="20"/>
        </w:rPr>
        <w:t>abortion.</w:t>
      </w:r>
    </w:p>
    <w:p w14:paraId="72B395CF" w14:textId="77777777" w:rsidR="002733EE" w:rsidRDefault="002733EE">
      <w:pPr>
        <w:pStyle w:val="BodyText"/>
        <w:spacing w:before="1"/>
        <w:rPr>
          <w:sz w:val="19"/>
        </w:rPr>
      </w:pPr>
    </w:p>
    <w:p w14:paraId="72B395D0" w14:textId="77777777" w:rsidR="002733EE" w:rsidRDefault="0087278D">
      <w:pPr>
        <w:pStyle w:val="ListParagraph"/>
        <w:numPr>
          <w:ilvl w:val="0"/>
          <w:numId w:val="17"/>
        </w:numPr>
        <w:tabs>
          <w:tab w:val="left" w:pos="1100"/>
        </w:tabs>
        <w:ind w:left="1099" w:right="1253"/>
        <w:rPr>
          <w:sz w:val="20"/>
        </w:rPr>
      </w:pPr>
      <w:r>
        <w:rPr>
          <w:b/>
          <w:spacing w:val="-1"/>
          <w:sz w:val="20"/>
        </w:rPr>
        <w:t>Cosmetic</w:t>
      </w:r>
      <w:r>
        <w:rPr>
          <w:b/>
          <w:spacing w:val="-8"/>
          <w:sz w:val="20"/>
        </w:rPr>
        <w:t xml:space="preserve"> </w:t>
      </w:r>
      <w:r>
        <w:rPr>
          <w:b/>
          <w:spacing w:val="-1"/>
          <w:sz w:val="20"/>
        </w:rPr>
        <w:t>&amp;</w:t>
      </w:r>
      <w:r>
        <w:rPr>
          <w:b/>
          <w:spacing w:val="-8"/>
          <w:sz w:val="20"/>
        </w:rPr>
        <w:t xml:space="preserve"> </w:t>
      </w:r>
      <w:r>
        <w:rPr>
          <w:b/>
          <w:spacing w:val="-1"/>
          <w:sz w:val="20"/>
        </w:rPr>
        <w:t>Reconstructive</w:t>
      </w:r>
      <w:r>
        <w:rPr>
          <w:b/>
          <w:spacing w:val="-8"/>
          <w:sz w:val="20"/>
        </w:rPr>
        <w:t xml:space="preserve"> </w:t>
      </w:r>
      <w:r>
        <w:rPr>
          <w:b/>
          <w:spacing w:val="-1"/>
          <w:sz w:val="20"/>
        </w:rPr>
        <w:t>Surgery,</w:t>
      </w:r>
      <w:r>
        <w:rPr>
          <w:b/>
          <w:spacing w:val="-7"/>
          <w:sz w:val="20"/>
        </w:rPr>
        <w:t xml:space="preserve"> </w:t>
      </w:r>
      <w:r>
        <w:rPr>
          <w:b/>
          <w:spacing w:val="-1"/>
          <w:sz w:val="20"/>
        </w:rPr>
        <w:t>Etc.</w:t>
      </w:r>
      <w:r>
        <w:rPr>
          <w:b/>
          <w:spacing w:val="-6"/>
          <w:sz w:val="20"/>
        </w:rPr>
        <w:t xml:space="preserve"> </w:t>
      </w:r>
      <w:r>
        <w:rPr>
          <w:spacing w:val="-1"/>
          <w:sz w:val="20"/>
        </w:rPr>
        <w:t>-</w:t>
      </w:r>
      <w:r>
        <w:rPr>
          <w:spacing w:val="-5"/>
          <w:sz w:val="20"/>
        </w:rPr>
        <w:t xml:space="preserve"> </w:t>
      </w:r>
      <w:r>
        <w:rPr>
          <w:spacing w:val="-1"/>
          <w:sz w:val="20"/>
        </w:rPr>
        <w:t>Any</w:t>
      </w:r>
      <w:r>
        <w:rPr>
          <w:spacing w:val="-13"/>
          <w:sz w:val="20"/>
        </w:rPr>
        <w:t xml:space="preserve"> </w:t>
      </w:r>
      <w:r>
        <w:rPr>
          <w:spacing w:val="-1"/>
          <w:sz w:val="20"/>
        </w:rPr>
        <w:t>surgery,</w:t>
      </w:r>
      <w:r>
        <w:rPr>
          <w:spacing w:val="-8"/>
          <w:sz w:val="20"/>
        </w:rPr>
        <w:t xml:space="preserve"> </w:t>
      </w:r>
      <w:r>
        <w:rPr>
          <w:sz w:val="20"/>
        </w:rPr>
        <w:t>service,</w:t>
      </w:r>
      <w:r>
        <w:rPr>
          <w:spacing w:val="-8"/>
          <w:sz w:val="20"/>
        </w:rPr>
        <w:t xml:space="preserve"> </w:t>
      </w:r>
      <w:r>
        <w:rPr>
          <w:sz w:val="20"/>
        </w:rPr>
        <w:t>drug</w:t>
      </w:r>
      <w:r>
        <w:rPr>
          <w:spacing w:val="-7"/>
          <w:sz w:val="20"/>
        </w:rPr>
        <w:t xml:space="preserve"> </w:t>
      </w:r>
      <w:r>
        <w:rPr>
          <w:sz w:val="20"/>
        </w:rPr>
        <w:t>or</w:t>
      </w:r>
      <w:r>
        <w:rPr>
          <w:spacing w:val="-5"/>
          <w:sz w:val="20"/>
        </w:rPr>
        <w:t xml:space="preserve"> </w:t>
      </w:r>
      <w:r>
        <w:rPr>
          <w:sz w:val="20"/>
        </w:rPr>
        <w:t>supply</w:t>
      </w:r>
      <w:r>
        <w:rPr>
          <w:spacing w:val="-11"/>
          <w:sz w:val="20"/>
        </w:rPr>
        <w:t xml:space="preserve"> </w:t>
      </w:r>
      <w:r>
        <w:rPr>
          <w:sz w:val="20"/>
        </w:rPr>
        <w:t>designed</w:t>
      </w:r>
      <w:r>
        <w:rPr>
          <w:spacing w:val="-5"/>
          <w:sz w:val="20"/>
        </w:rPr>
        <w:t xml:space="preserve"> </w:t>
      </w:r>
      <w:r>
        <w:rPr>
          <w:sz w:val="20"/>
        </w:rPr>
        <w:t>to</w:t>
      </w:r>
      <w:r>
        <w:rPr>
          <w:spacing w:val="-8"/>
          <w:sz w:val="20"/>
        </w:rPr>
        <w:t xml:space="preserve"> </w:t>
      </w:r>
      <w:r>
        <w:rPr>
          <w:sz w:val="20"/>
        </w:rPr>
        <w:t>improve</w:t>
      </w:r>
      <w:r>
        <w:rPr>
          <w:spacing w:val="-53"/>
          <w:sz w:val="20"/>
        </w:rPr>
        <w:t xml:space="preserve"> </w:t>
      </w:r>
      <w:r>
        <w:rPr>
          <w:spacing w:val="-1"/>
          <w:sz w:val="20"/>
        </w:rPr>
        <w:t>the</w:t>
      </w:r>
      <w:r>
        <w:rPr>
          <w:spacing w:val="-13"/>
          <w:sz w:val="20"/>
        </w:rPr>
        <w:t xml:space="preserve"> </w:t>
      </w:r>
      <w:r>
        <w:rPr>
          <w:spacing w:val="-1"/>
          <w:sz w:val="20"/>
        </w:rPr>
        <w:t>appearance</w:t>
      </w:r>
      <w:r>
        <w:rPr>
          <w:spacing w:val="-8"/>
          <w:sz w:val="20"/>
        </w:rPr>
        <w:t xml:space="preserve"> </w:t>
      </w:r>
      <w:r>
        <w:rPr>
          <w:spacing w:val="-1"/>
          <w:sz w:val="20"/>
        </w:rPr>
        <w:t>of</w:t>
      </w:r>
      <w:r>
        <w:rPr>
          <w:spacing w:val="-5"/>
          <w:sz w:val="20"/>
        </w:rPr>
        <w:t xml:space="preserve"> </w:t>
      </w:r>
      <w:r>
        <w:rPr>
          <w:spacing w:val="-1"/>
          <w:sz w:val="20"/>
        </w:rPr>
        <w:t>an</w:t>
      </w:r>
      <w:r>
        <w:rPr>
          <w:spacing w:val="-10"/>
          <w:sz w:val="20"/>
        </w:rPr>
        <w:t xml:space="preserve"> </w:t>
      </w:r>
      <w:r>
        <w:rPr>
          <w:spacing w:val="-1"/>
          <w:sz w:val="20"/>
        </w:rPr>
        <w:t>individual</w:t>
      </w:r>
      <w:r>
        <w:rPr>
          <w:spacing w:val="-10"/>
          <w:sz w:val="20"/>
        </w:rPr>
        <w:t xml:space="preserve"> </w:t>
      </w:r>
      <w:r>
        <w:rPr>
          <w:sz w:val="20"/>
        </w:rPr>
        <w:t>by</w:t>
      </w:r>
      <w:r>
        <w:rPr>
          <w:spacing w:val="-14"/>
          <w:sz w:val="20"/>
        </w:rPr>
        <w:t xml:space="preserve"> </w:t>
      </w:r>
      <w:r>
        <w:rPr>
          <w:sz w:val="20"/>
        </w:rPr>
        <w:t>alteration</w:t>
      </w:r>
      <w:r>
        <w:rPr>
          <w:spacing w:val="-10"/>
          <w:sz w:val="20"/>
        </w:rPr>
        <w:t xml:space="preserve"> </w:t>
      </w:r>
      <w:r>
        <w:rPr>
          <w:sz w:val="20"/>
        </w:rPr>
        <w:t>of</w:t>
      </w:r>
      <w:r>
        <w:rPr>
          <w:spacing w:val="-4"/>
          <w:sz w:val="20"/>
        </w:rPr>
        <w:t xml:space="preserve"> </w:t>
      </w:r>
      <w:r>
        <w:rPr>
          <w:sz w:val="20"/>
        </w:rPr>
        <w:t>a</w:t>
      </w:r>
      <w:r>
        <w:rPr>
          <w:spacing w:val="-10"/>
          <w:sz w:val="20"/>
        </w:rPr>
        <w:t xml:space="preserve"> </w:t>
      </w:r>
      <w:r>
        <w:rPr>
          <w:sz w:val="20"/>
        </w:rPr>
        <w:t>physical</w:t>
      </w:r>
      <w:r>
        <w:rPr>
          <w:spacing w:val="-11"/>
          <w:sz w:val="20"/>
        </w:rPr>
        <w:t xml:space="preserve"> </w:t>
      </w:r>
      <w:r>
        <w:rPr>
          <w:sz w:val="20"/>
        </w:rPr>
        <w:t>characteristic</w:t>
      </w:r>
      <w:r>
        <w:rPr>
          <w:spacing w:val="-4"/>
          <w:sz w:val="20"/>
        </w:rPr>
        <w:t xml:space="preserve"> </w:t>
      </w:r>
      <w:r>
        <w:rPr>
          <w:sz w:val="20"/>
        </w:rPr>
        <w:t>which</w:t>
      </w:r>
      <w:r>
        <w:rPr>
          <w:spacing w:val="-8"/>
          <w:sz w:val="20"/>
        </w:rPr>
        <w:t xml:space="preserve"> </w:t>
      </w:r>
      <w:r>
        <w:rPr>
          <w:sz w:val="20"/>
        </w:rPr>
        <w:t>is</w:t>
      </w:r>
      <w:r>
        <w:rPr>
          <w:spacing w:val="-5"/>
          <w:sz w:val="20"/>
        </w:rPr>
        <w:t xml:space="preserve"> </w:t>
      </w:r>
      <w:r>
        <w:rPr>
          <w:sz w:val="20"/>
        </w:rPr>
        <w:t>within</w:t>
      </w:r>
      <w:r>
        <w:rPr>
          <w:spacing w:val="-10"/>
          <w:sz w:val="20"/>
        </w:rPr>
        <w:t xml:space="preserve"> </w:t>
      </w:r>
      <w:r>
        <w:rPr>
          <w:sz w:val="20"/>
        </w:rPr>
        <w:t>the</w:t>
      </w:r>
      <w:r>
        <w:rPr>
          <w:spacing w:val="-8"/>
          <w:sz w:val="20"/>
        </w:rPr>
        <w:t xml:space="preserve"> </w:t>
      </w:r>
      <w:r>
        <w:rPr>
          <w:sz w:val="20"/>
        </w:rPr>
        <w:t>broad</w:t>
      </w:r>
      <w:r>
        <w:rPr>
          <w:spacing w:val="-10"/>
          <w:sz w:val="20"/>
        </w:rPr>
        <w:t xml:space="preserve"> </w:t>
      </w:r>
      <w:r>
        <w:rPr>
          <w:sz w:val="20"/>
        </w:rPr>
        <w:t>range</w:t>
      </w:r>
      <w:r>
        <w:rPr>
          <w:spacing w:val="-53"/>
          <w:sz w:val="20"/>
        </w:rPr>
        <w:t xml:space="preserve"> </w:t>
      </w:r>
      <w:r>
        <w:rPr>
          <w:sz w:val="20"/>
        </w:rPr>
        <w:t>of normal but which may be considered unpleasing or unsightly. Exclusions include but are not limited</w:t>
      </w:r>
      <w:r>
        <w:rPr>
          <w:spacing w:val="-53"/>
          <w:sz w:val="20"/>
        </w:rPr>
        <w:t xml:space="preserve"> </w:t>
      </w:r>
      <w:r>
        <w:rPr>
          <w:sz w:val="20"/>
        </w:rPr>
        <w:t>to</w:t>
      </w:r>
      <w:r>
        <w:rPr>
          <w:spacing w:val="1"/>
          <w:sz w:val="20"/>
        </w:rPr>
        <w:t xml:space="preserve"> </w:t>
      </w:r>
      <w:r>
        <w:rPr>
          <w:sz w:val="20"/>
        </w:rPr>
        <w:t>surgery</w:t>
      </w:r>
      <w:r>
        <w:rPr>
          <w:spacing w:val="1"/>
          <w:sz w:val="20"/>
        </w:rPr>
        <w:t xml:space="preserve"> </w:t>
      </w:r>
      <w:r>
        <w:rPr>
          <w:sz w:val="20"/>
        </w:rPr>
        <w:t>for</w:t>
      </w:r>
      <w:r>
        <w:rPr>
          <w:spacing w:val="1"/>
          <w:sz w:val="20"/>
        </w:rPr>
        <w:t xml:space="preserve"> </w:t>
      </w:r>
      <w:r>
        <w:rPr>
          <w:sz w:val="20"/>
        </w:rPr>
        <w:t>sagging</w:t>
      </w:r>
      <w:r>
        <w:rPr>
          <w:spacing w:val="1"/>
          <w:sz w:val="20"/>
        </w:rPr>
        <w:t xml:space="preserve"> </w:t>
      </w:r>
      <w:r>
        <w:rPr>
          <w:sz w:val="20"/>
        </w:rPr>
        <w:t>or</w:t>
      </w:r>
      <w:r>
        <w:rPr>
          <w:spacing w:val="1"/>
          <w:sz w:val="20"/>
        </w:rPr>
        <w:t xml:space="preserve"> </w:t>
      </w:r>
      <w:r>
        <w:rPr>
          <w:sz w:val="20"/>
        </w:rPr>
        <w:t>extra</w:t>
      </w:r>
      <w:r>
        <w:rPr>
          <w:spacing w:val="1"/>
          <w:sz w:val="20"/>
        </w:rPr>
        <w:t xml:space="preserve"> </w:t>
      </w:r>
      <w:r>
        <w:rPr>
          <w:sz w:val="20"/>
        </w:rPr>
        <w:t>skin,</w:t>
      </w:r>
      <w:r>
        <w:rPr>
          <w:spacing w:val="1"/>
          <w:sz w:val="20"/>
        </w:rPr>
        <w:t xml:space="preserve"> </w:t>
      </w:r>
      <w:r>
        <w:rPr>
          <w:sz w:val="20"/>
        </w:rPr>
        <w:t>abdominoplasty,</w:t>
      </w:r>
      <w:r>
        <w:rPr>
          <w:spacing w:val="1"/>
          <w:sz w:val="20"/>
        </w:rPr>
        <w:t xml:space="preserve"> </w:t>
      </w:r>
      <w:r>
        <w:rPr>
          <w:sz w:val="20"/>
        </w:rPr>
        <w:t>blepharoplasty,</w:t>
      </w:r>
      <w:r>
        <w:rPr>
          <w:spacing w:val="1"/>
          <w:sz w:val="20"/>
        </w:rPr>
        <w:t xml:space="preserve"> </w:t>
      </w:r>
      <w:r>
        <w:rPr>
          <w:sz w:val="20"/>
        </w:rPr>
        <w:t>liposuction,</w:t>
      </w:r>
      <w:r>
        <w:rPr>
          <w:spacing w:val="1"/>
          <w:sz w:val="20"/>
        </w:rPr>
        <w:t xml:space="preserve"> </w:t>
      </w:r>
      <w:r>
        <w:rPr>
          <w:sz w:val="20"/>
        </w:rPr>
        <w:t>rhinoplasty,</w:t>
      </w:r>
      <w:r>
        <w:rPr>
          <w:spacing w:val="1"/>
          <w:sz w:val="20"/>
        </w:rPr>
        <w:t xml:space="preserve"> </w:t>
      </w:r>
      <w:r>
        <w:rPr>
          <w:sz w:val="20"/>
        </w:rPr>
        <w:t>epikeratophakia surgery, any augmentation or reduction procedures or correction of facial or breast</w:t>
      </w:r>
      <w:r>
        <w:rPr>
          <w:spacing w:val="1"/>
          <w:sz w:val="20"/>
        </w:rPr>
        <w:t xml:space="preserve"> </w:t>
      </w:r>
      <w:r>
        <w:rPr>
          <w:spacing w:val="-1"/>
          <w:sz w:val="20"/>
        </w:rPr>
        <w:t>asymmetry</w:t>
      </w:r>
      <w:r>
        <w:rPr>
          <w:spacing w:val="-19"/>
          <w:sz w:val="20"/>
        </w:rPr>
        <w:t xml:space="preserve"> </w:t>
      </w:r>
      <w:r>
        <w:rPr>
          <w:spacing w:val="-1"/>
          <w:sz w:val="20"/>
        </w:rPr>
        <w:t>(except</w:t>
      </w:r>
      <w:r>
        <w:rPr>
          <w:spacing w:val="-5"/>
          <w:sz w:val="20"/>
        </w:rPr>
        <w:t xml:space="preserve"> </w:t>
      </w:r>
      <w:r>
        <w:rPr>
          <w:spacing w:val="-1"/>
          <w:sz w:val="20"/>
        </w:rPr>
        <w:t>as</w:t>
      </w:r>
      <w:r>
        <w:rPr>
          <w:spacing w:val="-4"/>
          <w:sz w:val="20"/>
        </w:rPr>
        <w:t xml:space="preserve"> </w:t>
      </w:r>
      <w:r>
        <w:rPr>
          <w:spacing w:val="-1"/>
          <w:sz w:val="20"/>
        </w:rPr>
        <w:t>defined</w:t>
      </w:r>
      <w:r>
        <w:rPr>
          <w:spacing w:val="-7"/>
          <w:sz w:val="20"/>
        </w:rPr>
        <w:t xml:space="preserve"> </w:t>
      </w:r>
      <w:r>
        <w:rPr>
          <w:spacing w:val="-1"/>
          <w:sz w:val="20"/>
        </w:rPr>
        <w:t>below),</w:t>
      </w:r>
      <w:r>
        <w:rPr>
          <w:spacing w:val="-9"/>
          <w:sz w:val="20"/>
        </w:rPr>
        <w:t xml:space="preserve"> </w:t>
      </w:r>
      <w:r>
        <w:rPr>
          <w:spacing w:val="-1"/>
          <w:sz w:val="20"/>
        </w:rPr>
        <w:t>treatment</w:t>
      </w:r>
      <w:r>
        <w:rPr>
          <w:spacing w:val="-10"/>
          <w:sz w:val="20"/>
        </w:rPr>
        <w:t xml:space="preserve"> </w:t>
      </w:r>
      <w:r>
        <w:rPr>
          <w:spacing w:val="-1"/>
          <w:sz w:val="20"/>
        </w:rPr>
        <w:t>of</w:t>
      </w:r>
      <w:r>
        <w:rPr>
          <w:spacing w:val="-7"/>
          <w:sz w:val="20"/>
        </w:rPr>
        <w:t xml:space="preserve"> </w:t>
      </w:r>
      <w:r>
        <w:rPr>
          <w:spacing w:val="-1"/>
          <w:sz w:val="20"/>
        </w:rPr>
        <w:t>male-pattern</w:t>
      </w:r>
      <w:r>
        <w:rPr>
          <w:spacing w:val="-10"/>
          <w:sz w:val="20"/>
        </w:rPr>
        <w:t xml:space="preserve"> </w:t>
      </w:r>
      <w:r>
        <w:rPr>
          <w:sz w:val="20"/>
        </w:rPr>
        <w:t>baldness</w:t>
      </w:r>
      <w:r>
        <w:rPr>
          <w:spacing w:val="-7"/>
          <w:sz w:val="20"/>
        </w:rPr>
        <w:t xml:space="preserve"> </w:t>
      </w:r>
      <w:r>
        <w:rPr>
          <w:sz w:val="20"/>
        </w:rPr>
        <w:t>or</w:t>
      </w:r>
      <w:r>
        <w:rPr>
          <w:spacing w:val="-6"/>
          <w:sz w:val="20"/>
        </w:rPr>
        <w:t xml:space="preserve"> </w:t>
      </w:r>
      <w:r>
        <w:rPr>
          <w:sz w:val="20"/>
        </w:rPr>
        <w:t>hair</w:t>
      </w:r>
      <w:r>
        <w:rPr>
          <w:spacing w:val="-9"/>
          <w:sz w:val="20"/>
        </w:rPr>
        <w:t xml:space="preserve"> </w:t>
      </w:r>
      <w:r>
        <w:rPr>
          <w:sz w:val="20"/>
        </w:rPr>
        <w:t>treatment,</w:t>
      </w:r>
      <w:r>
        <w:rPr>
          <w:spacing w:val="-10"/>
          <w:sz w:val="20"/>
        </w:rPr>
        <w:t xml:space="preserve"> </w:t>
      </w:r>
      <w:r>
        <w:rPr>
          <w:sz w:val="20"/>
        </w:rPr>
        <w:t>keloid</w:t>
      </w:r>
      <w:r>
        <w:rPr>
          <w:spacing w:val="-8"/>
          <w:sz w:val="20"/>
        </w:rPr>
        <w:t xml:space="preserve"> </w:t>
      </w:r>
      <w:r>
        <w:rPr>
          <w:sz w:val="20"/>
        </w:rPr>
        <w:t>scar</w:t>
      </w:r>
      <w:r>
        <w:rPr>
          <w:spacing w:val="1"/>
          <w:sz w:val="20"/>
        </w:rPr>
        <w:t xml:space="preserve"> </w:t>
      </w:r>
      <w:r>
        <w:rPr>
          <w:sz w:val="20"/>
        </w:rPr>
        <w:t>or other scar revision therapy, any procedures utilizing an implant which cannot be expected to</w:t>
      </w:r>
      <w:r>
        <w:rPr>
          <w:spacing w:val="1"/>
          <w:sz w:val="20"/>
        </w:rPr>
        <w:t xml:space="preserve"> </w:t>
      </w:r>
      <w:r>
        <w:rPr>
          <w:sz w:val="20"/>
        </w:rPr>
        <w:t>substantially alter physiologic functions, earring injuries and/or earlobe repair. Complications resulting</w:t>
      </w:r>
      <w:r>
        <w:rPr>
          <w:spacing w:val="-53"/>
          <w:sz w:val="20"/>
        </w:rPr>
        <w:t xml:space="preserve"> </w:t>
      </w:r>
      <w:r>
        <w:rPr>
          <w:sz w:val="20"/>
        </w:rPr>
        <w:t xml:space="preserve">from excluded cosmetic surgery or medical procedures are </w:t>
      </w:r>
      <w:r>
        <w:rPr>
          <w:sz w:val="20"/>
          <w:u w:val="single"/>
        </w:rPr>
        <w:t>not</w:t>
      </w:r>
      <w:r>
        <w:rPr>
          <w:sz w:val="20"/>
        </w:rPr>
        <w:t xml:space="preserve"> covered. Psychological factors (for</w:t>
      </w:r>
      <w:r>
        <w:rPr>
          <w:spacing w:val="1"/>
          <w:sz w:val="20"/>
        </w:rPr>
        <w:t xml:space="preserve"> </w:t>
      </w:r>
      <w:r>
        <w:rPr>
          <w:sz w:val="20"/>
        </w:rPr>
        <w:t>example, for self-image, difficult social or peer relations) do not constitute a physical bodily function or</w:t>
      </w:r>
      <w:r>
        <w:rPr>
          <w:spacing w:val="-53"/>
          <w:sz w:val="20"/>
        </w:rPr>
        <w:t xml:space="preserve"> </w:t>
      </w:r>
      <w:r>
        <w:rPr>
          <w:sz w:val="20"/>
        </w:rPr>
        <w:t>Medical</w:t>
      </w:r>
      <w:r>
        <w:rPr>
          <w:spacing w:val="-3"/>
          <w:sz w:val="20"/>
        </w:rPr>
        <w:t xml:space="preserve"> </w:t>
      </w:r>
      <w:r>
        <w:rPr>
          <w:sz w:val="20"/>
        </w:rPr>
        <w:t>Necessity.</w:t>
      </w:r>
    </w:p>
    <w:p w14:paraId="72B395D1" w14:textId="77777777" w:rsidR="002733EE" w:rsidRDefault="002733EE">
      <w:pPr>
        <w:pStyle w:val="BodyText"/>
        <w:spacing w:before="5"/>
      </w:pPr>
    </w:p>
    <w:p w14:paraId="72B395D2" w14:textId="77777777" w:rsidR="002733EE" w:rsidRDefault="0087278D">
      <w:pPr>
        <w:pStyle w:val="BodyText"/>
        <w:spacing w:before="1"/>
        <w:ind w:left="1100"/>
      </w:pPr>
      <w:r>
        <w:t>The</w:t>
      </w:r>
      <w:r>
        <w:rPr>
          <w:spacing w:val="-3"/>
        </w:rPr>
        <w:t xml:space="preserve"> </w:t>
      </w:r>
      <w:r>
        <w:t>following</w:t>
      </w:r>
      <w:r>
        <w:rPr>
          <w:spacing w:val="-1"/>
        </w:rPr>
        <w:t xml:space="preserve"> </w:t>
      </w:r>
      <w:r>
        <w:t>are</w:t>
      </w:r>
      <w:r>
        <w:rPr>
          <w:spacing w:val="-3"/>
        </w:rPr>
        <w:t xml:space="preserve"> </w:t>
      </w:r>
      <w:r>
        <w:t>not</w:t>
      </w:r>
      <w:r>
        <w:rPr>
          <w:spacing w:val="-3"/>
        </w:rPr>
        <w:t xml:space="preserve"> </w:t>
      </w:r>
      <w:r>
        <w:t>subject</w:t>
      </w:r>
      <w:r>
        <w:rPr>
          <w:spacing w:val="-2"/>
        </w:rPr>
        <w:t xml:space="preserve"> </w:t>
      </w:r>
      <w:r>
        <w:t>to</w:t>
      </w:r>
      <w:r>
        <w:rPr>
          <w:spacing w:val="-3"/>
        </w:rPr>
        <w:t xml:space="preserve"> </w:t>
      </w:r>
      <w:r>
        <w:t>this</w:t>
      </w:r>
      <w:r>
        <w:rPr>
          <w:spacing w:val="-2"/>
        </w:rPr>
        <w:t xml:space="preserve"> </w:t>
      </w:r>
      <w:r>
        <w:t>exclusion:</w:t>
      </w:r>
    </w:p>
    <w:p w14:paraId="72B395D3" w14:textId="77777777" w:rsidR="002733EE" w:rsidRDefault="002733EE">
      <w:pPr>
        <w:pStyle w:val="BodyText"/>
      </w:pPr>
    </w:p>
    <w:p w14:paraId="72B395D4" w14:textId="77777777" w:rsidR="002733EE" w:rsidRDefault="0087278D">
      <w:pPr>
        <w:pStyle w:val="BodyText"/>
        <w:spacing w:before="1"/>
        <w:ind w:left="1460"/>
        <w:jc w:val="both"/>
      </w:pPr>
      <w:r>
        <w:t>services</w:t>
      </w:r>
      <w:r>
        <w:rPr>
          <w:spacing w:val="-2"/>
        </w:rPr>
        <w:t xml:space="preserve"> </w:t>
      </w:r>
      <w:r>
        <w:t>necessitated</w:t>
      </w:r>
      <w:r>
        <w:rPr>
          <w:spacing w:val="-2"/>
        </w:rPr>
        <w:t xml:space="preserve"> </w:t>
      </w:r>
      <w:r>
        <w:t>by</w:t>
      </w:r>
      <w:r>
        <w:rPr>
          <w:spacing w:val="-5"/>
        </w:rPr>
        <w:t xml:space="preserve"> </w:t>
      </w:r>
      <w:r>
        <w:t>an</w:t>
      </w:r>
      <w:r>
        <w:rPr>
          <w:spacing w:val="-2"/>
        </w:rPr>
        <w:t xml:space="preserve"> </w:t>
      </w:r>
      <w:r>
        <w:t>Accidental</w:t>
      </w:r>
      <w:r>
        <w:rPr>
          <w:spacing w:val="-4"/>
        </w:rPr>
        <w:t xml:space="preserve"> </w:t>
      </w:r>
      <w:r>
        <w:t>Injury</w:t>
      </w:r>
      <w:r>
        <w:rPr>
          <w:spacing w:val="-5"/>
        </w:rPr>
        <w:t xml:space="preserve"> </w:t>
      </w:r>
      <w:r>
        <w:t>or</w:t>
      </w:r>
      <w:r>
        <w:rPr>
          <w:spacing w:val="1"/>
        </w:rPr>
        <w:t xml:space="preserve"> </w:t>
      </w:r>
      <w:r>
        <w:t>Sickness;</w:t>
      </w:r>
    </w:p>
    <w:p w14:paraId="72B395D5" w14:textId="77777777" w:rsidR="002733EE" w:rsidRDefault="002733EE">
      <w:pPr>
        <w:pStyle w:val="BodyText"/>
      </w:pPr>
    </w:p>
    <w:p w14:paraId="72B395D6" w14:textId="77777777" w:rsidR="002733EE" w:rsidRDefault="0087278D">
      <w:pPr>
        <w:pStyle w:val="BodyText"/>
        <w:spacing w:before="1"/>
        <w:ind w:left="1460" w:right="1257"/>
        <w:jc w:val="both"/>
      </w:pPr>
      <w:r>
        <w:rPr>
          <w:w w:val="95"/>
        </w:rPr>
        <w:t>coverage required by the Women's</w:t>
      </w:r>
      <w:r>
        <w:rPr>
          <w:spacing w:val="1"/>
          <w:w w:val="95"/>
        </w:rPr>
        <w:t xml:space="preserve"> </w:t>
      </w:r>
      <w:r>
        <w:rPr>
          <w:w w:val="95"/>
        </w:rPr>
        <w:t>Health and Cancer</w:t>
      </w:r>
      <w:r>
        <w:rPr>
          <w:spacing w:val="50"/>
        </w:rPr>
        <w:t xml:space="preserve"> </w:t>
      </w:r>
      <w:r>
        <w:rPr>
          <w:w w:val="95"/>
        </w:rPr>
        <w:t>Rights Act (i.e., reconstruction of</w:t>
      </w:r>
      <w:r>
        <w:rPr>
          <w:spacing w:val="50"/>
        </w:rPr>
        <w:t xml:space="preserve"> </w:t>
      </w:r>
      <w:r>
        <w:rPr>
          <w:w w:val="95"/>
        </w:rPr>
        <w:t>the</w:t>
      </w:r>
      <w:r>
        <w:rPr>
          <w:spacing w:val="50"/>
        </w:rPr>
        <w:t xml:space="preserve"> </w:t>
      </w:r>
      <w:r>
        <w:rPr>
          <w:w w:val="95"/>
        </w:rPr>
        <w:t>breast</w:t>
      </w:r>
      <w:r>
        <w:rPr>
          <w:spacing w:val="1"/>
          <w:w w:val="95"/>
        </w:rPr>
        <w:t xml:space="preserve"> </w:t>
      </w:r>
      <w:r>
        <w:t>on which a mastectomy has been performed or surgery and reconstruction of the other breast to</w:t>
      </w:r>
      <w:r>
        <w:rPr>
          <w:spacing w:val="1"/>
        </w:rPr>
        <w:t xml:space="preserve"> </w:t>
      </w:r>
      <w:r>
        <w:t>produce symmetrical appearance, and physical complications of all stages of a mastectomy,</w:t>
      </w:r>
      <w:r>
        <w:rPr>
          <w:spacing w:val="1"/>
        </w:rPr>
        <w:t xml:space="preserve"> </w:t>
      </w:r>
      <w:r>
        <w:t>including lymphedemas). Coverage will be provided for such care as determined by the attending</w:t>
      </w:r>
      <w:r>
        <w:rPr>
          <w:spacing w:val="1"/>
        </w:rPr>
        <w:t xml:space="preserve"> </w:t>
      </w:r>
      <w:r>
        <w:t>Physician</w:t>
      </w:r>
      <w:r>
        <w:rPr>
          <w:spacing w:val="-2"/>
        </w:rPr>
        <w:t xml:space="preserve"> </w:t>
      </w:r>
      <w:r>
        <w:t>in</w:t>
      </w:r>
      <w:r>
        <w:rPr>
          <w:spacing w:val="-1"/>
        </w:rPr>
        <w:t xml:space="preserve"> </w:t>
      </w:r>
      <w:r>
        <w:t>consultation</w:t>
      </w:r>
      <w:r>
        <w:rPr>
          <w:spacing w:val="1"/>
        </w:rPr>
        <w:t xml:space="preserve"> </w:t>
      </w:r>
      <w:r>
        <w:t>with</w:t>
      </w:r>
      <w:r>
        <w:rPr>
          <w:spacing w:val="-1"/>
        </w:rPr>
        <w:t xml:space="preserve"> </w:t>
      </w:r>
      <w:r>
        <w:t>the</w:t>
      </w:r>
      <w:r>
        <w:rPr>
          <w:spacing w:val="-5"/>
        </w:rPr>
        <w:t xml:space="preserve"> </w:t>
      </w:r>
      <w:r>
        <w:t>patient;</w:t>
      </w:r>
    </w:p>
    <w:p w14:paraId="72B395D7" w14:textId="77777777" w:rsidR="002733EE" w:rsidRDefault="002733EE">
      <w:pPr>
        <w:pStyle w:val="BodyText"/>
        <w:spacing w:before="9"/>
        <w:rPr>
          <w:sz w:val="19"/>
        </w:rPr>
      </w:pPr>
    </w:p>
    <w:p w14:paraId="72B395D8" w14:textId="77777777" w:rsidR="002733EE" w:rsidRDefault="0087278D">
      <w:pPr>
        <w:pStyle w:val="BodyText"/>
        <w:spacing w:line="477" w:lineRule="auto"/>
        <w:ind w:left="1460" w:right="1689"/>
        <w:jc w:val="both"/>
      </w:pPr>
      <w:r>
        <w:t>surgery</w:t>
      </w:r>
      <w:r>
        <w:rPr>
          <w:spacing w:val="-5"/>
        </w:rPr>
        <w:t xml:space="preserve"> </w:t>
      </w:r>
      <w:r>
        <w:t>which</w:t>
      </w:r>
      <w:r>
        <w:rPr>
          <w:spacing w:val="-1"/>
        </w:rPr>
        <w:t xml:space="preserve"> </w:t>
      </w:r>
      <w:r>
        <w:t>is</w:t>
      </w:r>
      <w:r>
        <w:rPr>
          <w:spacing w:val="-2"/>
        </w:rPr>
        <w:t xml:space="preserve"> </w:t>
      </w:r>
      <w:r>
        <w:t>necessary</w:t>
      </w:r>
      <w:r>
        <w:rPr>
          <w:spacing w:val="-4"/>
        </w:rPr>
        <w:t xml:space="preserve"> </w:t>
      </w:r>
      <w:r>
        <w:t>to</w:t>
      </w:r>
      <w:r>
        <w:rPr>
          <w:spacing w:val="-3"/>
        </w:rPr>
        <w:t xml:space="preserve"> </w:t>
      </w:r>
      <w:r>
        <w:t>correct</w:t>
      </w:r>
      <w:r>
        <w:rPr>
          <w:spacing w:val="-4"/>
        </w:rPr>
        <w:t xml:space="preserve"> </w:t>
      </w:r>
      <w:r>
        <w:t>a</w:t>
      </w:r>
      <w:r>
        <w:rPr>
          <w:spacing w:val="-3"/>
        </w:rPr>
        <w:t xml:space="preserve"> </w:t>
      </w:r>
      <w:r>
        <w:t>congenital</w:t>
      </w:r>
      <w:r>
        <w:rPr>
          <w:spacing w:val="-2"/>
        </w:rPr>
        <w:t xml:space="preserve"> </w:t>
      </w:r>
      <w:r>
        <w:t>abnormality</w:t>
      </w:r>
      <w:r>
        <w:rPr>
          <w:spacing w:val="-6"/>
        </w:rPr>
        <w:t xml:space="preserve"> </w:t>
      </w:r>
      <w:r>
        <w:t>in</w:t>
      </w:r>
      <w:r>
        <w:rPr>
          <w:spacing w:val="-3"/>
        </w:rPr>
        <w:t xml:space="preserve"> </w:t>
      </w:r>
      <w:r>
        <w:t>a</w:t>
      </w:r>
      <w:r>
        <w:rPr>
          <w:spacing w:val="-4"/>
        </w:rPr>
        <w:t xml:space="preserve"> </w:t>
      </w:r>
      <w:r>
        <w:t>covered</w:t>
      </w:r>
      <w:r>
        <w:rPr>
          <w:spacing w:val="-3"/>
        </w:rPr>
        <w:t xml:space="preserve"> </w:t>
      </w:r>
      <w:r>
        <w:t>Dependent</w:t>
      </w:r>
      <w:r>
        <w:rPr>
          <w:spacing w:val="-3"/>
        </w:rPr>
        <w:t xml:space="preserve"> </w:t>
      </w:r>
      <w:r>
        <w:t>child;</w:t>
      </w:r>
      <w:r>
        <w:rPr>
          <w:spacing w:val="-53"/>
        </w:rPr>
        <w:t xml:space="preserve"> </w:t>
      </w:r>
      <w:r>
        <w:t>removal</w:t>
      </w:r>
      <w:r>
        <w:rPr>
          <w:spacing w:val="-4"/>
        </w:rPr>
        <w:t xml:space="preserve"> </w:t>
      </w:r>
      <w:r>
        <w:t>of</w:t>
      </w:r>
      <w:r>
        <w:rPr>
          <w:spacing w:val="-1"/>
        </w:rPr>
        <w:t xml:space="preserve"> </w:t>
      </w:r>
      <w:r>
        <w:t>a</w:t>
      </w:r>
      <w:r>
        <w:rPr>
          <w:spacing w:val="-3"/>
        </w:rPr>
        <w:t xml:space="preserve"> </w:t>
      </w:r>
      <w:r>
        <w:t>mastectomy-related</w:t>
      </w:r>
      <w:r>
        <w:rPr>
          <w:spacing w:val="-1"/>
        </w:rPr>
        <w:t xml:space="preserve"> </w:t>
      </w:r>
      <w:r>
        <w:t>prosthesis</w:t>
      </w:r>
      <w:r>
        <w:rPr>
          <w:spacing w:val="1"/>
        </w:rPr>
        <w:t xml:space="preserve"> </w:t>
      </w:r>
      <w:r>
        <w:t>only</w:t>
      </w:r>
      <w:r>
        <w:rPr>
          <w:spacing w:val="-4"/>
        </w:rPr>
        <w:t xml:space="preserve"> </w:t>
      </w:r>
      <w:r>
        <w:t>if</w:t>
      </w:r>
      <w:r>
        <w:rPr>
          <w:spacing w:val="-1"/>
        </w:rPr>
        <w:t xml:space="preserve"> </w:t>
      </w:r>
      <w:r>
        <w:t>Medically</w:t>
      </w:r>
      <w:r>
        <w:rPr>
          <w:spacing w:val="-6"/>
        </w:rPr>
        <w:t xml:space="preserve"> </w:t>
      </w:r>
      <w:r>
        <w:t>Necessary</w:t>
      </w:r>
      <w:r>
        <w:rPr>
          <w:spacing w:val="-4"/>
        </w:rPr>
        <w:t xml:space="preserve"> </w:t>
      </w:r>
      <w:r>
        <w:t>due</w:t>
      </w:r>
      <w:r>
        <w:rPr>
          <w:spacing w:val="-2"/>
        </w:rPr>
        <w:t xml:space="preserve"> </w:t>
      </w:r>
      <w:r>
        <w:t>to</w:t>
      </w:r>
      <w:r>
        <w:rPr>
          <w:spacing w:val="-1"/>
        </w:rPr>
        <w:t xml:space="preserve"> </w:t>
      </w:r>
      <w:r>
        <w:t>leakage.</w:t>
      </w:r>
    </w:p>
    <w:p w14:paraId="72B395D9" w14:textId="77777777" w:rsidR="002733EE" w:rsidRDefault="002733EE">
      <w:pPr>
        <w:spacing w:line="477" w:lineRule="auto"/>
        <w:jc w:val="both"/>
        <w:sectPr w:rsidR="002733EE">
          <w:headerReference w:type="default" r:id="rId44"/>
          <w:footerReference w:type="default" r:id="rId45"/>
          <w:pgSz w:w="12240" w:h="15840"/>
          <w:pgMar w:top="1360" w:right="180" w:bottom="1000" w:left="700" w:header="0" w:footer="815" w:gutter="0"/>
          <w:cols w:space="720"/>
        </w:sectPr>
      </w:pPr>
    </w:p>
    <w:p w14:paraId="72B395DA" w14:textId="77777777" w:rsidR="002733EE" w:rsidRDefault="002733EE">
      <w:pPr>
        <w:pStyle w:val="BodyText"/>
      </w:pPr>
    </w:p>
    <w:p w14:paraId="72B395DB" w14:textId="77777777" w:rsidR="002733EE" w:rsidRDefault="002733EE">
      <w:pPr>
        <w:pStyle w:val="BodyText"/>
        <w:spacing w:before="6"/>
        <w:rPr>
          <w:sz w:val="21"/>
        </w:rPr>
      </w:pPr>
    </w:p>
    <w:p w14:paraId="72B395DC" w14:textId="77777777" w:rsidR="002733EE" w:rsidRDefault="0087278D">
      <w:pPr>
        <w:pStyle w:val="ListParagraph"/>
        <w:numPr>
          <w:ilvl w:val="0"/>
          <w:numId w:val="17"/>
        </w:numPr>
        <w:tabs>
          <w:tab w:val="left" w:pos="1100"/>
        </w:tabs>
        <w:ind w:left="1099" w:right="1254"/>
        <w:rPr>
          <w:sz w:val="20"/>
        </w:rPr>
      </w:pPr>
      <w:r>
        <w:rPr>
          <w:b/>
          <w:sz w:val="20"/>
        </w:rPr>
        <w:t xml:space="preserve">Custodial &amp; Maintenance Care </w:t>
      </w:r>
      <w:r>
        <w:rPr>
          <w:sz w:val="20"/>
        </w:rPr>
        <w:t>- Care or confinement primarily for the purpose of meeting personal</w:t>
      </w:r>
      <w:r>
        <w:rPr>
          <w:spacing w:val="1"/>
          <w:sz w:val="20"/>
        </w:rPr>
        <w:t xml:space="preserve"> </w:t>
      </w:r>
      <w:r>
        <w:rPr>
          <w:sz w:val="20"/>
        </w:rPr>
        <w:t>needs (bathing, walking, companionship care, homemaker services, etc.) which could be rendered at</w:t>
      </w:r>
      <w:r>
        <w:rPr>
          <w:spacing w:val="1"/>
          <w:sz w:val="20"/>
        </w:rPr>
        <w:t xml:space="preserve"> </w:t>
      </w:r>
      <w:r>
        <w:rPr>
          <w:spacing w:val="-1"/>
          <w:sz w:val="20"/>
        </w:rPr>
        <w:t xml:space="preserve">home or by persons without professional skills </w:t>
      </w:r>
      <w:r>
        <w:rPr>
          <w:sz w:val="20"/>
        </w:rPr>
        <w:t>or training. Services or supplies that cannot reasonably</w:t>
      </w:r>
      <w:r>
        <w:rPr>
          <w:spacing w:val="-53"/>
          <w:sz w:val="20"/>
        </w:rPr>
        <w:t xml:space="preserve"> </w:t>
      </w:r>
      <w:r>
        <w:rPr>
          <w:w w:val="95"/>
          <w:sz w:val="20"/>
        </w:rPr>
        <w:t>be</w:t>
      </w:r>
      <w:r>
        <w:rPr>
          <w:spacing w:val="11"/>
          <w:w w:val="95"/>
          <w:sz w:val="20"/>
        </w:rPr>
        <w:t xml:space="preserve"> </w:t>
      </w:r>
      <w:r>
        <w:rPr>
          <w:w w:val="95"/>
          <w:sz w:val="20"/>
        </w:rPr>
        <w:t>expected</w:t>
      </w:r>
      <w:r>
        <w:rPr>
          <w:spacing w:val="12"/>
          <w:w w:val="95"/>
          <w:sz w:val="20"/>
        </w:rPr>
        <w:t xml:space="preserve"> </w:t>
      </w:r>
      <w:r>
        <w:rPr>
          <w:w w:val="95"/>
          <w:sz w:val="20"/>
        </w:rPr>
        <w:t>to</w:t>
      </w:r>
      <w:r>
        <w:rPr>
          <w:spacing w:val="11"/>
          <w:w w:val="95"/>
          <w:sz w:val="20"/>
        </w:rPr>
        <w:t xml:space="preserve"> </w:t>
      </w:r>
      <w:r>
        <w:rPr>
          <w:w w:val="95"/>
          <w:sz w:val="20"/>
        </w:rPr>
        <w:t>lessen</w:t>
      </w:r>
      <w:r>
        <w:rPr>
          <w:spacing w:val="12"/>
          <w:w w:val="95"/>
          <w:sz w:val="20"/>
        </w:rPr>
        <w:t xml:space="preserve"> </w:t>
      </w:r>
      <w:r>
        <w:rPr>
          <w:w w:val="95"/>
          <w:sz w:val="20"/>
        </w:rPr>
        <w:t>the</w:t>
      </w:r>
      <w:r>
        <w:rPr>
          <w:spacing w:val="11"/>
          <w:w w:val="95"/>
          <w:sz w:val="20"/>
        </w:rPr>
        <w:t xml:space="preserve"> </w:t>
      </w:r>
      <w:r>
        <w:rPr>
          <w:w w:val="95"/>
          <w:sz w:val="20"/>
        </w:rPr>
        <w:t>patient's</w:t>
      </w:r>
      <w:r>
        <w:rPr>
          <w:spacing w:val="13"/>
          <w:w w:val="95"/>
          <w:sz w:val="20"/>
        </w:rPr>
        <w:t xml:space="preserve"> </w:t>
      </w:r>
      <w:r>
        <w:rPr>
          <w:w w:val="95"/>
          <w:sz w:val="20"/>
        </w:rPr>
        <w:t>disability</w:t>
      </w:r>
      <w:r>
        <w:rPr>
          <w:spacing w:val="10"/>
          <w:w w:val="95"/>
          <w:sz w:val="20"/>
        </w:rPr>
        <w:t xml:space="preserve"> </w:t>
      </w:r>
      <w:r>
        <w:rPr>
          <w:w w:val="95"/>
          <w:sz w:val="20"/>
        </w:rPr>
        <w:t>or</w:t>
      </w:r>
      <w:r>
        <w:rPr>
          <w:spacing w:val="13"/>
          <w:w w:val="95"/>
          <w:sz w:val="20"/>
        </w:rPr>
        <w:t xml:space="preserve"> </w:t>
      </w:r>
      <w:r>
        <w:rPr>
          <w:w w:val="95"/>
          <w:sz w:val="20"/>
        </w:rPr>
        <w:t>to</w:t>
      </w:r>
      <w:r>
        <w:rPr>
          <w:spacing w:val="14"/>
          <w:w w:val="95"/>
          <w:sz w:val="20"/>
        </w:rPr>
        <w:t xml:space="preserve"> </w:t>
      </w:r>
      <w:r>
        <w:rPr>
          <w:w w:val="95"/>
          <w:sz w:val="20"/>
        </w:rPr>
        <w:t>enable</w:t>
      </w:r>
      <w:r>
        <w:rPr>
          <w:spacing w:val="11"/>
          <w:w w:val="95"/>
          <w:sz w:val="20"/>
        </w:rPr>
        <w:t xml:space="preserve"> </w:t>
      </w:r>
      <w:r>
        <w:rPr>
          <w:w w:val="95"/>
          <w:sz w:val="20"/>
        </w:rPr>
        <w:t>him</w:t>
      </w:r>
      <w:r>
        <w:rPr>
          <w:spacing w:val="18"/>
          <w:w w:val="95"/>
          <w:sz w:val="20"/>
        </w:rPr>
        <w:t xml:space="preserve"> </w:t>
      </w:r>
      <w:r>
        <w:rPr>
          <w:w w:val="95"/>
          <w:sz w:val="20"/>
        </w:rPr>
        <w:t>to</w:t>
      </w:r>
      <w:r>
        <w:rPr>
          <w:spacing w:val="11"/>
          <w:w w:val="95"/>
          <w:sz w:val="20"/>
        </w:rPr>
        <w:t xml:space="preserve"> </w:t>
      </w:r>
      <w:r>
        <w:rPr>
          <w:w w:val="95"/>
          <w:sz w:val="20"/>
        </w:rPr>
        <w:t>live</w:t>
      </w:r>
      <w:r>
        <w:rPr>
          <w:spacing w:val="12"/>
          <w:w w:val="95"/>
          <w:sz w:val="20"/>
        </w:rPr>
        <w:t xml:space="preserve"> </w:t>
      </w:r>
      <w:r>
        <w:rPr>
          <w:w w:val="95"/>
          <w:sz w:val="20"/>
        </w:rPr>
        <w:t>outside</w:t>
      </w:r>
      <w:r>
        <w:rPr>
          <w:spacing w:val="11"/>
          <w:w w:val="95"/>
          <w:sz w:val="20"/>
        </w:rPr>
        <w:t xml:space="preserve"> </w:t>
      </w:r>
      <w:r>
        <w:rPr>
          <w:w w:val="95"/>
          <w:sz w:val="20"/>
        </w:rPr>
        <w:t>of</w:t>
      </w:r>
      <w:r>
        <w:rPr>
          <w:spacing w:val="14"/>
          <w:w w:val="95"/>
          <w:sz w:val="20"/>
        </w:rPr>
        <w:t xml:space="preserve"> </w:t>
      </w:r>
      <w:r>
        <w:rPr>
          <w:w w:val="95"/>
          <w:sz w:val="20"/>
        </w:rPr>
        <w:t>an</w:t>
      </w:r>
      <w:r>
        <w:rPr>
          <w:spacing w:val="-3"/>
          <w:w w:val="95"/>
          <w:sz w:val="20"/>
        </w:rPr>
        <w:t xml:space="preserve"> </w:t>
      </w:r>
      <w:r>
        <w:rPr>
          <w:w w:val="95"/>
          <w:sz w:val="20"/>
        </w:rPr>
        <w:t>institution.</w:t>
      </w:r>
    </w:p>
    <w:p w14:paraId="72B395DD" w14:textId="77777777" w:rsidR="002733EE" w:rsidRDefault="002733EE">
      <w:pPr>
        <w:pStyle w:val="BodyText"/>
      </w:pPr>
    </w:p>
    <w:p w14:paraId="72B395DE" w14:textId="77777777" w:rsidR="002733EE" w:rsidRDefault="0087278D">
      <w:pPr>
        <w:pStyle w:val="ListParagraph"/>
        <w:numPr>
          <w:ilvl w:val="0"/>
          <w:numId w:val="17"/>
        </w:numPr>
        <w:tabs>
          <w:tab w:val="left" w:pos="1100"/>
        </w:tabs>
        <w:ind w:left="1099" w:right="1249"/>
        <w:rPr>
          <w:sz w:val="20"/>
        </w:rPr>
      </w:pPr>
      <w:r>
        <w:rPr>
          <w:b/>
          <w:sz w:val="20"/>
        </w:rPr>
        <w:t xml:space="preserve">Dental Care </w:t>
      </w:r>
      <w:r>
        <w:rPr>
          <w:sz w:val="20"/>
        </w:rPr>
        <w:t>- Dental care including, but not limited to: treatment to the teeth, extraction of teeth,</w:t>
      </w:r>
      <w:r>
        <w:rPr>
          <w:spacing w:val="1"/>
          <w:sz w:val="20"/>
        </w:rPr>
        <w:t xml:space="preserve"> </w:t>
      </w:r>
      <w:r>
        <w:rPr>
          <w:sz w:val="20"/>
        </w:rPr>
        <w:t>treatment of dental abscesses or granulomas, treatment of gingival tissues (other than for tumors),</w:t>
      </w:r>
      <w:r>
        <w:rPr>
          <w:spacing w:val="1"/>
          <w:sz w:val="20"/>
        </w:rPr>
        <w:t xml:space="preserve"> </w:t>
      </w:r>
      <w:r>
        <w:rPr>
          <w:sz w:val="20"/>
        </w:rPr>
        <w:t xml:space="preserve">dental exams, </w:t>
      </w:r>
      <w:r w:rsidRPr="00CE6A38">
        <w:rPr>
          <w:sz w:val="20"/>
          <w:highlight w:val="yellow"/>
        </w:rPr>
        <w:t>orthodontia treatment,</w:t>
      </w:r>
      <w:r>
        <w:rPr>
          <w:sz w:val="20"/>
        </w:rPr>
        <w:t xml:space="preserve"> oral surgery, pre-prosthetic surgery, any procedure involving</w:t>
      </w:r>
      <w:r>
        <w:rPr>
          <w:spacing w:val="1"/>
          <w:sz w:val="20"/>
        </w:rPr>
        <w:t xml:space="preserve"> </w:t>
      </w:r>
      <w:r>
        <w:rPr>
          <w:sz w:val="20"/>
        </w:rPr>
        <w:t>osteotomy to the jaw, any other dental product or service customarily provided by a dentist, treatment</w:t>
      </w:r>
      <w:r>
        <w:rPr>
          <w:spacing w:val="1"/>
          <w:sz w:val="20"/>
        </w:rPr>
        <w:t xml:space="preserve"> </w:t>
      </w:r>
      <w:r>
        <w:rPr>
          <w:sz w:val="20"/>
        </w:rPr>
        <w:t>to the gums, treatment of pain or infection known or thought to be due to dental causes and in close</w:t>
      </w:r>
      <w:r>
        <w:rPr>
          <w:spacing w:val="1"/>
          <w:sz w:val="20"/>
        </w:rPr>
        <w:t xml:space="preserve"> </w:t>
      </w:r>
      <w:r>
        <w:rPr>
          <w:spacing w:val="-1"/>
          <w:sz w:val="20"/>
        </w:rPr>
        <w:t xml:space="preserve">proximity to the teeth or jaw, braces, bridges, </w:t>
      </w:r>
      <w:r>
        <w:rPr>
          <w:sz w:val="20"/>
        </w:rPr>
        <w:t>dental plates or other dental orthoses or prostheses, and</w:t>
      </w:r>
      <w:r>
        <w:rPr>
          <w:spacing w:val="-53"/>
          <w:sz w:val="20"/>
        </w:rPr>
        <w:t xml:space="preserve"> </w:t>
      </w:r>
      <w:r>
        <w:rPr>
          <w:sz w:val="20"/>
        </w:rPr>
        <w:t>replacement of metal dental fillings. However, this exclusion will not apply to the following dental/oral-</w:t>
      </w:r>
      <w:r>
        <w:rPr>
          <w:spacing w:val="1"/>
          <w:sz w:val="20"/>
        </w:rPr>
        <w:t xml:space="preserve"> </w:t>
      </w:r>
      <w:r>
        <w:rPr>
          <w:sz w:val="20"/>
        </w:rPr>
        <w:t>related</w:t>
      </w:r>
      <w:r>
        <w:rPr>
          <w:spacing w:val="-5"/>
          <w:sz w:val="20"/>
        </w:rPr>
        <w:t xml:space="preserve"> </w:t>
      </w:r>
      <w:r>
        <w:rPr>
          <w:sz w:val="20"/>
        </w:rPr>
        <w:t>care:</w:t>
      </w:r>
    </w:p>
    <w:p w14:paraId="72B395DF" w14:textId="77777777" w:rsidR="002733EE" w:rsidRDefault="002733EE">
      <w:pPr>
        <w:pStyle w:val="BodyText"/>
        <w:spacing w:before="7"/>
      </w:pPr>
    </w:p>
    <w:p w14:paraId="72B395E0" w14:textId="77777777" w:rsidR="002733EE" w:rsidRDefault="0087278D">
      <w:pPr>
        <w:pStyle w:val="BodyText"/>
        <w:ind w:left="1459" w:right="1266"/>
        <w:jc w:val="both"/>
      </w:pPr>
      <w:r>
        <w:t>services of a dentist (DDS or DMD) for treatment and repair of a fractured or dislocated jaw or</w:t>
      </w:r>
      <w:r>
        <w:rPr>
          <w:spacing w:val="1"/>
        </w:rPr>
        <w:t xml:space="preserve"> </w:t>
      </w:r>
      <w:r>
        <w:t>sound natural teeth damaged in an Accidental Injury, provided such repair is performed within</w:t>
      </w:r>
      <w:r>
        <w:rPr>
          <w:spacing w:val="1"/>
        </w:rPr>
        <w:t xml:space="preserve"> </w:t>
      </w:r>
      <w:r>
        <w:t>twelve</w:t>
      </w:r>
      <w:r>
        <w:rPr>
          <w:spacing w:val="-2"/>
        </w:rPr>
        <w:t xml:space="preserve"> </w:t>
      </w:r>
      <w:r>
        <w:t>(12)</w:t>
      </w:r>
      <w:r>
        <w:rPr>
          <w:spacing w:val="-1"/>
        </w:rPr>
        <w:t xml:space="preserve"> </w:t>
      </w:r>
      <w:r>
        <w:t>months</w:t>
      </w:r>
      <w:r>
        <w:rPr>
          <w:spacing w:val="-1"/>
        </w:rPr>
        <w:t xml:space="preserve"> </w:t>
      </w:r>
      <w:r>
        <w:t>following</w:t>
      </w:r>
      <w:r>
        <w:rPr>
          <w:spacing w:val="-2"/>
        </w:rPr>
        <w:t xml:space="preserve"> </w:t>
      </w:r>
      <w:r>
        <w:t>the</w:t>
      </w:r>
      <w:r>
        <w:rPr>
          <w:spacing w:val="1"/>
        </w:rPr>
        <w:t xml:space="preserve"> </w:t>
      </w:r>
      <w:r>
        <w:t>injury</w:t>
      </w:r>
      <w:r>
        <w:rPr>
          <w:spacing w:val="-5"/>
        </w:rPr>
        <w:t xml:space="preserve"> </w:t>
      </w:r>
      <w:r>
        <w:t>and while</w:t>
      </w:r>
      <w:r>
        <w:rPr>
          <w:spacing w:val="-2"/>
        </w:rPr>
        <w:t xml:space="preserve"> </w:t>
      </w:r>
      <w:r>
        <w:t>the</w:t>
      </w:r>
      <w:r>
        <w:rPr>
          <w:spacing w:val="-2"/>
        </w:rPr>
        <w:t xml:space="preserve"> </w:t>
      </w:r>
      <w:r>
        <w:t>person</w:t>
      </w:r>
      <w:r>
        <w:rPr>
          <w:spacing w:val="-1"/>
        </w:rPr>
        <w:t xml:space="preserve"> </w:t>
      </w:r>
      <w:r>
        <w:t>is</w:t>
      </w:r>
      <w:r>
        <w:rPr>
          <w:spacing w:val="-1"/>
        </w:rPr>
        <w:t xml:space="preserve"> </w:t>
      </w:r>
      <w:r>
        <w:t>covered hereunder;</w:t>
      </w:r>
    </w:p>
    <w:p w14:paraId="72B395E1" w14:textId="77777777" w:rsidR="002733EE" w:rsidRDefault="002733EE">
      <w:pPr>
        <w:pStyle w:val="BodyText"/>
        <w:spacing w:before="10"/>
        <w:rPr>
          <w:sz w:val="19"/>
        </w:rPr>
      </w:pPr>
    </w:p>
    <w:p w14:paraId="72B395E2" w14:textId="77777777" w:rsidR="002733EE" w:rsidRDefault="0087278D">
      <w:pPr>
        <w:pStyle w:val="BodyText"/>
        <w:ind w:left="1460" w:right="1264"/>
        <w:jc w:val="both"/>
      </w:pPr>
      <w:r>
        <w:t>facility fees and anesthesia associated with Medically Necessary dental services if the Utilization</w:t>
      </w:r>
      <w:r>
        <w:rPr>
          <w:spacing w:val="1"/>
        </w:rPr>
        <w:t xml:space="preserve"> </w:t>
      </w:r>
      <w:r>
        <w:rPr>
          <w:spacing w:val="-1"/>
        </w:rPr>
        <w:t>Management</w:t>
      </w:r>
      <w:r>
        <w:rPr>
          <w:spacing w:val="-10"/>
        </w:rPr>
        <w:t xml:space="preserve"> </w:t>
      </w:r>
      <w:r>
        <w:rPr>
          <w:spacing w:val="-1"/>
        </w:rPr>
        <w:t>Organization</w:t>
      </w:r>
      <w:r>
        <w:rPr>
          <w:spacing w:val="-3"/>
        </w:rPr>
        <w:t xml:space="preserve"> </w:t>
      </w:r>
      <w:r>
        <w:rPr>
          <w:spacing w:val="-1"/>
        </w:rPr>
        <w:t>determines</w:t>
      </w:r>
      <w:r>
        <w:rPr>
          <w:spacing w:val="-7"/>
        </w:rPr>
        <w:t xml:space="preserve"> </w:t>
      </w:r>
      <w:r>
        <w:rPr>
          <w:spacing w:val="-1"/>
        </w:rPr>
        <w:t>that</w:t>
      </w:r>
      <w:r>
        <w:rPr>
          <w:spacing w:val="-6"/>
        </w:rPr>
        <w:t xml:space="preserve"> </w:t>
      </w:r>
      <w:r>
        <w:t>hospitalization</w:t>
      </w:r>
      <w:r>
        <w:rPr>
          <w:spacing w:val="-6"/>
        </w:rPr>
        <w:t xml:space="preserve"> </w:t>
      </w:r>
      <w:r>
        <w:t>is</w:t>
      </w:r>
      <w:r>
        <w:rPr>
          <w:spacing w:val="-2"/>
        </w:rPr>
        <w:t xml:space="preserve"> </w:t>
      </w:r>
      <w:r>
        <w:t>Medically</w:t>
      </w:r>
      <w:r>
        <w:rPr>
          <w:spacing w:val="-16"/>
        </w:rPr>
        <w:t xml:space="preserve"> </w:t>
      </w:r>
      <w:r>
        <w:t>Necessary</w:t>
      </w:r>
      <w:r>
        <w:rPr>
          <w:spacing w:val="-13"/>
        </w:rPr>
        <w:t xml:space="preserve"> </w:t>
      </w:r>
      <w:r>
        <w:t>to</w:t>
      </w:r>
      <w:r>
        <w:rPr>
          <w:spacing w:val="-8"/>
        </w:rPr>
        <w:t xml:space="preserve"> </w:t>
      </w:r>
      <w:r>
        <w:t>safeguard</w:t>
      </w:r>
      <w:r>
        <w:rPr>
          <w:spacing w:val="-6"/>
        </w:rPr>
        <w:t xml:space="preserve"> </w:t>
      </w:r>
      <w:r>
        <w:t>the</w:t>
      </w:r>
      <w:r>
        <w:rPr>
          <w:spacing w:val="-53"/>
        </w:rPr>
        <w:t xml:space="preserve"> </w:t>
      </w:r>
      <w:r>
        <w:t>health of the</w:t>
      </w:r>
      <w:r>
        <w:rPr>
          <w:spacing w:val="-2"/>
        </w:rPr>
        <w:t xml:space="preserve"> </w:t>
      </w:r>
      <w:r>
        <w:t>patient during the</w:t>
      </w:r>
      <w:r>
        <w:rPr>
          <w:spacing w:val="-2"/>
        </w:rPr>
        <w:t xml:space="preserve"> </w:t>
      </w:r>
      <w:r>
        <w:t>performance</w:t>
      </w:r>
      <w:r>
        <w:rPr>
          <w:spacing w:val="-2"/>
        </w:rPr>
        <w:t xml:space="preserve"> </w:t>
      </w:r>
      <w:r>
        <w:t>of</w:t>
      </w:r>
      <w:r>
        <w:rPr>
          <w:spacing w:val="1"/>
        </w:rPr>
        <w:t xml:space="preserve"> </w:t>
      </w:r>
      <w:r>
        <w:t>dental</w:t>
      </w:r>
      <w:r>
        <w:rPr>
          <w:spacing w:val="-3"/>
        </w:rPr>
        <w:t xml:space="preserve"> </w:t>
      </w:r>
      <w:r>
        <w:t>services, but only</w:t>
      </w:r>
      <w:r>
        <w:rPr>
          <w:spacing w:val="-8"/>
        </w:rPr>
        <w:t xml:space="preserve"> </w:t>
      </w:r>
      <w:r>
        <w:t>when:</w:t>
      </w:r>
    </w:p>
    <w:p w14:paraId="72B395E3" w14:textId="77777777" w:rsidR="002733EE" w:rsidRDefault="002733EE">
      <w:pPr>
        <w:pStyle w:val="BodyText"/>
        <w:spacing w:before="11"/>
        <w:rPr>
          <w:sz w:val="19"/>
        </w:rPr>
      </w:pPr>
    </w:p>
    <w:p w14:paraId="72B395E4" w14:textId="77777777" w:rsidR="002733EE" w:rsidRDefault="0087278D">
      <w:pPr>
        <w:pStyle w:val="BodyText"/>
        <w:ind w:left="1460" w:right="1263"/>
        <w:jc w:val="both"/>
      </w:pPr>
      <w:r>
        <w:t>the patient is a child under age seven (7) and has been diagnosed with extensive dental decay</w:t>
      </w:r>
      <w:r>
        <w:rPr>
          <w:spacing w:val="1"/>
        </w:rPr>
        <w:t xml:space="preserve"> </w:t>
      </w:r>
      <w:r>
        <w:t>substantiated</w:t>
      </w:r>
      <w:r>
        <w:rPr>
          <w:spacing w:val="-2"/>
        </w:rPr>
        <w:t xml:space="preserve"> </w:t>
      </w:r>
      <w:r>
        <w:t>by</w:t>
      </w:r>
      <w:r>
        <w:rPr>
          <w:spacing w:val="-4"/>
        </w:rPr>
        <w:t xml:space="preserve"> </w:t>
      </w:r>
      <w:r>
        <w:t>X-rays</w:t>
      </w:r>
      <w:r>
        <w:rPr>
          <w:spacing w:val="-1"/>
        </w:rPr>
        <w:t xml:space="preserve"> </w:t>
      </w:r>
      <w:r>
        <w:t>and</w:t>
      </w:r>
      <w:r>
        <w:rPr>
          <w:spacing w:val="-1"/>
        </w:rPr>
        <w:t xml:space="preserve"> </w:t>
      </w:r>
      <w:r>
        <w:t>narrative</w:t>
      </w:r>
      <w:r>
        <w:rPr>
          <w:spacing w:val="-1"/>
        </w:rPr>
        <w:t xml:space="preserve"> </w:t>
      </w:r>
      <w:r>
        <w:t>provided</w:t>
      </w:r>
      <w:r>
        <w:rPr>
          <w:spacing w:val="-2"/>
        </w:rPr>
        <w:t xml:space="preserve"> </w:t>
      </w:r>
      <w:r>
        <w:t>by</w:t>
      </w:r>
      <w:r>
        <w:rPr>
          <w:spacing w:val="-4"/>
        </w:rPr>
        <w:t xml:space="preserve"> </w:t>
      </w:r>
      <w:r>
        <w:t>the treating</w:t>
      </w:r>
      <w:r>
        <w:rPr>
          <w:spacing w:val="-1"/>
        </w:rPr>
        <w:t xml:space="preserve"> </w:t>
      </w:r>
      <w:r>
        <w:t>dentist;</w:t>
      </w:r>
      <w:r>
        <w:rPr>
          <w:spacing w:val="-1"/>
        </w:rPr>
        <w:t xml:space="preserve"> </w:t>
      </w:r>
      <w:r>
        <w:t>or</w:t>
      </w:r>
    </w:p>
    <w:p w14:paraId="72B395E5" w14:textId="77777777" w:rsidR="002733EE" w:rsidRDefault="002733EE">
      <w:pPr>
        <w:pStyle w:val="BodyText"/>
        <w:spacing w:before="1"/>
      </w:pPr>
    </w:p>
    <w:p w14:paraId="72B395E6" w14:textId="77777777" w:rsidR="002733EE" w:rsidRDefault="0087278D">
      <w:pPr>
        <w:pStyle w:val="BodyText"/>
        <w:ind w:left="1460" w:right="1263"/>
        <w:jc w:val="both"/>
      </w:pPr>
      <w:r>
        <w:t>the patient has a documented illness, such as hemophilia or prior tissue or organ transplant</w:t>
      </w:r>
      <w:r>
        <w:rPr>
          <w:spacing w:val="1"/>
        </w:rPr>
        <w:t xml:space="preserve"> </w:t>
      </w:r>
      <w:r>
        <w:t>requiring a</w:t>
      </w:r>
      <w:r>
        <w:rPr>
          <w:spacing w:val="-1"/>
        </w:rPr>
        <w:t xml:space="preserve"> </w:t>
      </w:r>
      <w:r>
        <w:t>Hospital environment</w:t>
      </w:r>
      <w:r>
        <w:rPr>
          <w:spacing w:val="-1"/>
        </w:rPr>
        <w:t xml:space="preserve"> </w:t>
      </w:r>
      <w:r>
        <w:t>to</w:t>
      </w:r>
      <w:r>
        <w:rPr>
          <w:spacing w:val="-1"/>
        </w:rPr>
        <w:t xml:space="preserve"> </w:t>
      </w:r>
      <w:r>
        <w:t>monitor</w:t>
      </w:r>
      <w:r>
        <w:rPr>
          <w:spacing w:val="-1"/>
        </w:rPr>
        <w:t xml:space="preserve"> </w:t>
      </w:r>
      <w:r>
        <w:t>vital</w:t>
      </w:r>
      <w:r>
        <w:rPr>
          <w:spacing w:val="-2"/>
        </w:rPr>
        <w:t xml:space="preserve"> </w:t>
      </w:r>
      <w:r>
        <w:t>signs;</w:t>
      </w:r>
      <w:r>
        <w:rPr>
          <w:spacing w:val="1"/>
        </w:rPr>
        <w:t xml:space="preserve"> </w:t>
      </w:r>
      <w:r>
        <w:t>or</w:t>
      </w:r>
    </w:p>
    <w:p w14:paraId="72B395E7" w14:textId="77777777" w:rsidR="002733EE" w:rsidRDefault="002733EE">
      <w:pPr>
        <w:pStyle w:val="BodyText"/>
        <w:spacing w:before="10"/>
        <w:rPr>
          <w:sz w:val="19"/>
        </w:rPr>
      </w:pPr>
    </w:p>
    <w:p w14:paraId="72B395E8" w14:textId="77777777" w:rsidR="002733EE" w:rsidRDefault="0087278D">
      <w:pPr>
        <w:pStyle w:val="BodyText"/>
        <w:ind w:left="1460" w:right="1268"/>
        <w:jc w:val="both"/>
      </w:pPr>
      <w:r>
        <w:t>the patient has a documented mental or physical impairment requiring general anesthesia in a</w:t>
      </w:r>
      <w:r>
        <w:rPr>
          <w:spacing w:val="1"/>
        </w:rPr>
        <w:t xml:space="preserve"> </w:t>
      </w:r>
      <w:r>
        <w:t>Hospital</w:t>
      </w:r>
      <w:r>
        <w:rPr>
          <w:spacing w:val="-3"/>
        </w:rPr>
        <w:t xml:space="preserve"> </w:t>
      </w:r>
      <w:r>
        <w:t>setting</w:t>
      </w:r>
      <w:r>
        <w:rPr>
          <w:spacing w:val="-1"/>
        </w:rPr>
        <w:t xml:space="preserve"> </w:t>
      </w:r>
      <w:r>
        <w:t>for the</w:t>
      </w:r>
      <w:r>
        <w:rPr>
          <w:spacing w:val="-1"/>
        </w:rPr>
        <w:t xml:space="preserve"> </w:t>
      </w:r>
      <w:r>
        <w:t>safety</w:t>
      </w:r>
      <w:r>
        <w:rPr>
          <w:spacing w:val="-4"/>
        </w:rPr>
        <w:t xml:space="preserve"> </w:t>
      </w:r>
      <w:r>
        <w:t>of</w:t>
      </w:r>
      <w:r>
        <w:rPr>
          <w:spacing w:val="1"/>
        </w:rPr>
        <w:t xml:space="preserve"> </w:t>
      </w:r>
      <w:r>
        <w:t>the patient.</w:t>
      </w:r>
    </w:p>
    <w:p w14:paraId="72B395E9" w14:textId="77777777" w:rsidR="002733EE" w:rsidRDefault="002733EE">
      <w:pPr>
        <w:pStyle w:val="BodyText"/>
        <w:spacing w:before="2"/>
      </w:pPr>
    </w:p>
    <w:p w14:paraId="72B395EA" w14:textId="77777777" w:rsidR="002733EE" w:rsidRDefault="0087278D">
      <w:pPr>
        <w:pStyle w:val="BodyText"/>
        <w:ind w:left="1100"/>
      </w:pPr>
      <w:r>
        <w:t>Charges by</w:t>
      </w:r>
      <w:r>
        <w:rPr>
          <w:spacing w:val="-6"/>
        </w:rPr>
        <w:t xml:space="preserve"> </w:t>
      </w:r>
      <w:r>
        <w:t>the</w:t>
      </w:r>
      <w:r>
        <w:rPr>
          <w:spacing w:val="-1"/>
        </w:rPr>
        <w:t xml:space="preserve"> </w:t>
      </w:r>
      <w:r>
        <w:t>dentist</w:t>
      </w:r>
      <w:r>
        <w:rPr>
          <w:spacing w:val="-3"/>
        </w:rPr>
        <w:t xml:space="preserve"> </w:t>
      </w:r>
      <w:r>
        <w:t>or any</w:t>
      </w:r>
      <w:r>
        <w:rPr>
          <w:spacing w:val="-5"/>
        </w:rPr>
        <w:t xml:space="preserve"> </w:t>
      </w:r>
      <w:r>
        <w:t>assistant</w:t>
      </w:r>
      <w:r>
        <w:rPr>
          <w:spacing w:val="-1"/>
        </w:rPr>
        <w:t xml:space="preserve"> </w:t>
      </w:r>
      <w:r>
        <w:t>dental</w:t>
      </w:r>
      <w:r>
        <w:rPr>
          <w:spacing w:val="-2"/>
        </w:rPr>
        <w:t xml:space="preserve"> </w:t>
      </w:r>
      <w:r>
        <w:t>provider are</w:t>
      </w:r>
      <w:r>
        <w:rPr>
          <w:spacing w:val="-3"/>
        </w:rPr>
        <w:t xml:space="preserve"> </w:t>
      </w:r>
      <w:r>
        <w:rPr>
          <w:u w:val="single"/>
        </w:rPr>
        <w:t>not</w:t>
      </w:r>
      <w:r>
        <w:rPr>
          <w:spacing w:val="-4"/>
        </w:rPr>
        <w:t xml:space="preserve"> </w:t>
      </w:r>
      <w:r>
        <w:t>covered.</w:t>
      </w:r>
    </w:p>
    <w:p w14:paraId="72B395EB" w14:textId="77777777" w:rsidR="002733EE" w:rsidRDefault="002733EE">
      <w:pPr>
        <w:pStyle w:val="BodyText"/>
        <w:spacing w:before="4"/>
        <w:rPr>
          <w:sz w:val="11"/>
        </w:rPr>
      </w:pPr>
    </w:p>
    <w:p w14:paraId="72B395EC" w14:textId="77777777" w:rsidR="002733EE" w:rsidRDefault="0087278D">
      <w:pPr>
        <w:pStyle w:val="ListParagraph"/>
        <w:numPr>
          <w:ilvl w:val="0"/>
          <w:numId w:val="17"/>
        </w:numPr>
        <w:tabs>
          <w:tab w:val="left" w:pos="1100"/>
        </w:tabs>
        <w:spacing w:before="93" w:line="244" w:lineRule="auto"/>
        <w:ind w:right="1263"/>
        <w:rPr>
          <w:sz w:val="20"/>
        </w:rPr>
      </w:pPr>
      <w:r>
        <w:rPr>
          <w:b/>
          <w:sz w:val="20"/>
        </w:rPr>
        <w:t xml:space="preserve">Diagnostic Hospital Admissions </w:t>
      </w:r>
      <w:r>
        <w:rPr>
          <w:sz w:val="20"/>
        </w:rPr>
        <w:t>- Confinement in a Hospital that is for diagnostic purposes only,</w:t>
      </w:r>
      <w:r>
        <w:rPr>
          <w:spacing w:val="1"/>
          <w:sz w:val="20"/>
        </w:rPr>
        <w:t xml:space="preserve"> </w:t>
      </w:r>
      <w:r>
        <w:rPr>
          <w:sz w:val="20"/>
        </w:rPr>
        <w:t>when</w:t>
      </w:r>
      <w:r>
        <w:rPr>
          <w:spacing w:val="-2"/>
          <w:sz w:val="20"/>
        </w:rPr>
        <w:t xml:space="preserve"> </w:t>
      </w:r>
      <w:r>
        <w:rPr>
          <w:sz w:val="20"/>
        </w:rPr>
        <w:t>such diagnostic services</w:t>
      </w:r>
      <w:r>
        <w:rPr>
          <w:spacing w:val="-1"/>
          <w:sz w:val="20"/>
        </w:rPr>
        <w:t xml:space="preserve"> </w:t>
      </w:r>
      <w:r>
        <w:rPr>
          <w:sz w:val="20"/>
        </w:rPr>
        <w:t>could be</w:t>
      </w:r>
      <w:r>
        <w:rPr>
          <w:spacing w:val="-1"/>
          <w:sz w:val="20"/>
        </w:rPr>
        <w:t xml:space="preserve"> </w:t>
      </w:r>
      <w:r>
        <w:rPr>
          <w:sz w:val="20"/>
        </w:rPr>
        <w:t>performed</w:t>
      </w:r>
      <w:r>
        <w:rPr>
          <w:spacing w:val="-2"/>
          <w:sz w:val="20"/>
        </w:rPr>
        <w:t xml:space="preserve"> </w:t>
      </w:r>
      <w:r>
        <w:rPr>
          <w:sz w:val="20"/>
        </w:rPr>
        <w:t>in an</w:t>
      </w:r>
      <w:r>
        <w:rPr>
          <w:spacing w:val="-1"/>
          <w:sz w:val="20"/>
        </w:rPr>
        <w:t xml:space="preserve"> </w:t>
      </w:r>
      <w:r>
        <w:rPr>
          <w:sz w:val="20"/>
        </w:rPr>
        <w:t>Outpatient</w:t>
      </w:r>
      <w:r>
        <w:rPr>
          <w:spacing w:val="2"/>
          <w:sz w:val="20"/>
        </w:rPr>
        <w:t xml:space="preserve"> </w:t>
      </w:r>
      <w:r>
        <w:rPr>
          <w:sz w:val="20"/>
        </w:rPr>
        <w:t>setting.</w:t>
      </w:r>
    </w:p>
    <w:p w14:paraId="72B395ED" w14:textId="77777777" w:rsidR="002733EE" w:rsidRDefault="002733EE">
      <w:pPr>
        <w:pStyle w:val="BodyText"/>
        <w:spacing w:before="3"/>
        <w:rPr>
          <w:sz w:val="19"/>
        </w:rPr>
      </w:pPr>
    </w:p>
    <w:p w14:paraId="72B395EE" w14:textId="77777777" w:rsidR="002733EE" w:rsidRDefault="0087278D">
      <w:pPr>
        <w:pStyle w:val="ListParagraph"/>
        <w:numPr>
          <w:ilvl w:val="0"/>
          <w:numId w:val="17"/>
        </w:numPr>
        <w:tabs>
          <w:tab w:val="left" w:pos="1100"/>
        </w:tabs>
        <w:spacing w:line="242" w:lineRule="auto"/>
        <w:ind w:right="1258"/>
        <w:rPr>
          <w:sz w:val="20"/>
        </w:rPr>
      </w:pPr>
      <w:r>
        <w:rPr>
          <w:b/>
          <w:spacing w:val="-1"/>
          <w:sz w:val="20"/>
        </w:rPr>
        <w:t xml:space="preserve">Ecological or Environmental Medicine </w:t>
      </w:r>
      <w:r>
        <w:rPr>
          <w:spacing w:val="-1"/>
          <w:sz w:val="20"/>
        </w:rPr>
        <w:t xml:space="preserve">- Chelation or chelation </w:t>
      </w:r>
      <w:r>
        <w:rPr>
          <w:sz w:val="20"/>
        </w:rPr>
        <w:t>therapy, orthomolecular substances,</w:t>
      </w:r>
      <w:r>
        <w:rPr>
          <w:spacing w:val="1"/>
          <w:sz w:val="20"/>
        </w:rPr>
        <w:t xml:space="preserve"> </w:t>
      </w:r>
      <w:r>
        <w:rPr>
          <w:sz w:val="20"/>
        </w:rPr>
        <w:t>or use of substances of animal, vegetable, chemical or mineral origin which are not specifically</w:t>
      </w:r>
      <w:r>
        <w:rPr>
          <w:spacing w:val="1"/>
          <w:sz w:val="20"/>
        </w:rPr>
        <w:t xml:space="preserve"> </w:t>
      </w:r>
      <w:r>
        <w:rPr>
          <w:sz w:val="20"/>
        </w:rPr>
        <w:t>approved</w:t>
      </w:r>
      <w:r>
        <w:rPr>
          <w:spacing w:val="-2"/>
          <w:sz w:val="20"/>
        </w:rPr>
        <w:t xml:space="preserve"> </w:t>
      </w:r>
      <w:r>
        <w:rPr>
          <w:sz w:val="20"/>
        </w:rPr>
        <w:t>by</w:t>
      </w:r>
      <w:r>
        <w:rPr>
          <w:spacing w:val="-4"/>
          <w:sz w:val="20"/>
        </w:rPr>
        <w:t xml:space="preserve"> </w:t>
      </w:r>
      <w:r>
        <w:rPr>
          <w:sz w:val="20"/>
        </w:rPr>
        <w:t>the</w:t>
      </w:r>
      <w:r>
        <w:rPr>
          <w:spacing w:val="-1"/>
          <w:sz w:val="20"/>
        </w:rPr>
        <w:t xml:space="preserve"> </w:t>
      </w:r>
      <w:r>
        <w:rPr>
          <w:sz w:val="20"/>
        </w:rPr>
        <w:t>FDA</w:t>
      </w:r>
      <w:r>
        <w:rPr>
          <w:spacing w:val="-2"/>
          <w:sz w:val="20"/>
        </w:rPr>
        <w:t xml:space="preserve"> </w:t>
      </w:r>
      <w:r>
        <w:rPr>
          <w:sz w:val="20"/>
        </w:rPr>
        <w:t>as effective</w:t>
      </w:r>
      <w:r>
        <w:rPr>
          <w:spacing w:val="-1"/>
          <w:sz w:val="20"/>
        </w:rPr>
        <w:t xml:space="preserve"> </w:t>
      </w:r>
      <w:r>
        <w:rPr>
          <w:sz w:val="20"/>
        </w:rPr>
        <w:t>for</w:t>
      </w:r>
      <w:r>
        <w:rPr>
          <w:spacing w:val="-9"/>
          <w:sz w:val="20"/>
        </w:rPr>
        <w:t xml:space="preserve"> </w:t>
      </w:r>
      <w:r>
        <w:rPr>
          <w:sz w:val="20"/>
        </w:rPr>
        <w:t>treatment.</w:t>
      </w:r>
    </w:p>
    <w:p w14:paraId="72B395EF" w14:textId="77777777" w:rsidR="002733EE" w:rsidRDefault="002733EE">
      <w:pPr>
        <w:pStyle w:val="BodyText"/>
        <w:spacing w:before="4"/>
        <w:rPr>
          <w:sz w:val="19"/>
        </w:rPr>
      </w:pPr>
    </w:p>
    <w:p w14:paraId="72B395F0" w14:textId="77777777" w:rsidR="002733EE" w:rsidRDefault="0087278D">
      <w:pPr>
        <w:pStyle w:val="ListParagraph"/>
        <w:numPr>
          <w:ilvl w:val="0"/>
          <w:numId w:val="17"/>
        </w:numPr>
        <w:tabs>
          <w:tab w:val="left" w:pos="1100"/>
        </w:tabs>
        <w:spacing w:line="244" w:lineRule="auto"/>
        <w:ind w:right="1265"/>
        <w:rPr>
          <w:sz w:val="20"/>
        </w:rPr>
      </w:pPr>
      <w:r>
        <w:rPr>
          <w:b/>
          <w:sz w:val="20"/>
        </w:rPr>
        <w:t xml:space="preserve">Educational or Vocational Testing or Training </w:t>
      </w:r>
      <w:r>
        <w:rPr>
          <w:sz w:val="20"/>
        </w:rPr>
        <w:t>- Testing and/or training for educational purposes or</w:t>
      </w:r>
      <w:r>
        <w:rPr>
          <w:spacing w:val="-53"/>
          <w:sz w:val="20"/>
        </w:rPr>
        <w:t xml:space="preserve"> </w:t>
      </w:r>
      <w:r>
        <w:rPr>
          <w:sz w:val="20"/>
        </w:rPr>
        <w:t>to</w:t>
      </w:r>
      <w:r>
        <w:rPr>
          <w:spacing w:val="-2"/>
          <w:sz w:val="20"/>
        </w:rPr>
        <w:t xml:space="preserve"> </w:t>
      </w:r>
      <w:r>
        <w:rPr>
          <w:sz w:val="20"/>
        </w:rPr>
        <w:t>assist</w:t>
      </w:r>
      <w:r>
        <w:rPr>
          <w:spacing w:val="-1"/>
          <w:sz w:val="20"/>
        </w:rPr>
        <w:t xml:space="preserve"> </w:t>
      </w:r>
      <w:r>
        <w:rPr>
          <w:sz w:val="20"/>
        </w:rPr>
        <w:t>an</w:t>
      </w:r>
      <w:r>
        <w:rPr>
          <w:spacing w:val="-1"/>
          <w:sz w:val="20"/>
        </w:rPr>
        <w:t xml:space="preserve"> </w:t>
      </w:r>
      <w:r>
        <w:rPr>
          <w:sz w:val="20"/>
        </w:rPr>
        <w:t>individual</w:t>
      </w:r>
      <w:r>
        <w:rPr>
          <w:spacing w:val="-1"/>
          <w:sz w:val="20"/>
        </w:rPr>
        <w:t xml:space="preserve"> </w:t>
      </w:r>
      <w:r>
        <w:rPr>
          <w:sz w:val="20"/>
        </w:rPr>
        <w:t>in</w:t>
      </w:r>
      <w:r>
        <w:rPr>
          <w:spacing w:val="1"/>
          <w:sz w:val="20"/>
        </w:rPr>
        <w:t xml:space="preserve"> </w:t>
      </w:r>
      <w:r>
        <w:rPr>
          <w:sz w:val="20"/>
        </w:rPr>
        <w:t>pursuing</w:t>
      </w:r>
      <w:r>
        <w:rPr>
          <w:spacing w:val="-1"/>
          <w:sz w:val="20"/>
        </w:rPr>
        <w:t xml:space="preserve"> </w:t>
      </w:r>
      <w:r>
        <w:rPr>
          <w:sz w:val="20"/>
        </w:rPr>
        <w:t>a</w:t>
      </w:r>
      <w:r>
        <w:rPr>
          <w:spacing w:val="1"/>
          <w:sz w:val="20"/>
        </w:rPr>
        <w:t xml:space="preserve"> </w:t>
      </w:r>
      <w:r>
        <w:rPr>
          <w:sz w:val="20"/>
        </w:rPr>
        <w:t>trade</w:t>
      </w:r>
      <w:r>
        <w:rPr>
          <w:spacing w:val="-2"/>
          <w:sz w:val="20"/>
        </w:rPr>
        <w:t xml:space="preserve"> </w:t>
      </w:r>
      <w:r>
        <w:rPr>
          <w:sz w:val="20"/>
        </w:rPr>
        <w:t>or</w:t>
      </w:r>
      <w:r>
        <w:rPr>
          <w:spacing w:val="-4"/>
          <w:sz w:val="20"/>
        </w:rPr>
        <w:t xml:space="preserve"> </w:t>
      </w:r>
      <w:r>
        <w:rPr>
          <w:sz w:val="20"/>
        </w:rPr>
        <w:t>occupation.</w:t>
      </w:r>
    </w:p>
    <w:p w14:paraId="72B395F1" w14:textId="77777777" w:rsidR="002733EE" w:rsidRDefault="002733EE">
      <w:pPr>
        <w:pStyle w:val="BodyText"/>
        <w:spacing w:before="6"/>
        <w:rPr>
          <w:sz w:val="19"/>
        </w:rPr>
      </w:pPr>
    </w:p>
    <w:p w14:paraId="72B395F2" w14:textId="77777777" w:rsidR="002733EE" w:rsidRDefault="0087278D">
      <w:pPr>
        <w:pStyle w:val="BodyText"/>
        <w:ind w:left="1100" w:right="1180"/>
      </w:pPr>
      <w:r>
        <w:t>Training</w:t>
      </w:r>
      <w:r>
        <w:rPr>
          <w:spacing w:val="-2"/>
        </w:rPr>
        <w:t xml:space="preserve"> </w:t>
      </w:r>
      <w:r>
        <w:t>of</w:t>
      </w:r>
      <w:r>
        <w:rPr>
          <w:spacing w:val="-1"/>
        </w:rPr>
        <w:t xml:space="preserve"> </w:t>
      </w:r>
      <w:r>
        <w:t>a</w:t>
      </w:r>
      <w:r>
        <w:rPr>
          <w:spacing w:val="-4"/>
        </w:rPr>
        <w:t xml:space="preserve"> </w:t>
      </w:r>
      <w:r>
        <w:t>Covered</w:t>
      </w:r>
      <w:r>
        <w:rPr>
          <w:spacing w:val="-1"/>
        </w:rPr>
        <w:t xml:space="preserve"> </w:t>
      </w:r>
      <w:r>
        <w:t>Person</w:t>
      </w:r>
      <w:r>
        <w:rPr>
          <w:spacing w:val="-3"/>
        </w:rPr>
        <w:t xml:space="preserve"> </w:t>
      </w:r>
      <w:r>
        <w:t>for</w:t>
      </w:r>
      <w:r>
        <w:rPr>
          <w:spacing w:val="-3"/>
        </w:rPr>
        <w:t xml:space="preserve"> </w:t>
      </w:r>
      <w:r>
        <w:t>the</w:t>
      </w:r>
      <w:r>
        <w:rPr>
          <w:spacing w:val="-1"/>
        </w:rPr>
        <w:t xml:space="preserve"> </w:t>
      </w:r>
      <w:r>
        <w:t>development</w:t>
      </w:r>
      <w:r>
        <w:rPr>
          <w:spacing w:val="-3"/>
        </w:rPr>
        <w:t xml:space="preserve"> </w:t>
      </w:r>
      <w:r>
        <w:t>of</w:t>
      </w:r>
      <w:r>
        <w:rPr>
          <w:spacing w:val="-2"/>
        </w:rPr>
        <w:t xml:space="preserve"> </w:t>
      </w:r>
      <w:r>
        <w:t>skills</w:t>
      </w:r>
      <w:r>
        <w:rPr>
          <w:spacing w:val="-2"/>
        </w:rPr>
        <w:t xml:space="preserve"> </w:t>
      </w:r>
      <w:r>
        <w:t>needed</w:t>
      </w:r>
      <w:r>
        <w:rPr>
          <w:spacing w:val="-3"/>
        </w:rPr>
        <w:t xml:space="preserve"> </w:t>
      </w:r>
      <w:r>
        <w:t>to</w:t>
      </w:r>
      <w:r>
        <w:rPr>
          <w:spacing w:val="-4"/>
        </w:rPr>
        <w:t xml:space="preserve"> </w:t>
      </w:r>
      <w:r>
        <w:t>cope</w:t>
      </w:r>
      <w:r>
        <w:rPr>
          <w:spacing w:val="-1"/>
        </w:rPr>
        <w:t xml:space="preserve"> </w:t>
      </w:r>
      <w:r>
        <w:t>with</w:t>
      </w:r>
      <w:r>
        <w:rPr>
          <w:spacing w:val="-1"/>
        </w:rPr>
        <w:t xml:space="preserve"> </w:t>
      </w:r>
      <w:r>
        <w:t>an</w:t>
      </w:r>
      <w:r>
        <w:rPr>
          <w:spacing w:val="-4"/>
        </w:rPr>
        <w:t xml:space="preserve"> </w:t>
      </w:r>
      <w:r>
        <w:t>Accidental</w:t>
      </w:r>
      <w:r>
        <w:rPr>
          <w:spacing w:val="-4"/>
        </w:rPr>
        <w:t xml:space="preserve"> </w:t>
      </w:r>
      <w:r>
        <w:t>Injury</w:t>
      </w:r>
      <w:r>
        <w:rPr>
          <w:spacing w:val="-6"/>
        </w:rPr>
        <w:t xml:space="preserve"> </w:t>
      </w:r>
      <w:r>
        <w:t>or</w:t>
      </w:r>
      <w:r>
        <w:rPr>
          <w:spacing w:val="-53"/>
        </w:rPr>
        <w:t xml:space="preserve"> </w:t>
      </w:r>
      <w:r>
        <w:t>Sickness,</w:t>
      </w:r>
      <w:r>
        <w:rPr>
          <w:spacing w:val="-2"/>
        </w:rPr>
        <w:t xml:space="preserve"> </w:t>
      </w:r>
      <w:r>
        <w:t>except</w:t>
      </w:r>
      <w:r>
        <w:rPr>
          <w:spacing w:val="-1"/>
        </w:rPr>
        <w:t xml:space="preserve"> </w:t>
      </w:r>
      <w:r>
        <w:t>as may</w:t>
      </w:r>
      <w:r>
        <w:rPr>
          <w:spacing w:val="-4"/>
        </w:rPr>
        <w:t xml:space="preserve"> </w:t>
      </w:r>
      <w:r>
        <w:t>be</w:t>
      </w:r>
      <w:r>
        <w:rPr>
          <w:spacing w:val="-1"/>
        </w:rPr>
        <w:t xml:space="preserve"> </w:t>
      </w:r>
      <w:r>
        <w:t>expressly</w:t>
      </w:r>
      <w:r>
        <w:rPr>
          <w:spacing w:val="-4"/>
        </w:rPr>
        <w:t xml:space="preserve"> </w:t>
      </w:r>
      <w:r>
        <w:t>included.</w:t>
      </w:r>
    </w:p>
    <w:p w14:paraId="72B395F3" w14:textId="77777777" w:rsidR="002733EE" w:rsidRDefault="002733EE">
      <w:pPr>
        <w:pStyle w:val="BodyText"/>
        <w:spacing w:before="8"/>
        <w:rPr>
          <w:sz w:val="19"/>
        </w:rPr>
      </w:pPr>
    </w:p>
    <w:p w14:paraId="72B395F4" w14:textId="77777777" w:rsidR="002733EE" w:rsidRDefault="0087278D">
      <w:pPr>
        <w:pStyle w:val="ListParagraph"/>
        <w:numPr>
          <w:ilvl w:val="0"/>
          <w:numId w:val="17"/>
        </w:numPr>
        <w:tabs>
          <w:tab w:val="left" w:pos="1100"/>
        </w:tabs>
        <w:spacing w:line="244" w:lineRule="auto"/>
        <w:ind w:right="1262" w:hanging="361"/>
        <w:rPr>
          <w:sz w:val="20"/>
        </w:rPr>
      </w:pPr>
      <w:r>
        <w:rPr>
          <w:b/>
          <w:sz w:val="20"/>
        </w:rPr>
        <w:t xml:space="preserve">Exercise Equipment / Health Clubs </w:t>
      </w:r>
      <w:r>
        <w:rPr>
          <w:sz w:val="20"/>
        </w:rPr>
        <w:t>- Exercising equipment, vibratory equipment, swimming or</w:t>
      </w:r>
      <w:r>
        <w:rPr>
          <w:spacing w:val="1"/>
          <w:sz w:val="20"/>
        </w:rPr>
        <w:t xml:space="preserve"> </w:t>
      </w:r>
      <w:r>
        <w:rPr>
          <w:sz w:val="20"/>
        </w:rPr>
        <w:t>therapy</w:t>
      </w:r>
      <w:r>
        <w:rPr>
          <w:spacing w:val="-5"/>
          <w:sz w:val="20"/>
        </w:rPr>
        <w:t xml:space="preserve"> </w:t>
      </w:r>
      <w:r>
        <w:rPr>
          <w:sz w:val="20"/>
        </w:rPr>
        <w:t>pools.</w:t>
      </w:r>
      <w:r>
        <w:rPr>
          <w:spacing w:val="-1"/>
          <w:sz w:val="20"/>
        </w:rPr>
        <w:t xml:space="preserve"> </w:t>
      </w:r>
      <w:r>
        <w:rPr>
          <w:sz w:val="20"/>
        </w:rPr>
        <w:t>Enrollment</w:t>
      </w:r>
      <w:r>
        <w:rPr>
          <w:spacing w:val="-2"/>
          <w:sz w:val="20"/>
        </w:rPr>
        <w:t xml:space="preserve"> </w:t>
      </w:r>
      <w:r>
        <w:rPr>
          <w:sz w:val="20"/>
        </w:rPr>
        <w:t>in</w:t>
      </w:r>
      <w:r>
        <w:rPr>
          <w:spacing w:val="-2"/>
          <w:sz w:val="20"/>
        </w:rPr>
        <w:t xml:space="preserve"> </w:t>
      </w:r>
      <w:r>
        <w:rPr>
          <w:sz w:val="20"/>
        </w:rPr>
        <w:t>health,</w:t>
      </w:r>
      <w:r>
        <w:rPr>
          <w:spacing w:val="-1"/>
          <w:sz w:val="20"/>
        </w:rPr>
        <w:t xml:space="preserve"> </w:t>
      </w:r>
      <w:r>
        <w:rPr>
          <w:sz w:val="20"/>
        </w:rPr>
        <w:t>athletic, or similar</w:t>
      </w:r>
      <w:r>
        <w:rPr>
          <w:spacing w:val="-1"/>
          <w:sz w:val="20"/>
        </w:rPr>
        <w:t xml:space="preserve"> </w:t>
      </w:r>
      <w:r>
        <w:rPr>
          <w:sz w:val="20"/>
        </w:rPr>
        <w:t>clubs or</w:t>
      </w:r>
      <w:r>
        <w:rPr>
          <w:spacing w:val="-12"/>
          <w:sz w:val="20"/>
        </w:rPr>
        <w:t xml:space="preserve"> </w:t>
      </w:r>
      <w:r>
        <w:rPr>
          <w:sz w:val="20"/>
        </w:rPr>
        <w:t>programs.</w:t>
      </w:r>
    </w:p>
    <w:p w14:paraId="72B395F5" w14:textId="77777777" w:rsidR="002733EE" w:rsidRDefault="002733EE">
      <w:pPr>
        <w:spacing w:line="244" w:lineRule="auto"/>
        <w:jc w:val="both"/>
        <w:rPr>
          <w:sz w:val="20"/>
        </w:rPr>
        <w:sectPr w:rsidR="002733EE">
          <w:headerReference w:type="default" r:id="rId46"/>
          <w:footerReference w:type="default" r:id="rId47"/>
          <w:pgSz w:w="12240" w:h="15840"/>
          <w:pgMar w:top="940" w:right="180" w:bottom="1000" w:left="700" w:header="907" w:footer="815" w:gutter="0"/>
          <w:cols w:space="720"/>
        </w:sectPr>
      </w:pPr>
    </w:p>
    <w:p w14:paraId="72B395F6" w14:textId="77777777" w:rsidR="002733EE" w:rsidRDefault="002733EE">
      <w:pPr>
        <w:pStyle w:val="BodyText"/>
        <w:spacing w:before="9"/>
        <w:rPr>
          <w:sz w:val="17"/>
        </w:rPr>
      </w:pPr>
    </w:p>
    <w:p w14:paraId="72B395F7" w14:textId="77777777" w:rsidR="002733EE" w:rsidRDefault="0087278D">
      <w:pPr>
        <w:pStyle w:val="ListParagraph"/>
        <w:numPr>
          <w:ilvl w:val="0"/>
          <w:numId w:val="17"/>
        </w:numPr>
        <w:tabs>
          <w:tab w:val="left" w:pos="1100"/>
        </w:tabs>
        <w:spacing w:before="93"/>
        <w:ind w:left="1099" w:right="1260"/>
        <w:rPr>
          <w:sz w:val="20"/>
        </w:rPr>
      </w:pPr>
      <w:r>
        <w:rPr>
          <w:b/>
          <w:spacing w:val="-1"/>
          <w:sz w:val="20"/>
        </w:rPr>
        <w:t>Fertility</w:t>
      </w:r>
      <w:r>
        <w:rPr>
          <w:b/>
          <w:spacing w:val="-16"/>
          <w:sz w:val="20"/>
        </w:rPr>
        <w:t xml:space="preserve"> </w:t>
      </w:r>
      <w:r>
        <w:rPr>
          <w:b/>
          <w:spacing w:val="-1"/>
          <w:sz w:val="20"/>
        </w:rPr>
        <w:t>and</w:t>
      </w:r>
      <w:r>
        <w:rPr>
          <w:b/>
          <w:spacing w:val="-12"/>
          <w:sz w:val="20"/>
        </w:rPr>
        <w:t xml:space="preserve"> </w:t>
      </w:r>
      <w:r>
        <w:rPr>
          <w:b/>
          <w:spacing w:val="-1"/>
          <w:sz w:val="20"/>
        </w:rPr>
        <w:t>Infertility</w:t>
      </w:r>
      <w:r>
        <w:rPr>
          <w:b/>
          <w:spacing w:val="-16"/>
          <w:sz w:val="20"/>
        </w:rPr>
        <w:t xml:space="preserve"> </w:t>
      </w:r>
      <w:r>
        <w:rPr>
          <w:b/>
          <w:spacing w:val="-1"/>
          <w:sz w:val="20"/>
        </w:rPr>
        <w:t>Services</w:t>
      </w:r>
      <w:r>
        <w:rPr>
          <w:b/>
          <w:spacing w:val="-11"/>
          <w:sz w:val="20"/>
        </w:rPr>
        <w:t xml:space="preserve"> </w:t>
      </w:r>
      <w:r>
        <w:rPr>
          <w:spacing w:val="-1"/>
          <w:sz w:val="20"/>
        </w:rPr>
        <w:t>-</w:t>
      </w:r>
      <w:r>
        <w:rPr>
          <w:spacing w:val="-10"/>
          <w:sz w:val="20"/>
        </w:rPr>
        <w:t xml:space="preserve"> </w:t>
      </w:r>
      <w:r>
        <w:rPr>
          <w:spacing w:val="-1"/>
          <w:sz w:val="20"/>
        </w:rPr>
        <w:t>Expenses</w:t>
      </w:r>
      <w:r>
        <w:rPr>
          <w:spacing w:val="-9"/>
          <w:sz w:val="20"/>
        </w:rPr>
        <w:t xml:space="preserve"> </w:t>
      </w:r>
      <w:r>
        <w:rPr>
          <w:spacing w:val="-1"/>
          <w:sz w:val="20"/>
        </w:rPr>
        <w:t>for</w:t>
      </w:r>
      <w:r>
        <w:rPr>
          <w:spacing w:val="-12"/>
          <w:sz w:val="20"/>
        </w:rPr>
        <w:t xml:space="preserve"> </w:t>
      </w:r>
      <w:r>
        <w:rPr>
          <w:spacing w:val="-1"/>
          <w:sz w:val="20"/>
        </w:rPr>
        <w:t>the</w:t>
      </w:r>
      <w:r>
        <w:rPr>
          <w:spacing w:val="-11"/>
          <w:sz w:val="20"/>
        </w:rPr>
        <w:t xml:space="preserve"> </w:t>
      </w:r>
      <w:r>
        <w:rPr>
          <w:spacing w:val="-1"/>
          <w:sz w:val="20"/>
        </w:rPr>
        <w:t>treatment</w:t>
      </w:r>
      <w:r>
        <w:rPr>
          <w:spacing w:val="-13"/>
          <w:sz w:val="20"/>
        </w:rPr>
        <w:t xml:space="preserve"> </w:t>
      </w:r>
      <w:r>
        <w:rPr>
          <w:sz w:val="20"/>
        </w:rPr>
        <w:t>of</w:t>
      </w:r>
      <w:r>
        <w:rPr>
          <w:spacing w:val="-8"/>
          <w:sz w:val="20"/>
        </w:rPr>
        <w:t xml:space="preserve"> </w:t>
      </w:r>
      <w:r>
        <w:rPr>
          <w:sz w:val="20"/>
        </w:rPr>
        <w:t>infertility,</w:t>
      </w:r>
      <w:r>
        <w:rPr>
          <w:spacing w:val="-11"/>
          <w:sz w:val="20"/>
        </w:rPr>
        <w:t xml:space="preserve"> </w:t>
      </w:r>
      <w:r>
        <w:rPr>
          <w:sz w:val="20"/>
        </w:rPr>
        <w:t>along</w:t>
      </w:r>
      <w:r>
        <w:rPr>
          <w:spacing w:val="-8"/>
          <w:sz w:val="20"/>
        </w:rPr>
        <w:t xml:space="preserve"> </w:t>
      </w:r>
      <w:r>
        <w:rPr>
          <w:sz w:val="20"/>
        </w:rPr>
        <w:t>with</w:t>
      </w:r>
      <w:r>
        <w:rPr>
          <w:spacing w:val="-13"/>
          <w:sz w:val="20"/>
        </w:rPr>
        <w:t xml:space="preserve"> </w:t>
      </w:r>
      <w:r>
        <w:rPr>
          <w:sz w:val="20"/>
        </w:rPr>
        <w:t>services</w:t>
      </w:r>
      <w:r>
        <w:rPr>
          <w:spacing w:val="-11"/>
          <w:sz w:val="20"/>
        </w:rPr>
        <w:t xml:space="preserve"> </w:t>
      </w:r>
      <w:r>
        <w:rPr>
          <w:sz w:val="20"/>
        </w:rPr>
        <w:t>to</w:t>
      </w:r>
      <w:r>
        <w:rPr>
          <w:spacing w:val="-11"/>
          <w:sz w:val="20"/>
        </w:rPr>
        <w:t xml:space="preserve"> </w:t>
      </w:r>
      <w:r>
        <w:rPr>
          <w:sz w:val="20"/>
        </w:rPr>
        <w:t>induce</w:t>
      </w:r>
      <w:r>
        <w:rPr>
          <w:spacing w:val="1"/>
          <w:sz w:val="20"/>
        </w:rPr>
        <w:t xml:space="preserve"> </w:t>
      </w:r>
      <w:r>
        <w:rPr>
          <w:sz w:val="20"/>
        </w:rPr>
        <w:t>Pregnancy (and complications thereof), including</w:t>
      </w:r>
      <w:r>
        <w:rPr>
          <w:spacing w:val="1"/>
          <w:sz w:val="20"/>
        </w:rPr>
        <w:t xml:space="preserve"> </w:t>
      </w:r>
      <w:r>
        <w:rPr>
          <w:sz w:val="20"/>
        </w:rPr>
        <w:t>but not</w:t>
      </w:r>
      <w:r>
        <w:rPr>
          <w:spacing w:val="1"/>
          <w:sz w:val="20"/>
        </w:rPr>
        <w:t xml:space="preserve"> </w:t>
      </w:r>
      <w:r>
        <w:rPr>
          <w:sz w:val="20"/>
        </w:rPr>
        <w:t>limited to services,</w:t>
      </w:r>
      <w:r>
        <w:rPr>
          <w:spacing w:val="1"/>
          <w:sz w:val="20"/>
        </w:rPr>
        <w:t xml:space="preserve"> </w:t>
      </w:r>
      <w:r>
        <w:rPr>
          <w:sz w:val="20"/>
        </w:rPr>
        <w:t>prescription drugs,</w:t>
      </w:r>
      <w:r>
        <w:rPr>
          <w:spacing w:val="1"/>
          <w:sz w:val="20"/>
        </w:rPr>
        <w:t xml:space="preserve"> </w:t>
      </w:r>
      <w:r>
        <w:rPr>
          <w:sz w:val="20"/>
        </w:rPr>
        <w:t>procedures or devices to achieve fertility, in-vitro fertilization, low tubal transfer, artificial insemination,</w:t>
      </w:r>
      <w:r>
        <w:rPr>
          <w:spacing w:val="-53"/>
          <w:sz w:val="20"/>
        </w:rPr>
        <w:t xml:space="preserve"> </w:t>
      </w:r>
      <w:r>
        <w:rPr>
          <w:sz w:val="20"/>
        </w:rPr>
        <w:t>embryo</w:t>
      </w:r>
      <w:r>
        <w:rPr>
          <w:spacing w:val="-5"/>
          <w:sz w:val="20"/>
        </w:rPr>
        <w:t xml:space="preserve"> </w:t>
      </w:r>
      <w:r>
        <w:rPr>
          <w:sz w:val="20"/>
        </w:rPr>
        <w:t>transfer,</w:t>
      </w:r>
      <w:r>
        <w:rPr>
          <w:spacing w:val="-2"/>
          <w:sz w:val="20"/>
        </w:rPr>
        <w:t xml:space="preserve"> </w:t>
      </w:r>
      <w:r>
        <w:rPr>
          <w:sz w:val="20"/>
        </w:rPr>
        <w:t>zygote</w:t>
      </w:r>
      <w:r>
        <w:rPr>
          <w:spacing w:val="-8"/>
          <w:sz w:val="20"/>
        </w:rPr>
        <w:t xml:space="preserve"> </w:t>
      </w:r>
      <w:r>
        <w:rPr>
          <w:sz w:val="20"/>
        </w:rPr>
        <w:t>transfer,</w:t>
      </w:r>
      <w:r>
        <w:rPr>
          <w:spacing w:val="-7"/>
          <w:sz w:val="20"/>
        </w:rPr>
        <w:t xml:space="preserve"> </w:t>
      </w:r>
      <w:r>
        <w:rPr>
          <w:sz w:val="20"/>
        </w:rPr>
        <w:t>surrogate</w:t>
      </w:r>
      <w:r>
        <w:rPr>
          <w:spacing w:val="-6"/>
          <w:sz w:val="20"/>
        </w:rPr>
        <w:t xml:space="preserve"> </w:t>
      </w:r>
      <w:r>
        <w:rPr>
          <w:sz w:val="20"/>
        </w:rPr>
        <w:t>parenting,</w:t>
      </w:r>
      <w:r>
        <w:rPr>
          <w:spacing w:val="-1"/>
          <w:sz w:val="20"/>
        </w:rPr>
        <w:t xml:space="preserve"> </w:t>
      </w:r>
      <w:r>
        <w:rPr>
          <w:sz w:val="20"/>
        </w:rPr>
        <w:t>donor</w:t>
      </w:r>
      <w:r>
        <w:rPr>
          <w:spacing w:val="-1"/>
          <w:sz w:val="20"/>
        </w:rPr>
        <w:t xml:space="preserve"> </w:t>
      </w:r>
      <w:r>
        <w:rPr>
          <w:sz w:val="20"/>
        </w:rPr>
        <w:t>egg/semen,</w:t>
      </w:r>
      <w:r>
        <w:rPr>
          <w:spacing w:val="-6"/>
          <w:sz w:val="20"/>
        </w:rPr>
        <w:t xml:space="preserve"> </w:t>
      </w:r>
      <w:r>
        <w:rPr>
          <w:sz w:val="20"/>
        </w:rPr>
        <w:t>cryostorage</w:t>
      </w:r>
      <w:r>
        <w:rPr>
          <w:spacing w:val="-5"/>
          <w:sz w:val="20"/>
        </w:rPr>
        <w:t xml:space="preserve"> </w:t>
      </w:r>
      <w:r>
        <w:rPr>
          <w:sz w:val="20"/>
        </w:rPr>
        <w:t>of</w:t>
      </w:r>
      <w:r>
        <w:rPr>
          <w:spacing w:val="-5"/>
          <w:sz w:val="20"/>
        </w:rPr>
        <w:t xml:space="preserve"> </w:t>
      </w:r>
      <w:r>
        <w:rPr>
          <w:sz w:val="20"/>
        </w:rPr>
        <w:t>egg</w:t>
      </w:r>
      <w:r>
        <w:rPr>
          <w:spacing w:val="-5"/>
          <w:sz w:val="20"/>
        </w:rPr>
        <w:t xml:space="preserve"> </w:t>
      </w:r>
      <w:r>
        <w:rPr>
          <w:sz w:val="20"/>
        </w:rPr>
        <w:t>or</w:t>
      </w:r>
      <w:r>
        <w:rPr>
          <w:spacing w:val="-6"/>
          <w:sz w:val="20"/>
        </w:rPr>
        <w:t xml:space="preserve"> </w:t>
      </w:r>
      <w:r>
        <w:rPr>
          <w:sz w:val="20"/>
        </w:rPr>
        <w:t>sperm,</w:t>
      </w:r>
      <w:r>
        <w:rPr>
          <w:spacing w:val="-53"/>
          <w:sz w:val="20"/>
        </w:rPr>
        <w:t xml:space="preserve"> </w:t>
      </w:r>
      <w:r>
        <w:rPr>
          <w:sz w:val="20"/>
        </w:rPr>
        <w:t>adoption,</w:t>
      </w:r>
      <w:r>
        <w:rPr>
          <w:spacing w:val="-4"/>
          <w:sz w:val="20"/>
        </w:rPr>
        <w:t xml:space="preserve"> </w:t>
      </w:r>
      <w:r>
        <w:rPr>
          <w:sz w:val="20"/>
        </w:rPr>
        <w:t>ovarian</w:t>
      </w:r>
      <w:r>
        <w:rPr>
          <w:spacing w:val="-1"/>
          <w:sz w:val="20"/>
        </w:rPr>
        <w:t xml:space="preserve"> </w:t>
      </w:r>
      <w:r>
        <w:rPr>
          <w:sz w:val="20"/>
        </w:rPr>
        <w:t>transplant,</w:t>
      </w:r>
      <w:r>
        <w:rPr>
          <w:spacing w:val="-3"/>
          <w:sz w:val="20"/>
        </w:rPr>
        <w:t xml:space="preserve"> </w:t>
      </w:r>
      <w:r>
        <w:rPr>
          <w:sz w:val="20"/>
        </w:rPr>
        <w:t>infertility</w:t>
      </w:r>
      <w:r>
        <w:rPr>
          <w:spacing w:val="-4"/>
          <w:sz w:val="20"/>
        </w:rPr>
        <w:t xml:space="preserve"> </w:t>
      </w:r>
      <w:r>
        <w:rPr>
          <w:sz w:val="20"/>
        </w:rPr>
        <w:t>donor</w:t>
      </w:r>
      <w:r>
        <w:rPr>
          <w:spacing w:val="-2"/>
          <w:sz w:val="20"/>
        </w:rPr>
        <w:t xml:space="preserve"> </w:t>
      </w:r>
      <w:r>
        <w:rPr>
          <w:sz w:val="20"/>
        </w:rPr>
        <w:t>expenses</w:t>
      </w:r>
      <w:r>
        <w:rPr>
          <w:spacing w:val="-3"/>
          <w:sz w:val="20"/>
        </w:rPr>
        <w:t xml:space="preserve"> </w:t>
      </w:r>
      <w:r>
        <w:rPr>
          <w:sz w:val="20"/>
        </w:rPr>
        <w:t>and</w:t>
      </w:r>
      <w:r>
        <w:rPr>
          <w:spacing w:val="-3"/>
          <w:sz w:val="20"/>
        </w:rPr>
        <w:t xml:space="preserve"> </w:t>
      </w:r>
      <w:r>
        <w:rPr>
          <w:sz w:val="20"/>
        </w:rPr>
        <w:t>reversal</w:t>
      </w:r>
      <w:r>
        <w:rPr>
          <w:spacing w:val="-4"/>
          <w:sz w:val="20"/>
        </w:rPr>
        <w:t xml:space="preserve"> </w:t>
      </w:r>
      <w:r>
        <w:rPr>
          <w:sz w:val="20"/>
        </w:rPr>
        <w:t>of</w:t>
      </w:r>
      <w:r>
        <w:rPr>
          <w:spacing w:val="-1"/>
          <w:sz w:val="20"/>
        </w:rPr>
        <w:t xml:space="preserve"> </w:t>
      </w:r>
      <w:r>
        <w:rPr>
          <w:sz w:val="20"/>
        </w:rPr>
        <w:t>sterilization</w:t>
      </w:r>
      <w:r>
        <w:rPr>
          <w:spacing w:val="-11"/>
          <w:sz w:val="20"/>
        </w:rPr>
        <w:t xml:space="preserve"> </w:t>
      </w:r>
      <w:r>
        <w:rPr>
          <w:sz w:val="20"/>
        </w:rPr>
        <w:t>procedures.</w:t>
      </w:r>
    </w:p>
    <w:p w14:paraId="72B395F8" w14:textId="77777777" w:rsidR="002733EE" w:rsidRDefault="002733EE">
      <w:pPr>
        <w:pStyle w:val="BodyText"/>
        <w:spacing w:before="1"/>
      </w:pPr>
    </w:p>
    <w:p w14:paraId="72B395F9" w14:textId="77777777" w:rsidR="002733EE" w:rsidRDefault="0087278D">
      <w:pPr>
        <w:pStyle w:val="BodyText"/>
        <w:spacing w:line="242" w:lineRule="auto"/>
        <w:ind w:left="1100" w:right="1256" w:hanging="1"/>
        <w:jc w:val="both"/>
      </w:pPr>
      <w:r>
        <w:rPr>
          <w:b/>
        </w:rPr>
        <w:t>NOTE:</w:t>
      </w:r>
      <w:r>
        <w:rPr>
          <w:b/>
          <w:spacing w:val="36"/>
        </w:rPr>
        <w:t xml:space="preserve"> </w:t>
      </w:r>
      <w:r>
        <w:t>This</w:t>
      </w:r>
      <w:r>
        <w:rPr>
          <w:spacing w:val="-6"/>
        </w:rPr>
        <w:t xml:space="preserve"> </w:t>
      </w:r>
      <w:r>
        <w:t>exclusion</w:t>
      </w:r>
      <w:r>
        <w:rPr>
          <w:spacing w:val="-9"/>
        </w:rPr>
        <w:t xml:space="preserve"> </w:t>
      </w:r>
      <w:r>
        <w:t>does</w:t>
      </w:r>
      <w:r>
        <w:rPr>
          <w:spacing w:val="-6"/>
        </w:rPr>
        <w:t xml:space="preserve"> </w:t>
      </w:r>
      <w:r>
        <w:t>not</w:t>
      </w:r>
      <w:r>
        <w:rPr>
          <w:spacing w:val="-8"/>
        </w:rPr>
        <w:t xml:space="preserve"> </w:t>
      </w:r>
      <w:r>
        <w:t>apply</w:t>
      </w:r>
      <w:r>
        <w:rPr>
          <w:spacing w:val="-13"/>
        </w:rPr>
        <w:t xml:space="preserve"> </w:t>
      </w:r>
      <w:r>
        <w:t>to</w:t>
      </w:r>
      <w:r>
        <w:rPr>
          <w:spacing w:val="-8"/>
        </w:rPr>
        <w:t xml:space="preserve"> </w:t>
      </w:r>
      <w:r>
        <w:t>testing</w:t>
      </w:r>
      <w:r>
        <w:rPr>
          <w:spacing w:val="-8"/>
        </w:rPr>
        <w:t xml:space="preserve"> </w:t>
      </w:r>
      <w:r>
        <w:t>that</w:t>
      </w:r>
      <w:r>
        <w:rPr>
          <w:spacing w:val="-4"/>
        </w:rPr>
        <w:t xml:space="preserve"> </w:t>
      </w:r>
      <w:r>
        <w:t>is</w:t>
      </w:r>
      <w:r>
        <w:rPr>
          <w:spacing w:val="-6"/>
        </w:rPr>
        <w:t xml:space="preserve"> </w:t>
      </w:r>
      <w:r>
        <w:t>performed</w:t>
      </w:r>
      <w:r>
        <w:rPr>
          <w:spacing w:val="-10"/>
        </w:rPr>
        <w:t xml:space="preserve"> </w:t>
      </w:r>
      <w:r>
        <w:t>to</w:t>
      </w:r>
      <w:r>
        <w:rPr>
          <w:spacing w:val="-8"/>
        </w:rPr>
        <w:t xml:space="preserve"> </w:t>
      </w:r>
      <w:r>
        <w:t>determine</w:t>
      </w:r>
      <w:r>
        <w:rPr>
          <w:spacing w:val="-11"/>
        </w:rPr>
        <w:t xml:space="preserve"> </w:t>
      </w:r>
      <w:r>
        <w:t>a</w:t>
      </w:r>
      <w:r>
        <w:rPr>
          <w:spacing w:val="-6"/>
        </w:rPr>
        <w:t xml:space="preserve"> </w:t>
      </w:r>
      <w:r>
        <w:t>diagnosis</w:t>
      </w:r>
      <w:r>
        <w:rPr>
          <w:spacing w:val="-6"/>
        </w:rPr>
        <w:t xml:space="preserve"> </w:t>
      </w:r>
      <w:r>
        <w:t>for</w:t>
      </w:r>
      <w:r>
        <w:rPr>
          <w:spacing w:val="-7"/>
        </w:rPr>
        <w:t xml:space="preserve"> </w:t>
      </w:r>
      <w:r>
        <w:t>infertility</w:t>
      </w:r>
      <w:r>
        <w:rPr>
          <w:spacing w:val="-53"/>
        </w:rPr>
        <w:t xml:space="preserve"> </w:t>
      </w:r>
      <w:r>
        <w:t>(i.e.,</w:t>
      </w:r>
      <w:r>
        <w:rPr>
          <w:spacing w:val="-2"/>
        </w:rPr>
        <w:t xml:space="preserve"> </w:t>
      </w:r>
      <w:r>
        <w:t>to</w:t>
      </w:r>
      <w:r>
        <w:rPr>
          <w:spacing w:val="-1"/>
        </w:rPr>
        <w:t xml:space="preserve"> </w:t>
      </w:r>
      <w:r>
        <w:t>determine</w:t>
      </w:r>
      <w:r>
        <w:rPr>
          <w:spacing w:val="-1"/>
        </w:rPr>
        <w:t xml:space="preserve"> </w:t>
      </w:r>
      <w:r>
        <w:t>the</w:t>
      </w:r>
      <w:r>
        <w:rPr>
          <w:spacing w:val="1"/>
        </w:rPr>
        <w:t xml:space="preserve"> </w:t>
      </w:r>
      <w:r>
        <w:t>cause</w:t>
      </w:r>
      <w:r>
        <w:rPr>
          <w:spacing w:val="-2"/>
        </w:rPr>
        <w:t xml:space="preserve"> </w:t>
      </w:r>
      <w:r>
        <w:t>for</w:t>
      </w:r>
      <w:r>
        <w:rPr>
          <w:spacing w:val="-4"/>
        </w:rPr>
        <w:t xml:space="preserve"> </w:t>
      </w:r>
      <w:r>
        <w:t>infertility).</w:t>
      </w:r>
    </w:p>
    <w:p w14:paraId="72B395FA" w14:textId="77777777" w:rsidR="002733EE" w:rsidRDefault="002733EE">
      <w:pPr>
        <w:pStyle w:val="BodyText"/>
        <w:spacing w:before="5"/>
        <w:rPr>
          <w:sz w:val="19"/>
        </w:rPr>
      </w:pPr>
    </w:p>
    <w:p w14:paraId="72B395FB" w14:textId="77777777" w:rsidR="002733EE" w:rsidRDefault="0087278D">
      <w:pPr>
        <w:pStyle w:val="ListParagraph"/>
        <w:numPr>
          <w:ilvl w:val="0"/>
          <w:numId w:val="17"/>
        </w:numPr>
        <w:tabs>
          <w:tab w:val="left" w:pos="1100"/>
        </w:tabs>
        <w:spacing w:line="242" w:lineRule="auto"/>
        <w:ind w:right="1256" w:hanging="361"/>
        <w:rPr>
          <w:sz w:val="20"/>
        </w:rPr>
      </w:pPr>
      <w:r>
        <w:rPr>
          <w:b/>
          <w:spacing w:val="-1"/>
          <w:sz w:val="20"/>
        </w:rPr>
        <w:t>Foot</w:t>
      </w:r>
      <w:r>
        <w:rPr>
          <w:b/>
          <w:spacing w:val="-12"/>
          <w:sz w:val="20"/>
        </w:rPr>
        <w:t xml:space="preserve"> </w:t>
      </w:r>
      <w:r>
        <w:rPr>
          <w:b/>
          <w:spacing w:val="-1"/>
          <w:sz w:val="20"/>
        </w:rPr>
        <w:t>Care,</w:t>
      </w:r>
      <w:r>
        <w:rPr>
          <w:b/>
          <w:spacing w:val="-13"/>
          <w:sz w:val="20"/>
        </w:rPr>
        <w:t xml:space="preserve"> </w:t>
      </w:r>
      <w:r>
        <w:rPr>
          <w:b/>
          <w:spacing w:val="-1"/>
          <w:sz w:val="20"/>
        </w:rPr>
        <w:t>Routine</w:t>
      </w:r>
      <w:r>
        <w:rPr>
          <w:b/>
          <w:spacing w:val="-11"/>
          <w:sz w:val="20"/>
        </w:rPr>
        <w:t xml:space="preserve"> </w:t>
      </w:r>
      <w:r>
        <w:rPr>
          <w:spacing w:val="-1"/>
          <w:sz w:val="20"/>
        </w:rPr>
        <w:t>-</w:t>
      </w:r>
      <w:r>
        <w:rPr>
          <w:spacing w:val="-12"/>
          <w:sz w:val="20"/>
        </w:rPr>
        <w:t xml:space="preserve"> </w:t>
      </w:r>
      <w:r>
        <w:rPr>
          <w:spacing w:val="-1"/>
          <w:sz w:val="20"/>
        </w:rPr>
        <w:t>Routine</w:t>
      </w:r>
      <w:r>
        <w:rPr>
          <w:spacing w:val="-13"/>
          <w:sz w:val="20"/>
        </w:rPr>
        <w:t xml:space="preserve"> </w:t>
      </w:r>
      <w:r>
        <w:rPr>
          <w:spacing w:val="-1"/>
          <w:sz w:val="20"/>
        </w:rPr>
        <w:t>and</w:t>
      </w:r>
      <w:r>
        <w:rPr>
          <w:spacing w:val="-13"/>
          <w:sz w:val="20"/>
        </w:rPr>
        <w:t xml:space="preserve"> </w:t>
      </w:r>
      <w:r>
        <w:rPr>
          <w:spacing w:val="-1"/>
          <w:sz w:val="20"/>
        </w:rPr>
        <w:t>non-surgical</w:t>
      </w:r>
      <w:r>
        <w:rPr>
          <w:spacing w:val="-14"/>
          <w:sz w:val="20"/>
        </w:rPr>
        <w:t xml:space="preserve"> </w:t>
      </w:r>
      <w:r>
        <w:rPr>
          <w:spacing w:val="-1"/>
          <w:sz w:val="20"/>
        </w:rPr>
        <w:t>foot</w:t>
      </w:r>
      <w:r>
        <w:rPr>
          <w:spacing w:val="-13"/>
          <w:sz w:val="20"/>
        </w:rPr>
        <w:t xml:space="preserve"> </w:t>
      </w:r>
      <w:r>
        <w:rPr>
          <w:spacing w:val="-1"/>
          <w:sz w:val="20"/>
        </w:rPr>
        <w:t>care</w:t>
      </w:r>
      <w:r>
        <w:rPr>
          <w:spacing w:val="-11"/>
          <w:sz w:val="20"/>
        </w:rPr>
        <w:t xml:space="preserve"> </w:t>
      </w:r>
      <w:r>
        <w:rPr>
          <w:spacing w:val="-1"/>
          <w:sz w:val="20"/>
        </w:rPr>
        <w:t>services</w:t>
      </w:r>
      <w:r>
        <w:rPr>
          <w:spacing w:val="-11"/>
          <w:sz w:val="20"/>
        </w:rPr>
        <w:t xml:space="preserve"> </w:t>
      </w:r>
      <w:r>
        <w:rPr>
          <w:spacing w:val="-1"/>
          <w:sz w:val="20"/>
        </w:rPr>
        <w:t>and</w:t>
      </w:r>
      <w:r>
        <w:rPr>
          <w:spacing w:val="-13"/>
          <w:sz w:val="20"/>
        </w:rPr>
        <w:t xml:space="preserve"> </w:t>
      </w:r>
      <w:r>
        <w:rPr>
          <w:sz w:val="20"/>
        </w:rPr>
        <w:t>supplies</w:t>
      </w:r>
      <w:r>
        <w:rPr>
          <w:spacing w:val="-11"/>
          <w:sz w:val="20"/>
        </w:rPr>
        <w:t xml:space="preserve"> </w:t>
      </w:r>
      <w:r>
        <w:rPr>
          <w:sz w:val="20"/>
        </w:rPr>
        <w:t>including,</w:t>
      </w:r>
      <w:r>
        <w:rPr>
          <w:spacing w:val="-13"/>
          <w:sz w:val="20"/>
        </w:rPr>
        <w:t xml:space="preserve"> </w:t>
      </w:r>
      <w:r>
        <w:rPr>
          <w:sz w:val="20"/>
        </w:rPr>
        <w:t>but</w:t>
      </w:r>
      <w:r>
        <w:rPr>
          <w:spacing w:val="-10"/>
          <w:sz w:val="20"/>
        </w:rPr>
        <w:t xml:space="preserve"> </w:t>
      </w:r>
      <w:r>
        <w:rPr>
          <w:sz w:val="20"/>
        </w:rPr>
        <w:t>not</w:t>
      </w:r>
      <w:r>
        <w:rPr>
          <w:spacing w:val="-10"/>
          <w:sz w:val="20"/>
        </w:rPr>
        <w:t xml:space="preserve"> </w:t>
      </w:r>
      <w:r>
        <w:rPr>
          <w:sz w:val="20"/>
        </w:rPr>
        <w:t>limited</w:t>
      </w:r>
      <w:r>
        <w:rPr>
          <w:spacing w:val="-53"/>
          <w:sz w:val="20"/>
        </w:rPr>
        <w:t xml:space="preserve"> </w:t>
      </w:r>
      <w:r>
        <w:rPr>
          <w:sz w:val="20"/>
        </w:rPr>
        <w:t>to:</w:t>
      </w:r>
    </w:p>
    <w:p w14:paraId="72B395FC" w14:textId="77777777" w:rsidR="002733EE" w:rsidRDefault="002733EE">
      <w:pPr>
        <w:pStyle w:val="BodyText"/>
        <w:spacing w:before="11"/>
        <w:rPr>
          <w:sz w:val="19"/>
        </w:rPr>
      </w:pPr>
    </w:p>
    <w:p w14:paraId="72B395FD" w14:textId="77777777" w:rsidR="002733EE" w:rsidRDefault="0087278D">
      <w:pPr>
        <w:pStyle w:val="BodyText"/>
        <w:spacing w:line="480" w:lineRule="auto"/>
        <w:ind w:left="1460" w:right="6976"/>
      </w:pPr>
      <w:r>
        <w:t>trimming</w:t>
      </w:r>
      <w:r>
        <w:rPr>
          <w:spacing w:val="-6"/>
        </w:rPr>
        <w:t xml:space="preserve"> </w:t>
      </w:r>
      <w:r>
        <w:t>or</w:t>
      </w:r>
      <w:r>
        <w:rPr>
          <w:spacing w:val="-5"/>
        </w:rPr>
        <w:t xml:space="preserve"> </w:t>
      </w:r>
      <w:r>
        <w:t>treatment</w:t>
      </w:r>
      <w:r>
        <w:rPr>
          <w:spacing w:val="-5"/>
        </w:rPr>
        <w:t xml:space="preserve"> </w:t>
      </w:r>
      <w:r>
        <w:t>of</w:t>
      </w:r>
      <w:r>
        <w:rPr>
          <w:spacing w:val="-4"/>
        </w:rPr>
        <w:t xml:space="preserve"> </w:t>
      </w:r>
      <w:r>
        <w:t>toenails;</w:t>
      </w:r>
      <w:r>
        <w:rPr>
          <w:spacing w:val="-52"/>
        </w:rPr>
        <w:t xml:space="preserve"> </w:t>
      </w:r>
      <w:r>
        <w:t>foot</w:t>
      </w:r>
      <w:r>
        <w:rPr>
          <w:spacing w:val="-2"/>
        </w:rPr>
        <w:t xml:space="preserve"> </w:t>
      </w:r>
      <w:r>
        <w:t>massage;</w:t>
      </w:r>
    </w:p>
    <w:p w14:paraId="72B395FE" w14:textId="77777777" w:rsidR="002733EE" w:rsidRDefault="0087278D">
      <w:pPr>
        <w:pStyle w:val="BodyText"/>
        <w:spacing w:before="1" w:line="477" w:lineRule="auto"/>
        <w:ind w:left="1460" w:right="4438"/>
      </w:pPr>
      <w:r>
        <w:t>treatment of corns, calluses, metatarsalgia or bunions;</w:t>
      </w:r>
      <w:r>
        <w:rPr>
          <w:spacing w:val="1"/>
        </w:rPr>
        <w:t xml:space="preserve"> </w:t>
      </w:r>
      <w:r>
        <w:t>treatment</w:t>
      </w:r>
      <w:r>
        <w:rPr>
          <w:spacing w:val="-5"/>
        </w:rPr>
        <w:t xml:space="preserve"> </w:t>
      </w:r>
      <w:r>
        <w:t>of</w:t>
      </w:r>
      <w:r>
        <w:rPr>
          <w:spacing w:val="-2"/>
        </w:rPr>
        <w:t xml:space="preserve"> </w:t>
      </w:r>
      <w:r>
        <w:t>weak,</w:t>
      </w:r>
      <w:r>
        <w:rPr>
          <w:spacing w:val="-5"/>
        </w:rPr>
        <w:t xml:space="preserve"> </w:t>
      </w:r>
      <w:r>
        <w:t>strained,</w:t>
      </w:r>
      <w:r>
        <w:rPr>
          <w:spacing w:val="-4"/>
        </w:rPr>
        <w:t xml:space="preserve"> </w:t>
      </w:r>
      <w:r>
        <w:t>flat,</w:t>
      </w:r>
      <w:r>
        <w:rPr>
          <w:spacing w:val="-4"/>
        </w:rPr>
        <w:t xml:space="preserve"> </w:t>
      </w:r>
      <w:r>
        <w:t>unstable</w:t>
      </w:r>
      <w:r>
        <w:rPr>
          <w:spacing w:val="-5"/>
        </w:rPr>
        <w:t xml:space="preserve"> </w:t>
      </w:r>
      <w:r>
        <w:t>or</w:t>
      </w:r>
      <w:r>
        <w:rPr>
          <w:spacing w:val="-1"/>
        </w:rPr>
        <w:t xml:space="preserve"> </w:t>
      </w:r>
      <w:r>
        <w:t>unbalanced</w:t>
      </w:r>
      <w:r>
        <w:rPr>
          <w:spacing w:val="-4"/>
        </w:rPr>
        <w:t xml:space="preserve"> </w:t>
      </w:r>
      <w:r>
        <w:t>feet.</w:t>
      </w:r>
    </w:p>
    <w:p w14:paraId="72B395FF" w14:textId="77777777" w:rsidR="002733EE" w:rsidRDefault="0087278D">
      <w:pPr>
        <w:pStyle w:val="BodyText"/>
        <w:spacing w:before="2" w:line="242" w:lineRule="auto"/>
        <w:ind w:left="1100" w:right="1256"/>
        <w:jc w:val="both"/>
      </w:pPr>
      <w:r>
        <w:rPr>
          <w:b/>
        </w:rPr>
        <w:t xml:space="preserve">NOTE: </w:t>
      </w:r>
      <w:r>
        <w:t>This exclusion does not apply to orthopedic braces, orthopedic shoes, custom made foot</w:t>
      </w:r>
      <w:r>
        <w:rPr>
          <w:spacing w:val="1"/>
        </w:rPr>
        <w:t xml:space="preserve"> </w:t>
      </w:r>
      <w:r>
        <w:t>orthotics, or Medically Necessary treatment of the feet (e.g., the removal of nail roots, other podiatry</w:t>
      </w:r>
      <w:r>
        <w:rPr>
          <w:spacing w:val="1"/>
        </w:rPr>
        <w:t xml:space="preserve"> </w:t>
      </w:r>
      <w:r>
        <w:t>surgeries,</w:t>
      </w:r>
      <w:r>
        <w:rPr>
          <w:spacing w:val="-3"/>
        </w:rPr>
        <w:t xml:space="preserve"> </w:t>
      </w:r>
      <w:r>
        <w:t>or</w:t>
      </w:r>
      <w:r>
        <w:rPr>
          <w:spacing w:val="-1"/>
        </w:rPr>
        <w:t xml:space="preserve"> </w:t>
      </w:r>
      <w:r>
        <w:t>foot</w:t>
      </w:r>
      <w:r>
        <w:rPr>
          <w:spacing w:val="-2"/>
        </w:rPr>
        <w:t xml:space="preserve"> </w:t>
      </w:r>
      <w:r>
        <w:t>care</w:t>
      </w:r>
      <w:r>
        <w:rPr>
          <w:spacing w:val="-3"/>
        </w:rPr>
        <w:t xml:space="preserve"> </w:t>
      </w:r>
      <w:r>
        <w:t>services</w:t>
      </w:r>
      <w:r>
        <w:rPr>
          <w:spacing w:val="-1"/>
        </w:rPr>
        <w:t xml:space="preserve"> </w:t>
      </w:r>
      <w:r>
        <w:t>necessary</w:t>
      </w:r>
      <w:r>
        <w:rPr>
          <w:spacing w:val="-5"/>
        </w:rPr>
        <w:t xml:space="preserve"> </w:t>
      </w:r>
      <w:r>
        <w:t>due</w:t>
      </w:r>
      <w:r>
        <w:rPr>
          <w:spacing w:val="-2"/>
        </w:rPr>
        <w:t xml:space="preserve"> </w:t>
      </w:r>
      <w:r>
        <w:t>to</w:t>
      </w:r>
      <w:r>
        <w:rPr>
          <w:spacing w:val="-2"/>
        </w:rPr>
        <w:t xml:space="preserve"> </w:t>
      </w:r>
      <w:r>
        <w:t>a</w:t>
      </w:r>
      <w:r>
        <w:rPr>
          <w:spacing w:val="-3"/>
        </w:rPr>
        <w:t xml:space="preserve"> </w:t>
      </w:r>
      <w:r>
        <w:t>metabolic</w:t>
      </w:r>
      <w:r>
        <w:rPr>
          <w:spacing w:val="-1"/>
        </w:rPr>
        <w:t xml:space="preserve"> </w:t>
      </w:r>
      <w:r>
        <w:t>or</w:t>
      </w:r>
      <w:r>
        <w:rPr>
          <w:spacing w:val="1"/>
        </w:rPr>
        <w:t xml:space="preserve"> </w:t>
      </w:r>
      <w:r>
        <w:t>peripheral-vascular</w:t>
      </w:r>
      <w:r>
        <w:rPr>
          <w:spacing w:val="-2"/>
        </w:rPr>
        <w:t xml:space="preserve"> </w:t>
      </w:r>
      <w:r>
        <w:t>disease).</w:t>
      </w:r>
    </w:p>
    <w:p w14:paraId="72B39600" w14:textId="77777777" w:rsidR="002733EE" w:rsidRDefault="002733EE">
      <w:pPr>
        <w:pStyle w:val="BodyText"/>
        <w:spacing w:before="1"/>
        <w:rPr>
          <w:sz w:val="19"/>
        </w:rPr>
      </w:pPr>
    </w:p>
    <w:p w14:paraId="72B39601" w14:textId="77777777" w:rsidR="002733EE" w:rsidRDefault="0087278D">
      <w:pPr>
        <w:pStyle w:val="ListParagraph"/>
        <w:numPr>
          <w:ilvl w:val="0"/>
          <w:numId w:val="17"/>
        </w:numPr>
        <w:tabs>
          <w:tab w:val="left" w:pos="1100"/>
        </w:tabs>
        <w:ind w:right="1264"/>
        <w:rPr>
          <w:sz w:val="20"/>
        </w:rPr>
      </w:pPr>
      <w:r>
        <w:rPr>
          <w:b/>
          <w:sz w:val="20"/>
        </w:rPr>
        <w:t xml:space="preserve">Gender Reassignment Surgery - </w:t>
      </w:r>
      <w:r>
        <w:rPr>
          <w:sz w:val="20"/>
        </w:rPr>
        <w:t>Services and supplies when the criteria required under Gender</w:t>
      </w:r>
      <w:r>
        <w:rPr>
          <w:spacing w:val="1"/>
          <w:sz w:val="20"/>
        </w:rPr>
        <w:t xml:space="preserve"> </w:t>
      </w:r>
      <w:r>
        <w:rPr>
          <w:sz w:val="20"/>
        </w:rPr>
        <w:t>Reassignment</w:t>
      </w:r>
      <w:r>
        <w:rPr>
          <w:spacing w:val="-2"/>
          <w:sz w:val="20"/>
        </w:rPr>
        <w:t xml:space="preserve"> </w:t>
      </w:r>
      <w:r>
        <w:rPr>
          <w:sz w:val="20"/>
        </w:rPr>
        <w:t>in</w:t>
      </w:r>
      <w:r>
        <w:rPr>
          <w:spacing w:val="-1"/>
          <w:sz w:val="20"/>
        </w:rPr>
        <w:t xml:space="preserve"> </w:t>
      </w:r>
      <w:r>
        <w:rPr>
          <w:sz w:val="20"/>
        </w:rPr>
        <w:t>the</w:t>
      </w:r>
      <w:r>
        <w:rPr>
          <w:spacing w:val="-2"/>
          <w:sz w:val="20"/>
        </w:rPr>
        <w:t xml:space="preserve"> </w:t>
      </w:r>
      <w:r>
        <w:rPr>
          <w:b/>
          <w:sz w:val="20"/>
        </w:rPr>
        <w:t>Eligible</w:t>
      </w:r>
      <w:r>
        <w:rPr>
          <w:b/>
          <w:spacing w:val="-1"/>
          <w:sz w:val="20"/>
        </w:rPr>
        <w:t xml:space="preserve"> </w:t>
      </w:r>
      <w:r>
        <w:rPr>
          <w:b/>
          <w:sz w:val="20"/>
        </w:rPr>
        <w:t>Medical</w:t>
      </w:r>
      <w:r>
        <w:rPr>
          <w:b/>
          <w:spacing w:val="-1"/>
          <w:sz w:val="20"/>
        </w:rPr>
        <w:t xml:space="preserve"> </w:t>
      </w:r>
      <w:r>
        <w:rPr>
          <w:b/>
          <w:sz w:val="20"/>
        </w:rPr>
        <w:t>Expenses</w:t>
      </w:r>
      <w:r>
        <w:rPr>
          <w:b/>
          <w:spacing w:val="-2"/>
          <w:sz w:val="20"/>
        </w:rPr>
        <w:t xml:space="preserve"> </w:t>
      </w:r>
      <w:r>
        <w:rPr>
          <w:sz w:val="20"/>
        </w:rPr>
        <w:t>section,</w:t>
      </w:r>
      <w:r>
        <w:rPr>
          <w:spacing w:val="-1"/>
          <w:sz w:val="20"/>
        </w:rPr>
        <w:t xml:space="preserve"> </w:t>
      </w:r>
      <w:r>
        <w:rPr>
          <w:sz w:val="20"/>
        </w:rPr>
        <w:t>are not</w:t>
      </w:r>
      <w:r>
        <w:rPr>
          <w:spacing w:val="-2"/>
          <w:sz w:val="20"/>
        </w:rPr>
        <w:t xml:space="preserve"> </w:t>
      </w:r>
      <w:r>
        <w:rPr>
          <w:sz w:val="20"/>
        </w:rPr>
        <w:t>met.</w:t>
      </w:r>
    </w:p>
    <w:p w14:paraId="72B39602" w14:textId="77777777" w:rsidR="002733EE" w:rsidRDefault="0087278D">
      <w:pPr>
        <w:pStyle w:val="BodyText"/>
        <w:spacing w:before="4"/>
        <w:ind w:left="1100" w:right="1255"/>
        <w:jc w:val="both"/>
      </w:pPr>
      <w:r>
        <w:rPr>
          <w:spacing w:val="-1"/>
        </w:rPr>
        <w:t xml:space="preserve">Procedures that may be performed as a component of a gender </w:t>
      </w:r>
      <w:r>
        <w:t>reassignment as cosmetic (not an all-</w:t>
      </w:r>
      <w:r>
        <w:rPr>
          <w:spacing w:val="1"/>
        </w:rPr>
        <w:t xml:space="preserve"> </w:t>
      </w:r>
      <w:r>
        <w:t>inclusive list) will not be covered: abdominoplasty, blepharoplasty brow lift, calf implants, cheek/malar</w:t>
      </w:r>
      <w:r>
        <w:rPr>
          <w:spacing w:val="1"/>
        </w:rPr>
        <w:t xml:space="preserve"> </w:t>
      </w:r>
      <w:r>
        <w:t>implants, chin/nose implants, collagen injections, construction of a clitoral hood, drugs for hair loss or</w:t>
      </w:r>
      <w:r>
        <w:rPr>
          <w:spacing w:val="1"/>
        </w:rPr>
        <w:t xml:space="preserve"> </w:t>
      </w:r>
      <w:r>
        <w:t>growth, forehead lift, hair removal/hair transplantation, lip reduction, liposuction, mastopexy, neck</w:t>
      </w:r>
      <w:r>
        <w:rPr>
          <w:spacing w:val="1"/>
        </w:rPr>
        <w:t xml:space="preserve"> </w:t>
      </w:r>
      <w:r>
        <w:rPr>
          <w:spacing w:val="-1"/>
        </w:rPr>
        <w:t>tightening, pectoral</w:t>
      </w:r>
      <w:r>
        <w:t xml:space="preserve"> </w:t>
      </w:r>
      <w:r>
        <w:rPr>
          <w:spacing w:val="-1"/>
        </w:rPr>
        <w:t>implants, removal of</w:t>
      </w:r>
      <w:r>
        <w:rPr>
          <w:spacing w:val="1"/>
        </w:rPr>
        <w:t xml:space="preserve"> </w:t>
      </w:r>
      <w:r>
        <w:rPr>
          <w:spacing w:val="-1"/>
        </w:rPr>
        <w:t xml:space="preserve">redundant </w:t>
      </w:r>
      <w:r>
        <w:t>skin,</w:t>
      </w:r>
      <w:r>
        <w:rPr>
          <w:spacing w:val="-1"/>
        </w:rPr>
        <w:t xml:space="preserve"> </w:t>
      </w:r>
      <w:r>
        <w:t>rhinoplasty,</w:t>
      </w:r>
      <w:r>
        <w:rPr>
          <w:spacing w:val="2"/>
        </w:rPr>
        <w:t xml:space="preserve"> </w:t>
      </w:r>
      <w:r>
        <w:t>voice</w:t>
      </w:r>
      <w:r>
        <w:rPr>
          <w:spacing w:val="-1"/>
        </w:rPr>
        <w:t xml:space="preserve"> </w:t>
      </w:r>
      <w:r>
        <w:t>therapy/voice</w:t>
      </w:r>
      <w:r>
        <w:rPr>
          <w:spacing w:val="-16"/>
        </w:rPr>
        <w:t xml:space="preserve"> </w:t>
      </w:r>
      <w:r>
        <w:t>lessons.</w:t>
      </w:r>
    </w:p>
    <w:p w14:paraId="72B39603" w14:textId="77777777" w:rsidR="002733EE" w:rsidRDefault="002733EE">
      <w:pPr>
        <w:pStyle w:val="BodyText"/>
        <w:spacing w:before="9"/>
        <w:rPr>
          <w:sz w:val="19"/>
        </w:rPr>
      </w:pPr>
    </w:p>
    <w:p w14:paraId="72B39604" w14:textId="77777777" w:rsidR="002733EE" w:rsidRDefault="0087278D">
      <w:pPr>
        <w:pStyle w:val="ListParagraph"/>
        <w:numPr>
          <w:ilvl w:val="0"/>
          <w:numId w:val="17"/>
        </w:numPr>
        <w:tabs>
          <w:tab w:val="left" w:pos="1100"/>
        </w:tabs>
        <w:spacing w:line="242" w:lineRule="auto"/>
        <w:ind w:right="1256"/>
        <w:rPr>
          <w:sz w:val="20"/>
        </w:rPr>
      </w:pPr>
      <w:r>
        <w:rPr>
          <w:b/>
          <w:sz w:val="20"/>
        </w:rPr>
        <w:t xml:space="preserve">Genetic Counseling and Testing </w:t>
      </w:r>
      <w:r>
        <w:rPr>
          <w:sz w:val="20"/>
        </w:rPr>
        <w:t>- Expenses for genetic tests, including obtaining a specimen and</w:t>
      </w:r>
      <w:r>
        <w:rPr>
          <w:spacing w:val="1"/>
          <w:sz w:val="20"/>
        </w:rPr>
        <w:t xml:space="preserve"> </w:t>
      </w:r>
      <w:r>
        <w:rPr>
          <w:sz w:val="20"/>
        </w:rPr>
        <w:t>laboratory</w:t>
      </w:r>
      <w:r>
        <w:rPr>
          <w:spacing w:val="1"/>
          <w:sz w:val="20"/>
        </w:rPr>
        <w:t xml:space="preserve"> </w:t>
      </w:r>
      <w:r>
        <w:rPr>
          <w:sz w:val="20"/>
        </w:rPr>
        <w:t>analysis</w:t>
      </w:r>
      <w:r>
        <w:rPr>
          <w:spacing w:val="1"/>
          <w:sz w:val="20"/>
        </w:rPr>
        <w:t xml:space="preserve"> </w:t>
      </w:r>
      <w:r>
        <w:rPr>
          <w:sz w:val="20"/>
        </w:rPr>
        <w:t>to</w:t>
      </w:r>
      <w:r>
        <w:rPr>
          <w:spacing w:val="1"/>
          <w:sz w:val="20"/>
        </w:rPr>
        <w:t xml:space="preserve"> </w:t>
      </w:r>
      <w:r>
        <w:rPr>
          <w:sz w:val="20"/>
        </w:rPr>
        <w:t>detect</w:t>
      </w:r>
      <w:r>
        <w:rPr>
          <w:spacing w:val="1"/>
          <w:sz w:val="20"/>
        </w:rPr>
        <w:t xml:space="preserve"> </w:t>
      </w:r>
      <w:r>
        <w:rPr>
          <w:sz w:val="20"/>
        </w:rPr>
        <w:t>or</w:t>
      </w:r>
      <w:r>
        <w:rPr>
          <w:spacing w:val="1"/>
          <w:sz w:val="20"/>
        </w:rPr>
        <w:t xml:space="preserve"> </w:t>
      </w:r>
      <w:r>
        <w:rPr>
          <w:sz w:val="20"/>
        </w:rPr>
        <w:t>evaluate</w:t>
      </w:r>
      <w:r>
        <w:rPr>
          <w:spacing w:val="1"/>
          <w:sz w:val="20"/>
        </w:rPr>
        <w:t xml:space="preserve"> </w:t>
      </w:r>
      <w:r>
        <w:rPr>
          <w:sz w:val="20"/>
        </w:rPr>
        <w:t>chromosomal</w:t>
      </w:r>
      <w:r>
        <w:rPr>
          <w:spacing w:val="1"/>
          <w:sz w:val="20"/>
        </w:rPr>
        <w:t xml:space="preserve"> </w:t>
      </w:r>
      <w:r>
        <w:rPr>
          <w:sz w:val="20"/>
        </w:rPr>
        <w:t>abnormalities,</w:t>
      </w:r>
      <w:r>
        <w:rPr>
          <w:spacing w:val="1"/>
          <w:sz w:val="20"/>
        </w:rPr>
        <w:t xml:space="preserve"> </w:t>
      </w:r>
      <w:r>
        <w:rPr>
          <w:sz w:val="20"/>
        </w:rPr>
        <w:t>or</w:t>
      </w:r>
      <w:r>
        <w:rPr>
          <w:spacing w:val="1"/>
          <w:sz w:val="20"/>
        </w:rPr>
        <w:t xml:space="preserve"> </w:t>
      </w:r>
      <w:r>
        <w:rPr>
          <w:sz w:val="20"/>
        </w:rPr>
        <w:t>genetically</w:t>
      </w:r>
      <w:r>
        <w:rPr>
          <w:spacing w:val="1"/>
          <w:sz w:val="20"/>
        </w:rPr>
        <w:t xml:space="preserve"> </w:t>
      </w:r>
      <w:r>
        <w:rPr>
          <w:sz w:val="20"/>
        </w:rPr>
        <w:t>transmitted</w:t>
      </w:r>
      <w:r>
        <w:rPr>
          <w:spacing w:val="1"/>
          <w:sz w:val="20"/>
        </w:rPr>
        <w:t xml:space="preserve"> </w:t>
      </w:r>
      <w:r>
        <w:rPr>
          <w:sz w:val="20"/>
        </w:rPr>
        <w:t>characteristics,</w:t>
      </w:r>
      <w:r>
        <w:rPr>
          <w:spacing w:val="-2"/>
          <w:sz w:val="20"/>
        </w:rPr>
        <w:t xml:space="preserve"> </w:t>
      </w:r>
      <w:r>
        <w:rPr>
          <w:sz w:val="20"/>
        </w:rPr>
        <w:t>including:</w:t>
      </w:r>
    </w:p>
    <w:p w14:paraId="72B39605" w14:textId="77777777" w:rsidR="002733EE" w:rsidRDefault="002733EE">
      <w:pPr>
        <w:pStyle w:val="BodyText"/>
        <w:spacing w:before="4"/>
        <w:rPr>
          <w:sz w:val="19"/>
        </w:rPr>
      </w:pPr>
    </w:p>
    <w:p w14:paraId="72B39606" w14:textId="77777777" w:rsidR="002733EE" w:rsidRDefault="0087278D">
      <w:pPr>
        <w:pStyle w:val="BodyText"/>
        <w:spacing w:line="244" w:lineRule="auto"/>
        <w:ind w:left="1460" w:right="1274"/>
      </w:pPr>
      <w:r>
        <w:rPr>
          <w:b/>
        </w:rPr>
        <w:t>Counseling</w:t>
      </w:r>
      <w:r>
        <w:t>:</w:t>
      </w:r>
      <w:r>
        <w:rPr>
          <w:spacing w:val="-3"/>
        </w:rPr>
        <w:t xml:space="preserve"> </w:t>
      </w:r>
      <w:r>
        <w:t>intended</w:t>
      </w:r>
      <w:r>
        <w:rPr>
          <w:spacing w:val="-4"/>
        </w:rPr>
        <w:t xml:space="preserve"> </w:t>
      </w:r>
      <w:r>
        <w:t>to</w:t>
      </w:r>
      <w:r>
        <w:rPr>
          <w:spacing w:val="-3"/>
        </w:rPr>
        <w:t xml:space="preserve"> </w:t>
      </w:r>
      <w:r>
        <w:t>determine</w:t>
      </w:r>
      <w:r>
        <w:rPr>
          <w:spacing w:val="-4"/>
        </w:rPr>
        <w:t xml:space="preserve"> </w:t>
      </w:r>
      <w:r>
        <w:t>if</w:t>
      </w:r>
      <w:r>
        <w:rPr>
          <w:spacing w:val="-3"/>
        </w:rPr>
        <w:t xml:space="preserve"> </w:t>
      </w:r>
      <w:r>
        <w:t>a</w:t>
      </w:r>
      <w:r>
        <w:rPr>
          <w:spacing w:val="-4"/>
        </w:rPr>
        <w:t xml:space="preserve"> </w:t>
      </w:r>
      <w:r>
        <w:t>prospective</w:t>
      </w:r>
      <w:r>
        <w:rPr>
          <w:spacing w:val="-5"/>
        </w:rPr>
        <w:t xml:space="preserve"> </w:t>
      </w:r>
      <w:r>
        <w:t>parent</w:t>
      </w:r>
      <w:r>
        <w:rPr>
          <w:spacing w:val="-4"/>
        </w:rPr>
        <w:t xml:space="preserve"> </w:t>
      </w:r>
      <w:r>
        <w:t>or</w:t>
      </w:r>
      <w:r>
        <w:rPr>
          <w:spacing w:val="-2"/>
        </w:rPr>
        <w:t xml:space="preserve"> </w:t>
      </w:r>
      <w:r>
        <w:t>parents</w:t>
      </w:r>
      <w:r>
        <w:rPr>
          <w:spacing w:val="-3"/>
        </w:rPr>
        <w:t xml:space="preserve"> </w:t>
      </w:r>
      <w:r>
        <w:t>have</w:t>
      </w:r>
      <w:r>
        <w:rPr>
          <w:spacing w:val="-5"/>
        </w:rPr>
        <w:t xml:space="preserve"> </w:t>
      </w:r>
      <w:r>
        <w:t>chromosomal</w:t>
      </w:r>
      <w:r>
        <w:rPr>
          <w:spacing w:val="-52"/>
        </w:rPr>
        <w:t xml:space="preserve"> </w:t>
      </w:r>
      <w:r>
        <w:t>abnormalities</w:t>
      </w:r>
      <w:r>
        <w:rPr>
          <w:spacing w:val="-2"/>
        </w:rPr>
        <w:t xml:space="preserve"> </w:t>
      </w:r>
      <w:r>
        <w:t>that</w:t>
      </w:r>
      <w:r>
        <w:rPr>
          <w:spacing w:val="-3"/>
        </w:rPr>
        <w:t xml:space="preserve"> </w:t>
      </w:r>
      <w:r>
        <w:t>are likely</w:t>
      </w:r>
      <w:r>
        <w:rPr>
          <w:spacing w:val="-4"/>
        </w:rPr>
        <w:t xml:space="preserve"> </w:t>
      </w:r>
      <w:r>
        <w:t>to</w:t>
      </w:r>
      <w:r>
        <w:rPr>
          <w:spacing w:val="-2"/>
        </w:rPr>
        <w:t xml:space="preserve"> </w:t>
      </w:r>
      <w:r>
        <w:t>be</w:t>
      </w:r>
      <w:r>
        <w:rPr>
          <w:spacing w:val="-3"/>
        </w:rPr>
        <w:t xml:space="preserve"> </w:t>
      </w:r>
      <w:r>
        <w:t>transmitted</w:t>
      </w:r>
      <w:r>
        <w:rPr>
          <w:spacing w:val="-3"/>
        </w:rPr>
        <w:t xml:space="preserve"> </w:t>
      </w:r>
      <w:r>
        <w:t>to</w:t>
      </w:r>
      <w:r>
        <w:rPr>
          <w:spacing w:val="-2"/>
        </w:rPr>
        <w:t xml:space="preserve"> </w:t>
      </w:r>
      <w:r>
        <w:t>a</w:t>
      </w:r>
      <w:r>
        <w:rPr>
          <w:spacing w:val="-3"/>
        </w:rPr>
        <w:t xml:space="preserve"> </w:t>
      </w:r>
      <w:r>
        <w:t>child of</w:t>
      </w:r>
      <w:r>
        <w:rPr>
          <w:spacing w:val="-1"/>
        </w:rPr>
        <w:t xml:space="preserve"> </w:t>
      </w:r>
      <w:r>
        <w:t>that</w:t>
      </w:r>
      <w:r>
        <w:rPr>
          <w:spacing w:val="-2"/>
        </w:rPr>
        <w:t xml:space="preserve"> </w:t>
      </w:r>
      <w:r>
        <w:t>parent</w:t>
      </w:r>
      <w:r>
        <w:rPr>
          <w:spacing w:val="-1"/>
        </w:rPr>
        <w:t xml:space="preserve"> </w:t>
      </w:r>
      <w:r>
        <w:t>or</w:t>
      </w:r>
      <w:r>
        <w:rPr>
          <w:spacing w:val="-2"/>
        </w:rPr>
        <w:t xml:space="preserve"> </w:t>
      </w:r>
      <w:r>
        <w:t>parents;</w:t>
      </w:r>
      <w:r>
        <w:rPr>
          <w:spacing w:val="-2"/>
        </w:rPr>
        <w:t xml:space="preserve"> </w:t>
      </w:r>
      <w:r>
        <w:t>and</w:t>
      </w:r>
    </w:p>
    <w:p w14:paraId="72B39607" w14:textId="77777777" w:rsidR="002733EE" w:rsidRDefault="002733EE">
      <w:pPr>
        <w:pStyle w:val="BodyText"/>
        <w:spacing w:before="1"/>
        <w:rPr>
          <w:sz w:val="19"/>
        </w:rPr>
      </w:pPr>
    </w:p>
    <w:p w14:paraId="72B39608" w14:textId="77777777" w:rsidR="002733EE" w:rsidRDefault="0087278D">
      <w:pPr>
        <w:pStyle w:val="BodyText"/>
        <w:ind w:left="1460" w:right="1257"/>
        <w:jc w:val="both"/>
      </w:pPr>
      <w:r>
        <w:rPr>
          <w:b/>
        </w:rPr>
        <w:t>Testing</w:t>
      </w:r>
      <w:r>
        <w:t>: prenatal genetic testing intended to determine if a fetus has chromosomal abnormalities</w:t>
      </w:r>
      <w:r>
        <w:rPr>
          <w:spacing w:val="1"/>
        </w:rPr>
        <w:t xml:space="preserve"> </w:t>
      </w:r>
      <w:r>
        <w:t>that indicate the presence of a genetic disease or disorder, except that payment is made for fluid</w:t>
      </w:r>
      <w:r>
        <w:rPr>
          <w:spacing w:val="1"/>
        </w:rPr>
        <w:t xml:space="preserve"> </w:t>
      </w:r>
      <w:r>
        <w:rPr>
          <w:spacing w:val="-1"/>
        </w:rPr>
        <w:t>or</w:t>
      </w:r>
      <w:r>
        <w:rPr>
          <w:spacing w:val="-8"/>
        </w:rPr>
        <w:t xml:space="preserve"> </w:t>
      </w:r>
      <w:r>
        <w:rPr>
          <w:spacing w:val="-1"/>
        </w:rPr>
        <w:t>tissue</w:t>
      </w:r>
      <w:r>
        <w:rPr>
          <w:spacing w:val="-7"/>
        </w:rPr>
        <w:t xml:space="preserve"> </w:t>
      </w:r>
      <w:r>
        <w:t>samples</w:t>
      </w:r>
      <w:r>
        <w:rPr>
          <w:spacing w:val="-5"/>
        </w:rPr>
        <w:t xml:space="preserve"> </w:t>
      </w:r>
      <w:r>
        <w:t>obtained</w:t>
      </w:r>
      <w:r>
        <w:rPr>
          <w:spacing w:val="-3"/>
        </w:rPr>
        <w:t xml:space="preserve"> </w:t>
      </w:r>
      <w:r>
        <w:t>through</w:t>
      </w:r>
      <w:r>
        <w:rPr>
          <w:spacing w:val="-6"/>
        </w:rPr>
        <w:t xml:space="preserve"> </w:t>
      </w:r>
      <w:r>
        <w:t>amniocentesis,</w:t>
      </w:r>
      <w:r>
        <w:rPr>
          <w:spacing w:val="-6"/>
        </w:rPr>
        <w:t xml:space="preserve"> </w:t>
      </w:r>
      <w:r>
        <w:t>chorionic villus</w:t>
      </w:r>
      <w:r>
        <w:rPr>
          <w:spacing w:val="-1"/>
        </w:rPr>
        <w:t xml:space="preserve"> </w:t>
      </w:r>
      <w:r>
        <w:t>sampling</w:t>
      </w:r>
      <w:r>
        <w:rPr>
          <w:spacing w:val="-8"/>
        </w:rPr>
        <w:t xml:space="preserve"> </w:t>
      </w:r>
      <w:r>
        <w:t>(CVS),</w:t>
      </w:r>
      <w:r>
        <w:rPr>
          <w:spacing w:val="-7"/>
        </w:rPr>
        <w:t xml:space="preserve"> </w:t>
      </w:r>
      <w:r>
        <w:t>fetoscopy</w:t>
      </w:r>
      <w:r>
        <w:rPr>
          <w:spacing w:val="-14"/>
        </w:rPr>
        <w:t xml:space="preserve"> </w:t>
      </w:r>
      <w:r>
        <w:t>and</w:t>
      </w:r>
      <w:r>
        <w:rPr>
          <w:spacing w:val="-53"/>
        </w:rPr>
        <w:t xml:space="preserve"> </w:t>
      </w:r>
      <w:r>
        <w:t>alphafetoprotein (AFP) analysis, Early Screen for Down Syndrome, Trisomy 18 and Trisomy 13,</w:t>
      </w:r>
      <w:r>
        <w:rPr>
          <w:spacing w:val="1"/>
        </w:rPr>
        <w:t xml:space="preserve"> </w:t>
      </w:r>
      <w:r>
        <w:t xml:space="preserve">and cystic fibrosis in pregnant women, but only if the procedure is </w:t>
      </w:r>
      <w:r>
        <w:rPr>
          <w:b/>
        </w:rPr>
        <w:t xml:space="preserve">Medically Necessary </w:t>
      </w:r>
      <w:r>
        <w:t>as</w:t>
      </w:r>
      <w:r>
        <w:rPr>
          <w:spacing w:val="1"/>
        </w:rPr>
        <w:t xml:space="preserve"> </w:t>
      </w:r>
      <w:r>
        <w:t>determined</w:t>
      </w:r>
      <w:r>
        <w:rPr>
          <w:spacing w:val="-2"/>
        </w:rPr>
        <w:t xml:space="preserve"> </w:t>
      </w:r>
      <w:r>
        <w:t>by</w:t>
      </w:r>
      <w:r>
        <w:rPr>
          <w:spacing w:val="-4"/>
        </w:rPr>
        <w:t xml:space="preserve"> </w:t>
      </w:r>
      <w:r>
        <w:t>the</w:t>
      </w:r>
      <w:r>
        <w:rPr>
          <w:spacing w:val="-3"/>
        </w:rPr>
        <w:t xml:space="preserve"> </w:t>
      </w:r>
      <w:r>
        <w:t>physician.</w:t>
      </w:r>
    </w:p>
    <w:p w14:paraId="72B39609" w14:textId="77777777" w:rsidR="002733EE" w:rsidRDefault="002733EE">
      <w:pPr>
        <w:pStyle w:val="BodyText"/>
        <w:spacing w:before="6"/>
      </w:pPr>
    </w:p>
    <w:p w14:paraId="72B3960A" w14:textId="77777777" w:rsidR="002733EE" w:rsidRDefault="0087278D">
      <w:pPr>
        <w:ind w:left="1460" w:right="1339"/>
        <w:jc w:val="both"/>
        <w:rPr>
          <w:b/>
          <w:sz w:val="20"/>
        </w:rPr>
      </w:pPr>
      <w:r>
        <w:rPr>
          <w:sz w:val="20"/>
        </w:rPr>
        <w:t>Note: Certain genetic counseling and testing, including items considered medically appropriate</w:t>
      </w:r>
      <w:r>
        <w:rPr>
          <w:spacing w:val="1"/>
          <w:sz w:val="20"/>
        </w:rPr>
        <w:t xml:space="preserve"> </w:t>
      </w:r>
      <w:r>
        <w:rPr>
          <w:sz w:val="20"/>
        </w:rPr>
        <w:t>preventive</w:t>
      </w:r>
      <w:r>
        <w:rPr>
          <w:spacing w:val="-5"/>
          <w:sz w:val="20"/>
        </w:rPr>
        <w:t xml:space="preserve"> </w:t>
      </w:r>
      <w:r>
        <w:rPr>
          <w:sz w:val="20"/>
        </w:rPr>
        <w:t>care,</w:t>
      </w:r>
      <w:r>
        <w:rPr>
          <w:spacing w:val="-5"/>
          <w:sz w:val="20"/>
        </w:rPr>
        <w:t xml:space="preserve"> </w:t>
      </w:r>
      <w:r>
        <w:rPr>
          <w:sz w:val="20"/>
        </w:rPr>
        <w:t>are</w:t>
      </w:r>
      <w:r>
        <w:rPr>
          <w:spacing w:val="-4"/>
          <w:sz w:val="20"/>
        </w:rPr>
        <w:t xml:space="preserve"> </w:t>
      </w:r>
      <w:r>
        <w:rPr>
          <w:sz w:val="20"/>
        </w:rPr>
        <w:t>covered.</w:t>
      </w:r>
      <w:r>
        <w:rPr>
          <w:spacing w:val="-5"/>
          <w:sz w:val="20"/>
        </w:rPr>
        <w:t xml:space="preserve"> </w:t>
      </w:r>
      <w:r>
        <w:rPr>
          <w:sz w:val="20"/>
        </w:rPr>
        <w:t>See</w:t>
      </w:r>
      <w:r>
        <w:rPr>
          <w:spacing w:val="-1"/>
          <w:sz w:val="20"/>
        </w:rPr>
        <w:t xml:space="preserve"> </w:t>
      </w:r>
      <w:r>
        <w:rPr>
          <w:b/>
          <w:sz w:val="20"/>
        </w:rPr>
        <w:t>Eligible</w:t>
      </w:r>
      <w:r>
        <w:rPr>
          <w:b/>
          <w:spacing w:val="-3"/>
          <w:sz w:val="20"/>
        </w:rPr>
        <w:t xml:space="preserve"> </w:t>
      </w:r>
      <w:r>
        <w:rPr>
          <w:b/>
          <w:sz w:val="20"/>
        </w:rPr>
        <w:t>Medical</w:t>
      </w:r>
      <w:r>
        <w:rPr>
          <w:b/>
          <w:spacing w:val="-5"/>
          <w:sz w:val="20"/>
        </w:rPr>
        <w:t xml:space="preserve"> </w:t>
      </w:r>
      <w:r>
        <w:rPr>
          <w:b/>
          <w:sz w:val="20"/>
        </w:rPr>
        <w:t>Expenses,</w:t>
      </w:r>
      <w:r>
        <w:rPr>
          <w:b/>
          <w:spacing w:val="-2"/>
          <w:sz w:val="20"/>
        </w:rPr>
        <w:t xml:space="preserve"> </w:t>
      </w:r>
      <w:r>
        <w:rPr>
          <w:b/>
          <w:sz w:val="20"/>
        </w:rPr>
        <w:t>Genetic</w:t>
      </w:r>
      <w:r>
        <w:rPr>
          <w:b/>
          <w:spacing w:val="-3"/>
          <w:sz w:val="20"/>
        </w:rPr>
        <w:t xml:space="preserve"> </w:t>
      </w:r>
      <w:r>
        <w:rPr>
          <w:b/>
          <w:sz w:val="20"/>
        </w:rPr>
        <w:t>Counseling</w:t>
      </w:r>
      <w:r>
        <w:rPr>
          <w:b/>
          <w:spacing w:val="-4"/>
          <w:sz w:val="20"/>
        </w:rPr>
        <w:t xml:space="preserve"> </w:t>
      </w:r>
      <w:r>
        <w:rPr>
          <w:b/>
          <w:sz w:val="20"/>
        </w:rPr>
        <w:t>&amp;</w:t>
      </w:r>
      <w:r>
        <w:rPr>
          <w:b/>
          <w:spacing w:val="-4"/>
          <w:sz w:val="20"/>
        </w:rPr>
        <w:t xml:space="preserve"> </w:t>
      </w:r>
      <w:r>
        <w:rPr>
          <w:b/>
          <w:sz w:val="20"/>
        </w:rPr>
        <w:t>Testing.</w:t>
      </w:r>
    </w:p>
    <w:p w14:paraId="72B3960B" w14:textId="77777777" w:rsidR="002733EE" w:rsidRDefault="002733EE">
      <w:pPr>
        <w:pStyle w:val="BodyText"/>
        <w:spacing w:before="5"/>
        <w:rPr>
          <w:b/>
          <w:sz w:val="19"/>
        </w:rPr>
      </w:pPr>
    </w:p>
    <w:p w14:paraId="72B3960C" w14:textId="77777777" w:rsidR="002733EE" w:rsidRDefault="0087278D">
      <w:pPr>
        <w:pStyle w:val="ListParagraph"/>
        <w:numPr>
          <w:ilvl w:val="0"/>
          <w:numId w:val="17"/>
        </w:numPr>
        <w:tabs>
          <w:tab w:val="left" w:pos="1100"/>
        </w:tabs>
        <w:spacing w:line="244" w:lineRule="auto"/>
        <w:ind w:right="1260"/>
        <w:rPr>
          <w:sz w:val="20"/>
        </w:rPr>
      </w:pPr>
      <w:r>
        <w:rPr>
          <w:b/>
          <w:sz w:val="20"/>
        </w:rPr>
        <w:t xml:space="preserve">Hair Replacement </w:t>
      </w:r>
      <w:r>
        <w:rPr>
          <w:sz w:val="20"/>
        </w:rPr>
        <w:t>- Replacement of nonproductive hair follicles with productive follicles from another</w:t>
      </w:r>
      <w:r>
        <w:rPr>
          <w:spacing w:val="-53"/>
          <w:sz w:val="20"/>
        </w:rPr>
        <w:t xml:space="preserve"> </w:t>
      </w:r>
      <w:r>
        <w:rPr>
          <w:spacing w:val="-1"/>
          <w:sz w:val="20"/>
        </w:rPr>
        <w:t>area</w:t>
      </w:r>
      <w:r>
        <w:rPr>
          <w:spacing w:val="-11"/>
          <w:sz w:val="20"/>
        </w:rPr>
        <w:t xml:space="preserve"> </w:t>
      </w:r>
      <w:r>
        <w:rPr>
          <w:spacing w:val="-1"/>
          <w:sz w:val="20"/>
        </w:rPr>
        <w:t>of</w:t>
      </w:r>
      <w:r>
        <w:rPr>
          <w:spacing w:val="-8"/>
          <w:sz w:val="20"/>
        </w:rPr>
        <w:t xml:space="preserve"> </w:t>
      </w:r>
      <w:r>
        <w:rPr>
          <w:spacing w:val="-1"/>
          <w:sz w:val="20"/>
        </w:rPr>
        <w:t>the</w:t>
      </w:r>
      <w:r>
        <w:rPr>
          <w:spacing w:val="-13"/>
          <w:sz w:val="20"/>
        </w:rPr>
        <w:t xml:space="preserve"> </w:t>
      </w:r>
      <w:r>
        <w:rPr>
          <w:spacing w:val="-1"/>
          <w:sz w:val="20"/>
        </w:rPr>
        <w:t>scalp</w:t>
      </w:r>
      <w:r>
        <w:rPr>
          <w:spacing w:val="-11"/>
          <w:sz w:val="20"/>
        </w:rPr>
        <w:t xml:space="preserve"> </w:t>
      </w:r>
      <w:r>
        <w:rPr>
          <w:spacing w:val="-1"/>
          <w:sz w:val="20"/>
        </w:rPr>
        <w:t>or</w:t>
      </w:r>
      <w:r>
        <w:rPr>
          <w:spacing w:val="-9"/>
          <w:sz w:val="20"/>
        </w:rPr>
        <w:t xml:space="preserve"> </w:t>
      </w:r>
      <w:r>
        <w:rPr>
          <w:spacing w:val="-1"/>
          <w:sz w:val="20"/>
        </w:rPr>
        <w:t>body</w:t>
      </w:r>
      <w:r>
        <w:rPr>
          <w:spacing w:val="-19"/>
          <w:sz w:val="20"/>
        </w:rPr>
        <w:t xml:space="preserve"> </w:t>
      </w:r>
      <w:r>
        <w:rPr>
          <w:spacing w:val="-1"/>
          <w:sz w:val="20"/>
        </w:rPr>
        <w:t>for</w:t>
      </w:r>
      <w:r>
        <w:rPr>
          <w:spacing w:val="-6"/>
          <w:sz w:val="20"/>
        </w:rPr>
        <w:t xml:space="preserve"> </w:t>
      </w:r>
      <w:r>
        <w:rPr>
          <w:spacing w:val="-1"/>
          <w:sz w:val="20"/>
        </w:rPr>
        <w:t>treatment</w:t>
      </w:r>
      <w:r>
        <w:rPr>
          <w:spacing w:val="-13"/>
          <w:sz w:val="20"/>
        </w:rPr>
        <w:t xml:space="preserve"> </w:t>
      </w:r>
      <w:r>
        <w:rPr>
          <w:spacing w:val="-1"/>
          <w:sz w:val="20"/>
        </w:rPr>
        <w:t>of</w:t>
      </w:r>
      <w:r>
        <w:rPr>
          <w:spacing w:val="-8"/>
          <w:sz w:val="20"/>
        </w:rPr>
        <w:t xml:space="preserve"> </w:t>
      </w:r>
      <w:r>
        <w:rPr>
          <w:spacing w:val="-1"/>
          <w:sz w:val="20"/>
        </w:rPr>
        <w:t>alopecia</w:t>
      </w:r>
      <w:r>
        <w:rPr>
          <w:spacing w:val="-8"/>
          <w:sz w:val="20"/>
        </w:rPr>
        <w:t xml:space="preserve"> </w:t>
      </w:r>
      <w:r>
        <w:rPr>
          <w:spacing w:val="-1"/>
          <w:sz w:val="20"/>
        </w:rPr>
        <w:t>(baldness),</w:t>
      </w:r>
      <w:r>
        <w:rPr>
          <w:spacing w:val="-13"/>
          <w:sz w:val="20"/>
        </w:rPr>
        <w:t xml:space="preserve"> </w:t>
      </w:r>
      <w:r>
        <w:rPr>
          <w:spacing w:val="-1"/>
          <w:sz w:val="20"/>
        </w:rPr>
        <w:t>or</w:t>
      </w:r>
      <w:r>
        <w:rPr>
          <w:spacing w:val="-8"/>
          <w:sz w:val="20"/>
        </w:rPr>
        <w:t xml:space="preserve"> </w:t>
      </w:r>
      <w:r>
        <w:rPr>
          <w:spacing w:val="-1"/>
          <w:sz w:val="20"/>
        </w:rPr>
        <w:t>any</w:t>
      </w:r>
      <w:r>
        <w:rPr>
          <w:spacing w:val="-16"/>
          <w:sz w:val="20"/>
        </w:rPr>
        <w:t xml:space="preserve"> </w:t>
      </w:r>
      <w:r>
        <w:rPr>
          <w:sz w:val="20"/>
        </w:rPr>
        <w:t>other</w:t>
      </w:r>
      <w:r>
        <w:rPr>
          <w:spacing w:val="-9"/>
          <w:sz w:val="20"/>
        </w:rPr>
        <w:t xml:space="preserve"> </w:t>
      </w:r>
      <w:r>
        <w:rPr>
          <w:sz w:val="20"/>
        </w:rPr>
        <w:t>surgeries,</w:t>
      </w:r>
      <w:r>
        <w:rPr>
          <w:spacing w:val="-10"/>
          <w:sz w:val="20"/>
        </w:rPr>
        <w:t xml:space="preserve"> </w:t>
      </w:r>
      <w:r>
        <w:rPr>
          <w:sz w:val="20"/>
        </w:rPr>
        <w:t>treatments,</w:t>
      </w:r>
      <w:r>
        <w:rPr>
          <w:spacing w:val="-13"/>
          <w:sz w:val="20"/>
        </w:rPr>
        <w:t xml:space="preserve"> </w:t>
      </w:r>
      <w:r>
        <w:rPr>
          <w:sz w:val="20"/>
        </w:rPr>
        <w:t>drugs,</w:t>
      </w:r>
      <w:r>
        <w:rPr>
          <w:spacing w:val="-53"/>
          <w:sz w:val="20"/>
        </w:rPr>
        <w:t xml:space="preserve"> </w:t>
      </w:r>
      <w:r>
        <w:rPr>
          <w:sz w:val="20"/>
        </w:rPr>
        <w:t>services</w:t>
      </w:r>
      <w:r>
        <w:rPr>
          <w:spacing w:val="-1"/>
          <w:sz w:val="20"/>
        </w:rPr>
        <w:t xml:space="preserve"> </w:t>
      </w:r>
      <w:r>
        <w:rPr>
          <w:sz w:val="20"/>
        </w:rPr>
        <w:t>or</w:t>
      </w:r>
      <w:r>
        <w:rPr>
          <w:spacing w:val="-1"/>
          <w:sz w:val="20"/>
        </w:rPr>
        <w:t xml:space="preserve"> </w:t>
      </w:r>
      <w:r>
        <w:rPr>
          <w:sz w:val="20"/>
        </w:rPr>
        <w:t>supplies (except</w:t>
      </w:r>
      <w:r>
        <w:rPr>
          <w:spacing w:val="-2"/>
          <w:sz w:val="20"/>
        </w:rPr>
        <w:t xml:space="preserve"> </w:t>
      </w:r>
      <w:r>
        <w:rPr>
          <w:sz w:val="20"/>
        </w:rPr>
        <w:t>as noted)</w:t>
      </w:r>
      <w:r>
        <w:rPr>
          <w:spacing w:val="-1"/>
          <w:sz w:val="20"/>
        </w:rPr>
        <w:t xml:space="preserve"> </w:t>
      </w:r>
      <w:r>
        <w:rPr>
          <w:sz w:val="20"/>
        </w:rPr>
        <w:t>relating</w:t>
      </w:r>
      <w:r>
        <w:rPr>
          <w:spacing w:val="1"/>
          <w:sz w:val="20"/>
        </w:rPr>
        <w:t xml:space="preserve"> </w:t>
      </w:r>
      <w:r>
        <w:rPr>
          <w:sz w:val="20"/>
        </w:rPr>
        <w:t>to</w:t>
      </w:r>
      <w:r>
        <w:rPr>
          <w:spacing w:val="-2"/>
          <w:sz w:val="20"/>
        </w:rPr>
        <w:t xml:space="preserve"> </w:t>
      </w:r>
      <w:r>
        <w:rPr>
          <w:sz w:val="20"/>
        </w:rPr>
        <w:t>baldness</w:t>
      </w:r>
      <w:r>
        <w:rPr>
          <w:spacing w:val="-1"/>
          <w:sz w:val="20"/>
        </w:rPr>
        <w:t xml:space="preserve"> </w:t>
      </w:r>
      <w:r>
        <w:rPr>
          <w:sz w:val="20"/>
        </w:rPr>
        <w:t>or hair</w:t>
      </w:r>
      <w:r>
        <w:rPr>
          <w:spacing w:val="-2"/>
          <w:sz w:val="20"/>
        </w:rPr>
        <w:t xml:space="preserve"> </w:t>
      </w:r>
      <w:r>
        <w:rPr>
          <w:sz w:val="20"/>
        </w:rPr>
        <w:t>loss.</w:t>
      </w:r>
    </w:p>
    <w:p w14:paraId="72B3960D" w14:textId="77777777" w:rsidR="002733EE" w:rsidRDefault="002733EE">
      <w:pPr>
        <w:pStyle w:val="BodyText"/>
        <w:spacing w:before="11"/>
        <w:rPr>
          <w:sz w:val="18"/>
        </w:rPr>
      </w:pPr>
    </w:p>
    <w:p w14:paraId="72B3960E" w14:textId="77777777" w:rsidR="002733EE" w:rsidRDefault="0087278D">
      <w:pPr>
        <w:pStyle w:val="BodyText"/>
        <w:spacing w:line="229" w:lineRule="exact"/>
        <w:ind w:left="1100"/>
        <w:jc w:val="both"/>
      </w:pPr>
      <w:r>
        <w:rPr>
          <w:b/>
        </w:rPr>
        <w:t>NOTE:</w:t>
      </w:r>
      <w:r>
        <w:rPr>
          <w:b/>
          <w:spacing w:val="-4"/>
        </w:rPr>
        <w:t xml:space="preserve"> </w:t>
      </w:r>
      <w:r>
        <w:t>The</w:t>
      </w:r>
      <w:r>
        <w:rPr>
          <w:spacing w:val="-3"/>
        </w:rPr>
        <w:t xml:space="preserve"> </w:t>
      </w:r>
      <w:r>
        <w:t>Plan</w:t>
      </w:r>
      <w:r>
        <w:rPr>
          <w:spacing w:val="-1"/>
        </w:rPr>
        <w:t xml:space="preserve"> </w:t>
      </w:r>
      <w:r>
        <w:t>will</w:t>
      </w:r>
      <w:r>
        <w:rPr>
          <w:spacing w:val="-4"/>
        </w:rPr>
        <w:t xml:space="preserve"> </w:t>
      </w:r>
      <w:r>
        <w:t>cover the</w:t>
      </w:r>
      <w:r>
        <w:rPr>
          <w:spacing w:val="-3"/>
        </w:rPr>
        <w:t xml:space="preserve"> </w:t>
      </w:r>
      <w:r>
        <w:t>purchase</w:t>
      </w:r>
      <w:r>
        <w:rPr>
          <w:spacing w:val="-3"/>
        </w:rPr>
        <w:t xml:space="preserve"> </w:t>
      </w:r>
      <w:r>
        <w:t>of</w:t>
      </w:r>
      <w:r>
        <w:rPr>
          <w:spacing w:val="-1"/>
        </w:rPr>
        <w:t xml:space="preserve"> </w:t>
      </w:r>
      <w:r>
        <w:t>a</w:t>
      </w:r>
      <w:r>
        <w:rPr>
          <w:spacing w:val="-1"/>
        </w:rPr>
        <w:t xml:space="preserve"> </w:t>
      </w:r>
      <w:r>
        <w:t>wig</w:t>
      </w:r>
      <w:r>
        <w:rPr>
          <w:spacing w:val="-2"/>
        </w:rPr>
        <w:t xml:space="preserve"> </w:t>
      </w:r>
      <w:r>
        <w:t>for</w:t>
      </w:r>
      <w:r>
        <w:rPr>
          <w:spacing w:val="-2"/>
        </w:rPr>
        <w:t xml:space="preserve"> </w:t>
      </w:r>
      <w:r>
        <w:t>hair</w:t>
      </w:r>
      <w:r>
        <w:rPr>
          <w:spacing w:val="-2"/>
        </w:rPr>
        <w:t xml:space="preserve"> </w:t>
      </w:r>
      <w:r>
        <w:t>loss</w:t>
      </w:r>
      <w:r>
        <w:rPr>
          <w:spacing w:val="-2"/>
        </w:rPr>
        <w:t xml:space="preserve"> </w:t>
      </w:r>
      <w:r>
        <w:t>resulting</w:t>
      </w:r>
      <w:r>
        <w:rPr>
          <w:spacing w:val="-3"/>
        </w:rPr>
        <w:t xml:space="preserve"> </w:t>
      </w:r>
      <w:r>
        <w:t>from</w:t>
      </w:r>
      <w:r>
        <w:rPr>
          <w:spacing w:val="-1"/>
        </w:rPr>
        <w:t xml:space="preserve"> </w:t>
      </w:r>
      <w:r>
        <w:t>medical</w:t>
      </w:r>
      <w:r>
        <w:rPr>
          <w:spacing w:val="-4"/>
        </w:rPr>
        <w:t xml:space="preserve"> </w:t>
      </w:r>
      <w:r>
        <w:t>treatment.</w:t>
      </w:r>
      <w:r>
        <w:rPr>
          <w:spacing w:val="-1"/>
        </w:rPr>
        <w:t xml:space="preserve"> </w:t>
      </w:r>
      <w:r>
        <w:t>See</w:t>
      </w:r>
    </w:p>
    <w:p w14:paraId="72B3960F" w14:textId="77777777" w:rsidR="002733EE" w:rsidRDefault="0087278D">
      <w:pPr>
        <w:spacing w:line="229" w:lineRule="exact"/>
        <w:ind w:left="1100"/>
        <w:jc w:val="both"/>
        <w:rPr>
          <w:sz w:val="20"/>
        </w:rPr>
      </w:pPr>
      <w:r>
        <w:rPr>
          <w:b/>
          <w:sz w:val="20"/>
        </w:rPr>
        <w:t>“Wigs”</w:t>
      </w:r>
      <w:r>
        <w:rPr>
          <w:b/>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list</w:t>
      </w:r>
      <w:r>
        <w:rPr>
          <w:spacing w:val="-3"/>
          <w:sz w:val="20"/>
        </w:rPr>
        <w:t xml:space="preserve"> </w:t>
      </w:r>
      <w:r>
        <w:rPr>
          <w:sz w:val="20"/>
        </w:rPr>
        <w:t>of</w:t>
      </w:r>
      <w:r>
        <w:rPr>
          <w:spacing w:val="-1"/>
          <w:sz w:val="20"/>
        </w:rPr>
        <w:t xml:space="preserve"> </w:t>
      </w:r>
      <w:r>
        <w:rPr>
          <w:b/>
          <w:sz w:val="20"/>
        </w:rPr>
        <w:t>Eligible</w:t>
      </w:r>
      <w:r>
        <w:rPr>
          <w:b/>
          <w:spacing w:val="-3"/>
          <w:sz w:val="20"/>
        </w:rPr>
        <w:t xml:space="preserve"> </w:t>
      </w:r>
      <w:r>
        <w:rPr>
          <w:b/>
          <w:sz w:val="20"/>
        </w:rPr>
        <w:t>Medical</w:t>
      </w:r>
      <w:r>
        <w:rPr>
          <w:b/>
          <w:spacing w:val="-4"/>
          <w:sz w:val="20"/>
        </w:rPr>
        <w:t xml:space="preserve"> </w:t>
      </w:r>
      <w:r>
        <w:rPr>
          <w:b/>
          <w:sz w:val="20"/>
        </w:rPr>
        <w:t>Expenses</w:t>
      </w:r>
      <w:r>
        <w:rPr>
          <w:sz w:val="20"/>
        </w:rPr>
        <w:t>.</w:t>
      </w:r>
    </w:p>
    <w:p w14:paraId="72B39610" w14:textId="77777777" w:rsidR="002733EE" w:rsidRDefault="002733EE">
      <w:pPr>
        <w:pStyle w:val="BodyText"/>
        <w:spacing w:before="9"/>
        <w:rPr>
          <w:sz w:val="19"/>
        </w:rPr>
      </w:pPr>
    </w:p>
    <w:p w14:paraId="72B39611" w14:textId="77777777" w:rsidR="002733EE" w:rsidRDefault="0087278D">
      <w:pPr>
        <w:pStyle w:val="ListParagraph"/>
        <w:numPr>
          <w:ilvl w:val="0"/>
          <w:numId w:val="17"/>
        </w:numPr>
        <w:tabs>
          <w:tab w:val="left" w:pos="1100"/>
        </w:tabs>
        <w:spacing w:before="1"/>
        <w:rPr>
          <w:sz w:val="20"/>
        </w:rPr>
      </w:pPr>
      <w:r>
        <w:rPr>
          <w:b/>
          <w:sz w:val="20"/>
        </w:rPr>
        <w:t>Hypnotherapy</w:t>
      </w:r>
      <w:r>
        <w:rPr>
          <w:b/>
          <w:spacing w:val="-5"/>
          <w:sz w:val="20"/>
        </w:rPr>
        <w:t xml:space="preserve"> </w:t>
      </w:r>
      <w:r>
        <w:rPr>
          <w:sz w:val="20"/>
        </w:rPr>
        <w:t>-</w:t>
      </w:r>
      <w:r>
        <w:rPr>
          <w:spacing w:val="-1"/>
          <w:sz w:val="20"/>
        </w:rPr>
        <w:t xml:space="preserve"> </w:t>
      </w:r>
      <w:r>
        <w:rPr>
          <w:sz w:val="20"/>
        </w:rPr>
        <w:t>Treatment</w:t>
      </w:r>
      <w:r>
        <w:rPr>
          <w:spacing w:val="-2"/>
          <w:sz w:val="20"/>
        </w:rPr>
        <w:t xml:space="preserve"> </w:t>
      </w:r>
      <w:r>
        <w:rPr>
          <w:sz w:val="20"/>
        </w:rPr>
        <w:t>by</w:t>
      </w:r>
      <w:r>
        <w:rPr>
          <w:spacing w:val="-10"/>
          <w:sz w:val="20"/>
        </w:rPr>
        <w:t xml:space="preserve"> </w:t>
      </w:r>
      <w:r>
        <w:rPr>
          <w:sz w:val="20"/>
        </w:rPr>
        <w:t>hypnotism.</w:t>
      </w:r>
    </w:p>
    <w:p w14:paraId="72B39612" w14:textId="77777777" w:rsidR="002733EE" w:rsidRDefault="002733EE">
      <w:pPr>
        <w:rPr>
          <w:sz w:val="20"/>
        </w:rPr>
        <w:sectPr w:rsidR="002733EE">
          <w:pgSz w:w="12240" w:h="15840"/>
          <w:pgMar w:top="1120" w:right="180" w:bottom="1000" w:left="700" w:header="907" w:footer="815" w:gutter="0"/>
          <w:cols w:space="720"/>
        </w:sectPr>
      </w:pPr>
    </w:p>
    <w:p w14:paraId="72B39613" w14:textId="77777777" w:rsidR="002733EE" w:rsidRDefault="002733EE">
      <w:pPr>
        <w:pStyle w:val="BodyText"/>
      </w:pPr>
    </w:p>
    <w:p w14:paraId="72B39614" w14:textId="77777777" w:rsidR="002733EE" w:rsidRDefault="002733EE">
      <w:pPr>
        <w:pStyle w:val="BodyText"/>
        <w:spacing w:before="8"/>
        <w:rPr>
          <w:sz w:val="17"/>
        </w:rPr>
      </w:pPr>
    </w:p>
    <w:p w14:paraId="72B39615" w14:textId="77777777" w:rsidR="002733EE" w:rsidRDefault="0087278D">
      <w:pPr>
        <w:pStyle w:val="ListParagraph"/>
        <w:numPr>
          <w:ilvl w:val="0"/>
          <w:numId w:val="17"/>
        </w:numPr>
        <w:tabs>
          <w:tab w:val="left" w:pos="1100"/>
        </w:tabs>
        <w:spacing w:before="92" w:line="247" w:lineRule="auto"/>
        <w:ind w:left="1099" w:right="1266"/>
        <w:rPr>
          <w:sz w:val="20"/>
        </w:rPr>
      </w:pPr>
      <w:r>
        <w:rPr>
          <w:b/>
          <w:sz w:val="20"/>
        </w:rPr>
        <w:t xml:space="preserve">Learning &amp; Behavioral Disorders </w:t>
      </w:r>
      <w:r>
        <w:rPr>
          <w:sz w:val="20"/>
        </w:rPr>
        <w:t>- Except as noted, treatment for learning or behavioral disorders,</w:t>
      </w:r>
      <w:r>
        <w:rPr>
          <w:spacing w:val="1"/>
          <w:sz w:val="20"/>
        </w:rPr>
        <w:t xml:space="preserve"> </w:t>
      </w:r>
      <w:r>
        <w:rPr>
          <w:sz w:val="20"/>
        </w:rPr>
        <w:t>mental</w:t>
      </w:r>
      <w:r>
        <w:rPr>
          <w:spacing w:val="-3"/>
          <w:sz w:val="20"/>
        </w:rPr>
        <w:t xml:space="preserve"> </w:t>
      </w:r>
      <w:r>
        <w:rPr>
          <w:sz w:val="20"/>
        </w:rPr>
        <w:t>retardation,</w:t>
      </w:r>
      <w:r>
        <w:rPr>
          <w:spacing w:val="-1"/>
          <w:sz w:val="20"/>
        </w:rPr>
        <w:t xml:space="preserve"> </w:t>
      </w:r>
      <w:r>
        <w:rPr>
          <w:sz w:val="20"/>
        </w:rPr>
        <w:t>or</w:t>
      </w:r>
      <w:r>
        <w:rPr>
          <w:spacing w:val="1"/>
          <w:sz w:val="20"/>
        </w:rPr>
        <w:t xml:space="preserve"> </w:t>
      </w:r>
      <w:r>
        <w:rPr>
          <w:sz w:val="20"/>
        </w:rPr>
        <w:t>autism.</w:t>
      </w:r>
    </w:p>
    <w:p w14:paraId="72B39616" w14:textId="77777777" w:rsidR="002733EE" w:rsidRDefault="002733EE">
      <w:pPr>
        <w:pStyle w:val="BodyText"/>
        <w:spacing w:before="8"/>
        <w:rPr>
          <w:sz w:val="18"/>
        </w:rPr>
      </w:pPr>
    </w:p>
    <w:p w14:paraId="72B39617" w14:textId="77777777" w:rsidR="002733EE" w:rsidRDefault="0087278D">
      <w:pPr>
        <w:pStyle w:val="BodyText"/>
        <w:ind w:left="1100" w:right="1268"/>
        <w:jc w:val="both"/>
      </w:pPr>
      <w:r>
        <w:rPr>
          <w:b/>
        </w:rPr>
        <w:t xml:space="preserve">NOTE: </w:t>
      </w:r>
      <w:r>
        <w:t>See “Attention Deficit Disorders (ADD &amp; ADHD)”, “Autism Spectrum Disorder” and “Behavioral</w:t>
      </w:r>
      <w:r>
        <w:rPr>
          <w:spacing w:val="-54"/>
        </w:rPr>
        <w:t xml:space="preserve"> </w:t>
      </w:r>
      <w:r>
        <w:t>Health</w:t>
      </w:r>
      <w:r>
        <w:rPr>
          <w:spacing w:val="-2"/>
        </w:rPr>
        <w:t xml:space="preserve"> </w:t>
      </w:r>
      <w:r>
        <w:t>Care”</w:t>
      </w:r>
      <w:r>
        <w:rPr>
          <w:spacing w:val="-1"/>
        </w:rPr>
        <w:t xml:space="preserve"> </w:t>
      </w:r>
      <w:r>
        <w:t>in the list</w:t>
      </w:r>
      <w:r>
        <w:rPr>
          <w:spacing w:val="-2"/>
        </w:rPr>
        <w:t xml:space="preserve"> </w:t>
      </w:r>
      <w:r>
        <w:t xml:space="preserve">of </w:t>
      </w:r>
      <w:r>
        <w:rPr>
          <w:b/>
        </w:rPr>
        <w:t>Eligible</w:t>
      </w:r>
      <w:r>
        <w:rPr>
          <w:b/>
          <w:spacing w:val="-1"/>
        </w:rPr>
        <w:t xml:space="preserve"> </w:t>
      </w:r>
      <w:r>
        <w:rPr>
          <w:b/>
        </w:rPr>
        <w:t>Medical</w:t>
      </w:r>
      <w:r>
        <w:rPr>
          <w:b/>
          <w:spacing w:val="-2"/>
        </w:rPr>
        <w:t xml:space="preserve"> </w:t>
      </w:r>
      <w:r>
        <w:rPr>
          <w:b/>
        </w:rPr>
        <w:t>Expenses</w:t>
      </w:r>
      <w:r>
        <w:rPr>
          <w:b/>
          <w:spacing w:val="-2"/>
        </w:rPr>
        <w:t xml:space="preserve"> </w:t>
      </w:r>
      <w:r>
        <w:t>for</w:t>
      </w:r>
      <w:r>
        <w:rPr>
          <w:spacing w:val="-1"/>
        </w:rPr>
        <w:t xml:space="preserve"> </w:t>
      </w:r>
      <w:r>
        <w:t>coverage information.</w:t>
      </w:r>
    </w:p>
    <w:p w14:paraId="72B39618" w14:textId="77777777" w:rsidR="002733EE" w:rsidRDefault="002733EE">
      <w:pPr>
        <w:pStyle w:val="BodyText"/>
        <w:spacing w:before="4"/>
      </w:pPr>
    </w:p>
    <w:p w14:paraId="72B39619" w14:textId="77777777" w:rsidR="002733EE" w:rsidRDefault="0087278D">
      <w:pPr>
        <w:pStyle w:val="ListParagraph"/>
        <w:numPr>
          <w:ilvl w:val="0"/>
          <w:numId w:val="17"/>
        </w:numPr>
        <w:tabs>
          <w:tab w:val="left" w:pos="1100"/>
        </w:tabs>
        <w:rPr>
          <w:sz w:val="20"/>
        </w:rPr>
      </w:pPr>
      <w:r>
        <w:rPr>
          <w:b/>
          <w:sz w:val="20"/>
        </w:rPr>
        <w:t>Maintenance</w:t>
      </w:r>
      <w:r>
        <w:rPr>
          <w:b/>
          <w:spacing w:val="-3"/>
          <w:sz w:val="20"/>
        </w:rPr>
        <w:t xml:space="preserve"> </w:t>
      </w:r>
      <w:r>
        <w:rPr>
          <w:b/>
          <w:sz w:val="20"/>
        </w:rPr>
        <w:t>Care</w:t>
      </w:r>
      <w:r>
        <w:rPr>
          <w:b/>
          <w:spacing w:val="-3"/>
          <w:sz w:val="20"/>
        </w:rPr>
        <w:t xml:space="preserve"> </w:t>
      </w:r>
      <w:r>
        <w:rPr>
          <w:sz w:val="20"/>
        </w:rPr>
        <w:t>-</w:t>
      </w:r>
      <w:r>
        <w:rPr>
          <w:spacing w:val="-1"/>
          <w:sz w:val="20"/>
        </w:rPr>
        <w:t xml:space="preserve"> </w:t>
      </w:r>
      <w:r>
        <w:rPr>
          <w:sz w:val="20"/>
        </w:rPr>
        <w:t>see</w:t>
      </w:r>
      <w:r>
        <w:rPr>
          <w:spacing w:val="-3"/>
          <w:sz w:val="20"/>
        </w:rPr>
        <w:t xml:space="preserve"> </w:t>
      </w:r>
      <w:r>
        <w:rPr>
          <w:sz w:val="20"/>
        </w:rPr>
        <w:t>“Custodial</w:t>
      </w:r>
      <w:r>
        <w:rPr>
          <w:spacing w:val="-2"/>
          <w:sz w:val="20"/>
        </w:rPr>
        <w:t xml:space="preserve"> </w:t>
      </w:r>
      <w:r>
        <w:rPr>
          <w:sz w:val="20"/>
        </w:rPr>
        <w:t>&amp;</w:t>
      </w:r>
      <w:r>
        <w:rPr>
          <w:spacing w:val="-1"/>
          <w:sz w:val="20"/>
        </w:rPr>
        <w:t xml:space="preserve"> </w:t>
      </w:r>
      <w:r>
        <w:rPr>
          <w:sz w:val="20"/>
        </w:rPr>
        <w:t>Maintenance</w:t>
      </w:r>
      <w:r>
        <w:rPr>
          <w:spacing w:val="-8"/>
          <w:sz w:val="20"/>
        </w:rPr>
        <w:t xml:space="preserve"> </w:t>
      </w:r>
      <w:r>
        <w:rPr>
          <w:sz w:val="20"/>
        </w:rPr>
        <w:t>Care”</w:t>
      </w:r>
    </w:p>
    <w:p w14:paraId="72B3961A" w14:textId="77777777" w:rsidR="002733EE" w:rsidRDefault="002733EE">
      <w:pPr>
        <w:pStyle w:val="BodyText"/>
        <w:spacing w:before="7"/>
        <w:rPr>
          <w:sz w:val="19"/>
        </w:rPr>
      </w:pPr>
    </w:p>
    <w:p w14:paraId="72B3961B" w14:textId="77777777" w:rsidR="002733EE" w:rsidRDefault="0087278D">
      <w:pPr>
        <w:pStyle w:val="ListParagraph"/>
        <w:numPr>
          <w:ilvl w:val="0"/>
          <w:numId w:val="17"/>
        </w:numPr>
        <w:tabs>
          <w:tab w:val="left" w:pos="1100"/>
        </w:tabs>
        <w:spacing w:before="1"/>
        <w:rPr>
          <w:sz w:val="20"/>
        </w:rPr>
      </w:pPr>
      <w:r>
        <w:rPr>
          <w:b/>
          <w:sz w:val="20"/>
        </w:rPr>
        <w:t>Massage</w:t>
      </w:r>
      <w:r>
        <w:rPr>
          <w:b/>
          <w:spacing w:val="-3"/>
          <w:sz w:val="20"/>
        </w:rPr>
        <w:t xml:space="preserve"> </w:t>
      </w:r>
      <w:r>
        <w:rPr>
          <w:b/>
          <w:sz w:val="20"/>
        </w:rPr>
        <w:t>Therapy</w:t>
      </w:r>
      <w:r>
        <w:rPr>
          <w:b/>
          <w:spacing w:val="-3"/>
          <w:sz w:val="20"/>
        </w:rPr>
        <w:t xml:space="preserve"> </w:t>
      </w:r>
      <w:r>
        <w:rPr>
          <w:sz w:val="20"/>
        </w:rPr>
        <w:t>-</w:t>
      </w:r>
      <w:r>
        <w:rPr>
          <w:spacing w:val="-1"/>
          <w:sz w:val="20"/>
        </w:rPr>
        <w:t xml:space="preserve"> </w:t>
      </w:r>
      <w:r>
        <w:rPr>
          <w:sz w:val="20"/>
        </w:rPr>
        <w:t>Massage</w:t>
      </w:r>
      <w:r>
        <w:rPr>
          <w:spacing w:val="-3"/>
          <w:sz w:val="20"/>
        </w:rPr>
        <w:t xml:space="preserve"> </w:t>
      </w:r>
      <w:r>
        <w:rPr>
          <w:sz w:val="20"/>
        </w:rPr>
        <w:t>therapy,</w:t>
      </w:r>
      <w:r>
        <w:rPr>
          <w:spacing w:val="-2"/>
          <w:sz w:val="20"/>
        </w:rPr>
        <w:t xml:space="preserve"> </w:t>
      </w:r>
      <w:r>
        <w:rPr>
          <w:sz w:val="20"/>
        </w:rPr>
        <w:t>except</w:t>
      </w:r>
      <w:r>
        <w:rPr>
          <w:spacing w:val="-1"/>
          <w:sz w:val="20"/>
        </w:rPr>
        <w:t xml:space="preserve"> </w:t>
      </w:r>
      <w:r>
        <w:rPr>
          <w:sz w:val="20"/>
        </w:rPr>
        <w:t>when</w:t>
      </w:r>
      <w:r>
        <w:rPr>
          <w:spacing w:val="-1"/>
          <w:sz w:val="20"/>
        </w:rPr>
        <w:t xml:space="preserve"> </w:t>
      </w:r>
      <w:r>
        <w:rPr>
          <w:sz w:val="20"/>
        </w:rPr>
        <w:t>performed</w:t>
      </w:r>
      <w:r>
        <w:rPr>
          <w:spacing w:val="-3"/>
          <w:sz w:val="20"/>
        </w:rPr>
        <w:t xml:space="preserve"> </w:t>
      </w:r>
      <w:r>
        <w:rPr>
          <w:sz w:val="20"/>
        </w:rPr>
        <w:t>by</w:t>
      </w:r>
      <w:r>
        <w:rPr>
          <w:spacing w:val="-5"/>
          <w:sz w:val="20"/>
        </w:rPr>
        <w:t xml:space="preserve"> </w:t>
      </w:r>
      <w:r>
        <w:rPr>
          <w:sz w:val="20"/>
        </w:rPr>
        <w:t>a</w:t>
      </w:r>
      <w:r>
        <w:rPr>
          <w:spacing w:val="-7"/>
          <w:sz w:val="20"/>
        </w:rPr>
        <w:t xml:space="preserve"> </w:t>
      </w:r>
      <w:r>
        <w:rPr>
          <w:sz w:val="20"/>
        </w:rPr>
        <w:t>Physician.</w:t>
      </w:r>
    </w:p>
    <w:p w14:paraId="72B3961C" w14:textId="77777777" w:rsidR="002733EE" w:rsidRDefault="002733EE">
      <w:pPr>
        <w:pStyle w:val="BodyText"/>
      </w:pPr>
    </w:p>
    <w:p w14:paraId="72B3961D" w14:textId="77777777" w:rsidR="002733EE" w:rsidRDefault="0087278D">
      <w:pPr>
        <w:pStyle w:val="ListParagraph"/>
        <w:numPr>
          <w:ilvl w:val="0"/>
          <w:numId w:val="17"/>
        </w:numPr>
        <w:tabs>
          <w:tab w:val="left" w:pos="1100"/>
        </w:tabs>
        <w:spacing w:before="1" w:line="244" w:lineRule="auto"/>
        <w:ind w:right="1255" w:hanging="361"/>
        <w:rPr>
          <w:sz w:val="20"/>
        </w:rPr>
      </w:pPr>
      <w:r>
        <w:rPr>
          <w:b/>
          <w:sz w:val="20"/>
        </w:rPr>
        <w:t>Modifications</w:t>
      </w:r>
      <w:r>
        <w:rPr>
          <w:b/>
          <w:spacing w:val="-14"/>
          <w:sz w:val="20"/>
        </w:rPr>
        <w:t xml:space="preserve"> </w:t>
      </w:r>
      <w:r>
        <w:rPr>
          <w:b/>
          <w:sz w:val="20"/>
        </w:rPr>
        <w:t>of</w:t>
      </w:r>
      <w:r>
        <w:rPr>
          <w:b/>
          <w:spacing w:val="-13"/>
          <w:sz w:val="20"/>
        </w:rPr>
        <w:t xml:space="preserve"> </w:t>
      </w:r>
      <w:r>
        <w:rPr>
          <w:b/>
          <w:sz w:val="20"/>
        </w:rPr>
        <w:t>Homes</w:t>
      </w:r>
      <w:r>
        <w:rPr>
          <w:b/>
          <w:spacing w:val="-14"/>
          <w:sz w:val="20"/>
        </w:rPr>
        <w:t xml:space="preserve"> </w:t>
      </w:r>
      <w:r>
        <w:rPr>
          <w:b/>
          <w:sz w:val="20"/>
        </w:rPr>
        <w:t>or</w:t>
      </w:r>
      <w:r>
        <w:rPr>
          <w:b/>
          <w:spacing w:val="-14"/>
          <w:sz w:val="20"/>
        </w:rPr>
        <w:t xml:space="preserve"> </w:t>
      </w:r>
      <w:r>
        <w:rPr>
          <w:b/>
          <w:sz w:val="20"/>
        </w:rPr>
        <w:t>Vehicles</w:t>
      </w:r>
      <w:r>
        <w:rPr>
          <w:b/>
          <w:spacing w:val="-9"/>
          <w:sz w:val="20"/>
        </w:rPr>
        <w:t xml:space="preserve"> </w:t>
      </w:r>
      <w:r>
        <w:rPr>
          <w:sz w:val="20"/>
        </w:rPr>
        <w:t>-</w:t>
      </w:r>
      <w:r>
        <w:rPr>
          <w:spacing w:val="-12"/>
          <w:sz w:val="20"/>
        </w:rPr>
        <w:t xml:space="preserve"> </w:t>
      </w:r>
      <w:r>
        <w:rPr>
          <w:sz w:val="20"/>
        </w:rPr>
        <w:t>Expenses</w:t>
      </w:r>
      <w:r>
        <w:rPr>
          <w:spacing w:val="-12"/>
          <w:sz w:val="20"/>
        </w:rPr>
        <w:t xml:space="preserve"> </w:t>
      </w:r>
      <w:r>
        <w:rPr>
          <w:sz w:val="20"/>
        </w:rPr>
        <w:t>for</w:t>
      </w:r>
      <w:r>
        <w:rPr>
          <w:spacing w:val="-12"/>
          <w:sz w:val="20"/>
        </w:rPr>
        <w:t xml:space="preserve"> </w:t>
      </w:r>
      <w:r>
        <w:rPr>
          <w:sz w:val="20"/>
        </w:rPr>
        <w:t>construction</w:t>
      </w:r>
      <w:r>
        <w:rPr>
          <w:spacing w:val="-14"/>
          <w:sz w:val="20"/>
        </w:rPr>
        <w:t xml:space="preserve"> </w:t>
      </w:r>
      <w:r>
        <w:rPr>
          <w:sz w:val="20"/>
        </w:rPr>
        <w:t>or</w:t>
      </w:r>
      <w:r>
        <w:rPr>
          <w:spacing w:val="-12"/>
          <w:sz w:val="20"/>
        </w:rPr>
        <w:t xml:space="preserve"> </w:t>
      </w:r>
      <w:r>
        <w:rPr>
          <w:sz w:val="20"/>
        </w:rPr>
        <w:t>modification</w:t>
      </w:r>
      <w:r>
        <w:rPr>
          <w:spacing w:val="-11"/>
          <w:sz w:val="20"/>
        </w:rPr>
        <w:t xml:space="preserve"> </w:t>
      </w:r>
      <w:r>
        <w:rPr>
          <w:sz w:val="20"/>
        </w:rPr>
        <w:t>to</w:t>
      </w:r>
      <w:r>
        <w:rPr>
          <w:spacing w:val="-13"/>
          <w:sz w:val="20"/>
        </w:rPr>
        <w:t xml:space="preserve"> </w:t>
      </w:r>
      <w:r>
        <w:rPr>
          <w:sz w:val="20"/>
        </w:rPr>
        <w:t>a</w:t>
      </w:r>
      <w:r>
        <w:rPr>
          <w:spacing w:val="-14"/>
          <w:sz w:val="20"/>
        </w:rPr>
        <w:t xml:space="preserve"> </w:t>
      </w:r>
      <w:r>
        <w:rPr>
          <w:sz w:val="20"/>
        </w:rPr>
        <w:t>home,</w:t>
      </w:r>
      <w:r>
        <w:rPr>
          <w:spacing w:val="-13"/>
          <w:sz w:val="20"/>
        </w:rPr>
        <w:t xml:space="preserve"> </w:t>
      </w:r>
      <w:r>
        <w:rPr>
          <w:sz w:val="20"/>
        </w:rPr>
        <w:t>residence</w:t>
      </w:r>
      <w:r>
        <w:rPr>
          <w:spacing w:val="-53"/>
          <w:sz w:val="20"/>
        </w:rPr>
        <w:t xml:space="preserve"> </w:t>
      </w:r>
      <w:r>
        <w:rPr>
          <w:sz w:val="20"/>
        </w:rPr>
        <w:t>or vehicle required as a result of an injury, illness or disability of a Covered Person, including without</w:t>
      </w:r>
      <w:r>
        <w:rPr>
          <w:spacing w:val="1"/>
          <w:sz w:val="20"/>
        </w:rPr>
        <w:t xml:space="preserve"> </w:t>
      </w:r>
      <w:r>
        <w:rPr>
          <w:spacing w:val="-1"/>
          <w:sz w:val="20"/>
        </w:rPr>
        <w:t>limitation,</w:t>
      </w:r>
      <w:r>
        <w:rPr>
          <w:spacing w:val="-4"/>
          <w:sz w:val="20"/>
        </w:rPr>
        <w:t xml:space="preserve"> </w:t>
      </w:r>
      <w:r>
        <w:rPr>
          <w:spacing w:val="-1"/>
          <w:sz w:val="20"/>
        </w:rPr>
        <w:t>any</w:t>
      </w:r>
      <w:r>
        <w:rPr>
          <w:spacing w:val="-13"/>
          <w:sz w:val="20"/>
        </w:rPr>
        <w:t xml:space="preserve"> </w:t>
      </w:r>
      <w:r>
        <w:rPr>
          <w:spacing w:val="-1"/>
          <w:sz w:val="20"/>
        </w:rPr>
        <w:t>construction</w:t>
      </w:r>
      <w:r>
        <w:rPr>
          <w:spacing w:val="-2"/>
          <w:sz w:val="20"/>
        </w:rPr>
        <w:t xml:space="preserve"> </w:t>
      </w:r>
      <w:r>
        <w:rPr>
          <w:spacing w:val="-1"/>
          <w:sz w:val="20"/>
        </w:rPr>
        <w:t>or</w:t>
      </w:r>
      <w:r>
        <w:rPr>
          <w:spacing w:val="-6"/>
          <w:sz w:val="20"/>
        </w:rPr>
        <w:t xml:space="preserve"> </w:t>
      </w:r>
      <w:r>
        <w:rPr>
          <w:spacing w:val="-1"/>
          <w:sz w:val="20"/>
        </w:rPr>
        <w:t>modification</w:t>
      </w:r>
      <w:r>
        <w:rPr>
          <w:spacing w:val="-7"/>
          <w:sz w:val="20"/>
        </w:rPr>
        <w:t xml:space="preserve"> </w:t>
      </w:r>
      <w:r>
        <w:rPr>
          <w:sz w:val="20"/>
        </w:rPr>
        <w:t>(e.g.,</w:t>
      </w:r>
      <w:r>
        <w:rPr>
          <w:spacing w:val="-2"/>
          <w:sz w:val="20"/>
        </w:rPr>
        <w:t xml:space="preserve"> </w:t>
      </w:r>
      <w:r>
        <w:rPr>
          <w:sz w:val="20"/>
        </w:rPr>
        <w:t>ramps,</w:t>
      </w:r>
      <w:r>
        <w:rPr>
          <w:spacing w:val="-7"/>
          <w:sz w:val="20"/>
        </w:rPr>
        <w:t xml:space="preserve"> </w:t>
      </w:r>
      <w:r>
        <w:rPr>
          <w:sz w:val="20"/>
        </w:rPr>
        <w:t>elevators,</w:t>
      </w:r>
      <w:r>
        <w:rPr>
          <w:spacing w:val="-6"/>
          <w:sz w:val="20"/>
        </w:rPr>
        <w:t xml:space="preserve"> </w:t>
      </w:r>
      <w:r>
        <w:rPr>
          <w:sz w:val="20"/>
        </w:rPr>
        <w:t>chair</w:t>
      </w:r>
      <w:r>
        <w:rPr>
          <w:spacing w:val="-6"/>
          <w:sz w:val="20"/>
        </w:rPr>
        <w:t xml:space="preserve"> </w:t>
      </w:r>
      <w:r>
        <w:rPr>
          <w:sz w:val="20"/>
        </w:rPr>
        <w:t>lifts,</w:t>
      </w:r>
      <w:r>
        <w:rPr>
          <w:spacing w:val="-7"/>
          <w:sz w:val="20"/>
        </w:rPr>
        <w:t xml:space="preserve"> </w:t>
      </w:r>
      <w:r>
        <w:rPr>
          <w:sz w:val="20"/>
        </w:rPr>
        <w:t>swimming</w:t>
      </w:r>
      <w:r>
        <w:rPr>
          <w:spacing w:val="-7"/>
          <w:sz w:val="20"/>
        </w:rPr>
        <w:t xml:space="preserve"> </w:t>
      </w:r>
      <w:r>
        <w:rPr>
          <w:sz w:val="20"/>
        </w:rPr>
        <w:t>pools,</w:t>
      </w:r>
      <w:r>
        <w:rPr>
          <w:spacing w:val="-4"/>
          <w:sz w:val="20"/>
        </w:rPr>
        <w:t xml:space="preserve"> </w:t>
      </w:r>
      <w:r>
        <w:rPr>
          <w:sz w:val="20"/>
        </w:rPr>
        <w:t>spas,</w:t>
      </w:r>
      <w:r>
        <w:rPr>
          <w:spacing w:val="-4"/>
          <w:sz w:val="20"/>
        </w:rPr>
        <w:t xml:space="preserve"> </w:t>
      </w:r>
      <w:r>
        <w:rPr>
          <w:sz w:val="20"/>
        </w:rPr>
        <w:t>air</w:t>
      </w:r>
      <w:r>
        <w:rPr>
          <w:spacing w:val="1"/>
          <w:sz w:val="20"/>
        </w:rPr>
        <w:t xml:space="preserve"> </w:t>
      </w:r>
      <w:r>
        <w:rPr>
          <w:spacing w:val="-1"/>
          <w:sz w:val="20"/>
        </w:rPr>
        <w:t>conditioning, asbestos</w:t>
      </w:r>
      <w:r>
        <w:rPr>
          <w:sz w:val="20"/>
        </w:rPr>
        <w:t xml:space="preserve"> </w:t>
      </w:r>
      <w:r>
        <w:rPr>
          <w:spacing w:val="-1"/>
          <w:sz w:val="20"/>
        </w:rPr>
        <w:t>removal,</w:t>
      </w:r>
      <w:r>
        <w:rPr>
          <w:spacing w:val="1"/>
          <w:sz w:val="20"/>
        </w:rPr>
        <w:t xml:space="preserve"> </w:t>
      </w:r>
      <w:r>
        <w:rPr>
          <w:spacing w:val="-1"/>
          <w:sz w:val="20"/>
        </w:rPr>
        <w:t>air</w:t>
      </w:r>
      <w:r>
        <w:rPr>
          <w:sz w:val="20"/>
        </w:rPr>
        <w:t xml:space="preserve"> </w:t>
      </w:r>
      <w:r>
        <w:rPr>
          <w:spacing w:val="-1"/>
          <w:sz w:val="20"/>
        </w:rPr>
        <w:t xml:space="preserve">filtration, </w:t>
      </w:r>
      <w:r>
        <w:rPr>
          <w:sz w:val="20"/>
        </w:rPr>
        <w:t>hand</w:t>
      </w:r>
      <w:r>
        <w:rPr>
          <w:spacing w:val="2"/>
          <w:sz w:val="20"/>
        </w:rPr>
        <w:t xml:space="preserve"> </w:t>
      </w:r>
      <w:r>
        <w:rPr>
          <w:sz w:val="20"/>
        </w:rPr>
        <w:t>rails,</w:t>
      </w:r>
      <w:r>
        <w:rPr>
          <w:spacing w:val="-1"/>
          <w:sz w:val="20"/>
        </w:rPr>
        <w:t xml:space="preserve"> </w:t>
      </w:r>
      <w:r>
        <w:rPr>
          <w:sz w:val="20"/>
        </w:rPr>
        <w:t>emergency</w:t>
      </w:r>
      <w:r>
        <w:rPr>
          <w:spacing w:val="-4"/>
          <w:sz w:val="20"/>
        </w:rPr>
        <w:t xml:space="preserve"> </w:t>
      </w:r>
      <w:r>
        <w:rPr>
          <w:sz w:val="20"/>
        </w:rPr>
        <w:t>alert</w:t>
      </w:r>
      <w:r>
        <w:rPr>
          <w:spacing w:val="-1"/>
          <w:sz w:val="20"/>
        </w:rPr>
        <w:t xml:space="preserve"> </w:t>
      </w:r>
      <w:r>
        <w:rPr>
          <w:sz w:val="20"/>
        </w:rPr>
        <w:t>systems,</w:t>
      </w:r>
      <w:r>
        <w:rPr>
          <w:spacing w:val="-19"/>
          <w:sz w:val="20"/>
        </w:rPr>
        <w:t xml:space="preserve"> </w:t>
      </w:r>
      <w:r>
        <w:rPr>
          <w:sz w:val="20"/>
        </w:rPr>
        <w:t>etc.).</w:t>
      </w:r>
    </w:p>
    <w:p w14:paraId="72B3961E" w14:textId="77777777" w:rsidR="002733EE" w:rsidRDefault="002733EE">
      <w:pPr>
        <w:pStyle w:val="BodyText"/>
        <w:spacing w:before="4"/>
        <w:rPr>
          <w:sz w:val="18"/>
        </w:rPr>
      </w:pPr>
    </w:p>
    <w:p w14:paraId="72B3961F" w14:textId="77777777" w:rsidR="002733EE" w:rsidRDefault="0087278D">
      <w:pPr>
        <w:pStyle w:val="ListParagraph"/>
        <w:numPr>
          <w:ilvl w:val="0"/>
          <w:numId w:val="17"/>
        </w:numPr>
        <w:tabs>
          <w:tab w:val="left" w:pos="1100"/>
        </w:tabs>
        <w:spacing w:line="242" w:lineRule="auto"/>
        <w:ind w:left="1099" w:right="1260"/>
        <w:rPr>
          <w:sz w:val="20"/>
        </w:rPr>
      </w:pPr>
      <w:r>
        <w:rPr>
          <w:b/>
          <w:sz w:val="20"/>
        </w:rPr>
        <w:t xml:space="preserve">Non-Prescription Drugs </w:t>
      </w:r>
      <w:r>
        <w:rPr>
          <w:sz w:val="20"/>
        </w:rPr>
        <w:t>- Drugs for use outside of a hospital or other Inpatient facility which can be</w:t>
      </w:r>
      <w:r>
        <w:rPr>
          <w:spacing w:val="1"/>
          <w:sz w:val="20"/>
        </w:rPr>
        <w:t xml:space="preserve"> </w:t>
      </w:r>
      <w:r>
        <w:rPr>
          <w:spacing w:val="-1"/>
          <w:sz w:val="20"/>
        </w:rPr>
        <w:t xml:space="preserve">purchased over-the-counter and without a Physician's written prescription </w:t>
      </w:r>
      <w:r>
        <w:rPr>
          <w:sz w:val="20"/>
        </w:rPr>
        <w:t>- except as may be included</w:t>
      </w:r>
      <w:r>
        <w:rPr>
          <w:spacing w:val="-53"/>
          <w:sz w:val="20"/>
        </w:rPr>
        <w:t xml:space="preserve"> </w:t>
      </w:r>
      <w:r>
        <w:rPr>
          <w:sz w:val="20"/>
        </w:rPr>
        <w:t>in</w:t>
      </w:r>
      <w:r>
        <w:rPr>
          <w:spacing w:val="-2"/>
          <w:sz w:val="20"/>
        </w:rPr>
        <w:t xml:space="preserve"> </w:t>
      </w:r>
      <w:r>
        <w:rPr>
          <w:sz w:val="20"/>
        </w:rPr>
        <w:t>the</w:t>
      </w:r>
      <w:r>
        <w:rPr>
          <w:spacing w:val="-1"/>
          <w:sz w:val="20"/>
        </w:rPr>
        <w:t xml:space="preserve"> </w:t>
      </w:r>
      <w:r>
        <w:rPr>
          <w:sz w:val="20"/>
        </w:rPr>
        <w:t>prescription</w:t>
      </w:r>
      <w:r>
        <w:rPr>
          <w:spacing w:val="-1"/>
          <w:sz w:val="20"/>
        </w:rPr>
        <w:t xml:space="preserve"> </w:t>
      </w:r>
      <w:r>
        <w:rPr>
          <w:sz w:val="20"/>
        </w:rPr>
        <w:t>coverages of the</w:t>
      </w:r>
      <w:r>
        <w:rPr>
          <w:spacing w:val="-3"/>
          <w:sz w:val="20"/>
        </w:rPr>
        <w:t xml:space="preserve"> </w:t>
      </w:r>
      <w:r>
        <w:rPr>
          <w:sz w:val="20"/>
        </w:rPr>
        <w:t>Plan.</w:t>
      </w:r>
    </w:p>
    <w:p w14:paraId="72B39620" w14:textId="77777777" w:rsidR="002733EE" w:rsidRDefault="0087278D">
      <w:pPr>
        <w:pStyle w:val="BodyText"/>
        <w:spacing w:line="227" w:lineRule="exact"/>
        <w:ind w:left="1099"/>
        <w:jc w:val="both"/>
      </w:pPr>
      <w:r>
        <w:t>Drugs</w:t>
      </w:r>
      <w:r>
        <w:rPr>
          <w:spacing w:val="-4"/>
        </w:rPr>
        <w:t xml:space="preserve"> </w:t>
      </w:r>
      <w:r>
        <w:t>for</w:t>
      </w:r>
      <w:r>
        <w:rPr>
          <w:spacing w:val="-3"/>
        </w:rPr>
        <w:t xml:space="preserve"> </w:t>
      </w:r>
      <w:r>
        <w:t>which</w:t>
      </w:r>
      <w:r>
        <w:rPr>
          <w:spacing w:val="-4"/>
        </w:rPr>
        <w:t xml:space="preserve"> </w:t>
      </w:r>
      <w:r>
        <w:t>there</w:t>
      </w:r>
      <w:r>
        <w:rPr>
          <w:spacing w:val="-2"/>
        </w:rPr>
        <w:t xml:space="preserve"> </w:t>
      </w:r>
      <w:r>
        <w:t>is</w:t>
      </w:r>
      <w:r>
        <w:rPr>
          <w:spacing w:val="-3"/>
        </w:rPr>
        <w:t xml:space="preserve"> </w:t>
      </w:r>
      <w:r>
        <w:t>a</w:t>
      </w:r>
      <w:r>
        <w:rPr>
          <w:spacing w:val="-4"/>
        </w:rPr>
        <w:t xml:space="preserve"> </w:t>
      </w:r>
      <w:r>
        <w:t>non-prescription</w:t>
      </w:r>
      <w:r>
        <w:rPr>
          <w:spacing w:val="-3"/>
        </w:rPr>
        <w:t xml:space="preserve"> </w:t>
      </w:r>
      <w:r>
        <w:t>equivalent</w:t>
      </w:r>
      <w:r>
        <w:rPr>
          <w:spacing w:val="-2"/>
        </w:rPr>
        <w:t xml:space="preserve"> </w:t>
      </w:r>
      <w:r>
        <w:t>available.</w:t>
      </w:r>
    </w:p>
    <w:p w14:paraId="72B39621" w14:textId="77777777" w:rsidR="002733EE" w:rsidRDefault="002733EE">
      <w:pPr>
        <w:pStyle w:val="BodyText"/>
        <w:spacing w:before="7"/>
        <w:rPr>
          <w:sz w:val="19"/>
        </w:rPr>
      </w:pPr>
    </w:p>
    <w:p w14:paraId="72B39622" w14:textId="77777777" w:rsidR="002733EE" w:rsidRDefault="0087278D">
      <w:pPr>
        <w:pStyle w:val="ListParagraph"/>
        <w:numPr>
          <w:ilvl w:val="0"/>
          <w:numId w:val="17"/>
        </w:numPr>
        <w:tabs>
          <w:tab w:val="left" w:pos="1100"/>
        </w:tabs>
        <w:spacing w:line="242" w:lineRule="auto"/>
        <w:ind w:left="1099" w:right="1262"/>
        <w:rPr>
          <w:sz w:val="20"/>
        </w:rPr>
      </w:pPr>
      <w:r>
        <w:rPr>
          <w:b/>
          <w:sz w:val="20"/>
        </w:rPr>
        <w:t xml:space="preserve">Not Medically Necessary / Not Physician Prescribed </w:t>
      </w:r>
      <w:r>
        <w:rPr>
          <w:sz w:val="20"/>
        </w:rPr>
        <w:t>- Services for an illness, sickness, injury or</w:t>
      </w:r>
      <w:r>
        <w:rPr>
          <w:spacing w:val="1"/>
          <w:sz w:val="20"/>
        </w:rPr>
        <w:t xml:space="preserve"> </w:t>
      </w:r>
      <w:r>
        <w:rPr>
          <w:sz w:val="20"/>
        </w:rPr>
        <w:t>condition which are not deemed Medically Necessary by the Plan, even when ordered by a Physician</w:t>
      </w:r>
      <w:r>
        <w:rPr>
          <w:spacing w:val="1"/>
          <w:sz w:val="20"/>
        </w:rPr>
        <w:t xml:space="preserve"> </w:t>
      </w:r>
      <w:r>
        <w:rPr>
          <w:sz w:val="20"/>
        </w:rPr>
        <w:t>or</w:t>
      </w:r>
      <w:r>
        <w:rPr>
          <w:spacing w:val="-1"/>
          <w:sz w:val="20"/>
        </w:rPr>
        <w:t xml:space="preserve"> </w:t>
      </w:r>
      <w:r>
        <w:rPr>
          <w:sz w:val="20"/>
        </w:rPr>
        <w:t>other</w:t>
      </w:r>
      <w:r>
        <w:rPr>
          <w:spacing w:val="2"/>
          <w:sz w:val="20"/>
        </w:rPr>
        <w:t xml:space="preserve"> </w:t>
      </w:r>
      <w:r>
        <w:rPr>
          <w:sz w:val="20"/>
        </w:rPr>
        <w:t>Covered</w:t>
      </w:r>
      <w:r>
        <w:rPr>
          <w:spacing w:val="4"/>
          <w:sz w:val="20"/>
        </w:rPr>
        <w:t xml:space="preserve"> </w:t>
      </w:r>
      <w:r>
        <w:rPr>
          <w:sz w:val="20"/>
        </w:rPr>
        <w:t>Provider.</w:t>
      </w:r>
    </w:p>
    <w:p w14:paraId="72B39623" w14:textId="77777777" w:rsidR="002733EE" w:rsidRDefault="002733EE">
      <w:pPr>
        <w:pStyle w:val="BodyText"/>
        <w:spacing w:before="4"/>
        <w:rPr>
          <w:sz w:val="19"/>
        </w:rPr>
      </w:pPr>
    </w:p>
    <w:p w14:paraId="72B39624" w14:textId="77777777" w:rsidR="002733EE" w:rsidRDefault="0087278D">
      <w:pPr>
        <w:pStyle w:val="ListParagraph"/>
        <w:numPr>
          <w:ilvl w:val="0"/>
          <w:numId w:val="17"/>
        </w:numPr>
        <w:tabs>
          <w:tab w:val="left" w:pos="1100"/>
        </w:tabs>
        <w:spacing w:line="242" w:lineRule="auto"/>
        <w:ind w:right="1258"/>
        <w:rPr>
          <w:sz w:val="20"/>
        </w:rPr>
      </w:pPr>
      <w:r>
        <w:rPr>
          <w:b/>
          <w:sz w:val="20"/>
        </w:rPr>
        <w:t>Over-the-Counter</w:t>
      </w:r>
      <w:r>
        <w:rPr>
          <w:b/>
          <w:spacing w:val="-10"/>
          <w:sz w:val="20"/>
        </w:rPr>
        <w:t xml:space="preserve"> </w:t>
      </w:r>
      <w:r>
        <w:rPr>
          <w:b/>
          <w:sz w:val="20"/>
        </w:rPr>
        <w:t>Supplies</w:t>
      </w:r>
      <w:r>
        <w:rPr>
          <w:b/>
          <w:spacing w:val="-7"/>
          <w:sz w:val="20"/>
        </w:rPr>
        <w:t xml:space="preserve"> </w:t>
      </w:r>
      <w:r>
        <w:rPr>
          <w:sz w:val="20"/>
        </w:rPr>
        <w:t>-</w:t>
      </w:r>
      <w:r>
        <w:rPr>
          <w:spacing w:val="-6"/>
          <w:sz w:val="20"/>
        </w:rPr>
        <w:t xml:space="preserve"> </w:t>
      </w:r>
      <w:r>
        <w:rPr>
          <w:sz w:val="20"/>
        </w:rPr>
        <w:t>Supplies</w:t>
      </w:r>
      <w:r>
        <w:rPr>
          <w:spacing w:val="-6"/>
          <w:sz w:val="20"/>
        </w:rPr>
        <w:t xml:space="preserve"> </w:t>
      </w:r>
      <w:r>
        <w:rPr>
          <w:sz w:val="20"/>
        </w:rPr>
        <w:t>that</w:t>
      </w:r>
      <w:r>
        <w:rPr>
          <w:spacing w:val="-9"/>
          <w:sz w:val="20"/>
        </w:rPr>
        <w:t xml:space="preserve"> </w:t>
      </w:r>
      <w:r>
        <w:rPr>
          <w:sz w:val="20"/>
        </w:rPr>
        <w:t>can</w:t>
      </w:r>
      <w:r>
        <w:rPr>
          <w:spacing w:val="-8"/>
          <w:sz w:val="20"/>
        </w:rPr>
        <w:t xml:space="preserve"> </w:t>
      </w:r>
      <w:r>
        <w:rPr>
          <w:sz w:val="20"/>
        </w:rPr>
        <w:t>be</w:t>
      </w:r>
      <w:r>
        <w:rPr>
          <w:spacing w:val="-7"/>
          <w:sz w:val="20"/>
        </w:rPr>
        <w:t xml:space="preserve"> </w:t>
      </w:r>
      <w:r>
        <w:rPr>
          <w:sz w:val="20"/>
        </w:rPr>
        <w:t>obtained</w:t>
      </w:r>
      <w:r>
        <w:rPr>
          <w:spacing w:val="-5"/>
          <w:sz w:val="20"/>
        </w:rPr>
        <w:t xml:space="preserve"> </w:t>
      </w:r>
      <w:r>
        <w:rPr>
          <w:sz w:val="20"/>
        </w:rPr>
        <w:t>without</w:t>
      </w:r>
      <w:r>
        <w:rPr>
          <w:spacing w:val="-6"/>
          <w:sz w:val="20"/>
        </w:rPr>
        <w:t xml:space="preserve"> </w:t>
      </w:r>
      <w:r>
        <w:rPr>
          <w:sz w:val="20"/>
        </w:rPr>
        <w:t>a</w:t>
      </w:r>
      <w:r>
        <w:rPr>
          <w:spacing w:val="-5"/>
          <w:sz w:val="20"/>
        </w:rPr>
        <w:t xml:space="preserve"> </w:t>
      </w:r>
      <w:r>
        <w:rPr>
          <w:sz w:val="20"/>
        </w:rPr>
        <w:t>Physician’s</w:t>
      </w:r>
      <w:r>
        <w:rPr>
          <w:spacing w:val="-1"/>
          <w:sz w:val="20"/>
        </w:rPr>
        <w:t xml:space="preserve"> </w:t>
      </w:r>
      <w:r>
        <w:rPr>
          <w:sz w:val="20"/>
        </w:rPr>
        <w:t>prescription</w:t>
      </w:r>
      <w:r>
        <w:rPr>
          <w:spacing w:val="-9"/>
          <w:sz w:val="20"/>
        </w:rPr>
        <w:t xml:space="preserve"> </w:t>
      </w:r>
      <w:r>
        <w:rPr>
          <w:sz w:val="20"/>
        </w:rPr>
        <w:t>are</w:t>
      </w:r>
      <w:r>
        <w:rPr>
          <w:spacing w:val="-1"/>
          <w:sz w:val="20"/>
        </w:rPr>
        <w:t xml:space="preserve"> </w:t>
      </w:r>
      <w:r>
        <w:rPr>
          <w:sz w:val="20"/>
          <w:u w:val="single"/>
        </w:rPr>
        <w:t>not</w:t>
      </w:r>
      <w:r>
        <w:rPr>
          <w:spacing w:val="-53"/>
          <w:sz w:val="20"/>
        </w:rPr>
        <w:t xml:space="preserve"> </w:t>
      </w:r>
      <w:r>
        <w:rPr>
          <w:sz w:val="20"/>
        </w:rPr>
        <w:t>covered. Such supplies include but are not limited to ace bandages, band-aids, ankle supports, wrist</w:t>
      </w:r>
      <w:r>
        <w:rPr>
          <w:spacing w:val="1"/>
          <w:sz w:val="20"/>
        </w:rPr>
        <w:t xml:space="preserve"> </w:t>
      </w:r>
      <w:r>
        <w:rPr>
          <w:sz w:val="20"/>
        </w:rPr>
        <w:t>supports, cotton balls, Neosporin, rubbing alcohol, latex gloves, vaseline, toothetts, instant hot/cold</w:t>
      </w:r>
      <w:r>
        <w:rPr>
          <w:spacing w:val="1"/>
          <w:sz w:val="20"/>
        </w:rPr>
        <w:t xml:space="preserve"> </w:t>
      </w:r>
      <w:r>
        <w:rPr>
          <w:sz w:val="20"/>
        </w:rPr>
        <w:t>packs,</w:t>
      </w:r>
      <w:r>
        <w:rPr>
          <w:spacing w:val="-3"/>
          <w:sz w:val="20"/>
        </w:rPr>
        <w:t xml:space="preserve"> </w:t>
      </w:r>
      <w:r>
        <w:rPr>
          <w:sz w:val="20"/>
        </w:rPr>
        <w:t>tourniquets,</w:t>
      </w:r>
      <w:r>
        <w:rPr>
          <w:spacing w:val="-2"/>
          <w:sz w:val="20"/>
        </w:rPr>
        <w:t xml:space="preserve"> </w:t>
      </w:r>
      <w:r>
        <w:rPr>
          <w:sz w:val="20"/>
        </w:rPr>
        <w:t>cleansing</w:t>
      </w:r>
      <w:r>
        <w:rPr>
          <w:spacing w:val="-3"/>
          <w:sz w:val="20"/>
        </w:rPr>
        <w:t xml:space="preserve"> </w:t>
      </w:r>
      <w:r>
        <w:rPr>
          <w:sz w:val="20"/>
        </w:rPr>
        <w:t>towelettes, thermometers,</w:t>
      </w:r>
      <w:r>
        <w:rPr>
          <w:spacing w:val="-3"/>
          <w:sz w:val="20"/>
        </w:rPr>
        <w:t xml:space="preserve"> </w:t>
      </w:r>
      <w:r>
        <w:rPr>
          <w:sz w:val="20"/>
        </w:rPr>
        <w:t>pant</w:t>
      </w:r>
      <w:r>
        <w:rPr>
          <w:spacing w:val="-1"/>
          <w:sz w:val="20"/>
        </w:rPr>
        <w:t xml:space="preserve"> </w:t>
      </w:r>
      <w:r>
        <w:rPr>
          <w:sz w:val="20"/>
        </w:rPr>
        <w:t>liners/disposable</w:t>
      </w:r>
      <w:r>
        <w:rPr>
          <w:spacing w:val="-8"/>
          <w:sz w:val="20"/>
        </w:rPr>
        <w:t xml:space="preserve"> </w:t>
      </w:r>
      <w:r>
        <w:rPr>
          <w:sz w:val="20"/>
        </w:rPr>
        <w:t>underpads.</w:t>
      </w:r>
    </w:p>
    <w:p w14:paraId="72B39625" w14:textId="77777777" w:rsidR="002733EE" w:rsidRDefault="002733EE">
      <w:pPr>
        <w:pStyle w:val="BodyText"/>
        <w:spacing w:before="2"/>
        <w:rPr>
          <w:sz w:val="19"/>
        </w:rPr>
      </w:pPr>
    </w:p>
    <w:p w14:paraId="72B39626" w14:textId="77777777" w:rsidR="002733EE" w:rsidRDefault="0087278D">
      <w:pPr>
        <w:pStyle w:val="ListParagraph"/>
        <w:numPr>
          <w:ilvl w:val="0"/>
          <w:numId w:val="17"/>
        </w:numPr>
        <w:tabs>
          <w:tab w:val="left" w:pos="1100"/>
        </w:tabs>
        <w:rPr>
          <w:sz w:val="20"/>
        </w:rPr>
      </w:pPr>
      <w:r>
        <w:rPr>
          <w:b/>
          <w:sz w:val="20"/>
        </w:rPr>
        <w:t>Penile</w:t>
      </w:r>
      <w:r>
        <w:rPr>
          <w:b/>
          <w:spacing w:val="-4"/>
          <w:sz w:val="20"/>
        </w:rPr>
        <w:t xml:space="preserve"> </w:t>
      </w:r>
      <w:r>
        <w:rPr>
          <w:b/>
          <w:sz w:val="20"/>
        </w:rPr>
        <w:t>Implants,</w:t>
      </w:r>
      <w:r>
        <w:rPr>
          <w:b/>
          <w:spacing w:val="-2"/>
          <w:sz w:val="20"/>
        </w:rPr>
        <w:t xml:space="preserve"> </w:t>
      </w:r>
      <w:r>
        <w:rPr>
          <w:b/>
          <w:sz w:val="20"/>
        </w:rPr>
        <w:t>Etc.</w:t>
      </w:r>
      <w:r>
        <w:rPr>
          <w:b/>
          <w:spacing w:val="-2"/>
          <w:sz w:val="20"/>
        </w:rPr>
        <w:t xml:space="preserve"> </w:t>
      </w:r>
      <w:r>
        <w:rPr>
          <w:sz w:val="20"/>
        </w:rPr>
        <w:t>-</w:t>
      </w:r>
      <w:r>
        <w:rPr>
          <w:spacing w:val="-3"/>
          <w:sz w:val="20"/>
        </w:rPr>
        <w:t xml:space="preserve"> </w:t>
      </w:r>
      <w:r>
        <w:rPr>
          <w:sz w:val="20"/>
        </w:rPr>
        <w:t>see</w:t>
      </w:r>
      <w:r>
        <w:rPr>
          <w:spacing w:val="-2"/>
          <w:sz w:val="20"/>
        </w:rPr>
        <w:t xml:space="preserve"> </w:t>
      </w:r>
      <w:r>
        <w:rPr>
          <w:sz w:val="20"/>
        </w:rPr>
        <w:t>“Gender</w:t>
      </w:r>
      <w:r>
        <w:rPr>
          <w:spacing w:val="-2"/>
          <w:sz w:val="20"/>
        </w:rPr>
        <w:t xml:space="preserve"> </w:t>
      </w:r>
      <w:r>
        <w:rPr>
          <w:sz w:val="20"/>
        </w:rPr>
        <w:t>Reassignment</w:t>
      </w:r>
      <w:r>
        <w:rPr>
          <w:spacing w:val="-1"/>
          <w:sz w:val="20"/>
        </w:rPr>
        <w:t xml:space="preserve"> </w:t>
      </w:r>
      <w:r>
        <w:rPr>
          <w:sz w:val="20"/>
        </w:rPr>
        <w:t>Surgery”</w:t>
      </w:r>
    </w:p>
    <w:p w14:paraId="72B39627" w14:textId="77777777" w:rsidR="002733EE" w:rsidRDefault="002733EE">
      <w:pPr>
        <w:pStyle w:val="BodyText"/>
        <w:spacing w:before="10"/>
        <w:rPr>
          <w:sz w:val="19"/>
        </w:rPr>
      </w:pPr>
    </w:p>
    <w:p w14:paraId="72B39628" w14:textId="77777777" w:rsidR="002733EE" w:rsidRDefault="0087278D">
      <w:pPr>
        <w:pStyle w:val="ListParagraph"/>
        <w:numPr>
          <w:ilvl w:val="0"/>
          <w:numId w:val="17"/>
        </w:numPr>
        <w:tabs>
          <w:tab w:val="left" w:pos="1100"/>
        </w:tabs>
        <w:ind w:left="1099" w:right="1254"/>
        <w:rPr>
          <w:sz w:val="20"/>
        </w:rPr>
      </w:pPr>
      <w:r>
        <w:rPr>
          <w:b/>
          <w:sz w:val="20"/>
        </w:rPr>
        <w:t xml:space="preserve">Personal Comfort or Convenience Items </w:t>
      </w:r>
      <w:r>
        <w:rPr>
          <w:sz w:val="20"/>
        </w:rPr>
        <w:t>- Services or supplies that are primarily and customarily</w:t>
      </w:r>
      <w:r>
        <w:rPr>
          <w:spacing w:val="1"/>
          <w:sz w:val="20"/>
        </w:rPr>
        <w:t xml:space="preserve"> </w:t>
      </w:r>
      <w:r>
        <w:rPr>
          <w:sz w:val="20"/>
        </w:rPr>
        <w:t>used for nonmedical purposes or are used for environmental control or enhancement (whether or not</w:t>
      </w:r>
      <w:r>
        <w:rPr>
          <w:spacing w:val="1"/>
          <w:sz w:val="20"/>
        </w:rPr>
        <w:t xml:space="preserve"> </w:t>
      </w:r>
      <w:r>
        <w:rPr>
          <w:sz w:val="20"/>
        </w:rPr>
        <w:t>prescribed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Physician)</w:t>
      </w:r>
      <w:r>
        <w:rPr>
          <w:spacing w:val="1"/>
          <w:sz w:val="20"/>
        </w:rPr>
        <w:t xml:space="preserve"> </w:t>
      </w:r>
      <w:r>
        <w:rPr>
          <w:sz w:val="20"/>
        </w:rPr>
        <w:t>including</w:t>
      </w:r>
      <w:r>
        <w:rPr>
          <w:spacing w:val="1"/>
          <w:sz w:val="20"/>
        </w:rPr>
        <w:t xml:space="preserve"> </w:t>
      </w:r>
      <w:r>
        <w:rPr>
          <w:sz w:val="20"/>
        </w:rPr>
        <w:t>but</w:t>
      </w:r>
      <w:r>
        <w:rPr>
          <w:spacing w:val="1"/>
          <w:sz w:val="20"/>
        </w:rPr>
        <w:t xml:space="preserve"> </w:t>
      </w:r>
      <w:r>
        <w:rPr>
          <w:sz w:val="20"/>
        </w:rPr>
        <w:t>not</w:t>
      </w:r>
      <w:r>
        <w:rPr>
          <w:spacing w:val="1"/>
          <w:sz w:val="20"/>
        </w:rPr>
        <w:t xml:space="preserve"> </w:t>
      </w:r>
      <w:r>
        <w:rPr>
          <w:sz w:val="20"/>
        </w:rPr>
        <w:t>limited</w:t>
      </w:r>
      <w:r>
        <w:rPr>
          <w:spacing w:val="1"/>
          <w:sz w:val="20"/>
        </w:rPr>
        <w:t xml:space="preserve"> </w:t>
      </w:r>
      <w:r>
        <w:rPr>
          <w:sz w:val="20"/>
        </w:rPr>
        <w:t>to:</w:t>
      </w:r>
      <w:r>
        <w:rPr>
          <w:spacing w:val="1"/>
          <w:sz w:val="20"/>
        </w:rPr>
        <w:t xml:space="preserve"> </w:t>
      </w:r>
      <w:r>
        <w:rPr>
          <w:sz w:val="20"/>
        </w:rPr>
        <w:t>(1)</w:t>
      </w:r>
      <w:r>
        <w:rPr>
          <w:spacing w:val="1"/>
          <w:sz w:val="20"/>
        </w:rPr>
        <w:t xml:space="preserve"> </w:t>
      </w:r>
      <w:r>
        <w:rPr>
          <w:sz w:val="20"/>
        </w:rPr>
        <w:t>vacuum</w:t>
      </w:r>
      <w:r>
        <w:rPr>
          <w:spacing w:val="1"/>
          <w:sz w:val="20"/>
        </w:rPr>
        <w:t xml:space="preserve"> </w:t>
      </w:r>
      <w:r>
        <w:rPr>
          <w:sz w:val="20"/>
        </w:rPr>
        <w:t>cleaners,</w:t>
      </w:r>
      <w:r>
        <w:rPr>
          <w:spacing w:val="1"/>
          <w:sz w:val="20"/>
        </w:rPr>
        <w:t xml:space="preserve"> </w:t>
      </w:r>
      <w:r>
        <w:rPr>
          <w:sz w:val="20"/>
        </w:rPr>
        <w:t>(2)</w:t>
      </w:r>
      <w:r>
        <w:rPr>
          <w:spacing w:val="1"/>
          <w:sz w:val="20"/>
        </w:rPr>
        <w:t xml:space="preserve"> </w:t>
      </w:r>
      <w:r>
        <w:rPr>
          <w:sz w:val="20"/>
        </w:rPr>
        <w:t>motorized</w:t>
      </w:r>
      <w:r>
        <w:rPr>
          <w:spacing w:val="1"/>
          <w:sz w:val="20"/>
        </w:rPr>
        <w:t xml:space="preserve"> </w:t>
      </w:r>
      <w:r>
        <w:rPr>
          <w:spacing w:val="-1"/>
          <w:sz w:val="20"/>
        </w:rPr>
        <w:t>transportation</w:t>
      </w:r>
      <w:r>
        <w:rPr>
          <w:spacing w:val="-13"/>
          <w:sz w:val="20"/>
        </w:rPr>
        <w:t xml:space="preserve"> </w:t>
      </w:r>
      <w:r>
        <w:rPr>
          <w:spacing w:val="-1"/>
          <w:sz w:val="20"/>
        </w:rPr>
        <w:t>equipment,</w:t>
      </w:r>
      <w:r>
        <w:rPr>
          <w:spacing w:val="-9"/>
          <w:sz w:val="20"/>
        </w:rPr>
        <w:t xml:space="preserve"> </w:t>
      </w:r>
      <w:r>
        <w:rPr>
          <w:spacing w:val="-1"/>
          <w:sz w:val="20"/>
        </w:rPr>
        <w:t>escalators,</w:t>
      </w:r>
      <w:r>
        <w:rPr>
          <w:spacing w:val="-9"/>
          <w:sz w:val="20"/>
        </w:rPr>
        <w:t xml:space="preserve"> </w:t>
      </w:r>
      <w:r>
        <w:rPr>
          <w:spacing w:val="-1"/>
          <w:sz w:val="20"/>
        </w:rPr>
        <w:t>(3)</w:t>
      </w:r>
      <w:r>
        <w:rPr>
          <w:spacing w:val="-7"/>
          <w:sz w:val="20"/>
        </w:rPr>
        <w:t xml:space="preserve"> </w:t>
      </w:r>
      <w:r>
        <w:rPr>
          <w:spacing w:val="-1"/>
          <w:sz w:val="20"/>
        </w:rPr>
        <w:t>waterbeds</w:t>
      </w:r>
      <w:r>
        <w:rPr>
          <w:spacing w:val="-6"/>
          <w:sz w:val="20"/>
        </w:rPr>
        <w:t xml:space="preserve"> </w:t>
      </w:r>
      <w:r>
        <w:rPr>
          <w:spacing w:val="-1"/>
          <w:sz w:val="20"/>
        </w:rPr>
        <w:t>or</w:t>
      </w:r>
      <w:r>
        <w:rPr>
          <w:spacing w:val="-6"/>
          <w:sz w:val="20"/>
        </w:rPr>
        <w:t xml:space="preserve"> </w:t>
      </w:r>
      <w:r>
        <w:rPr>
          <w:spacing w:val="-1"/>
          <w:sz w:val="20"/>
        </w:rPr>
        <w:t>non-hospital</w:t>
      </w:r>
      <w:r>
        <w:rPr>
          <w:spacing w:val="-11"/>
          <w:sz w:val="20"/>
        </w:rPr>
        <w:t xml:space="preserve"> </w:t>
      </w:r>
      <w:r>
        <w:rPr>
          <w:sz w:val="20"/>
        </w:rPr>
        <w:t>adjustable</w:t>
      </w:r>
      <w:r>
        <w:rPr>
          <w:spacing w:val="-10"/>
          <w:sz w:val="20"/>
        </w:rPr>
        <w:t xml:space="preserve"> </w:t>
      </w:r>
      <w:r>
        <w:rPr>
          <w:sz w:val="20"/>
        </w:rPr>
        <w:t>beds,</w:t>
      </w:r>
      <w:r>
        <w:rPr>
          <w:spacing w:val="-12"/>
          <w:sz w:val="20"/>
        </w:rPr>
        <w:t xml:space="preserve"> </w:t>
      </w:r>
      <w:r>
        <w:rPr>
          <w:sz w:val="20"/>
        </w:rPr>
        <w:t>(3)</w:t>
      </w:r>
      <w:r>
        <w:rPr>
          <w:spacing w:val="-10"/>
          <w:sz w:val="20"/>
        </w:rPr>
        <w:t xml:space="preserve"> </w:t>
      </w:r>
      <w:r>
        <w:rPr>
          <w:sz w:val="20"/>
        </w:rPr>
        <w:t>hypoallergenic</w:t>
      </w:r>
      <w:r>
        <w:rPr>
          <w:spacing w:val="1"/>
          <w:sz w:val="20"/>
        </w:rPr>
        <w:t xml:space="preserve"> </w:t>
      </w:r>
      <w:r>
        <w:rPr>
          <w:sz w:val="20"/>
        </w:rPr>
        <w:t>mattresses,</w:t>
      </w:r>
      <w:r>
        <w:rPr>
          <w:spacing w:val="1"/>
          <w:sz w:val="20"/>
        </w:rPr>
        <w:t xml:space="preserve"> </w:t>
      </w:r>
      <w:r>
        <w:rPr>
          <w:sz w:val="20"/>
        </w:rPr>
        <w:t>pillows,</w:t>
      </w:r>
      <w:r>
        <w:rPr>
          <w:spacing w:val="1"/>
          <w:sz w:val="20"/>
        </w:rPr>
        <w:t xml:space="preserve"> </w:t>
      </w:r>
      <w:r>
        <w:rPr>
          <w:sz w:val="20"/>
        </w:rPr>
        <w:t>blankets</w:t>
      </w:r>
      <w:r>
        <w:rPr>
          <w:spacing w:val="1"/>
          <w:sz w:val="20"/>
        </w:rPr>
        <w:t xml:space="preserve"> </w:t>
      </w:r>
      <w:r>
        <w:rPr>
          <w:sz w:val="20"/>
        </w:rPr>
        <w:t>or</w:t>
      </w:r>
      <w:r>
        <w:rPr>
          <w:spacing w:val="1"/>
          <w:sz w:val="20"/>
        </w:rPr>
        <w:t xml:space="preserve"> </w:t>
      </w:r>
      <w:r>
        <w:rPr>
          <w:sz w:val="20"/>
        </w:rPr>
        <w:t>mattress</w:t>
      </w:r>
      <w:r>
        <w:rPr>
          <w:spacing w:val="1"/>
          <w:sz w:val="20"/>
        </w:rPr>
        <w:t xml:space="preserve"> </w:t>
      </w:r>
      <w:r>
        <w:rPr>
          <w:sz w:val="20"/>
        </w:rPr>
        <w:t>covers,</w:t>
      </w:r>
      <w:r>
        <w:rPr>
          <w:spacing w:val="1"/>
          <w:sz w:val="20"/>
        </w:rPr>
        <w:t xml:space="preserve"> </w:t>
      </w:r>
      <w:r>
        <w:rPr>
          <w:sz w:val="20"/>
        </w:rPr>
        <w:t>(4)</w:t>
      </w:r>
      <w:r>
        <w:rPr>
          <w:spacing w:val="1"/>
          <w:sz w:val="20"/>
        </w:rPr>
        <w:t xml:space="preserve"> </w:t>
      </w:r>
      <w:r>
        <w:rPr>
          <w:sz w:val="20"/>
        </w:rPr>
        <w:t>cervical</w:t>
      </w:r>
      <w:r>
        <w:rPr>
          <w:spacing w:val="1"/>
          <w:sz w:val="20"/>
        </w:rPr>
        <w:t xml:space="preserve"> </w:t>
      </w:r>
      <w:r>
        <w:rPr>
          <w:sz w:val="20"/>
        </w:rPr>
        <w:t>pillows,</w:t>
      </w:r>
      <w:r>
        <w:rPr>
          <w:spacing w:val="1"/>
          <w:sz w:val="20"/>
        </w:rPr>
        <w:t xml:space="preserve"> </w:t>
      </w:r>
      <w:r>
        <w:rPr>
          <w:sz w:val="20"/>
        </w:rPr>
        <w:t>(5)</w:t>
      </w:r>
      <w:r>
        <w:rPr>
          <w:spacing w:val="1"/>
          <w:sz w:val="20"/>
        </w:rPr>
        <w:t xml:space="preserve"> </w:t>
      </w:r>
      <w:r>
        <w:rPr>
          <w:sz w:val="20"/>
        </w:rPr>
        <w:t>whirlpools,</w:t>
      </w:r>
      <w:r>
        <w:rPr>
          <w:spacing w:val="1"/>
          <w:sz w:val="20"/>
        </w:rPr>
        <w:t xml:space="preserve"> </w:t>
      </w:r>
      <w:r>
        <w:rPr>
          <w:sz w:val="20"/>
        </w:rPr>
        <w:t>exercise</w:t>
      </w:r>
      <w:r>
        <w:rPr>
          <w:spacing w:val="1"/>
          <w:sz w:val="20"/>
        </w:rPr>
        <w:t xml:space="preserve"> </w:t>
      </w:r>
      <w:r>
        <w:rPr>
          <w:sz w:val="20"/>
        </w:rPr>
        <w:t>equipment, or gravity lumbar reduction chairs, (6) home blood pressure kits, (7) personal computers</w:t>
      </w:r>
      <w:r>
        <w:rPr>
          <w:spacing w:val="1"/>
          <w:sz w:val="20"/>
        </w:rPr>
        <w:t xml:space="preserve"> </w:t>
      </w:r>
      <w:r>
        <w:rPr>
          <w:spacing w:val="-1"/>
          <w:sz w:val="20"/>
        </w:rPr>
        <w:t>and</w:t>
      </w:r>
      <w:r>
        <w:rPr>
          <w:spacing w:val="-13"/>
          <w:sz w:val="20"/>
        </w:rPr>
        <w:t xml:space="preserve"> </w:t>
      </w:r>
      <w:r>
        <w:rPr>
          <w:spacing w:val="-1"/>
          <w:sz w:val="20"/>
        </w:rPr>
        <w:t>related</w:t>
      </w:r>
      <w:r>
        <w:rPr>
          <w:spacing w:val="-10"/>
          <w:sz w:val="20"/>
        </w:rPr>
        <w:t xml:space="preserve"> </w:t>
      </w:r>
      <w:r>
        <w:rPr>
          <w:spacing w:val="-1"/>
          <w:sz w:val="20"/>
        </w:rPr>
        <w:t>equipment,</w:t>
      </w:r>
      <w:r>
        <w:rPr>
          <w:spacing w:val="-11"/>
          <w:sz w:val="20"/>
        </w:rPr>
        <w:t xml:space="preserve"> </w:t>
      </w:r>
      <w:r>
        <w:rPr>
          <w:sz w:val="20"/>
        </w:rPr>
        <w:t>televisions,</w:t>
      </w:r>
      <w:r>
        <w:rPr>
          <w:spacing w:val="-13"/>
          <w:sz w:val="20"/>
        </w:rPr>
        <w:t xml:space="preserve"> </w:t>
      </w:r>
      <w:r>
        <w:rPr>
          <w:sz w:val="20"/>
        </w:rPr>
        <w:t>telephones,</w:t>
      </w:r>
      <w:r>
        <w:rPr>
          <w:spacing w:val="-9"/>
          <w:sz w:val="20"/>
        </w:rPr>
        <w:t xml:space="preserve"> </w:t>
      </w:r>
      <w:r>
        <w:rPr>
          <w:sz w:val="20"/>
        </w:rPr>
        <w:t>or</w:t>
      </w:r>
      <w:r>
        <w:rPr>
          <w:spacing w:val="-7"/>
          <w:sz w:val="20"/>
        </w:rPr>
        <w:t xml:space="preserve"> </w:t>
      </w:r>
      <w:r>
        <w:rPr>
          <w:sz w:val="20"/>
        </w:rPr>
        <w:t>other</w:t>
      </w:r>
      <w:r>
        <w:rPr>
          <w:spacing w:val="-11"/>
          <w:sz w:val="20"/>
        </w:rPr>
        <w:t xml:space="preserve"> </w:t>
      </w:r>
      <w:r>
        <w:rPr>
          <w:sz w:val="20"/>
        </w:rPr>
        <w:t>similar</w:t>
      </w:r>
      <w:r>
        <w:rPr>
          <w:spacing w:val="-11"/>
          <w:sz w:val="20"/>
        </w:rPr>
        <w:t xml:space="preserve"> </w:t>
      </w:r>
      <w:r>
        <w:rPr>
          <w:sz w:val="20"/>
        </w:rPr>
        <w:t>items</w:t>
      </w:r>
      <w:r>
        <w:rPr>
          <w:spacing w:val="-11"/>
          <w:sz w:val="20"/>
        </w:rPr>
        <w:t xml:space="preserve"> </w:t>
      </w:r>
      <w:r>
        <w:rPr>
          <w:sz w:val="20"/>
        </w:rPr>
        <w:t>or</w:t>
      </w:r>
      <w:r>
        <w:rPr>
          <w:spacing w:val="-11"/>
          <w:sz w:val="20"/>
        </w:rPr>
        <w:t xml:space="preserve"> </w:t>
      </w:r>
      <w:r>
        <w:rPr>
          <w:sz w:val="20"/>
        </w:rPr>
        <w:t>equipment,</w:t>
      </w:r>
      <w:r>
        <w:rPr>
          <w:spacing w:val="-11"/>
          <w:sz w:val="20"/>
        </w:rPr>
        <w:t xml:space="preserve"> </w:t>
      </w:r>
      <w:r>
        <w:rPr>
          <w:sz w:val="20"/>
        </w:rPr>
        <w:t>(8)</w:t>
      </w:r>
      <w:r>
        <w:rPr>
          <w:spacing w:val="-12"/>
          <w:sz w:val="20"/>
        </w:rPr>
        <w:t xml:space="preserve"> </w:t>
      </w:r>
      <w:r>
        <w:rPr>
          <w:sz w:val="20"/>
        </w:rPr>
        <w:t>food</w:t>
      </w:r>
      <w:r>
        <w:rPr>
          <w:spacing w:val="-9"/>
          <w:sz w:val="20"/>
        </w:rPr>
        <w:t xml:space="preserve"> </w:t>
      </w:r>
      <w:r>
        <w:rPr>
          <w:sz w:val="20"/>
        </w:rPr>
        <w:t>liquidizers,</w:t>
      </w:r>
      <w:r>
        <w:rPr>
          <w:spacing w:val="-53"/>
          <w:sz w:val="20"/>
        </w:rPr>
        <w:t xml:space="preserve"> </w:t>
      </w:r>
      <w:r>
        <w:rPr>
          <w:sz w:val="20"/>
        </w:rPr>
        <w:t>or</w:t>
      </w:r>
      <w:r>
        <w:rPr>
          <w:spacing w:val="-1"/>
          <w:sz w:val="20"/>
        </w:rPr>
        <w:t xml:space="preserve"> </w:t>
      </w:r>
      <w:r>
        <w:rPr>
          <w:sz w:val="20"/>
        </w:rPr>
        <w:t>(9) comfort</w:t>
      </w:r>
      <w:r>
        <w:rPr>
          <w:spacing w:val="-1"/>
          <w:sz w:val="20"/>
        </w:rPr>
        <w:t xml:space="preserve"> </w:t>
      </w:r>
      <w:r>
        <w:rPr>
          <w:sz w:val="20"/>
        </w:rPr>
        <w:t>or</w:t>
      </w:r>
      <w:r>
        <w:rPr>
          <w:spacing w:val="-1"/>
          <w:sz w:val="20"/>
        </w:rPr>
        <w:t xml:space="preserve"> </w:t>
      </w:r>
      <w:r>
        <w:rPr>
          <w:sz w:val="20"/>
        </w:rPr>
        <w:t>convenience</w:t>
      </w:r>
      <w:r>
        <w:rPr>
          <w:spacing w:val="-1"/>
          <w:sz w:val="20"/>
        </w:rPr>
        <w:t xml:space="preserve"> </w:t>
      </w:r>
      <w:r>
        <w:rPr>
          <w:sz w:val="20"/>
        </w:rPr>
        <w:t>items while</w:t>
      </w:r>
      <w:r>
        <w:rPr>
          <w:spacing w:val="-4"/>
          <w:sz w:val="20"/>
        </w:rPr>
        <w:t xml:space="preserve"> </w:t>
      </w:r>
      <w:r>
        <w:rPr>
          <w:sz w:val="20"/>
        </w:rPr>
        <w:t>hospitalized.</w:t>
      </w:r>
    </w:p>
    <w:p w14:paraId="72B39629" w14:textId="77777777" w:rsidR="002733EE" w:rsidRDefault="002733EE">
      <w:pPr>
        <w:jc w:val="both"/>
        <w:rPr>
          <w:sz w:val="20"/>
        </w:rPr>
        <w:sectPr w:rsidR="002733EE">
          <w:pgSz w:w="12240" w:h="15840"/>
          <w:pgMar w:top="1120" w:right="180" w:bottom="1000" w:left="700" w:header="907" w:footer="815" w:gutter="0"/>
          <w:cols w:space="720"/>
        </w:sectPr>
      </w:pPr>
    </w:p>
    <w:p w14:paraId="72B3962A" w14:textId="77777777" w:rsidR="002733EE" w:rsidRDefault="002733EE">
      <w:pPr>
        <w:pStyle w:val="BodyText"/>
        <w:spacing w:before="9"/>
        <w:rPr>
          <w:sz w:val="17"/>
        </w:rPr>
      </w:pPr>
    </w:p>
    <w:p w14:paraId="72B3962B" w14:textId="77777777" w:rsidR="002733EE" w:rsidRDefault="0087278D">
      <w:pPr>
        <w:pStyle w:val="ListParagraph"/>
        <w:numPr>
          <w:ilvl w:val="0"/>
          <w:numId w:val="17"/>
        </w:numPr>
        <w:tabs>
          <w:tab w:val="left" w:pos="1100"/>
        </w:tabs>
        <w:spacing w:before="93"/>
        <w:ind w:left="1099" w:right="1255"/>
        <w:rPr>
          <w:sz w:val="20"/>
        </w:rPr>
      </w:pPr>
      <w:r>
        <w:rPr>
          <w:b/>
          <w:sz w:val="20"/>
        </w:rPr>
        <w:t xml:space="preserve">Prophylactic Surgery or Treatment </w:t>
      </w:r>
      <w:r>
        <w:rPr>
          <w:sz w:val="20"/>
        </w:rPr>
        <w:t>– Expenses for all medical or surgical services or procedures,</w:t>
      </w:r>
      <w:r>
        <w:rPr>
          <w:spacing w:val="1"/>
          <w:sz w:val="20"/>
        </w:rPr>
        <w:t xml:space="preserve"> </w:t>
      </w:r>
      <w:r>
        <w:rPr>
          <w:sz w:val="20"/>
        </w:rPr>
        <w:t>including prescription drugs and the use of prophylactic surgery when the services, procedures,</w:t>
      </w:r>
      <w:r>
        <w:rPr>
          <w:spacing w:val="1"/>
          <w:sz w:val="20"/>
        </w:rPr>
        <w:t xml:space="preserve"> </w:t>
      </w:r>
      <w:r>
        <w:rPr>
          <w:spacing w:val="-1"/>
          <w:sz w:val="20"/>
        </w:rPr>
        <w:t>prescription</w:t>
      </w:r>
      <w:r>
        <w:rPr>
          <w:spacing w:val="-8"/>
          <w:sz w:val="20"/>
        </w:rPr>
        <w:t xml:space="preserve"> </w:t>
      </w:r>
      <w:r>
        <w:rPr>
          <w:spacing w:val="-1"/>
          <w:sz w:val="20"/>
        </w:rPr>
        <w:t>of</w:t>
      </w:r>
      <w:r>
        <w:rPr>
          <w:spacing w:val="-5"/>
          <w:sz w:val="20"/>
        </w:rPr>
        <w:t xml:space="preserve"> </w:t>
      </w:r>
      <w:r>
        <w:rPr>
          <w:spacing w:val="-1"/>
          <w:sz w:val="20"/>
        </w:rPr>
        <w:t>drugs,</w:t>
      </w:r>
      <w:r>
        <w:rPr>
          <w:spacing w:val="-7"/>
          <w:sz w:val="20"/>
        </w:rPr>
        <w:t xml:space="preserve"> </w:t>
      </w:r>
      <w:r>
        <w:rPr>
          <w:spacing w:val="-1"/>
          <w:sz w:val="20"/>
        </w:rPr>
        <w:t>or</w:t>
      </w:r>
      <w:r>
        <w:rPr>
          <w:spacing w:val="-7"/>
          <w:sz w:val="20"/>
        </w:rPr>
        <w:t xml:space="preserve"> </w:t>
      </w:r>
      <w:r>
        <w:rPr>
          <w:spacing w:val="-1"/>
          <w:sz w:val="20"/>
        </w:rPr>
        <w:t>prophylactic</w:t>
      </w:r>
      <w:r>
        <w:rPr>
          <w:spacing w:val="-6"/>
          <w:sz w:val="20"/>
        </w:rPr>
        <w:t xml:space="preserve"> </w:t>
      </w:r>
      <w:r>
        <w:rPr>
          <w:sz w:val="20"/>
        </w:rPr>
        <w:t>surgery</w:t>
      </w:r>
      <w:r>
        <w:rPr>
          <w:spacing w:val="-13"/>
          <w:sz w:val="20"/>
        </w:rPr>
        <w:t xml:space="preserve"> </w:t>
      </w:r>
      <w:r>
        <w:rPr>
          <w:sz w:val="20"/>
        </w:rPr>
        <w:t>is</w:t>
      </w:r>
      <w:r>
        <w:rPr>
          <w:spacing w:val="-6"/>
          <w:sz w:val="20"/>
        </w:rPr>
        <w:t xml:space="preserve"> </w:t>
      </w:r>
      <w:r>
        <w:rPr>
          <w:sz w:val="20"/>
        </w:rPr>
        <w:t>prescribed</w:t>
      </w:r>
      <w:r>
        <w:rPr>
          <w:spacing w:val="-7"/>
          <w:sz w:val="20"/>
        </w:rPr>
        <w:t xml:space="preserve"> </w:t>
      </w:r>
      <w:r>
        <w:rPr>
          <w:sz w:val="20"/>
        </w:rPr>
        <w:t>or</w:t>
      </w:r>
      <w:r>
        <w:rPr>
          <w:spacing w:val="-2"/>
          <w:sz w:val="20"/>
        </w:rPr>
        <w:t xml:space="preserve"> </w:t>
      </w:r>
      <w:r>
        <w:rPr>
          <w:sz w:val="20"/>
        </w:rPr>
        <w:t>performed</w:t>
      </w:r>
      <w:r>
        <w:rPr>
          <w:spacing w:val="-13"/>
          <w:sz w:val="20"/>
        </w:rPr>
        <w:t xml:space="preserve"> </w:t>
      </w:r>
      <w:r>
        <w:rPr>
          <w:sz w:val="20"/>
        </w:rPr>
        <w:t>for</w:t>
      </w:r>
      <w:r>
        <w:rPr>
          <w:spacing w:val="-6"/>
          <w:sz w:val="20"/>
        </w:rPr>
        <w:t xml:space="preserve"> </w:t>
      </w:r>
      <w:r>
        <w:rPr>
          <w:sz w:val="20"/>
        </w:rPr>
        <w:t>the</w:t>
      </w:r>
      <w:r>
        <w:rPr>
          <w:spacing w:val="-10"/>
          <w:sz w:val="20"/>
        </w:rPr>
        <w:t xml:space="preserve"> </w:t>
      </w:r>
      <w:r>
        <w:rPr>
          <w:sz w:val="20"/>
        </w:rPr>
        <w:t>purpose</w:t>
      </w:r>
      <w:r>
        <w:rPr>
          <w:spacing w:val="-7"/>
          <w:sz w:val="20"/>
        </w:rPr>
        <w:t xml:space="preserve"> </w:t>
      </w:r>
      <w:r>
        <w:rPr>
          <w:sz w:val="20"/>
        </w:rPr>
        <w:t>of</w:t>
      </w:r>
      <w:r>
        <w:rPr>
          <w:spacing w:val="-5"/>
          <w:sz w:val="20"/>
        </w:rPr>
        <w:t xml:space="preserve"> </w:t>
      </w:r>
      <w:r>
        <w:rPr>
          <w:sz w:val="20"/>
        </w:rPr>
        <w:t>avoiding</w:t>
      </w:r>
      <w:r>
        <w:rPr>
          <w:spacing w:val="-8"/>
          <w:sz w:val="20"/>
        </w:rPr>
        <w:t xml:space="preserve"> </w:t>
      </w:r>
      <w:r>
        <w:rPr>
          <w:sz w:val="20"/>
        </w:rPr>
        <w:t>the</w:t>
      </w:r>
      <w:r>
        <w:rPr>
          <w:spacing w:val="1"/>
          <w:sz w:val="20"/>
        </w:rPr>
        <w:t xml:space="preserve"> </w:t>
      </w:r>
      <w:r>
        <w:rPr>
          <w:spacing w:val="-1"/>
          <w:sz w:val="20"/>
        </w:rPr>
        <w:t>possibility</w:t>
      </w:r>
      <w:r>
        <w:rPr>
          <w:spacing w:val="-11"/>
          <w:sz w:val="20"/>
        </w:rPr>
        <w:t xml:space="preserve"> </w:t>
      </w:r>
      <w:r>
        <w:rPr>
          <w:sz w:val="20"/>
        </w:rPr>
        <w:t>or</w:t>
      </w:r>
      <w:r>
        <w:rPr>
          <w:spacing w:val="-7"/>
          <w:sz w:val="20"/>
        </w:rPr>
        <w:t xml:space="preserve"> </w:t>
      </w:r>
      <w:r>
        <w:rPr>
          <w:sz w:val="20"/>
        </w:rPr>
        <w:t>risk</w:t>
      </w:r>
      <w:r>
        <w:rPr>
          <w:spacing w:val="1"/>
          <w:sz w:val="20"/>
        </w:rPr>
        <w:t xml:space="preserve"> </w:t>
      </w:r>
      <w:r>
        <w:rPr>
          <w:sz w:val="20"/>
        </w:rPr>
        <w:t>of</w:t>
      </w:r>
      <w:r>
        <w:rPr>
          <w:spacing w:val="-3"/>
          <w:sz w:val="20"/>
        </w:rPr>
        <w:t xml:space="preserve"> </w:t>
      </w:r>
      <w:r>
        <w:rPr>
          <w:sz w:val="20"/>
        </w:rPr>
        <w:t>an</w:t>
      </w:r>
      <w:r>
        <w:rPr>
          <w:spacing w:val="-8"/>
          <w:sz w:val="20"/>
        </w:rPr>
        <w:t xml:space="preserve"> </w:t>
      </w:r>
      <w:r>
        <w:rPr>
          <w:sz w:val="20"/>
        </w:rPr>
        <w:t>illness,</w:t>
      </w:r>
      <w:r>
        <w:rPr>
          <w:spacing w:val="-8"/>
          <w:sz w:val="20"/>
        </w:rPr>
        <w:t xml:space="preserve"> </w:t>
      </w:r>
      <w:r>
        <w:rPr>
          <w:sz w:val="20"/>
        </w:rPr>
        <w:t>disease,</w:t>
      </w:r>
      <w:r>
        <w:rPr>
          <w:spacing w:val="-5"/>
          <w:sz w:val="20"/>
        </w:rPr>
        <w:t xml:space="preserve"> </w:t>
      </w:r>
      <w:r>
        <w:rPr>
          <w:sz w:val="20"/>
        </w:rPr>
        <w:t>physical</w:t>
      </w:r>
      <w:r>
        <w:rPr>
          <w:spacing w:val="-8"/>
          <w:sz w:val="20"/>
        </w:rPr>
        <w:t xml:space="preserve"> </w:t>
      </w:r>
      <w:r>
        <w:rPr>
          <w:sz w:val="20"/>
        </w:rPr>
        <w:t>or</w:t>
      </w:r>
      <w:r>
        <w:rPr>
          <w:spacing w:val="-7"/>
          <w:sz w:val="20"/>
        </w:rPr>
        <w:t xml:space="preserve"> </w:t>
      </w:r>
      <w:r>
        <w:rPr>
          <w:sz w:val="20"/>
        </w:rPr>
        <w:t>mental</w:t>
      </w:r>
      <w:r>
        <w:rPr>
          <w:spacing w:val="-6"/>
          <w:sz w:val="20"/>
        </w:rPr>
        <w:t xml:space="preserve"> </w:t>
      </w:r>
      <w:r>
        <w:rPr>
          <w:sz w:val="20"/>
        </w:rPr>
        <w:t>disorder</w:t>
      </w:r>
      <w:r>
        <w:rPr>
          <w:spacing w:val="-4"/>
          <w:sz w:val="20"/>
        </w:rPr>
        <w:t xml:space="preserve"> </w:t>
      </w:r>
      <w:r>
        <w:rPr>
          <w:sz w:val="20"/>
        </w:rPr>
        <w:t>or</w:t>
      </w:r>
      <w:r>
        <w:rPr>
          <w:spacing w:val="-7"/>
          <w:sz w:val="20"/>
        </w:rPr>
        <w:t xml:space="preserve"> </w:t>
      </w:r>
      <w:r>
        <w:rPr>
          <w:sz w:val="20"/>
        </w:rPr>
        <w:t>condition</w:t>
      </w:r>
      <w:r>
        <w:rPr>
          <w:spacing w:val="-3"/>
          <w:sz w:val="20"/>
        </w:rPr>
        <w:t xml:space="preserve"> </w:t>
      </w:r>
      <w:r>
        <w:rPr>
          <w:sz w:val="20"/>
        </w:rPr>
        <w:t>based</w:t>
      </w:r>
      <w:r>
        <w:rPr>
          <w:spacing w:val="-8"/>
          <w:sz w:val="20"/>
        </w:rPr>
        <w:t xml:space="preserve"> </w:t>
      </w:r>
      <w:r>
        <w:rPr>
          <w:sz w:val="20"/>
        </w:rPr>
        <w:t>on</w:t>
      </w:r>
      <w:r>
        <w:rPr>
          <w:spacing w:val="-6"/>
          <w:sz w:val="20"/>
        </w:rPr>
        <w:t xml:space="preserve"> </w:t>
      </w:r>
      <w:r>
        <w:rPr>
          <w:sz w:val="20"/>
        </w:rPr>
        <w:t>family</w:t>
      </w:r>
      <w:r>
        <w:rPr>
          <w:spacing w:val="-13"/>
          <w:sz w:val="20"/>
        </w:rPr>
        <w:t xml:space="preserve"> </w:t>
      </w:r>
      <w:r>
        <w:rPr>
          <w:sz w:val="20"/>
        </w:rPr>
        <w:t>history</w:t>
      </w:r>
      <w:r>
        <w:rPr>
          <w:spacing w:val="-53"/>
          <w:sz w:val="20"/>
        </w:rPr>
        <w:t xml:space="preserve"> </w:t>
      </w:r>
      <w:r>
        <w:rPr>
          <w:sz w:val="20"/>
        </w:rPr>
        <w:t>and/or genetic test results; or treating the consequences of chromosomal abnormalities or genetically</w:t>
      </w:r>
      <w:r>
        <w:rPr>
          <w:spacing w:val="1"/>
          <w:sz w:val="20"/>
        </w:rPr>
        <w:t xml:space="preserve"> </w:t>
      </w:r>
      <w:r>
        <w:rPr>
          <w:sz w:val="20"/>
        </w:rPr>
        <w:t>transmitted</w:t>
      </w:r>
      <w:r>
        <w:rPr>
          <w:spacing w:val="-9"/>
          <w:sz w:val="20"/>
        </w:rPr>
        <w:t xml:space="preserve"> </w:t>
      </w:r>
      <w:r>
        <w:rPr>
          <w:sz w:val="20"/>
        </w:rPr>
        <w:t>characteristics,</w:t>
      </w:r>
      <w:r>
        <w:rPr>
          <w:spacing w:val="-5"/>
          <w:sz w:val="20"/>
        </w:rPr>
        <w:t xml:space="preserve"> </w:t>
      </w:r>
      <w:r>
        <w:rPr>
          <w:sz w:val="20"/>
        </w:rPr>
        <w:t>when</w:t>
      </w:r>
      <w:r>
        <w:rPr>
          <w:spacing w:val="-6"/>
          <w:sz w:val="20"/>
        </w:rPr>
        <w:t xml:space="preserve"> </w:t>
      </w:r>
      <w:r>
        <w:rPr>
          <w:sz w:val="20"/>
        </w:rPr>
        <w:t>there</w:t>
      </w:r>
      <w:r>
        <w:rPr>
          <w:spacing w:val="-4"/>
          <w:sz w:val="20"/>
        </w:rPr>
        <w:t xml:space="preserve"> </w:t>
      </w:r>
      <w:r>
        <w:rPr>
          <w:sz w:val="20"/>
        </w:rPr>
        <w:t>is</w:t>
      </w:r>
      <w:r>
        <w:rPr>
          <w:spacing w:val="-5"/>
          <w:sz w:val="20"/>
        </w:rPr>
        <w:t xml:space="preserve"> </w:t>
      </w:r>
      <w:r>
        <w:rPr>
          <w:sz w:val="20"/>
        </w:rPr>
        <w:t>an</w:t>
      </w:r>
      <w:r>
        <w:rPr>
          <w:spacing w:val="-7"/>
          <w:sz w:val="20"/>
        </w:rPr>
        <w:t xml:space="preserve"> </w:t>
      </w:r>
      <w:r>
        <w:rPr>
          <w:sz w:val="20"/>
        </w:rPr>
        <w:t>absence</w:t>
      </w:r>
      <w:r>
        <w:rPr>
          <w:spacing w:val="-3"/>
          <w:sz w:val="20"/>
        </w:rPr>
        <w:t xml:space="preserve"> </w:t>
      </w:r>
      <w:r>
        <w:rPr>
          <w:sz w:val="20"/>
        </w:rPr>
        <w:t>of</w:t>
      </w:r>
      <w:r>
        <w:rPr>
          <w:spacing w:val="-2"/>
          <w:sz w:val="20"/>
        </w:rPr>
        <w:t xml:space="preserve"> </w:t>
      </w:r>
      <w:r>
        <w:rPr>
          <w:sz w:val="20"/>
        </w:rPr>
        <w:t>objective</w:t>
      </w:r>
      <w:r>
        <w:rPr>
          <w:spacing w:val="-9"/>
          <w:sz w:val="20"/>
        </w:rPr>
        <w:t xml:space="preserve"> </w:t>
      </w:r>
      <w:r>
        <w:rPr>
          <w:sz w:val="20"/>
        </w:rPr>
        <w:t>medical</w:t>
      </w:r>
      <w:r>
        <w:rPr>
          <w:spacing w:val="-7"/>
          <w:sz w:val="20"/>
        </w:rPr>
        <w:t xml:space="preserve"> </w:t>
      </w:r>
      <w:r>
        <w:rPr>
          <w:sz w:val="20"/>
        </w:rPr>
        <w:t>evidence</w:t>
      </w:r>
      <w:r>
        <w:rPr>
          <w:spacing w:val="-9"/>
          <w:sz w:val="20"/>
        </w:rPr>
        <w:t xml:space="preserve"> </w:t>
      </w:r>
      <w:r>
        <w:rPr>
          <w:sz w:val="20"/>
        </w:rPr>
        <w:t>of</w:t>
      </w:r>
      <w:r>
        <w:rPr>
          <w:spacing w:val="-4"/>
          <w:sz w:val="20"/>
        </w:rPr>
        <w:t xml:space="preserve"> </w:t>
      </w:r>
      <w:r>
        <w:rPr>
          <w:sz w:val="20"/>
        </w:rPr>
        <w:t>the</w:t>
      </w:r>
      <w:r>
        <w:rPr>
          <w:spacing w:val="-7"/>
          <w:sz w:val="20"/>
        </w:rPr>
        <w:t xml:space="preserve"> </w:t>
      </w:r>
      <w:r>
        <w:rPr>
          <w:sz w:val="20"/>
        </w:rPr>
        <w:t>presence</w:t>
      </w:r>
      <w:r>
        <w:rPr>
          <w:spacing w:val="-9"/>
          <w:sz w:val="20"/>
        </w:rPr>
        <w:t xml:space="preserve"> </w:t>
      </w:r>
      <w:r>
        <w:rPr>
          <w:sz w:val="20"/>
        </w:rPr>
        <w:t>of</w:t>
      </w:r>
      <w:r>
        <w:rPr>
          <w:spacing w:val="-53"/>
          <w:sz w:val="20"/>
        </w:rPr>
        <w:t xml:space="preserve"> </w:t>
      </w:r>
      <w:r>
        <w:rPr>
          <w:sz w:val="20"/>
        </w:rPr>
        <w:t>physical</w:t>
      </w:r>
      <w:r>
        <w:rPr>
          <w:spacing w:val="-2"/>
          <w:sz w:val="20"/>
        </w:rPr>
        <w:t xml:space="preserve"> </w:t>
      </w:r>
      <w:r>
        <w:rPr>
          <w:sz w:val="20"/>
        </w:rPr>
        <w:t>or</w:t>
      </w:r>
      <w:r>
        <w:rPr>
          <w:spacing w:val="-1"/>
          <w:sz w:val="20"/>
        </w:rPr>
        <w:t xml:space="preserve"> </w:t>
      </w:r>
      <w:r>
        <w:rPr>
          <w:sz w:val="20"/>
        </w:rPr>
        <w:t>mental</w:t>
      </w:r>
      <w:r>
        <w:rPr>
          <w:spacing w:val="-3"/>
          <w:sz w:val="20"/>
        </w:rPr>
        <w:t xml:space="preserve"> </w:t>
      </w:r>
      <w:r>
        <w:rPr>
          <w:sz w:val="20"/>
        </w:rPr>
        <w:t>disorder.</w:t>
      </w:r>
      <w:r>
        <w:rPr>
          <w:spacing w:val="-1"/>
          <w:sz w:val="20"/>
        </w:rPr>
        <w:t xml:space="preserve"> </w:t>
      </w:r>
      <w:r>
        <w:rPr>
          <w:sz w:val="20"/>
        </w:rPr>
        <w:t>This</w:t>
      </w:r>
      <w:r>
        <w:rPr>
          <w:spacing w:val="-1"/>
          <w:sz w:val="20"/>
        </w:rPr>
        <w:t xml:space="preserve"> </w:t>
      </w:r>
      <w:r>
        <w:rPr>
          <w:sz w:val="20"/>
        </w:rPr>
        <w:t>provision does</w:t>
      </w:r>
      <w:r>
        <w:rPr>
          <w:spacing w:val="2"/>
          <w:sz w:val="20"/>
        </w:rPr>
        <w:t xml:space="preserve"> </w:t>
      </w:r>
      <w:r>
        <w:rPr>
          <w:sz w:val="20"/>
        </w:rPr>
        <w:t>not</w:t>
      </w:r>
      <w:r>
        <w:rPr>
          <w:spacing w:val="1"/>
          <w:sz w:val="20"/>
        </w:rPr>
        <w:t xml:space="preserve"> </w:t>
      </w:r>
      <w:r>
        <w:rPr>
          <w:sz w:val="20"/>
        </w:rPr>
        <w:t>apply</w:t>
      </w:r>
      <w:r>
        <w:rPr>
          <w:spacing w:val="-5"/>
          <w:sz w:val="20"/>
        </w:rPr>
        <w:t xml:space="preserve"> </w:t>
      </w:r>
      <w:r>
        <w:rPr>
          <w:sz w:val="20"/>
        </w:rPr>
        <w:t>to high</w:t>
      </w:r>
      <w:r>
        <w:rPr>
          <w:spacing w:val="-2"/>
          <w:sz w:val="20"/>
        </w:rPr>
        <w:t xml:space="preserve"> </w:t>
      </w:r>
      <w:r>
        <w:rPr>
          <w:sz w:val="20"/>
        </w:rPr>
        <w:t>risk</w:t>
      </w:r>
      <w:r>
        <w:rPr>
          <w:spacing w:val="1"/>
          <w:sz w:val="20"/>
        </w:rPr>
        <w:t xml:space="preserve"> </w:t>
      </w:r>
      <w:r>
        <w:rPr>
          <w:sz w:val="20"/>
        </w:rPr>
        <w:t>individuals</w:t>
      </w:r>
      <w:r>
        <w:rPr>
          <w:spacing w:val="-3"/>
          <w:sz w:val="20"/>
        </w:rPr>
        <w:t xml:space="preserve"> </w:t>
      </w:r>
      <w:r>
        <w:rPr>
          <w:sz w:val="20"/>
        </w:rPr>
        <w:t>who</w:t>
      </w:r>
    </w:p>
    <w:p w14:paraId="72B3962C" w14:textId="77777777" w:rsidR="002733EE" w:rsidRDefault="0087278D">
      <w:pPr>
        <w:pStyle w:val="BodyText"/>
        <w:spacing w:before="6"/>
        <w:ind w:left="1100" w:right="1274"/>
      </w:pPr>
      <w:r>
        <w:t xml:space="preserve">have met the Plan's criteria for a prophylactic mastectomy or prophylactic oophorectomy </w:t>
      </w:r>
      <w:r>
        <w:rPr>
          <w:u w:val="single"/>
        </w:rPr>
        <w:t>and</w:t>
      </w:r>
      <w:r>
        <w:t xml:space="preserve"> it has</w:t>
      </w:r>
      <w:r>
        <w:rPr>
          <w:spacing w:val="1"/>
        </w:rPr>
        <w:t xml:space="preserve"> </w:t>
      </w:r>
      <w:r>
        <w:t>been authorized as medically necessary for the reduction of risk of cancer by the Plan's Utilization</w:t>
      </w:r>
      <w:r>
        <w:rPr>
          <w:spacing w:val="1"/>
        </w:rPr>
        <w:t xml:space="preserve"> </w:t>
      </w:r>
      <w:r>
        <w:rPr>
          <w:spacing w:val="-1"/>
        </w:rPr>
        <w:t>Management.</w:t>
      </w:r>
      <w:r>
        <w:rPr>
          <w:spacing w:val="-17"/>
        </w:rPr>
        <w:t xml:space="preserve"> </w:t>
      </w:r>
      <w:r>
        <w:rPr>
          <w:spacing w:val="-1"/>
        </w:rPr>
        <w:t>To</w:t>
      </w:r>
      <w:r>
        <w:rPr>
          <w:spacing w:val="-18"/>
        </w:rPr>
        <w:t xml:space="preserve"> </w:t>
      </w:r>
      <w:r>
        <w:rPr>
          <w:spacing w:val="-1"/>
        </w:rPr>
        <w:t>obtain</w:t>
      </w:r>
      <w:r>
        <w:rPr>
          <w:spacing w:val="-14"/>
        </w:rPr>
        <w:t xml:space="preserve"> </w:t>
      </w:r>
      <w:r>
        <w:rPr>
          <w:spacing w:val="-1"/>
        </w:rPr>
        <w:t>the</w:t>
      </w:r>
      <w:r>
        <w:rPr>
          <w:spacing w:val="-13"/>
        </w:rPr>
        <w:t xml:space="preserve"> </w:t>
      </w:r>
      <w:r>
        <w:rPr>
          <w:spacing w:val="-1"/>
        </w:rPr>
        <w:t>Plan’s</w:t>
      </w:r>
      <w:r>
        <w:rPr>
          <w:spacing w:val="-13"/>
        </w:rPr>
        <w:t xml:space="preserve"> </w:t>
      </w:r>
      <w:r>
        <w:rPr>
          <w:spacing w:val="-1"/>
        </w:rPr>
        <w:t>criteria</w:t>
      </w:r>
      <w:r>
        <w:rPr>
          <w:spacing w:val="-18"/>
        </w:rPr>
        <w:t xml:space="preserve"> </w:t>
      </w:r>
      <w:r>
        <w:rPr>
          <w:spacing w:val="-1"/>
        </w:rPr>
        <w:t>for</w:t>
      </w:r>
      <w:r>
        <w:rPr>
          <w:spacing w:val="-13"/>
        </w:rPr>
        <w:t xml:space="preserve"> </w:t>
      </w:r>
      <w:r>
        <w:rPr>
          <w:spacing w:val="-1"/>
        </w:rPr>
        <w:t>a</w:t>
      </w:r>
      <w:r>
        <w:rPr>
          <w:spacing w:val="-18"/>
        </w:rPr>
        <w:t xml:space="preserve"> </w:t>
      </w:r>
      <w:r>
        <w:rPr>
          <w:spacing w:val="-1"/>
        </w:rPr>
        <w:t>prophylactic</w:t>
      </w:r>
      <w:r>
        <w:rPr>
          <w:spacing w:val="-15"/>
        </w:rPr>
        <w:t xml:space="preserve"> </w:t>
      </w:r>
      <w:r>
        <w:t>mastectomy</w:t>
      </w:r>
      <w:r>
        <w:rPr>
          <w:spacing w:val="-26"/>
        </w:rPr>
        <w:t xml:space="preserve"> </w:t>
      </w:r>
      <w:r>
        <w:t>or</w:t>
      </w:r>
      <w:r>
        <w:rPr>
          <w:spacing w:val="-13"/>
        </w:rPr>
        <w:t xml:space="preserve"> </w:t>
      </w:r>
      <w:r>
        <w:t>prophylactic</w:t>
      </w:r>
      <w:r>
        <w:rPr>
          <w:spacing w:val="-16"/>
        </w:rPr>
        <w:t xml:space="preserve"> </w:t>
      </w:r>
      <w:r>
        <w:t>oophorectomy,</w:t>
      </w:r>
      <w:r>
        <w:rPr>
          <w:spacing w:val="-53"/>
        </w:rPr>
        <w:t xml:space="preserve"> </w:t>
      </w:r>
      <w:r>
        <w:t>contact</w:t>
      </w:r>
      <w:r>
        <w:rPr>
          <w:spacing w:val="-2"/>
        </w:rPr>
        <w:t xml:space="preserve"> </w:t>
      </w:r>
      <w:r>
        <w:t>Medical</w:t>
      </w:r>
      <w:r>
        <w:rPr>
          <w:spacing w:val="-2"/>
        </w:rPr>
        <w:t xml:space="preserve"> </w:t>
      </w:r>
      <w:r>
        <w:t>Management.</w:t>
      </w:r>
    </w:p>
    <w:p w14:paraId="72B3962D" w14:textId="77777777" w:rsidR="002733EE" w:rsidRDefault="002733EE">
      <w:pPr>
        <w:pStyle w:val="BodyText"/>
        <w:spacing w:before="6"/>
        <w:rPr>
          <w:sz w:val="19"/>
        </w:rPr>
      </w:pPr>
    </w:p>
    <w:p w14:paraId="72B3962E" w14:textId="77777777" w:rsidR="002733EE" w:rsidRDefault="0087278D">
      <w:pPr>
        <w:pStyle w:val="ListParagraph"/>
        <w:numPr>
          <w:ilvl w:val="0"/>
          <w:numId w:val="17"/>
        </w:numPr>
        <w:tabs>
          <w:tab w:val="left" w:pos="1100"/>
        </w:tabs>
        <w:spacing w:line="244" w:lineRule="auto"/>
        <w:ind w:right="1258"/>
        <w:rPr>
          <w:sz w:val="20"/>
        </w:rPr>
      </w:pPr>
      <w:r>
        <w:rPr>
          <w:b/>
          <w:sz w:val="20"/>
        </w:rPr>
        <w:t xml:space="preserve">Rehabilitation Therapy </w:t>
      </w:r>
      <w:r>
        <w:rPr>
          <w:sz w:val="20"/>
        </w:rPr>
        <w:t>(Inpatient or Outpatient) - Services provided on an Inpatient or Outpatient</w:t>
      </w:r>
      <w:r>
        <w:rPr>
          <w:spacing w:val="1"/>
          <w:sz w:val="20"/>
        </w:rPr>
        <w:t xml:space="preserve"> </w:t>
      </w:r>
      <w:r>
        <w:rPr>
          <w:sz w:val="20"/>
        </w:rPr>
        <w:t>basis</w:t>
      </w:r>
      <w:r>
        <w:rPr>
          <w:spacing w:val="-1"/>
          <w:sz w:val="20"/>
        </w:rPr>
        <w:t xml:space="preserve"> </w:t>
      </w:r>
      <w:r>
        <w:rPr>
          <w:sz w:val="20"/>
        </w:rPr>
        <w:t>for the</w:t>
      </w:r>
      <w:r>
        <w:rPr>
          <w:spacing w:val="-3"/>
          <w:sz w:val="20"/>
        </w:rPr>
        <w:t xml:space="preserve"> </w:t>
      </w:r>
      <w:r>
        <w:rPr>
          <w:sz w:val="20"/>
        </w:rPr>
        <w:t>following:</w:t>
      </w:r>
    </w:p>
    <w:p w14:paraId="72B3962F" w14:textId="77777777" w:rsidR="002733EE" w:rsidRDefault="002733EE">
      <w:pPr>
        <w:pStyle w:val="BodyText"/>
        <w:spacing w:before="4"/>
        <w:rPr>
          <w:sz w:val="19"/>
        </w:rPr>
      </w:pPr>
    </w:p>
    <w:p w14:paraId="72B39630" w14:textId="77777777" w:rsidR="002733EE" w:rsidRDefault="0087278D">
      <w:pPr>
        <w:pStyle w:val="BodyText"/>
        <w:ind w:left="1460" w:right="1270"/>
        <w:jc w:val="both"/>
      </w:pPr>
      <w:r>
        <w:t>expenses for educational, job training, vocational rehabilitation, and/or special education for sign</w:t>
      </w:r>
      <w:r>
        <w:rPr>
          <w:spacing w:val="1"/>
        </w:rPr>
        <w:t xml:space="preserve"> </w:t>
      </w:r>
      <w:r>
        <w:t>language;</w:t>
      </w:r>
    </w:p>
    <w:p w14:paraId="72B39631" w14:textId="77777777" w:rsidR="002733EE" w:rsidRDefault="002733EE">
      <w:pPr>
        <w:pStyle w:val="BodyText"/>
        <w:spacing w:before="3"/>
      </w:pPr>
    </w:p>
    <w:p w14:paraId="72B39632" w14:textId="77777777" w:rsidR="002733EE" w:rsidRDefault="0087278D">
      <w:pPr>
        <w:pStyle w:val="BodyText"/>
        <w:spacing w:before="1"/>
        <w:ind w:left="1460"/>
        <w:jc w:val="both"/>
      </w:pPr>
      <w:r>
        <w:t>expenses</w:t>
      </w:r>
      <w:r>
        <w:rPr>
          <w:spacing w:val="-3"/>
        </w:rPr>
        <w:t xml:space="preserve"> </w:t>
      </w:r>
      <w:r>
        <w:t>for</w:t>
      </w:r>
      <w:r>
        <w:rPr>
          <w:spacing w:val="-2"/>
        </w:rPr>
        <w:t xml:space="preserve"> </w:t>
      </w:r>
      <w:r>
        <w:t>massage</w:t>
      </w:r>
      <w:r>
        <w:rPr>
          <w:spacing w:val="-3"/>
        </w:rPr>
        <w:t xml:space="preserve"> </w:t>
      </w:r>
      <w:r>
        <w:t>therapy,</w:t>
      </w:r>
      <w:r>
        <w:rPr>
          <w:spacing w:val="-2"/>
        </w:rPr>
        <w:t xml:space="preserve"> </w:t>
      </w:r>
      <w:r>
        <w:t>rolfing</w:t>
      </w:r>
      <w:r>
        <w:rPr>
          <w:spacing w:val="-3"/>
        </w:rPr>
        <w:t xml:space="preserve"> </w:t>
      </w:r>
      <w:r>
        <w:t>and</w:t>
      </w:r>
      <w:r>
        <w:rPr>
          <w:spacing w:val="-3"/>
        </w:rPr>
        <w:t xml:space="preserve"> </w:t>
      </w:r>
      <w:r>
        <w:t>related</w:t>
      </w:r>
      <w:r>
        <w:rPr>
          <w:spacing w:val="-4"/>
        </w:rPr>
        <w:t xml:space="preserve"> </w:t>
      </w:r>
      <w:r>
        <w:t>services;</w:t>
      </w:r>
    </w:p>
    <w:p w14:paraId="72B39633" w14:textId="77777777" w:rsidR="002733EE" w:rsidRDefault="002733EE">
      <w:pPr>
        <w:pStyle w:val="BodyText"/>
      </w:pPr>
    </w:p>
    <w:p w14:paraId="72B39634" w14:textId="77777777" w:rsidR="002733EE" w:rsidRDefault="0087278D">
      <w:pPr>
        <w:pStyle w:val="BodyText"/>
        <w:spacing w:before="1"/>
        <w:ind w:left="1460" w:right="1257"/>
        <w:jc w:val="both"/>
      </w:pPr>
      <w:r>
        <w:t>expenses incurred at an Inpatient rehabilitation facility for any Inpatient care provided to an</w:t>
      </w:r>
      <w:r>
        <w:rPr>
          <w:spacing w:val="1"/>
        </w:rPr>
        <w:t xml:space="preserve"> </w:t>
      </w:r>
      <w:r>
        <w:t>individual who is unconscious, comatose or in the judgment of the Plan Administrator or its</w:t>
      </w:r>
      <w:r>
        <w:rPr>
          <w:spacing w:val="1"/>
        </w:rPr>
        <w:t xml:space="preserve"> </w:t>
      </w:r>
      <w:r>
        <w:t>designee, is otherwise incapable of conscious participation in the therapy services and/or unable</w:t>
      </w:r>
      <w:r>
        <w:rPr>
          <w:spacing w:val="1"/>
        </w:rPr>
        <w:t xml:space="preserve"> </w:t>
      </w:r>
      <w:r>
        <w:t>to learn and/or remember what is taught, including but not limited to coma stimulation programs</w:t>
      </w:r>
      <w:r>
        <w:rPr>
          <w:spacing w:val="1"/>
        </w:rPr>
        <w:t xml:space="preserve"> </w:t>
      </w:r>
      <w:r>
        <w:t>and</w:t>
      </w:r>
      <w:r>
        <w:rPr>
          <w:spacing w:val="-2"/>
        </w:rPr>
        <w:t xml:space="preserve"> </w:t>
      </w:r>
      <w:r>
        <w:t>services;</w:t>
      </w:r>
    </w:p>
    <w:p w14:paraId="72B39635" w14:textId="77777777" w:rsidR="002733EE" w:rsidRDefault="002733EE">
      <w:pPr>
        <w:pStyle w:val="BodyText"/>
        <w:spacing w:before="8"/>
        <w:rPr>
          <w:sz w:val="19"/>
        </w:rPr>
      </w:pPr>
    </w:p>
    <w:p w14:paraId="72B39636" w14:textId="77777777" w:rsidR="002733EE" w:rsidRDefault="0087278D">
      <w:pPr>
        <w:pStyle w:val="BodyText"/>
        <w:ind w:left="1460"/>
        <w:jc w:val="both"/>
      </w:pPr>
      <w:r>
        <w:t>expenses</w:t>
      </w:r>
      <w:r>
        <w:rPr>
          <w:spacing w:val="-4"/>
        </w:rPr>
        <w:t xml:space="preserve"> </w:t>
      </w:r>
      <w:r>
        <w:t>for</w:t>
      </w:r>
      <w:r>
        <w:rPr>
          <w:spacing w:val="-3"/>
        </w:rPr>
        <w:t xml:space="preserve"> </w:t>
      </w:r>
      <w:r>
        <w:t>maintenance</w:t>
      </w:r>
      <w:r>
        <w:rPr>
          <w:spacing w:val="-3"/>
        </w:rPr>
        <w:t xml:space="preserve"> </w:t>
      </w:r>
      <w:r>
        <w:t>rehabilitation;</w:t>
      </w:r>
    </w:p>
    <w:p w14:paraId="72B39637" w14:textId="77777777" w:rsidR="002733EE" w:rsidRDefault="002733EE">
      <w:pPr>
        <w:pStyle w:val="BodyText"/>
        <w:spacing w:before="1"/>
      </w:pPr>
    </w:p>
    <w:p w14:paraId="72B39638" w14:textId="77777777" w:rsidR="002733EE" w:rsidRDefault="0087278D">
      <w:pPr>
        <w:pStyle w:val="BodyText"/>
        <w:ind w:left="1460" w:right="1266"/>
        <w:jc w:val="both"/>
      </w:pPr>
      <w:r>
        <w:t>expenses</w:t>
      </w:r>
      <w:r>
        <w:rPr>
          <w:spacing w:val="1"/>
        </w:rPr>
        <w:t xml:space="preserve"> </w:t>
      </w:r>
      <w:r>
        <w:t>for</w:t>
      </w:r>
      <w:r>
        <w:rPr>
          <w:spacing w:val="1"/>
        </w:rPr>
        <w:t xml:space="preserve"> </w:t>
      </w:r>
      <w:r>
        <w:t>speech</w:t>
      </w:r>
      <w:r>
        <w:rPr>
          <w:spacing w:val="1"/>
        </w:rPr>
        <w:t xml:space="preserve"> </w:t>
      </w:r>
      <w:r>
        <w:t>therapy for</w:t>
      </w:r>
      <w:r>
        <w:rPr>
          <w:spacing w:val="1"/>
        </w:rPr>
        <w:t xml:space="preserve"> </w:t>
      </w:r>
      <w:r>
        <w:t>functional</w:t>
      </w:r>
      <w:r>
        <w:rPr>
          <w:spacing w:val="1"/>
        </w:rPr>
        <w:t xml:space="preserve"> </w:t>
      </w:r>
      <w:r>
        <w:t>purposes</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stuttering,</w:t>
      </w:r>
      <w:r>
        <w:rPr>
          <w:spacing w:val="1"/>
        </w:rPr>
        <w:t xml:space="preserve"> </w:t>
      </w:r>
      <w:r>
        <w:rPr>
          <w:spacing w:val="-1"/>
        </w:rPr>
        <w:t>stammering</w:t>
      </w:r>
      <w:r>
        <w:rPr>
          <w:spacing w:val="-13"/>
        </w:rPr>
        <w:t xml:space="preserve"> </w:t>
      </w:r>
      <w:r>
        <w:rPr>
          <w:spacing w:val="-1"/>
        </w:rPr>
        <w:t>and</w:t>
      </w:r>
      <w:r>
        <w:rPr>
          <w:spacing w:val="-11"/>
        </w:rPr>
        <w:t xml:space="preserve"> </w:t>
      </w:r>
      <w:r>
        <w:rPr>
          <w:spacing w:val="-1"/>
        </w:rPr>
        <w:t>conditions</w:t>
      </w:r>
      <w:r>
        <w:rPr>
          <w:spacing w:val="-4"/>
        </w:rPr>
        <w:t xml:space="preserve"> </w:t>
      </w:r>
      <w:r>
        <w:rPr>
          <w:spacing w:val="-1"/>
        </w:rPr>
        <w:t>of</w:t>
      </w:r>
      <w:r>
        <w:rPr>
          <w:spacing w:val="-8"/>
        </w:rPr>
        <w:t xml:space="preserve"> </w:t>
      </w:r>
      <w:r>
        <w:rPr>
          <w:spacing w:val="-1"/>
        </w:rPr>
        <w:t>psychoneurotic</w:t>
      </w:r>
      <w:r>
        <w:rPr>
          <w:spacing w:val="-9"/>
        </w:rPr>
        <w:t xml:space="preserve"> </w:t>
      </w:r>
      <w:r>
        <w:rPr>
          <w:spacing w:val="-1"/>
        </w:rPr>
        <w:t>origin,</w:t>
      </w:r>
      <w:r>
        <w:rPr>
          <w:spacing w:val="-8"/>
        </w:rPr>
        <w:t xml:space="preserve"> </w:t>
      </w:r>
      <w:r>
        <w:rPr>
          <w:spacing w:val="-1"/>
        </w:rPr>
        <w:t>or</w:t>
      </w:r>
      <w:r>
        <w:rPr>
          <w:spacing w:val="-5"/>
        </w:rPr>
        <w:t xml:space="preserve"> </w:t>
      </w:r>
      <w:r>
        <w:t>for</w:t>
      </w:r>
      <w:r>
        <w:rPr>
          <w:spacing w:val="-8"/>
        </w:rPr>
        <w:t xml:space="preserve"> </w:t>
      </w:r>
      <w:r>
        <w:t>childhood</w:t>
      </w:r>
      <w:r>
        <w:rPr>
          <w:spacing w:val="-8"/>
        </w:rPr>
        <w:t xml:space="preserve"> </w:t>
      </w:r>
      <w:r>
        <w:t>developmental</w:t>
      </w:r>
      <w:r>
        <w:rPr>
          <w:spacing w:val="-14"/>
        </w:rPr>
        <w:t xml:space="preserve"> </w:t>
      </w:r>
      <w:r>
        <w:t>speech</w:t>
      </w:r>
      <w:r>
        <w:rPr>
          <w:spacing w:val="-13"/>
        </w:rPr>
        <w:t xml:space="preserve"> </w:t>
      </w:r>
      <w:r>
        <w:t>delays</w:t>
      </w:r>
      <w:r>
        <w:rPr>
          <w:spacing w:val="-53"/>
        </w:rPr>
        <w:t xml:space="preserve"> </w:t>
      </w:r>
      <w:r>
        <w:t>and disorders;</w:t>
      </w:r>
    </w:p>
    <w:p w14:paraId="72B39639" w14:textId="77777777" w:rsidR="002733EE" w:rsidRDefault="002733EE">
      <w:pPr>
        <w:pStyle w:val="BodyText"/>
        <w:spacing w:before="11"/>
        <w:rPr>
          <w:sz w:val="19"/>
        </w:rPr>
      </w:pPr>
    </w:p>
    <w:p w14:paraId="72B3963A" w14:textId="77777777" w:rsidR="002733EE" w:rsidRDefault="0087278D">
      <w:pPr>
        <w:pStyle w:val="BodyText"/>
        <w:ind w:left="1460" w:right="1260"/>
        <w:jc w:val="both"/>
      </w:pPr>
      <w:r>
        <w:t>expenses for treatment of delays in childhood speech development, unless as a direct result of an</w:t>
      </w:r>
      <w:r>
        <w:rPr>
          <w:spacing w:val="-54"/>
        </w:rPr>
        <w:t xml:space="preserve"> </w:t>
      </w:r>
      <w:r>
        <w:t>injury,</w:t>
      </w:r>
      <w:r>
        <w:rPr>
          <w:spacing w:val="-2"/>
        </w:rPr>
        <w:t xml:space="preserve"> </w:t>
      </w:r>
      <w:r>
        <w:t>surgery</w:t>
      </w:r>
      <w:r>
        <w:rPr>
          <w:spacing w:val="-2"/>
        </w:rPr>
        <w:t xml:space="preserve"> </w:t>
      </w:r>
      <w:r>
        <w:t>or the</w:t>
      </w:r>
      <w:r>
        <w:rPr>
          <w:spacing w:val="-1"/>
        </w:rPr>
        <w:t xml:space="preserve"> </w:t>
      </w:r>
      <w:r>
        <w:t>result of</w:t>
      </w:r>
      <w:r>
        <w:rPr>
          <w:spacing w:val="1"/>
        </w:rPr>
        <w:t xml:space="preserve"> </w:t>
      </w:r>
      <w:r>
        <w:t>a</w:t>
      </w:r>
      <w:r>
        <w:rPr>
          <w:spacing w:val="-1"/>
        </w:rPr>
        <w:t xml:space="preserve"> </w:t>
      </w:r>
      <w:r>
        <w:t>covered</w:t>
      </w:r>
      <w:r>
        <w:rPr>
          <w:spacing w:val="-1"/>
        </w:rPr>
        <w:t xml:space="preserve"> </w:t>
      </w:r>
      <w:r>
        <w:t>treatment.</w:t>
      </w:r>
    </w:p>
    <w:p w14:paraId="72B3963D" w14:textId="77777777" w:rsidR="002733EE" w:rsidRDefault="002733EE">
      <w:pPr>
        <w:pStyle w:val="BodyText"/>
        <w:spacing w:before="1"/>
        <w:rPr>
          <w:b/>
        </w:rPr>
      </w:pPr>
      <w:bookmarkStart w:id="44" w:name="29._Residential_Treatment_Facilities"/>
      <w:bookmarkEnd w:id="44"/>
    </w:p>
    <w:p w14:paraId="72B3963E" w14:textId="77777777" w:rsidR="002733EE" w:rsidRDefault="0087278D">
      <w:pPr>
        <w:pStyle w:val="ListParagraph"/>
        <w:numPr>
          <w:ilvl w:val="0"/>
          <w:numId w:val="17"/>
        </w:numPr>
        <w:tabs>
          <w:tab w:val="left" w:pos="1100"/>
        </w:tabs>
        <w:ind w:left="1099" w:right="1258"/>
        <w:rPr>
          <w:sz w:val="20"/>
        </w:rPr>
      </w:pPr>
      <w:r>
        <w:rPr>
          <w:b/>
          <w:sz w:val="20"/>
        </w:rPr>
        <w:t xml:space="preserve">Self-Procured Services </w:t>
      </w:r>
      <w:r>
        <w:rPr>
          <w:sz w:val="20"/>
        </w:rPr>
        <w:t>- Services rendered to a Covered Person who is not under the regular care</w:t>
      </w:r>
      <w:r>
        <w:rPr>
          <w:spacing w:val="1"/>
          <w:sz w:val="20"/>
        </w:rPr>
        <w:t xml:space="preserve"> </w:t>
      </w:r>
      <w:r>
        <w:rPr>
          <w:sz w:val="20"/>
        </w:rPr>
        <w:t>of a Physician and for services, supplies or treatment, including any periods of hospital confinement,</w:t>
      </w:r>
      <w:r>
        <w:rPr>
          <w:spacing w:val="1"/>
          <w:sz w:val="20"/>
        </w:rPr>
        <w:t xml:space="preserve"> </w:t>
      </w:r>
      <w:r>
        <w:rPr>
          <w:sz w:val="20"/>
        </w:rPr>
        <w:t>which are not recommended, approved and certified as necessary and reasonable by a Physician,</w:t>
      </w:r>
      <w:r>
        <w:rPr>
          <w:spacing w:val="1"/>
          <w:sz w:val="20"/>
        </w:rPr>
        <w:t xml:space="preserve"> </w:t>
      </w:r>
      <w:r>
        <w:rPr>
          <w:sz w:val="20"/>
        </w:rPr>
        <w:t>except</w:t>
      </w:r>
      <w:r>
        <w:rPr>
          <w:spacing w:val="-2"/>
          <w:sz w:val="20"/>
        </w:rPr>
        <w:t xml:space="preserve"> </w:t>
      </w:r>
      <w:r>
        <w:rPr>
          <w:sz w:val="20"/>
        </w:rPr>
        <w:t>as may</w:t>
      </w:r>
      <w:r>
        <w:rPr>
          <w:spacing w:val="-5"/>
          <w:sz w:val="20"/>
        </w:rPr>
        <w:t xml:space="preserve"> </w:t>
      </w:r>
      <w:r>
        <w:rPr>
          <w:sz w:val="20"/>
        </w:rPr>
        <w:t>be</w:t>
      </w:r>
      <w:r>
        <w:rPr>
          <w:spacing w:val="-1"/>
          <w:sz w:val="20"/>
        </w:rPr>
        <w:t xml:space="preserve"> </w:t>
      </w:r>
      <w:r>
        <w:rPr>
          <w:sz w:val="20"/>
        </w:rPr>
        <w:t>specifically</w:t>
      </w:r>
      <w:r>
        <w:rPr>
          <w:spacing w:val="-3"/>
          <w:sz w:val="20"/>
        </w:rPr>
        <w:t xml:space="preserve"> </w:t>
      </w:r>
      <w:r>
        <w:rPr>
          <w:sz w:val="20"/>
        </w:rPr>
        <w:t>included</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list</w:t>
      </w:r>
      <w:r>
        <w:rPr>
          <w:spacing w:val="-1"/>
          <w:sz w:val="20"/>
        </w:rPr>
        <w:t xml:space="preserve"> </w:t>
      </w:r>
      <w:r>
        <w:rPr>
          <w:sz w:val="20"/>
        </w:rPr>
        <w:t xml:space="preserve">of </w:t>
      </w:r>
      <w:r>
        <w:rPr>
          <w:b/>
          <w:sz w:val="20"/>
        </w:rPr>
        <w:t>Eligible</w:t>
      </w:r>
      <w:r>
        <w:rPr>
          <w:b/>
          <w:spacing w:val="-1"/>
          <w:sz w:val="20"/>
        </w:rPr>
        <w:t xml:space="preserve"> </w:t>
      </w:r>
      <w:r>
        <w:rPr>
          <w:b/>
          <w:sz w:val="20"/>
        </w:rPr>
        <w:t>Medical</w:t>
      </w:r>
      <w:r>
        <w:rPr>
          <w:b/>
          <w:spacing w:val="-12"/>
          <w:sz w:val="20"/>
        </w:rPr>
        <w:t xml:space="preserve"> </w:t>
      </w:r>
      <w:r>
        <w:rPr>
          <w:b/>
          <w:sz w:val="20"/>
        </w:rPr>
        <w:t>Expenses</w:t>
      </w:r>
      <w:r>
        <w:rPr>
          <w:sz w:val="20"/>
        </w:rPr>
        <w:t>.</w:t>
      </w:r>
    </w:p>
    <w:p w14:paraId="72B3963F" w14:textId="77777777" w:rsidR="002733EE" w:rsidRDefault="002733EE">
      <w:pPr>
        <w:pStyle w:val="BodyText"/>
        <w:spacing w:before="11"/>
        <w:rPr>
          <w:sz w:val="19"/>
        </w:rPr>
      </w:pPr>
    </w:p>
    <w:p w14:paraId="72B39640" w14:textId="77777777" w:rsidR="002733EE" w:rsidRDefault="0087278D">
      <w:pPr>
        <w:pStyle w:val="ListParagraph"/>
        <w:numPr>
          <w:ilvl w:val="0"/>
          <w:numId w:val="17"/>
        </w:numPr>
        <w:tabs>
          <w:tab w:val="left" w:pos="1100"/>
        </w:tabs>
        <w:spacing w:line="242" w:lineRule="auto"/>
        <w:ind w:right="1254"/>
        <w:rPr>
          <w:sz w:val="20"/>
        </w:rPr>
      </w:pPr>
      <w:r>
        <w:rPr>
          <w:b/>
          <w:sz w:val="20"/>
        </w:rPr>
        <w:t>Telecommunications</w:t>
      </w:r>
      <w:r>
        <w:rPr>
          <w:b/>
          <w:spacing w:val="1"/>
          <w:sz w:val="20"/>
        </w:rPr>
        <w:t xml:space="preserve"> </w:t>
      </w:r>
      <w:r>
        <w:rPr>
          <w:sz w:val="20"/>
        </w:rPr>
        <w:t>-</w:t>
      </w:r>
      <w:r>
        <w:rPr>
          <w:spacing w:val="1"/>
          <w:sz w:val="20"/>
        </w:rPr>
        <w:t xml:space="preserve"> </w:t>
      </w:r>
      <w:r>
        <w:rPr>
          <w:sz w:val="20"/>
        </w:rPr>
        <w:t>Advice</w:t>
      </w:r>
      <w:r>
        <w:rPr>
          <w:spacing w:val="1"/>
          <w:sz w:val="20"/>
        </w:rPr>
        <w:t xml:space="preserve"> </w:t>
      </w:r>
      <w:r>
        <w:rPr>
          <w:sz w:val="20"/>
        </w:rPr>
        <w:t>or</w:t>
      </w:r>
      <w:r>
        <w:rPr>
          <w:spacing w:val="1"/>
          <w:sz w:val="20"/>
        </w:rPr>
        <w:t xml:space="preserve"> </w:t>
      </w:r>
      <w:r>
        <w:rPr>
          <w:sz w:val="20"/>
        </w:rPr>
        <w:t>consultation</w:t>
      </w:r>
      <w:r>
        <w:rPr>
          <w:spacing w:val="1"/>
          <w:sz w:val="20"/>
        </w:rPr>
        <w:t xml:space="preserve"> </w:t>
      </w:r>
      <w:r>
        <w:rPr>
          <w:sz w:val="20"/>
        </w:rPr>
        <w:t>given</w:t>
      </w:r>
      <w:r>
        <w:rPr>
          <w:spacing w:val="1"/>
          <w:sz w:val="20"/>
        </w:rPr>
        <w:t xml:space="preserve"> </w:t>
      </w:r>
      <w:r>
        <w:rPr>
          <w:sz w:val="20"/>
        </w:rPr>
        <w:t>by</w:t>
      </w:r>
      <w:r>
        <w:rPr>
          <w:spacing w:val="1"/>
          <w:sz w:val="20"/>
        </w:rPr>
        <w:t xml:space="preserve"> </w:t>
      </w:r>
      <w:r>
        <w:rPr>
          <w:sz w:val="20"/>
        </w:rPr>
        <w:t>or</w:t>
      </w:r>
      <w:r>
        <w:rPr>
          <w:spacing w:val="1"/>
          <w:sz w:val="20"/>
        </w:rPr>
        <w:t xml:space="preserve"> </w:t>
      </w:r>
      <w:r>
        <w:rPr>
          <w:sz w:val="20"/>
        </w:rPr>
        <w:t>through</w:t>
      </w:r>
      <w:r>
        <w:rPr>
          <w:spacing w:val="1"/>
          <w:sz w:val="20"/>
        </w:rPr>
        <w:t xml:space="preserve"> </w:t>
      </w:r>
      <w:r>
        <w:rPr>
          <w:sz w:val="20"/>
        </w:rPr>
        <w:t>any</w:t>
      </w:r>
      <w:r>
        <w:rPr>
          <w:spacing w:val="1"/>
          <w:sz w:val="20"/>
        </w:rPr>
        <w:t xml:space="preserve"> </w:t>
      </w:r>
      <w:r>
        <w:rPr>
          <w:sz w:val="20"/>
        </w:rPr>
        <w:t>form</w:t>
      </w:r>
      <w:r>
        <w:rPr>
          <w:spacing w:val="1"/>
          <w:sz w:val="20"/>
        </w:rPr>
        <w:t xml:space="preserve"> </w:t>
      </w:r>
      <w:r>
        <w:rPr>
          <w:sz w:val="20"/>
        </w:rPr>
        <w:t>of</w:t>
      </w:r>
      <w:r>
        <w:rPr>
          <w:spacing w:val="1"/>
          <w:sz w:val="20"/>
        </w:rPr>
        <w:t xml:space="preserve"> </w:t>
      </w:r>
      <w:r>
        <w:rPr>
          <w:sz w:val="20"/>
        </w:rPr>
        <w:t>virtual/telecommunication services except as otherwise expressly included in the Medical Benefit</w:t>
      </w:r>
      <w:r>
        <w:rPr>
          <w:spacing w:val="1"/>
          <w:sz w:val="20"/>
        </w:rPr>
        <w:t xml:space="preserve"> </w:t>
      </w:r>
      <w:r>
        <w:rPr>
          <w:sz w:val="20"/>
        </w:rPr>
        <w:t>Summary</w:t>
      </w:r>
      <w:r>
        <w:rPr>
          <w:spacing w:val="-8"/>
          <w:sz w:val="20"/>
        </w:rPr>
        <w:t xml:space="preserve"> </w:t>
      </w:r>
      <w:r>
        <w:rPr>
          <w:sz w:val="20"/>
        </w:rPr>
        <w:t>and</w:t>
      </w:r>
      <w:r>
        <w:rPr>
          <w:spacing w:val="-1"/>
          <w:sz w:val="20"/>
        </w:rPr>
        <w:t xml:space="preserve"> </w:t>
      </w:r>
      <w:r>
        <w:rPr>
          <w:sz w:val="20"/>
        </w:rPr>
        <w:t>under</w:t>
      </w:r>
      <w:r>
        <w:rPr>
          <w:spacing w:val="2"/>
          <w:sz w:val="20"/>
        </w:rPr>
        <w:t xml:space="preserve"> </w:t>
      </w:r>
      <w:r>
        <w:rPr>
          <w:sz w:val="20"/>
        </w:rPr>
        <w:t>Eligible</w:t>
      </w:r>
      <w:r>
        <w:rPr>
          <w:spacing w:val="-8"/>
          <w:sz w:val="20"/>
        </w:rPr>
        <w:t xml:space="preserve"> </w:t>
      </w:r>
      <w:r>
        <w:rPr>
          <w:sz w:val="20"/>
        </w:rPr>
        <w:t>Expenses.</w:t>
      </w:r>
    </w:p>
    <w:p w14:paraId="72B39641" w14:textId="77777777" w:rsidR="002733EE" w:rsidRDefault="002733EE">
      <w:pPr>
        <w:pStyle w:val="BodyText"/>
        <w:spacing w:before="4"/>
        <w:rPr>
          <w:sz w:val="19"/>
        </w:rPr>
      </w:pPr>
    </w:p>
    <w:p w14:paraId="72B39642" w14:textId="77777777" w:rsidR="002733EE" w:rsidRDefault="0087278D">
      <w:pPr>
        <w:pStyle w:val="ListParagraph"/>
        <w:numPr>
          <w:ilvl w:val="0"/>
          <w:numId w:val="17"/>
        </w:numPr>
        <w:tabs>
          <w:tab w:val="left" w:pos="1100"/>
        </w:tabs>
        <w:spacing w:line="244" w:lineRule="auto"/>
        <w:ind w:left="1099" w:right="1260"/>
        <w:rPr>
          <w:sz w:val="20"/>
        </w:rPr>
      </w:pPr>
      <w:r>
        <w:rPr>
          <w:b/>
          <w:sz w:val="20"/>
        </w:rPr>
        <w:t xml:space="preserve">Telephone Calls </w:t>
      </w:r>
      <w:r>
        <w:rPr>
          <w:sz w:val="20"/>
        </w:rPr>
        <w:t>- Expenses for any and all telephone calls between a physician or other health care</w:t>
      </w:r>
      <w:r>
        <w:rPr>
          <w:spacing w:val="-53"/>
          <w:sz w:val="20"/>
        </w:rPr>
        <w:t xml:space="preserve"> </w:t>
      </w:r>
      <w:r>
        <w:rPr>
          <w:sz w:val="20"/>
        </w:rPr>
        <w:t>provider,</w:t>
      </w:r>
      <w:r>
        <w:rPr>
          <w:spacing w:val="1"/>
          <w:sz w:val="20"/>
        </w:rPr>
        <w:t xml:space="preserve"> </w:t>
      </w:r>
      <w:r>
        <w:rPr>
          <w:sz w:val="20"/>
        </w:rPr>
        <w:t>utilization</w:t>
      </w:r>
      <w:r>
        <w:rPr>
          <w:spacing w:val="1"/>
          <w:sz w:val="20"/>
        </w:rPr>
        <w:t xml:space="preserve"> </w:t>
      </w:r>
      <w:r>
        <w:rPr>
          <w:sz w:val="20"/>
        </w:rPr>
        <w:t>management</w:t>
      </w:r>
      <w:r>
        <w:rPr>
          <w:spacing w:val="1"/>
          <w:sz w:val="20"/>
        </w:rPr>
        <w:t xml:space="preserve"> </w:t>
      </w:r>
      <w:r>
        <w:rPr>
          <w:sz w:val="20"/>
        </w:rPr>
        <w:t>company,</w:t>
      </w:r>
      <w:r>
        <w:rPr>
          <w:spacing w:val="1"/>
          <w:sz w:val="20"/>
        </w:rPr>
        <w:t xml:space="preserve"> </w:t>
      </w:r>
      <w:r>
        <w:rPr>
          <w:sz w:val="20"/>
        </w:rPr>
        <w:t>or</w:t>
      </w:r>
      <w:r>
        <w:rPr>
          <w:spacing w:val="1"/>
          <w:sz w:val="20"/>
        </w:rPr>
        <w:t xml:space="preserve"> </w:t>
      </w:r>
      <w:r>
        <w:rPr>
          <w:sz w:val="20"/>
        </w:rPr>
        <w:t>any</w:t>
      </w:r>
      <w:r>
        <w:rPr>
          <w:spacing w:val="1"/>
          <w:sz w:val="20"/>
        </w:rPr>
        <w:t xml:space="preserve"> </w:t>
      </w:r>
      <w:r>
        <w:rPr>
          <w:sz w:val="20"/>
        </w:rPr>
        <w:t>representative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plan</w:t>
      </w:r>
      <w:r>
        <w:rPr>
          <w:spacing w:val="1"/>
          <w:sz w:val="20"/>
        </w:rPr>
        <w:t xml:space="preserve"> </w:t>
      </w:r>
      <w:r>
        <w:rPr>
          <w:sz w:val="20"/>
        </w:rPr>
        <w:t>for</w:t>
      </w:r>
      <w:r>
        <w:rPr>
          <w:spacing w:val="1"/>
          <w:sz w:val="20"/>
        </w:rPr>
        <w:t xml:space="preserve"> </w:t>
      </w:r>
      <w:r>
        <w:rPr>
          <w:sz w:val="20"/>
        </w:rPr>
        <w:t>any</w:t>
      </w:r>
      <w:r>
        <w:rPr>
          <w:spacing w:val="1"/>
          <w:sz w:val="20"/>
        </w:rPr>
        <w:t xml:space="preserve"> </w:t>
      </w:r>
      <w:r>
        <w:rPr>
          <w:sz w:val="20"/>
        </w:rPr>
        <w:t>purpose</w:t>
      </w:r>
      <w:r>
        <w:rPr>
          <w:spacing w:val="1"/>
          <w:sz w:val="20"/>
        </w:rPr>
        <w:t xml:space="preserve"> </w:t>
      </w:r>
      <w:r>
        <w:rPr>
          <w:sz w:val="20"/>
        </w:rPr>
        <w:t>whatsoever.</w:t>
      </w:r>
    </w:p>
    <w:p w14:paraId="72B39643" w14:textId="77777777" w:rsidR="002733EE" w:rsidRDefault="002733EE">
      <w:pPr>
        <w:spacing w:line="244" w:lineRule="auto"/>
        <w:jc w:val="both"/>
        <w:rPr>
          <w:sz w:val="20"/>
        </w:rPr>
        <w:sectPr w:rsidR="002733EE">
          <w:pgSz w:w="12240" w:h="15840"/>
          <w:pgMar w:top="1120" w:right="180" w:bottom="1000" w:left="700" w:header="907" w:footer="815" w:gutter="0"/>
          <w:cols w:space="720"/>
        </w:sectPr>
      </w:pPr>
    </w:p>
    <w:p w14:paraId="72B39644" w14:textId="77777777" w:rsidR="002733EE" w:rsidRDefault="002733EE">
      <w:pPr>
        <w:pStyle w:val="BodyText"/>
        <w:spacing w:before="9"/>
        <w:rPr>
          <w:sz w:val="17"/>
        </w:rPr>
      </w:pPr>
    </w:p>
    <w:p w14:paraId="72B39645" w14:textId="77777777" w:rsidR="002733EE" w:rsidRDefault="0087278D">
      <w:pPr>
        <w:pStyle w:val="ListParagraph"/>
        <w:numPr>
          <w:ilvl w:val="0"/>
          <w:numId w:val="17"/>
        </w:numPr>
        <w:tabs>
          <w:tab w:val="left" w:pos="1100"/>
        </w:tabs>
        <w:spacing w:before="93"/>
        <w:ind w:left="1099" w:right="1264"/>
        <w:rPr>
          <w:sz w:val="20"/>
        </w:rPr>
      </w:pPr>
      <w:r>
        <w:rPr>
          <w:b/>
          <w:sz w:val="20"/>
        </w:rPr>
        <w:t xml:space="preserve">Vision Care </w:t>
      </w:r>
      <w:r>
        <w:rPr>
          <w:sz w:val="20"/>
        </w:rPr>
        <w:t>- Eye examinations for the purpose of prescribing corrective lenses. Vision supplies</w:t>
      </w:r>
      <w:r>
        <w:rPr>
          <w:spacing w:val="1"/>
          <w:sz w:val="20"/>
        </w:rPr>
        <w:t xml:space="preserve"> </w:t>
      </w:r>
      <w:r>
        <w:rPr>
          <w:spacing w:val="-1"/>
          <w:sz w:val="20"/>
        </w:rPr>
        <w:t>(eyeglasses</w:t>
      </w:r>
      <w:r>
        <w:rPr>
          <w:spacing w:val="-9"/>
          <w:sz w:val="20"/>
        </w:rPr>
        <w:t xml:space="preserve"> </w:t>
      </w:r>
      <w:r>
        <w:rPr>
          <w:spacing w:val="-1"/>
          <w:sz w:val="20"/>
        </w:rPr>
        <w:t>or</w:t>
      </w:r>
      <w:r>
        <w:rPr>
          <w:spacing w:val="-9"/>
          <w:sz w:val="20"/>
        </w:rPr>
        <w:t xml:space="preserve"> </w:t>
      </w:r>
      <w:r>
        <w:rPr>
          <w:spacing w:val="-1"/>
          <w:sz w:val="20"/>
        </w:rPr>
        <w:t>contact</w:t>
      </w:r>
      <w:r>
        <w:rPr>
          <w:spacing w:val="-10"/>
          <w:sz w:val="20"/>
        </w:rPr>
        <w:t xml:space="preserve"> </w:t>
      </w:r>
      <w:r>
        <w:rPr>
          <w:spacing w:val="-1"/>
          <w:sz w:val="20"/>
        </w:rPr>
        <w:t>lenses,</w:t>
      </w:r>
      <w:r>
        <w:rPr>
          <w:spacing w:val="-13"/>
          <w:sz w:val="20"/>
        </w:rPr>
        <w:t xml:space="preserve"> </w:t>
      </w:r>
      <w:r>
        <w:rPr>
          <w:spacing w:val="-1"/>
          <w:sz w:val="20"/>
        </w:rPr>
        <w:t>etc.)</w:t>
      </w:r>
      <w:r>
        <w:rPr>
          <w:spacing w:val="-10"/>
          <w:sz w:val="20"/>
        </w:rPr>
        <w:t xml:space="preserve"> </w:t>
      </w:r>
      <w:r>
        <w:rPr>
          <w:spacing w:val="-1"/>
          <w:sz w:val="20"/>
        </w:rPr>
        <w:t>or</w:t>
      </w:r>
      <w:r>
        <w:rPr>
          <w:spacing w:val="-9"/>
          <w:sz w:val="20"/>
        </w:rPr>
        <w:t xml:space="preserve"> </w:t>
      </w:r>
      <w:r>
        <w:rPr>
          <w:spacing w:val="-1"/>
          <w:sz w:val="20"/>
        </w:rPr>
        <w:t>their</w:t>
      </w:r>
      <w:r>
        <w:rPr>
          <w:spacing w:val="-10"/>
          <w:sz w:val="20"/>
        </w:rPr>
        <w:t xml:space="preserve"> </w:t>
      </w:r>
      <w:r>
        <w:rPr>
          <w:spacing w:val="-1"/>
          <w:sz w:val="20"/>
        </w:rPr>
        <w:t>fitting,</w:t>
      </w:r>
      <w:r>
        <w:rPr>
          <w:spacing w:val="-11"/>
          <w:sz w:val="20"/>
        </w:rPr>
        <w:t xml:space="preserve"> </w:t>
      </w:r>
      <w:r>
        <w:rPr>
          <w:spacing w:val="-1"/>
          <w:sz w:val="20"/>
        </w:rPr>
        <w:t>replacement,</w:t>
      </w:r>
      <w:r>
        <w:rPr>
          <w:spacing w:val="-10"/>
          <w:sz w:val="20"/>
        </w:rPr>
        <w:t xml:space="preserve"> </w:t>
      </w:r>
      <w:r>
        <w:rPr>
          <w:spacing w:val="-1"/>
          <w:sz w:val="20"/>
        </w:rPr>
        <w:t>repair</w:t>
      </w:r>
      <w:r>
        <w:rPr>
          <w:spacing w:val="-9"/>
          <w:sz w:val="20"/>
        </w:rPr>
        <w:t xml:space="preserve"> </w:t>
      </w:r>
      <w:r>
        <w:rPr>
          <w:sz w:val="20"/>
        </w:rPr>
        <w:t>or</w:t>
      </w:r>
      <w:r>
        <w:rPr>
          <w:spacing w:val="-9"/>
          <w:sz w:val="20"/>
        </w:rPr>
        <w:t xml:space="preserve"> </w:t>
      </w:r>
      <w:r>
        <w:rPr>
          <w:sz w:val="20"/>
        </w:rPr>
        <w:t>adjustment.</w:t>
      </w:r>
      <w:r>
        <w:rPr>
          <w:spacing w:val="36"/>
          <w:sz w:val="20"/>
        </w:rPr>
        <w:t xml:space="preserve"> </w:t>
      </w:r>
      <w:r>
        <w:rPr>
          <w:sz w:val="20"/>
        </w:rPr>
        <w:t>Orthoptics,</w:t>
      </w:r>
      <w:r>
        <w:rPr>
          <w:spacing w:val="-10"/>
          <w:sz w:val="20"/>
        </w:rPr>
        <w:t xml:space="preserve"> </w:t>
      </w:r>
      <w:r>
        <w:rPr>
          <w:sz w:val="20"/>
        </w:rPr>
        <w:t>vision</w:t>
      </w:r>
      <w:r>
        <w:rPr>
          <w:spacing w:val="-54"/>
          <w:sz w:val="20"/>
        </w:rPr>
        <w:t xml:space="preserve"> </w:t>
      </w:r>
      <w:r>
        <w:rPr>
          <w:sz w:val="20"/>
        </w:rPr>
        <w:t>therapy, vision perception training, or other special vision procedures, including procedures whose</w:t>
      </w:r>
      <w:r>
        <w:rPr>
          <w:spacing w:val="1"/>
          <w:sz w:val="20"/>
        </w:rPr>
        <w:t xml:space="preserve"> </w:t>
      </w:r>
      <w:r>
        <w:rPr>
          <w:sz w:val="20"/>
        </w:rPr>
        <w:t>purpose</w:t>
      </w:r>
      <w:r>
        <w:rPr>
          <w:spacing w:val="-1"/>
          <w:sz w:val="20"/>
        </w:rPr>
        <w:t xml:space="preserve"> </w:t>
      </w:r>
      <w:r>
        <w:rPr>
          <w:sz w:val="20"/>
        </w:rPr>
        <w:t>is</w:t>
      </w:r>
      <w:r>
        <w:rPr>
          <w:spacing w:val="-1"/>
          <w:sz w:val="20"/>
        </w:rPr>
        <w:t xml:space="preserve"> </w:t>
      </w:r>
      <w:r>
        <w:rPr>
          <w:sz w:val="20"/>
        </w:rPr>
        <w:t>the</w:t>
      </w:r>
      <w:r>
        <w:rPr>
          <w:spacing w:val="-2"/>
          <w:sz w:val="20"/>
        </w:rPr>
        <w:t xml:space="preserve"> </w:t>
      </w:r>
      <w:r>
        <w:rPr>
          <w:sz w:val="20"/>
        </w:rPr>
        <w:t>correction</w:t>
      </w:r>
      <w:r>
        <w:rPr>
          <w:spacing w:val="-2"/>
          <w:sz w:val="20"/>
        </w:rPr>
        <w:t xml:space="preserve"> </w:t>
      </w:r>
      <w:r>
        <w:rPr>
          <w:sz w:val="20"/>
        </w:rPr>
        <w:t>of refractive</w:t>
      </w:r>
      <w:r>
        <w:rPr>
          <w:spacing w:val="-2"/>
          <w:sz w:val="20"/>
        </w:rPr>
        <w:t xml:space="preserve"> </w:t>
      </w:r>
      <w:r>
        <w:rPr>
          <w:sz w:val="20"/>
        </w:rPr>
        <w:t>error,</w:t>
      </w:r>
      <w:r>
        <w:rPr>
          <w:spacing w:val="-2"/>
          <w:sz w:val="20"/>
        </w:rPr>
        <w:t xml:space="preserve"> </w:t>
      </w:r>
      <w:r>
        <w:rPr>
          <w:sz w:val="20"/>
        </w:rPr>
        <w:t>such</w:t>
      </w:r>
      <w:r>
        <w:rPr>
          <w:spacing w:val="-1"/>
          <w:sz w:val="20"/>
        </w:rPr>
        <w:t xml:space="preserve"> </w:t>
      </w:r>
      <w:r>
        <w:rPr>
          <w:sz w:val="20"/>
        </w:rPr>
        <w:t>as</w:t>
      </w:r>
      <w:r>
        <w:rPr>
          <w:spacing w:val="-1"/>
          <w:sz w:val="20"/>
        </w:rPr>
        <w:t xml:space="preserve"> </w:t>
      </w:r>
      <w:r>
        <w:rPr>
          <w:sz w:val="20"/>
        </w:rPr>
        <w:t>radial</w:t>
      </w:r>
      <w:r>
        <w:rPr>
          <w:spacing w:val="-3"/>
          <w:sz w:val="20"/>
        </w:rPr>
        <w:t xml:space="preserve"> </w:t>
      </w:r>
      <w:r>
        <w:rPr>
          <w:sz w:val="20"/>
        </w:rPr>
        <w:t>keratotomy</w:t>
      </w:r>
      <w:r>
        <w:rPr>
          <w:spacing w:val="-5"/>
          <w:sz w:val="20"/>
        </w:rPr>
        <w:t xml:space="preserve"> </w:t>
      </w:r>
      <w:r>
        <w:rPr>
          <w:sz w:val="20"/>
        </w:rPr>
        <w:t>or</w:t>
      </w:r>
      <w:r>
        <w:rPr>
          <w:spacing w:val="-1"/>
          <w:sz w:val="20"/>
        </w:rPr>
        <w:t xml:space="preserve"> </w:t>
      </w:r>
      <w:r>
        <w:rPr>
          <w:sz w:val="20"/>
        </w:rPr>
        <w:t>lasik</w:t>
      </w:r>
      <w:r>
        <w:rPr>
          <w:spacing w:val="-13"/>
          <w:sz w:val="20"/>
        </w:rPr>
        <w:t xml:space="preserve"> </w:t>
      </w:r>
      <w:r>
        <w:rPr>
          <w:sz w:val="20"/>
        </w:rPr>
        <w:t>surgery.</w:t>
      </w:r>
    </w:p>
    <w:p w14:paraId="72B39646" w14:textId="77777777" w:rsidR="002733EE" w:rsidRDefault="002733EE">
      <w:pPr>
        <w:pStyle w:val="BodyText"/>
      </w:pPr>
    </w:p>
    <w:p w14:paraId="72B39647" w14:textId="77777777" w:rsidR="002733EE" w:rsidRDefault="0087278D">
      <w:pPr>
        <w:pStyle w:val="BodyText"/>
        <w:spacing w:line="242" w:lineRule="auto"/>
        <w:ind w:left="1100" w:right="1253"/>
        <w:jc w:val="both"/>
      </w:pPr>
      <w:r>
        <w:rPr>
          <w:b/>
        </w:rPr>
        <w:t>NOTE:</w:t>
      </w:r>
      <w:r>
        <w:rPr>
          <w:b/>
          <w:spacing w:val="-7"/>
        </w:rPr>
        <w:t xml:space="preserve"> </w:t>
      </w:r>
      <w:r>
        <w:t>This</w:t>
      </w:r>
      <w:r>
        <w:rPr>
          <w:spacing w:val="-4"/>
        </w:rPr>
        <w:t xml:space="preserve"> </w:t>
      </w:r>
      <w:r>
        <w:t>exclusion</w:t>
      </w:r>
      <w:r>
        <w:rPr>
          <w:spacing w:val="-1"/>
        </w:rPr>
        <w:t xml:space="preserve"> </w:t>
      </w:r>
      <w:r>
        <w:t>will</w:t>
      </w:r>
      <w:r>
        <w:rPr>
          <w:spacing w:val="-4"/>
        </w:rPr>
        <w:t xml:space="preserve"> </w:t>
      </w:r>
      <w:r>
        <w:t>not</w:t>
      </w:r>
      <w:r>
        <w:rPr>
          <w:spacing w:val="-5"/>
        </w:rPr>
        <w:t xml:space="preserve"> </w:t>
      </w:r>
      <w:r>
        <w:t>apply</w:t>
      </w:r>
      <w:r>
        <w:rPr>
          <w:spacing w:val="-8"/>
        </w:rPr>
        <w:t xml:space="preserve"> </w:t>
      </w:r>
      <w:r>
        <w:t>to:</w:t>
      </w:r>
      <w:r>
        <w:rPr>
          <w:spacing w:val="-5"/>
        </w:rPr>
        <w:t xml:space="preserve"> </w:t>
      </w:r>
      <w:r>
        <w:t>(1)</w:t>
      </w:r>
      <w:r>
        <w:rPr>
          <w:spacing w:val="-4"/>
        </w:rPr>
        <w:t xml:space="preserve"> </w:t>
      </w:r>
      <w:r>
        <w:t>services</w:t>
      </w:r>
      <w:r>
        <w:rPr>
          <w:spacing w:val="-4"/>
        </w:rPr>
        <w:t xml:space="preserve"> </w:t>
      </w:r>
      <w:r>
        <w:t>necessitated</w:t>
      </w:r>
      <w:r>
        <w:rPr>
          <w:spacing w:val="-6"/>
        </w:rPr>
        <w:t xml:space="preserve"> </w:t>
      </w:r>
      <w:r>
        <w:t>by</w:t>
      </w:r>
      <w:r>
        <w:rPr>
          <w:spacing w:val="-8"/>
        </w:rPr>
        <w:t xml:space="preserve"> </w:t>
      </w:r>
      <w:r>
        <w:t>a</w:t>
      </w:r>
      <w:r>
        <w:rPr>
          <w:spacing w:val="-3"/>
        </w:rPr>
        <w:t xml:space="preserve"> </w:t>
      </w:r>
      <w:r>
        <w:t>Sickness,</w:t>
      </w:r>
      <w:r>
        <w:rPr>
          <w:spacing w:val="-5"/>
        </w:rPr>
        <w:t xml:space="preserve"> </w:t>
      </w:r>
      <w:r>
        <w:t>or</w:t>
      </w:r>
      <w:r>
        <w:rPr>
          <w:spacing w:val="-4"/>
        </w:rPr>
        <w:t xml:space="preserve"> </w:t>
      </w:r>
      <w:r>
        <w:t>(2)</w:t>
      </w:r>
      <w:r>
        <w:rPr>
          <w:spacing w:val="-4"/>
        </w:rPr>
        <w:t xml:space="preserve"> </w:t>
      </w:r>
      <w:r>
        <w:t>up</w:t>
      </w:r>
      <w:r>
        <w:rPr>
          <w:spacing w:val="-5"/>
        </w:rPr>
        <w:t xml:space="preserve"> </w:t>
      </w:r>
      <w:r>
        <w:t>to</w:t>
      </w:r>
      <w:r>
        <w:rPr>
          <w:spacing w:val="-3"/>
        </w:rPr>
        <w:t xml:space="preserve"> </w:t>
      </w:r>
      <w:r>
        <w:t>two</w:t>
      </w:r>
      <w:r>
        <w:rPr>
          <w:spacing w:val="-3"/>
        </w:rPr>
        <w:t xml:space="preserve"> </w:t>
      </w:r>
      <w:r>
        <w:t>pair</w:t>
      </w:r>
      <w:r>
        <w:rPr>
          <w:spacing w:val="-4"/>
        </w:rPr>
        <w:t xml:space="preserve"> </w:t>
      </w:r>
      <w:r>
        <w:t>of</w:t>
      </w:r>
      <w:r>
        <w:rPr>
          <w:spacing w:val="-53"/>
        </w:rPr>
        <w:t xml:space="preserve"> </w:t>
      </w:r>
      <w:r>
        <w:t>glass lenses and one set of frames or up to two pair of contact lenses within one year following</w:t>
      </w:r>
      <w:r>
        <w:rPr>
          <w:spacing w:val="1"/>
        </w:rPr>
        <w:t xml:space="preserve"> </w:t>
      </w:r>
      <w:r>
        <w:t>intraocular</w:t>
      </w:r>
      <w:r>
        <w:rPr>
          <w:spacing w:val="-1"/>
        </w:rPr>
        <w:t xml:space="preserve"> </w:t>
      </w:r>
      <w:r>
        <w:t>surgery</w:t>
      </w:r>
      <w:r>
        <w:rPr>
          <w:spacing w:val="-2"/>
        </w:rPr>
        <w:t xml:space="preserve"> </w:t>
      </w:r>
      <w:r>
        <w:t>or Accidental</w:t>
      </w:r>
      <w:r>
        <w:rPr>
          <w:spacing w:val="-8"/>
        </w:rPr>
        <w:t xml:space="preserve"> </w:t>
      </w:r>
      <w:r>
        <w:t>Injury.</w:t>
      </w:r>
    </w:p>
    <w:p w14:paraId="72B39648" w14:textId="77777777" w:rsidR="002733EE" w:rsidRDefault="002733EE">
      <w:pPr>
        <w:pStyle w:val="BodyText"/>
        <w:spacing w:before="4"/>
        <w:rPr>
          <w:sz w:val="19"/>
        </w:rPr>
      </w:pPr>
    </w:p>
    <w:p w14:paraId="72B39649" w14:textId="77777777" w:rsidR="002733EE" w:rsidRDefault="0087278D">
      <w:pPr>
        <w:pStyle w:val="ListParagraph"/>
        <w:numPr>
          <w:ilvl w:val="0"/>
          <w:numId w:val="17"/>
        </w:numPr>
        <w:tabs>
          <w:tab w:val="left" w:pos="1100"/>
        </w:tabs>
        <w:spacing w:line="242" w:lineRule="auto"/>
        <w:ind w:left="1099" w:right="1260"/>
        <w:rPr>
          <w:sz w:val="20"/>
        </w:rPr>
      </w:pPr>
      <w:r>
        <w:rPr>
          <w:b/>
          <w:sz w:val="20"/>
        </w:rPr>
        <w:t xml:space="preserve">Vitamins or Dietary Supplements </w:t>
      </w:r>
      <w:r>
        <w:rPr>
          <w:sz w:val="20"/>
        </w:rPr>
        <w:t>- Prescription or non-prescription organic substances used for</w:t>
      </w:r>
      <w:r>
        <w:rPr>
          <w:spacing w:val="1"/>
          <w:sz w:val="20"/>
        </w:rPr>
        <w:t xml:space="preserve"> </w:t>
      </w:r>
      <w:r>
        <w:rPr>
          <w:sz w:val="20"/>
        </w:rPr>
        <w:t>nutritional</w:t>
      </w:r>
      <w:r>
        <w:rPr>
          <w:spacing w:val="-1"/>
          <w:sz w:val="20"/>
        </w:rPr>
        <w:t xml:space="preserve"> </w:t>
      </w:r>
      <w:r>
        <w:rPr>
          <w:sz w:val="20"/>
        </w:rPr>
        <w:t>purposes,</w:t>
      </w:r>
      <w:r>
        <w:rPr>
          <w:spacing w:val="-1"/>
          <w:sz w:val="20"/>
        </w:rPr>
        <w:t xml:space="preserve"> </w:t>
      </w:r>
      <w:r>
        <w:rPr>
          <w:sz w:val="20"/>
        </w:rPr>
        <w:t>vitamins or</w:t>
      </w:r>
      <w:r>
        <w:rPr>
          <w:spacing w:val="-1"/>
          <w:sz w:val="20"/>
        </w:rPr>
        <w:t xml:space="preserve"> </w:t>
      </w:r>
      <w:r>
        <w:rPr>
          <w:sz w:val="20"/>
        </w:rPr>
        <w:t>vitamin</w:t>
      </w:r>
      <w:r>
        <w:rPr>
          <w:spacing w:val="-5"/>
          <w:sz w:val="20"/>
        </w:rPr>
        <w:t xml:space="preserve"> </w:t>
      </w:r>
      <w:r>
        <w:rPr>
          <w:sz w:val="20"/>
        </w:rPr>
        <w:t>therapy.</w:t>
      </w:r>
    </w:p>
    <w:p w14:paraId="72B3964A" w14:textId="77777777" w:rsidR="002733EE" w:rsidRDefault="002733EE">
      <w:pPr>
        <w:pStyle w:val="BodyText"/>
        <w:spacing w:before="6"/>
        <w:rPr>
          <w:sz w:val="19"/>
        </w:rPr>
      </w:pPr>
    </w:p>
    <w:p w14:paraId="72B3964B" w14:textId="77777777" w:rsidR="002733EE" w:rsidRDefault="0087278D">
      <w:pPr>
        <w:pStyle w:val="ListParagraph"/>
        <w:numPr>
          <w:ilvl w:val="0"/>
          <w:numId w:val="17"/>
        </w:numPr>
        <w:tabs>
          <w:tab w:val="left" w:pos="1100"/>
        </w:tabs>
        <w:rPr>
          <w:sz w:val="20"/>
        </w:rPr>
      </w:pPr>
      <w:r>
        <w:rPr>
          <w:b/>
          <w:sz w:val="20"/>
        </w:rPr>
        <w:t>Vocational</w:t>
      </w:r>
      <w:r>
        <w:rPr>
          <w:b/>
          <w:spacing w:val="-3"/>
          <w:sz w:val="20"/>
        </w:rPr>
        <w:t xml:space="preserve"> </w:t>
      </w:r>
      <w:r>
        <w:rPr>
          <w:b/>
          <w:sz w:val="20"/>
        </w:rPr>
        <w:t>Testing</w:t>
      </w:r>
      <w:r>
        <w:rPr>
          <w:b/>
          <w:spacing w:val="-3"/>
          <w:sz w:val="20"/>
        </w:rPr>
        <w:t xml:space="preserve"> </w:t>
      </w:r>
      <w:r>
        <w:rPr>
          <w:b/>
          <w:sz w:val="20"/>
        </w:rPr>
        <w:t>or</w:t>
      </w:r>
      <w:r>
        <w:rPr>
          <w:b/>
          <w:spacing w:val="-5"/>
          <w:sz w:val="20"/>
        </w:rPr>
        <w:t xml:space="preserve"> </w:t>
      </w:r>
      <w:r>
        <w:rPr>
          <w:b/>
          <w:sz w:val="20"/>
        </w:rPr>
        <w:t>Training</w:t>
      </w:r>
      <w:r>
        <w:rPr>
          <w:b/>
          <w:spacing w:val="-3"/>
          <w:sz w:val="20"/>
        </w:rPr>
        <w:t xml:space="preserve"> </w:t>
      </w:r>
      <w:r>
        <w:rPr>
          <w:sz w:val="20"/>
        </w:rPr>
        <w:t>-</w:t>
      </w:r>
      <w:r>
        <w:rPr>
          <w:spacing w:val="-3"/>
          <w:sz w:val="20"/>
        </w:rPr>
        <w:t xml:space="preserve"> </w:t>
      </w:r>
      <w:r>
        <w:rPr>
          <w:sz w:val="20"/>
        </w:rPr>
        <w:t>Vocational</w:t>
      </w:r>
      <w:r>
        <w:rPr>
          <w:spacing w:val="-5"/>
          <w:sz w:val="20"/>
        </w:rPr>
        <w:t xml:space="preserve"> </w:t>
      </w:r>
      <w:r>
        <w:rPr>
          <w:sz w:val="20"/>
        </w:rPr>
        <w:t>testing,</w:t>
      </w:r>
      <w:r>
        <w:rPr>
          <w:spacing w:val="-3"/>
          <w:sz w:val="20"/>
        </w:rPr>
        <w:t xml:space="preserve"> </w:t>
      </w:r>
      <w:r>
        <w:rPr>
          <w:sz w:val="20"/>
        </w:rPr>
        <w:t>evaluation,</w:t>
      </w:r>
      <w:r>
        <w:rPr>
          <w:spacing w:val="-4"/>
          <w:sz w:val="20"/>
        </w:rPr>
        <w:t xml:space="preserve"> </w:t>
      </w:r>
      <w:r>
        <w:rPr>
          <w:sz w:val="20"/>
        </w:rPr>
        <w:t>counseling</w:t>
      </w:r>
      <w:r>
        <w:rPr>
          <w:spacing w:val="-3"/>
          <w:sz w:val="20"/>
        </w:rPr>
        <w:t xml:space="preserve"> </w:t>
      </w:r>
      <w:r>
        <w:rPr>
          <w:sz w:val="20"/>
        </w:rPr>
        <w:t>or</w:t>
      </w:r>
      <w:r>
        <w:rPr>
          <w:spacing w:val="-8"/>
          <w:sz w:val="20"/>
        </w:rPr>
        <w:t xml:space="preserve"> </w:t>
      </w:r>
      <w:r>
        <w:rPr>
          <w:sz w:val="20"/>
        </w:rPr>
        <w:t>training.</w:t>
      </w:r>
    </w:p>
    <w:p w14:paraId="72B3964C" w14:textId="77777777" w:rsidR="002733EE" w:rsidRDefault="002733EE">
      <w:pPr>
        <w:pStyle w:val="BodyText"/>
      </w:pPr>
    </w:p>
    <w:p w14:paraId="72B3964D" w14:textId="77777777" w:rsidR="002733EE" w:rsidRDefault="0087278D">
      <w:pPr>
        <w:pStyle w:val="ListParagraph"/>
        <w:numPr>
          <w:ilvl w:val="0"/>
          <w:numId w:val="17"/>
        </w:numPr>
        <w:tabs>
          <w:tab w:val="left" w:pos="1100"/>
        </w:tabs>
        <w:spacing w:before="1"/>
        <w:ind w:left="1099" w:right="1270"/>
        <w:rPr>
          <w:sz w:val="20"/>
        </w:rPr>
      </w:pPr>
      <w:r>
        <w:rPr>
          <w:b/>
          <w:sz w:val="20"/>
        </w:rPr>
        <w:t xml:space="preserve">Weight Control </w:t>
      </w:r>
      <w:r>
        <w:rPr>
          <w:sz w:val="20"/>
        </w:rPr>
        <w:t>- Services or supplies for obesity, weight reduction or dietary control, except as</w:t>
      </w:r>
      <w:r>
        <w:rPr>
          <w:spacing w:val="1"/>
          <w:sz w:val="20"/>
        </w:rPr>
        <w:t xml:space="preserve"> </w:t>
      </w:r>
      <w:r>
        <w:rPr>
          <w:sz w:val="20"/>
        </w:rPr>
        <w:t>authorized by</w:t>
      </w:r>
      <w:r>
        <w:rPr>
          <w:spacing w:val="-2"/>
          <w:sz w:val="20"/>
        </w:rPr>
        <w:t xml:space="preserve"> </w:t>
      </w:r>
      <w:r>
        <w:rPr>
          <w:sz w:val="20"/>
        </w:rPr>
        <w:t>the</w:t>
      </w:r>
      <w:r>
        <w:rPr>
          <w:spacing w:val="2"/>
          <w:sz w:val="20"/>
        </w:rPr>
        <w:t xml:space="preserve"> </w:t>
      </w:r>
      <w:r>
        <w:rPr>
          <w:b/>
          <w:sz w:val="20"/>
        </w:rPr>
        <w:t>Utilization</w:t>
      </w:r>
      <w:r>
        <w:rPr>
          <w:b/>
          <w:spacing w:val="-4"/>
          <w:sz w:val="20"/>
        </w:rPr>
        <w:t xml:space="preserve"> </w:t>
      </w:r>
      <w:r>
        <w:rPr>
          <w:b/>
          <w:sz w:val="20"/>
        </w:rPr>
        <w:t>Management</w:t>
      </w:r>
      <w:r>
        <w:rPr>
          <w:b/>
          <w:spacing w:val="-2"/>
          <w:sz w:val="20"/>
        </w:rPr>
        <w:t xml:space="preserve"> </w:t>
      </w:r>
      <w:r>
        <w:rPr>
          <w:b/>
          <w:sz w:val="20"/>
        </w:rPr>
        <w:t>Program</w:t>
      </w:r>
      <w:r>
        <w:rPr>
          <w:sz w:val="20"/>
        </w:rPr>
        <w:t>.</w:t>
      </w:r>
    </w:p>
    <w:p w14:paraId="72B3964E" w14:textId="77777777" w:rsidR="002733EE" w:rsidRDefault="002733EE">
      <w:pPr>
        <w:pStyle w:val="BodyText"/>
        <w:spacing w:before="10"/>
        <w:rPr>
          <w:sz w:val="19"/>
        </w:rPr>
      </w:pPr>
    </w:p>
    <w:p w14:paraId="72B3964F" w14:textId="77777777" w:rsidR="002733EE" w:rsidRDefault="0087278D">
      <w:pPr>
        <w:ind w:left="740"/>
        <w:rPr>
          <w:i/>
          <w:sz w:val="20"/>
        </w:rPr>
      </w:pPr>
      <w:r>
        <w:rPr>
          <w:i/>
          <w:sz w:val="20"/>
        </w:rPr>
        <w:t>-</w:t>
      </w:r>
      <w:r>
        <w:rPr>
          <w:i/>
          <w:spacing w:val="-2"/>
          <w:sz w:val="20"/>
        </w:rPr>
        <w:t xml:space="preserve"> </w:t>
      </w:r>
      <w:r>
        <w:rPr>
          <w:i/>
          <w:sz w:val="20"/>
        </w:rPr>
        <w:t>(See</w:t>
      </w:r>
      <w:r>
        <w:rPr>
          <w:i/>
          <w:spacing w:val="-2"/>
          <w:sz w:val="20"/>
        </w:rPr>
        <w:t xml:space="preserve"> </w:t>
      </w:r>
      <w:r>
        <w:rPr>
          <w:i/>
          <w:sz w:val="20"/>
        </w:rPr>
        <w:t>also</w:t>
      </w:r>
      <w:r>
        <w:rPr>
          <w:i/>
          <w:spacing w:val="-3"/>
          <w:sz w:val="20"/>
        </w:rPr>
        <w:t xml:space="preserve"> </w:t>
      </w:r>
      <w:r>
        <w:rPr>
          <w:b/>
          <w:i/>
          <w:sz w:val="20"/>
        </w:rPr>
        <w:t>General</w:t>
      </w:r>
      <w:r>
        <w:rPr>
          <w:b/>
          <w:i/>
          <w:spacing w:val="-2"/>
          <w:sz w:val="20"/>
        </w:rPr>
        <w:t xml:space="preserve"> </w:t>
      </w:r>
      <w:r>
        <w:rPr>
          <w:b/>
          <w:i/>
          <w:sz w:val="20"/>
        </w:rPr>
        <w:t>Exclusions</w:t>
      </w:r>
      <w:r>
        <w:rPr>
          <w:b/>
          <w:i/>
          <w:spacing w:val="-3"/>
          <w:sz w:val="20"/>
        </w:rPr>
        <w:t xml:space="preserve"> </w:t>
      </w:r>
      <w:r>
        <w:rPr>
          <w:i/>
          <w:sz w:val="20"/>
        </w:rPr>
        <w:t>section) -</w:t>
      </w:r>
    </w:p>
    <w:p w14:paraId="72B39650" w14:textId="77777777" w:rsidR="002733EE" w:rsidRDefault="002733EE">
      <w:pPr>
        <w:rPr>
          <w:sz w:val="20"/>
        </w:rPr>
        <w:sectPr w:rsidR="002733EE">
          <w:pgSz w:w="12240" w:h="15840"/>
          <w:pgMar w:top="1120" w:right="180" w:bottom="1000" w:left="700" w:header="907" w:footer="815" w:gutter="0"/>
          <w:cols w:space="720"/>
        </w:sectPr>
      </w:pPr>
    </w:p>
    <w:p w14:paraId="72B39652" w14:textId="77777777" w:rsidR="002733EE" w:rsidRDefault="0087278D">
      <w:pPr>
        <w:pStyle w:val="Heading1"/>
        <w:spacing w:before="92"/>
        <w:ind w:right="1609"/>
      </w:pPr>
      <w:bookmarkStart w:id="45" w:name="PRESCRIPTION_DRUG_PROGRAM"/>
      <w:bookmarkEnd w:id="45"/>
      <w:r>
        <w:lastRenderedPageBreak/>
        <w:t>PRESCRIPTION</w:t>
      </w:r>
      <w:r>
        <w:rPr>
          <w:spacing w:val="-6"/>
        </w:rPr>
        <w:t xml:space="preserve"> </w:t>
      </w:r>
      <w:r>
        <w:t>DRUG</w:t>
      </w:r>
      <w:r>
        <w:rPr>
          <w:spacing w:val="-5"/>
        </w:rPr>
        <w:t xml:space="preserve"> </w:t>
      </w:r>
      <w:r>
        <w:t>PROGRAM</w:t>
      </w:r>
    </w:p>
    <w:p w14:paraId="72B39654" w14:textId="6D37D4BB" w:rsidR="002733EE" w:rsidRDefault="0087278D" w:rsidP="005A74EA">
      <w:pPr>
        <w:pStyle w:val="BodyText"/>
        <w:spacing w:before="1"/>
        <w:ind w:left="734" w:right="1253" w:hanging="1"/>
        <w:jc w:val="both"/>
      </w:pPr>
      <w:r>
        <w:t xml:space="preserve">The Prescription Drug Program is administered and provided through </w:t>
      </w:r>
      <w:r w:rsidR="00867DB0">
        <w:t>Care</w:t>
      </w:r>
      <w:r w:rsidR="000F089A">
        <w:t>lon</w:t>
      </w:r>
      <w:r>
        <w:t xml:space="preserve"> through Anthem Blue</w:t>
      </w:r>
      <w:r>
        <w:rPr>
          <w:spacing w:val="1"/>
        </w:rPr>
        <w:t xml:space="preserve"> </w:t>
      </w:r>
      <w:r>
        <w:t xml:space="preserve">Cross Blue Shield. If you are a Medicare Eligible Retiree or dependent refer to </w:t>
      </w:r>
      <w:r>
        <w:rPr>
          <w:b/>
        </w:rPr>
        <w:t>PRESCRIPTION DRUG</w:t>
      </w:r>
      <w:r>
        <w:rPr>
          <w:b/>
          <w:spacing w:val="1"/>
        </w:rPr>
        <w:t xml:space="preserve"> </w:t>
      </w:r>
      <w:r>
        <w:rPr>
          <w:b/>
        </w:rPr>
        <w:t>PROGRAM</w:t>
      </w:r>
      <w:r>
        <w:rPr>
          <w:b/>
          <w:spacing w:val="1"/>
        </w:rPr>
        <w:t xml:space="preserve"> </w:t>
      </w:r>
      <w:r>
        <w:rPr>
          <w:b/>
        </w:rPr>
        <w:t>FOR</w:t>
      </w:r>
      <w:r>
        <w:rPr>
          <w:b/>
          <w:spacing w:val="-3"/>
        </w:rPr>
        <w:t xml:space="preserve"> </w:t>
      </w:r>
      <w:r>
        <w:rPr>
          <w:b/>
        </w:rPr>
        <w:t>MEDICARE</w:t>
      </w:r>
      <w:r>
        <w:rPr>
          <w:b/>
          <w:spacing w:val="-1"/>
        </w:rPr>
        <w:t xml:space="preserve"> </w:t>
      </w:r>
      <w:r>
        <w:rPr>
          <w:b/>
        </w:rPr>
        <w:t>ELIGIBLE</w:t>
      </w:r>
      <w:r>
        <w:rPr>
          <w:b/>
          <w:spacing w:val="-1"/>
        </w:rPr>
        <w:t xml:space="preserve"> </w:t>
      </w:r>
      <w:r>
        <w:rPr>
          <w:b/>
        </w:rPr>
        <w:t>RETIREES</w:t>
      </w:r>
      <w:r>
        <w:rPr>
          <w:b/>
          <w:spacing w:val="-2"/>
        </w:rPr>
        <w:t xml:space="preserve"> </w:t>
      </w:r>
      <w:r>
        <w:t>section</w:t>
      </w:r>
      <w:r>
        <w:rPr>
          <w:spacing w:val="-4"/>
        </w:rPr>
        <w:t xml:space="preserve"> </w:t>
      </w:r>
      <w:r>
        <w:t>for</w:t>
      </w:r>
      <w:r>
        <w:rPr>
          <w:spacing w:val="-2"/>
        </w:rPr>
        <w:t xml:space="preserve"> </w:t>
      </w:r>
      <w:r>
        <w:t>additional</w:t>
      </w:r>
      <w:r>
        <w:rPr>
          <w:spacing w:val="-2"/>
        </w:rPr>
        <w:t xml:space="preserve"> </w:t>
      </w:r>
      <w:r>
        <w:t>information</w:t>
      </w:r>
      <w:r>
        <w:rPr>
          <w:spacing w:val="-3"/>
        </w:rPr>
        <w:t xml:space="preserve"> </w:t>
      </w:r>
      <w:r>
        <w:t>on</w:t>
      </w:r>
      <w:r>
        <w:rPr>
          <w:spacing w:val="-3"/>
        </w:rPr>
        <w:t xml:space="preserve"> </w:t>
      </w:r>
      <w:r>
        <w:t>the</w:t>
      </w:r>
      <w:r>
        <w:rPr>
          <w:spacing w:val="-3"/>
        </w:rPr>
        <w:t xml:space="preserve"> </w:t>
      </w:r>
      <w:r>
        <w:t>program.</w:t>
      </w:r>
    </w:p>
    <w:p w14:paraId="72B39655" w14:textId="77777777" w:rsidR="002733EE" w:rsidRDefault="002733EE" w:rsidP="005A74EA">
      <w:pPr>
        <w:pStyle w:val="BodyText"/>
        <w:spacing w:before="10"/>
        <w:ind w:left="734" w:right="1253"/>
        <w:rPr>
          <w:sz w:val="19"/>
        </w:rPr>
      </w:pPr>
    </w:p>
    <w:p w14:paraId="72B39656" w14:textId="11E8EE31" w:rsidR="002733EE" w:rsidRDefault="0087278D" w:rsidP="005A74EA">
      <w:pPr>
        <w:pStyle w:val="BodyText"/>
        <w:ind w:left="734" w:right="1253"/>
        <w:jc w:val="both"/>
      </w:pPr>
      <w:r>
        <w:t>Access</w:t>
      </w:r>
      <w:r>
        <w:rPr>
          <w:spacing w:val="1"/>
        </w:rPr>
        <w:t xml:space="preserve"> </w:t>
      </w:r>
      <w:hyperlink r:id="rId48">
        <w:r w:rsidR="00D354E6">
          <w:rPr>
            <w:color w:val="0562C1"/>
            <w:u w:val="single" w:color="0562C1"/>
          </w:rPr>
          <w:t>www.anthem.com</w:t>
        </w:r>
      </w:hyperlink>
      <w:r>
        <w:rPr>
          <w:color w:val="0562C1"/>
          <w:spacing w:val="1"/>
        </w:rPr>
        <w:t xml:space="preserve"> </w:t>
      </w:r>
      <w:r>
        <w:t>to</w:t>
      </w:r>
      <w:r>
        <w:rPr>
          <w:spacing w:val="1"/>
        </w:rPr>
        <w:t xml:space="preserve"> </w:t>
      </w:r>
      <w:r>
        <w:t>obtain</w:t>
      </w:r>
      <w:r>
        <w:rPr>
          <w:spacing w:val="1"/>
        </w:rPr>
        <w:t xml:space="preserve"> </w:t>
      </w:r>
      <w:r>
        <w:t>updated</w:t>
      </w:r>
      <w:r>
        <w:rPr>
          <w:spacing w:val="1"/>
        </w:rPr>
        <w:t xml:space="preserve"> </w:t>
      </w:r>
      <w:r>
        <w:t>information</w:t>
      </w:r>
      <w:r>
        <w:rPr>
          <w:spacing w:val="1"/>
        </w:rPr>
        <w:t xml:space="preserve"> </w:t>
      </w:r>
      <w:r>
        <w:t>regarding the Formulary list, covered and non-covered drugs, and a list of participating pharmacies along</w:t>
      </w:r>
      <w:r>
        <w:rPr>
          <w:spacing w:val="1"/>
        </w:rPr>
        <w:t xml:space="preserve"> </w:t>
      </w:r>
      <w:r>
        <w:t>with helpful information</w:t>
      </w:r>
      <w:r>
        <w:rPr>
          <w:spacing w:val="-2"/>
        </w:rPr>
        <w:t xml:space="preserve"> </w:t>
      </w:r>
      <w:r>
        <w:t>on</w:t>
      </w:r>
      <w:r>
        <w:rPr>
          <w:spacing w:val="1"/>
        </w:rPr>
        <w:t xml:space="preserve"> </w:t>
      </w:r>
      <w:r>
        <w:t>generic equivalent drugs.</w:t>
      </w:r>
    </w:p>
    <w:tbl>
      <w:tblPr>
        <w:tblW w:w="1086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4631"/>
      </w:tblGrid>
      <w:tr w:rsidR="007E64C8" w14:paraId="3D2B4EC3" w14:textId="77777777" w:rsidTr="00CC034B">
        <w:trPr>
          <w:trHeight w:val="844"/>
        </w:trPr>
        <w:tc>
          <w:tcPr>
            <w:tcW w:w="10864" w:type="dxa"/>
            <w:gridSpan w:val="2"/>
            <w:tcBorders>
              <w:left w:val="single" w:sz="8" w:space="0" w:color="000000"/>
              <w:right w:val="single" w:sz="8" w:space="0" w:color="000000"/>
            </w:tcBorders>
            <w:shd w:val="clear" w:color="auto" w:fill="E6E6E6"/>
          </w:tcPr>
          <w:p w14:paraId="6EA01CFD" w14:textId="77777777" w:rsidR="00F844C8" w:rsidRDefault="00F844C8" w:rsidP="006E1CB2">
            <w:pPr>
              <w:pStyle w:val="TableParagraph"/>
              <w:spacing w:line="242" w:lineRule="auto"/>
              <w:ind w:left="4048" w:right="4017"/>
              <w:jc w:val="center"/>
              <w:rPr>
                <w:b/>
                <w:sz w:val="20"/>
              </w:rPr>
            </w:pPr>
          </w:p>
          <w:p w14:paraId="20866415" w14:textId="714E9467" w:rsidR="007E64C8" w:rsidRPr="00CC034B" w:rsidRDefault="0087278D" w:rsidP="006E1CB2">
            <w:pPr>
              <w:pStyle w:val="TableParagraph"/>
              <w:spacing w:line="242" w:lineRule="auto"/>
              <w:ind w:left="4048" w:right="4017"/>
              <w:jc w:val="center"/>
              <w:rPr>
                <w:b/>
                <w:spacing w:val="1"/>
                <w:sz w:val="24"/>
                <w:szCs w:val="24"/>
              </w:rPr>
            </w:pPr>
            <w:r w:rsidRPr="00CC034B">
              <w:rPr>
                <w:b/>
                <w:sz w:val="24"/>
                <w:szCs w:val="24"/>
              </w:rPr>
              <w:t>Carelon</w:t>
            </w:r>
          </w:p>
          <w:p w14:paraId="75BD10B0" w14:textId="77777777" w:rsidR="007E64C8" w:rsidRDefault="007E64C8" w:rsidP="007E64C8">
            <w:pPr>
              <w:pStyle w:val="TableParagraph"/>
              <w:spacing w:line="242" w:lineRule="auto"/>
              <w:ind w:left="4048" w:right="4017"/>
              <w:jc w:val="center"/>
              <w:rPr>
                <w:b/>
                <w:spacing w:val="1"/>
                <w:sz w:val="20"/>
              </w:rPr>
            </w:pPr>
            <w:r>
              <w:rPr>
                <w:b/>
                <w:sz w:val="20"/>
              </w:rPr>
              <w:t>Anthem.com</w:t>
            </w:r>
            <w:r>
              <w:rPr>
                <w:b/>
                <w:spacing w:val="1"/>
                <w:sz w:val="20"/>
              </w:rPr>
              <w:t xml:space="preserve"> </w:t>
            </w:r>
          </w:p>
          <w:p w14:paraId="586BDDDD" w14:textId="54D475EE" w:rsidR="007E64C8" w:rsidRPr="005A74EA" w:rsidRDefault="007E64C8" w:rsidP="007E64C8">
            <w:pPr>
              <w:pStyle w:val="TableParagraph"/>
              <w:spacing w:line="242" w:lineRule="auto"/>
              <w:ind w:left="4048" w:right="4017"/>
              <w:jc w:val="center"/>
              <w:rPr>
                <w:spacing w:val="-1"/>
                <w:sz w:val="20"/>
              </w:rPr>
            </w:pPr>
            <w:r>
              <w:rPr>
                <w:spacing w:val="-1"/>
                <w:sz w:val="20"/>
              </w:rPr>
              <w:t>(833)</w:t>
            </w:r>
            <w:r>
              <w:rPr>
                <w:spacing w:val="-13"/>
                <w:sz w:val="20"/>
              </w:rPr>
              <w:t xml:space="preserve"> </w:t>
            </w:r>
            <w:r>
              <w:rPr>
                <w:sz w:val="20"/>
              </w:rPr>
              <w:t>267-2133</w:t>
            </w:r>
          </w:p>
        </w:tc>
      </w:tr>
      <w:tr w:rsidR="007E64C8" w14:paraId="724A08CE" w14:textId="77777777" w:rsidTr="007E64C8">
        <w:trPr>
          <w:trHeight w:val="342"/>
        </w:trPr>
        <w:tc>
          <w:tcPr>
            <w:tcW w:w="6233" w:type="dxa"/>
            <w:tcBorders>
              <w:left w:val="single" w:sz="8" w:space="0" w:color="000000"/>
              <w:right w:val="nil"/>
            </w:tcBorders>
            <w:shd w:val="clear" w:color="auto" w:fill="E6E6E6"/>
          </w:tcPr>
          <w:p w14:paraId="417962C3" w14:textId="77777777" w:rsidR="007E64C8" w:rsidRDefault="007E64C8" w:rsidP="006E1CB2">
            <w:pPr>
              <w:pStyle w:val="TableParagraph"/>
              <w:spacing w:before="59"/>
              <w:ind w:left="1266"/>
              <w:rPr>
                <w:b/>
                <w:sz w:val="20"/>
              </w:rPr>
            </w:pPr>
            <w:r>
              <w:rPr>
                <w:b/>
                <w:sz w:val="20"/>
              </w:rPr>
              <w:t>PRESCRIPTION</w:t>
            </w:r>
            <w:r>
              <w:rPr>
                <w:b/>
                <w:spacing w:val="-4"/>
                <w:sz w:val="20"/>
              </w:rPr>
              <w:t xml:space="preserve"> </w:t>
            </w:r>
            <w:r>
              <w:rPr>
                <w:b/>
                <w:sz w:val="20"/>
              </w:rPr>
              <w:t>DRUG</w:t>
            </w:r>
            <w:r>
              <w:rPr>
                <w:b/>
                <w:spacing w:val="-2"/>
                <w:sz w:val="20"/>
              </w:rPr>
              <w:t xml:space="preserve"> </w:t>
            </w:r>
            <w:r>
              <w:rPr>
                <w:b/>
                <w:sz w:val="20"/>
              </w:rPr>
              <w:t>PROGRAM</w:t>
            </w:r>
          </w:p>
        </w:tc>
        <w:tc>
          <w:tcPr>
            <w:tcW w:w="4631" w:type="dxa"/>
            <w:tcBorders>
              <w:left w:val="nil"/>
              <w:right w:val="single" w:sz="8" w:space="0" w:color="000000"/>
            </w:tcBorders>
            <w:shd w:val="clear" w:color="auto" w:fill="E6E6E6"/>
          </w:tcPr>
          <w:p w14:paraId="68CE9719" w14:textId="77777777" w:rsidR="007E64C8" w:rsidRDefault="007E64C8" w:rsidP="006E1CB2">
            <w:pPr>
              <w:pStyle w:val="TableParagraph"/>
              <w:spacing w:before="59"/>
              <w:ind w:left="619"/>
              <w:rPr>
                <w:b/>
                <w:sz w:val="20"/>
              </w:rPr>
            </w:pPr>
            <w:r>
              <w:rPr>
                <w:b/>
                <w:sz w:val="20"/>
              </w:rPr>
              <w:t>COVERED PERSON PAYS</w:t>
            </w:r>
          </w:p>
        </w:tc>
      </w:tr>
      <w:tr w:rsidR="007E64C8" w14:paraId="56E00661" w14:textId="77777777" w:rsidTr="005A74EA">
        <w:trPr>
          <w:trHeight w:val="525"/>
        </w:trPr>
        <w:tc>
          <w:tcPr>
            <w:tcW w:w="6233" w:type="dxa"/>
            <w:tcBorders>
              <w:bottom w:val="nil"/>
            </w:tcBorders>
          </w:tcPr>
          <w:p w14:paraId="623176FA" w14:textId="77777777" w:rsidR="007E64C8" w:rsidRDefault="007E64C8" w:rsidP="006E1CB2">
            <w:pPr>
              <w:pStyle w:val="TableParagraph"/>
              <w:spacing w:before="4"/>
              <w:rPr>
                <w:sz w:val="19"/>
              </w:rPr>
            </w:pPr>
          </w:p>
          <w:p w14:paraId="1EAE509B" w14:textId="77777777" w:rsidR="007E64C8" w:rsidRDefault="007E64C8" w:rsidP="006E1CB2">
            <w:pPr>
              <w:pStyle w:val="TableParagraph"/>
              <w:ind w:left="122"/>
              <w:rPr>
                <w:sz w:val="20"/>
              </w:rPr>
            </w:pPr>
            <w:r>
              <w:rPr>
                <w:b/>
                <w:sz w:val="20"/>
              </w:rPr>
              <w:t>Retail</w:t>
            </w:r>
            <w:r>
              <w:rPr>
                <w:b/>
                <w:spacing w:val="-2"/>
                <w:sz w:val="20"/>
              </w:rPr>
              <w:t xml:space="preserve"> </w:t>
            </w:r>
            <w:r>
              <w:rPr>
                <w:b/>
                <w:sz w:val="20"/>
              </w:rPr>
              <w:t>Feature</w:t>
            </w:r>
            <w:r>
              <w:rPr>
                <w:b/>
                <w:spacing w:val="1"/>
                <w:sz w:val="20"/>
              </w:rPr>
              <w:t xml:space="preserve"> </w:t>
            </w:r>
            <w:r>
              <w:rPr>
                <w:sz w:val="20"/>
              </w:rPr>
              <w:t>–</w:t>
            </w:r>
            <w:r>
              <w:rPr>
                <w:spacing w:val="-2"/>
                <w:sz w:val="20"/>
              </w:rPr>
              <w:t xml:space="preserve"> </w:t>
            </w:r>
            <w:r>
              <w:rPr>
                <w:sz w:val="20"/>
              </w:rPr>
              <w:t>up</w:t>
            </w:r>
            <w:r>
              <w:rPr>
                <w:spacing w:val="-1"/>
                <w:sz w:val="20"/>
              </w:rPr>
              <w:t xml:space="preserve"> </w:t>
            </w:r>
            <w:r>
              <w:rPr>
                <w:sz w:val="20"/>
              </w:rPr>
              <w:t>to a</w:t>
            </w:r>
            <w:r>
              <w:rPr>
                <w:spacing w:val="-1"/>
                <w:sz w:val="20"/>
              </w:rPr>
              <w:t xml:space="preserve"> </w:t>
            </w:r>
            <w:r>
              <w:rPr>
                <w:sz w:val="20"/>
              </w:rPr>
              <w:t>30 day</w:t>
            </w:r>
            <w:r>
              <w:rPr>
                <w:spacing w:val="-4"/>
                <w:sz w:val="20"/>
              </w:rPr>
              <w:t xml:space="preserve"> </w:t>
            </w:r>
            <w:r>
              <w:rPr>
                <w:sz w:val="20"/>
              </w:rPr>
              <w:t>supply</w:t>
            </w:r>
          </w:p>
        </w:tc>
        <w:tc>
          <w:tcPr>
            <w:tcW w:w="4631" w:type="dxa"/>
            <w:vMerge w:val="restart"/>
          </w:tcPr>
          <w:p w14:paraId="2057007C" w14:textId="77777777" w:rsidR="007E64C8" w:rsidRDefault="007E64C8" w:rsidP="006E1CB2">
            <w:pPr>
              <w:pStyle w:val="TableParagraph"/>
            </w:pPr>
          </w:p>
          <w:p w14:paraId="44BA5509" w14:textId="77777777" w:rsidR="007E64C8" w:rsidRDefault="007E64C8" w:rsidP="006E1CB2">
            <w:pPr>
              <w:pStyle w:val="TableParagraph"/>
            </w:pPr>
          </w:p>
          <w:p w14:paraId="3B5D18C1" w14:textId="77777777" w:rsidR="007E64C8" w:rsidRDefault="007E64C8" w:rsidP="006E1CB2">
            <w:pPr>
              <w:pStyle w:val="TableParagraph"/>
              <w:spacing w:before="177"/>
              <w:ind w:left="124"/>
              <w:rPr>
                <w:sz w:val="20"/>
              </w:rPr>
            </w:pPr>
            <w:r>
              <w:rPr>
                <w:sz w:val="20"/>
              </w:rPr>
              <w:t>$50</w:t>
            </w:r>
          </w:p>
          <w:p w14:paraId="7D8B7FD2" w14:textId="77777777" w:rsidR="007E64C8" w:rsidRDefault="007E64C8" w:rsidP="006E1CB2">
            <w:pPr>
              <w:pStyle w:val="TableParagraph"/>
              <w:spacing w:before="1"/>
              <w:ind w:left="124"/>
              <w:rPr>
                <w:sz w:val="20"/>
              </w:rPr>
            </w:pPr>
            <w:r>
              <w:rPr>
                <w:sz w:val="20"/>
              </w:rPr>
              <w:t>$15</w:t>
            </w:r>
            <w:r>
              <w:rPr>
                <w:spacing w:val="-7"/>
                <w:sz w:val="20"/>
              </w:rPr>
              <w:t xml:space="preserve"> </w:t>
            </w:r>
            <w:r>
              <w:rPr>
                <w:sz w:val="20"/>
              </w:rPr>
              <w:t>Co-Pay</w:t>
            </w:r>
          </w:p>
          <w:p w14:paraId="6BB3A814" w14:textId="77777777" w:rsidR="007E64C8" w:rsidRDefault="007E64C8" w:rsidP="006E1CB2">
            <w:pPr>
              <w:pStyle w:val="TableParagraph"/>
              <w:ind w:left="124"/>
              <w:rPr>
                <w:sz w:val="20"/>
              </w:rPr>
            </w:pPr>
            <w:r>
              <w:rPr>
                <w:sz w:val="20"/>
              </w:rPr>
              <w:t>$25</w:t>
            </w:r>
            <w:r>
              <w:rPr>
                <w:spacing w:val="-7"/>
                <w:sz w:val="20"/>
              </w:rPr>
              <w:t xml:space="preserve"> </w:t>
            </w:r>
            <w:r>
              <w:rPr>
                <w:sz w:val="20"/>
              </w:rPr>
              <w:t>Co-Pay</w:t>
            </w:r>
          </w:p>
          <w:p w14:paraId="6643ECCB" w14:textId="77777777" w:rsidR="007E64C8" w:rsidRDefault="007E64C8" w:rsidP="006E1CB2">
            <w:pPr>
              <w:pStyle w:val="TableParagraph"/>
              <w:spacing w:before="1"/>
              <w:ind w:left="124"/>
              <w:rPr>
                <w:sz w:val="20"/>
              </w:rPr>
            </w:pPr>
            <w:r>
              <w:rPr>
                <w:sz w:val="20"/>
              </w:rPr>
              <w:t>$50</w:t>
            </w:r>
            <w:r>
              <w:rPr>
                <w:spacing w:val="-7"/>
                <w:sz w:val="20"/>
              </w:rPr>
              <w:t xml:space="preserve"> </w:t>
            </w:r>
            <w:r>
              <w:rPr>
                <w:sz w:val="20"/>
              </w:rPr>
              <w:t>Co-Pay</w:t>
            </w:r>
          </w:p>
        </w:tc>
      </w:tr>
      <w:tr w:rsidR="007E64C8" w14:paraId="7DB2B8C5" w14:textId="77777777" w:rsidTr="005A74EA">
        <w:trPr>
          <w:trHeight w:val="1177"/>
        </w:trPr>
        <w:tc>
          <w:tcPr>
            <w:tcW w:w="6233" w:type="dxa"/>
            <w:tcBorders>
              <w:top w:val="nil"/>
            </w:tcBorders>
          </w:tcPr>
          <w:p w14:paraId="6B61A0E3" w14:textId="77777777" w:rsidR="007E64C8" w:rsidRDefault="007E64C8" w:rsidP="006E1CB2">
            <w:pPr>
              <w:pStyle w:val="TableParagraph"/>
              <w:spacing w:before="107"/>
              <w:ind w:left="122" w:right="3329"/>
              <w:rPr>
                <w:sz w:val="20"/>
              </w:rPr>
            </w:pPr>
            <w:r>
              <w:rPr>
                <w:sz w:val="20"/>
              </w:rPr>
              <w:t>Calendar</w:t>
            </w:r>
            <w:r>
              <w:rPr>
                <w:spacing w:val="-5"/>
                <w:sz w:val="20"/>
              </w:rPr>
              <w:t xml:space="preserve"> </w:t>
            </w:r>
            <w:r>
              <w:rPr>
                <w:sz w:val="20"/>
              </w:rPr>
              <w:t>Year</w:t>
            </w:r>
            <w:r>
              <w:rPr>
                <w:spacing w:val="-7"/>
                <w:sz w:val="20"/>
              </w:rPr>
              <w:t xml:space="preserve"> </w:t>
            </w:r>
            <w:r>
              <w:rPr>
                <w:sz w:val="20"/>
              </w:rPr>
              <w:t>Deductible</w:t>
            </w:r>
            <w:r>
              <w:rPr>
                <w:spacing w:val="-52"/>
                <w:sz w:val="20"/>
              </w:rPr>
              <w:t xml:space="preserve"> </w:t>
            </w:r>
            <w:r>
              <w:rPr>
                <w:sz w:val="20"/>
              </w:rPr>
              <w:t>Generic</w:t>
            </w:r>
            <w:r>
              <w:rPr>
                <w:spacing w:val="-1"/>
                <w:sz w:val="20"/>
              </w:rPr>
              <w:t xml:space="preserve"> </w:t>
            </w:r>
            <w:r>
              <w:rPr>
                <w:sz w:val="20"/>
              </w:rPr>
              <w:t>Drug</w:t>
            </w:r>
          </w:p>
          <w:p w14:paraId="1B6602A7" w14:textId="77777777" w:rsidR="007E64C8" w:rsidRDefault="007E64C8" w:rsidP="006E1CB2">
            <w:pPr>
              <w:pStyle w:val="TableParagraph"/>
              <w:spacing w:before="1"/>
              <w:ind w:left="122"/>
              <w:rPr>
                <w:sz w:val="20"/>
              </w:rPr>
            </w:pPr>
            <w:r>
              <w:rPr>
                <w:sz w:val="20"/>
              </w:rPr>
              <w:t>Preferred</w:t>
            </w:r>
            <w:r>
              <w:rPr>
                <w:spacing w:val="-3"/>
                <w:sz w:val="20"/>
              </w:rPr>
              <w:t xml:space="preserve"> </w:t>
            </w:r>
            <w:r>
              <w:rPr>
                <w:sz w:val="20"/>
              </w:rPr>
              <w:t>Brand-Name</w:t>
            </w:r>
            <w:r>
              <w:rPr>
                <w:spacing w:val="-3"/>
                <w:sz w:val="20"/>
              </w:rPr>
              <w:t xml:space="preserve"> </w:t>
            </w:r>
            <w:r>
              <w:rPr>
                <w:sz w:val="20"/>
              </w:rPr>
              <w:t>Drug</w:t>
            </w:r>
          </w:p>
          <w:p w14:paraId="33808095" w14:textId="77777777" w:rsidR="007E64C8" w:rsidRDefault="007E64C8" w:rsidP="006E1CB2">
            <w:pPr>
              <w:pStyle w:val="TableParagraph"/>
              <w:ind w:left="122"/>
              <w:rPr>
                <w:sz w:val="20"/>
              </w:rPr>
            </w:pPr>
            <w:r>
              <w:rPr>
                <w:sz w:val="20"/>
              </w:rPr>
              <w:t>Non-Preferred</w:t>
            </w:r>
            <w:r>
              <w:rPr>
                <w:spacing w:val="-2"/>
                <w:sz w:val="20"/>
              </w:rPr>
              <w:t xml:space="preserve"> </w:t>
            </w:r>
            <w:r>
              <w:rPr>
                <w:sz w:val="20"/>
              </w:rPr>
              <w:t>Brand-Name</w:t>
            </w:r>
            <w:r>
              <w:rPr>
                <w:spacing w:val="-4"/>
                <w:sz w:val="20"/>
              </w:rPr>
              <w:t xml:space="preserve"> </w:t>
            </w:r>
            <w:r>
              <w:rPr>
                <w:sz w:val="20"/>
              </w:rPr>
              <w:t>Drug</w:t>
            </w:r>
          </w:p>
        </w:tc>
        <w:tc>
          <w:tcPr>
            <w:tcW w:w="4631" w:type="dxa"/>
            <w:vMerge/>
            <w:tcBorders>
              <w:top w:val="nil"/>
            </w:tcBorders>
          </w:tcPr>
          <w:p w14:paraId="63D1ABA5" w14:textId="77777777" w:rsidR="007E64C8" w:rsidRDefault="007E64C8" w:rsidP="006E1CB2">
            <w:pPr>
              <w:rPr>
                <w:sz w:val="2"/>
                <w:szCs w:val="2"/>
              </w:rPr>
            </w:pPr>
          </w:p>
        </w:tc>
      </w:tr>
      <w:tr w:rsidR="007E64C8" w14:paraId="10F6DD49" w14:textId="77777777" w:rsidTr="005A74EA">
        <w:trPr>
          <w:trHeight w:val="530"/>
        </w:trPr>
        <w:tc>
          <w:tcPr>
            <w:tcW w:w="6233" w:type="dxa"/>
            <w:tcBorders>
              <w:bottom w:val="nil"/>
            </w:tcBorders>
          </w:tcPr>
          <w:p w14:paraId="4C6769FB" w14:textId="77777777" w:rsidR="007E64C8" w:rsidRDefault="007E64C8" w:rsidP="006E1CB2">
            <w:pPr>
              <w:pStyle w:val="TableParagraph"/>
              <w:spacing w:before="4"/>
              <w:rPr>
                <w:sz w:val="19"/>
              </w:rPr>
            </w:pPr>
          </w:p>
          <w:p w14:paraId="3659AB4F" w14:textId="77777777" w:rsidR="007E64C8" w:rsidRDefault="007E64C8" w:rsidP="006E1CB2">
            <w:pPr>
              <w:pStyle w:val="TableParagraph"/>
              <w:ind w:left="122"/>
              <w:rPr>
                <w:sz w:val="20"/>
              </w:rPr>
            </w:pPr>
            <w:r>
              <w:rPr>
                <w:b/>
                <w:sz w:val="20"/>
              </w:rPr>
              <w:t>Mail-Order</w:t>
            </w:r>
            <w:r>
              <w:rPr>
                <w:b/>
                <w:spacing w:val="-4"/>
                <w:sz w:val="20"/>
              </w:rPr>
              <w:t xml:space="preserve"> </w:t>
            </w:r>
            <w:r>
              <w:rPr>
                <w:b/>
                <w:sz w:val="20"/>
              </w:rPr>
              <w:t>for</w:t>
            </w:r>
            <w:r>
              <w:rPr>
                <w:b/>
                <w:spacing w:val="-3"/>
                <w:sz w:val="20"/>
              </w:rPr>
              <w:t xml:space="preserve"> </w:t>
            </w:r>
            <w:r>
              <w:rPr>
                <w:b/>
                <w:sz w:val="20"/>
              </w:rPr>
              <w:t>Maintenance</w:t>
            </w:r>
            <w:r>
              <w:rPr>
                <w:b/>
                <w:spacing w:val="-2"/>
                <w:sz w:val="20"/>
              </w:rPr>
              <w:t xml:space="preserve"> </w:t>
            </w:r>
            <w:r>
              <w:rPr>
                <w:b/>
                <w:sz w:val="20"/>
              </w:rPr>
              <w:t>Drugs</w:t>
            </w:r>
            <w:r>
              <w:rPr>
                <w:b/>
                <w:spacing w:val="-2"/>
                <w:sz w:val="20"/>
              </w:rPr>
              <w:t xml:space="preserve"> </w:t>
            </w:r>
            <w:r>
              <w:rPr>
                <w:b/>
                <w:sz w:val="20"/>
              </w:rPr>
              <w:t>–</w:t>
            </w:r>
            <w:r>
              <w:rPr>
                <w:b/>
                <w:spacing w:val="1"/>
                <w:sz w:val="20"/>
              </w:rPr>
              <w:t xml:space="preserve"> </w:t>
            </w:r>
            <w:r>
              <w:rPr>
                <w:sz w:val="20"/>
              </w:rPr>
              <w:t>up</w:t>
            </w:r>
            <w:r>
              <w:rPr>
                <w:spacing w:val="-2"/>
                <w:sz w:val="20"/>
              </w:rPr>
              <w:t xml:space="preserve"> </w:t>
            </w:r>
            <w:r>
              <w:rPr>
                <w:sz w:val="20"/>
              </w:rPr>
              <w:t>to</w:t>
            </w:r>
            <w:r>
              <w:rPr>
                <w:spacing w:val="-2"/>
                <w:sz w:val="20"/>
              </w:rPr>
              <w:t xml:space="preserve"> </w:t>
            </w:r>
            <w:r>
              <w:rPr>
                <w:sz w:val="20"/>
              </w:rPr>
              <w:t>a 90</w:t>
            </w:r>
            <w:r>
              <w:rPr>
                <w:spacing w:val="-1"/>
                <w:sz w:val="20"/>
              </w:rPr>
              <w:t xml:space="preserve"> </w:t>
            </w:r>
            <w:r>
              <w:rPr>
                <w:sz w:val="20"/>
              </w:rPr>
              <w:t>day</w:t>
            </w:r>
            <w:r>
              <w:rPr>
                <w:spacing w:val="-3"/>
                <w:sz w:val="20"/>
              </w:rPr>
              <w:t xml:space="preserve"> </w:t>
            </w:r>
            <w:r>
              <w:rPr>
                <w:sz w:val="20"/>
              </w:rPr>
              <w:t>supply</w:t>
            </w:r>
          </w:p>
        </w:tc>
        <w:tc>
          <w:tcPr>
            <w:tcW w:w="4631" w:type="dxa"/>
            <w:tcBorders>
              <w:bottom w:val="nil"/>
            </w:tcBorders>
          </w:tcPr>
          <w:p w14:paraId="290DC979" w14:textId="77777777" w:rsidR="007E64C8" w:rsidRDefault="007E64C8" w:rsidP="006E1CB2">
            <w:pPr>
              <w:pStyle w:val="TableParagraph"/>
              <w:rPr>
                <w:rFonts w:ascii="Times New Roman"/>
                <w:sz w:val="18"/>
              </w:rPr>
            </w:pPr>
          </w:p>
        </w:tc>
      </w:tr>
      <w:tr w:rsidR="007E64C8" w14:paraId="60F8E88C" w14:textId="77777777" w:rsidTr="005A74EA">
        <w:trPr>
          <w:trHeight w:val="1069"/>
        </w:trPr>
        <w:tc>
          <w:tcPr>
            <w:tcW w:w="6233" w:type="dxa"/>
            <w:tcBorders>
              <w:top w:val="nil"/>
              <w:bottom w:val="nil"/>
            </w:tcBorders>
          </w:tcPr>
          <w:p w14:paraId="6993E114" w14:textId="77777777" w:rsidR="007E64C8" w:rsidRDefault="007E64C8" w:rsidP="006E1CB2">
            <w:pPr>
              <w:pStyle w:val="TableParagraph"/>
              <w:spacing w:before="112" w:line="242" w:lineRule="auto"/>
              <w:ind w:left="122" w:right="3362"/>
              <w:rPr>
                <w:sz w:val="20"/>
              </w:rPr>
            </w:pPr>
            <w:r>
              <w:rPr>
                <w:sz w:val="20"/>
              </w:rPr>
              <w:t>Calendar</w:t>
            </w:r>
            <w:r>
              <w:rPr>
                <w:spacing w:val="-4"/>
                <w:sz w:val="20"/>
              </w:rPr>
              <w:t xml:space="preserve"> </w:t>
            </w:r>
            <w:r>
              <w:rPr>
                <w:sz w:val="20"/>
              </w:rPr>
              <w:t>year</w:t>
            </w:r>
            <w:r>
              <w:rPr>
                <w:spacing w:val="-7"/>
                <w:sz w:val="20"/>
              </w:rPr>
              <w:t xml:space="preserve"> </w:t>
            </w:r>
            <w:r>
              <w:rPr>
                <w:sz w:val="20"/>
              </w:rPr>
              <w:t>Deductible</w:t>
            </w:r>
            <w:r>
              <w:rPr>
                <w:spacing w:val="-53"/>
                <w:sz w:val="20"/>
              </w:rPr>
              <w:t xml:space="preserve"> </w:t>
            </w:r>
            <w:r>
              <w:rPr>
                <w:sz w:val="20"/>
              </w:rPr>
              <w:t>Generic</w:t>
            </w:r>
            <w:r>
              <w:rPr>
                <w:spacing w:val="-1"/>
                <w:sz w:val="20"/>
              </w:rPr>
              <w:t xml:space="preserve"> </w:t>
            </w:r>
            <w:r>
              <w:rPr>
                <w:sz w:val="20"/>
              </w:rPr>
              <w:t>Drug</w:t>
            </w:r>
          </w:p>
          <w:p w14:paraId="692EB8DF" w14:textId="77777777" w:rsidR="007E64C8" w:rsidRDefault="007E64C8" w:rsidP="006E1CB2">
            <w:pPr>
              <w:pStyle w:val="TableParagraph"/>
              <w:spacing w:line="226" w:lineRule="exact"/>
              <w:ind w:left="122"/>
              <w:rPr>
                <w:sz w:val="20"/>
              </w:rPr>
            </w:pPr>
            <w:r>
              <w:rPr>
                <w:sz w:val="20"/>
              </w:rPr>
              <w:t>Preferred</w:t>
            </w:r>
            <w:r>
              <w:rPr>
                <w:spacing w:val="-3"/>
                <w:sz w:val="20"/>
              </w:rPr>
              <w:t xml:space="preserve"> </w:t>
            </w:r>
            <w:r>
              <w:rPr>
                <w:sz w:val="20"/>
              </w:rPr>
              <w:t>Brand-Name</w:t>
            </w:r>
            <w:r>
              <w:rPr>
                <w:spacing w:val="-3"/>
                <w:sz w:val="20"/>
              </w:rPr>
              <w:t xml:space="preserve"> </w:t>
            </w:r>
            <w:r>
              <w:rPr>
                <w:sz w:val="20"/>
              </w:rPr>
              <w:t>Drug</w:t>
            </w:r>
          </w:p>
          <w:p w14:paraId="40771F79" w14:textId="77777777" w:rsidR="007E64C8" w:rsidRDefault="007E64C8" w:rsidP="006E1CB2">
            <w:pPr>
              <w:pStyle w:val="TableParagraph"/>
              <w:ind w:left="122"/>
              <w:rPr>
                <w:sz w:val="20"/>
              </w:rPr>
            </w:pPr>
            <w:r>
              <w:rPr>
                <w:sz w:val="20"/>
              </w:rPr>
              <w:t>Non-Preferred</w:t>
            </w:r>
            <w:r>
              <w:rPr>
                <w:spacing w:val="-2"/>
                <w:sz w:val="20"/>
              </w:rPr>
              <w:t xml:space="preserve"> </w:t>
            </w:r>
            <w:r>
              <w:rPr>
                <w:sz w:val="20"/>
              </w:rPr>
              <w:t>Brand-Name</w:t>
            </w:r>
            <w:r>
              <w:rPr>
                <w:spacing w:val="-4"/>
                <w:sz w:val="20"/>
              </w:rPr>
              <w:t xml:space="preserve"> </w:t>
            </w:r>
            <w:r>
              <w:rPr>
                <w:sz w:val="20"/>
              </w:rPr>
              <w:t>Drug</w:t>
            </w:r>
          </w:p>
        </w:tc>
        <w:tc>
          <w:tcPr>
            <w:tcW w:w="4631" w:type="dxa"/>
            <w:tcBorders>
              <w:top w:val="nil"/>
              <w:bottom w:val="nil"/>
            </w:tcBorders>
          </w:tcPr>
          <w:p w14:paraId="34FF4457" w14:textId="77777777" w:rsidR="007E64C8" w:rsidRDefault="007E64C8" w:rsidP="006E1CB2">
            <w:pPr>
              <w:pStyle w:val="TableParagraph"/>
              <w:spacing w:before="112"/>
              <w:ind w:left="124"/>
              <w:rPr>
                <w:sz w:val="20"/>
              </w:rPr>
            </w:pPr>
            <w:r>
              <w:rPr>
                <w:sz w:val="20"/>
              </w:rPr>
              <w:t>No</w:t>
            </w:r>
            <w:r>
              <w:rPr>
                <w:spacing w:val="-3"/>
                <w:sz w:val="20"/>
              </w:rPr>
              <w:t xml:space="preserve"> </w:t>
            </w:r>
            <w:r>
              <w:rPr>
                <w:sz w:val="20"/>
              </w:rPr>
              <w:t>Deductible</w:t>
            </w:r>
          </w:p>
          <w:p w14:paraId="3FEDA036" w14:textId="77777777" w:rsidR="007E64C8" w:rsidRDefault="007E64C8" w:rsidP="006E1CB2">
            <w:pPr>
              <w:pStyle w:val="TableParagraph"/>
              <w:spacing w:before="3" w:line="229" w:lineRule="exact"/>
              <w:ind w:left="124"/>
              <w:rPr>
                <w:sz w:val="20"/>
              </w:rPr>
            </w:pPr>
            <w:r>
              <w:rPr>
                <w:sz w:val="20"/>
              </w:rPr>
              <w:t>$</w:t>
            </w:r>
            <w:r>
              <w:rPr>
                <w:spacing w:val="53"/>
                <w:sz w:val="20"/>
              </w:rPr>
              <w:t xml:space="preserve"> </w:t>
            </w:r>
            <w:r>
              <w:rPr>
                <w:sz w:val="20"/>
              </w:rPr>
              <w:t>10</w:t>
            </w:r>
            <w:r>
              <w:rPr>
                <w:spacing w:val="-3"/>
                <w:sz w:val="20"/>
              </w:rPr>
              <w:t xml:space="preserve"> </w:t>
            </w:r>
            <w:r>
              <w:rPr>
                <w:sz w:val="20"/>
              </w:rPr>
              <w:t>Co-Pay</w:t>
            </w:r>
          </w:p>
          <w:p w14:paraId="1A2812F5" w14:textId="77777777" w:rsidR="007E64C8" w:rsidRDefault="007E64C8" w:rsidP="006E1CB2">
            <w:pPr>
              <w:pStyle w:val="TableParagraph"/>
              <w:spacing w:line="229" w:lineRule="exact"/>
              <w:ind w:left="124"/>
              <w:rPr>
                <w:sz w:val="20"/>
              </w:rPr>
            </w:pPr>
            <w:r>
              <w:rPr>
                <w:sz w:val="20"/>
              </w:rPr>
              <w:t>$</w:t>
            </w:r>
            <w:r>
              <w:rPr>
                <w:spacing w:val="53"/>
                <w:sz w:val="20"/>
              </w:rPr>
              <w:t xml:space="preserve"> </w:t>
            </w:r>
            <w:r>
              <w:rPr>
                <w:sz w:val="20"/>
              </w:rPr>
              <w:t>50</w:t>
            </w:r>
            <w:r>
              <w:rPr>
                <w:spacing w:val="-3"/>
                <w:sz w:val="20"/>
              </w:rPr>
              <w:t xml:space="preserve"> </w:t>
            </w:r>
            <w:r>
              <w:rPr>
                <w:sz w:val="20"/>
              </w:rPr>
              <w:t>Co-Pay</w:t>
            </w:r>
          </w:p>
          <w:p w14:paraId="0E6C0498" w14:textId="77777777" w:rsidR="007E64C8" w:rsidRDefault="007E64C8" w:rsidP="006E1CB2">
            <w:pPr>
              <w:pStyle w:val="TableParagraph"/>
              <w:ind w:left="124"/>
              <w:rPr>
                <w:sz w:val="20"/>
              </w:rPr>
            </w:pPr>
            <w:r>
              <w:rPr>
                <w:sz w:val="20"/>
              </w:rPr>
              <w:t>$100</w:t>
            </w:r>
            <w:r>
              <w:rPr>
                <w:spacing w:val="-7"/>
                <w:sz w:val="20"/>
              </w:rPr>
              <w:t xml:space="preserve"> </w:t>
            </w:r>
            <w:r>
              <w:rPr>
                <w:sz w:val="20"/>
              </w:rPr>
              <w:t>Co-Pay</w:t>
            </w:r>
          </w:p>
        </w:tc>
      </w:tr>
      <w:tr w:rsidR="007E64C8" w14:paraId="3BC94473" w14:textId="77777777" w:rsidTr="00CC034B">
        <w:trPr>
          <w:trHeight w:val="701"/>
        </w:trPr>
        <w:tc>
          <w:tcPr>
            <w:tcW w:w="6233" w:type="dxa"/>
            <w:tcBorders>
              <w:top w:val="nil"/>
            </w:tcBorders>
          </w:tcPr>
          <w:p w14:paraId="4463E4BF" w14:textId="77777777" w:rsidR="007E64C8" w:rsidRDefault="007E64C8" w:rsidP="006E1CB2">
            <w:pPr>
              <w:pStyle w:val="TableParagraph"/>
              <w:spacing w:before="119"/>
              <w:ind w:left="122"/>
              <w:rPr>
                <w:sz w:val="20"/>
              </w:rPr>
            </w:pPr>
            <w:r>
              <w:rPr>
                <w:sz w:val="20"/>
              </w:rPr>
              <w:t>Specialty</w:t>
            </w:r>
            <w:r>
              <w:rPr>
                <w:spacing w:val="-4"/>
                <w:sz w:val="20"/>
              </w:rPr>
              <w:t xml:space="preserve"> </w:t>
            </w:r>
            <w:r>
              <w:rPr>
                <w:sz w:val="20"/>
              </w:rPr>
              <w:t>Drugs</w:t>
            </w:r>
          </w:p>
          <w:p w14:paraId="2D886B22" w14:textId="77777777" w:rsidR="007E64C8" w:rsidRPr="005A74EA" w:rsidRDefault="007E64C8" w:rsidP="005A74EA"/>
          <w:p w14:paraId="47FE3EF1" w14:textId="7EC87E0A" w:rsidR="007E64C8" w:rsidRPr="005A74EA" w:rsidRDefault="007E64C8" w:rsidP="005A74EA">
            <w:pPr>
              <w:rPr>
                <w:b/>
                <w:bCs/>
                <w:sz w:val="20"/>
                <w:szCs w:val="20"/>
              </w:rPr>
            </w:pPr>
          </w:p>
        </w:tc>
        <w:tc>
          <w:tcPr>
            <w:tcW w:w="4631" w:type="dxa"/>
            <w:tcBorders>
              <w:top w:val="nil"/>
            </w:tcBorders>
          </w:tcPr>
          <w:p w14:paraId="762D111C" w14:textId="6C983E0A" w:rsidR="007E64C8" w:rsidRDefault="007E64C8" w:rsidP="006E1CB2">
            <w:pPr>
              <w:pStyle w:val="TableParagraph"/>
              <w:spacing w:before="113" w:line="237" w:lineRule="auto"/>
              <w:ind w:left="124" w:right="257"/>
              <w:rPr>
                <w:sz w:val="20"/>
              </w:rPr>
            </w:pPr>
            <w:r>
              <w:rPr>
                <w:sz w:val="20"/>
              </w:rPr>
              <w:t>Specialty Drugs will be filled through</w:t>
            </w:r>
            <w:r>
              <w:rPr>
                <w:spacing w:val="1"/>
                <w:sz w:val="20"/>
              </w:rPr>
              <w:t xml:space="preserve"> </w:t>
            </w:r>
            <w:r w:rsidR="0087278D">
              <w:rPr>
                <w:sz w:val="20"/>
              </w:rPr>
              <w:t>Carelon</w:t>
            </w:r>
            <w:r w:rsidR="001452FC">
              <w:rPr>
                <w:sz w:val="20"/>
              </w:rPr>
              <w:t xml:space="preserve"> S</w:t>
            </w:r>
            <w:r>
              <w:rPr>
                <w:sz w:val="20"/>
              </w:rPr>
              <w:t>pecialty pharmacy with a</w:t>
            </w:r>
            <w:r>
              <w:rPr>
                <w:spacing w:val="-54"/>
                <w:sz w:val="20"/>
              </w:rPr>
              <w:t xml:space="preserve"> </w:t>
            </w:r>
            <w:r w:rsidR="00A34690">
              <w:rPr>
                <w:sz w:val="20"/>
              </w:rPr>
              <w:t>30</w:t>
            </w:r>
            <w:r w:rsidR="00A34690">
              <w:rPr>
                <w:spacing w:val="-2"/>
                <w:sz w:val="20"/>
              </w:rPr>
              <w:t>-day</w:t>
            </w:r>
            <w:r>
              <w:rPr>
                <w:spacing w:val="-2"/>
                <w:sz w:val="20"/>
              </w:rPr>
              <w:t xml:space="preserve"> </w:t>
            </w:r>
            <w:r>
              <w:rPr>
                <w:sz w:val="20"/>
              </w:rPr>
              <w:t>limit.</w:t>
            </w:r>
          </w:p>
          <w:p w14:paraId="7FC17598" w14:textId="1A607D75" w:rsidR="007E64C8" w:rsidRPr="005A74EA" w:rsidRDefault="007E64C8" w:rsidP="005A74EA">
            <w:pPr>
              <w:rPr>
                <w:b/>
                <w:bCs/>
              </w:rPr>
            </w:pPr>
          </w:p>
        </w:tc>
      </w:tr>
      <w:tr w:rsidR="007E64C8" w14:paraId="315BF935" w14:textId="77777777" w:rsidTr="00CC034B">
        <w:trPr>
          <w:trHeight w:val="736"/>
        </w:trPr>
        <w:tc>
          <w:tcPr>
            <w:tcW w:w="10864" w:type="dxa"/>
            <w:gridSpan w:val="2"/>
          </w:tcPr>
          <w:p w14:paraId="3353CFE9" w14:textId="02B9A822" w:rsidR="007E64C8" w:rsidRDefault="007E64C8" w:rsidP="006E1CB2">
            <w:pPr>
              <w:pStyle w:val="TableParagraph"/>
              <w:ind w:left="121" w:right="82"/>
              <w:jc w:val="both"/>
              <w:rPr>
                <w:sz w:val="20"/>
              </w:rPr>
            </w:pPr>
            <w:r>
              <w:rPr>
                <w:spacing w:val="-1"/>
                <w:sz w:val="20"/>
              </w:rPr>
              <w:t>Specialty</w:t>
            </w:r>
            <w:r>
              <w:rPr>
                <w:spacing w:val="-14"/>
                <w:sz w:val="20"/>
              </w:rPr>
              <w:t xml:space="preserve"> </w:t>
            </w:r>
            <w:r>
              <w:rPr>
                <w:spacing w:val="-1"/>
                <w:sz w:val="20"/>
              </w:rPr>
              <w:t>drugs</w:t>
            </w:r>
            <w:r>
              <w:rPr>
                <w:spacing w:val="-7"/>
                <w:sz w:val="20"/>
              </w:rPr>
              <w:t xml:space="preserve"> </w:t>
            </w:r>
            <w:r>
              <w:rPr>
                <w:spacing w:val="-1"/>
                <w:sz w:val="20"/>
              </w:rPr>
              <w:t>are</w:t>
            </w:r>
            <w:r>
              <w:rPr>
                <w:spacing w:val="-10"/>
                <w:sz w:val="20"/>
              </w:rPr>
              <w:t xml:space="preserve"> </w:t>
            </w:r>
            <w:r>
              <w:rPr>
                <w:spacing w:val="-1"/>
                <w:sz w:val="20"/>
              </w:rPr>
              <w:t>medications</w:t>
            </w:r>
            <w:r>
              <w:rPr>
                <w:spacing w:val="-7"/>
                <w:sz w:val="20"/>
              </w:rPr>
              <w:t xml:space="preserve"> </w:t>
            </w:r>
            <w:r>
              <w:rPr>
                <w:spacing w:val="-1"/>
                <w:sz w:val="20"/>
              </w:rPr>
              <w:t>that</w:t>
            </w:r>
            <w:r>
              <w:rPr>
                <w:spacing w:val="-11"/>
                <w:sz w:val="20"/>
              </w:rPr>
              <w:t xml:space="preserve"> </w:t>
            </w:r>
            <w:r>
              <w:rPr>
                <w:spacing w:val="-1"/>
                <w:sz w:val="20"/>
              </w:rPr>
              <w:t>generally</w:t>
            </w:r>
            <w:r>
              <w:rPr>
                <w:spacing w:val="-15"/>
                <w:sz w:val="20"/>
              </w:rPr>
              <w:t xml:space="preserve"> </w:t>
            </w:r>
            <w:r>
              <w:rPr>
                <w:spacing w:val="-1"/>
                <w:sz w:val="20"/>
              </w:rPr>
              <w:t>have</w:t>
            </w:r>
            <w:r>
              <w:rPr>
                <w:spacing w:val="-8"/>
                <w:sz w:val="20"/>
              </w:rPr>
              <w:t xml:space="preserve"> </w:t>
            </w:r>
            <w:r>
              <w:rPr>
                <w:spacing w:val="-1"/>
                <w:sz w:val="20"/>
              </w:rPr>
              <w:t>unique</w:t>
            </w:r>
            <w:r>
              <w:rPr>
                <w:spacing w:val="-10"/>
                <w:sz w:val="20"/>
              </w:rPr>
              <w:t xml:space="preserve"> </w:t>
            </w:r>
            <w:r>
              <w:rPr>
                <w:sz w:val="20"/>
              </w:rPr>
              <w:t>uses,</w:t>
            </w:r>
            <w:r>
              <w:rPr>
                <w:spacing w:val="-10"/>
                <w:sz w:val="20"/>
              </w:rPr>
              <w:t xml:space="preserve"> </w:t>
            </w:r>
            <w:r>
              <w:rPr>
                <w:sz w:val="20"/>
              </w:rPr>
              <w:t>require</w:t>
            </w:r>
            <w:r>
              <w:rPr>
                <w:spacing w:val="-11"/>
                <w:sz w:val="20"/>
              </w:rPr>
              <w:t xml:space="preserve"> </w:t>
            </w:r>
            <w:r>
              <w:rPr>
                <w:sz w:val="20"/>
              </w:rPr>
              <w:t>special</w:t>
            </w:r>
            <w:r>
              <w:rPr>
                <w:spacing w:val="-8"/>
                <w:sz w:val="20"/>
              </w:rPr>
              <w:t xml:space="preserve"> </w:t>
            </w:r>
            <w:r>
              <w:rPr>
                <w:sz w:val="20"/>
              </w:rPr>
              <w:t>dosing</w:t>
            </w:r>
            <w:r>
              <w:rPr>
                <w:spacing w:val="-8"/>
                <w:sz w:val="20"/>
              </w:rPr>
              <w:t xml:space="preserve"> </w:t>
            </w:r>
            <w:r>
              <w:rPr>
                <w:sz w:val="20"/>
              </w:rPr>
              <w:t>or</w:t>
            </w:r>
            <w:r>
              <w:rPr>
                <w:spacing w:val="-6"/>
                <w:sz w:val="20"/>
              </w:rPr>
              <w:t xml:space="preserve"> </w:t>
            </w:r>
            <w:r>
              <w:rPr>
                <w:sz w:val="20"/>
              </w:rPr>
              <w:t>administration,</w:t>
            </w:r>
            <w:r>
              <w:rPr>
                <w:spacing w:val="-54"/>
                <w:sz w:val="20"/>
              </w:rPr>
              <w:t xml:space="preserve"> </w:t>
            </w:r>
            <w:r>
              <w:rPr>
                <w:sz w:val="20"/>
              </w:rPr>
              <w:t>are typically prescribed by a specialist provider and are significantly more expensive than alternative</w:t>
            </w:r>
            <w:r>
              <w:rPr>
                <w:spacing w:val="1"/>
                <w:sz w:val="20"/>
              </w:rPr>
              <w:t xml:space="preserve"> </w:t>
            </w:r>
            <w:r>
              <w:rPr>
                <w:spacing w:val="-1"/>
                <w:sz w:val="20"/>
              </w:rPr>
              <w:t xml:space="preserve">drugs. For additional information contact the </w:t>
            </w:r>
            <w:r w:rsidR="0087278D">
              <w:rPr>
                <w:spacing w:val="-1"/>
                <w:sz w:val="20"/>
              </w:rPr>
              <w:t xml:space="preserve">Carelon </w:t>
            </w:r>
            <w:r>
              <w:rPr>
                <w:sz w:val="20"/>
              </w:rPr>
              <w:t>Specialty team at (833) 267-2133 -or visit their</w:t>
            </w:r>
            <w:r>
              <w:rPr>
                <w:spacing w:val="1"/>
                <w:sz w:val="20"/>
              </w:rPr>
              <w:t xml:space="preserve"> </w:t>
            </w:r>
            <w:r>
              <w:rPr>
                <w:sz w:val="20"/>
              </w:rPr>
              <w:t>website</w:t>
            </w:r>
            <w:r>
              <w:rPr>
                <w:spacing w:val="-2"/>
                <w:sz w:val="20"/>
              </w:rPr>
              <w:t xml:space="preserve"> </w:t>
            </w:r>
            <w:r>
              <w:rPr>
                <w:sz w:val="20"/>
              </w:rPr>
              <w:t>at</w:t>
            </w:r>
            <w:r>
              <w:rPr>
                <w:spacing w:val="2"/>
                <w:sz w:val="20"/>
              </w:rPr>
              <w:t xml:space="preserve"> </w:t>
            </w:r>
            <w:hyperlink r:id="rId49" w:history="1">
              <w:r w:rsidR="008328FC" w:rsidRPr="008328FC">
                <w:rPr>
                  <w:rStyle w:val="Hyperlink"/>
                  <w:sz w:val="20"/>
                </w:rPr>
                <w:t>www.anthem.com</w:t>
              </w:r>
            </w:hyperlink>
          </w:p>
        </w:tc>
      </w:tr>
    </w:tbl>
    <w:p w14:paraId="631A2AD8" w14:textId="77777777" w:rsidR="00425FDD" w:rsidRDefault="00425FDD" w:rsidP="005A74EA">
      <w:pPr>
        <w:pStyle w:val="BodyText"/>
        <w:ind w:left="734" w:right="1253"/>
      </w:pPr>
    </w:p>
    <w:p w14:paraId="72B3967D" w14:textId="5C4D2C20" w:rsidR="002733EE" w:rsidRDefault="0087278D" w:rsidP="005A74EA">
      <w:pPr>
        <w:pStyle w:val="BodyText"/>
        <w:spacing w:line="242" w:lineRule="auto"/>
        <w:ind w:left="734" w:right="1253"/>
      </w:pPr>
      <w:r>
        <w:rPr>
          <w:b/>
        </w:rPr>
        <w:t xml:space="preserve">Specialty medication fulfillment: </w:t>
      </w:r>
      <w:r>
        <w:t xml:space="preserve">Specialty medications require mandatory fulfillment through Carelon specialty </w:t>
      </w:r>
      <w:r>
        <w:rPr>
          <w:spacing w:val="-53"/>
        </w:rPr>
        <w:t xml:space="preserve"> </w:t>
      </w:r>
      <w:r>
        <w:t xml:space="preserve">pharmacy 1-(833)267-2133. Specialty medications are typically </w:t>
      </w:r>
      <w:r w:rsidR="00A34690">
        <w:t>high-cost</w:t>
      </w:r>
      <w:r>
        <w:t xml:space="preserve"> injectable medications, and select oral</w:t>
      </w:r>
      <w:r>
        <w:rPr>
          <w:spacing w:val="-53"/>
        </w:rPr>
        <w:t xml:space="preserve"> </w:t>
      </w:r>
      <w:r>
        <w:t>medications for rheumatoid arthritis, HIV, hepatitis C, oncology, growth hormone, multiple sclerosis and other</w:t>
      </w:r>
      <w:r>
        <w:rPr>
          <w:spacing w:val="1"/>
        </w:rPr>
        <w:t xml:space="preserve"> </w:t>
      </w:r>
      <w:r>
        <w:t>conditions.</w:t>
      </w:r>
    </w:p>
    <w:p w14:paraId="0B0752A9" w14:textId="08B04B6C" w:rsidR="00AE6994" w:rsidRDefault="00AE6994" w:rsidP="005A74EA">
      <w:pPr>
        <w:pStyle w:val="BodyText"/>
        <w:spacing w:line="242" w:lineRule="auto"/>
        <w:ind w:left="734" w:right="1253"/>
      </w:pPr>
    </w:p>
    <w:p w14:paraId="0BE6819C" w14:textId="77777777" w:rsidR="00E8552E" w:rsidRPr="00CC034B" w:rsidRDefault="00E8552E" w:rsidP="005A74EA">
      <w:pPr>
        <w:pStyle w:val="ListParagraph"/>
        <w:keepNext/>
        <w:numPr>
          <w:ilvl w:val="0"/>
          <w:numId w:val="26"/>
        </w:numPr>
        <w:spacing w:after="120"/>
        <w:ind w:left="1080" w:right="1296"/>
        <w:jc w:val="left"/>
        <w:rPr>
          <w:rFonts w:eastAsiaTheme="minorHAnsi"/>
          <w:sz w:val="20"/>
          <w:szCs w:val="20"/>
        </w:rPr>
      </w:pPr>
      <w:r w:rsidRPr="00CC034B">
        <w:rPr>
          <w:b/>
          <w:bCs/>
          <w:sz w:val="20"/>
          <w:szCs w:val="20"/>
        </w:rPr>
        <w:t>Drug Cost Share Assistance Programs</w:t>
      </w:r>
    </w:p>
    <w:p w14:paraId="453FBBDA" w14:textId="55504A3D" w:rsidR="00C8382E" w:rsidRPr="001452FC" w:rsidRDefault="00E8552E" w:rsidP="006C15A5">
      <w:pPr>
        <w:pStyle w:val="ListParagraph"/>
        <w:spacing w:after="120"/>
        <w:ind w:left="1152" w:right="1253" w:firstLine="0"/>
      </w:pPr>
      <w:r w:rsidRPr="00CC034B">
        <w:rPr>
          <w:sz w:val="20"/>
          <w:szCs w:val="20"/>
        </w:rPr>
        <w:t>Where permitted by applicable law, if you qualify for non-needs based drug cost share assistance programs offered by drug manufacturers (either directly or indirectly through third parties) to reduce the Deductible, Copayment, or Coinsurance you pay for certain Specialty Drugs, the reduced amount you pay may be the amount we apply to your Deductible and/or Out-of-Pocket Limit when the Prescription Drug is provided by an In-Network Provider.</w:t>
      </w:r>
    </w:p>
    <w:p w14:paraId="6574540D" w14:textId="0FA277B3" w:rsidR="0065680C" w:rsidRPr="001452FC" w:rsidRDefault="00E8552E" w:rsidP="006C15A5">
      <w:pPr>
        <w:pStyle w:val="ListParagraph"/>
        <w:spacing w:after="120"/>
        <w:ind w:left="1152" w:right="1253" w:firstLine="0"/>
      </w:pPr>
      <w:r w:rsidRPr="00CC034B">
        <w:rPr>
          <w:sz w:val="20"/>
          <w:szCs w:val="20"/>
        </w:rPr>
        <w:t>In addition, we may also enroll you in a program, the Cost Relief Program, that allows you to further reduce your costs, and may eliminate your Out-of-Pocket costs altogether. We will work with manufacturers to get the maximum cost share assistance you are eligible for and will manage enrollment and renewals on your behalf.</w:t>
      </w:r>
    </w:p>
    <w:p w14:paraId="452C4EC7" w14:textId="098243EB" w:rsidR="00E8552E" w:rsidRPr="00CC034B" w:rsidRDefault="00E8552E" w:rsidP="005A74EA">
      <w:pPr>
        <w:pStyle w:val="ListParagraph"/>
        <w:spacing w:after="120"/>
        <w:ind w:left="1152" w:right="1253" w:firstLine="0"/>
        <w:rPr>
          <w:sz w:val="20"/>
          <w:szCs w:val="20"/>
        </w:rPr>
      </w:pPr>
      <w:r w:rsidRPr="00CC034B">
        <w:rPr>
          <w:sz w:val="20"/>
          <w:szCs w:val="20"/>
        </w:rPr>
        <w:t>Please note that we may increase the cost share listed in the “</w:t>
      </w:r>
      <w:r w:rsidR="002808D8" w:rsidRPr="00CC034B">
        <w:rPr>
          <w:sz w:val="20"/>
          <w:szCs w:val="20"/>
        </w:rPr>
        <w:t>Prescription Drug Program</w:t>
      </w:r>
      <w:r w:rsidR="003F7CEC" w:rsidRPr="00CC034B">
        <w:rPr>
          <w:sz w:val="20"/>
          <w:szCs w:val="20"/>
        </w:rPr>
        <w:t>, Covered Person Pays”</w:t>
      </w:r>
      <w:r w:rsidRPr="00CC034B">
        <w:rPr>
          <w:sz w:val="20"/>
          <w:szCs w:val="20"/>
        </w:rPr>
        <w:t xml:space="preserve"> in order to take full advantage of cost share assistance that is available from drug manufacturers. Any increase in the cost-share will not be more than 50% of the Maximum Allowed Amount. This will lower plan costs but will not increase your cost because any additional cost share will be offset by the cost share assistance.</w:t>
      </w:r>
    </w:p>
    <w:p w14:paraId="4FD6F59E" w14:textId="77777777" w:rsidR="00E8552E" w:rsidRPr="00CC034B" w:rsidRDefault="00E8552E" w:rsidP="005A74EA">
      <w:pPr>
        <w:pStyle w:val="ListParagraph"/>
        <w:spacing w:after="120"/>
        <w:ind w:left="1152" w:right="1253" w:firstLine="0"/>
        <w:rPr>
          <w:sz w:val="20"/>
          <w:szCs w:val="20"/>
        </w:rPr>
      </w:pPr>
      <w:r w:rsidRPr="00CC034B">
        <w:rPr>
          <w:sz w:val="20"/>
          <w:szCs w:val="20"/>
        </w:rPr>
        <w:lastRenderedPageBreak/>
        <w:t>In addition, because certain Specialty Drugs are not classified as “essential health benefits” under the Plan in accordance with the Affordable Care Act, any Member cost-share payments for these Specialty Drugs will not count towards the Plans’ Deductible or Out-of-Pocket Limit and will not be paid at 100% of the Maximum Allowed Amount after the Out-of-Pocket Limit is reached. A list of Specialty Drugs that are not considered to be “essential health benefits” is available. An exception process is available for determining whether a Specialty Drug that is not an essential health benefit is Medically Necessary for a particular individual.</w:t>
      </w:r>
    </w:p>
    <w:p w14:paraId="049999A0" w14:textId="77777777" w:rsidR="00E8552E" w:rsidRPr="00CC034B" w:rsidRDefault="00E8552E" w:rsidP="005A74EA">
      <w:pPr>
        <w:pStyle w:val="ListParagraph"/>
        <w:spacing w:after="120"/>
        <w:ind w:left="1152" w:right="1253" w:firstLine="0"/>
        <w:rPr>
          <w:sz w:val="20"/>
          <w:szCs w:val="20"/>
        </w:rPr>
      </w:pPr>
      <w:r w:rsidRPr="00CC034B">
        <w:rPr>
          <w:sz w:val="20"/>
          <w:szCs w:val="20"/>
        </w:rPr>
        <w:t>Participation in this program is voluntary. If you currently take one or more Prescription Drugs included in this program, we will automatically enroll you in the program and send you a welcome letter, followed up with a phone call that provides specific information about the program as it pertains to your medication. Whether you enroll in [the Cost Relief Program] or not, any non-needs based cost-share assistance you receive will not accumulate to your Deductible or Out-of-Pocket Limit.</w:t>
      </w:r>
    </w:p>
    <w:p w14:paraId="13A73FD5" w14:textId="77777777" w:rsidR="00E8552E" w:rsidRPr="00CC034B" w:rsidRDefault="00E8552E" w:rsidP="005A74EA">
      <w:pPr>
        <w:pStyle w:val="ListParagraph"/>
        <w:spacing w:after="120"/>
        <w:ind w:left="1152" w:right="1253" w:firstLine="0"/>
        <w:rPr>
          <w:sz w:val="20"/>
          <w:szCs w:val="20"/>
        </w:rPr>
      </w:pPr>
      <w:r w:rsidRPr="00CC034B">
        <w:rPr>
          <w:sz w:val="20"/>
          <w:szCs w:val="20"/>
        </w:rPr>
        <w:t>If you or a covered family member are not currently taking but will start a new Prescription Drug covered under this program, you can either contact us or we will proactively contact you so that you can take full advantage of the program.</w:t>
      </w:r>
    </w:p>
    <w:p w14:paraId="12488468" w14:textId="77777777" w:rsidR="00E8552E" w:rsidRPr="00CC034B" w:rsidRDefault="00E8552E" w:rsidP="005A74EA">
      <w:pPr>
        <w:pStyle w:val="ListParagraph"/>
        <w:spacing w:after="120"/>
        <w:ind w:left="1152" w:right="1253" w:firstLine="0"/>
        <w:rPr>
          <w:sz w:val="20"/>
          <w:szCs w:val="20"/>
        </w:rPr>
      </w:pPr>
      <w:r w:rsidRPr="00CC034B">
        <w:rPr>
          <w:sz w:val="20"/>
          <w:szCs w:val="20"/>
        </w:rPr>
        <w:t>Some drugs manufacturers will require you to sign up to take advantage of the assistance that they provide. In those cases, we will contact you to let you know what you need to do.</w:t>
      </w:r>
    </w:p>
    <w:p w14:paraId="030C3BD6" w14:textId="77777777" w:rsidR="00E8552E" w:rsidRPr="00CC034B" w:rsidRDefault="00E8552E" w:rsidP="005A74EA">
      <w:pPr>
        <w:pStyle w:val="ListParagraph"/>
        <w:spacing w:after="120"/>
        <w:ind w:left="1152" w:right="1253" w:firstLine="0"/>
        <w:rPr>
          <w:sz w:val="20"/>
          <w:szCs w:val="20"/>
        </w:rPr>
      </w:pPr>
      <w:r w:rsidRPr="00CC034B">
        <w:rPr>
          <w:sz w:val="20"/>
          <w:szCs w:val="20"/>
        </w:rPr>
        <w:t xml:space="preserve">The list of Prescription Drugs covered by the Cost Relief Program may be updated periodically by the Plan. Please refer to our website, </w:t>
      </w:r>
      <w:hyperlink r:id="rId50" w:history="1">
        <w:r w:rsidRPr="00CC034B">
          <w:rPr>
            <w:rStyle w:val="Hyperlink"/>
            <w:color w:val="auto"/>
            <w:sz w:val="20"/>
            <w:szCs w:val="20"/>
          </w:rPr>
          <w:t>www.anthem.com</w:t>
        </w:r>
      </w:hyperlink>
      <w:r w:rsidRPr="00CC034B">
        <w:rPr>
          <w:sz w:val="20"/>
          <w:szCs w:val="20"/>
        </w:rPr>
        <w:t>, for the latest list.</w:t>
      </w:r>
    </w:p>
    <w:p w14:paraId="0760411C" w14:textId="77777777" w:rsidR="00E8552E" w:rsidRPr="00CC034B" w:rsidRDefault="00E8552E" w:rsidP="005A74EA">
      <w:pPr>
        <w:pStyle w:val="ListParagraph"/>
        <w:keepNext/>
        <w:numPr>
          <w:ilvl w:val="0"/>
          <w:numId w:val="26"/>
        </w:numPr>
        <w:spacing w:after="120"/>
        <w:ind w:left="1152" w:right="1253"/>
        <w:rPr>
          <w:b/>
          <w:bCs/>
          <w:i/>
          <w:iCs/>
          <w:sz w:val="20"/>
          <w:szCs w:val="20"/>
        </w:rPr>
      </w:pPr>
      <w:r w:rsidRPr="00CC034B">
        <w:rPr>
          <w:b/>
          <w:bCs/>
          <w:i/>
          <w:iCs/>
          <w:sz w:val="20"/>
          <w:szCs w:val="20"/>
        </w:rPr>
        <w:t>Opting Out</w:t>
      </w:r>
    </w:p>
    <w:p w14:paraId="12AE83C7" w14:textId="01FF0E75" w:rsidR="00E8552E" w:rsidRPr="00CC034B" w:rsidRDefault="00E8552E" w:rsidP="005A74EA">
      <w:pPr>
        <w:pStyle w:val="ListParagraph"/>
        <w:ind w:left="1152" w:right="1253" w:firstLine="0"/>
        <w:rPr>
          <w:sz w:val="20"/>
          <w:szCs w:val="20"/>
        </w:rPr>
      </w:pPr>
      <w:r w:rsidRPr="00CC034B">
        <w:rPr>
          <w:sz w:val="20"/>
          <w:szCs w:val="20"/>
        </w:rPr>
        <w:t>If you do not wish to participate in this program, you can opt out, and you will be responsible for a portion of the cost of the Specialty Drug as noted in the</w:t>
      </w:r>
      <w:r w:rsidR="002808D8" w:rsidRPr="00CC034B">
        <w:rPr>
          <w:sz w:val="20"/>
          <w:szCs w:val="20"/>
        </w:rPr>
        <w:t xml:space="preserve"> “Prescription Drug Program</w:t>
      </w:r>
      <w:r w:rsidR="003F7CEC" w:rsidRPr="00CC034B">
        <w:rPr>
          <w:sz w:val="20"/>
          <w:szCs w:val="20"/>
        </w:rPr>
        <w:t>, Covered Person Pays</w:t>
      </w:r>
      <w:r w:rsidR="002808D8" w:rsidRPr="00CC034B">
        <w:rPr>
          <w:sz w:val="20"/>
          <w:szCs w:val="20"/>
        </w:rPr>
        <w:t>”.</w:t>
      </w:r>
    </w:p>
    <w:p w14:paraId="72B3967F" w14:textId="77777777" w:rsidR="002733EE" w:rsidRDefault="002733EE" w:rsidP="005A74EA">
      <w:pPr>
        <w:pStyle w:val="BodyText"/>
        <w:spacing w:before="8"/>
        <w:ind w:left="720"/>
      </w:pPr>
    </w:p>
    <w:p w14:paraId="72B39680" w14:textId="6E8C7D00" w:rsidR="002733EE" w:rsidRDefault="0087278D" w:rsidP="00550EB2">
      <w:pPr>
        <w:pStyle w:val="BodyText"/>
        <w:ind w:left="720" w:right="1253"/>
        <w:jc w:val="both"/>
      </w:pPr>
      <w:r>
        <w:rPr>
          <w:spacing w:val="-1"/>
        </w:rPr>
        <w:t>The</w:t>
      </w:r>
      <w:r>
        <w:rPr>
          <w:spacing w:val="-8"/>
        </w:rPr>
        <w:t xml:space="preserve"> </w:t>
      </w:r>
      <w:r>
        <w:rPr>
          <w:b/>
          <w:spacing w:val="-1"/>
        </w:rPr>
        <w:t>Brand-Name</w:t>
      </w:r>
      <w:r>
        <w:rPr>
          <w:b/>
          <w:spacing w:val="-8"/>
        </w:rPr>
        <w:t xml:space="preserve"> </w:t>
      </w:r>
      <w:r>
        <w:rPr>
          <w:b/>
          <w:spacing w:val="-1"/>
        </w:rPr>
        <w:t>Co-Pay</w:t>
      </w:r>
      <w:r>
        <w:rPr>
          <w:b/>
          <w:spacing w:val="-3"/>
        </w:rPr>
        <w:t xml:space="preserve"> </w:t>
      </w:r>
      <w:r>
        <w:rPr>
          <w:spacing w:val="-1"/>
        </w:rPr>
        <w:t>will</w:t>
      </w:r>
      <w:r>
        <w:rPr>
          <w:spacing w:val="-7"/>
        </w:rPr>
        <w:t xml:space="preserve"> </w:t>
      </w:r>
      <w:r>
        <w:rPr>
          <w:spacing w:val="-1"/>
        </w:rPr>
        <w:t>apply</w:t>
      </w:r>
      <w:r>
        <w:rPr>
          <w:spacing w:val="-14"/>
        </w:rPr>
        <w:t xml:space="preserve"> </w:t>
      </w:r>
      <w:r>
        <w:rPr>
          <w:spacing w:val="-1"/>
        </w:rPr>
        <w:t>to</w:t>
      </w:r>
      <w:r>
        <w:rPr>
          <w:spacing w:val="-3"/>
        </w:rPr>
        <w:t xml:space="preserve"> </w:t>
      </w:r>
      <w:r>
        <w:rPr>
          <w:spacing w:val="-1"/>
        </w:rPr>
        <w:t>any</w:t>
      </w:r>
      <w:r>
        <w:rPr>
          <w:spacing w:val="-14"/>
        </w:rPr>
        <w:t xml:space="preserve"> </w:t>
      </w:r>
      <w:r>
        <w:rPr>
          <w:spacing w:val="-1"/>
        </w:rPr>
        <w:t>purchase</w:t>
      </w:r>
      <w:r>
        <w:rPr>
          <w:spacing w:val="-3"/>
        </w:rPr>
        <w:t xml:space="preserve"> </w:t>
      </w:r>
      <w:r>
        <w:t>of</w:t>
      </w:r>
      <w:r>
        <w:rPr>
          <w:spacing w:val="-2"/>
        </w:rPr>
        <w:t xml:space="preserve"> </w:t>
      </w:r>
      <w:r>
        <w:t>a</w:t>
      </w:r>
      <w:r>
        <w:rPr>
          <w:spacing w:val="-8"/>
        </w:rPr>
        <w:t xml:space="preserve"> </w:t>
      </w:r>
      <w:r>
        <w:t>brand-name</w:t>
      </w:r>
      <w:r>
        <w:rPr>
          <w:spacing w:val="-5"/>
        </w:rPr>
        <w:t xml:space="preserve"> </w:t>
      </w:r>
      <w:r>
        <w:t>drug</w:t>
      </w:r>
      <w:r>
        <w:rPr>
          <w:spacing w:val="-6"/>
        </w:rPr>
        <w:t xml:space="preserve"> </w:t>
      </w:r>
      <w:r>
        <w:t>if</w:t>
      </w:r>
      <w:r>
        <w:rPr>
          <w:spacing w:val="-3"/>
        </w:rPr>
        <w:t xml:space="preserve"> </w:t>
      </w:r>
      <w:r>
        <w:t>the</w:t>
      </w:r>
      <w:r>
        <w:rPr>
          <w:spacing w:val="-3"/>
        </w:rPr>
        <w:t xml:space="preserve"> </w:t>
      </w:r>
      <w:r>
        <w:t>prescribing</w:t>
      </w:r>
      <w:r>
        <w:rPr>
          <w:spacing w:val="-3"/>
        </w:rPr>
        <w:t xml:space="preserve"> </w:t>
      </w:r>
      <w:r>
        <w:t>Physician</w:t>
      </w:r>
      <w:r>
        <w:rPr>
          <w:spacing w:val="-53"/>
        </w:rPr>
        <w:t xml:space="preserve"> </w:t>
      </w:r>
      <w:r>
        <w:t>indicates that a brand-name is required and whether or not a generic form of the drug is available.</w:t>
      </w:r>
      <w:r>
        <w:rPr>
          <w:spacing w:val="1"/>
        </w:rPr>
        <w:t xml:space="preserve"> </w:t>
      </w:r>
      <w:r>
        <w:t>However, if an individual prefers a brand-name drug and there is no medical necessity for its use over</w:t>
      </w:r>
      <w:r>
        <w:rPr>
          <w:spacing w:val="-53"/>
        </w:rPr>
        <w:t xml:space="preserve"> </w:t>
      </w:r>
      <w:r>
        <w:t>a</w:t>
      </w:r>
      <w:r>
        <w:rPr>
          <w:spacing w:val="-7"/>
        </w:rPr>
        <w:t xml:space="preserve"> </w:t>
      </w:r>
      <w:r>
        <w:t>generic</w:t>
      </w:r>
      <w:r>
        <w:rPr>
          <w:spacing w:val="-4"/>
        </w:rPr>
        <w:t xml:space="preserve"> </w:t>
      </w:r>
      <w:r>
        <w:t>drug,</w:t>
      </w:r>
      <w:r>
        <w:rPr>
          <w:spacing w:val="-4"/>
        </w:rPr>
        <w:t xml:space="preserve"> </w:t>
      </w:r>
      <w:r>
        <w:t>the</w:t>
      </w:r>
      <w:r>
        <w:rPr>
          <w:spacing w:val="-6"/>
        </w:rPr>
        <w:t xml:space="preserve"> </w:t>
      </w:r>
      <w:r>
        <w:t>Covered</w:t>
      </w:r>
      <w:r>
        <w:rPr>
          <w:spacing w:val="-7"/>
        </w:rPr>
        <w:t xml:space="preserve"> </w:t>
      </w:r>
      <w:r>
        <w:t>Person</w:t>
      </w:r>
      <w:r>
        <w:rPr>
          <w:spacing w:val="2"/>
        </w:rPr>
        <w:t xml:space="preserve"> </w:t>
      </w:r>
      <w:r>
        <w:t>will</w:t>
      </w:r>
      <w:r>
        <w:rPr>
          <w:spacing w:val="-7"/>
        </w:rPr>
        <w:t xml:space="preserve"> </w:t>
      </w:r>
      <w:r>
        <w:t>be</w:t>
      </w:r>
      <w:r>
        <w:rPr>
          <w:spacing w:val="-6"/>
        </w:rPr>
        <w:t xml:space="preserve"> </w:t>
      </w:r>
      <w:r>
        <w:t>required</w:t>
      </w:r>
      <w:r>
        <w:rPr>
          <w:spacing w:val="-5"/>
        </w:rPr>
        <w:t xml:space="preserve"> </w:t>
      </w:r>
      <w:r>
        <w:t>to</w:t>
      </w:r>
      <w:r>
        <w:rPr>
          <w:spacing w:val="-2"/>
        </w:rPr>
        <w:t xml:space="preserve"> </w:t>
      </w:r>
      <w:r>
        <w:t>pay</w:t>
      </w:r>
      <w:r>
        <w:rPr>
          <w:spacing w:val="-11"/>
        </w:rPr>
        <w:t xml:space="preserve"> </w:t>
      </w:r>
      <w:r>
        <w:t>the</w:t>
      </w:r>
      <w:r>
        <w:rPr>
          <w:spacing w:val="-6"/>
        </w:rPr>
        <w:t xml:space="preserve"> </w:t>
      </w:r>
      <w:r>
        <w:t>brand-name</w:t>
      </w:r>
      <w:r>
        <w:rPr>
          <w:spacing w:val="-7"/>
        </w:rPr>
        <w:t xml:space="preserve"> </w:t>
      </w:r>
      <w:r>
        <w:t>Co-Pay</w:t>
      </w:r>
      <w:r>
        <w:rPr>
          <w:spacing w:val="-7"/>
        </w:rPr>
        <w:t xml:space="preserve"> </w:t>
      </w:r>
      <w:r>
        <w:t>plus</w:t>
      </w:r>
      <w:r>
        <w:rPr>
          <w:spacing w:val="-5"/>
        </w:rPr>
        <w:t xml:space="preserve"> </w:t>
      </w:r>
      <w:r>
        <w:t>the</w:t>
      </w:r>
      <w:r>
        <w:rPr>
          <w:spacing w:val="-6"/>
        </w:rPr>
        <w:t xml:space="preserve"> </w:t>
      </w:r>
      <w:r>
        <w:t>difference</w:t>
      </w:r>
      <w:r>
        <w:rPr>
          <w:spacing w:val="-53"/>
        </w:rPr>
        <w:t xml:space="preserve"> </w:t>
      </w:r>
      <w:r>
        <w:t>in</w:t>
      </w:r>
      <w:r>
        <w:rPr>
          <w:spacing w:val="-2"/>
        </w:rPr>
        <w:t xml:space="preserve"> </w:t>
      </w:r>
      <w:r>
        <w:t>price</w:t>
      </w:r>
      <w:r>
        <w:rPr>
          <w:spacing w:val="-1"/>
        </w:rPr>
        <w:t xml:space="preserve"> </w:t>
      </w:r>
      <w:r>
        <w:t>between</w:t>
      </w:r>
      <w:r>
        <w:rPr>
          <w:spacing w:val="-2"/>
        </w:rPr>
        <w:t xml:space="preserve"> </w:t>
      </w:r>
      <w:r>
        <w:t>the</w:t>
      </w:r>
      <w:r>
        <w:rPr>
          <w:spacing w:val="-1"/>
        </w:rPr>
        <w:t xml:space="preserve"> </w:t>
      </w:r>
      <w:r>
        <w:t>brand-name</w:t>
      </w:r>
      <w:r>
        <w:rPr>
          <w:spacing w:val="-1"/>
        </w:rPr>
        <w:t xml:space="preserve"> </w:t>
      </w:r>
      <w:r>
        <w:t>drug</w:t>
      </w:r>
      <w:r>
        <w:rPr>
          <w:spacing w:val="-2"/>
        </w:rPr>
        <w:t xml:space="preserve"> </w:t>
      </w:r>
      <w:r>
        <w:t>and</w:t>
      </w:r>
      <w:r>
        <w:rPr>
          <w:spacing w:val="-1"/>
        </w:rPr>
        <w:t xml:space="preserve"> </w:t>
      </w:r>
      <w:r>
        <w:t>its</w:t>
      </w:r>
      <w:r>
        <w:rPr>
          <w:spacing w:val="2"/>
        </w:rPr>
        <w:t xml:space="preserve"> </w:t>
      </w:r>
      <w:r>
        <w:t>generic</w:t>
      </w:r>
      <w:r>
        <w:rPr>
          <w:spacing w:val="-4"/>
        </w:rPr>
        <w:t xml:space="preserve"> </w:t>
      </w:r>
      <w:r>
        <w:t>equivalent.</w:t>
      </w:r>
    </w:p>
    <w:p w14:paraId="1EA46A07" w14:textId="77777777" w:rsidR="00EE5C1B" w:rsidRDefault="00EE5C1B" w:rsidP="00550EB2">
      <w:pPr>
        <w:pStyle w:val="BodyText"/>
        <w:ind w:left="720" w:right="1253"/>
        <w:jc w:val="both"/>
      </w:pPr>
    </w:p>
    <w:p w14:paraId="6DBBE024" w14:textId="77777777" w:rsidR="00EE5C1B" w:rsidRDefault="00EE5C1B" w:rsidP="00550EB2">
      <w:pPr>
        <w:pStyle w:val="BodyText"/>
        <w:ind w:left="720" w:right="1253"/>
        <w:jc w:val="both"/>
      </w:pPr>
    </w:p>
    <w:p w14:paraId="5F0EA391" w14:textId="77777777" w:rsidR="007B2912" w:rsidRDefault="007B2912" w:rsidP="007B2912">
      <w:pPr>
        <w:pStyle w:val="Heading2"/>
        <w:ind w:right="1601"/>
      </w:pPr>
      <w:r>
        <w:t>MEDICARE</w:t>
      </w:r>
      <w:r>
        <w:rPr>
          <w:spacing w:val="-6"/>
        </w:rPr>
        <w:t xml:space="preserve"> </w:t>
      </w:r>
      <w:r>
        <w:t>ELIGIBLE</w:t>
      </w:r>
      <w:r>
        <w:rPr>
          <w:spacing w:val="-6"/>
        </w:rPr>
        <w:t xml:space="preserve"> </w:t>
      </w:r>
      <w:r>
        <w:t>RETIREES</w:t>
      </w:r>
    </w:p>
    <w:p w14:paraId="4FA5CC0A" w14:textId="77777777" w:rsidR="007B2912" w:rsidRDefault="007B2912" w:rsidP="007B2912">
      <w:pPr>
        <w:pStyle w:val="BodyText"/>
        <w:spacing w:before="4"/>
        <w:rPr>
          <w:b/>
          <w:sz w:val="24"/>
        </w:rPr>
      </w:pPr>
    </w:p>
    <w:p w14:paraId="269177B9" w14:textId="77777777" w:rsidR="007B2912" w:rsidRDefault="007B2912" w:rsidP="007B2912">
      <w:pPr>
        <w:pStyle w:val="BodyText"/>
        <w:ind w:left="739" w:right="1274"/>
      </w:pPr>
      <w:r>
        <w:t>Retirees</w:t>
      </w:r>
      <w:r>
        <w:rPr>
          <w:spacing w:val="-3"/>
        </w:rPr>
        <w:t xml:space="preserve"> </w:t>
      </w:r>
      <w:r>
        <w:t>and</w:t>
      </w:r>
      <w:r>
        <w:rPr>
          <w:spacing w:val="-4"/>
        </w:rPr>
        <w:t xml:space="preserve"> </w:t>
      </w:r>
      <w:r>
        <w:t>their</w:t>
      </w:r>
      <w:r>
        <w:rPr>
          <w:spacing w:val="-3"/>
        </w:rPr>
        <w:t xml:space="preserve"> </w:t>
      </w:r>
      <w:r>
        <w:t>dependents who</w:t>
      </w:r>
      <w:r>
        <w:rPr>
          <w:spacing w:val="-2"/>
        </w:rPr>
        <w:t xml:space="preserve"> </w:t>
      </w:r>
      <w:r>
        <w:t>are</w:t>
      </w:r>
      <w:r>
        <w:rPr>
          <w:spacing w:val="-4"/>
        </w:rPr>
        <w:t xml:space="preserve"> </w:t>
      </w:r>
      <w:r>
        <w:t>Medicare</w:t>
      </w:r>
      <w:r>
        <w:rPr>
          <w:spacing w:val="-4"/>
        </w:rPr>
        <w:t xml:space="preserve"> </w:t>
      </w:r>
      <w:r>
        <w:t>eligible</w:t>
      </w:r>
      <w:r>
        <w:rPr>
          <w:spacing w:val="-1"/>
        </w:rPr>
        <w:t xml:space="preserve"> </w:t>
      </w:r>
      <w:r>
        <w:t>will</w:t>
      </w:r>
      <w:r>
        <w:rPr>
          <w:spacing w:val="-5"/>
        </w:rPr>
        <w:t xml:space="preserve"> </w:t>
      </w:r>
      <w:r>
        <w:t>automatically</w:t>
      </w:r>
      <w:r>
        <w:rPr>
          <w:spacing w:val="-5"/>
        </w:rPr>
        <w:t xml:space="preserve"> </w:t>
      </w:r>
      <w:r>
        <w:t>be</w:t>
      </w:r>
      <w:r>
        <w:rPr>
          <w:spacing w:val="-2"/>
        </w:rPr>
        <w:t xml:space="preserve"> </w:t>
      </w:r>
      <w:r>
        <w:t>enrolled</w:t>
      </w:r>
      <w:r>
        <w:rPr>
          <w:spacing w:val="-4"/>
        </w:rPr>
        <w:t xml:space="preserve"> </w:t>
      </w:r>
      <w:r>
        <w:t>in</w:t>
      </w:r>
      <w:r>
        <w:rPr>
          <w:spacing w:val="-3"/>
        </w:rPr>
        <w:t xml:space="preserve"> </w:t>
      </w:r>
      <w:r>
        <w:t>Medicare</w:t>
      </w:r>
      <w:r>
        <w:rPr>
          <w:spacing w:val="-4"/>
        </w:rPr>
        <w:t xml:space="preserve"> </w:t>
      </w:r>
      <w:r>
        <w:t>Part</w:t>
      </w:r>
      <w:r>
        <w:rPr>
          <w:spacing w:val="-4"/>
        </w:rPr>
        <w:t xml:space="preserve"> </w:t>
      </w:r>
      <w:r>
        <w:t>D</w:t>
      </w:r>
      <w:r>
        <w:rPr>
          <w:spacing w:val="-53"/>
        </w:rPr>
        <w:t xml:space="preserve"> </w:t>
      </w:r>
      <w:r>
        <w:t xml:space="preserve">and covered through </w:t>
      </w:r>
      <w:r>
        <w:rPr>
          <w:b/>
        </w:rPr>
        <w:t>UnitedHealthcare® MedicareRx for Groups (PDP</w:t>
      </w:r>
      <w:r>
        <w:t xml:space="preserve">) plan and </w:t>
      </w:r>
      <w:r>
        <w:rPr>
          <w:b/>
        </w:rPr>
        <w:t xml:space="preserve">Sav-Rx </w:t>
      </w:r>
      <w:r>
        <w:t>prescription</w:t>
      </w:r>
      <w:r>
        <w:rPr>
          <w:spacing w:val="1"/>
        </w:rPr>
        <w:t xml:space="preserve"> </w:t>
      </w:r>
      <w:r>
        <w:t>drug plan. UnitedHealthcare® MedicareRx plan for Groups is the primary prescription plan and Sav-Rx is</w:t>
      </w:r>
      <w:r>
        <w:rPr>
          <w:spacing w:val="-53"/>
        </w:rPr>
        <w:t xml:space="preserve"> </w:t>
      </w:r>
      <w:r>
        <w:t>the</w:t>
      </w:r>
      <w:r>
        <w:rPr>
          <w:spacing w:val="-2"/>
        </w:rPr>
        <w:t xml:space="preserve"> </w:t>
      </w:r>
      <w:r>
        <w:t>secondary</w:t>
      </w:r>
      <w:r>
        <w:rPr>
          <w:spacing w:val="-4"/>
        </w:rPr>
        <w:t xml:space="preserve"> </w:t>
      </w:r>
      <w:r>
        <w:t>plan.</w:t>
      </w:r>
    </w:p>
    <w:p w14:paraId="35AAB0C0" w14:textId="77777777" w:rsidR="007B2912" w:rsidRDefault="007B2912" w:rsidP="007B2912">
      <w:pPr>
        <w:pStyle w:val="BodyText"/>
        <w:spacing w:before="2"/>
      </w:pPr>
    </w:p>
    <w:p w14:paraId="704B8698" w14:textId="77777777" w:rsidR="007B2912" w:rsidRDefault="007B2912" w:rsidP="007B2912">
      <w:pPr>
        <w:pStyle w:val="BodyText"/>
        <w:spacing w:before="1"/>
        <w:ind w:left="739" w:right="1373"/>
      </w:pPr>
      <w:r>
        <w:t>You will need to present two ID cards when filling your prescription(s), the UnitedHealthcare®</w:t>
      </w:r>
      <w:r>
        <w:rPr>
          <w:spacing w:val="1"/>
        </w:rPr>
        <w:t xml:space="preserve"> </w:t>
      </w:r>
      <w:r>
        <w:t>MedicareRx</w:t>
      </w:r>
      <w:r>
        <w:rPr>
          <w:spacing w:val="-3"/>
        </w:rPr>
        <w:t xml:space="preserve"> </w:t>
      </w:r>
      <w:r>
        <w:t>for</w:t>
      </w:r>
      <w:r>
        <w:rPr>
          <w:spacing w:val="-2"/>
        </w:rPr>
        <w:t xml:space="preserve"> </w:t>
      </w:r>
      <w:r>
        <w:t>Groups</w:t>
      </w:r>
      <w:r>
        <w:rPr>
          <w:spacing w:val="-2"/>
        </w:rPr>
        <w:t xml:space="preserve"> </w:t>
      </w:r>
      <w:r>
        <w:t>plan</w:t>
      </w:r>
      <w:r>
        <w:rPr>
          <w:spacing w:val="-3"/>
        </w:rPr>
        <w:t xml:space="preserve"> </w:t>
      </w:r>
      <w:r>
        <w:t>ID</w:t>
      </w:r>
      <w:r>
        <w:rPr>
          <w:spacing w:val="-4"/>
        </w:rPr>
        <w:t xml:space="preserve"> </w:t>
      </w:r>
      <w:r>
        <w:t>card</w:t>
      </w:r>
      <w:r>
        <w:rPr>
          <w:spacing w:val="-1"/>
        </w:rPr>
        <w:t xml:space="preserve"> </w:t>
      </w:r>
      <w:r>
        <w:t>and</w:t>
      </w:r>
      <w:r>
        <w:rPr>
          <w:spacing w:val="-1"/>
        </w:rPr>
        <w:t xml:space="preserve"> </w:t>
      </w:r>
      <w:r>
        <w:t>the</w:t>
      </w:r>
      <w:r>
        <w:rPr>
          <w:spacing w:val="-1"/>
        </w:rPr>
        <w:t xml:space="preserve"> </w:t>
      </w:r>
      <w:r>
        <w:t>Sav-Rx</w:t>
      </w:r>
      <w:r>
        <w:rPr>
          <w:spacing w:val="-3"/>
        </w:rPr>
        <w:t xml:space="preserve"> </w:t>
      </w:r>
      <w:r>
        <w:t>ID</w:t>
      </w:r>
      <w:r>
        <w:rPr>
          <w:spacing w:val="-3"/>
        </w:rPr>
        <w:t xml:space="preserve"> </w:t>
      </w:r>
      <w:r>
        <w:t>card.</w:t>
      </w:r>
      <w:r>
        <w:rPr>
          <w:spacing w:val="-3"/>
        </w:rPr>
        <w:t xml:space="preserve"> </w:t>
      </w:r>
      <w:r>
        <w:t>It</w:t>
      </w:r>
      <w:r>
        <w:rPr>
          <w:spacing w:val="-1"/>
        </w:rPr>
        <w:t xml:space="preserve"> </w:t>
      </w:r>
      <w:r>
        <w:t>is</w:t>
      </w:r>
      <w:r>
        <w:rPr>
          <w:spacing w:val="-2"/>
        </w:rPr>
        <w:t xml:space="preserve"> </w:t>
      </w:r>
      <w:r>
        <w:t>important</w:t>
      </w:r>
      <w:r>
        <w:rPr>
          <w:spacing w:val="-4"/>
        </w:rPr>
        <w:t xml:space="preserve"> </w:t>
      </w:r>
      <w:r>
        <w:t>to</w:t>
      </w:r>
      <w:r>
        <w:rPr>
          <w:spacing w:val="-3"/>
        </w:rPr>
        <w:t xml:space="preserve"> </w:t>
      </w:r>
      <w:r>
        <w:t>present</w:t>
      </w:r>
      <w:r>
        <w:rPr>
          <w:spacing w:val="-3"/>
        </w:rPr>
        <w:t xml:space="preserve"> </w:t>
      </w:r>
      <w:r>
        <w:t>both</w:t>
      </w:r>
      <w:r>
        <w:rPr>
          <w:spacing w:val="-1"/>
        </w:rPr>
        <w:t xml:space="preserve"> </w:t>
      </w:r>
      <w:r>
        <w:t>ID</w:t>
      </w:r>
      <w:r>
        <w:rPr>
          <w:spacing w:val="-3"/>
        </w:rPr>
        <w:t xml:space="preserve"> </w:t>
      </w:r>
      <w:r>
        <w:t>cards</w:t>
      </w:r>
      <w:r>
        <w:rPr>
          <w:spacing w:val="-3"/>
        </w:rPr>
        <w:t xml:space="preserve"> </w:t>
      </w:r>
      <w:r>
        <w:t>at</w:t>
      </w:r>
      <w:r>
        <w:rPr>
          <w:spacing w:val="-52"/>
        </w:rPr>
        <w:t xml:space="preserve"> </w:t>
      </w:r>
      <w:r>
        <w:t>the</w:t>
      </w:r>
      <w:r>
        <w:rPr>
          <w:spacing w:val="-2"/>
        </w:rPr>
        <w:t xml:space="preserve"> </w:t>
      </w:r>
      <w:r>
        <w:t>same</w:t>
      </w:r>
      <w:r>
        <w:rPr>
          <w:spacing w:val="-1"/>
        </w:rPr>
        <w:t xml:space="preserve"> </w:t>
      </w:r>
      <w:r>
        <w:t>time</w:t>
      </w:r>
      <w:r>
        <w:rPr>
          <w:spacing w:val="-2"/>
        </w:rPr>
        <w:t xml:space="preserve"> </w:t>
      </w:r>
      <w:r>
        <w:t>to</w:t>
      </w:r>
      <w:r>
        <w:rPr>
          <w:spacing w:val="1"/>
        </w:rPr>
        <w:t xml:space="preserve"> </w:t>
      </w:r>
      <w:r>
        <w:t>your</w:t>
      </w:r>
      <w:r>
        <w:rPr>
          <w:spacing w:val="-1"/>
        </w:rPr>
        <w:t xml:space="preserve"> </w:t>
      </w:r>
      <w:r>
        <w:t>pharmacy</w:t>
      </w:r>
      <w:r>
        <w:rPr>
          <w:spacing w:val="-7"/>
        </w:rPr>
        <w:t xml:space="preserve"> </w:t>
      </w:r>
      <w:r>
        <w:t>to</w:t>
      </w:r>
      <w:r>
        <w:rPr>
          <w:spacing w:val="-2"/>
        </w:rPr>
        <w:t xml:space="preserve"> </w:t>
      </w:r>
      <w:r>
        <w:t>ensure</w:t>
      </w:r>
      <w:r>
        <w:rPr>
          <w:spacing w:val="3"/>
        </w:rPr>
        <w:t xml:space="preserve"> </w:t>
      </w:r>
      <w:r>
        <w:t>you</w:t>
      </w:r>
      <w:r>
        <w:rPr>
          <w:spacing w:val="-2"/>
        </w:rPr>
        <w:t xml:space="preserve"> </w:t>
      </w:r>
      <w:r>
        <w:t>receive</w:t>
      </w:r>
      <w:r>
        <w:rPr>
          <w:spacing w:val="1"/>
        </w:rPr>
        <w:t xml:space="preserve"> </w:t>
      </w:r>
      <w:r>
        <w:t>the</w:t>
      </w:r>
      <w:r>
        <w:rPr>
          <w:spacing w:val="-2"/>
        </w:rPr>
        <w:t xml:space="preserve"> </w:t>
      </w:r>
      <w:r>
        <w:t>maximum</w:t>
      </w:r>
      <w:r>
        <w:rPr>
          <w:spacing w:val="1"/>
        </w:rPr>
        <w:t xml:space="preserve"> </w:t>
      </w:r>
      <w:r>
        <w:t>benefit</w:t>
      </w:r>
    </w:p>
    <w:p w14:paraId="1C77750D" w14:textId="77777777" w:rsidR="007B2912" w:rsidRDefault="007B2912" w:rsidP="007B2912">
      <w:pPr>
        <w:pStyle w:val="BodyText"/>
        <w:spacing w:before="10"/>
        <w:rPr>
          <w:sz w:val="19"/>
        </w:rPr>
      </w:pPr>
    </w:p>
    <w:p w14:paraId="2DD222B4" w14:textId="77777777" w:rsidR="007B2912" w:rsidRDefault="007B2912" w:rsidP="007B2912">
      <w:pPr>
        <w:pStyle w:val="BodyText"/>
        <w:ind w:left="739" w:right="1274"/>
      </w:pPr>
      <w:r>
        <w:t>If</w:t>
      </w:r>
      <w:r>
        <w:rPr>
          <w:spacing w:val="1"/>
        </w:rPr>
        <w:t xml:space="preserve"> </w:t>
      </w:r>
      <w:r>
        <w:t>you</w:t>
      </w:r>
      <w:r>
        <w:rPr>
          <w:spacing w:val="-4"/>
        </w:rPr>
        <w:t xml:space="preserve"> </w:t>
      </w:r>
      <w:r>
        <w:t>have</w:t>
      </w:r>
      <w:r>
        <w:rPr>
          <w:spacing w:val="-3"/>
        </w:rPr>
        <w:t xml:space="preserve"> </w:t>
      </w:r>
      <w:r>
        <w:t>any</w:t>
      </w:r>
      <w:r>
        <w:rPr>
          <w:spacing w:val="-4"/>
        </w:rPr>
        <w:t xml:space="preserve"> </w:t>
      </w:r>
      <w:r>
        <w:t>questions,</w:t>
      </w:r>
      <w:r>
        <w:rPr>
          <w:spacing w:val="-2"/>
        </w:rPr>
        <w:t xml:space="preserve"> </w:t>
      </w:r>
      <w:r>
        <w:t>please</w:t>
      </w:r>
      <w:r>
        <w:rPr>
          <w:spacing w:val="-3"/>
        </w:rPr>
        <w:t xml:space="preserve"> </w:t>
      </w:r>
      <w:r>
        <w:t>call</w:t>
      </w:r>
      <w:r>
        <w:rPr>
          <w:spacing w:val="-3"/>
        </w:rPr>
        <w:t xml:space="preserve"> </w:t>
      </w:r>
      <w:r>
        <w:t>Sav-Rx.</w:t>
      </w:r>
      <w:r>
        <w:rPr>
          <w:spacing w:val="-3"/>
        </w:rPr>
        <w:t xml:space="preserve"> </w:t>
      </w:r>
      <w:r>
        <w:t>Sav-Rx will</w:t>
      </w:r>
      <w:r>
        <w:rPr>
          <w:spacing w:val="-4"/>
        </w:rPr>
        <w:t xml:space="preserve"> </w:t>
      </w:r>
      <w:r>
        <w:t>be</w:t>
      </w:r>
      <w:r>
        <w:rPr>
          <w:spacing w:val="-4"/>
        </w:rPr>
        <w:t xml:space="preserve"> </w:t>
      </w:r>
      <w:r>
        <w:t>the</w:t>
      </w:r>
      <w:r>
        <w:rPr>
          <w:spacing w:val="-3"/>
        </w:rPr>
        <w:t xml:space="preserve"> </w:t>
      </w:r>
      <w:r>
        <w:t>final</w:t>
      </w:r>
      <w:r>
        <w:rPr>
          <w:spacing w:val="-5"/>
        </w:rPr>
        <w:t xml:space="preserve"> </w:t>
      </w:r>
      <w:r>
        <w:t>payer on your</w:t>
      </w:r>
      <w:r>
        <w:rPr>
          <w:spacing w:val="-2"/>
        </w:rPr>
        <w:t xml:space="preserve"> </w:t>
      </w:r>
      <w:r>
        <w:t>prescription</w:t>
      </w:r>
      <w:r>
        <w:rPr>
          <w:spacing w:val="-2"/>
        </w:rPr>
        <w:t xml:space="preserve"> </w:t>
      </w:r>
      <w:r>
        <w:t>drug</w:t>
      </w:r>
      <w:r>
        <w:rPr>
          <w:spacing w:val="-52"/>
        </w:rPr>
        <w:t xml:space="preserve"> </w:t>
      </w:r>
      <w:r>
        <w:t>claims</w:t>
      </w:r>
      <w:r>
        <w:rPr>
          <w:spacing w:val="-1"/>
        </w:rPr>
        <w:t xml:space="preserve"> </w:t>
      </w:r>
      <w:r>
        <w:t>and</w:t>
      </w:r>
      <w:r>
        <w:rPr>
          <w:spacing w:val="-2"/>
        </w:rPr>
        <w:t xml:space="preserve"> </w:t>
      </w:r>
      <w:r>
        <w:t>can</w:t>
      </w:r>
      <w:r>
        <w:rPr>
          <w:spacing w:val="-1"/>
        </w:rPr>
        <w:t xml:space="preserve"> </w:t>
      </w:r>
      <w:r>
        <w:t>give</w:t>
      </w:r>
      <w:r>
        <w:rPr>
          <w:spacing w:val="2"/>
        </w:rPr>
        <w:t xml:space="preserve"> </w:t>
      </w:r>
      <w:r>
        <w:t>you information</w:t>
      </w:r>
      <w:r>
        <w:rPr>
          <w:spacing w:val="-1"/>
        </w:rPr>
        <w:t xml:space="preserve"> </w:t>
      </w:r>
      <w:r>
        <w:t>about</w:t>
      </w:r>
      <w:r>
        <w:rPr>
          <w:spacing w:val="3"/>
        </w:rPr>
        <w:t xml:space="preserve"> </w:t>
      </w:r>
      <w:r>
        <w:t>your</w:t>
      </w:r>
      <w:r>
        <w:rPr>
          <w:spacing w:val="1"/>
        </w:rPr>
        <w:t xml:space="preserve"> </w:t>
      </w:r>
      <w:r>
        <w:t>prescription</w:t>
      </w:r>
      <w:r>
        <w:rPr>
          <w:spacing w:val="-1"/>
        </w:rPr>
        <w:t xml:space="preserve"> </w:t>
      </w:r>
      <w:r>
        <w:t>drug</w:t>
      </w:r>
      <w:r>
        <w:rPr>
          <w:spacing w:val="-2"/>
        </w:rPr>
        <w:t xml:space="preserve"> </w:t>
      </w:r>
      <w:r>
        <w:t>costs.</w:t>
      </w:r>
    </w:p>
    <w:p w14:paraId="718A28F5" w14:textId="77777777" w:rsidR="007B2912" w:rsidRDefault="007B2912" w:rsidP="007B2912">
      <w:pPr>
        <w:pStyle w:val="BodyText"/>
      </w:pPr>
    </w:p>
    <w:p w14:paraId="5C52297A" w14:textId="77777777" w:rsidR="007B2912" w:rsidRDefault="007B2912" w:rsidP="007B2912">
      <w:pPr>
        <w:pStyle w:val="BodyText"/>
        <w:spacing w:before="10"/>
        <w:rPr>
          <w:sz w:val="16"/>
        </w:rPr>
      </w:pPr>
      <w:r>
        <w:rPr>
          <w:noProof/>
        </w:rPr>
        <mc:AlternateContent>
          <mc:Choice Requires="wps">
            <w:drawing>
              <wp:anchor distT="0" distB="0" distL="0" distR="0" simplePos="0" relativeHeight="487625216" behindDoc="1" locked="0" layoutInCell="1" allowOverlap="1" wp14:anchorId="570E0B81" wp14:editId="50DC3A11">
                <wp:simplePos x="0" y="0"/>
                <wp:positionH relativeFrom="page">
                  <wp:posOffset>917575</wp:posOffset>
                </wp:positionH>
                <wp:positionV relativeFrom="paragraph">
                  <wp:posOffset>151130</wp:posOffset>
                </wp:positionV>
                <wp:extent cx="5938520" cy="445135"/>
                <wp:effectExtent l="0" t="0" r="0" b="0"/>
                <wp:wrapTopAndBottom/>
                <wp:docPr id="2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45135"/>
                        </a:xfrm>
                        <a:prstGeom prst="rect">
                          <a:avLst/>
                        </a:prstGeom>
                        <a:solidFill>
                          <a:srgbClr val="D9D9D9"/>
                        </a:solidFill>
                        <a:ln w="6096">
                          <a:solidFill>
                            <a:srgbClr val="000000"/>
                          </a:solidFill>
                          <a:prstDash val="solid"/>
                          <a:miter lim="800000"/>
                          <a:headEnd/>
                          <a:tailEnd/>
                        </a:ln>
                      </wps:spPr>
                      <wps:txbx>
                        <w:txbxContent>
                          <w:p w14:paraId="714F974D" w14:textId="77777777" w:rsidR="007B2912" w:rsidRDefault="007B2912" w:rsidP="007B2912">
                            <w:pPr>
                              <w:spacing w:line="223" w:lineRule="exact"/>
                              <w:ind w:left="3482" w:right="3483"/>
                              <w:jc w:val="center"/>
                              <w:rPr>
                                <w:b/>
                                <w:sz w:val="20"/>
                              </w:rPr>
                            </w:pPr>
                            <w:r>
                              <w:rPr>
                                <w:b/>
                                <w:sz w:val="20"/>
                              </w:rPr>
                              <w:t>SAV-RX</w:t>
                            </w:r>
                          </w:p>
                          <w:p w14:paraId="156C4E53" w14:textId="77777777" w:rsidR="007B2912" w:rsidRDefault="007B2912" w:rsidP="007B2912">
                            <w:pPr>
                              <w:spacing w:line="229" w:lineRule="exact"/>
                              <w:ind w:left="3482" w:right="3486"/>
                              <w:jc w:val="center"/>
                              <w:rPr>
                                <w:b/>
                                <w:sz w:val="20"/>
                              </w:rPr>
                            </w:pPr>
                            <w:r>
                              <w:rPr>
                                <w:b/>
                                <w:sz w:val="20"/>
                              </w:rPr>
                              <w:t>1-(800)-228-3108</w:t>
                            </w:r>
                          </w:p>
                          <w:p w14:paraId="7705889C" w14:textId="77777777" w:rsidR="007B2912" w:rsidRDefault="007B2912" w:rsidP="007B2912">
                            <w:pPr>
                              <w:spacing w:before="5"/>
                              <w:ind w:left="3482" w:right="3491"/>
                              <w:jc w:val="center"/>
                              <w:rPr>
                                <w:b/>
                                <w:sz w:val="20"/>
                              </w:rPr>
                            </w:pPr>
                            <w:r>
                              <w:rPr>
                                <w:b/>
                                <w:sz w:val="20"/>
                              </w:rPr>
                              <w:t>7</w:t>
                            </w:r>
                            <w:r>
                              <w:rPr>
                                <w:b/>
                                <w:spacing w:val="-2"/>
                                <w:sz w:val="20"/>
                              </w:rPr>
                              <w:t xml:space="preserve"> </w:t>
                            </w:r>
                            <w:r>
                              <w:rPr>
                                <w:b/>
                                <w:sz w:val="20"/>
                              </w:rPr>
                              <w:t>days a</w:t>
                            </w:r>
                            <w:r>
                              <w:rPr>
                                <w:b/>
                                <w:spacing w:val="-2"/>
                                <w:sz w:val="20"/>
                              </w:rPr>
                              <w:t xml:space="preserve"> </w:t>
                            </w:r>
                            <w:r>
                              <w:rPr>
                                <w:b/>
                                <w:sz w:val="20"/>
                              </w:rPr>
                              <w:t>week</w:t>
                            </w:r>
                            <w:r>
                              <w:rPr>
                                <w:b/>
                                <w:spacing w:val="-2"/>
                                <w:sz w:val="20"/>
                              </w:rPr>
                              <w:t xml:space="preserve"> </w:t>
                            </w:r>
                            <w:r>
                              <w:rPr>
                                <w:b/>
                                <w:sz w:val="20"/>
                              </w:rPr>
                              <w:t>/ 24</w:t>
                            </w:r>
                            <w:r>
                              <w:rPr>
                                <w:b/>
                                <w:spacing w:val="-1"/>
                                <w:sz w:val="20"/>
                              </w:rPr>
                              <w:t xml:space="preserve"> </w:t>
                            </w:r>
                            <w:r>
                              <w:rPr>
                                <w:b/>
                                <w:sz w:val="20"/>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0B81" id="Text Box 8" o:spid="_x0000_s1029" type="#_x0000_t202" style="position:absolute;margin-left:72.25pt;margin-top:11.9pt;width:467.6pt;height:35.0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" fillcolor="#d9d9d9" strokeweight=".48pt">
                <v:textbox inset="0,0,0,0">
                  <w:txbxContent>
                    <w:p w14:paraId="714F974D" w14:textId="77777777" w:rsidR="007B2912" w:rsidRDefault="007B2912" w:rsidP="007B2912">
                      <w:pPr>
                        <w:spacing w:line="223" w:lineRule="exact"/>
                        <w:ind w:left="3482" w:right="3483"/>
                        <w:jc w:val="center"/>
                        <w:rPr>
                          <w:b/>
                          <w:sz w:val="20"/>
                        </w:rPr>
                      </w:pPr>
                      <w:r>
                        <w:rPr>
                          <w:b/>
                          <w:sz w:val="20"/>
                        </w:rPr>
                        <w:t>SAV-RX</w:t>
                      </w:r>
                    </w:p>
                    <w:p w14:paraId="156C4E53" w14:textId="77777777" w:rsidR="007B2912" w:rsidRDefault="007B2912" w:rsidP="007B2912">
                      <w:pPr>
                        <w:spacing w:line="229" w:lineRule="exact"/>
                        <w:ind w:left="3482" w:right="3486"/>
                        <w:jc w:val="center"/>
                        <w:rPr>
                          <w:b/>
                          <w:sz w:val="20"/>
                        </w:rPr>
                      </w:pPr>
                      <w:r>
                        <w:rPr>
                          <w:b/>
                          <w:sz w:val="20"/>
                        </w:rPr>
                        <w:t>1-(800)-228-3108</w:t>
                      </w:r>
                    </w:p>
                    <w:p w14:paraId="7705889C" w14:textId="77777777" w:rsidR="007B2912" w:rsidRDefault="007B2912" w:rsidP="007B2912">
                      <w:pPr>
                        <w:spacing w:before="5"/>
                        <w:ind w:left="3482" w:right="3491"/>
                        <w:jc w:val="center"/>
                        <w:rPr>
                          <w:b/>
                          <w:sz w:val="20"/>
                        </w:rPr>
                      </w:pPr>
                      <w:r>
                        <w:rPr>
                          <w:b/>
                          <w:sz w:val="20"/>
                        </w:rPr>
                        <w:t>7</w:t>
                      </w:r>
                      <w:r>
                        <w:rPr>
                          <w:b/>
                          <w:spacing w:val="-2"/>
                          <w:sz w:val="20"/>
                        </w:rPr>
                        <w:t xml:space="preserve"> </w:t>
                      </w:r>
                      <w:r>
                        <w:rPr>
                          <w:b/>
                          <w:sz w:val="20"/>
                        </w:rPr>
                        <w:t>days a</w:t>
                      </w:r>
                      <w:r>
                        <w:rPr>
                          <w:b/>
                          <w:spacing w:val="-2"/>
                          <w:sz w:val="20"/>
                        </w:rPr>
                        <w:t xml:space="preserve"> </w:t>
                      </w:r>
                      <w:r>
                        <w:rPr>
                          <w:b/>
                          <w:sz w:val="20"/>
                        </w:rPr>
                        <w:t>week</w:t>
                      </w:r>
                      <w:r>
                        <w:rPr>
                          <w:b/>
                          <w:spacing w:val="-2"/>
                          <w:sz w:val="20"/>
                        </w:rPr>
                        <w:t xml:space="preserve"> </w:t>
                      </w:r>
                      <w:r>
                        <w:rPr>
                          <w:b/>
                          <w:sz w:val="20"/>
                        </w:rPr>
                        <w:t>/ 24</w:t>
                      </w:r>
                      <w:r>
                        <w:rPr>
                          <w:b/>
                          <w:spacing w:val="-1"/>
                          <w:sz w:val="20"/>
                        </w:rPr>
                        <w:t xml:space="preserve"> </w:t>
                      </w:r>
                      <w:r>
                        <w:rPr>
                          <w:b/>
                          <w:sz w:val="20"/>
                        </w:rPr>
                        <w:t>hours</w:t>
                      </w:r>
                    </w:p>
                  </w:txbxContent>
                </v:textbox>
                <w10:wrap type="topAndBottom" anchorx="page"/>
              </v:shape>
            </w:pict>
          </mc:Fallback>
        </mc:AlternateContent>
      </w:r>
    </w:p>
    <w:p w14:paraId="0D34B020" w14:textId="1DE6BFD8" w:rsidR="004461B7" w:rsidRDefault="004461B7" w:rsidP="00550EB2">
      <w:pPr>
        <w:pStyle w:val="BodyText"/>
        <w:ind w:left="720" w:right="1253"/>
        <w:jc w:val="both"/>
      </w:pPr>
    </w:p>
    <w:p w14:paraId="197EBC59" w14:textId="77777777" w:rsidR="0065680C" w:rsidRDefault="0065680C">
      <w:pPr>
        <w:pStyle w:val="Heading2"/>
        <w:spacing w:before="93"/>
      </w:pPr>
      <w:bookmarkStart w:id="46" w:name="COVERED_DRUGS"/>
      <w:bookmarkEnd w:id="46"/>
    </w:p>
    <w:p w14:paraId="2AE6DDCF" w14:textId="33C7C7EB" w:rsidR="00FB2FC3" w:rsidRDefault="00FB2FC3">
      <w:pPr>
        <w:pStyle w:val="Heading2"/>
        <w:spacing w:before="93"/>
      </w:pPr>
    </w:p>
    <w:p w14:paraId="124D50E6" w14:textId="77777777" w:rsidR="001452FC" w:rsidRDefault="001452FC">
      <w:pPr>
        <w:pStyle w:val="Heading2"/>
        <w:spacing w:before="93"/>
      </w:pPr>
    </w:p>
    <w:p w14:paraId="72B39686" w14:textId="17F19B7E" w:rsidR="002733EE" w:rsidRDefault="0087278D">
      <w:pPr>
        <w:pStyle w:val="Heading2"/>
        <w:spacing w:before="93"/>
      </w:pPr>
      <w:r>
        <w:lastRenderedPageBreak/>
        <w:t>COVERED</w:t>
      </w:r>
      <w:r>
        <w:rPr>
          <w:spacing w:val="-6"/>
        </w:rPr>
        <w:t xml:space="preserve"> </w:t>
      </w:r>
      <w:r>
        <w:t>DRUGS</w:t>
      </w:r>
    </w:p>
    <w:p w14:paraId="72B39687" w14:textId="77777777" w:rsidR="002733EE" w:rsidRDefault="002733EE">
      <w:pPr>
        <w:pStyle w:val="BodyText"/>
        <w:spacing w:before="3"/>
        <w:rPr>
          <w:b/>
          <w:sz w:val="24"/>
        </w:rPr>
      </w:pPr>
    </w:p>
    <w:p w14:paraId="72B39688" w14:textId="77777777" w:rsidR="002733EE" w:rsidRDefault="0087278D">
      <w:pPr>
        <w:pStyle w:val="BodyText"/>
        <w:spacing w:before="1"/>
        <w:ind w:left="740" w:right="1260"/>
        <w:jc w:val="both"/>
      </w:pPr>
      <w:r>
        <w:t>Covered drugs include most prescription drugs (i.e., federal legend drugs and compounded drugs which</w:t>
      </w:r>
      <w:r>
        <w:rPr>
          <w:spacing w:val="1"/>
        </w:rPr>
        <w:t xml:space="preserve"> </w:t>
      </w:r>
      <w:r>
        <w:t>are prescribed by a Physician and which require a prescription either by federal or state law) and certain</w:t>
      </w:r>
      <w:r>
        <w:rPr>
          <w:spacing w:val="1"/>
        </w:rPr>
        <w:t xml:space="preserve"> </w:t>
      </w:r>
      <w:r>
        <w:t>non-prescription</w:t>
      </w:r>
      <w:r>
        <w:rPr>
          <w:spacing w:val="-2"/>
        </w:rPr>
        <w:t xml:space="preserve"> </w:t>
      </w:r>
      <w:r>
        <w:t>items.</w:t>
      </w:r>
    </w:p>
    <w:p w14:paraId="72B39689" w14:textId="77777777" w:rsidR="002733EE" w:rsidRDefault="002733EE">
      <w:pPr>
        <w:pStyle w:val="BodyText"/>
        <w:spacing w:before="10"/>
        <w:rPr>
          <w:sz w:val="19"/>
        </w:rPr>
      </w:pPr>
    </w:p>
    <w:p w14:paraId="72B3968A" w14:textId="77777777" w:rsidR="002733EE" w:rsidRDefault="0087278D">
      <w:pPr>
        <w:pStyle w:val="BodyText"/>
        <w:ind w:left="740" w:right="1257" w:hanging="1"/>
        <w:jc w:val="both"/>
      </w:pPr>
      <w:r>
        <w:rPr>
          <w:spacing w:val="-1"/>
        </w:rPr>
        <w:t>The</w:t>
      </w:r>
      <w:r>
        <w:rPr>
          <w:spacing w:val="-18"/>
        </w:rPr>
        <w:t xml:space="preserve"> </w:t>
      </w:r>
      <w:r>
        <w:rPr>
          <w:spacing w:val="-1"/>
        </w:rPr>
        <w:t>following</w:t>
      </w:r>
      <w:r>
        <w:rPr>
          <w:spacing w:val="-8"/>
        </w:rPr>
        <w:t xml:space="preserve"> </w:t>
      </w:r>
      <w:r>
        <w:rPr>
          <w:spacing w:val="-1"/>
        </w:rPr>
        <w:t>is</w:t>
      </w:r>
      <w:r>
        <w:rPr>
          <w:spacing w:val="-14"/>
        </w:rPr>
        <w:t xml:space="preserve"> </w:t>
      </w:r>
      <w:r>
        <w:rPr>
          <w:spacing w:val="-1"/>
        </w:rPr>
        <w:t>a</w:t>
      </w:r>
      <w:r>
        <w:rPr>
          <w:spacing w:val="-10"/>
        </w:rPr>
        <w:t xml:space="preserve"> </w:t>
      </w:r>
      <w:r>
        <w:rPr>
          <w:spacing w:val="-1"/>
        </w:rPr>
        <w:t>list</w:t>
      </w:r>
      <w:r>
        <w:rPr>
          <w:spacing w:val="-13"/>
        </w:rPr>
        <w:t xml:space="preserve"> </w:t>
      </w:r>
      <w:r>
        <w:rPr>
          <w:spacing w:val="-1"/>
        </w:rPr>
        <w:t>of</w:t>
      </w:r>
      <w:r>
        <w:rPr>
          <w:spacing w:val="-11"/>
        </w:rPr>
        <w:t xml:space="preserve"> </w:t>
      </w:r>
      <w:r>
        <w:rPr>
          <w:spacing w:val="-1"/>
        </w:rPr>
        <w:t>prescription</w:t>
      </w:r>
      <w:r>
        <w:rPr>
          <w:spacing w:val="-12"/>
        </w:rPr>
        <w:t xml:space="preserve"> </w:t>
      </w:r>
      <w:r>
        <w:rPr>
          <w:spacing w:val="-1"/>
        </w:rPr>
        <w:t>and</w:t>
      </w:r>
      <w:r>
        <w:rPr>
          <w:spacing w:val="-11"/>
        </w:rPr>
        <w:t xml:space="preserve"> </w:t>
      </w:r>
      <w:r>
        <w:rPr>
          <w:spacing w:val="-1"/>
        </w:rPr>
        <w:t>non-prescription</w:t>
      </w:r>
      <w:r>
        <w:rPr>
          <w:spacing w:val="-18"/>
        </w:rPr>
        <w:t xml:space="preserve"> </w:t>
      </w:r>
      <w:r>
        <w:rPr>
          <w:spacing w:val="-1"/>
        </w:rPr>
        <w:t>drugs</w:t>
      </w:r>
      <w:r>
        <w:rPr>
          <w:spacing w:val="-10"/>
        </w:rPr>
        <w:t xml:space="preserve"> </w:t>
      </w:r>
      <w:r>
        <w:rPr>
          <w:spacing w:val="-1"/>
        </w:rPr>
        <w:t>and</w:t>
      </w:r>
      <w:r>
        <w:rPr>
          <w:spacing w:val="-13"/>
        </w:rPr>
        <w:t xml:space="preserve"> </w:t>
      </w:r>
      <w:r>
        <w:rPr>
          <w:spacing w:val="-1"/>
        </w:rPr>
        <w:t>supplies</w:t>
      </w:r>
      <w:r>
        <w:rPr>
          <w:spacing w:val="-9"/>
        </w:rPr>
        <w:t xml:space="preserve"> </w:t>
      </w:r>
      <w:r>
        <w:t>which</w:t>
      </w:r>
      <w:r>
        <w:rPr>
          <w:spacing w:val="-8"/>
        </w:rPr>
        <w:t xml:space="preserve"> </w:t>
      </w:r>
      <w:r>
        <w:t>are</w:t>
      </w:r>
      <w:r>
        <w:rPr>
          <w:spacing w:val="-16"/>
        </w:rPr>
        <w:t xml:space="preserve"> </w:t>
      </w:r>
      <w:r>
        <w:t>sometimes</w:t>
      </w:r>
      <w:r>
        <w:rPr>
          <w:spacing w:val="-14"/>
        </w:rPr>
        <w:t xml:space="preserve"> </w:t>
      </w:r>
      <w:r>
        <w:t>excluded</w:t>
      </w:r>
      <w:r>
        <w:rPr>
          <w:spacing w:val="1"/>
        </w:rPr>
        <w:t xml:space="preserve"> </w:t>
      </w:r>
      <w:r>
        <w:t>by group health plans but which are covered by this Plan. In some instances, coverage may be subject to</w:t>
      </w:r>
      <w:r>
        <w:rPr>
          <w:spacing w:val="1"/>
        </w:rPr>
        <w:t xml:space="preserve"> </w:t>
      </w:r>
      <w:r>
        <w:t>prior</w:t>
      </w:r>
      <w:r>
        <w:rPr>
          <w:spacing w:val="-1"/>
        </w:rPr>
        <w:t xml:space="preserve"> </w:t>
      </w:r>
      <w:r>
        <w:t>authorization:</w:t>
      </w:r>
    </w:p>
    <w:p w14:paraId="72B3968B" w14:textId="77777777" w:rsidR="002733EE" w:rsidRDefault="002733EE">
      <w:pPr>
        <w:pStyle w:val="BodyText"/>
        <w:spacing w:before="11"/>
        <w:rPr>
          <w:sz w:val="19"/>
        </w:rPr>
      </w:pPr>
    </w:p>
    <w:p w14:paraId="72B3968C" w14:textId="77777777" w:rsidR="002733EE" w:rsidRDefault="0087278D">
      <w:pPr>
        <w:pStyle w:val="BodyText"/>
        <w:ind w:left="1100"/>
      </w:pPr>
      <w:r>
        <w:t>Legend</w:t>
      </w:r>
      <w:r>
        <w:rPr>
          <w:spacing w:val="-2"/>
        </w:rPr>
        <w:t xml:space="preserve"> </w:t>
      </w:r>
      <w:r>
        <w:t>drugs</w:t>
      </w:r>
      <w:r>
        <w:rPr>
          <w:spacing w:val="-2"/>
        </w:rPr>
        <w:t xml:space="preserve"> </w:t>
      </w:r>
      <w:r>
        <w:t>on</w:t>
      </w:r>
      <w:r>
        <w:rPr>
          <w:spacing w:val="-3"/>
        </w:rPr>
        <w:t xml:space="preserve"> </w:t>
      </w:r>
      <w:r>
        <w:t>the</w:t>
      </w:r>
      <w:r>
        <w:rPr>
          <w:spacing w:val="-3"/>
        </w:rPr>
        <w:t xml:space="preserve"> </w:t>
      </w:r>
      <w:r>
        <w:t>preferred</w:t>
      </w:r>
      <w:r>
        <w:rPr>
          <w:spacing w:val="-3"/>
        </w:rPr>
        <w:t xml:space="preserve"> </w:t>
      </w:r>
      <w:r>
        <w:t>drug</w:t>
      </w:r>
      <w:r>
        <w:rPr>
          <w:spacing w:val="-1"/>
        </w:rPr>
        <w:t xml:space="preserve"> </w:t>
      </w:r>
      <w:r>
        <w:t>list;</w:t>
      </w:r>
    </w:p>
    <w:p w14:paraId="72B3968D" w14:textId="77777777" w:rsidR="002733EE" w:rsidRDefault="002733EE">
      <w:pPr>
        <w:pStyle w:val="BodyText"/>
        <w:spacing w:before="1"/>
      </w:pPr>
    </w:p>
    <w:p w14:paraId="72B3968E" w14:textId="77777777" w:rsidR="002733EE" w:rsidRDefault="0087278D">
      <w:pPr>
        <w:pStyle w:val="BodyText"/>
        <w:ind w:left="1100"/>
      </w:pPr>
      <w:r>
        <w:t>Retin-A</w:t>
      </w:r>
      <w:r>
        <w:rPr>
          <w:spacing w:val="-4"/>
        </w:rPr>
        <w:t xml:space="preserve"> </w:t>
      </w:r>
      <w:r>
        <w:t>(all</w:t>
      </w:r>
      <w:r>
        <w:rPr>
          <w:spacing w:val="-2"/>
        </w:rPr>
        <w:t xml:space="preserve"> </w:t>
      </w:r>
      <w:r>
        <w:t>dosage</w:t>
      </w:r>
      <w:r>
        <w:rPr>
          <w:spacing w:val="-3"/>
        </w:rPr>
        <w:t xml:space="preserve"> </w:t>
      </w:r>
      <w:r>
        <w:t>forms</w:t>
      </w:r>
      <w:r>
        <w:rPr>
          <w:spacing w:val="-2"/>
        </w:rPr>
        <w:t xml:space="preserve"> </w:t>
      </w:r>
      <w:r>
        <w:t>for</w:t>
      </w:r>
      <w:r>
        <w:rPr>
          <w:spacing w:val="-1"/>
        </w:rPr>
        <w:t xml:space="preserve"> </w:t>
      </w:r>
      <w:r>
        <w:t>Covered</w:t>
      </w:r>
      <w:r>
        <w:rPr>
          <w:spacing w:val="-1"/>
        </w:rPr>
        <w:t xml:space="preserve"> </w:t>
      </w:r>
      <w:r>
        <w:t>Persons</w:t>
      </w:r>
      <w:r>
        <w:rPr>
          <w:spacing w:val="-2"/>
        </w:rPr>
        <w:t xml:space="preserve"> </w:t>
      </w:r>
      <w:r>
        <w:t>through</w:t>
      </w:r>
      <w:r>
        <w:rPr>
          <w:spacing w:val="-3"/>
        </w:rPr>
        <w:t xml:space="preserve"> </w:t>
      </w:r>
      <w:r>
        <w:t>age</w:t>
      </w:r>
      <w:r>
        <w:rPr>
          <w:spacing w:val="-3"/>
        </w:rPr>
        <w:t xml:space="preserve"> </w:t>
      </w:r>
      <w:r>
        <w:t>25);</w:t>
      </w:r>
    </w:p>
    <w:p w14:paraId="72B3968F" w14:textId="77777777" w:rsidR="002733EE" w:rsidRDefault="002733EE">
      <w:pPr>
        <w:pStyle w:val="BodyText"/>
        <w:spacing w:before="1"/>
      </w:pPr>
    </w:p>
    <w:p w14:paraId="72B39690" w14:textId="77777777" w:rsidR="002733EE" w:rsidRDefault="0087278D">
      <w:pPr>
        <w:pStyle w:val="BodyText"/>
        <w:ind w:left="1100" w:right="1274"/>
      </w:pPr>
      <w:r>
        <w:t>Insulin</w:t>
      </w:r>
      <w:r>
        <w:rPr>
          <w:spacing w:val="-5"/>
        </w:rPr>
        <w:t xml:space="preserve"> </w:t>
      </w:r>
      <w:r>
        <w:t>on</w:t>
      </w:r>
      <w:r>
        <w:rPr>
          <w:spacing w:val="-5"/>
        </w:rPr>
        <w:t xml:space="preserve"> </w:t>
      </w:r>
      <w:r>
        <w:t>prescription</w:t>
      </w:r>
      <w:r>
        <w:rPr>
          <w:spacing w:val="-4"/>
        </w:rPr>
        <w:t xml:space="preserve"> </w:t>
      </w:r>
      <w:r>
        <w:t>and</w:t>
      </w:r>
      <w:r>
        <w:rPr>
          <w:spacing w:val="-3"/>
        </w:rPr>
        <w:t xml:space="preserve"> </w:t>
      </w:r>
      <w:r>
        <w:t>disposable</w:t>
      </w:r>
      <w:r>
        <w:rPr>
          <w:spacing w:val="-2"/>
        </w:rPr>
        <w:t xml:space="preserve"> </w:t>
      </w:r>
      <w:r>
        <w:t>insulin</w:t>
      </w:r>
      <w:r>
        <w:rPr>
          <w:spacing w:val="-5"/>
        </w:rPr>
        <w:t xml:space="preserve"> </w:t>
      </w:r>
      <w:r>
        <w:t>syringes/needles</w:t>
      </w:r>
      <w:r>
        <w:rPr>
          <w:spacing w:val="-1"/>
        </w:rPr>
        <w:t xml:space="preserve"> </w:t>
      </w:r>
      <w:r>
        <w:t>when</w:t>
      </w:r>
      <w:r>
        <w:rPr>
          <w:spacing w:val="-3"/>
        </w:rPr>
        <w:t xml:space="preserve"> </w:t>
      </w:r>
      <w:r>
        <w:t>prescribed</w:t>
      </w:r>
      <w:r>
        <w:rPr>
          <w:spacing w:val="-4"/>
        </w:rPr>
        <w:t xml:space="preserve"> </w:t>
      </w:r>
      <w:r>
        <w:t>and</w:t>
      </w:r>
      <w:r>
        <w:rPr>
          <w:spacing w:val="-5"/>
        </w:rPr>
        <w:t xml:space="preserve"> </w:t>
      </w:r>
      <w:r>
        <w:t>dispensed</w:t>
      </w:r>
      <w:r>
        <w:rPr>
          <w:spacing w:val="-4"/>
        </w:rPr>
        <w:t xml:space="preserve"> </w:t>
      </w:r>
      <w:r>
        <w:t>at</w:t>
      </w:r>
      <w:r>
        <w:rPr>
          <w:spacing w:val="-3"/>
        </w:rPr>
        <w:t xml:space="preserve"> </w:t>
      </w:r>
      <w:r>
        <w:t>the</w:t>
      </w:r>
      <w:r>
        <w:rPr>
          <w:spacing w:val="-52"/>
        </w:rPr>
        <w:t xml:space="preserve"> </w:t>
      </w:r>
      <w:r>
        <w:t>same</w:t>
      </w:r>
      <w:r>
        <w:rPr>
          <w:spacing w:val="-2"/>
        </w:rPr>
        <w:t xml:space="preserve"> </w:t>
      </w:r>
      <w:r>
        <w:t>time</w:t>
      </w:r>
      <w:r>
        <w:rPr>
          <w:spacing w:val="-1"/>
        </w:rPr>
        <w:t xml:space="preserve"> </w:t>
      </w:r>
      <w:r>
        <w:t>as insulin</w:t>
      </w:r>
      <w:r>
        <w:rPr>
          <w:spacing w:val="-2"/>
        </w:rPr>
        <w:t xml:space="preserve"> </w:t>
      </w:r>
      <w:r>
        <w:t>and</w:t>
      </w:r>
      <w:r>
        <w:rPr>
          <w:spacing w:val="1"/>
        </w:rPr>
        <w:t xml:space="preserve"> </w:t>
      </w:r>
      <w:r>
        <w:t>in</w:t>
      </w:r>
      <w:r>
        <w:rPr>
          <w:spacing w:val="1"/>
        </w:rPr>
        <w:t xml:space="preserve"> </w:t>
      </w:r>
      <w:r>
        <w:t>equivalent</w:t>
      </w:r>
      <w:r>
        <w:rPr>
          <w:spacing w:val="1"/>
        </w:rPr>
        <w:t xml:space="preserve"> </w:t>
      </w:r>
      <w:r>
        <w:t>quantities;</w:t>
      </w:r>
    </w:p>
    <w:p w14:paraId="72B39691" w14:textId="77777777" w:rsidR="002733EE" w:rsidRDefault="002733EE">
      <w:pPr>
        <w:pStyle w:val="BodyText"/>
        <w:spacing w:before="4"/>
        <w:rPr>
          <w:sz w:val="22"/>
        </w:rPr>
      </w:pPr>
    </w:p>
    <w:p w14:paraId="72B39692" w14:textId="77777777" w:rsidR="002733EE" w:rsidRDefault="0087278D">
      <w:pPr>
        <w:pStyle w:val="BodyText"/>
        <w:spacing w:before="1"/>
        <w:ind w:left="1126" w:right="1308"/>
      </w:pPr>
      <w:r>
        <w:t>Contraceptives – Prescription may be filled for a period not to exceed 12 months. (i.e. oral, shots,</w:t>
      </w:r>
      <w:r>
        <w:rPr>
          <w:spacing w:val="1"/>
        </w:rPr>
        <w:t xml:space="preserve"> </w:t>
      </w:r>
      <w:r>
        <w:t>skin</w:t>
      </w:r>
      <w:r>
        <w:rPr>
          <w:spacing w:val="-5"/>
        </w:rPr>
        <w:t xml:space="preserve"> </w:t>
      </w:r>
      <w:r>
        <w:t>patch,</w:t>
      </w:r>
      <w:r>
        <w:rPr>
          <w:spacing w:val="-2"/>
        </w:rPr>
        <w:t xml:space="preserve"> </w:t>
      </w:r>
      <w:r>
        <w:t>vaginal</w:t>
      </w:r>
      <w:r>
        <w:rPr>
          <w:spacing w:val="-5"/>
        </w:rPr>
        <w:t xml:space="preserve"> </w:t>
      </w:r>
      <w:r>
        <w:t>ring,</w:t>
      </w:r>
      <w:r>
        <w:rPr>
          <w:spacing w:val="-4"/>
        </w:rPr>
        <w:t xml:space="preserve"> </w:t>
      </w:r>
      <w:r>
        <w:t>diaphragm,</w:t>
      </w:r>
      <w:r>
        <w:rPr>
          <w:spacing w:val="-5"/>
        </w:rPr>
        <w:t xml:space="preserve"> </w:t>
      </w:r>
      <w:r>
        <w:t>cervical</w:t>
      </w:r>
      <w:r>
        <w:rPr>
          <w:spacing w:val="-3"/>
        </w:rPr>
        <w:t xml:space="preserve"> </w:t>
      </w:r>
      <w:r>
        <w:t>cap,</w:t>
      </w:r>
      <w:r>
        <w:rPr>
          <w:spacing w:val="-4"/>
        </w:rPr>
        <w:t xml:space="preserve"> </w:t>
      </w:r>
      <w:r>
        <w:t>female</w:t>
      </w:r>
      <w:r>
        <w:rPr>
          <w:spacing w:val="-4"/>
        </w:rPr>
        <w:t xml:space="preserve"> </w:t>
      </w:r>
      <w:r>
        <w:t>condom</w:t>
      </w:r>
      <w:r>
        <w:rPr>
          <w:color w:val="1F477B"/>
        </w:rPr>
        <w:t>,</w:t>
      </w:r>
      <w:r>
        <w:rPr>
          <w:color w:val="1F477B"/>
          <w:spacing w:val="-4"/>
        </w:rPr>
        <w:t xml:space="preserve"> </w:t>
      </w:r>
      <w:r>
        <w:t>spermicid</w:t>
      </w:r>
      <w:r>
        <w:rPr>
          <w:color w:val="1F477B"/>
        </w:rPr>
        <w:t>e</w:t>
      </w:r>
      <w:r>
        <w:rPr>
          <w:color w:val="1F477B"/>
          <w:spacing w:val="-5"/>
        </w:rPr>
        <w:t xml:space="preserve"> </w:t>
      </w:r>
      <w:r>
        <w:t>foam</w:t>
      </w:r>
      <w:r>
        <w:rPr>
          <w:spacing w:val="1"/>
        </w:rPr>
        <w:t xml:space="preserve"> </w:t>
      </w:r>
      <w:r>
        <w:t>and</w:t>
      </w:r>
      <w:r>
        <w:rPr>
          <w:spacing w:val="-4"/>
        </w:rPr>
        <w:t xml:space="preserve"> </w:t>
      </w:r>
      <w:r>
        <w:t>sponges</w:t>
      </w:r>
      <w:r>
        <w:rPr>
          <w:spacing w:val="-1"/>
        </w:rPr>
        <w:t xml:space="preserve"> </w:t>
      </w:r>
      <w:r>
        <w:t>with</w:t>
      </w:r>
      <w:r>
        <w:rPr>
          <w:spacing w:val="-52"/>
        </w:rPr>
        <w:t xml:space="preserve"> </w:t>
      </w:r>
      <w:r>
        <w:t>a written</w:t>
      </w:r>
      <w:r>
        <w:rPr>
          <w:spacing w:val="-1"/>
        </w:rPr>
        <w:t xml:space="preserve"> </w:t>
      </w:r>
      <w:r>
        <w:t>prescription</w:t>
      </w:r>
      <w:r>
        <w:rPr>
          <w:spacing w:val="-1"/>
        </w:rPr>
        <w:t xml:space="preserve"> </w:t>
      </w:r>
      <w:r>
        <w:t>from</w:t>
      </w:r>
      <w:r>
        <w:rPr>
          <w:spacing w:val="1"/>
        </w:rPr>
        <w:t xml:space="preserve"> </w:t>
      </w:r>
      <w:r>
        <w:t>a</w:t>
      </w:r>
      <w:r>
        <w:rPr>
          <w:spacing w:val="-1"/>
        </w:rPr>
        <w:t xml:space="preserve"> </w:t>
      </w:r>
      <w:r>
        <w:t>Physician).</w:t>
      </w:r>
    </w:p>
    <w:p w14:paraId="72B39693" w14:textId="77777777" w:rsidR="002733EE" w:rsidRDefault="002733EE">
      <w:pPr>
        <w:pStyle w:val="BodyText"/>
        <w:rPr>
          <w:sz w:val="22"/>
        </w:rPr>
      </w:pPr>
    </w:p>
    <w:p w14:paraId="72B39694" w14:textId="77777777" w:rsidR="002733EE" w:rsidRDefault="002733EE">
      <w:pPr>
        <w:pStyle w:val="BodyText"/>
        <w:spacing w:before="6"/>
        <w:rPr>
          <w:sz w:val="21"/>
        </w:rPr>
      </w:pPr>
    </w:p>
    <w:p w14:paraId="72B39695" w14:textId="77777777" w:rsidR="002733EE" w:rsidRDefault="0087278D">
      <w:pPr>
        <w:pStyle w:val="Heading2"/>
        <w:ind w:right="1605"/>
      </w:pPr>
      <w:bookmarkStart w:id="47" w:name="EXPENSES_NOT_COVERED"/>
      <w:bookmarkEnd w:id="47"/>
      <w:r>
        <w:t>EXPENSES</w:t>
      </w:r>
      <w:r>
        <w:rPr>
          <w:spacing w:val="-4"/>
        </w:rPr>
        <w:t xml:space="preserve"> </w:t>
      </w:r>
      <w:r>
        <w:t>NOT</w:t>
      </w:r>
      <w:r>
        <w:rPr>
          <w:spacing w:val="-3"/>
        </w:rPr>
        <w:t xml:space="preserve"> </w:t>
      </w:r>
      <w:r>
        <w:t>COVERED</w:t>
      </w:r>
    </w:p>
    <w:p w14:paraId="72B39696" w14:textId="77777777" w:rsidR="002733EE" w:rsidRDefault="002733EE">
      <w:pPr>
        <w:pStyle w:val="BodyText"/>
        <w:spacing w:before="5"/>
        <w:rPr>
          <w:b/>
        </w:rPr>
      </w:pPr>
    </w:p>
    <w:p w14:paraId="72B39697" w14:textId="77777777" w:rsidR="002733EE" w:rsidRDefault="0087278D">
      <w:pPr>
        <w:pStyle w:val="BodyText"/>
        <w:ind w:left="740"/>
        <w:jc w:val="both"/>
      </w:pPr>
      <w:r>
        <w:t>Examples</w:t>
      </w:r>
      <w:r>
        <w:rPr>
          <w:spacing w:val="-3"/>
        </w:rPr>
        <w:t xml:space="preserve"> </w:t>
      </w:r>
      <w:r>
        <w:t>of</w:t>
      </w:r>
      <w:r>
        <w:rPr>
          <w:spacing w:val="-2"/>
        </w:rPr>
        <w:t xml:space="preserve"> </w:t>
      </w:r>
      <w:r>
        <w:t>prescription</w:t>
      </w:r>
      <w:r>
        <w:rPr>
          <w:spacing w:val="-4"/>
        </w:rPr>
        <w:t xml:space="preserve"> </w:t>
      </w:r>
      <w:r>
        <w:t>drugs</w:t>
      </w:r>
      <w:r>
        <w:rPr>
          <w:spacing w:val="-3"/>
        </w:rPr>
        <w:t xml:space="preserve"> </w:t>
      </w:r>
      <w:r>
        <w:t>and</w:t>
      </w:r>
      <w:r>
        <w:rPr>
          <w:spacing w:val="-4"/>
        </w:rPr>
        <w:t xml:space="preserve"> </w:t>
      </w:r>
      <w:r>
        <w:t>services</w:t>
      </w:r>
      <w:r>
        <w:rPr>
          <w:spacing w:val="-3"/>
        </w:rPr>
        <w:t xml:space="preserve"> </w:t>
      </w:r>
      <w:r>
        <w:t>not</w:t>
      </w:r>
      <w:r>
        <w:rPr>
          <w:spacing w:val="-1"/>
        </w:rPr>
        <w:t xml:space="preserve"> </w:t>
      </w:r>
      <w:r>
        <w:t>included</w:t>
      </w:r>
      <w:r>
        <w:rPr>
          <w:spacing w:val="-4"/>
        </w:rPr>
        <w:t xml:space="preserve"> </w:t>
      </w:r>
      <w:r>
        <w:t>are:</w:t>
      </w:r>
    </w:p>
    <w:p w14:paraId="72B39698" w14:textId="77777777" w:rsidR="002733EE" w:rsidRDefault="0087278D">
      <w:pPr>
        <w:spacing w:before="115"/>
        <w:ind w:left="740"/>
        <w:jc w:val="both"/>
        <w:rPr>
          <w:sz w:val="20"/>
        </w:rPr>
      </w:pPr>
      <w:r>
        <w:rPr>
          <w:b/>
          <w:sz w:val="20"/>
        </w:rPr>
        <w:t>Administration</w:t>
      </w:r>
      <w:r>
        <w:rPr>
          <w:b/>
          <w:spacing w:val="-3"/>
          <w:sz w:val="20"/>
        </w:rPr>
        <w:t xml:space="preserve"> </w:t>
      </w:r>
      <w:r>
        <w:rPr>
          <w:sz w:val="20"/>
        </w:rPr>
        <w:t>- Any</w:t>
      </w:r>
      <w:r>
        <w:rPr>
          <w:spacing w:val="-7"/>
          <w:sz w:val="20"/>
        </w:rPr>
        <w:t xml:space="preserve"> </w:t>
      </w:r>
      <w:r>
        <w:rPr>
          <w:sz w:val="20"/>
        </w:rPr>
        <w:t>charge</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administration</w:t>
      </w:r>
      <w:r>
        <w:rPr>
          <w:spacing w:val="-1"/>
          <w:sz w:val="20"/>
        </w:rPr>
        <w:t xml:space="preserve"> </w:t>
      </w:r>
      <w:r>
        <w:rPr>
          <w:sz w:val="20"/>
        </w:rPr>
        <w:t>of</w:t>
      </w:r>
      <w:r>
        <w:rPr>
          <w:spacing w:val="-2"/>
          <w:sz w:val="20"/>
        </w:rPr>
        <w:t xml:space="preserve"> </w:t>
      </w:r>
      <w:r>
        <w:rPr>
          <w:sz w:val="20"/>
        </w:rPr>
        <w:t>a</w:t>
      </w:r>
      <w:r>
        <w:rPr>
          <w:spacing w:val="-3"/>
          <w:sz w:val="20"/>
        </w:rPr>
        <w:t xml:space="preserve"> </w:t>
      </w:r>
      <w:r>
        <w:rPr>
          <w:sz w:val="20"/>
        </w:rPr>
        <w:t>covered</w:t>
      </w:r>
      <w:r>
        <w:rPr>
          <w:spacing w:val="-3"/>
          <w:sz w:val="20"/>
        </w:rPr>
        <w:t xml:space="preserve"> </w:t>
      </w:r>
      <w:r>
        <w:rPr>
          <w:sz w:val="20"/>
        </w:rPr>
        <w:t>drug.</w:t>
      </w:r>
    </w:p>
    <w:p w14:paraId="72B39699" w14:textId="77777777" w:rsidR="002733EE" w:rsidRDefault="002733EE">
      <w:pPr>
        <w:pStyle w:val="BodyText"/>
        <w:spacing w:before="1"/>
      </w:pPr>
    </w:p>
    <w:p w14:paraId="72B3969A" w14:textId="77777777" w:rsidR="002733EE" w:rsidRDefault="0087278D">
      <w:pPr>
        <w:pStyle w:val="Heading3"/>
        <w:ind w:left="739"/>
        <w:jc w:val="both"/>
      </w:pPr>
      <w:bookmarkStart w:id="48" w:name="Blood,_Blood_Plasma_&amp;_Biological_Sera"/>
      <w:bookmarkEnd w:id="48"/>
      <w:r>
        <w:t>Blood,</w:t>
      </w:r>
      <w:r>
        <w:rPr>
          <w:spacing w:val="-5"/>
        </w:rPr>
        <w:t xml:space="preserve"> </w:t>
      </w:r>
      <w:r>
        <w:t>Blood</w:t>
      </w:r>
      <w:r>
        <w:rPr>
          <w:spacing w:val="-4"/>
        </w:rPr>
        <w:t xml:space="preserve"> </w:t>
      </w:r>
      <w:r>
        <w:t>Plasma</w:t>
      </w:r>
      <w:r>
        <w:rPr>
          <w:spacing w:val="-3"/>
        </w:rPr>
        <w:t xml:space="preserve"> </w:t>
      </w:r>
      <w:r>
        <w:t>&amp;</w:t>
      </w:r>
      <w:r>
        <w:rPr>
          <w:spacing w:val="-5"/>
        </w:rPr>
        <w:t xml:space="preserve"> </w:t>
      </w:r>
      <w:r>
        <w:t>Biological</w:t>
      </w:r>
      <w:r>
        <w:rPr>
          <w:spacing w:val="-3"/>
        </w:rPr>
        <w:t xml:space="preserve"> </w:t>
      </w:r>
      <w:r>
        <w:t>Sera</w:t>
      </w:r>
    </w:p>
    <w:p w14:paraId="72B3969B" w14:textId="77777777" w:rsidR="002733EE" w:rsidRDefault="002733EE">
      <w:pPr>
        <w:pStyle w:val="BodyText"/>
        <w:spacing w:before="10"/>
        <w:rPr>
          <w:b/>
          <w:sz w:val="19"/>
        </w:rPr>
      </w:pPr>
    </w:p>
    <w:p w14:paraId="72B3969C" w14:textId="77777777" w:rsidR="002733EE" w:rsidRDefault="0087278D">
      <w:pPr>
        <w:pStyle w:val="BodyText"/>
        <w:spacing w:line="244" w:lineRule="auto"/>
        <w:ind w:left="739" w:right="1180"/>
      </w:pPr>
      <w:r>
        <w:rPr>
          <w:b/>
        </w:rPr>
        <w:t>Devices</w:t>
      </w:r>
      <w:r>
        <w:rPr>
          <w:b/>
          <w:spacing w:val="9"/>
        </w:rPr>
        <w:t xml:space="preserve"> </w:t>
      </w:r>
      <w:r>
        <w:t>-</w:t>
      </w:r>
      <w:r>
        <w:rPr>
          <w:spacing w:val="12"/>
        </w:rPr>
        <w:t xml:space="preserve"> </w:t>
      </w:r>
      <w:r>
        <w:t>Devices</w:t>
      </w:r>
      <w:r>
        <w:rPr>
          <w:spacing w:val="11"/>
        </w:rPr>
        <w:t xml:space="preserve"> </w:t>
      </w:r>
      <w:r>
        <w:t>of</w:t>
      </w:r>
      <w:r>
        <w:rPr>
          <w:spacing w:val="11"/>
        </w:rPr>
        <w:t xml:space="preserve"> </w:t>
      </w:r>
      <w:r>
        <w:t>any</w:t>
      </w:r>
      <w:r>
        <w:rPr>
          <w:spacing w:val="7"/>
        </w:rPr>
        <w:t xml:space="preserve"> </w:t>
      </w:r>
      <w:r>
        <w:t>type,</w:t>
      </w:r>
      <w:r>
        <w:rPr>
          <w:spacing w:val="9"/>
        </w:rPr>
        <w:t xml:space="preserve"> </w:t>
      </w:r>
      <w:r>
        <w:t>even</w:t>
      </w:r>
      <w:r>
        <w:rPr>
          <w:spacing w:val="11"/>
        </w:rPr>
        <w:t xml:space="preserve"> </w:t>
      </w:r>
      <w:r>
        <w:t>though</w:t>
      </w:r>
      <w:r>
        <w:rPr>
          <w:spacing w:val="10"/>
        </w:rPr>
        <w:t xml:space="preserve"> </w:t>
      </w:r>
      <w:r>
        <w:t>such</w:t>
      </w:r>
      <w:r>
        <w:rPr>
          <w:spacing w:val="11"/>
        </w:rPr>
        <w:t xml:space="preserve"> </w:t>
      </w:r>
      <w:r>
        <w:t>devices</w:t>
      </w:r>
      <w:r>
        <w:rPr>
          <w:spacing w:val="11"/>
        </w:rPr>
        <w:t xml:space="preserve"> </w:t>
      </w:r>
      <w:r>
        <w:t>may</w:t>
      </w:r>
      <w:r>
        <w:rPr>
          <w:spacing w:val="3"/>
        </w:rPr>
        <w:t xml:space="preserve"> </w:t>
      </w:r>
      <w:r>
        <w:t>require</w:t>
      </w:r>
      <w:r>
        <w:rPr>
          <w:spacing w:val="10"/>
        </w:rPr>
        <w:t xml:space="preserve"> </w:t>
      </w:r>
      <w:r>
        <w:t>a</w:t>
      </w:r>
      <w:r>
        <w:rPr>
          <w:spacing w:val="11"/>
        </w:rPr>
        <w:t xml:space="preserve"> </w:t>
      </w:r>
      <w:r>
        <w:t>prescription.</w:t>
      </w:r>
      <w:r>
        <w:rPr>
          <w:spacing w:val="10"/>
        </w:rPr>
        <w:t xml:space="preserve"> </w:t>
      </w:r>
      <w:r>
        <w:t>These</w:t>
      </w:r>
      <w:r>
        <w:rPr>
          <w:spacing w:val="9"/>
        </w:rPr>
        <w:t xml:space="preserve"> </w:t>
      </w:r>
      <w:r>
        <w:t>include</w:t>
      </w:r>
      <w:r>
        <w:rPr>
          <w:spacing w:val="9"/>
        </w:rPr>
        <w:t xml:space="preserve"> </w:t>
      </w:r>
      <w:r>
        <w:t>but</w:t>
      </w:r>
      <w:r>
        <w:rPr>
          <w:spacing w:val="-52"/>
        </w:rPr>
        <w:t xml:space="preserve"> </w:t>
      </w:r>
      <w:r>
        <w:rPr>
          <w:spacing w:val="-1"/>
        </w:rPr>
        <w:t>are</w:t>
      </w:r>
      <w:r>
        <w:rPr>
          <w:spacing w:val="-13"/>
        </w:rPr>
        <w:t xml:space="preserve"> </w:t>
      </w:r>
      <w:r>
        <w:rPr>
          <w:spacing w:val="-1"/>
        </w:rPr>
        <w:t>not</w:t>
      </w:r>
      <w:r>
        <w:rPr>
          <w:spacing w:val="-7"/>
        </w:rPr>
        <w:t xml:space="preserve"> </w:t>
      </w:r>
      <w:r>
        <w:rPr>
          <w:spacing w:val="-1"/>
        </w:rPr>
        <w:t>limited</w:t>
      </w:r>
      <w:r>
        <w:rPr>
          <w:spacing w:val="-11"/>
        </w:rPr>
        <w:t xml:space="preserve"> </w:t>
      </w:r>
      <w:r>
        <w:rPr>
          <w:spacing w:val="-1"/>
        </w:rPr>
        <w:t>to:</w:t>
      </w:r>
      <w:r>
        <w:rPr>
          <w:spacing w:val="-10"/>
        </w:rPr>
        <w:t xml:space="preserve"> </w:t>
      </w:r>
      <w:r>
        <w:rPr>
          <w:spacing w:val="-1"/>
        </w:rPr>
        <w:t>therapeutic</w:t>
      </w:r>
      <w:r>
        <w:rPr>
          <w:spacing w:val="-11"/>
        </w:rPr>
        <w:t xml:space="preserve"> </w:t>
      </w:r>
      <w:r>
        <w:rPr>
          <w:spacing w:val="-1"/>
        </w:rPr>
        <w:t>devices,</w:t>
      </w:r>
      <w:r>
        <w:rPr>
          <w:spacing w:val="-7"/>
        </w:rPr>
        <w:t xml:space="preserve"> </w:t>
      </w:r>
      <w:r>
        <w:rPr>
          <w:spacing w:val="-1"/>
        </w:rPr>
        <w:t>artificial</w:t>
      </w:r>
      <w:r>
        <w:rPr>
          <w:spacing w:val="-10"/>
        </w:rPr>
        <w:t xml:space="preserve"> </w:t>
      </w:r>
      <w:r>
        <w:rPr>
          <w:spacing w:val="-1"/>
        </w:rPr>
        <w:t>appliances,</w:t>
      </w:r>
      <w:r>
        <w:rPr>
          <w:spacing w:val="-13"/>
        </w:rPr>
        <w:t xml:space="preserve"> </w:t>
      </w:r>
      <w:r>
        <w:t>braces,</w:t>
      </w:r>
      <w:r>
        <w:rPr>
          <w:spacing w:val="-9"/>
        </w:rPr>
        <w:t xml:space="preserve"> </w:t>
      </w:r>
      <w:r>
        <w:t>support</w:t>
      </w:r>
      <w:r>
        <w:rPr>
          <w:spacing w:val="-10"/>
        </w:rPr>
        <w:t xml:space="preserve"> </w:t>
      </w:r>
      <w:r>
        <w:t>garments,</w:t>
      </w:r>
      <w:r>
        <w:rPr>
          <w:spacing w:val="-12"/>
        </w:rPr>
        <w:t xml:space="preserve"> </w:t>
      </w:r>
      <w:r>
        <w:t>or</w:t>
      </w:r>
      <w:r>
        <w:rPr>
          <w:spacing w:val="-11"/>
        </w:rPr>
        <w:t xml:space="preserve"> </w:t>
      </w:r>
      <w:r>
        <w:t>any</w:t>
      </w:r>
      <w:r>
        <w:rPr>
          <w:spacing w:val="-19"/>
        </w:rPr>
        <w:t xml:space="preserve"> </w:t>
      </w:r>
      <w:r>
        <w:t>similar</w:t>
      </w:r>
      <w:r>
        <w:rPr>
          <w:spacing w:val="-6"/>
        </w:rPr>
        <w:t xml:space="preserve"> </w:t>
      </w:r>
      <w:r>
        <w:t>device.</w:t>
      </w:r>
    </w:p>
    <w:p w14:paraId="72B3969D" w14:textId="77777777" w:rsidR="002733EE" w:rsidRDefault="002733EE">
      <w:pPr>
        <w:pStyle w:val="BodyText"/>
        <w:spacing w:before="4"/>
        <w:rPr>
          <w:sz w:val="19"/>
        </w:rPr>
      </w:pPr>
    </w:p>
    <w:p w14:paraId="72B3969E" w14:textId="77777777" w:rsidR="002733EE" w:rsidRDefault="0087278D">
      <w:pPr>
        <w:pStyle w:val="BodyText"/>
        <w:spacing w:line="244" w:lineRule="auto"/>
        <w:ind w:left="739" w:right="1263"/>
      </w:pPr>
      <w:r>
        <w:rPr>
          <w:b/>
        </w:rPr>
        <w:t xml:space="preserve">Excess Refills </w:t>
      </w:r>
      <w:r>
        <w:t>- Refills beyond the number specified by a Physician or refills more than one (1) year from</w:t>
      </w:r>
      <w:r>
        <w:rPr>
          <w:spacing w:val="-53"/>
        </w:rPr>
        <w:t xml:space="preserve"> </w:t>
      </w:r>
      <w:r>
        <w:t>the</w:t>
      </w:r>
      <w:r>
        <w:rPr>
          <w:spacing w:val="-2"/>
        </w:rPr>
        <w:t xml:space="preserve"> </w:t>
      </w:r>
      <w:r>
        <w:t>date</w:t>
      </w:r>
      <w:r>
        <w:rPr>
          <w:spacing w:val="1"/>
        </w:rPr>
        <w:t xml:space="preserve"> </w:t>
      </w:r>
      <w:r>
        <w:t>of</w:t>
      </w:r>
      <w:r>
        <w:rPr>
          <w:spacing w:val="1"/>
        </w:rPr>
        <w:t xml:space="preserve"> </w:t>
      </w:r>
      <w:r>
        <w:t>the</w:t>
      </w:r>
      <w:r>
        <w:rPr>
          <w:spacing w:val="1"/>
        </w:rPr>
        <w:t xml:space="preserve"> </w:t>
      </w:r>
      <w:r>
        <w:t>initial</w:t>
      </w:r>
      <w:r>
        <w:rPr>
          <w:spacing w:val="-2"/>
        </w:rPr>
        <w:t xml:space="preserve"> </w:t>
      </w:r>
      <w:r>
        <w:t>prescription</w:t>
      </w:r>
      <w:r>
        <w:rPr>
          <w:spacing w:val="-2"/>
        </w:rPr>
        <w:t xml:space="preserve"> </w:t>
      </w:r>
      <w:r>
        <w:t>order.</w:t>
      </w:r>
    </w:p>
    <w:p w14:paraId="72B3969F" w14:textId="77777777" w:rsidR="002733EE" w:rsidRDefault="002733EE">
      <w:pPr>
        <w:pStyle w:val="BodyText"/>
        <w:spacing w:before="1"/>
        <w:rPr>
          <w:sz w:val="19"/>
        </w:rPr>
      </w:pPr>
    </w:p>
    <w:p w14:paraId="72B396A0" w14:textId="77777777" w:rsidR="002733EE" w:rsidRDefault="0087278D">
      <w:pPr>
        <w:spacing w:line="244" w:lineRule="auto"/>
        <w:ind w:left="740" w:right="1180"/>
        <w:rPr>
          <w:sz w:val="20"/>
        </w:rPr>
      </w:pPr>
      <w:r>
        <w:rPr>
          <w:b/>
          <w:sz w:val="20"/>
        </w:rPr>
        <w:t>Experimental</w:t>
      </w:r>
      <w:r>
        <w:rPr>
          <w:b/>
          <w:spacing w:val="3"/>
          <w:sz w:val="20"/>
        </w:rPr>
        <w:t xml:space="preserve"> </w:t>
      </w:r>
      <w:r>
        <w:rPr>
          <w:b/>
          <w:sz w:val="20"/>
        </w:rPr>
        <w:t>&amp;</w:t>
      </w:r>
      <w:r>
        <w:rPr>
          <w:b/>
          <w:spacing w:val="2"/>
          <w:sz w:val="20"/>
        </w:rPr>
        <w:t xml:space="preserve"> </w:t>
      </w:r>
      <w:r>
        <w:rPr>
          <w:b/>
          <w:sz w:val="20"/>
        </w:rPr>
        <w:t>Non-FDA</w:t>
      </w:r>
      <w:r>
        <w:rPr>
          <w:b/>
          <w:spacing w:val="-1"/>
          <w:sz w:val="20"/>
        </w:rPr>
        <w:t xml:space="preserve"> </w:t>
      </w:r>
      <w:r>
        <w:rPr>
          <w:b/>
          <w:sz w:val="20"/>
        </w:rPr>
        <w:t>Approved</w:t>
      </w:r>
      <w:r>
        <w:rPr>
          <w:b/>
          <w:spacing w:val="3"/>
          <w:sz w:val="20"/>
        </w:rPr>
        <w:t xml:space="preserve"> </w:t>
      </w:r>
      <w:r>
        <w:rPr>
          <w:b/>
          <w:sz w:val="20"/>
        </w:rPr>
        <w:t>Drugs</w:t>
      </w:r>
      <w:r>
        <w:rPr>
          <w:b/>
          <w:spacing w:val="1"/>
          <w:sz w:val="20"/>
        </w:rPr>
        <w:t xml:space="preserve"> </w:t>
      </w:r>
      <w:r>
        <w:rPr>
          <w:sz w:val="20"/>
        </w:rPr>
        <w:t>-</w:t>
      </w:r>
      <w:r>
        <w:rPr>
          <w:spacing w:val="5"/>
          <w:sz w:val="20"/>
        </w:rPr>
        <w:t xml:space="preserve"> </w:t>
      </w:r>
      <w:r>
        <w:rPr>
          <w:sz w:val="20"/>
        </w:rPr>
        <w:t>Experimental drugs</w:t>
      </w:r>
      <w:r>
        <w:rPr>
          <w:spacing w:val="3"/>
          <w:sz w:val="20"/>
        </w:rPr>
        <w:t xml:space="preserve"> </w:t>
      </w:r>
      <w:r>
        <w:rPr>
          <w:sz w:val="20"/>
        </w:rPr>
        <w:t>and</w:t>
      </w:r>
      <w:r>
        <w:rPr>
          <w:spacing w:val="1"/>
          <w:sz w:val="20"/>
        </w:rPr>
        <w:t xml:space="preserve"> </w:t>
      </w:r>
      <w:r>
        <w:rPr>
          <w:sz w:val="20"/>
        </w:rPr>
        <w:t>medicines,</w:t>
      </w:r>
      <w:r>
        <w:rPr>
          <w:spacing w:val="1"/>
          <w:sz w:val="20"/>
        </w:rPr>
        <w:t xml:space="preserve"> </w:t>
      </w:r>
      <w:r>
        <w:rPr>
          <w:sz w:val="20"/>
        </w:rPr>
        <w:t>even</w:t>
      </w:r>
      <w:r>
        <w:rPr>
          <w:spacing w:val="1"/>
          <w:sz w:val="20"/>
        </w:rPr>
        <w:t xml:space="preserve"> </w:t>
      </w:r>
      <w:r>
        <w:rPr>
          <w:sz w:val="20"/>
        </w:rPr>
        <w:t>though</w:t>
      </w:r>
      <w:r>
        <w:rPr>
          <w:spacing w:val="3"/>
          <w:sz w:val="20"/>
        </w:rPr>
        <w:t xml:space="preserve"> </w:t>
      </w:r>
      <w:r>
        <w:rPr>
          <w:sz w:val="20"/>
        </w:rPr>
        <w:t>a</w:t>
      </w:r>
      <w:r>
        <w:rPr>
          <w:spacing w:val="1"/>
          <w:sz w:val="20"/>
        </w:rPr>
        <w:t xml:space="preserve"> </w:t>
      </w:r>
      <w:r>
        <w:rPr>
          <w:sz w:val="20"/>
        </w:rPr>
        <w:t>charge</w:t>
      </w:r>
      <w:r>
        <w:rPr>
          <w:spacing w:val="-53"/>
          <w:sz w:val="20"/>
        </w:rPr>
        <w:t xml:space="preserve"> </w:t>
      </w:r>
      <w:r>
        <w:rPr>
          <w:sz w:val="20"/>
        </w:rPr>
        <w:t>is</w:t>
      </w:r>
      <w:r>
        <w:rPr>
          <w:spacing w:val="-1"/>
          <w:sz w:val="20"/>
        </w:rPr>
        <w:t xml:space="preserve"> </w:t>
      </w:r>
      <w:r>
        <w:rPr>
          <w:sz w:val="20"/>
        </w:rPr>
        <w:t>made</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Covered</w:t>
      </w:r>
      <w:r>
        <w:rPr>
          <w:spacing w:val="-2"/>
          <w:sz w:val="20"/>
        </w:rPr>
        <w:t xml:space="preserve"> </w:t>
      </w:r>
      <w:r>
        <w:rPr>
          <w:sz w:val="20"/>
        </w:rPr>
        <w:t>Person.</w:t>
      </w:r>
      <w:r>
        <w:rPr>
          <w:spacing w:val="-2"/>
          <w:sz w:val="20"/>
        </w:rPr>
        <w:t xml:space="preserve"> </w:t>
      </w:r>
      <w:r>
        <w:rPr>
          <w:sz w:val="20"/>
        </w:rPr>
        <w:t>Drugs</w:t>
      </w:r>
      <w:r>
        <w:rPr>
          <w:spacing w:val="-1"/>
          <w:sz w:val="20"/>
        </w:rPr>
        <w:t xml:space="preserve"> </w:t>
      </w:r>
      <w:r>
        <w:rPr>
          <w:sz w:val="20"/>
        </w:rPr>
        <w:t>not</w:t>
      </w:r>
      <w:r>
        <w:rPr>
          <w:spacing w:val="-1"/>
          <w:sz w:val="20"/>
        </w:rPr>
        <w:t xml:space="preserve"> </w:t>
      </w:r>
      <w:r>
        <w:rPr>
          <w:sz w:val="20"/>
        </w:rPr>
        <w:t>approved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Food</w:t>
      </w:r>
      <w:r>
        <w:rPr>
          <w:spacing w:val="-1"/>
          <w:sz w:val="20"/>
        </w:rPr>
        <w:t xml:space="preserve"> </w:t>
      </w:r>
      <w:r>
        <w:rPr>
          <w:sz w:val="20"/>
        </w:rPr>
        <w:t>and</w:t>
      </w:r>
      <w:r>
        <w:rPr>
          <w:spacing w:val="-2"/>
          <w:sz w:val="20"/>
        </w:rPr>
        <w:t xml:space="preserve"> </w:t>
      </w:r>
      <w:r>
        <w:rPr>
          <w:sz w:val="20"/>
        </w:rPr>
        <w:t>Drug Administration.</w:t>
      </w:r>
    </w:p>
    <w:p w14:paraId="72B396A1" w14:textId="77777777" w:rsidR="002733EE" w:rsidRDefault="002733EE">
      <w:pPr>
        <w:pStyle w:val="BodyText"/>
        <w:spacing w:before="1"/>
        <w:rPr>
          <w:sz w:val="19"/>
        </w:rPr>
      </w:pPr>
    </w:p>
    <w:p w14:paraId="72B396A2" w14:textId="77777777" w:rsidR="002733EE" w:rsidRDefault="0087278D">
      <w:pPr>
        <w:ind w:left="740"/>
        <w:jc w:val="both"/>
        <w:rPr>
          <w:sz w:val="20"/>
        </w:rPr>
      </w:pPr>
      <w:r>
        <w:rPr>
          <w:b/>
          <w:sz w:val="20"/>
        </w:rPr>
        <w:t>Immunizations Agents</w:t>
      </w:r>
      <w:r>
        <w:rPr>
          <w:b/>
          <w:spacing w:val="-4"/>
          <w:sz w:val="20"/>
        </w:rPr>
        <w:t xml:space="preserve"> </w:t>
      </w:r>
      <w:r>
        <w:rPr>
          <w:b/>
          <w:sz w:val="20"/>
        </w:rPr>
        <w:t>-</w:t>
      </w:r>
      <w:r>
        <w:rPr>
          <w:b/>
          <w:spacing w:val="-1"/>
          <w:sz w:val="20"/>
        </w:rPr>
        <w:t xml:space="preserve"> </w:t>
      </w:r>
      <w:r>
        <w:rPr>
          <w:sz w:val="20"/>
        </w:rPr>
        <w:t>Serums,</w:t>
      </w:r>
      <w:r>
        <w:rPr>
          <w:spacing w:val="-5"/>
          <w:sz w:val="20"/>
        </w:rPr>
        <w:t xml:space="preserve"> </w:t>
      </w:r>
      <w:r>
        <w:rPr>
          <w:sz w:val="20"/>
        </w:rPr>
        <w:t>toxoids,</w:t>
      </w:r>
      <w:r>
        <w:rPr>
          <w:spacing w:val="-4"/>
          <w:sz w:val="20"/>
        </w:rPr>
        <w:t xml:space="preserve"> </w:t>
      </w:r>
      <w:r>
        <w:rPr>
          <w:sz w:val="20"/>
        </w:rPr>
        <w:t>vaccines.</w:t>
      </w:r>
    </w:p>
    <w:p w14:paraId="72B396A4" w14:textId="77777777" w:rsidR="002733EE" w:rsidRDefault="002733EE">
      <w:pPr>
        <w:pStyle w:val="BodyText"/>
        <w:spacing w:before="7"/>
        <w:rPr>
          <w:sz w:val="17"/>
        </w:rPr>
      </w:pPr>
    </w:p>
    <w:p w14:paraId="72B396A5" w14:textId="77777777" w:rsidR="002733EE" w:rsidRDefault="0087278D">
      <w:pPr>
        <w:pStyle w:val="BodyText"/>
        <w:spacing w:before="93" w:line="244" w:lineRule="auto"/>
        <w:ind w:left="740" w:right="1257" w:hanging="1"/>
        <w:jc w:val="both"/>
      </w:pPr>
      <w:r>
        <w:rPr>
          <w:b/>
        </w:rPr>
        <w:t xml:space="preserve">Investigational Drugs </w:t>
      </w:r>
      <w:r>
        <w:t>- A drug or medicine labeled: “Caution - limited by federal law to investigational</w:t>
      </w:r>
      <w:r>
        <w:rPr>
          <w:spacing w:val="1"/>
        </w:rPr>
        <w:t xml:space="preserve"> </w:t>
      </w:r>
      <w:r>
        <w:t>use.”</w:t>
      </w:r>
    </w:p>
    <w:p w14:paraId="72B396A6" w14:textId="77777777" w:rsidR="002733EE" w:rsidRDefault="002733EE">
      <w:pPr>
        <w:pStyle w:val="BodyText"/>
        <w:spacing w:before="3"/>
        <w:rPr>
          <w:sz w:val="19"/>
        </w:rPr>
      </w:pPr>
    </w:p>
    <w:p w14:paraId="72B396A7" w14:textId="77777777" w:rsidR="002733EE" w:rsidRDefault="0087278D">
      <w:pPr>
        <w:pStyle w:val="BodyText"/>
        <w:spacing w:before="1" w:line="242" w:lineRule="auto"/>
        <w:ind w:left="740" w:right="1265" w:hanging="1"/>
        <w:jc w:val="both"/>
      </w:pPr>
      <w:r>
        <w:rPr>
          <w:b/>
        </w:rPr>
        <w:t xml:space="preserve">No Charge </w:t>
      </w:r>
      <w:r>
        <w:t>- A prescribed drug which may be properly received without charge under a local, state or</w:t>
      </w:r>
      <w:r>
        <w:rPr>
          <w:spacing w:val="1"/>
        </w:rPr>
        <w:t xml:space="preserve"> </w:t>
      </w:r>
      <w:r>
        <w:t>federal program or for which the cost is recoverable under any workers' compensation or occupational</w:t>
      </w:r>
      <w:r>
        <w:rPr>
          <w:spacing w:val="1"/>
        </w:rPr>
        <w:t xml:space="preserve"> </w:t>
      </w:r>
      <w:r>
        <w:t>disease law.</w:t>
      </w:r>
    </w:p>
    <w:p w14:paraId="72B396A8" w14:textId="77777777" w:rsidR="002733EE" w:rsidRDefault="002733EE">
      <w:pPr>
        <w:pStyle w:val="BodyText"/>
        <w:spacing w:before="3"/>
        <w:rPr>
          <w:sz w:val="19"/>
        </w:rPr>
      </w:pPr>
    </w:p>
    <w:p w14:paraId="72B396A9" w14:textId="77777777" w:rsidR="002733EE" w:rsidRDefault="0087278D">
      <w:pPr>
        <w:pStyle w:val="BodyText"/>
        <w:spacing w:line="244" w:lineRule="auto"/>
        <w:ind w:left="739" w:right="1262"/>
        <w:jc w:val="both"/>
      </w:pPr>
      <w:r>
        <w:rPr>
          <w:b/>
          <w:spacing w:val="-1"/>
        </w:rPr>
        <w:t xml:space="preserve">Non-Home Use </w:t>
      </w:r>
      <w:r>
        <w:rPr>
          <w:spacing w:val="-1"/>
        </w:rPr>
        <w:t xml:space="preserve">- Drugs intended for use in a health care facility (Hospital, </w:t>
      </w:r>
      <w:r>
        <w:t>Skilled Nursing Facility, etc.) or</w:t>
      </w:r>
      <w:r>
        <w:rPr>
          <w:spacing w:val="1"/>
        </w:rPr>
        <w:t xml:space="preserve"> </w:t>
      </w:r>
      <w:r>
        <w:t>dispensed in</w:t>
      </w:r>
      <w:r>
        <w:rPr>
          <w:spacing w:val="-1"/>
        </w:rPr>
        <w:t xml:space="preserve"> </w:t>
      </w:r>
      <w:r>
        <w:t>or from</w:t>
      </w:r>
      <w:r>
        <w:rPr>
          <w:spacing w:val="4"/>
        </w:rPr>
        <w:t xml:space="preserve"> </w:t>
      </w:r>
      <w:r>
        <w:t>a</w:t>
      </w:r>
      <w:r>
        <w:rPr>
          <w:spacing w:val="-2"/>
        </w:rPr>
        <w:t xml:space="preserve"> </w:t>
      </w:r>
      <w:r>
        <w:t>Physician's</w:t>
      </w:r>
      <w:r>
        <w:rPr>
          <w:spacing w:val="4"/>
        </w:rPr>
        <w:t xml:space="preserve"> </w:t>
      </w:r>
      <w:r>
        <w:t>office.</w:t>
      </w:r>
    </w:p>
    <w:p w14:paraId="72B396AA" w14:textId="77777777" w:rsidR="002733EE" w:rsidRDefault="002733EE">
      <w:pPr>
        <w:pStyle w:val="BodyText"/>
        <w:spacing w:before="1"/>
        <w:rPr>
          <w:sz w:val="19"/>
        </w:rPr>
      </w:pPr>
    </w:p>
    <w:p w14:paraId="72B396AB" w14:textId="77777777" w:rsidR="002733EE" w:rsidRDefault="0087278D">
      <w:pPr>
        <w:pStyle w:val="BodyText"/>
        <w:spacing w:before="1" w:line="242" w:lineRule="auto"/>
        <w:ind w:left="740" w:right="1264"/>
        <w:jc w:val="both"/>
      </w:pPr>
      <w:r>
        <w:rPr>
          <w:b/>
        </w:rPr>
        <w:t xml:space="preserve">Non-Prescription Drugs </w:t>
      </w:r>
      <w:r>
        <w:t>- A drug or medicine that can legally be bought without a written prescription</w:t>
      </w:r>
      <w:r>
        <w:rPr>
          <w:spacing w:val="1"/>
        </w:rPr>
        <w:t xml:space="preserve"> </w:t>
      </w:r>
      <w:r>
        <w:t>except</w:t>
      </w:r>
      <w:r>
        <w:rPr>
          <w:spacing w:val="-2"/>
        </w:rPr>
        <w:t xml:space="preserve"> </w:t>
      </w:r>
      <w:r>
        <w:t>for</w:t>
      </w:r>
      <w:r>
        <w:rPr>
          <w:spacing w:val="-2"/>
        </w:rPr>
        <w:t xml:space="preserve"> </w:t>
      </w:r>
      <w:r>
        <w:t>any</w:t>
      </w:r>
      <w:r>
        <w:rPr>
          <w:spacing w:val="-4"/>
        </w:rPr>
        <w:t xml:space="preserve"> </w:t>
      </w:r>
      <w:r>
        <w:t>required</w:t>
      </w:r>
      <w:r>
        <w:rPr>
          <w:spacing w:val="-1"/>
        </w:rPr>
        <w:t xml:space="preserve"> </w:t>
      </w:r>
      <w:r>
        <w:t>to be</w:t>
      </w:r>
      <w:r>
        <w:rPr>
          <w:spacing w:val="-2"/>
        </w:rPr>
        <w:t xml:space="preserve"> </w:t>
      </w:r>
      <w:r>
        <w:t>covered</w:t>
      </w:r>
      <w:r>
        <w:rPr>
          <w:spacing w:val="-2"/>
        </w:rPr>
        <w:t xml:space="preserve"> </w:t>
      </w:r>
      <w:r>
        <w:t>as</w:t>
      </w:r>
      <w:r>
        <w:rPr>
          <w:spacing w:val="2"/>
        </w:rPr>
        <w:t xml:space="preserve"> </w:t>
      </w:r>
      <w:r>
        <w:t>preventive</w:t>
      </w:r>
      <w:r>
        <w:rPr>
          <w:spacing w:val="-2"/>
        </w:rPr>
        <w:t xml:space="preserve"> </w:t>
      </w:r>
      <w:r>
        <w:t>care.</w:t>
      </w:r>
      <w:r>
        <w:rPr>
          <w:spacing w:val="-2"/>
        </w:rPr>
        <w:t xml:space="preserve"> </w:t>
      </w:r>
      <w:r>
        <w:t>This</w:t>
      </w:r>
      <w:r>
        <w:rPr>
          <w:spacing w:val="-1"/>
        </w:rPr>
        <w:t xml:space="preserve"> </w:t>
      </w:r>
      <w:r>
        <w:t>does</w:t>
      </w:r>
      <w:r>
        <w:rPr>
          <w:spacing w:val="-1"/>
        </w:rPr>
        <w:t xml:space="preserve"> </w:t>
      </w:r>
      <w:r>
        <w:t>not</w:t>
      </w:r>
      <w:r>
        <w:rPr>
          <w:spacing w:val="-2"/>
        </w:rPr>
        <w:t xml:space="preserve"> </w:t>
      </w:r>
      <w:r>
        <w:t>apply</w:t>
      </w:r>
      <w:r>
        <w:rPr>
          <w:spacing w:val="-5"/>
        </w:rPr>
        <w:t xml:space="preserve"> </w:t>
      </w:r>
      <w:r>
        <w:t>to</w:t>
      </w:r>
      <w:r>
        <w:rPr>
          <w:spacing w:val="-2"/>
        </w:rPr>
        <w:t xml:space="preserve"> </w:t>
      </w:r>
      <w:r>
        <w:t>injectable</w:t>
      </w:r>
      <w:r>
        <w:rPr>
          <w:spacing w:val="-2"/>
        </w:rPr>
        <w:t xml:space="preserve"> </w:t>
      </w:r>
      <w:r>
        <w:t>insulin.</w:t>
      </w:r>
    </w:p>
    <w:p w14:paraId="72B396AC" w14:textId="77777777" w:rsidR="002733EE" w:rsidRDefault="002733EE">
      <w:pPr>
        <w:pStyle w:val="BodyText"/>
        <w:spacing w:before="5"/>
        <w:rPr>
          <w:sz w:val="19"/>
        </w:rPr>
      </w:pPr>
    </w:p>
    <w:p w14:paraId="72B396AD" w14:textId="77777777" w:rsidR="002733EE" w:rsidRDefault="0087278D">
      <w:pPr>
        <w:ind w:left="740"/>
        <w:jc w:val="both"/>
        <w:rPr>
          <w:sz w:val="20"/>
        </w:rPr>
      </w:pPr>
      <w:r>
        <w:rPr>
          <w:b/>
          <w:sz w:val="20"/>
        </w:rPr>
        <w:t>Outside</w:t>
      </w:r>
      <w:r>
        <w:rPr>
          <w:b/>
          <w:spacing w:val="-4"/>
          <w:sz w:val="20"/>
        </w:rPr>
        <w:t xml:space="preserve"> </w:t>
      </w:r>
      <w:r>
        <w:rPr>
          <w:b/>
          <w:sz w:val="20"/>
        </w:rPr>
        <w:t>United</w:t>
      </w:r>
      <w:r>
        <w:rPr>
          <w:b/>
          <w:spacing w:val="-3"/>
          <w:sz w:val="20"/>
        </w:rPr>
        <w:t xml:space="preserve"> </w:t>
      </w:r>
      <w:r>
        <w:rPr>
          <w:b/>
          <w:sz w:val="20"/>
        </w:rPr>
        <w:t>States</w:t>
      </w:r>
      <w:r>
        <w:rPr>
          <w:b/>
          <w:spacing w:val="-4"/>
          <w:sz w:val="20"/>
        </w:rPr>
        <w:t xml:space="preserve"> </w:t>
      </w:r>
      <w:r>
        <w:rPr>
          <w:sz w:val="20"/>
        </w:rPr>
        <w:t>- Prescriptions</w:t>
      </w:r>
      <w:r>
        <w:rPr>
          <w:spacing w:val="-3"/>
          <w:sz w:val="20"/>
        </w:rPr>
        <w:t xml:space="preserve"> </w:t>
      </w:r>
      <w:r>
        <w:rPr>
          <w:sz w:val="20"/>
        </w:rPr>
        <w:t>purchased</w:t>
      </w:r>
      <w:r>
        <w:rPr>
          <w:spacing w:val="-3"/>
          <w:sz w:val="20"/>
        </w:rPr>
        <w:t xml:space="preserve"> </w:t>
      </w:r>
      <w:r>
        <w:rPr>
          <w:sz w:val="20"/>
        </w:rPr>
        <w:t>outside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United</w:t>
      </w:r>
      <w:r>
        <w:rPr>
          <w:spacing w:val="-2"/>
          <w:sz w:val="20"/>
        </w:rPr>
        <w:t xml:space="preserve"> </w:t>
      </w:r>
      <w:r>
        <w:rPr>
          <w:sz w:val="20"/>
        </w:rPr>
        <w:t>States.</w:t>
      </w:r>
    </w:p>
    <w:p w14:paraId="72B396B0" w14:textId="77777777" w:rsidR="002733EE" w:rsidRDefault="002733EE">
      <w:pPr>
        <w:pStyle w:val="BodyText"/>
      </w:pPr>
    </w:p>
    <w:p w14:paraId="72B396B1" w14:textId="4D813C71" w:rsidR="002733EE" w:rsidRDefault="002733EE">
      <w:pPr>
        <w:pStyle w:val="BodyText"/>
        <w:spacing w:before="10"/>
        <w:rPr>
          <w:sz w:val="21"/>
        </w:rPr>
      </w:pPr>
    </w:p>
    <w:p w14:paraId="71F8AB11" w14:textId="4A266C92" w:rsidR="00947B34" w:rsidRDefault="00947B34">
      <w:pPr>
        <w:pStyle w:val="BodyText"/>
        <w:spacing w:before="10"/>
        <w:rPr>
          <w:sz w:val="21"/>
        </w:rPr>
      </w:pPr>
    </w:p>
    <w:p w14:paraId="72B396BC" w14:textId="77777777" w:rsidR="002733EE" w:rsidRDefault="0087278D">
      <w:pPr>
        <w:pStyle w:val="Heading1"/>
        <w:ind w:right="1607"/>
      </w:pPr>
      <w:bookmarkStart w:id="49" w:name="MEDICARE_ELIGIBLE_RETIREES"/>
      <w:bookmarkStart w:id="50" w:name="DENTAL_PLAN"/>
      <w:bookmarkEnd w:id="49"/>
      <w:bookmarkEnd w:id="50"/>
      <w:r>
        <w:lastRenderedPageBreak/>
        <w:t>DENTAL</w:t>
      </w:r>
      <w:r>
        <w:rPr>
          <w:spacing w:val="-7"/>
        </w:rPr>
        <w:t xml:space="preserve"> </w:t>
      </w:r>
      <w:r>
        <w:t>PLAN</w:t>
      </w:r>
    </w:p>
    <w:p w14:paraId="72B396BD" w14:textId="77777777" w:rsidR="002733EE" w:rsidRDefault="002733EE">
      <w:pPr>
        <w:pStyle w:val="BodyText"/>
        <w:spacing w:before="5"/>
        <w:rPr>
          <w:b/>
          <w:sz w:val="24"/>
        </w:rPr>
      </w:pPr>
    </w:p>
    <w:p w14:paraId="72B396BE" w14:textId="77777777" w:rsidR="002733EE" w:rsidRDefault="0087278D">
      <w:pPr>
        <w:pStyle w:val="BodyText"/>
        <w:spacing w:before="1"/>
        <w:ind w:left="740" w:right="1250" w:hanging="1"/>
        <w:jc w:val="both"/>
      </w:pPr>
      <w:r>
        <w:rPr>
          <w:spacing w:val="-5"/>
        </w:rPr>
        <w:t>The</w:t>
      </w:r>
      <w:r>
        <w:rPr>
          <w:spacing w:val="-18"/>
        </w:rPr>
        <w:t xml:space="preserve"> </w:t>
      </w:r>
      <w:r>
        <w:rPr>
          <w:spacing w:val="-5"/>
        </w:rPr>
        <w:t>Plan</w:t>
      </w:r>
      <w:r>
        <w:rPr>
          <w:spacing w:val="-13"/>
        </w:rPr>
        <w:t xml:space="preserve"> </w:t>
      </w:r>
      <w:r>
        <w:rPr>
          <w:spacing w:val="-5"/>
        </w:rPr>
        <w:t>Sponsor</w:t>
      </w:r>
      <w:r>
        <w:rPr>
          <w:spacing w:val="-13"/>
        </w:rPr>
        <w:t xml:space="preserve"> </w:t>
      </w:r>
      <w:r>
        <w:rPr>
          <w:spacing w:val="-5"/>
        </w:rPr>
        <w:t>has</w:t>
      </w:r>
      <w:r>
        <w:rPr>
          <w:spacing w:val="-14"/>
        </w:rPr>
        <w:t xml:space="preserve"> </w:t>
      </w:r>
      <w:r>
        <w:rPr>
          <w:spacing w:val="-5"/>
        </w:rPr>
        <w:t>contracted</w:t>
      </w:r>
      <w:r>
        <w:rPr>
          <w:spacing w:val="-13"/>
        </w:rPr>
        <w:t xml:space="preserve"> </w:t>
      </w:r>
      <w:r>
        <w:rPr>
          <w:spacing w:val="-5"/>
        </w:rPr>
        <w:t>with</w:t>
      </w:r>
      <w:r>
        <w:rPr>
          <w:spacing w:val="-10"/>
        </w:rPr>
        <w:t xml:space="preserve"> </w:t>
      </w:r>
      <w:r>
        <w:rPr>
          <w:spacing w:val="-5"/>
        </w:rPr>
        <w:t>Anthem</w:t>
      </w:r>
      <w:r>
        <w:rPr>
          <w:spacing w:val="-23"/>
        </w:rPr>
        <w:t xml:space="preserve"> </w:t>
      </w:r>
      <w:r>
        <w:rPr>
          <w:spacing w:val="-5"/>
        </w:rPr>
        <w:t>Blue</w:t>
      </w:r>
      <w:r>
        <w:rPr>
          <w:spacing w:val="-25"/>
        </w:rPr>
        <w:t xml:space="preserve"> </w:t>
      </w:r>
      <w:r>
        <w:rPr>
          <w:spacing w:val="-5"/>
        </w:rPr>
        <w:t>Cross</w:t>
      </w:r>
      <w:r>
        <w:rPr>
          <w:spacing w:val="-24"/>
        </w:rPr>
        <w:t xml:space="preserve"> </w:t>
      </w:r>
      <w:r>
        <w:rPr>
          <w:spacing w:val="-5"/>
        </w:rPr>
        <w:t>Blue</w:t>
      </w:r>
      <w:r>
        <w:rPr>
          <w:spacing w:val="-22"/>
        </w:rPr>
        <w:t xml:space="preserve"> </w:t>
      </w:r>
      <w:r>
        <w:rPr>
          <w:spacing w:val="-5"/>
        </w:rPr>
        <w:t>Shield</w:t>
      </w:r>
      <w:r>
        <w:rPr>
          <w:spacing w:val="-28"/>
        </w:rPr>
        <w:t xml:space="preserve"> </w:t>
      </w:r>
      <w:r>
        <w:rPr>
          <w:spacing w:val="-4"/>
        </w:rPr>
        <w:t>for</w:t>
      </w:r>
      <w:r>
        <w:rPr>
          <w:spacing w:val="-24"/>
        </w:rPr>
        <w:t xml:space="preserve"> </w:t>
      </w:r>
      <w:r>
        <w:rPr>
          <w:spacing w:val="-4"/>
        </w:rPr>
        <w:t>dental</w:t>
      </w:r>
      <w:r>
        <w:rPr>
          <w:spacing w:val="-26"/>
        </w:rPr>
        <w:t xml:space="preserve"> </w:t>
      </w:r>
      <w:r>
        <w:rPr>
          <w:spacing w:val="-4"/>
        </w:rPr>
        <w:t>services.</w:t>
      </w:r>
      <w:r>
        <w:rPr>
          <w:spacing w:val="12"/>
        </w:rPr>
        <w:t xml:space="preserve"> </w:t>
      </w:r>
      <w:r>
        <w:rPr>
          <w:spacing w:val="-4"/>
        </w:rPr>
        <w:t>When</w:t>
      </w:r>
      <w:r>
        <w:rPr>
          <w:spacing w:val="-8"/>
        </w:rPr>
        <w:t xml:space="preserve"> </w:t>
      </w:r>
      <w:r>
        <w:rPr>
          <w:spacing w:val="-4"/>
        </w:rPr>
        <w:t>obtaining</w:t>
      </w:r>
      <w:r>
        <w:rPr>
          <w:spacing w:val="-7"/>
        </w:rPr>
        <w:t xml:space="preserve"> </w:t>
      </w:r>
      <w:r>
        <w:rPr>
          <w:spacing w:val="-4"/>
        </w:rPr>
        <w:t>dental</w:t>
      </w:r>
      <w:r>
        <w:rPr>
          <w:spacing w:val="-54"/>
        </w:rPr>
        <w:t xml:space="preserve"> </w:t>
      </w:r>
      <w:r>
        <w:rPr>
          <w:w w:val="95"/>
        </w:rPr>
        <w:t>care services, a Covered Person has a choice of using any dental provider of his choice, however, by utilizing</w:t>
      </w:r>
      <w:r>
        <w:rPr>
          <w:spacing w:val="1"/>
          <w:w w:val="95"/>
        </w:rPr>
        <w:t xml:space="preserve"> </w:t>
      </w:r>
      <w:r>
        <w:rPr>
          <w:spacing w:val="-2"/>
        </w:rPr>
        <w:t>an</w:t>
      </w:r>
      <w:r>
        <w:rPr>
          <w:spacing w:val="-9"/>
        </w:rPr>
        <w:t xml:space="preserve"> </w:t>
      </w:r>
      <w:r>
        <w:rPr>
          <w:spacing w:val="-1"/>
        </w:rPr>
        <w:t>Anthem</w:t>
      </w:r>
      <w:r>
        <w:rPr>
          <w:spacing w:val="-4"/>
        </w:rPr>
        <w:t xml:space="preserve"> </w:t>
      </w:r>
      <w:r>
        <w:rPr>
          <w:spacing w:val="-1"/>
        </w:rPr>
        <w:t>Essential</w:t>
      </w:r>
      <w:r>
        <w:rPr>
          <w:spacing w:val="-9"/>
        </w:rPr>
        <w:t xml:space="preserve"> </w:t>
      </w:r>
      <w:r>
        <w:rPr>
          <w:spacing w:val="-1"/>
        </w:rPr>
        <w:t>Choice</w:t>
      </w:r>
      <w:r>
        <w:rPr>
          <w:spacing w:val="-9"/>
        </w:rPr>
        <w:t xml:space="preserve"> </w:t>
      </w:r>
      <w:r>
        <w:rPr>
          <w:spacing w:val="-1"/>
        </w:rPr>
        <w:t>Prime</w:t>
      </w:r>
      <w:r>
        <w:rPr>
          <w:spacing w:val="40"/>
        </w:rPr>
        <w:t xml:space="preserve"> </w:t>
      </w:r>
      <w:r>
        <w:rPr>
          <w:spacing w:val="-1"/>
        </w:rPr>
        <w:t>dental</w:t>
      </w:r>
      <w:r>
        <w:rPr>
          <w:spacing w:val="-9"/>
        </w:rPr>
        <w:t xml:space="preserve"> </w:t>
      </w:r>
      <w:r>
        <w:rPr>
          <w:spacing w:val="-1"/>
        </w:rPr>
        <w:t>provider,</w:t>
      </w:r>
      <w:r>
        <w:rPr>
          <w:spacing w:val="-6"/>
        </w:rPr>
        <w:t xml:space="preserve"> </w:t>
      </w:r>
      <w:r>
        <w:rPr>
          <w:spacing w:val="-1"/>
        </w:rPr>
        <w:t>you</w:t>
      </w:r>
      <w:r>
        <w:rPr>
          <w:spacing w:val="-9"/>
        </w:rPr>
        <w:t xml:space="preserve"> </w:t>
      </w:r>
      <w:r>
        <w:rPr>
          <w:spacing w:val="-1"/>
        </w:rPr>
        <w:t>will</w:t>
      </w:r>
      <w:r>
        <w:rPr>
          <w:spacing w:val="-9"/>
        </w:rPr>
        <w:t xml:space="preserve"> </w:t>
      </w:r>
      <w:r>
        <w:rPr>
          <w:spacing w:val="-1"/>
        </w:rPr>
        <w:t>receive</w:t>
      </w:r>
      <w:r>
        <w:rPr>
          <w:spacing w:val="-9"/>
        </w:rPr>
        <w:t xml:space="preserve"> </w:t>
      </w:r>
      <w:r>
        <w:rPr>
          <w:spacing w:val="-1"/>
        </w:rPr>
        <w:t>the</w:t>
      </w:r>
      <w:r>
        <w:rPr>
          <w:spacing w:val="-9"/>
        </w:rPr>
        <w:t xml:space="preserve"> </w:t>
      </w:r>
      <w:r>
        <w:rPr>
          <w:spacing w:val="-1"/>
        </w:rPr>
        <w:t>maximum</w:t>
      </w:r>
      <w:r>
        <w:rPr>
          <w:spacing w:val="-12"/>
        </w:rPr>
        <w:t xml:space="preserve"> </w:t>
      </w:r>
      <w:r>
        <w:rPr>
          <w:spacing w:val="-1"/>
        </w:rPr>
        <w:t>benefit.</w:t>
      </w:r>
      <w:r>
        <w:rPr>
          <w:spacing w:val="-13"/>
        </w:rPr>
        <w:t xml:space="preserve"> </w:t>
      </w:r>
      <w:r>
        <w:rPr>
          <w:spacing w:val="-1"/>
        </w:rPr>
        <w:t>Because</w:t>
      </w:r>
      <w:r>
        <w:rPr>
          <w:spacing w:val="-11"/>
        </w:rPr>
        <w:t xml:space="preserve"> </w:t>
      </w:r>
      <w:r>
        <w:rPr>
          <w:spacing w:val="-1"/>
        </w:rPr>
        <w:t>Anthem</w:t>
      </w:r>
      <w:r>
        <w:t xml:space="preserve"> providers have agreed to provide dental services at negotiated rates, when a Covered Person uses an</w:t>
      </w:r>
      <w:r>
        <w:rPr>
          <w:spacing w:val="1"/>
        </w:rPr>
        <w:t xml:space="preserve"> </w:t>
      </w:r>
      <w:r>
        <w:rPr>
          <w:spacing w:val="-1"/>
        </w:rPr>
        <w:t>Anthem</w:t>
      </w:r>
      <w:r>
        <w:rPr>
          <w:spacing w:val="39"/>
        </w:rPr>
        <w:t xml:space="preserve"> </w:t>
      </w:r>
      <w:r>
        <w:rPr>
          <w:spacing w:val="-1"/>
        </w:rPr>
        <w:t>provider</w:t>
      </w:r>
      <w:r>
        <w:rPr>
          <w:spacing w:val="-10"/>
        </w:rPr>
        <w:t xml:space="preserve"> </w:t>
      </w:r>
      <w:r>
        <w:rPr>
          <w:spacing w:val="-1"/>
        </w:rPr>
        <w:t>his/her</w:t>
      </w:r>
      <w:r>
        <w:rPr>
          <w:spacing w:val="-36"/>
        </w:rPr>
        <w:t xml:space="preserve"> </w:t>
      </w:r>
      <w:r>
        <w:rPr>
          <w:spacing w:val="-1"/>
        </w:rPr>
        <w:t>out-of-pocket</w:t>
      </w:r>
      <w:r>
        <w:rPr>
          <w:spacing w:val="-11"/>
        </w:rPr>
        <w:t xml:space="preserve"> </w:t>
      </w:r>
      <w:r>
        <w:rPr>
          <w:spacing w:val="-1"/>
        </w:rPr>
        <w:t>costs</w:t>
      </w:r>
      <w:r>
        <w:rPr>
          <w:spacing w:val="-12"/>
        </w:rPr>
        <w:t xml:space="preserve"> </w:t>
      </w:r>
      <w:r>
        <w:t>may</w:t>
      </w:r>
      <w:r>
        <w:rPr>
          <w:spacing w:val="-16"/>
        </w:rPr>
        <w:t xml:space="preserve"> </w:t>
      </w:r>
      <w:r>
        <w:t>be</w:t>
      </w:r>
      <w:r>
        <w:rPr>
          <w:spacing w:val="-11"/>
        </w:rPr>
        <w:t xml:space="preserve"> </w:t>
      </w:r>
      <w:r>
        <w:t>reduced</w:t>
      </w:r>
      <w:r>
        <w:rPr>
          <w:spacing w:val="-11"/>
        </w:rPr>
        <w:t xml:space="preserve"> </w:t>
      </w:r>
      <w:r>
        <w:t>because</w:t>
      </w:r>
      <w:r>
        <w:rPr>
          <w:spacing w:val="-11"/>
        </w:rPr>
        <w:t xml:space="preserve"> </w:t>
      </w:r>
      <w:r>
        <w:t>he/she</w:t>
      </w:r>
      <w:r>
        <w:rPr>
          <w:spacing w:val="-9"/>
        </w:rPr>
        <w:t xml:space="preserve"> </w:t>
      </w:r>
      <w:r>
        <w:t>will</w:t>
      </w:r>
      <w:r>
        <w:rPr>
          <w:spacing w:val="-9"/>
        </w:rPr>
        <w:t xml:space="preserve"> </w:t>
      </w:r>
      <w:r>
        <w:t>not</w:t>
      </w:r>
      <w:r>
        <w:rPr>
          <w:spacing w:val="-11"/>
        </w:rPr>
        <w:t xml:space="preserve"> </w:t>
      </w:r>
      <w:r>
        <w:t>be</w:t>
      </w:r>
      <w:r>
        <w:rPr>
          <w:spacing w:val="-9"/>
        </w:rPr>
        <w:t xml:space="preserve"> </w:t>
      </w:r>
      <w:r>
        <w:t>billed</w:t>
      </w:r>
      <w:r>
        <w:rPr>
          <w:spacing w:val="-11"/>
        </w:rPr>
        <w:t xml:space="preserve"> </w:t>
      </w:r>
      <w:r>
        <w:t>for</w:t>
      </w:r>
      <w:r>
        <w:rPr>
          <w:spacing w:val="-10"/>
        </w:rPr>
        <w:t xml:space="preserve"> </w:t>
      </w:r>
      <w:r>
        <w:t>expenses</w:t>
      </w:r>
      <w:r>
        <w:rPr>
          <w:spacing w:val="-53"/>
        </w:rPr>
        <w:t xml:space="preserve"> </w:t>
      </w:r>
      <w:r>
        <w:t>in</w:t>
      </w:r>
      <w:r>
        <w:rPr>
          <w:spacing w:val="-2"/>
        </w:rPr>
        <w:t xml:space="preserve"> </w:t>
      </w:r>
      <w:r>
        <w:t>excess</w:t>
      </w:r>
      <w:r>
        <w:rPr>
          <w:spacing w:val="-1"/>
        </w:rPr>
        <w:t xml:space="preserve"> </w:t>
      </w:r>
      <w:r>
        <w:t>of</w:t>
      </w:r>
      <w:r>
        <w:rPr>
          <w:spacing w:val="1"/>
        </w:rPr>
        <w:t xml:space="preserve"> </w:t>
      </w:r>
      <w:r>
        <w:t>"Usual,</w:t>
      </w:r>
      <w:r>
        <w:rPr>
          <w:spacing w:val="-2"/>
        </w:rPr>
        <w:t xml:space="preserve"> </w:t>
      </w:r>
      <w:r>
        <w:t>Customary</w:t>
      </w:r>
      <w:r>
        <w:rPr>
          <w:spacing w:val="-5"/>
        </w:rPr>
        <w:t xml:space="preserve"> </w:t>
      </w:r>
      <w:r>
        <w:t>and</w:t>
      </w:r>
      <w:r>
        <w:rPr>
          <w:spacing w:val="1"/>
        </w:rPr>
        <w:t xml:space="preserve"> </w:t>
      </w:r>
      <w:r>
        <w:t>Reasonable"</w:t>
      </w:r>
      <w:r>
        <w:rPr>
          <w:spacing w:val="-3"/>
        </w:rPr>
        <w:t xml:space="preserve"> </w:t>
      </w:r>
      <w:r>
        <w:t>or</w:t>
      </w:r>
      <w:r>
        <w:rPr>
          <w:spacing w:val="2"/>
        </w:rPr>
        <w:t xml:space="preserve"> </w:t>
      </w:r>
      <w:r>
        <w:t>in</w:t>
      </w:r>
      <w:r>
        <w:rPr>
          <w:spacing w:val="-2"/>
        </w:rPr>
        <w:t xml:space="preserve"> </w:t>
      </w:r>
      <w:r>
        <w:t>excess</w:t>
      </w:r>
      <w:r>
        <w:rPr>
          <w:spacing w:val="-1"/>
        </w:rPr>
        <w:t xml:space="preserve"> </w:t>
      </w:r>
      <w:r>
        <w:t>of</w:t>
      </w:r>
      <w:r>
        <w:rPr>
          <w:spacing w:val="1"/>
        </w:rPr>
        <w:t xml:space="preserve"> </w:t>
      </w:r>
      <w:r>
        <w:t>the</w:t>
      </w:r>
      <w:r>
        <w:rPr>
          <w:spacing w:val="-2"/>
        </w:rPr>
        <w:t xml:space="preserve"> </w:t>
      </w:r>
      <w:r>
        <w:t>negotiated</w:t>
      </w:r>
      <w:r>
        <w:rPr>
          <w:spacing w:val="-4"/>
        </w:rPr>
        <w:t xml:space="preserve"> </w:t>
      </w:r>
      <w:r>
        <w:t>rates.</w:t>
      </w:r>
    </w:p>
    <w:p w14:paraId="72B396BF" w14:textId="37BB60E2" w:rsidR="002733EE" w:rsidRDefault="00CA086C">
      <w:pPr>
        <w:pStyle w:val="BodyText"/>
        <w:spacing w:before="7"/>
        <w:rPr>
          <w:sz w:val="10"/>
        </w:rPr>
      </w:pPr>
      <w:r>
        <w:rPr>
          <w:noProof/>
        </w:rPr>
        <mc:AlternateContent>
          <mc:Choice Requires="wpg">
            <w:drawing>
              <wp:anchor distT="0" distB="0" distL="0" distR="0" simplePos="0" relativeHeight="487617024" behindDoc="1" locked="0" layoutInCell="1" allowOverlap="1" wp14:anchorId="72B39F12" wp14:editId="1D328F97">
                <wp:simplePos x="0" y="0"/>
                <wp:positionH relativeFrom="page">
                  <wp:posOffset>914400</wp:posOffset>
                </wp:positionH>
                <wp:positionV relativeFrom="paragraph">
                  <wp:posOffset>102870</wp:posOffset>
                </wp:positionV>
                <wp:extent cx="6015355" cy="647700"/>
                <wp:effectExtent l="0" t="0" r="0" b="0"/>
                <wp:wrapTopAndBottom/>
                <wp:docPr id="18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355" cy="647700"/>
                          <a:chOff x="1440" y="162"/>
                          <a:chExt cx="9473" cy="1020"/>
                        </a:xfrm>
                      </wpg:grpSpPr>
                      <wps:wsp>
                        <wps:cNvPr id="189" name="Line 7"/>
                        <wps:cNvCnPr>
                          <a:cxnSpLocks noChangeShapeType="1"/>
                        </wps:cNvCnPr>
                        <wps:spPr bwMode="auto">
                          <a:xfrm>
                            <a:off x="1462" y="167"/>
                            <a:ext cx="9343" cy="0"/>
                          </a:xfrm>
                          <a:prstGeom prst="line">
                            <a:avLst/>
                          </a:prstGeom>
                          <a:noFill/>
                          <a:ln w="55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6"/>
                        <wps:cNvSpPr>
                          <a:spLocks noChangeArrowheads="1"/>
                        </wps:cNvSpPr>
                        <wps:spPr bwMode="auto">
                          <a:xfrm>
                            <a:off x="10804" y="162"/>
                            <a:ext cx="2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5"/>
                        <wps:cNvSpPr>
                          <a:spLocks noChangeArrowheads="1"/>
                        </wps:cNvSpPr>
                        <wps:spPr bwMode="auto">
                          <a:xfrm>
                            <a:off x="1440" y="171"/>
                            <a:ext cx="9473" cy="101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Text Box 4"/>
                        <wps:cNvSpPr txBox="1">
                          <a:spLocks noChangeArrowheads="1"/>
                        </wps:cNvSpPr>
                        <wps:spPr bwMode="auto">
                          <a:xfrm>
                            <a:off x="1440" y="171"/>
                            <a:ext cx="9473"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48" w14:textId="77777777" w:rsidR="002733EE" w:rsidRDefault="0087278D">
                              <w:pPr>
                                <w:ind w:left="3657" w:right="3594" w:firstLine="705"/>
                                <w:rPr>
                                  <w:b/>
                                  <w:sz w:val="20"/>
                                </w:rPr>
                              </w:pPr>
                              <w:r>
                                <w:rPr>
                                  <w:b/>
                                  <w:sz w:val="20"/>
                                </w:rPr>
                                <w:t>Anthem</w:t>
                              </w:r>
                              <w:r>
                                <w:rPr>
                                  <w:b/>
                                  <w:spacing w:val="1"/>
                                  <w:sz w:val="20"/>
                                </w:rPr>
                                <w:t xml:space="preserve"> </w:t>
                              </w:r>
                              <w:r>
                                <w:rPr>
                                  <w:b/>
                                  <w:sz w:val="20"/>
                                </w:rPr>
                                <w:t>Essential</w:t>
                              </w:r>
                              <w:r>
                                <w:rPr>
                                  <w:b/>
                                  <w:spacing w:val="-7"/>
                                  <w:sz w:val="20"/>
                                </w:rPr>
                                <w:t xml:space="preserve"> </w:t>
                              </w:r>
                              <w:r>
                                <w:rPr>
                                  <w:b/>
                                  <w:sz w:val="20"/>
                                </w:rPr>
                                <w:t>Choice</w:t>
                              </w:r>
                              <w:r>
                                <w:rPr>
                                  <w:b/>
                                  <w:spacing w:val="-4"/>
                                  <w:sz w:val="20"/>
                                </w:rPr>
                                <w:t xml:space="preserve"> </w:t>
                              </w:r>
                              <w:r>
                                <w:rPr>
                                  <w:b/>
                                  <w:sz w:val="20"/>
                                </w:rPr>
                                <w:t>Prime</w:t>
                              </w:r>
                            </w:p>
                            <w:p w14:paraId="72B3A049" w14:textId="77777777" w:rsidR="002733EE" w:rsidRDefault="0087278D">
                              <w:pPr>
                                <w:ind w:left="4051"/>
                                <w:rPr>
                                  <w:b/>
                                  <w:sz w:val="20"/>
                                </w:rPr>
                              </w:pPr>
                              <w:r>
                                <w:rPr>
                                  <w:b/>
                                  <w:sz w:val="20"/>
                                </w:rPr>
                                <w:t>(844)</w:t>
                              </w:r>
                              <w:r>
                                <w:rPr>
                                  <w:b/>
                                  <w:spacing w:val="-2"/>
                                  <w:sz w:val="20"/>
                                </w:rPr>
                                <w:t xml:space="preserve"> </w:t>
                              </w:r>
                              <w:r>
                                <w:rPr>
                                  <w:b/>
                                  <w:sz w:val="20"/>
                                </w:rPr>
                                <w:t>729-1565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39F12" id="Group 3" o:spid="_x0000_s1030" style="position:absolute;margin-left:1in;margin-top:8.1pt;width:473.65pt;height:51pt;z-index:-15699456;mso-wrap-distance-left:0;mso-wrap-distance-right:0;mso-position-horizontal-relative:page;mso-position-vertical-relative:text" coordorigin="1440,162" coordsize="9473,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">
                <v:line id="Line 7" o:spid="_x0000_s1031" style="position:absolute;visibility:visible;mso-wrap-style:square" from="1462,167" to="1080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" strokeweight=".15531mm"/>
                <v:rect id="Rectangle 6" o:spid="_x0000_s1032" style="position:absolute;left:10804;top:162;width: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5" o:spid="_x0000_s1033" style="position:absolute;left:1440;top:171;width:9473;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" fillcolor="#e6e6e6" stroked="f"/>
                <v:shape id="Text Box 4" o:spid="_x0000_s1034" type="#_x0000_t202" style="position:absolute;left:1440;top:171;width:9473;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72B3A048" w14:textId="77777777" w:rsidR="002733EE" w:rsidRDefault="0087278D">
                        <w:pPr>
                          <w:ind w:left="3657" w:right="3594" w:firstLine="705"/>
                          <w:rPr>
                            <w:b/>
                            <w:sz w:val="20"/>
                          </w:rPr>
                        </w:pPr>
                        <w:r>
                          <w:rPr>
                            <w:b/>
                            <w:sz w:val="20"/>
                          </w:rPr>
                          <w:t>Anthem</w:t>
                        </w:r>
                        <w:r>
                          <w:rPr>
                            <w:b/>
                            <w:spacing w:val="1"/>
                            <w:sz w:val="20"/>
                          </w:rPr>
                          <w:t xml:space="preserve"> </w:t>
                        </w:r>
                        <w:r>
                          <w:rPr>
                            <w:b/>
                            <w:sz w:val="20"/>
                          </w:rPr>
                          <w:t>Essential</w:t>
                        </w:r>
                        <w:r>
                          <w:rPr>
                            <w:b/>
                            <w:spacing w:val="-7"/>
                            <w:sz w:val="20"/>
                          </w:rPr>
                          <w:t xml:space="preserve"> </w:t>
                        </w:r>
                        <w:r>
                          <w:rPr>
                            <w:b/>
                            <w:sz w:val="20"/>
                          </w:rPr>
                          <w:t>Choice</w:t>
                        </w:r>
                        <w:r>
                          <w:rPr>
                            <w:b/>
                            <w:spacing w:val="-4"/>
                            <w:sz w:val="20"/>
                          </w:rPr>
                          <w:t xml:space="preserve"> </w:t>
                        </w:r>
                        <w:r>
                          <w:rPr>
                            <w:b/>
                            <w:sz w:val="20"/>
                          </w:rPr>
                          <w:t>Prime</w:t>
                        </w:r>
                      </w:p>
                      <w:p w14:paraId="72B3A049" w14:textId="77777777" w:rsidR="002733EE" w:rsidRDefault="0087278D">
                        <w:pPr>
                          <w:ind w:left="4051"/>
                          <w:rPr>
                            <w:b/>
                            <w:sz w:val="20"/>
                          </w:rPr>
                        </w:pPr>
                        <w:r>
                          <w:rPr>
                            <w:b/>
                            <w:sz w:val="20"/>
                          </w:rPr>
                          <w:t>(844)</w:t>
                        </w:r>
                        <w:r>
                          <w:rPr>
                            <w:b/>
                            <w:spacing w:val="-2"/>
                            <w:sz w:val="20"/>
                          </w:rPr>
                          <w:t xml:space="preserve"> </w:t>
                        </w:r>
                        <w:r>
                          <w:rPr>
                            <w:b/>
                            <w:sz w:val="20"/>
                          </w:rPr>
                          <w:t>729-1565</w:t>
                        </w:r>
                      </w:p>
                    </w:txbxContent>
                  </v:textbox>
                </v:shape>
                <w10:wrap type="topAndBottom" anchorx="page"/>
              </v:group>
            </w:pict>
          </mc:Fallback>
        </mc:AlternateContent>
      </w:r>
    </w:p>
    <w:p w14:paraId="72B396C0" w14:textId="77777777" w:rsidR="002733EE" w:rsidRDefault="002733EE">
      <w:pPr>
        <w:pStyle w:val="BodyText"/>
        <w:rPr>
          <w:sz w:val="22"/>
        </w:rPr>
      </w:pPr>
    </w:p>
    <w:p w14:paraId="72B396C1" w14:textId="77777777" w:rsidR="002733EE" w:rsidRDefault="0087278D">
      <w:pPr>
        <w:pStyle w:val="Heading2"/>
        <w:spacing w:before="133"/>
        <w:ind w:right="1609"/>
      </w:pPr>
      <w:bookmarkStart w:id="51" w:name="SCHEDULE_OF_DENTAL_BENEFITS"/>
      <w:bookmarkEnd w:id="51"/>
      <w:r>
        <w:t>SCHEDULE</w:t>
      </w:r>
      <w:r>
        <w:rPr>
          <w:spacing w:val="-5"/>
        </w:rPr>
        <w:t xml:space="preserve"> </w:t>
      </w:r>
      <w:r>
        <w:t>OF</w:t>
      </w:r>
      <w:r>
        <w:rPr>
          <w:spacing w:val="-6"/>
        </w:rPr>
        <w:t xml:space="preserve"> </w:t>
      </w:r>
      <w:r>
        <w:t>DENTAL</w:t>
      </w:r>
      <w:r>
        <w:rPr>
          <w:spacing w:val="-4"/>
        </w:rPr>
        <w:t xml:space="preserve"> </w:t>
      </w:r>
      <w:r>
        <w:t>BENEFITS</w:t>
      </w:r>
    </w:p>
    <w:p w14:paraId="72B396C2" w14:textId="77777777" w:rsidR="002733EE" w:rsidRDefault="002733EE">
      <w:pPr>
        <w:pStyle w:val="BodyText"/>
        <w:spacing w:before="4"/>
        <w:rPr>
          <w:b/>
        </w:rPr>
      </w:pPr>
    </w:p>
    <w:p w14:paraId="72B396C3" w14:textId="77777777" w:rsidR="002733EE" w:rsidRDefault="0087278D">
      <w:pPr>
        <w:pStyle w:val="BodyText"/>
        <w:ind w:left="740" w:right="1260" w:hanging="1"/>
        <w:jc w:val="both"/>
      </w:pPr>
      <w:r>
        <w:rPr>
          <w:spacing w:val="-1"/>
        </w:rPr>
        <w:t>IMPORTANT:</w:t>
      </w:r>
      <w:r>
        <w:rPr>
          <w:spacing w:val="28"/>
        </w:rPr>
        <w:t xml:space="preserve"> </w:t>
      </w:r>
      <w:r>
        <w:rPr>
          <w:spacing w:val="-1"/>
        </w:rPr>
        <w:t>For</w:t>
      </w:r>
      <w:r>
        <w:rPr>
          <w:spacing w:val="-12"/>
        </w:rPr>
        <w:t xml:space="preserve"> </w:t>
      </w:r>
      <w:r>
        <w:rPr>
          <w:spacing w:val="-1"/>
        </w:rPr>
        <w:t>those</w:t>
      </w:r>
      <w:r>
        <w:rPr>
          <w:spacing w:val="-12"/>
        </w:rPr>
        <w:t xml:space="preserve"> </w:t>
      </w:r>
      <w:r>
        <w:rPr>
          <w:spacing w:val="-1"/>
        </w:rPr>
        <w:t>services</w:t>
      </w:r>
      <w:r>
        <w:rPr>
          <w:spacing w:val="-11"/>
        </w:rPr>
        <w:t xml:space="preserve"> </w:t>
      </w:r>
      <w:r>
        <w:rPr>
          <w:spacing w:val="-1"/>
        </w:rPr>
        <w:t>or</w:t>
      </w:r>
      <w:r>
        <w:rPr>
          <w:spacing w:val="-11"/>
        </w:rPr>
        <w:t xml:space="preserve"> </w:t>
      </w:r>
      <w:r>
        <w:t>supplies</w:t>
      </w:r>
      <w:r>
        <w:rPr>
          <w:spacing w:val="-11"/>
        </w:rPr>
        <w:t xml:space="preserve"> </w:t>
      </w:r>
      <w:r>
        <w:t>where</w:t>
      </w:r>
      <w:r>
        <w:rPr>
          <w:spacing w:val="-13"/>
        </w:rPr>
        <w:t xml:space="preserve"> </w:t>
      </w:r>
      <w:r>
        <w:t>rates</w:t>
      </w:r>
      <w:r>
        <w:rPr>
          <w:spacing w:val="-9"/>
        </w:rPr>
        <w:t xml:space="preserve"> </w:t>
      </w:r>
      <w:r>
        <w:t>have</w:t>
      </w:r>
      <w:r>
        <w:rPr>
          <w:spacing w:val="-13"/>
        </w:rPr>
        <w:t xml:space="preserve"> </w:t>
      </w:r>
      <w:r>
        <w:t>been</w:t>
      </w:r>
      <w:r>
        <w:rPr>
          <w:spacing w:val="-13"/>
        </w:rPr>
        <w:t xml:space="preserve"> </w:t>
      </w:r>
      <w:r>
        <w:t>negotiated</w:t>
      </w:r>
      <w:r>
        <w:rPr>
          <w:spacing w:val="-8"/>
        </w:rPr>
        <w:t xml:space="preserve"> </w:t>
      </w:r>
      <w:r>
        <w:t>with</w:t>
      </w:r>
      <w:r>
        <w:rPr>
          <w:spacing w:val="-13"/>
        </w:rPr>
        <w:t xml:space="preserve"> </w:t>
      </w:r>
      <w:r>
        <w:t>providers</w:t>
      </w:r>
      <w:r>
        <w:rPr>
          <w:spacing w:val="-11"/>
        </w:rPr>
        <w:t xml:space="preserve"> </w:t>
      </w:r>
      <w:r>
        <w:t>participating</w:t>
      </w:r>
      <w:r>
        <w:rPr>
          <w:spacing w:val="-53"/>
        </w:rPr>
        <w:t xml:space="preserve"> </w:t>
      </w:r>
      <w:r>
        <w:t>in</w:t>
      </w:r>
      <w:r>
        <w:rPr>
          <w:spacing w:val="-9"/>
        </w:rPr>
        <w:t xml:space="preserve"> </w:t>
      </w:r>
      <w:r>
        <w:t>the</w:t>
      </w:r>
      <w:r>
        <w:rPr>
          <w:spacing w:val="-6"/>
        </w:rPr>
        <w:t xml:space="preserve"> </w:t>
      </w:r>
      <w:r>
        <w:t>dental</w:t>
      </w:r>
      <w:r>
        <w:rPr>
          <w:spacing w:val="-5"/>
        </w:rPr>
        <w:t xml:space="preserve"> </w:t>
      </w:r>
      <w:r>
        <w:t>PPO</w:t>
      </w:r>
      <w:r>
        <w:rPr>
          <w:spacing w:val="-1"/>
        </w:rPr>
        <w:t xml:space="preserve"> </w:t>
      </w:r>
      <w:r>
        <w:t>network,</w:t>
      </w:r>
      <w:r>
        <w:rPr>
          <w:spacing w:val="-8"/>
        </w:rPr>
        <w:t xml:space="preserve"> </w:t>
      </w:r>
      <w:r>
        <w:t>such</w:t>
      </w:r>
      <w:r>
        <w:rPr>
          <w:spacing w:val="-7"/>
        </w:rPr>
        <w:t xml:space="preserve"> </w:t>
      </w:r>
      <w:r>
        <w:t>rates</w:t>
      </w:r>
      <w:r>
        <w:rPr>
          <w:spacing w:val="-2"/>
        </w:rPr>
        <w:t xml:space="preserve"> </w:t>
      </w:r>
      <w:r>
        <w:t>will</w:t>
      </w:r>
      <w:r>
        <w:rPr>
          <w:spacing w:val="-4"/>
        </w:rPr>
        <w:t xml:space="preserve"> </w:t>
      </w:r>
      <w:r>
        <w:t>apply</w:t>
      </w:r>
      <w:r>
        <w:rPr>
          <w:spacing w:val="-12"/>
        </w:rPr>
        <w:t xml:space="preserve"> </w:t>
      </w:r>
      <w:r>
        <w:t>to</w:t>
      </w:r>
      <w:r>
        <w:rPr>
          <w:spacing w:val="-3"/>
        </w:rPr>
        <w:t xml:space="preserve"> </w:t>
      </w:r>
      <w:r>
        <w:t>ALL</w:t>
      </w:r>
      <w:r>
        <w:rPr>
          <w:spacing w:val="-2"/>
        </w:rPr>
        <w:t xml:space="preserve"> </w:t>
      </w:r>
      <w:r>
        <w:t>providers</w:t>
      </w:r>
      <w:r>
        <w:rPr>
          <w:spacing w:val="-3"/>
        </w:rPr>
        <w:t xml:space="preserve"> </w:t>
      </w:r>
      <w:r>
        <w:t>(PPO</w:t>
      </w:r>
      <w:r>
        <w:rPr>
          <w:spacing w:val="-4"/>
        </w:rPr>
        <w:t xml:space="preserve"> </w:t>
      </w:r>
      <w:r>
        <w:t>and</w:t>
      </w:r>
      <w:r>
        <w:rPr>
          <w:spacing w:val="-7"/>
        </w:rPr>
        <w:t xml:space="preserve"> </w:t>
      </w:r>
      <w:r>
        <w:t>Non-PPO)</w:t>
      </w:r>
      <w:r>
        <w:rPr>
          <w:spacing w:val="-5"/>
        </w:rPr>
        <w:t xml:space="preserve"> </w:t>
      </w:r>
      <w:r>
        <w:t>in</w:t>
      </w:r>
      <w:r>
        <w:rPr>
          <w:spacing w:val="-1"/>
        </w:rPr>
        <w:t xml:space="preserve"> </w:t>
      </w:r>
      <w:r>
        <w:t>lieu</w:t>
      </w:r>
      <w:r>
        <w:rPr>
          <w:spacing w:val="-4"/>
        </w:rPr>
        <w:t xml:space="preserve"> </w:t>
      </w:r>
      <w:r>
        <w:t>of</w:t>
      </w:r>
      <w:r>
        <w:rPr>
          <w:spacing w:val="-2"/>
        </w:rPr>
        <w:t xml:space="preserve"> </w:t>
      </w:r>
      <w:r>
        <w:t>the</w:t>
      </w:r>
      <w:r>
        <w:rPr>
          <w:spacing w:val="-6"/>
        </w:rPr>
        <w:t xml:space="preserve"> </w:t>
      </w:r>
      <w:r>
        <w:t>Usual,</w:t>
      </w:r>
      <w:r>
        <w:rPr>
          <w:spacing w:val="-54"/>
        </w:rPr>
        <w:t xml:space="preserve"> </w:t>
      </w:r>
      <w:r>
        <w:t>Customary</w:t>
      </w:r>
      <w:r>
        <w:rPr>
          <w:spacing w:val="-8"/>
        </w:rPr>
        <w:t xml:space="preserve"> </w:t>
      </w:r>
      <w:r>
        <w:t>and</w:t>
      </w:r>
      <w:r>
        <w:rPr>
          <w:spacing w:val="-1"/>
        </w:rPr>
        <w:t xml:space="preserve"> </w:t>
      </w:r>
      <w:r>
        <w:t>Reasonable</w:t>
      </w:r>
      <w:r>
        <w:rPr>
          <w:spacing w:val="-10"/>
        </w:rPr>
        <w:t xml:space="preserve"> </w:t>
      </w:r>
      <w:r>
        <w:t>allowance.</w:t>
      </w:r>
    </w:p>
    <w:p w14:paraId="72B396C4" w14:textId="77777777" w:rsidR="002733EE" w:rsidRDefault="002733EE">
      <w:pPr>
        <w:pStyle w:val="BodyText"/>
        <w:spacing w:before="2"/>
      </w:pPr>
    </w:p>
    <w:tbl>
      <w:tblPr>
        <w:tblW w:w="0" w:type="auto"/>
        <w:tblInd w:w="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42"/>
        <w:gridCol w:w="3511"/>
      </w:tblGrid>
      <w:tr w:rsidR="000A7AF0" w14:paraId="31C60A71" w14:textId="77777777" w:rsidTr="00DA1C34">
        <w:trPr>
          <w:trHeight w:val="697"/>
        </w:trPr>
        <w:tc>
          <w:tcPr>
            <w:tcW w:w="5942" w:type="dxa"/>
            <w:tcBorders>
              <w:bottom w:val="single" w:sz="6" w:space="0" w:color="000000"/>
              <w:right w:val="single" w:sz="2" w:space="0" w:color="000000"/>
            </w:tcBorders>
          </w:tcPr>
          <w:p w14:paraId="7F80F519" w14:textId="77777777" w:rsidR="000A7AF0" w:rsidRDefault="000A7AF0" w:rsidP="00DA1C34">
            <w:pPr>
              <w:pStyle w:val="TableParagraph"/>
              <w:spacing w:line="227" w:lineRule="exact"/>
              <w:ind w:left="119"/>
              <w:rPr>
                <w:b/>
                <w:sz w:val="20"/>
              </w:rPr>
            </w:pPr>
            <w:r>
              <w:rPr>
                <w:b/>
                <w:sz w:val="20"/>
              </w:rPr>
              <w:t>CALENDAR</w:t>
            </w:r>
            <w:r>
              <w:rPr>
                <w:b/>
                <w:spacing w:val="-1"/>
                <w:sz w:val="20"/>
              </w:rPr>
              <w:t xml:space="preserve"> </w:t>
            </w:r>
            <w:r>
              <w:rPr>
                <w:b/>
                <w:sz w:val="20"/>
              </w:rPr>
              <w:t>YEAR</w:t>
            </w:r>
            <w:r>
              <w:rPr>
                <w:b/>
                <w:spacing w:val="-4"/>
                <w:sz w:val="20"/>
              </w:rPr>
              <w:t xml:space="preserve"> </w:t>
            </w:r>
            <w:r>
              <w:rPr>
                <w:b/>
                <w:sz w:val="20"/>
              </w:rPr>
              <w:t>MAXIMUM</w:t>
            </w:r>
            <w:r>
              <w:rPr>
                <w:b/>
                <w:spacing w:val="2"/>
                <w:sz w:val="20"/>
              </w:rPr>
              <w:t xml:space="preserve"> </w:t>
            </w:r>
            <w:r>
              <w:rPr>
                <w:b/>
                <w:sz w:val="20"/>
              </w:rPr>
              <w:t>BENEFIT</w:t>
            </w:r>
          </w:p>
          <w:p w14:paraId="1147CD7A" w14:textId="77777777" w:rsidR="000A7AF0" w:rsidRDefault="000A7AF0" w:rsidP="00DA1C34">
            <w:pPr>
              <w:pStyle w:val="TableParagraph"/>
              <w:spacing w:line="228" w:lineRule="exact"/>
              <w:ind w:left="119" w:right="2888"/>
              <w:rPr>
                <w:sz w:val="20"/>
              </w:rPr>
            </w:pPr>
            <w:r>
              <w:rPr>
                <w:sz w:val="20"/>
              </w:rPr>
              <w:t>Dependent children up to age 19</w:t>
            </w:r>
            <w:r>
              <w:rPr>
                <w:spacing w:val="-54"/>
                <w:sz w:val="20"/>
              </w:rPr>
              <w:t xml:space="preserve"> </w:t>
            </w:r>
            <w:r>
              <w:rPr>
                <w:sz w:val="20"/>
              </w:rPr>
              <w:t>All</w:t>
            </w:r>
            <w:r>
              <w:rPr>
                <w:spacing w:val="-3"/>
                <w:sz w:val="20"/>
              </w:rPr>
              <w:t xml:space="preserve"> </w:t>
            </w:r>
            <w:r>
              <w:rPr>
                <w:sz w:val="20"/>
              </w:rPr>
              <w:t>Others</w:t>
            </w:r>
          </w:p>
        </w:tc>
        <w:tc>
          <w:tcPr>
            <w:tcW w:w="3511" w:type="dxa"/>
            <w:tcBorders>
              <w:left w:val="single" w:sz="2" w:space="0" w:color="000000"/>
              <w:bottom w:val="single" w:sz="6" w:space="0" w:color="000000"/>
            </w:tcBorders>
          </w:tcPr>
          <w:p w14:paraId="0AA26B82" w14:textId="77777777" w:rsidR="000A7AF0" w:rsidRDefault="000A7AF0" w:rsidP="00DA1C34">
            <w:pPr>
              <w:pStyle w:val="TableParagraph"/>
              <w:spacing w:before="2"/>
              <w:rPr>
                <w:sz w:val="20"/>
              </w:rPr>
            </w:pPr>
          </w:p>
          <w:p w14:paraId="140317D2" w14:textId="77777777" w:rsidR="000A7AF0" w:rsidRDefault="000A7AF0" w:rsidP="00DA1C34">
            <w:pPr>
              <w:pStyle w:val="TableParagraph"/>
              <w:spacing w:line="223" w:lineRule="exact"/>
              <w:ind w:left="125"/>
              <w:rPr>
                <w:sz w:val="20"/>
              </w:rPr>
            </w:pPr>
            <w:r>
              <w:rPr>
                <w:sz w:val="20"/>
              </w:rPr>
              <w:t>Unlimited</w:t>
            </w:r>
          </w:p>
          <w:p w14:paraId="55B5929A" w14:textId="77777777" w:rsidR="000A7AF0" w:rsidRDefault="000A7AF0" w:rsidP="00DA1C34">
            <w:pPr>
              <w:pStyle w:val="TableParagraph"/>
              <w:spacing w:line="223" w:lineRule="exact"/>
              <w:ind w:left="125"/>
              <w:rPr>
                <w:sz w:val="20"/>
              </w:rPr>
            </w:pPr>
            <w:r>
              <w:rPr>
                <w:sz w:val="20"/>
              </w:rPr>
              <w:t>$</w:t>
            </w:r>
            <w:r>
              <w:rPr>
                <w:spacing w:val="-2"/>
                <w:sz w:val="20"/>
              </w:rPr>
              <w:t xml:space="preserve"> </w:t>
            </w:r>
            <w:r>
              <w:rPr>
                <w:sz w:val="20"/>
              </w:rPr>
              <w:t>2,000</w:t>
            </w:r>
          </w:p>
        </w:tc>
      </w:tr>
      <w:tr w:rsidR="002733EE" w14:paraId="72B396D1" w14:textId="77777777">
        <w:trPr>
          <w:trHeight w:val="707"/>
        </w:trPr>
        <w:tc>
          <w:tcPr>
            <w:tcW w:w="5942" w:type="dxa"/>
            <w:tcBorders>
              <w:top w:val="single" w:sz="6" w:space="0" w:color="000000"/>
              <w:bottom w:val="nil"/>
              <w:right w:val="single" w:sz="2" w:space="0" w:color="000000"/>
            </w:tcBorders>
          </w:tcPr>
          <w:p w14:paraId="72B396CB" w14:textId="77777777" w:rsidR="002733EE" w:rsidRDefault="0087278D">
            <w:pPr>
              <w:pStyle w:val="TableParagraph"/>
              <w:spacing w:before="1"/>
              <w:ind w:left="119"/>
              <w:rPr>
                <w:b/>
                <w:sz w:val="20"/>
              </w:rPr>
            </w:pPr>
            <w:r>
              <w:rPr>
                <w:b/>
                <w:sz w:val="20"/>
              </w:rPr>
              <w:t>CALENDAR YEAR DEDUCTIBLE</w:t>
            </w:r>
          </w:p>
          <w:p w14:paraId="72B396CC" w14:textId="77777777" w:rsidR="002733EE" w:rsidRDefault="0087278D">
            <w:pPr>
              <w:pStyle w:val="TableParagraph"/>
              <w:spacing w:before="6" w:line="225" w:lineRule="exact"/>
              <w:ind w:left="119"/>
              <w:rPr>
                <w:sz w:val="20"/>
              </w:rPr>
            </w:pPr>
            <w:r>
              <w:rPr>
                <w:sz w:val="20"/>
              </w:rPr>
              <w:t>Individual</w:t>
            </w:r>
            <w:r>
              <w:rPr>
                <w:spacing w:val="-5"/>
                <w:sz w:val="20"/>
              </w:rPr>
              <w:t xml:space="preserve"> </w:t>
            </w:r>
            <w:r>
              <w:rPr>
                <w:sz w:val="20"/>
              </w:rPr>
              <w:t>Deductible</w:t>
            </w:r>
          </w:p>
          <w:p w14:paraId="72B396CD" w14:textId="77777777" w:rsidR="002733EE" w:rsidRDefault="0087278D">
            <w:pPr>
              <w:pStyle w:val="TableParagraph"/>
              <w:spacing w:line="225" w:lineRule="exact"/>
              <w:ind w:left="119"/>
              <w:rPr>
                <w:sz w:val="20"/>
              </w:rPr>
            </w:pPr>
            <w:r>
              <w:rPr>
                <w:sz w:val="20"/>
              </w:rPr>
              <w:t>Family</w:t>
            </w:r>
            <w:r>
              <w:rPr>
                <w:spacing w:val="-7"/>
                <w:sz w:val="20"/>
              </w:rPr>
              <w:t xml:space="preserve"> </w:t>
            </w:r>
            <w:r>
              <w:rPr>
                <w:sz w:val="20"/>
              </w:rPr>
              <w:t>Maximum</w:t>
            </w:r>
            <w:r>
              <w:rPr>
                <w:spacing w:val="2"/>
                <w:sz w:val="20"/>
              </w:rPr>
              <w:t xml:space="preserve"> </w:t>
            </w:r>
            <w:r>
              <w:rPr>
                <w:sz w:val="20"/>
              </w:rPr>
              <w:t>Deductible</w:t>
            </w:r>
          </w:p>
        </w:tc>
        <w:tc>
          <w:tcPr>
            <w:tcW w:w="3511" w:type="dxa"/>
            <w:tcBorders>
              <w:top w:val="single" w:sz="6" w:space="0" w:color="000000"/>
              <w:left w:val="single" w:sz="2" w:space="0" w:color="000000"/>
              <w:bottom w:val="nil"/>
            </w:tcBorders>
          </w:tcPr>
          <w:p w14:paraId="72B396CE" w14:textId="77777777" w:rsidR="002733EE" w:rsidRDefault="002733EE">
            <w:pPr>
              <w:pStyle w:val="TableParagraph"/>
              <w:spacing w:before="6"/>
              <w:rPr>
                <w:sz w:val="20"/>
              </w:rPr>
            </w:pPr>
          </w:p>
          <w:p w14:paraId="72B396CF" w14:textId="77777777" w:rsidR="002733EE" w:rsidRDefault="0087278D">
            <w:pPr>
              <w:pStyle w:val="TableParagraph"/>
              <w:spacing w:before="1" w:line="225" w:lineRule="exact"/>
              <w:ind w:left="125"/>
              <w:rPr>
                <w:sz w:val="20"/>
              </w:rPr>
            </w:pPr>
            <w:r>
              <w:rPr>
                <w:sz w:val="20"/>
              </w:rPr>
              <w:t>$50</w:t>
            </w:r>
          </w:p>
          <w:p w14:paraId="72B396D0" w14:textId="77777777" w:rsidR="002733EE" w:rsidRDefault="0087278D">
            <w:pPr>
              <w:pStyle w:val="TableParagraph"/>
              <w:spacing w:line="225" w:lineRule="exact"/>
              <w:ind w:left="125"/>
              <w:rPr>
                <w:sz w:val="20"/>
              </w:rPr>
            </w:pPr>
            <w:r>
              <w:rPr>
                <w:sz w:val="20"/>
              </w:rPr>
              <w:t>$100</w:t>
            </w:r>
          </w:p>
        </w:tc>
      </w:tr>
      <w:tr w:rsidR="002733EE" w14:paraId="72B396D5" w14:textId="77777777">
        <w:trPr>
          <w:trHeight w:val="1682"/>
        </w:trPr>
        <w:tc>
          <w:tcPr>
            <w:tcW w:w="9453" w:type="dxa"/>
            <w:gridSpan w:val="2"/>
            <w:tcBorders>
              <w:top w:val="nil"/>
              <w:bottom w:val="single" w:sz="6" w:space="0" w:color="000000"/>
            </w:tcBorders>
            <w:shd w:val="clear" w:color="auto" w:fill="E6E6E6"/>
          </w:tcPr>
          <w:p w14:paraId="72B396D2" w14:textId="77777777" w:rsidR="002733EE" w:rsidRDefault="0087278D">
            <w:pPr>
              <w:pStyle w:val="TableParagraph"/>
              <w:spacing w:before="26"/>
              <w:ind w:left="119" w:right="84"/>
              <w:jc w:val="both"/>
              <w:rPr>
                <w:sz w:val="20"/>
              </w:rPr>
            </w:pPr>
            <w:r>
              <w:rPr>
                <w:sz w:val="20"/>
                <w:u w:val="single"/>
              </w:rPr>
              <w:t>Individual Deductible</w:t>
            </w:r>
            <w:r>
              <w:rPr>
                <w:sz w:val="20"/>
              </w:rPr>
              <w:t xml:space="preserve"> - The Individual Calendar Year Deductible is an amount which a Covered Person</w:t>
            </w:r>
            <w:r>
              <w:rPr>
                <w:spacing w:val="1"/>
                <w:sz w:val="20"/>
              </w:rPr>
              <w:t xml:space="preserve"> </w:t>
            </w:r>
            <w:r>
              <w:rPr>
                <w:sz w:val="20"/>
              </w:rPr>
              <w:t>must contribute toward payment of eligible dental expenses. Usually, the deductible applies before the</w:t>
            </w:r>
            <w:r>
              <w:rPr>
                <w:spacing w:val="1"/>
                <w:sz w:val="20"/>
              </w:rPr>
              <w:t xml:space="preserve"> </w:t>
            </w:r>
            <w:r>
              <w:rPr>
                <w:sz w:val="20"/>
              </w:rPr>
              <w:t>Plan</w:t>
            </w:r>
            <w:r>
              <w:rPr>
                <w:spacing w:val="-2"/>
                <w:sz w:val="20"/>
              </w:rPr>
              <w:t xml:space="preserve"> </w:t>
            </w:r>
            <w:r>
              <w:rPr>
                <w:sz w:val="20"/>
              </w:rPr>
              <w:t>begins to</w:t>
            </w:r>
            <w:r>
              <w:rPr>
                <w:spacing w:val="1"/>
                <w:sz w:val="20"/>
              </w:rPr>
              <w:t xml:space="preserve"> </w:t>
            </w:r>
            <w:r>
              <w:rPr>
                <w:sz w:val="20"/>
              </w:rPr>
              <w:t>provide</w:t>
            </w:r>
            <w:r>
              <w:rPr>
                <w:spacing w:val="-1"/>
                <w:sz w:val="20"/>
              </w:rPr>
              <w:t xml:space="preserve"> </w:t>
            </w:r>
            <w:r>
              <w:rPr>
                <w:sz w:val="20"/>
              </w:rPr>
              <w:t>benefits.</w:t>
            </w:r>
          </w:p>
          <w:p w14:paraId="72B396D3" w14:textId="77777777" w:rsidR="002733EE" w:rsidRDefault="002733EE">
            <w:pPr>
              <w:pStyle w:val="TableParagraph"/>
              <w:spacing w:before="11"/>
              <w:rPr>
                <w:sz w:val="20"/>
              </w:rPr>
            </w:pPr>
          </w:p>
          <w:p w14:paraId="72B396D4" w14:textId="77777777" w:rsidR="002733EE" w:rsidRDefault="0087278D">
            <w:pPr>
              <w:pStyle w:val="TableParagraph"/>
              <w:ind w:left="119"/>
              <w:rPr>
                <w:sz w:val="20"/>
              </w:rPr>
            </w:pPr>
            <w:r>
              <w:rPr>
                <w:sz w:val="20"/>
                <w:u w:val="single"/>
              </w:rPr>
              <w:t>Family Maximum Deductible</w:t>
            </w:r>
            <w:r>
              <w:rPr>
                <w:sz w:val="20"/>
              </w:rPr>
              <w:t xml:space="preserve"> - If $100 in eligible dental expenses is incurred collectively by family</w:t>
            </w:r>
            <w:r>
              <w:rPr>
                <w:spacing w:val="1"/>
                <w:sz w:val="20"/>
              </w:rPr>
              <w:t xml:space="preserve"> </w:t>
            </w:r>
            <w:r>
              <w:rPr>
                <w:sz w:val="20"/>
              </w:rPr>
              <w:t>members</w:t>
            </w:r>
            <w:r>
              <w:rPr>
                <w:spacing w:val="-3"/>
                <w:sz w:val="20"/>
              </w:rPr>
              <w:t xml:space="preserve"> </w:t>
            </w:r>
            <w:r>
              <w:rPr>
                <w:sz w:val="20"/>
              </w:rPr>
              <w:t>during</w:t>
            </w:r>
            <w:r>
              <w:rPr>
                <w:spacing w:val="-2"/>
                <w:sz w:val="20"/>
              </w:rPr>
              <w:t xml:space="preserve"> </w:t>
            </w:r>
            <w:r>
              <w:rPr>
                <w:sz w:val="20"/>
              </w:rPr>
              <w:t>a</w:t>
            </w:r>
            <w:r>
              <w:rPr>
                <w:spacing w:val="-3"/>
                <w:sz w:val="20"/>
              </w:rPr>
              <w:t xml:space="preserve"> </w:t>
            </w:r>
            <w:r>
              <w:rPr>
                <w:sz w:val="20"/>
              </w:rPr>
              <w:t>Calendar</w:t>
            </w:r>
            <w:r>
              <w:rPr>
                <w:spacing w:val="-3"/>
                <w:sz w:val="20"/>
              </w:rPr>
              <w:t xml:space="preserve"> </w:t>
            </w:r>
            <w:r>
              <w:rPr>
                <w:sz w:val="20"/>
              </w:rPr>
              <w:t>Year</w:t>
            </w:r>
            <w:r>
              <w:rPr>
                <w:spacing w:val="-3"/>
                <w:sz w:val="20"/>
              </w:rPr>
              <w:t xml:space="preserve"> </w:t>
            </w:r>
            <w:r>
              <w:rPr>
                <w:sz w:val="20"/>
              </w:rPr>
              <w:t>and</w:t>
            </w:r>
            <w:r>
              <w:rPr>
                <w:spacing w:val="-1"/>
                <w:sz w:val="20"/>
              </w:rPr>
              <w:t xml:space="preserve"> </w:t>
            </w:r>
            <w:r>
              <w:rPr>
                <w:sz w:val="20"/>
              </w:rPr>
              <w:t>is</w:t>
            </w:r>
            <w:r>
              <w:rPr>
                <w:spacing w:val="-3"/>
                <w:sz w:val="20"/>
              </w:rPr>
              <w:t xml:space="preserve"> </w:t>
            </w:r>
            <w:r>
              <w:rPr>
                <w:sz w:val="20"/>
              </w:rPr>
              <w:t>applied</w:t>
            </w:r>
            <w:r>
              <w:rPr>
                <w:spacing w:val="-1"/>
                <w:sz w:val="20"/>
              </w:rPr>
              <w:t xml:space="preserve"> </w:t>
            </w:r>
            <w:r>
              <w:rPr>
                <w:sz w:val="20"/>
              </w:rPr>
              <w:t>toward</w:t>
            </w:r>
            <w:r>
              <w:rPr>
                <w:spacing w:val="-4"/>
                <w:sz w:val="20"/>
              </w:rPr>
              <w:t xml:space="preserve"> </w:t>
            </w:r>
            <w:r>
              <w:rPr>
                <w:sz w:val="20"/>
              </w:rPr>
              <w:t>Individual</w:t>
            </w:r>
            <w:r>
              <w:rPr>
                <w:spacing w:val="-5"/>
                <w:sz w:val="20"/>
              </w:rPr>
              <w:t xml:space="preserve"> </w:t>
            </w:r>
            <w:r>
              <w:rPr>
                <w:sz w:val="20"/>
              </w:rPr>
              <w:t>Deductibles,</w:t>
            </w:r>
            <w:r>
              <w:rPr>
                <w:spacing w:val="-3"/>
                <w:sz w:val="20"/>
              </w:rPr>
              <w:t xml:space="preserve"> </w:t>
            </w:r>
            <w:r>
              <w:rPr>
                <w:sz w:val="20"/>
              </w:rPr>
              <w:t>the</w:t>
            </w:r>
            <w:r>
              <w:rPr>
                <w:spacing w:val="-4"/>
                <w:sz w:val="20"/>
              </w:rPr>
              <w:t xml:space="preserve"> </w:t>
            </w:r>
            <w:r>
              <w:rPr>
                <w:sz w:val="20"/>
              </w:rPr>
              <w:t>Family</w:t>
            </w:r>
            <w:r>
              <w:rPr>
                <w:spacing w:val="-6"/>
                <w:sz w:val="20"/>
              </w:rPr>
              <w:t xml:space="preserve"> </w:t>
            </w:r>
            <w:r>
              <w:rPr>
                <w:sz w:val="20"/>
              </w:rPr>
              <w:t>Maximum</w:t>
            </w:r>
            <w:r>
              <w:rPr>
                <w:spacing w:val="-53"/>
                <w:sz w:val="20"/>
              </w:rPr>
              <w:t xml:space="preserve"> </w:t>
            </w:r>
            <w:r>
              <w:rPr>
                <w:sz w:val="20"/>
              </w:rPr>
              <w:t>Deductible</w:t>
            </w:r>
            <w:r>
              <w:rPr>
                <w:spacing w:val="-3"/>
                <w:sz w:val="20"/>
              </w:rPr>
              <w:t xml:space="preserve"> </w:t>
            </w:r>
            <w:r>
              <w:rPr>
                <w:sz w:val="20"/>
              </w:rPr>
              <w:t>is</w:t>
            </w:r>
            <w:r>
              <w:rPr>
                <w:spacing w:val="-2"/>
                <w:sz w:val="20"/>
              </w:rPr>
              <w:t xml:space="preserve"> </w:t>
            </w:r>
            <w:r>
              <w:rPr>
                <w:sz w:val="20"/>
              </w:rPr>
              <w:t>satisfied.</w:t>
            </w:r>
            <w:r>
              <w:rPr>
                <w:spacing w:val="-1"/>
                <w:sz w:val="20"/>
              </w:rPr>
              <w:t xml:space="preserve"> </w:t>
            </w:r>
            <w:r>
              <w:rPr>
                <w:sz w:val="20"/>
              </w:rPr>
              <w:t>A</w:t>
            </w:r>
            <w:r>
              <w:rPr>
                <w:spacing w:val="-1"/>
                <w:sz w:val="20"/>
              </w:rPr>
              <w:t xml:space="preserve"> </w:t>
            </w:r>
            <w:r>
              <w:rPr>
                <w:sz w:val="20"/>
              </w:rPr>
              <w:t>"family"</w:t>
            </w:r>
            <w:r>
              <w:rPr>
                <w:spacing w:val="-2"/>
                <w:sz w:val="20"/>
              </w:rPr>
              <w:t xml:space="preserve"> </w:t>
            </w:r>
            <w:r>
              <w:rPr>
                <w:sz w:val="20"/>
              </w:rPr>
              <w:t>includes</w:t>
            </w:r>
            <w:r>
              <w:rPr>
                <w:spacing w:val="-2"/>
                <w:sz w:val="20"/>
              </w:rPr>
              <w:t xml:space="preserve"> </w:t>
            </w:r>
            <w:r>
              <w:rPr>
                <w:sz w:val="20"/>
              </w:rPr>
              <w:t>a</w:t>
            </w:r>
            <w:r>
              <w:rPr>
                <w:spacing w:val="-1"/>
                <w:sz w:val="20"/>
              </w:rPr>
              <w:t xml:space="preserve"> </w:t>
            </w:r>
            <w:r>
              <w:rPr>
                <w:sz w:val="20"/>
              </w:rPr>
              <w:t>covered</w:t>
            </w:r>
            <w:r>
              <w:rPr>
                <w:spacing w:val="-1"/>
                <w:sz w:val="20"/>
              </w:rPr>
              <w:t xml:space="preserve"> </w:t>
            </w:r>
            <w:r>
              <w:rPr>
                <w:sz w:val="20"/>
              </w:rPr>
              <w:t>Employee and</w:t>
            </w:r>
            <w:r>
              <w:rPr>
                <w:spacing w:val="-1"/>
                <w:sz w:val="20"/>
              </w:rPr>
              <w:t xml:space="preserve"> </w:t>
            </w:r>
            <w:r>
              <w:rPr>
                <w:sz w:val="20"/>
              </w:rPr>
              <w:t>his</w:t>
            </w:r>
            <w:r>
              <w:rPr>
                <w:spacing w:val="-2"/>
                <w:sz w:val="20"/>
              </w:rPr>
              <w:t xml:space="preserve"> </w:t>
            </w:r>
            <w:r>
              <w:rPr>
                <w:sz w:val="20"/>
              </w:rPr>
              <w:t>covered</w:t>
            </w:r>
            <w:r>
              <w:rPr>
                <w:spacing w:val="-3"/>
                <w:sz w:val="20"/>
              </w:rPr>
              <w:t xml:space="preserve"> </w:t>
            </w:r>
            <w:r>
              <w:rPr>
                <w:sz w:val="20"/>
              </w:rPr>
              <w:t>Dependents.</w:t>
            </w:r>
          </w:p>
        </w:tc>
      </w:tr>
      <w:tr w:rsidR="000A7AF0" w14:paraId="14F92A8A" w14:textId="77777777" w:rsidTr="00DA1C34">
        <w:trPr>
          <w:trHeight w:val="707"/>
        </w:trPr>
        <w:tc>
          <w:tcPr>
            <w:tcW w:w="5942" w:type="dxa"/>
            <w:tcBorders>
              <w:top w:val="single" w:sz="6" w:space="0" w:color="000000"/>
              <w:bottom w:val="nil"/>
              <w:right w:val="single" w:sz="2" w:space="0" w:color="000000"/>
            </w:tcBorders>
          </w:tcPr>
          <w:p w14:paraId="0993616B" w14:textId="06E32A00" w:rsidR="000A7AF0" w:rsidRPr="005D26CB" w:rsidRDefault="000A7AF0" w:rsidP="00DA1C34">
            <w:pPr>
              <w:pStyle w:val="TableParagraph"/>
              <w:spacing w:before="1"/>
              <w:ind w:left="119"/>
              <w:rPr>
                <w:b/>
                <w:sz w:val="20"/>
              </w:rPr>
            </w:pPr>
            <w:r w:rsidRPr="005D26CB">
              <w:rPr>
                <w:b/>
                <w:sz w:val="20"/>
              </w:rPr>
              <w:t xml:space="preserve">Lifetime </w:t>
            </w:r>
            <w:r w:rsidR="00F5610F" w:rsidRPr="005D26CB">
              <w:rPr>
                <w:b/>
                <w:sz w:val="20"/>
              </w:rPr>
              <w:t xml:space="preserve">Orthodontic Maximum </w:t>
            </w:r>
          </w:p>
          <w:p w14:paraId="4D11A4AC" w14:textId="6245EB9C" w:rsidR="000A7AF0" w:rsidRPr="005D26CB" w:rsidRDefault="000A7AF0" w:rsidP="00F5610F">
            <w:pPr>
              <w:pStyle w:val="TableParagraph"/>
              <w:spacing w:before="6" w:line="225" w:lineRule="exact"/>
              <w:ind w:left="119"/>
              <w:rPr>
                <w:sz w:val="20"/>
              </w:rPr>
            </w:pPr>
            <w:r w:rsidRPr="005D26CB">
              <w:rPr>
                <w:sz w:val="20"/>
              </w:rPr>
              <w:t>Dependent children up to age 1</w:t>
            </w:r>
            <w:r w:rsidR="00B02E05" w:rsidRPr="005D26CB">
              <w:rPr>
                <w:sz w:val="20"/>
              </w:rPr>
              <w:t>8</w:t>
            </w:r>
            <w:r w:rsidRPr="005D26CB">
              <w:rPr>
                <w:sz w:val="20"/>
              </w:rPr>
              <w:t xml:space="preserve"> deductible</w:t>
            </w:r>
          </w:p>
          <w:p w14:paraId="68BE5469" w14:textId="5DCF885B" w:rsidR="00B12C20" w:rsidRPr="0002561C" w:rsidRDefault="00A76224" w:rsidP="00F5610F">
            <w:pPr>
              <w:pStyle w:val="TableParagraph"/>
              <w:spacing w:before="6" w:line="225" w:lineRule="exact"/>
              <w:ind w:left="119"/>
              <w:rPr>
                <w:sz w:val="20"/>
                <w:highlight w:val="yellow"/>
              </w:rPr>
            </w:pPr>
            <w:r w:rsidRPr="005D26CB">
              <w:rPr>
                <w:sz w:val="20"/>
              </w:rPr>
              <w:t>Child orthodontics (braces)</w:t>
            </w:r>
          </w:p>
        </w:tc>
        <w:tc>
          <w:tcPr>
            <w:tcW w:w="3511" w:type="dxa"/>
            <w:tcBorders>
              <w:top w:val="single" w:sz="6" w:space="0" w:color="000000"/>
              <w:left w:val="single" w:sz="2" w:space="0" w:color="000000"/>
              <w:bottom w:val="nil"/>
            </w:tcBorders>
          </w:tcPr>
          <w:p w14:paraId="68B92A9E" w14:textId="77777777" w:rsidR="000A7AF0" w:rsidRPr="0002561C" w:rsidRDefault="000A7AF0" w:rsidP="00DA1C34">
            <w:pPr>
              <w:pStyle w:val="TableParagraph"/>
              <w:spacing w:before="6"/>
              <w:rPr>
                <w:sz w:val="20"/>
                <w:highlight w:val="yellow"/>
              </w:rPr>
            </w:pPr>
          </w:p>
          <w:p w14:paraId="22A4CD83" w14:textId="1A5D995A" w:rsidR="000A7AF0" w:rsidRPr="005D26CB" w:rsidRDefault="000A7AF0" w:rsidP="00DA1C34">
            <w:pPr>
              <w:pStyle w:val="TableParagraph"/>
              <w:spacing w:before="1" w:line="225" w:lineRule="exact"/>
              <w:ind w:left="125"/>
              <w:rPr>
                <w:sz w:val="20"/>
              </w:rPr>
            </w:pPr>
            <w:r w:rsidRPr="005D26CB">
              <w:rPr>
                <w:sz w:val="20"/>
              </w:rPr>
              <w:t>$</w:t>
            </w:r>
            <w:r w:rsidR="00F5610F" w:rsidRPr="005D26CB">
              <w:rPr>
                <w:sz w:val="20"/>
              </w:rPr>
              <w:t>1,000</w:t>
            </w:r>
          </w:p>
          <w:p w14:paraId="276CD376" w14:textId="69392BFF" w:rsidR="0002561C" w:rsidRDefault="0002561C" w:rsidP="00DA1C34">
            <w:pPr>
              <w:pStyle w:val="TableParagraph"/>
              <w:spacing w:line="225" w:lineRule="exact"/>
              <w:ind w:left="125"/>
              <w:rPr>
                <w:sz w:val="20"/>
              </w:rPr>
            </w:pPr>
            <w:r w:rsidRPr="005D26CB">
              <w:rPr>
                <w:sz w:val="20"/>
              </w:rPr>
              <w:t>80% covered up to $1,000</w:t>
            </w:r>
          </w:p>
        </w:tc>
      </w:tr>
      <w:tr w:rsidR="002733EE" w14:paraId="72B396D8" w14:textId="77777777">
        <w:trPr>
          <w:trHeight w:val="402"/>
        </w:trPr>
        <w:tc>
          <w:tcPr>
            <w:tcW w:w="5942" w:type="dxa"/>
            <w:tcBorders>
              <w:top w:val="single" w:sz="6" w:space="0" w:color="000000"/>
              <w:bottom w:val="single" w:sz="2" w:space="0" w:color="000000"/>
              <w:right w:val="nil"/>
            </w:tcBorders>
          </w:tcPr>
          <w:p w14:paraId="72B396D6" w14:textId="77777777" w:rsidR="002733EE" w:rsidRDefault="0087278D">
            <w:pPr>
              <w:pStyle w:val="TableParagraph"/>
              <w:spacing w:before="78"/>
              <w:ind w:left="119"/>
              <w:rPr>
                <w:b/>
                <w:sz w:val="20"/>
              </w:rPr>
            </w:pPr>
            <w:r>
              <w:rPr>
                <w:b/>
                <w:sz w:val="20"/>
              </w:rPr>
              <w:t>ELIGIBLE</w:t>
            </w:r>
            <w:r>
              <w:rPr>
                <w:b/>
                <w:spacing w:val="-2"/>
                <w:sz w:val="20"/>
              </w:rPr>
              <w:t xml:space="preserve"> </w:t>
            </w:r>
            <w:r>
              <w:rPr>
                <w:b/>
                <w:sz w:val="20"/>
              </w:rPr>
              <w:t>DENTAL EXPENSES</w:t>
            </w:r>
          </w:p>
        </w:tc>
        <w:tc>
          <w:tcPr>
            <w:tcW w:w="3511" w:type="dxa"/>
            <w:tcBorders>
              <w:top w:val="single" w:sz="6" w:space="0" w:color="000000"/>
              <w:left w:val="nil"/>
              <w:bottom w:val="single" w:sz="2" w:space="0" w:color="000000"/>
            </w:tcBorders>
          </w:tcPr>
          <w:p w14:paraId="72B396D7" w14:textId="77777777" w:rsidR="002733EE" w:rsidRDefault="0087278D">
            <w:pPr>
              <w:pStyle w:val="TableParagraph"/>
              <w:spacing w:before="78"/>
              <w:ind w:left="127"/>
              <w:rPr>
                <w:b/>
                <w:sz w:val="20"/>
              </w:rPr>
            </w:pPr>
            <w:r>
              <w:rPr>
                <w:b/>
                <w:sz w:val="20"/>
              </w:rPr>
              <w:t>Plan Pays</w:t>
            </w:r>
          </w:p>
        </w:tc>
      </w:tr>
      <w:tr w:rsidR="002733EE" w14:paraId="72B396DB" w14:textId="77777777">
        <w:trPr>
          <w:trHeight w:val="400"/>
        </w:trPr>
        <w:tc>
          <w:tcPr>
            <w:tcW w:w="5942" w:type="dxa"/>
            <w:tcBorders>
              <w:top w:val="single" w:sz="2" w:space="0" w:color="000000"/>
              <w:bottom w:val="nil"/>
              <w:right w:val="single" w:sz="2" w:space="0" w:color="000000"/>
            </w:tcBorders>
          </w:tcPr>
          <w:p w14:paraId="72B396D9" w14:textId="77777777" w:rsidR="002733EE" w:rsidRDefault="0087278D">
            <w:pPr>
              <w:pStyle w:val="TableParagraph"/>
              <w:spacing w:before="78"/>
              <w:ind w:left="119"/>
              <w:rPr>
                <w:sz w:val="20"/>
              </w:rPr>
            </w:pPr>
            <w:r>
              <w:rPr>
                <w:b/>
                <w:sz w:val="20"/>
              </w:rPr>
              <w:t>Preventive</w:t>
            </w:r>
            <w:r>
              <w:rPr>
                <w:b/>
                <w:spacing w:val="-5"/>
                <w:sz w:val="20"/>
              </w:rPr>
              <w:t xml:space="preserve"> </w:t>
            </w:r>
            <w:r>
              <w:rPr>
                <w:b/>
                <w:sz w:val="20"/>
              </w:rPr>
              <w:t>Services</w:t>
            </w:r>
            <w:r>
              <w:rPr>
                <w:b/>
                <w:spacing w:val="-4"/>
                <w:sz w:val="20"/>
              </w:rPr>
              <w:t xml:space="preserve"> </w:t>
            </w:r>
            <w:r>
              <w:rPr>
                <w:sz w:val="20"/>
              </w:rPr>
              <w:t>(Deductible</w:t>
            </w:r>
            <w:r>
              <w:rPr>
                <w:spacing w:val="-2"/>
                <w:sz w:val="20"/>
              </w:rPr>
              <w:t xml:space="preserve"> </w:t>
            </w:r>
            <w:r>
              <w:rPr>
                <w:sz w:val="20"/>
              </w:rPr>
              <w:t>waived)</w:t>
            </w:r>
          </w:p>
        </w:tc>
        <w:tc>
          <w:tcPr>
            <w:tcW w:w="3511" w:type="dxa"/>
            <w:tcBorders>
              <w:top w:val="single" w:sz="2" w:space="0" w:color="000000"/>
              <w:left w:val="single" w:sz="2" w:space="0" w:color="000000"/>
              <w:bottom w:val="nil"/>
            </w:tcBorders>
          </w:tcPr>
          <w:p w14:paraId="72B396DA" w14:textId="77777777" w:rsidR="002733EE" w:rsidRDefault="0087278D">
            <w:pPr>
              <w:pStyle w:val="TableParagraph"/>
              <w:spacing w:before="81"/>
              <w:ind w:left="125"/>
              <w:rPr>
                <w:sz w:val="20"/>
              </w:rPr>
            </w:pPr>
            <w:r>
              <w:rPr>
                <w:sz w:val="20"/>
              </w:rPr>
              <w:t>100%</w:t>
            </w:r>
          </w:p>
        </w:tc>
      </w:tr>
      <w:tr w:rsidR="002733EE" w14:paraId="72B396E1" w14:textId="77777777">
        <w:trPr>
          <w:trHeight w:val="2344"/>
        </w:trPr>
        <w:tc>
          <w:tcPr>
            <w:tcW w:w="9453" w:type="dxa"/>
            <w:gridSpan w:val="2"/>
            <w:tcBorders>
              <w:top w:val="nil"/>
              <w:bottom w:val="single" w:sz="2" w:space="0" w:color="000000"/>
            </w:tcBorders>
            <w:shd w:val="clear" w:color="auto" w:fill="E6E6E6"/>
          </w:tcPr>
          <w:p w14:paraId="72B396DC" w14:textId="77777777" w:rsidR="002733EE" w:rsidRDefault="0087278D">
            <w:pPr>
              <w:pStyle w:val="TableParagraph"/>
              <w:spacing w:line="222" w:lineRule="exact"/>
              <w:ind w:left="304"/>
              <w:rPr>
                <w:sz w:val="20"/>
              </w:rPr>
            </w:pPr>
            <w:r>
              <w:rPr>
                <w:sz w:val="20"/>
              </w:rPr>
              <w:t>Limits</w:t>
            </w:r>
            <w:r>
              <w:rPr>
                <w:spacing w:val="-3"/>
                <w:sz w:val="20"/>
              </w:rPr>
              <w:t xml:space="preserve"> </w:t>
            </w:r>
            <w:r>
              <w:rPr>
                <w:sz w:val="20"/>
              </w:rPr>
              <w:t>applicable</w:t>
            </w:r>
            <w:r>
              <w:rPr>
                <w:spacing w:val="-4"/>
                <w:sz w:val="20"/>
              </w:rPr>
              <w:t xml:space="preserve"> </w:t>
            </w:r>
            <w:r>
              <w:rPr>
                <w:sz w:val="20"/>
              </w:rPr>
              <w:t>to</w:t>
            </w:r>
            <w:r>
              <w:rPr>
                <w:spacing w:val="-3"/>
                <w:sz w:val="20"/>
              </w:rPr>
              <w:t xml:space="preserve"> </w:t>
            </w:r>
            <w:r>
              <w:rPr>
                <w:sz w:val="20"/>
              </w:rPr>
              <w:t>certain</w:t>
            </w:r>
            <w:r>
              <w:rPr>
                <w:spacing w:val="-2"/>
                <w:sz w:val="20"/>
              </w:rPr>
              <w:t xml:space="preserve"> </w:t>
            </w:r>
            <w:r>
              <w:rPr>
                <w:sz w:val="20"/>
              </w:rPr>
              <w:t>Preventive</w:t>
            </w:r>
            <w:r>
              <w:rPr>
                <w:spacing w:val="-4"/>
                <w:sz w:val="20"/>
              </w:rPr>
              <w:t xml:space="preserve"> </w:t>
            </w:r>
            <w:r>
              <w:rPr>
                <w:sz w:val="20"/>
              </w:rPr>
              <w:t>Services:</w:t>
            </w:r>
          </w:p>
          <w:p w14:paraId="72B396DD" w14:textId="151B12AB" w:rsidR="002733EE" w:rsidRDefault="0087278D">
            <w:pPr>
              <w:pStyle w:val="TableParagraph"/>
              <w:numPr>
                <w:ilvl w:val="0"/>
                <w:numId w:val="16"/>
              </w:numPr>
              <w:tabs>
                <w:tab w:val="left" w:pos="463"/>
              </w:tabs>
              <w:spacing w:before="185"/>
              <w:rPr>
                <w:sz w:val="20"/>
              </w:rPr>
            </w:pPr>
            <w:r>
              <w:rPr>
                <w:sz w:val="20"/>
              </w:rPr>
              <w:t>routine</w:t>
            </w:r>
            <w:r>
              <w:rPr>
                <w:spacing w:val="-4"/>
                <w:sz w:val="20"/>
              </w:rPr>
              <w:t xml:space="preserve"> </w:t>
            </w:r>
            <w:r>
              <w:rPr>
                <w:sz w:val="20"/>
              </w:rPr>
              <w:t>oral</w:t>
            </w:r>
            <w:r>
              <w:rPr>
                <w:spacing w:val="-5"/>
                <w:sz w:val="20"/>
              </w:rPr>
              <w:t xml:space="preserve"> </w:t>
            </w:r>
            <w:r>
              <w:rPr>
                <w:sz w:val="20"/>
              </w:rPr>
              <w:t>examinations and</w:t>
            </w:r>
            <w:r>
              <w:rPr>
                <w:spacing w:val="-4"/>
                <w:sz w:val="20"/>
              </w:rPr>
              <w:t xml:space="preserve"> </w:t>
            </w:r>
            <w:r>
              <w:rPr>
                <w:sz w:val="20"/>
              </w:rPr>
              <w:t>cleanings</w:t>
            </w:r>
            <w:r>
              <w:rPr>
                <w:spacing w:val="-3"/>
                <w:sz w:val="20"/>
              </w:rPr>
              <w:t xml:space="preserve"> </w:t>
            </w:r>
            <w:r>
              <w:rPr>
                <w:sz w:val="20"/>
              </w:rPr>
              <w:t>are</w:t>
            </w:r>
            <w:r>
              <w:rPr>
                <w:spacing w:val="-4"/>
                <w:sz w:val="20"/>
              </w:rPr>
              <w:t xml:space="preserve"> </w:t>
            </w:r>
            <w:r>
              <w:rPr>
                <w:sz w:val="20"/>
              </w:rPr>
              <w:t>limited</w:t>
            </w:r>
            <w:r>
              <w:rPr>
                <w:spacing w:val="-4"/>
                <w:sz w:val="20"/>
              </w:rPr>
              <w:t xml:space="preserve"> </w:t>
            </w:r>
            <w:r>
              <w:rPr>
                <w:sz w:val="20"/>
              </w:rPr>
              <w:t>to</w:t>
            </w:r>
            <w:r>
              <w:rPr>
                <w:spacing w:val="-2"/>
                <w:sz w:val="20"/>
              </w:rPr>
              <w:t xml:space="preserve"> </w:t>
            </w:r>
            <w:r w:rsidR="00CE6A38">
              <w:rPr>
                <w:spacing w:val="-2"/>
                <w:sz w:val="20"/>
              </w:rPr>
              <w:t>2</w:t>
            </w:r>
            <w:r>
              <w:rPr>
                <w:spacing w:val="-4"/>
                <w:sz w:val="20"/>
              </w:rPr>
              <w:t xml:space="preserve"> </w:t>
            </w:r>
            <w:r>
              <w:rPr>
                <w:sz w:val="20"/>
              </w:rPr>
              <w:t>exams/cleanings</w:t>
            </w:r>
            <w:r>
              <w:rPr>
                <w:spacing w:val="-3"/>
                <w:sz w:val="20"/>
              </w:rPr>
              <w:t xml:space="preserve"> </w:t>
            </w:r>
            <w:r>
              <w:rPr>
                <w:sz w:val="20"/>
              </w:rPr>
              <w:t>per</w:t>
            </w:r>
            <w:r>
              <w:rPr>
                <w:spacing w:val="-3"/>
                <w:sz w:val="20"/>
              </w:rPr>
              <w:t xml:space="preserve"> </w:t>
            </w:r>
            <w:r>
              <w:rPr>
                <w:sz w:val="20"/>
              </w:rPr>
              <w:t>Calendar</w:t>
            </w:r>
            <w:r>
              <w:rPr>
                <w:spacing w:val="-12"/>
                <w:sz w:val="20"/>
              </w:rPr>
              <w:t xml:space="preserve"> </w:t>
            </w:r>
            <w:r>
              <w:rPr>
                <w:sz w:val="20"/>
              </w:rPr>
              <w:t>Year;</w:t>
            </w:r>
          </w:p>
          <w:p w14:paraId="72B396DE" w14:textId="77777777" w:rsidR="002733EE" w:rsidRDefault="0087278D">
            <w:pPr>
              <w:pStyle w:val="TableParagraph"/>
              <w:numPr>
                <w:ilvl w:val="0"/>
                <w:numId w:val="16"/>
              </w:numPr>
              <w:tabs>
                <w:tab w:val="left" w:pos="463"/>
              </w:tabs>
              <w:spacing w:before="182"/>
              <w:rPr>
                <w:sz w:val="20"/>
              </w:rPr>
            </w:pPr>
            <w:r>
              <w:rPr>
                <w:sz w:val="20"/>
              </w:rPr>
              <w:t>fluoride</w:t>
            </w:r>
            <w:r>
              <w:rPr>
                <w:spacing w:val="-2"/>
                <w:sz w:val="20"/>
              </w:rPr>
              <w:t xml:space="preserve"> </w:t>
            </w:r>
            <w:r>
              <w:rPr>
                <w:sz w:val="20"/>
              </w:rPr>
              <w:t>is</w:t>
            </w:r>
            <w:r>
              <w:rPr>
                <w:spacing w:val="-3"/>
                <w:sz w:val="20"/>
              </w:rPr>
              <w:t xml:space="preserve"> </w:t>
            </w:r>
            <w:r>
              <w:rPr>
                <w:sz w:val="20"/>
              </w:rPr>
              <w:t>limited</w:t>
            </w:r>
            <w:r>
              <w:rPr>
                <w:spacing w:val="-4"/>
                <w:sz w:val="20"/>
              </w:rPr>
              <w:t xml:space="preserve"> </w:t>
            </w:r>
            <w:r>
              <w:rPr>
                <w:sz w:val="20"/>
              </w:rPr>
              <w:t>to</w:t>
            </w:r>
            <w:r>
              <w:rPr>
                <w:spacing w:val="-1"/>
                <w:sz w:val="20"/>
              </w:rPr>
              <w:t xml:space="preserve"> </w:t>
            </w:r>
            <w:r>
              <w:rPr>
                <w:sz w:val="20"/>
              </w:rPr>
              <w:t>1</w:t>
            </w:r>
            <w:r>
              <w:rPr>
                <w:spacing w:val="-4"/>
                <w:sz w:val="20"/>
              </w:rPr>
              <w:t xml:space="preserve"> </w:t>
            </w:r>
            <w:r>
              <w:rPr>
                <w:sz w:val="20"/>
              </w:rPr>
              <w:t>application</w:t>
            </w:r>
            <w:r>
              <w:rPr>
                <w:spacing w:val="-2"/>
                <w:sz w:val="20"/>
              </w:rPr>
              <w:t xml:space="preserve"> </w:t>
            </w:r>
            <w:r>
              <w:rPr>
                <w:sz w:val="20"/>
              </w:rPr>
              <w:t>per</w:t>
            </w:r>
            <w:r>
              <w:rPr>
                <w:spacing w:val="-3"/>
                <w:sz w:val="20"/>
              </w:rPr>
              <w:t xml:space="preserve"> </w:t>
            </w:r>
            <w:r>
              <w:rPr>
                <w:sz w:val="20"/>
              </w:rPr>
              <w:t>Calendar</w:t>
            </w:r>
            <w:r>
              <w:rPr>
                <w:spacing w:val="3"/>
                <w:sz w:val="20"/>
              </w:rPr>
              <w:t xml:space="preserve"> </w:t>
            </w:r>
            <w:r>
              <w:rPr>
                <w:sz w:val="20"/>
              </w:rPr>
              <w:t>Year;</w:t>
            </w:r>
          </w:p>
          <w:p w14:paraId="72B396DF" w14:textId="77777777" w:rsidR="002733EE" w:rsidRDefault="0087278D">
            <w:pPr>
              <w:pStyle w:val="TableParagraph"/>
              <w:numPr>
                <w:ilvl w:val="0"/>
                <w:numId w:val="16"/>
              </w:numPr>
              <w:tabs>
                <w:tab w:val="left" w:pos="463"/>
              </w:tabs>
              <w:spacing w:before="182"/>
              <w:ind w:right="738"/>
              <w:rPr>
                <w:sz w:val="20"/>
              </w:rPr>
            </w:pPr>
            <w:r>
              <w:rPr>
                <w:w w:val="95"/>
                <w:sz w:val="20"/>
              </w:rPr>
              <w:t>sealants</w:t>
            </w:r>
            <w:r>
              <w:rPr>
                <w:spacing w:val="22"/>
                <w:w w:val="95"/>
                <w:sz w:val="20"/>
              </w:rPr>
              <w:t xml:space="preserve"> </w:t>
            </w:r>
            <w:r>
              <w:rPr>
                <w:w w:val="95"/>
                <w:sz w:val="20"/>
              </w:rPr>
              <w:t>are</w:t>
            </w:r>
            <w:r>
              <w:rPr>
                <w:spacing w:val="24"/>
                <w:w w:val="95"/>
                <w:sz w:val="20"/>
              </w:rPr>
              <w:t xml:space="preserve"> </w:t>
            </w:r>
            <w:r>
              <w:rPr>
                <w:w w:val="95"/>
                <w:sz w:val="20"/>
              </w:rPr>
              <w:t>limited</w:t>
            </w:r>
            <w:r>
              <w:rPr>
                <w:spacing w:val="21"/>
                <w:w w:val="95"/>
                <w:sz w:val="20"/>
              </w:rPr>
              <w:t xml:space="preserve"> </w:t>
            </w:r>
            <w:r>
              <w:rPr>
                <w:w w:val="95"/>
                <w:sz w:val="20"/>
              </w:rPr>
              <w:t>to</w:t>
            </w:r>
            <w:r>
              <w:rPr>
                <w:spacing w:val="21"/>
                <w:w w:val="95"/>
                <w:sz w:val="20"/>
              </w:rPr>
              <w:t xml:space="preserve"> </w:t>
            </w:r>
            <w:r>
              <w:rPr>
                <w:w w:val="95"/>
                <w:sz w:val="20"/>
              </w:rPr>
              <w:t>children</w:t>
            </w:r>
            <w:r>
              <w:rPr>
                <w:spacing w:val="21"/>
                <w:w w:val="95"/>
                <w:sz w:val="20"/>
              </w:rPr>
              <w:t xml:space="preserve"> </w:t>
            </w:r>
            <w:r>
              <w:rPr>
                <w:w w:val="95"/>
                <w:sz w:val="20"/>
              </w:rPr>
              <w:t>under</w:t>
            </w:r>
            <w:r>
              <w:rPr>
                <w:spacing w:val="23"/>
                <w:w w:val="95"/>
                <w:sz w:val="20"/>
              </w:rPr>
              <w:t xml:space="preserve"> </w:t>
            </w:r>
            <w:r>
              <w:rPr>
                <w:w w:val="95"/>
                <w:sz w:val="20"/>
              </w:rPr>
              <w:t>the</w:t>
            </w:r>
            <w:r>
              <w:rPr>
                <w:spacing w:val="21"/>
                <w:w w:val="95"/>
                <w:sz w:val="20"/>
              </w:rPr>
              <w:t xml:space="preserve"> </w:t>
            </w:r>
            <w:r>
              <w:rPr>
                <w:w w:val="95"/>
                <w:sz w:val="20"/>
              </w:rPr>
              <w:t>age</w:t>
            </w:r>
            <w:r>
              <w:rPr>
                <w:spacing w:val="21"/>
                <w:w w:val="95"/>
                <w:sz w:val="20"/>
              </w:rPr>
              <w:t xml:space="preserve"> </w:t>
            </w:r>
            <w:r>
              <w:rPr>
                <w:w w:val="95"/>
                <w:sz w:val="20"/>
              </w:rPr>
              <w:t>of</w:t>
            </w:r>
            <w:r>
              <w:rPr>
                <w:spacing w:val="24"/>
                <w:w w:val="95"/>
                <w:sz w:val="20"/>
              </w:rPr>
              <w:t xml:space="preserve"> </w:t>
            </w:r>
            <w:r>
              <w:rPr>
                <w:w w:val="95"/>
                <w:sz w:val="20"/>
              </w:rPr>
              <w:t>14</w:t>
            </w:r>
            <w:r>
              <w:rPr>
                <w:spacing w:val="24"/>
                <w:w w:val="95"/>
                <w:sz w:val="20"/>
              </w:rPr>
              <w:t xml:space="preserve"> </w:t>
            </w:r>
            <w:r>
              <w:rPr>
                <w:w w:val="95"/>
                <w:sz w:val="20"/>
              </w:rPr>
              <w:t>and</w:t>
            </w:r>
            <w:r>
              <w:rPr>
                <w:spacing w:val="21"/>
                <w:w w:val="95"/>
                <w:sz w:val="20"/>
              </w:rPr>
              <w:t xml:space="preserve"> </w:t>
            </w:r>
            <w:r>
              <w:rPr>
                <w:w w:val="95"/>
                <w:sz w:val="20"/>
              </w:rPr>
              <w:t>the</w:t>
            </w:r>
            <w:r>
              <w:rPr>
                <w:spacing w:val="24"/>
                <w:w w:val="95"/>
                <w:sz w:val="20"/>
              </w:rPr>
              <w:t xml:space="preserve"> </w:t>
            </w:r>
            <w:r>
              <w:rPr>
                <w:w w:val="95"/>
                <w:sz w:val="20"/>
              </w:rPr>
              <w:t>maximum</w:t>
            </w:r>
            <w:r>
              <w:rPr>
                <w:spacing w:val="28"/>
                <w:w w:val="95"/>
                <w:sz w:val="20"/>
              </w:rPr>
              <w:t xml:space="preserve"> </w:t>
            </w:r>
            <w:r>
              <w:rPr>
                <w:w w:val="95"/>
                <w:sz w:val="20"/>
              </w:rPr>
              <w:t>Eligible</w:t>
            </w:r>
            <w:r>
              <w:rPr>
                <w:spacing w:val="21"/>
                <w:w w:val="95"/>
                <w:sz w:val="20"/>
              </w:rPr>
              <w:t xml:space="preserve"> </w:t>
            </w:r>
            <w:r>
              <w:rPr>
                <w:w w:val="95"/>
                <w:sz w:val="20"/>
              </w:rPr>
              <w:t>Expense</w:t>
            </w:r>
            <w:r>
              <w:rPr>
                <w:spacing w:val="23"/>
                <w:w w:val="95"/>
                <w:sz w:val="20"/>
              </w:rPr>
              <w:t xml:space="preserve"> </w:t>
            </w:r>
            <w:r>
              <w:rPr>
                <w:w w:val="95"/>
                <w:sz w:val="20"/>
              </w:rPr>
              <w:t>is</w:t>
            </w:r>
            <w:r>
              <w:rPr>
                <w:spacing w:val="-10"/>
                <w:w w:val="95"/>
                <w:sz w:val="20"/>
              </w:rPr>
              <w:t xml:space="preserve"> </w:t>
            </w:r>
            <w:r>
              <w:rPr>
                <w:w w:val="95"/>
                <w:sz w:val="20"/>
              </w:rPr>
              <w:t>$20</w:t>
            </w:r>
            <w:r>
              <w:rPr>
                <w:spacing w:val="1"/>
                <w:w w:val="95"/>
                <w:sz w:val="20"/>
              </w:rPr>
              <w:t xml:space="preserve"> </w:t>
            </w:r>
            <w:r>
              <w:rPr>
                <w:sz w:val="20"/>
              </w:rPr>
              <w:t>per</w:t>
            </w:r>
            <w:r>
              <w:rPr>
                <w:spacing w:val="-1"/>
                <w:sz w:val="20"/>
              </w:rPr>
              <w:t xml:space="preserve"> </w:t>
            </w:r>
            <w:r>
              <w:rPr>
                <w:sz w:val="20"/>
              </w:rPr>
              <w:t>tooth;</w:t>
            </w:r>
          </w:p>
          <w:p w14:paraId="72B396E0" w14:textId="77777777" w:rsidR="002733EE" w:rsidRDefault="0087278D">
            <w:pPr>
              <w:pStyle w:val="TableParagraph"/>
              <w:numPr>
                <w:ilvl w:val="0"/>
                <w:numId w:val="16"/>
              </w:numPr>
              <w:tabs>
                <w:tab w:val="left" w:pos="463"/>
              </w:tabs>
              <w:spacing w:before="174" w:line="228" w:lineRule="exact"/>
              <w:ind w:right="477"/>
              <w:rPr>
                <w:sz w:val="20"/>
              </w:rPr>
            </w:pPr>
            <w:r>
              <w:rPr>
                <w:spacing w:val="-1"/>
                <w:sz w:val="20"/>
              </w:rPr>
              <w:t xml:space="preserve">full-mouth X-rays are limited to once per 3-year period </w:t>
            </w:r>
            <w:r>
              <w:rPr>
                <w:sz w:val="20"/>
              </w:rPr>
              <w:t>and routine bitewings are limited to 2 sets</w:t>
            </w:r>
            <w:r>
              <w:rPr>
                <w:spacing w:val="-53"/>
                <w:sz w:val="20"/>
              </w:rPr>
              <w:t xml:space="preserve"> </w:t>
            </w:r>
            <w:r>
              <w:rPr>
                <w:sz w:val="20"/>
              </w:rPr>
              <w:t>per</w:t>
            </w:r>
            <w:r>
              <w:rPr>
                <w:spacing w:val="-1"/>
                <w:sz w:val="20"/>
              </w:rPr>
              <w:t xml:space="preserve"> </w:t>
            </w:r>
            <w:r>
              <w:rPr>
                <w:sz w:val="20"/>
              </w:rPr>
              <w:t>Calendar</w:t>
            </w:r>
            <w:r>
              <w:rPr>
                <w:spacing w:val="5"/>
                <w:sz w:val="20"/>
              </w:rPr>
              <w:t xml:space="preserve"> </w:t>
            </w:r>
            <w:r>
              <w:rPr>
                <w:sz w:val="20"/>
              </w:rPr>
              <w:t>Year.</w:t>
            </w:r>
          </w:p>
        </w:tc>
      </w:tr>
      <w:tr w:rsidR="002733EE" w14:paraId="72B396E4" w14:textId="77777777">
        <w:trPr>
          <w:trHeight w:val="398"/>
        </w:trPr>
        <w:tc>
          <w:tcPr>
            <w:tcW w:w="5942" w:type="dxa"/>
            <w:tcBorders>
              <w:top w:val="single" w:sz="2" w:space="0" w:color="000000"/>
              <w:bottom w:val="single" w:sz="2" w:space="0" w:color="000000"/>
              <w:right w:val="single" w:sz="2" w:space="0" w:color="000000"/>
            </w:tcBorders>
          </w:tcPr>
          <w:p w14:paraId="72B396E2" w14:textId="77777777" w:rsidR="002733EE" w:rsidRDefault="0087278D">
            <w:pPr>
              <w:pStyle w:val="TableParagraph"/>
              <w:spacing w:before="76"/>
              <w:ind w:left="119"/>
              <w:rPr>
                <w:b/>
                <w:sz w:val="20"/>
              </w:rPr>
            </w:pPr>
            <w:r>
              <w:rPr>
                <w:b/>
                <w:sz w:val="20"/>
              </w:rPr>
              <w:t>Restorative</w:t>
            </w:r>
            <w:r>
              <w:rPr>
                <w:b/>
                <w:spacing w:val="-2"/>
                <w:sz w:val="20"/>
              </w:rPr>
              <w:t xml:space="preserve"> </w:t>
            </w:r>
            <w:r>
              <w:rPr>
                <w:b/>
                <w:sz w:val="20"/>
              </w:rPr>
              <w:t>Services</w:t>
            </w:r>
          </w:p>
        </w:tc>
        <w:tc>
          <w:tcPr>
            <w:tcW w:w="3511" w:type="dxa"/>
            <w:tcBorders>
              <w:top w:val="single" w:sz="2" w:space="0" w:color="000000"/>
              <w:left w:val="single" w:sz="2" w:space="0" w:color="000000"/>
              <w:bottom w:val="single" w:sz="2" w:space="0" w:color="000000"/>
            </w:tcBorders>
          </w:tcPr>
          <w:p w14:paraId="72B396E3" w14:textId="77777777" w:rsidR="002733EE" w:rsidRDefault="0087278D">
            <w:pPr>
              <w:pStyle w:val="TableParagraph"/>
              <w:spacing w:before="81"/>
              <w:ind w:left="125"/>
              <w:rPr>
                <w:sz w:val="20"/>
              </w:rPr>
            </w:pPr>
            <w:r>
              <w:rPr>
                <w:sz w:val="20"/>
              </w:rPr>
              <w:t>80%</w:t>
            </w:r>
          </w:p>
        </w:tc>
      </w:tr>
      <w:tr w:rsidR="002733EE" w14:paraId="72B396E7" w14:textId="77777777">
        <w:trPr>
          <w:trHeight w:val="400"/>
        </w:trPr>
        <w:tc>
          <w:tcPr>
            <w:tcW w:w="5942" w:type="dxa"/>
            <w:tcBorders>
              <w:top w:val="single" w:sz="2" w:space="0" w:color="000000"/>
              <w:bottom w:val="nil"/>
              <w:right w:val="single" w:sz="2" w:space="0" w:color="000000"/>
            </w:tcBorders>
          </w:tcPr>
          <w:p w14:paraId="72B396E5" w14:textId="77777777" w:rsidR="002733EE" w:rsidRDefault="0087278D">
            <w:pPr>
              <w:pStyle w:val="TableParagraph"/>
              <w:spacing w:before="78"/>
              <w:ind w:left="119"/>
              <w:rPr>
                <w:b/>
                <w:sz w:val="20"/>
              </w:rPr>
            </w:pPr>
            <w:r>
              <w:rPr>
                <w:b/>
                <w:sz w:val="20"/>
              </w:rPr>
              <w:t>Major</w:t>
            </w:r>
            <w:r>
              <w:rPr>
                <w:b/>
                <w:spacing w:val="-4"/>
                <w:sz w:val="20"/>
              </w:rPr>
              <w:t xml:space="preserve"> </w:t>
            </w:r>
            <w:r>
              <w:rPr>
                <w:b/>
                <w:sz w:val="20"/>
              </w:rPr>
              <w:t>Services</w:t>
            </w:r>
          </w:p>
        </w:tc>
        <w:tc>
          <w:tcPr>
            <w:tcW w:w="3511" w:type="dxa"/>
            <w:tcBorders>
              <w:top w:val="single" w:sz="2" w:space="0" w:color="000000"/>
              <w:left w:val="single" w:sz="2" w:space="0" w:color="000000"/>
              <w:bottom w:val="nil"/>
            </w:tcBorders>
          </w:tcPr>
          <w:p w14:paraId="72B396E6" w14:textId="77777777" w:rsidR="002733EE" w:rsidRDefault="0087278D">
            <w:pPr>
              <w:pStyle w:val="TableParagraph"/>
              <w:spacing w:before="83"/>
              <w:ind w:left="125"/>
              <w:rPr>
                <w:sz w:val="20"/>
              </w:rPr>
            </w:pPr>
            <w:r>
              <w:rPr>
                <w:sz w:val="20"/>
              </w:rPr>
              <w:t>80%</w:t>
            </w:r>
          </w:p>
        </w:tc>
      </w:tr>
      <w:tr w:rsidR="002733EE" w14:paraId="72B396E9" w14:textId="77777777">
        <w:trPr>
          <w:trHeight w:val="400"/>
        </w:trPr>
        <w:tc>
          <w:tcPr>
            <w:tcW w:w="9453" w:type="dxa"/>
            <w:gridSpan w:val="2"/>
            <w:tcBorders>
              <w:top w:val="nil"/>
              <w:bottom w:val="single" w:sz="2" w:space="0" w:color="000000"/>
            </w:tcBorders>
            <w:shd w:val="clear" w:color="auto" w:fill="E6E6E6"/>
          </w:tcPr>
          <w:p w14:paraId="72B396E8" w14:textId="77777777" w:rsidR="002733EE" w:rsidRDefault="0087278D">
            <w:pPr>
              <w:pStyle w:val="TableParagraph"/>
              <w:spacing w:before="117"/>
              <w:ind w:left="119"/>
              <w:rPr>
                <w:sz w:val="20"/>
              </w:rPr>
            </w:pPr>
            <w:r>
              <w:rPr>
                <w:sz w:val="20"/>
              </w:rPr>
              <w:t>Denture</w:t>
            </w:r>
            <w:r>
              <w:rPr>
                <w:spacing w:val="-2"/>
                <w:sz w:val="20"/>
              </w:rPr>
              <w:t xml:space="preserve"> </w:t>
            </w:r>
            <w:r>
              <w:rPr>
                <w:sz w:val="20"/>
              </w:rPr>
              <w:t>relines are</w:t>
            </w:r>
            <w:r>
              <w:rPr>
                <w:spacing w:val="-4"/>
                <w:sz w:val="20"/>
              </w:rPr>
              <w:t xml:space="preserve"> </w:t>
            </w:r>
            <w:r>
              <w:rPr>
                <w:sz w:val="20"/>
              </w:rPr>
              <w:t>limited</w:t>
            </w:r>
            <w:r>
              <w:rPr>
                <w:spacing w:val="-3"/>
                <w:sz w:val="20"/>
              </w:rPr>
              <w:t xml:space="preserve"> </w:t>
            </w:r>
            <w:r>
              <w:rPr>
                <w:sz w:val="20"/>
              </w:rPr>
              <w:t>to</w:t>
            </w:r>
            <w:r>
              <w:rPr>
                <w:spacing w:val="-4"/>
                <w:sz w:val="20"/>
              </w:rPr>
              <w:t xml:space="preserve"> </w:t>
            </w:r>
            <w:r>
              <w:rPr>
                <w:sz w:val="20"/>
              </w:rPr>
              <w:t>1</w:t>
            </w:r>
            <w:r>
              <w:rPr>
                <w:spacing w:val="-2"/>
                <w:sz w:val="20"/>
              </w:rPr>
              <w:t xml:space="preserve"> </w:t>
            </w:r>
            <w:r>
              <w:rPr>
                <w:sz w:val="20"/>
              </w:rPr>
              <w:t>laboratory</w:t>
            </w:r>
            <w:r>
              <w:rPr>
                <w:spacing w:val="-6"/>
                <w:sz w:val="20"/>
              </w:rPr>
              <w:t xml:space="preserve"> </w:t>
            </w:r>
            <w:r>
              <w:rPr>
                <w:sz w:val="20"/>
              </w:rPr>
              <w:t>reline</w:t>
            </w:r>
            <w:r>
              <w:rPr>
                <w:spacing w:val="-4"/>
                <w:sz w:val="20"/>
              </w:rPr>
              <w:t xml:space="preserve"> </w:t>
            </w:r>
            <w:r>
              <w:rPr>
                <w:sz w:val="20"/>
              </w:rPr>
              <w:t>per 4-year</w:t>
            </w:r>
            <w:r>
              <w:rPr>
                <w:spacing w:val="-3"/>
                <w:sz w:val="20"/>
              </w:rPr>
              <w:t xml:space="preserve"> </w:t>
            </w:r>
            <w:r>
              <w:rPr>
                <w:sz w:val="20"/>
              </w:rPr>
              <w:t>period.</w:t>
            </w:r>
          </w:p>
        </w:tc>
      </w:tr>
    </w:tbl>
    <w:p w14:paraId="72B396EA" w14:textId="77777777" w:rsidR="002733EE" w:rsidRDefault="002733EE">
      <w:pPr>
        <w:rPr>
          <w:sz w:val="20"/>
        </w:rPr>
        <w:sectPr w:rsidR="002733EE">
          <w:headerReference w:type="default" r:id="rId51"/>
          <w:footerReference w:type="default" r:id="rId52"/>
          <w:pgSz w:w="12240" w:h="15840"/>
          <w:pgMar w:top="1180" w:right="180" w:bottom="1000" w:left="700" w:header="0" w:footer="815" w:gutter="0"/>
          <w:cols w:space="720"/>
        </w:sectPr>
      </w:pPr>
    </w:p>
    <w:p w14:paraId="72B396EB" w14:textId="77777777" w:rsidR="002733EE" w:rsidRDefault="0087278D">
      <w:pPr>
        <w:pStyle w:val="Heading2"/>
        <w:spacing w:before="73"/>
        <w:ind w:right="1609"/>
      </w:pPr>
      <w:bookmarkStart w:id="52" w:name="DENTAL_PRE-TREATMENT_ESTIMATE"/>
      <w:bookmarkEnd w:id="52"/>
      <w:r>
        <w:lastRenderedPageBreak/>
        <w:t>DENTAL</w:t>
      </w:r>
      <w:r>
        <w:rPr>
          <w:spacing w:val="-8"/>
        </w:rPr>
        <w:t xml:space="preserve"> </w:t>
      </w:r>
      <w:r>
        <w:t>PRE-TREATMENT</w:t>
      </w:r>
      <w:r>
        <w:rPr>
          <w:spacing w:val="-8"/>
        </w:rPr>
        <w:t xml:space="preserve"> </w:t>
      </w:r>
      <w:r>
        <w:t>ESTIMATE</w:t>
      </w:r>
    </w:p>
    <w:p w14:paraId="72B396EC" w14:textId="77777777" w:rsidR="002733EE" w:rsidRDefault="002733EE">
      <w:pPr>
        <w:pStyle w:val="BodyText"/>
        <w:spacing w:before="3"/>
        <w:rPr>
          <w:b/>
          <w:sz w:val="28"/>
        </w:rPr>
      </w:pPr>
    </w:p>
    <w:p w14:paraId="72B396ED" w14:textId="77777777" w:rsidR="002733EE" w:rsidRDefault="0087278D">
      <w:pPr>
        <w:pStyle w:val="BodyText"/>
        <w:spacing w:before="1"/>
        <w:ind w:left="740" w:right="1253"/>
        <w:jc w:val="both"/>
      </w:pPr>
      <w:r>
        <w:t>If extensive dental work is needed, the Plan Administrator recommends that a pre-treatment estimate be</w:t>
      </w:r>
      <w:r>
        <w:rPr>
          <w:spacing w:val="1"/>
        </w:rPr>
        <w:t xml:space="preserve"> </w:t>
      </w:r>
      <w:r>
        <w:t>obtained</w:t>
      </w:r>
      <w:r>
        <w:rPr>
          <w:spacing w:val="1"/>
        </w:rPr>
        <w:t xml:space="preserve"> </w:t>
      </w:r>
      <w:r>
        <w:t>prior</w:t>
      </w:r>
      <w:r>
        <w:rPr>
          <w:spacing w:val="1"/>
        </w:rPr>
        <w:t xml:space="preserve"> </w:t>
      </w:r>
      <w:r>
        <w:t>to</w:t>
      </w:r>
      <w:r>
        <w:rPr>
          <w:spacing w:val="1"/>
        </w:rPr>
        <w:t xml:space="preserve"> </w:t>
      </w:r>
      <w:r>
        <w:t>the</w:t>
      </w:r>
      <w:r>
        <w:rPr>
          <w:spacing w:val="1"/>
        </w:rPr>
        <w:t xml:space="preserve"> </w:t>
      </w:r>
      <w:r>
        <w:t>work</w:t>
      </w:r>
      <w:r>
        <w:rPr>
          <w:spacing w:val="1"/>
        </w:rPr>
        <w:t xml:space="preserve"> </w:t>
      </w:r>
      <w:r>
        <w:t>being</w:t>
      </w:r>
      <w:r>
        <w:rPr>
          <w:spacing w:val="1"/>
        </w:rPr>
        <w:t xml:space="preserve"> </w:t>
      </w:r>
      <w:r>
        <w:t>performed.</w:t>
      </w:r>
      <w:r>
        <w:rPr>
          <w:spacing w:val="1"/>
        </w:rPr>
        <w:t xml:space="preserve"> </w:t>
      </w:r>
      <w:r>
        <w:t>Emergency</w:t>
      </w:r>
      <w:r>
        <w:rPr>
          <w:spacing w:val="1"/>
        </w:rPr>
        <w:t xml:space="preserve"> </w:t>
      </w:r>
      <w:r>
        <w:t>treatments,</w:t>
      </w:r>
      <w:r>
        <w:rPr>
          <w:spacing w:val="1"/>
        </w:rPr>
        <w:t xml:space="preserve"> </w:t>
      </w:r>
      <w:r>
        <w:t>oral</w:t>
      </w:r>
      <w:r>
        <w:rPr>
          <w:spacing w:val="1"/>
        </w:rPr>
        <w:t xml:space="preserve"> </w:t>
      </w:r>
      <w:r>
        <w:t>examinations</w:t>
      </w:r>
      <w:r>
        <w:rPr>
          <w:spacing w:val="1"/>
        </w:rPr>
        <w:t xml:space="preserve"> </w:t>
      </w:r>
      <w:r>
        <w:t>including</w:t>
      </w:r>
      <w:r>
        <w:rPr>
          <w:spacing w:val="1"/>
        </w:rPr>
        <w:t xml:space="preserve"> </w:t>
      </w:r>
      <w:r>
        <w:rPr>
          <w:spacing w:val="-1"/>
        </w:rPr>
        <w:t>prophylaxis,</w:t>
      </w:r>
      <w:r>
        <w:rPr>
          <w:spacing w:val="-3"/>
        </w:rPr>
        <w:t xml:space="preserve"> </w:t>
      </w:r>
      <w:r>
        <w:rPr>
          <w:spacing w:val="-1"/>
        </w:rPr>
        <w:t>and</w:t>
      </w:r>
      <w:r>
        <w:rPr>
          <w:spacing w:val="-4"/>
        </w:rPr>
        <w:t xml:space="preserve"> </w:t>
      </w:r>
      <w:r>
        <w:rPr>
          <w:spacing w:val="-1"/>
        </w:rPr>
        <w:t>dental</w:t>
      </w:r>
      <w:r>
        <w:rPr>
          <w:spacing w:val="-9"/>
        </w:rPr>
        <w:t xml:space="preserve"> </w:t>
      </w:r>
      <w:r>
        <w:rPr>
          <w:spacing w:val="-1"/>
        </w:rPr>
        <w:t>X-rays</w:t>
      </w:r>
      <w:r>
        <w:rPr>
          <w:spacing w:val="3"/>
        </w:rPr>
        <w:t xml:space="preserve"> </w:t>
      </w:r>
      <w:r>
        <w:rPr>
          <w:spacing w:val="-1"/>
        </w:rPr>
        <w:t>will</w:t>
      </w:r>
      <w:r>
        <w:rPr>
          <w:spacing w:val="-4"/>
        </w:rPr>
        <w:t xml:space="preserve"> </w:t>
      </w:r>
      <w:r>
        <w:rPr>
          <w:spacing w:val="-1"/>
        </w:rPr>
        <w:t>be</w:t>
      </w:r>
      <w:r>
        <w:rPr>
          <w:spacing w:val="-4"/>
        </w:rPr>
        <w:t xml:space="preserve"> </w:t>
      </w:r>
      <w:r>
        <w:rPr>
          <w:spacing w:val="-1"/>
        </w:rPr>
        <w:t>considered</w:t>
      </w:r>
      <w:r>
        <w:rPr>
          <w:spacing w:val="-3"/>
        </w:rPr>
        <w:t xml:space="preserve"> </w:t>
      </w:r>
      <w:r>
        <w:t>part</w:t>
      </w:r>
      <w:r>
        <w:rPr>
          <w:spacing w:val="1"/>
        </w:rPr>
        <w:t xml:space="preserve"> </w:t>
      </w:r>
      <w:r>
        <w:t>of</w:t>
      </w:r>
      <w:r>
        <w:rPr>
          <w:spacing w:val="2"/>
        </w:rPr>
        <w:t xml:space="preserve"> </w:t>
      </w:r>
      <w:r>
        <w:t>the</w:t>
      </w:r>
      <w:r>
        <w:rPr>
          <w:spacing w:val="-4"/>
        </w:rPr>
        <w:t xml:space="preserve"> </w:t>
      </w:r>
      <w:r>
        <w:t>"extensive</w:t>
      </w:r>
      <w:r>
        <w:rPr>
          <w:spacing w:val="-4"/>
        </w:rPr>
        <w:t xml:space="preserve"> </w:t>
      </w:r>
      <w:r>
        <w:t>dental</w:t>
      </w:r>
      <w:r>
        <w:rPr>
          <w:spacing w:val="-2"/>
        </w:rPr>
        <w:t xml:space="preserve"> </w:t>
      </w:r>
      <w:r>
        <w:t>work"</w:t>
      </w:r>
      <w:r>
        <w:rPr>
          <w:spacing w:val="-7"/>
        </w:rPr>
        <w:t xml:space="preserve"> </w:t>
      </w:r>
      <w:r>
        <w:t>but</w:t>
      </w:r>
      <w:r>
        <w:rPr>
          <w:spacing w:val="-8"/>
        </w:rPr>
        <w:t xml:space="preserve"> </w:t>
      </w:r>
      <w:r>
        <w:t>may</w:t>
      </w:r>
      <w:r>
        <w:rPr>
          <w:spacing w:val="-14"/>
        </w:rPr>
        <w:t xml:space="preserve"> </w:t>
      </w:r>
      <w:r>
        <w:t>be</w:t>
      </w:r>
      <w:r>
        <w:rPr>
          <w:spacing w:val="-6"/>
        </w:rPr>
        <w:t xml:space="preserve"> </w:t>
      </w:r>
      <w:r>
        <w:t>performed</w:t>
      </w:r>
      <w:r>
        <w:rPr>
          <w:spacing w:val="-53"/>
        </w:rPr>
        <w:t xml:space="preserve"> </w:t>
      </w:r>
      <w:r>
        <w:t>before</w:t>
      </w:r>
      <w:r>
        <w:rPr>
          <w:spacing w:val="-2"/>
        </w:rPr>
        <w:t xml:space="preserve"> </w:t>
      </w:r>
      <w:r>
        <w:t>the</w:t>
      </w:r>
      <w:r>
        <w:rPr>
          <w:spacing w:val="1"/>
        </w:rPr>
        <w:t xml:space="preserve"> </w:t>
      </w:r>
      <w:r>
        <w:t>pre-treatment</w:t>
      </w:r>
      <w:r>
        <w:rPr>
          <w:spacing w:val="-1"/>
        </w:rPr>
        <w:t xml:space="preserve"> </w:t>
      </w:r>
      <w:r>
        <w:t>estimate</w:t>
      </w:r>
      <w:r>
        <w:rPr>
          <w:spacing w:val="-1"/>
        </w:rPr>
        <w:t xml:space="preserve"> </w:t>
      </w:r>
      <w:r>
        <w:t>is</w:t>
      </w:r>
      <w:r>
        <w:rPr>
          <w:spacing w:val="-5"/>
        </w:rPr>
        <w:t xml:space="preserve"> </w:t>
      </w:r>
      <w:r>
        <w:t>obtained.</w:t>
      </w:r>
    </w:p>
    <w:p w14:paraId="72B396EE" w14:textId="77777777" w:rsidR="002733EE" w:rsidRDefault="002733EE">
      <w:pPr>
        <w:pStyle w:val="BodyText"/>
        <w:spacing w:before="11"/>
        <w:rPr>
          <w:sz w:val="19"/>
        </w:rPr>
      </w:pPr>
    </w:p>
    <w:p w14:paraId="72B396EF" w14:textId="77777777" w:rsidR="002733EE" w:rsidRDefault="0087278D">
      <w:pPr>
        <w:pStyle w:val="BodyText"/>
        <w:ind w:left="739" w:right="1258"/>
        <w:jc w:val="both"/>
      </w:pPr>
      <w:r>
        <w:t>A pre-treatment estimate is obtained by having the attending dentist complete a statement listing the</w:t>
      </w:r>
      <w:r>
        <w:rPr>
          <w:spacing w:val="1"/>
        </w:rPr>
        <w:t xml:space="preserve"> </w:t>
      </w:r>
      <w:r>
        <w:t>proposed</w:t>
      </w:r>
      <w:r>
        <w:rPr>
          <w:spacing w:val="-12"/>
        </w:rPr>
        <w:t xml:space="preserve"> </w:t>
      </w:r>
      <w:r>
        <w:t>dental</w:t>
      </w:r>
      <w:r>
        <w:rPr>
          <w:spacing w:val="-6"/>
        </w:rPr>
        <w:t xml:space="preserve"> </w:t>
      </w:r>
      <w:r>
        <w:t>work</w:t>
      </w:r>
      <w:r>
        <w:rPr>
          <w:spacing w:val="-7"/>
        </w:rPr>
        <w:t xml:space="preserve"> </w:t>
      </w:r>
      <w:r>
        <w:t>and</w:t>
      </w:r>
      <w:r>
        <w:rPr>
          <w:spacing w:val="-9"/>
        </w:rPr>
        <w:t xml:space="preserve"> </w:t>
      </w:r>
      <w:r>
        <w:t>charges.</w:t>
      </w:r>
      <w:r>
        <w:rPr>
          <w:spacing w:val="-10"/>
        </w:rPr>
        <w:t xml:space="preserve"> </w:t>
      </w:r>
      <w:r>
        <w:t>The</w:t>
      </w:r>
      <w:r>
        <w:rPr>
          <w:spacing w:val="-9"/>
        </w:rPr>
        <w:t xml:space="preserve"> </w:t>
      </w:r>
      <w:r>
        <w:t>form</w:t>
      </w:r>
      <w:r>
        <w:rPr>
          <w:spacing w:val="-6"/>
        </w:rPr>
        <w:t xml:space="preserve"> </w:t>
      </w:r>
      <w:r>
        <w:t>is</w:t>
      </w:r>
      <w:r>
        <w:rPr>
          <w:spacing w:val="-10"/>
        </w:rPr>
        <w:t xml:space="preserve"> </w:t>
      </w:r>
      <w:r>
        <w:t>then</w:t>
      </w:r>
      <w:r>
        <w:rPr>
          <w:spacing w:val="-11"/>
        </w:rPr>
        <w:t xml:space="preserve"> </w:t>
      </w:r>
      <w:r>
        <w:t>submitted</w:t>
      </w:r>
      <w:r>
        <w:rPr>
          <w:spacing w:val="-11"/>
        </w:rPr>
        <w:t xml:space="preserve"> </w:t>
      </w:r>
      <w:r>
        <w:t>to</w:t>
      </w:r>
      <w:r>
        <w:rPr>
          <w:spacing w:val="-9"/>
        </w:rPr>
        <w:t xml:space="preserve"> </w:t>
      </w:r>
      <w:r>
        <w:t>the</w:t>
      </w:r>
      <w:r>
        <w:rPr>
          <w:spacing w:val="-11"/>
        </w:rPr>
        <w:t xml:space="preserve"> </w:t>
      </w:r>
      <w:r>
        <w:t>Contract</w:t>
      </w:r>
      <w:r>
        <w:rPr>
          <w:spacing w:val="-9"/>
        </w:rPr>
        <w:t xml:space="preserve"> </w:t>
      </w:r>
      <w:r>
        <w:t>Administrator</w:t>
      </w:r>
      <w:r>
        <w:rPr>
          <w:spacing w:val="-9"/>
        </w:rPr>
        <w:t xml:space="preserve"> </w:t>
      </w:r>
      <w:r>
        <w:t>for</w:t>
      </w:r>
      <w:r>
        <w:rPr>
          <w:spacing w:val="-10"/>
        </w:rPr>
        <w:t xml:space="preserve"> </w:t>
      </w:r>
      <w:r>
        <w:t>review</w:t>
      </w:r>
      <w:r>
        <w:rPr>
          <w:spacing w:val="-10"/>
        </w:rPr>
        <w:t xml:space="preserve"> </w:t>
      </w:r>
      <w:r>
        <w:t>and</w:t>
      </w:r>
      <w:r>
        <w:rPr>
          <w:spacing w:val="-53"/>
        </w:rPr>
        <w:t xml:space="preserve"> </w:t>
      </w:r>
      <w:r>
        <w:rPr>
          <w:spacing w:val="-1"/>
        </w:rPr>
        <w:t xml:space="preserve">estimate of benefits. The Contract Administrator may require </w:t>
      </w:r>
      <w:r>
        <w:t>an oral exam (at Plan expense) or request X-</w:t>
      </w:r>
      <w:r>
        <w:rPr>
          <w:spacing w:val="-53"/>
        </w:rPr>
        <w:t xml:space="preserve"> </w:t>
      </w:r>
      <w:r>
        <w:t>rays</w:t>
      </w:r>
      <w:r>
        <w:rPr>
          <w:spacing w:val="2"/>
        </w:rPr>
        <w:t xml:space="preserve"> </w:t>
      </w:r>
      <w:r>
        <w:t>or additional</w:t>
      </w:r>
      <w:r>
        <w:rPr>
          <w:spacing w:val="-2"/>
        </w:rPr>
        <w:t xml:space="preserve"> </w:t>
      </w:r>
      <w:r>
        <w:t>information</w:t>
      </w:r>
      <w:r>
        <w:rPr>
          <w:spacing w:val="-2"/>
        </w:rPr>
        <w:t xml:space="preserve"> </w:t>
      </w:r>
      <w:r>
        <w:t>during</w:t>
      </w:r>
      <w:r>
        <w:rPr>
          <w:spacing w:val="-1"/>
        </w:rPr>
        <w:t xml:space="preserve"> </w:t>
      </w:r>
      <w:r>
        <w:t>the</w:t>
      </w:r>
      <w:r>
        <w:rPr>
          <w:spacing w:val="-1"/>
        </w:rPr>
        <w:t xml:space="preserve"> </w:t>
      </w:r>
      <w:r>
        <w:t>course</w:t>
      </w:r>
      <w:r>
        <w:rPr>
          <w:spacing w:val="-2"/>
        </w:rPr>
        <w:t xml:space="preserve"> </w:t>
      </w:r>
      <w:r>
        <w:t>of</w:t>
      </w:r>
      <w:r>
        <w:rPr>
          <w:spacing w:val="1"/>
        </w:rPr>
        <w:t xml:space="preserve"> </w:t>
      </w:r>
      <w:r>
        <w:t>its review.</w:t>
      </w:r>
    </w:p>
    <w:p w14:paraId="72B396F0" w14:textId="77777777" w:rsidR="002733EE" w:rsidRDefault="002733EE">
      <w:pPr>
        <w:pStyle w:val="BodyText"/>
      </w:pPr>
    </w:p>
    <w:p w14:paraId="72B396F1" w14:textId="77777777" w:rsidR="002733EE" w:rsidRDefault="0087278D">
      <w:pPr>
        <w:pStyle w:val="BodyText"/>
        <w:ind w:left="739" w:right="1262"/>
        <w:jc w:val="both"/>
      </w:pPr>
      <w:r>
        <w:t>A pre-treatment estimate serves two purposes. First, it gives the patient and the dentist a good idea of</w:t>
      </w:r>
      <w:r>
        <w:rPr>
          <w:spacing w:val="1"/>
        </w:rPr>
        <w:t xml:space="preserve"> </w:t>
      </w:r>
      <w:r>
        <w:t>benefit levels, maximums, limitations, etc., that might apply to the treatment program so that the patient's</w:t>
      </w:r>
      <w:r>
        <w:rPr>
          <w:spacing w:val="1"/>
        </w:rPr>
        <w:t xml:space="preserve"> </w:t>
      </w:r>
      <w:r>
        <w:t>portion of the cost will be known and, secondly, it offers the patient and dentist an opportunity to consider</w:t>
      </w:r>
      <w:r>
        <w:rPr>
          <w:spacing w:val="1"/>
        </w:rPr>
        <w:t xml:space="preserve"> </w:t>
      </w:r>
      <w:r>
        <w:t>other</w:t>
      </w:r>
      <w:r>
        <w:rPr>
          <w:spacing w:val="-1"/>
        </w:rPr>
        <w:t xml:space="preserve"> </w:t>
      </w:r>
      <w:r>
        <w:t>avenues</w:t>
      </w:r>
      <w:r>
        <w:rPr>
          <w:spacing w:val="-1"/>
        </w:rPr>
        <w:t xml:space="preserve"> </w:t>
      </w:r>
      <w:r>
        <w:t>of</w:t>
      </w:r>
      <w:r>
        <w:rPr>
          <w:spacing w:val="1"/>
        </w:rPr>
        <w:t xml:space="preserve"> </w:t>
      </w:r>
      <w:r>
        <w:t>restorative</w:t>
      </w:r>
      <w:r>
        <w:rPr>
          <w:spacing w:val="-2"/>
        </w:rPr>
        <w:t xml:space="preserve"> </w:t>
      </w:r>
      <w:r>
        <w:t>care</w:t>
      </w:r>
      <w:r>
        <w:rPr>
          <w:spacing w:val="-1"/>
        </w:rPr>
        <w:t xml:space="preserve"> </w:t>
      </w:r>
      <w:r>
        <w:t>that</w:t>
      </w:r>
      <w:r>
        <w:rPr>
          <w:spacing w:val="-2"/>
        </w:rPr>
        <w:t xml:space="preserve"> </w:t>
      </w:r>
      <w:r>
        <w:t>might</w:t>
      </w:r>
      <w:r>
        <w:rPr>
          <w:spacing w:val="-1"/>
        </w:rPr>
        <w:t xml:space="preserve"> </w:t>
      </w:r>
      <w:r>
        <w:t>be</w:t>
      </w:r>
      <w:r>
        <w:rPr>
          <w:spacing w:val="-2"/>
        </w:rPr>
        <w:t xml:space="preserve"> </w:t>
      </w:r>
      <w:r>
        <w:t>equally</w:t>
      </w:r>
      <w:r>
        <w:rPr>
          <w:spacing w:val="-4"/>
        </w:rPr>
        <w:t xml:space="preserve"> </w:t>
      </w:r>
      <w:r>
        <w:t>satisfactory</w:t>
      </w:r>
      <w:r>
        <w:rPr>
          <w:spacing w:val="-5"/>
        </w:rPr>
        <w:t xml:space="preserve"> </w:t>
      </w:r>
      <w:r>
        <w:t>and less costly.</w:t>
      </w:r>
    </w:p>
    <w:p w14:paraId="72B396F2" w14:textId="77777777" w:rsidR="002733EE" w:rsidRDefault="002733EE">
      <w:pPr>
        <w:pStyle w:val="BodyText"/>
        <w:spacing w:before="2"/>
      </w:pPr>
    </w:p>
    <w:p w14:paraId="72B396F3" w14:textId="77777777" w:rsidR="002733EE" w:rsidRDefault="0087278D">
      <w:pPr>
        <w:pStyle w:val="BodyText"/>
        <w:ind w:left="739" w:right="1262"/>
        <w:jc w:val="both"/>
      </w:pPr>
      <w:r>
        <w:t>Most dentists are familiar with pre-treatment estimate procedures and the dental claim form is designed to</w:t>
      </w:r>
      <w:r>
        <w:rPr>
          <w:spacing w:val="-53"/>
        </w:rPr>
        <w:t xml:space="preserve"> </w:t>
      </w:r>
      <w:r>
        <w:t>facilitate</w:t>
      </w:r>
      <w:r>
        <w:rPr>
          <w:spacing w:val="-2"/>
        </w:rPr>
        <w:t xml:space="preserve"> </w:t>
      </w:r>
      <w:r>
        <w:t>pre-treatment</w:t>
      </w:r>
      <w:r>
        <w:rPr>
          <w:spacing w:val="-1"/>
        </w:rPr>
        <w:t xml:space="preserve"> </w:t>
      </w:r>
      <w:r>
        <w:t>estimates.</w:t>
      </w:r>
    </w:p>
    <w:p w14:paraId="72B396F4" w14:textId="77777777" w:rsidR="002733EE" w:rsidRDefault="002733EE">
      <w:pPr>
        <w:pStyle w:val="BodyText"/>
        <w:spacing w:before="10"/>
        <w:rPr>
          <w:sz w:val="19"/>
        </w:rPr>
      </w:pPr>
    </w:p>
    <w:p w14:paraId="72B396F5" w14:textId="77777777" w:rsidR="002733EE" w:rsidRDefault="0087278D">
      <w:pPr>
        <w:pStyle w:val="BodyText"/>
        <w:ind w:left="739" w:right="1259"/>
        <w:jc w:val="both"/>
      </w:pPr>
      <w:r>
        <w:t>If a pre-treatment estimate is not obtained prior to the work being performed, the Plan Administrator</w:t>
      </w:r>
      <w:r>
        <w:rPr>
          <w:spacing w:val="1"/>
        </w:rPr>
        <w:t xml:space="preserve"> </w:t>
      </w:r>
      <w:r>
        <w:t>reserves</w:t>
      </w:r>
      <w:r>
        <w:rPr>
          <w:spacing w:val="-2"/>
        </w:rPr>
        <w:t xml:space="preserve"> </w:t>
      </w:r>
      <w:r>
        <w:t>the</w:t>
      </w:r>
      <w:r>
        <w:rPr>
          <w:spacing w:val="-2"/>
        </w:rPr>
        <w:t xml:space="preserve"> </w:t>
      </w:r>
      <w:r>
        <w:t>right</w:t>
      </w:r>
      <w:r>
        <w:rPr>
          <w:spacing w:val="-2"/>
        </w:rPr>
        <w:t xml:space="preserve"> </w:t>
      </w:r>
      <w:r>
        <w:t>to</w:t>
      </w:r>
      <w:r>
        <w:rPr>
          <w:spacing w:val="-3"/>
        </w:rPr>
        <w:t xml:space="preserve"> </w:t>
      </w:r>
      <w:r>
        <w:t>determine Plan</w:t>
      </w:r>
      <w:r>
        <w:rPr>
          <w:spacing w:val="-1"/>
        </w:rPr>
        <w:t xml:space="preserve"> </w:t>
      </w:r>
      <w:r>
        <w:t>benefits</w:t>
      </w:r>
      <w:r>
        <w:rPr>
          <w:spacing w:val="-1"/>
        </w:rPr>
        <w:t xml:space="preserve"> </w:t>
      </w:r>
      <w:r>
        <w:t>as</w:t>
      </w:r>
      <w:r>
        <w:rPr>
          <w:spacing w:val="-1"/>
        </w:rPr>
        <w:t xml:space="preserve"> </w:t>
      </w:r>
      <w:r>
        <w:t>if</w:t>
      </w:r>
      <w:r>
        <w:rPr>
          <w:spacing w:val="-1"/>
        </w:rPr>
        <w:t xml:space="preserve"> </w:t>
      </w:r>
      <w:r>
        <w:t>a</w:t>
      </w:r>
      <w:r>
        <w:rPr>
          <w:spacing w:val="-2"/>
        </w:rPr>
        <w:t xml:space="preserve"> </w:t>
      </w:r>
      <w:r>
        <w:t>pre-treatment</w:t>
      </w:r>
      <w:r>
        <w:rPr>
          <w:spacing w:val="-2"/>
        </w:rPr>
        <w:t xml:space="preserve"> </w:t>
      </w:r>
      <w:r>
        <w:t>estimate</w:t>
      </w:r>
      <w:r>
        <w:rPr>
          <w:spacing w:val="-3"/>
        </w:rPr>
        <w:t xml:space="preserve"> </w:t>
      </w:r>
      <w:r>
        <w:t>had been</w:t>
      </w:r>
      <w:r>
        <w:rPr>
          <w:spacing w:val="-2"/>
        </w:rPr>
        <w:t xml:space="preserve"> </w:t>
      </w:r>
      <w:r>
        <w:t>obtained.</w:t>
      </w:r>
    </w:p>
    <w:p w14:paraId="72B396F6" w14:textId="77777777" w:rsidR="002733EE" w:rsidRDefault="002733EE">
      <w:pPr>
        <w:pStyle w:val="BodyText"/>
        <w:spacing w:before="5"/>
        <w:rPr>
          <w:sz w:val="19"/>
        </w:rPr>
      </w:pPr>
    </w:p>
    <w:p w14:paraId="72B396F7" w14:textId="77777777" w:rsidR="002733EE" w:rsidRDefault="0087278D">
      <w:pPr>
        <w:pStyle w:val="BodyText"/>
        <w:spacing w:line="242" w:lineRule="auto"/>
        <w:ind w:left="739" w:right="1258"/>
        <w:jc w:val="both"/>
      </w:pPr>
      <w:r>
        <w:rPr>
          <w:b/>
        </w:rPr>
        <w:t>NOTE:</w:t>
      </w:r>
      <w:r>
        <w:rPr>
          <w:b/>
          <w:spacing w:val="-10"/>
        </w:rPr>
        <w:t xml:space="preserve"> </w:t>
      </w:r>
      <w:r>
        <w:t>A</w:t>
      </w:r>
      <w:r>
        <w:rPr>
          <w:spacing w:val="-11"/>
        </w:rPr>
        <w:t xml:space="preserve"> </w:t>
      </w:r>
      <w:r>
        <w:t>pre-treatment</w:t>
      </w:r>
      <w:r>
        <w:rPr>
          <w:spacing w:val="-11"/>
        </w:rPr>
        <w:t xml:space="preserve"> </w:t>
      </w:r>
      <w:r>
        <w:t>estimate</w:t>
      </w:r>
      <w:r>
        <w:rPr>
          <w:spacing w:val="-11"/>
        </w:rPr>
        <w:t xml:space="preserve"> </w:t>
      </w:r>
      <w:r>
        <w:t>is</w:t>
      </w:r>
      <w:r>
        <w:rPr>
          <w:spacing w:val="-9"/>
        </w:rPr>
        <w:t xml:space="preserve"> </w:t>
      </w:r>
      <w:r>
        <w:t>not</w:t>
      </w:r>
      <w:r>
        <w:rPr>
          <w:spacing w:val="-11"/>
        </w:rPr>
        <w:t xml:space="preserve"> </w:t>
      </w:r>
      <w:r>
        <w:t>a</w:t>
      </w:r>
      <w:r>
        <w:rPr>
          <w:spacing w:val="-8"/>
        </w:rPr>
        <w:t xml:space="preserve"> </w:t>
      </w:r>
      <w:r>
        <w:t>guarantee</w:t>
      </w:r>
      <w:r>
        <w:rPr>
          <w:spacing w:val="-11"/>
        </w:rPr>
        <w:t xml:space="preserve"> </w:t>
      </w:r>
      <w:r>
        <w:t>of</w:t>
      </w:r>
      <w:r>
        <w:rPr>
          <w:spacing w:val="-9"/>
        </w:rPr>
        <w:t xml:space="preserve"> </w:t>
      </w:r>
      <w:r>
        <w:t>payment.</w:t>
      </w:r>
      <w:r>
        <w:rPr>
          <w:spacing w:val="-8"/>
        </w:rPr>
        <w:t xml:space="preserve"> </w:t>
      </w:r>
      <w:r>
        <w:t>Payment</w:t>
      </w:r>
      <w:r>
        <w:rPr>
          <w:spacing w:val="-11"/>
        </w:rPr>
        <w:t xml:space="preserve"> </w:t>
      </w:r>
      <w:r>
        <w:t>of</w:t>
      </w:r>
      <w:r>
        <w:rPr>
          <w:spacing w:val="-8"/>
        </w:rPr>
        <w:t xml:space="preserve"> </w:t>
      </w:r>
      <w:r>
        <w:t>Plan</w:t>
      </w:r>
      <w:r>
        <w:rPr>
          <w:spacing w:val="-9"/>
        </w:rPr>
        <w:t xml:space="preserve"> </w:t>
      </w:r>
      <w:r>
        <w:t>benefits</w:t>
      </w:r>
      <w:r>
        <w:rPr>
          <w:spacing w:val="-9"/>
        </w:rPr>
        <w:t xml:space="preserve"> </w:t>
      </w:r>
      <w:r>
        <w:t>is</w:t>
      </w:r>
      <w:r>
        <w:rPr>
          <w:spacing w:val="-9"/>
        </w:rPr>
        <w:t xml:space="preserve"> </w:t>
      </w:r>
      <w:r>
        <w:t>subject</w:t>
      </w:r>
      <w:r>
        <w:rPr>
          <w:spacing w:val="-11"/>
        </w:rPr>
        <w:t xml:space="preserve"> </w:t>
      </w:r>
      <w:r>
        <w:t>to</w:t>
      </w:r>
      <w:r>
        <w:rPr>
          <w:spacing w:val="-8"/>
        </w:rPr>
        <w:t xml:space="preserve"> </w:t>
      </w:r>
      <w:r>
        <w:t>Plan</w:t>
      </w:r>
      <w:r>
        <w:rPr>
          <w:spacing w:val="-53"/>
        </w:rPr>
        <w:t xml:space="preserve"> </w:t>
      </w:r>
      <w:r>
        <w:t>provisions and eligibility at the time the services are actually incurred. The pre-treatment estimate is valid</w:t>
      </w:r>
      <w:r>
        <w:rPr>
          <w:spacing w:val="1"/>
        </w:rPr>
        <w:t xml:space="preserve"> </w:t>
      </w:r>
      <w:r>
        <w:t>for</w:t>
      </w:r>
      <w:r>
        <w:rPr>
          <w:spacing w:val="-1"/>
        </w:rPr>
        <w:t xml:space="preserve"> </w:t>
      </w:r>
      <w:r>
        <w:t>ninety</w:t>
      </w:r>
      <w:r>
        <w:rPr>
          <w:spacing w:val="-4"/>
        </w:rPr>
        <w:t xml:space="preserve"> </w:t>
      </w:r>
      <w:r>
        <w:t>(90)</w:t>
      </w:r>
      <w:r>
        <w:rPr>
          <w:spacing w:val="2"/>
        </w:rPr>
        <w:t xml:space="preserve"> </w:t>
      </w:r>
      <w:r>
        <w:t>days</w:t>
      </w:r>
      <w:r>
        <w:rPr>
          <w:spacing w:val="3"/>
        </w:rPr>
        <w:t xml:space="preserve"> </w:t>
      </w:r>
      <w:r>
        <w:t>from</w:t>
      </w:r>
      <w:r>
        <w:rPr>
          <w:spacing w:val="3"/>
        </w:rPr>
        <w:t xml:space="preserve"> </w:t>
      </w:r>
      <w:r>
        <w:t>the</w:t>
      </w:r>
      <w:r>
        <w:rPr>
          <w:spacing w:val="-1"/>
        </w:rPr>
        <w:t xml:space="preserve"> </w:t>
      </w:r>
      <w:r>
        <w:t>date</w:t>
      </w:r>
      <w:r>
        <w:rPr>
          <w:spacing w:val="-1"/>
        </w:rPr>
        <w:t xml:space="preserve"> </w:t>
      </w:r>
      <w:r>
        <w:t>of</w:t>
      </w:r>
      <w:r>
        <w:rPr>
          <w:spacing w:val="1"/>
        </w:rPr>
        <w:t xml:space="preserve"> </w:t>
      </w:r>
      <w:r>
        <w:t>issue.</w:t>
      </w:r>
    </w:p>
    <w:p w14:paraId="72B396F8" w14:textId="77777777" w:rsidR="002733EE" w:rsidRDefault="002733EE">
      <w:pPr>
        <w:spacing w:line="242" w:lineRule="auto"/>
        <w:jc w:val="both"/>
        <w:sectPr w:rsidR="002733EE">
          <w:headerReference w:type="default" r:id="rId53"/>
          <w:footerReference w:type="default" r:id="rId54"/>
          <w:pgSz w:w="12240" w:h="15840"/>
          <w:pgMar w:top="1360" w:right="180" w:bottom="1000" w:left="700" w:header="0" w:footer="815" w:gutter="0"/>
          <w:cols w:space="720"/>
        </w:sectPr>
      </w:pPr>
    </w:p>
    <w:p w14:paraId="72B396F9" w14:textId="77777777" w:rsidR="002733EE" w:rsidRDefault="0087278D">
      <w:pPr>
        <w:pStyle w:val="Heading1"/>
        <w:ind w:right="1603"/>
      </w:pPr>
      <w:bookmarkStart w:id="53" w:name="ELIGIBLE_DENTAL_EXPENSES"/>
      <w:bookmarkEnd w:id="53"/>
      <w:r>
        <w:lastRenderedPageBreak/>
        <w:t>ELIGIBLE</w:t>
      </w:r>
      <w:r>
        <w:rPr>
          <w:spacing w:val="-3"/>
        </w:rPr>
        <w:t xml:space="preserve"> </w:t>
      </w:r>
      <w:r>
        <w:t>DENTAL</w:t>
      </w:r>
      <w:r>
        <w:rPr>
          <w:spacing w:val="-1"/>
        </w:rPr>
        <w:t xml:space="preserve"> </w:t>
      </w:r>
      <w:r>
        <w:t>EXPENSES</w:t>
      </w:r>
    </w:p>
    <w:p w14:paraId="72B396FA" w14:textId="77777777" w:rsidR="002733EE" w:rsidRDefault="002733EE">
      <w:pPr>
        <w:pStyle w:val="BodyText"/>
        <w:spacing w:before="5"/>
        <w:rPr>
          <w:b/>
          <w:sz w:val="28"/>
        </w:rPr>
      </w:pPr>
    </w:p>
    <w:p w14:paraId="72B396FB" w14:textId="77777777" w:rsidR="002733EE" w:rsidRDefault="0087278D">
      <w:pPr>
        <w:pStyle w:val="BodyText"/>
        <w:ind w:left="739" w:right="1267"/>
        <w:jc w:val="both"/>
      </w:pPr>
      <w:r>
        <w:t>Eligible dental expenses are the Usual, Customary and Reasonable charges for the dental services and</w:t>
      </w:r>
      <w:r>
        <w:rPr>
          <w:spacing w:val="1"/>
        </w:rPr>
        <w:t xml:space="preserve"> </w:t>
      </w:r>
      <w:r>
        <w:t>supplies listed below, which are: (1) incurred while a person is covered under the Plan, and (2) received</w:t>
      </w:r>
      <w:r>
        <w:rPr>
          <w:spacing w:val="1"/>
        </w:rPr>
        <w:t xml:space="preserve"> </w:t>
      </w:r>
      <w:r>
        <w:t>from a licensed dentist, a qualified technician working under a dentist's supervision or any Physician</w:t>
      </w:r>
      <w:r>
        <w:rPr>
          <w:spacing w:val="1"/>
        </w:rPr>
        <w:t xml:space="preserve"> </w:t>
      </w:r>
      <w:r>
        <w:t>furnishing dental</w:t>
      </w:r>
      <w:r>
        <w:rPr>
          <w:spacing w:val="-2"/>
        </w:rPr>
        <w:t xml:space="preserve"> </w:t>
      </w:r>
      <w:r>
        <w:t>services for</w:t>
      </w:r>
      <w:r>
        <w:rPr>
          <w:spacing w:val="-1"/>
        </w:rPr>
        <w:t xml:space="preserve"> </w:t>
      </w:r>
      <w:r>
        <w:t>which</w:t>
      </w:r>
      <w:r>
        <w:rPr>
          <w:spacing w:val="1"/>
        </w:rPr>
        <w:t xml:space="preserve"> </w:t>
      </w:r>
      <w:r>
        <w:t>he/she</w:t>
      </w:r>
      <w:r>
        <w:rPr>
          <w:spacing w:val="-1"/>
        </w:rPr>
        <w:t xml:space="preserve"> </w:t>
      </w:r>
      <w:r>
        <w:t>is</w:t>
      </w:r>
      <w:r>
        <w:rPr>
          <w:spacing w:val="2"/>
        </w:rPr>
        <w:t xml:space="preserve"> </w:t>
      </w:r>
      <w:r>
        <w:t>licensed.</w:t>
      </w:r>
    </w:p>
    <w:p w14:paraId="72B396FC" w14:textId="77777777" w:rsidR="002733EE" w:rsidRDefault="002733EE">
      <w:pPr>
        <w:pStyle w:val="BodyText"/>
      </w:pPr>
    </w:p>
    <w:p w14:paraId="72B396FD" w14:textId="77777777" w:rsidR="002733EE" w:rsidRDefault="0087278D">
      <w:pPr>
        <w:pStyle w:val="BodyText"/>
        <w:ind w:left="740"/>
        <w:jc w:val="both"/>
      </w:pPr>
      <w:r>
        <w:t>For</w:t>
      </w:r>
      <w:r>
        <w:rPr>
          <w:spacing w:val="-3"/>
        </w:rPr>
        <w:t xml:space="preserve"> </w:t>
      </w:r>
      <w:r>
        <w:t>benefit</w:t>
      </w:r>
      <w:r>
        <w:rPr>
          <w:spacing w:val="-3"/>
        </w:rPr>
        <w:t xml:space="preserve"> </w:t>
      </w:r>
      <w:r>
        <w:t>purposes,</w:t>
      </w:r>
      <w:r>
        <w:rPr>
          <w:spacing w:val="-3"/>
        </w:rPr>
        <w:t xml:space="preserve"> </w:t>
      </w:r>
      <w:r>
        <w:t>dental</w:t>
      </w:r>
      <w:r>
        <w:rPr>
          <w:spacing w:val="-5"/>
        </w:rPr>
        <w:t xml:space="preserve"> </w:t>
      </w:r>
      <w:r>
        <w:t>expenses</w:t>
      </w:r>
      <w:r>
        <w:rPr>
          <w:spacing w:val="1"/>
        </w:rPr>
        <w:t xml:space="preserve"> </w:t>
      </w:r>
      <w:r>
        <w:t>will</w:t>
      </w:r>
      <w:r>
        <w:rPr>
          <w:spacing w:val="-3"/>
        </w:rPr>
        <w:t xml:space="preserve"> </w:t>
      </w:r>
      <w:r>
        <w:t>be</w:t>
      </w:r>
      <w:r>
        <w:rPr>
          <w:spacing w:val="-1"/>
        </w:rPr>
        <w:t xml:space="preserve"> </w:t>
      </w:r>
      <w:r>
        <w:t>deemed</w:t>
      </w:r>
      <w:r>
        <w:rPr>
          <w:spacing w:val="-3"/>
        </w:rPr>
        <w:t xml:space="preserve"> </w:t>
      </w:r>
      <w:r>
        <w:t>incurred</w:t>
      </w:r>
      <w:r>
        <w:rPr>
          <w:spacing w:val="-4"/>
        </w:rPr>
        <w:t xml:space="preserve"> </w:t>
      </w:r>
      <w:r>
        <w:t>as</w:t>
      </w:r>
      <w:r>
        <w:rPr>
          <w:spacing w:val="-2"/>
        </w:rPr>
        <w:t xml:space="preserve"> </w:t>
      </w:r>
      <w:r>
        <w:t>follows:</w:t>
      </w:r>
    </w:p>
    <w:p w14:paraId="72B396FE" w14:textId="77777777" w:rsidR="002733EE" w:rsidRDefault="002733EE">
      <w:pPr>
        <w:pStyle w:val="BodyText"/>
        <w:spacing w:before="1"/>
      </w:pPr>
    </w:p>
    <w:p w14:paraId="72B396FF" w14:textId="77777777" w:rsidR="002733EE" w:rsidRDefault="0087278D">
      <w:pPr>
        <w:pStyle w:val="BodyText"/>
        <w:spacing w:line="480" w:lineRule="auto"/>
        <w:ind w:left="1100" w:right="2203"/>
      </w:pPr>
      <w:r>
        <w:t>for</w:t>
      </w:r>
      <w:r>
        <w:rPr>
          <w:spacing w:val="-3"/>
        </w:rPr>
        <w:t xml:space="preserve"> </w:t>
      </w:r>
      <w:r>
        <w:t>an</w:t>
      </w:r>
      <w:r>
        <w:rPr>
          <w:spacing w:val="-4"/>
        </w:rPr>
        <w:t xml:space="preserve"> </w:t>
      </w:r>
      <w:r>
        <w:t>appliance</w:t>
      </w:r>
      <w:r>
        <w:rPr>
          <w:spacing w:val="-1"/>
        </w:rPr>
        <w:t xml:space="preserve"> </w:t>
      </w:r>
      <w:r>
        <w:t>or</w:t>
      </w:r>
      <w:r>
        <w:rPr>
          <w:spacing w:val="-3"/>
        </w:rPr>
        <w:t xml:space="preserve"> </w:t>
      </w:r>
      <w:r>
        <w:t>modification</w:t>
      </w:r>
      <w:r>
        <w:rPr>
          <w:spacing w:val="-3"/>
        </w:rPr>
        <w:t xml:space="preserve"> </w:t>
      </w:r>
      <w:r>
        <w:t>of</w:t>
      </w:r>
      <w:r>
        <w:rPr>
          <w:spacing w:val="-2"/>
        </w:rPr>
        <w:t xml:space="preserve"> </w:t>
      </w:r>
      <w:r>
        <w:t>an</w:t>
      </w:r>
      <w:r>
        <w:rPr>
          <w:spacing w:val="-1"/>
        </w:rPr>
        <w:t xml:space="preserve"> </w:t>
      </w:r>
      <w:r>
        <w:t>appliance,</w:t>
      </w:r>
      <w:r>
        <w:rPr>
          <w:spacing w:val="-2"/>
        </w:rPr>
        <w:t xml:space="preserve"> </w:t>
      </w:r>
      <w:r>
        <w:t>on</w:t>
      </w:r>
      <w:r>
        <w:rPr>
          <w:spacing w:val="-2"/>
        </w:rPr>
        <w:t xml:space="preserve"> </w:t>
      </w:r>
      <w:r>
        <w:t>the</w:t>
      </w:r>
      <w:r>
        <w:rPr>
          <w:spacing w:val="-3"/>
        </w:rPr>
        <w:t xml:space="preserve"> </w:t>
      </w:r>
      <w:r>
        <w:t>date</w:t>
      </w:r>
      <w:r>
        <w:rPr>
          <w:spacing w:val="-4"/>
        </w:rPr>
        <w:t xml:space="preserve"> </w:t>
      </w:r>
      <w:r>
        <w:t>the</w:t>
      </w:r>
      <w:r>
        <w:rPr>
          <w:spacing w:val="-3"/>
        </w:rPr>
        <w:t xml:space="preserve"> </w:t>
      </w:r>
      <w:r>
        <w:t>final</w:t>
      </w:r>
      <w:r>
        <w:rPr>
          <w:spacing w:val="-5"/>
        </w:rPr>
        <w:t xml:space="preserve"> </w:t>
      </w:r>
      <w:r>
        <w:t>impression</w:t>
      </w:r>
      <w:r>
        <w:rPr>
          <w:spacing w:val="-1"/>
        </w:rPr>
        <w:t xml:space="preserve"> </w:t>
      </w:r>
      <w:r>
        <w:t>is</w:t>
      </w:r>
      <w:r>
        <w:rPr>
          <w:spacing w:val="-3"/>
        </w:rPr>
        <w:t xml:space="preserve"> </w:t>
      </w:r>
      <w:r>
        <w:t>taken;</w:t>
      </w:r>
      <w:r>
        <w:rPr>
          <w:spacing w:val="-52"/>
        </w:rPr>
        <w:t xml:space="preserve"> </w:t>
      </w:r>
      <w:r>
        <w:t>for</w:t>
      </w:r>
      <w:r>
        <w:rPr>
          <w:spacing w:val="-2"/>
        </w:rPr>
        <w:t xml:space="preserve"> </w:t>
      </w:r>
      <w:r>
        <w:t>a</w:t>
      </w:r>
      <w:r>
        <w:rPr>
          <w:spacing w:val="-2"/>
        </w:rPr>
        <w:t xml:space="preserve"> </w:t>
      </w:r>
      <w:r>
        <w:t>crown, inlay,</w:t>
      </w:r>
      <w:r>
        <w:rPr>
          <w:spacing w:val="-1"/>
        </w:rPr>
        <w:t xml:space="preserve"> </w:t>
      </w:r>
      <w:r>
        <w:t>onlay</w:t>
      </w:r>
      <w:r>
        <w:rPr>
          <w:spacing w:val="-3"/>
        </w:rPr>
        <w:t xml:space="preserve"> </w:t>
      </w:r>
      <w:r>
        <w:t>or</w:t>
      </w:r>
      <w:r>
        <w:rPr>
          <w:spacing w:val="1"/>
        </w:rPr>
        <w:t xml:space="preserve"> </w:t>
      </w:r>
      <w:r>
        <w:t>gold</w:t>
      </w:r>
      <w:r>
        <w:rPr>
          <w:spacing w:val="-3"/>
        </w:rPr>
        <w:t xml:space="preserve"> </w:t>
      </w:r>
      <w:r>
        <w:t>restoration,</w:t>
      </w:r>
      <w:r>
        <w:rPr>
          <w:spacing w:val="-2"/>
        </w:rPr>
        <w:t xml:space="preserve"> </w:t>
      </w:r>
      <w:r>
        <w:t>on the</w:t>
      </w:r>
      <w:r>
        <w:rPr>
          <w:spacing w:val="-1"/>
        </w:rPr>
        <w:t xml:space="preserve"> </w:t>
      </w:r>
      <w:r>
        <w:t>date</w:t>
      </w:r>
      <w:r>
        <w:rPr>
          <w:spacing w:val="-2"/>
        </w:rPr>
        <w:t xml:space="preserve"> </w:t>
      </w:r>
      <w:r>
        <w:t>the tooth</w:t>
      </w:r>
      <w:r>
        <w:rPr>
          <w:spacing w:val="-1"/>
        </w:rPr>
        <w:t xml:space="preserve"> </w:t>
      </w:r>
      <w:r>
        <w:t>is</w:t>
      </w:r>
      <w:r>
        <w:rPr>
          <w:spacing w:val="-1"/>
        </w:rPr>
        <w:t xml:space="preserve"> </w:t>
      </w:r>
      <w:r>
        <w:t>prepared;</w:t>
      </w:r>
    </w:p>
    <w:p w14:paraId="72B39700" w14:textId="77777777" w:rsidR="002733EE" w:rsidRDefault="0087278D">
      <w:pPr>
        <w:pStyle w:val="BodyText"/>
        <w:spacing w:line="482" w:lineRule="auto"/>
        <w:ind w:left="1100" w:right="4438"/>
      </w:pPr>
      <w:r>
        <w:t>for</w:t>
      </w:r>
      <w:r>
        <w:rPr>
          <w:spacing w:val="-3"/>
        </w:rPr>
        <w:t xml:space="preserve"> </w:t>
      </w:r>
      <w:r>
        <w:t>root</w:t>
      </w:r>
      <w:r>
        <w:rPr>
          <w:spacing w:val="-3"/>
        </w:rPr>
        <w:t xml:space="preserve"> </w:t>
      </w:r>
      <w:r>
        <w:t>canal</w:t>
      </w:r>
      <w:r>
        <w:rPr>
          <w:spacing w:val="-2"/>
        </w:rPr>
        <w:t xml:space="preserve"> </w:t>
      </w:r>
      <w:r>
        <w:t>therapy,</w:t>
      </w:r>
      <w:r>
        <w:rPr>
          <w:spacing w:val="-3"/>
        </w:rPr>
        <w:t xml:space="preserve"> </w:t>
      </w:r>
      <w:r>
        <w:t>on</w:t>
      </w:r>
      <w:r>
        <w:rPr>
          <w:spacing w:val="-3"/>
        </w:rPr>
        <w:t xml:space="preserve"> </w:t>
      </w:r>
      <w:r>
        <w:t>the</w:t>
      </w:r>
      <w:r>
        <w:rPr>
          <w:spacing w:val="-4"/>
        </w:rPr>
        <w:t xml:space="preserve"> </w:t>
      </w:r>
      <w:r>
        <w:t>date</w:t>
      </w:r>
      <w:r>
        <w:rPr>
          <w:spacing w:val="-3"/>
        </w:rPr>
        <w:t xml:space="preserve"> </w:t>
      </w:r>
      <w:r>
        <w:t>the</w:t>
      </w:r>
      <w:r>
        <w:rPr>
          <w:spacing w:val="-3"/>
        </w:rPr>
        <w:t xml:space="preserve"> </w:t>
      </w:r>
      <w:r>
        <w:t>pulp</w:t>
      </w:r>
      <w:r>
        <w:rPr>
          <w:spacing w:val="-1"/>
        </w:rPr>
        <w:t xml:space="preserve"> </w:t>
      </w:r>
      <w:r>
        <w:t>chamber</w:t>
      </w:r>
      <w:r>
        <w:rPr>
          <w:spacing w:val="-2"/>
        </w:rPr>
        <w:t xml:space="preserve"> </w:t>
      </w:r>
      <w:r>
        <w:t>is</w:t>
      </w:r>
      <w:r>
        <w:rPr>
          <w:spacing w:val="-3"/>
        </w:rPr>
        <w:t xml:space="preserve"> </w:t>
      </w:r>
      <w:r>
        <w:t>opened;</w:t>
      </w:r>
      <w:r>
        <w:rPr>
          <w:spacing w:val="-1"/>
        </w:rPr>
        <w:t xml:space="preserve"> </w:t>
      </w:r>
      <w:r>
        <w:t>or</w:t>
      </w:r>
      <w:r>
        <w:rPr>
          <w:spacing w:val="-53"/>
        </w:rPr>
        <w:t xml:space="preserve"> </w:t>
      </w:r>
      <w:r>
        <w:t>for</w:t>
      </w:r>
      <w:r>
        <w:rPr>
          <w:spacing w:val="-1"/>
        </w:rPr>
        <w:t xml:space="preserve"> </w:t>
      </w:r>
      <w:r>
        <w:t>any</w:t>
      </w:r>
      <w:r>
        <w:rPr>
          <w:spacing w:val="-5"/>
        </w:rPr>
        <w:t xml:space="preserve"> </w:t>
      </w:r>
      <w:r>
        <w:t>other</w:t>
      </w:r>
      <w:r>
        <w:rPr>
          <w:spacing w:val="-1"/>
        </w:rPr>
        <w:t xml:space="preserve"> </w:t>
      </w:r>
      <w:r>
        <w:t>service, on</w:t>
      </w:r>
      <w:r>
        <w:rPr>
          <w:spacing w:val="-2"/>
        </w:rPr>
        <w:t xml:space="preserve"> </w:t>
      </w:r>
      <w:r>
        <w:t>the</w:t>
      </w:r>
      <w:r>
        <w:rPr>
          <w:spacing w:val="-1"/>
        </w:rPr>
        <w:t xml:space="preserve"> </w:t>
      </w:r>
      <w:r>
        <w:t>date</w:t>
      </w:r>
      <w:r>
        <w:rPr>
          <w:spacing w:val="-2"/>
        </w:rPr>
        <w:t xml:space="preserve"> </w:t>
      </w:r>
      <w:r>
        <w:t>the</w:t>
      </w:r>
      <w:r>
        <w:rPr>
          <w:spacing w:val="-2"/>
        </w:rPr>
        <w:t xml:space="preserve"> </w:t>
      </w:r>
      <w:r>
        <w:t>service is</w:t>
      </w:r>
      <w:r>
        <w:rPr>
          <w:spacing w:val="-1"/>
        </w:rPr>
        <w:t xml:space="preserve"> </w:t>
      </w:r>
      <w:r>
        <w:t>rendered.</w:t>
      </w:r>
    </w:p>
    <w:p w14:paraId="72B39701" w14:textId="77777777" w:rsidR="002733EE" w:rsidRDefault="0087278D">
      <w:pPr>
        <w:pStyle w:val="BodyText"/>
        <w:spacing w:line="242" w:lineRule="auto"/>
        <w:ind w:left="740" w:right="1262"/>
        <w:jc w:val="both"/>
      </w:pPr>
      <w:r>
        <w:rPr>
          <w:b/>
        </w:rPr>
        <w:t>NOTE:</w:t>
      </w:r>
      <w:r>
        <w:rPr>
          <w:b/>
          <w:spacing w:val="-7"/>
        </w:rPr>
        <w:t xml:space="preserve"> </w:t>
      </w:r>
      <w:r>
        <w:t>Many</w:t>
      </w:r>
      <w:r>
        <w:rPr>
          <w:spacing w:val="-9"/>
        </w:rPr>
        <w:t xml:space="preserve"> </w:t>
      </w:r>
      <w:r>
        <w:t>dental</w:t>
      </w:r>
      <w:r>
        <w:rPr>
          <w:spacing w:val="-8"/>
        </w:rPr>
        <w:t xml:space="preserve"> </w:t>
      </w:r>
      <w:r>
        <w:t>conditions</w:t>
      </w:r>
      <w:r>
        <w:rPr>
          <w:spacing w:val="-6"/>
        </w:rPr>
        <w:t xml:space="preserve"> </w:t>
      </w:r>
      <w:r>
        <w:t>can</w:t>
      </w:r>
      <w:r>
        <w:rPr>
          <w:spacing w:val="-6"/>
        </w:rPr>
        <w:t xml:space="preserve"> </w:t>
      </w:r>
      <w:r>
        <w:t>be</w:t>
      </w:r>
      <w:r>
        <w:rPr>
          <w:spacing w:val="-5"/>
        </w:rPr>
        <w:t xml:space="preserve"> </w:t>
      </w:r>
      <w:r>
        <w:t>properly</w:t>
      </w:r>
      <w:r>
        <w:rPr>
          <w:spacing w:val="-9"/>
        </w:rPr>
        <w:t xml:space="preserve"> </w:t>
      </w:r>
      <w:r>
        <w:t>treated</w:t>
      </w:r>
      <w:r>
        <w:rPr>
          <w:spacing w:val="-6"/>
        </w:rPr>
        <w:t xml:space="preserve"> </w:t>
      </w:r>
      <w:r>
        <w:t>in</w:t>
      </w:r>
      <w:r>
        <w:rPr>
          <w:spacing w:val="-7"/>
        </w:rPr>
        <w:t xml:space="preserve"> </w:t>
      </w:r>
      <w:r>
        <w:t>more</w:t>
      </w:r>
      <w:r>
        <w:rPr>
          <w:spacing w:val="-8"/>
        </w:rPr>
        <w:t xml:space="preserve"> </w:t>
      </w:r>
      <w:r>
        <w:t>than</w:t>
      </w:r>
      <w:r>
        <w:rPr>
          <w:spacing w:val="-7"/>
        </w:rPr>
        <w:t xml:space="preserve"> </w:t>
      </w:r>
      <w:r>
        <w:t>one</w:t>
      </w:r>
      <w:r>
        <w:rPr>
          <w:spacing w:val="-6"/>
        </w:rPr>
        <w:t xml:space="preserve"> </w:t>
      </w:r>
      <w:r>
        <w:t>way.</w:t>
      </w:r>
      <w:r>
        <w:rPr>
          <w:spacing w:val="-8"/>
        </w:rPr>
        <w:t xml:space="preserve"> </w:t>
      </w:r>
      <w:r>
        <w:t>The</w:t>
      </w:r>
      <w:r>
        <w:rPr>
          <w:spacing w:val="-5"/>
        </w:rPr>
        <w:t xml:space="preserve"> </w:t>
      </w:r>
      <w:r>
        <w:t>Plan</w:t>
      </w:r>
      <w:r>
        <w:rPr>
          <w:spacing w:val="-6"/>
        </w:rPr>
        <w:t xml:space="preserve"> </w:t>
      </w:r>
      <w:r>
        <w:t>is</w:t>
      </w:r>
      <w:r>
        <w:rPr>
          <w:spacing w:val="-6"/>
        </w:rPr>
        <w:t xml:space="preserve"> </w:t>
      </w:r>
      <w:r>
        <w:t>designed</w:t>
      </w:r>
      <w:r>
        <w:rPr>
          <w:spacing w:val="-7"/>
        </w:rPr>
        <w:t xml:space="preserve"> </w:t>
      </w:r>
      <w:r>
        <w:t>to</w:t>
      </w:r>
      <w:r>
        <w:rPr>
          <w:spacing w:val="-8"/>
        </w:rPr>
        <w:t xml:space="preserve"> </w:t>
      </w:r>
      <w:r>
        <w:t>help</w:t>
      </w:r>
      <w:r>
        <w:rPr>
          <w:spacing w:val="-53"/>
        </w:rPr>
        <w:t xml:space="preserve"> </w:t>
      </w:r>
      <w:r>
        <w:rPr>
          <w:w w:val="95"/>
        </w:rPr>
        <w:t>pay for dental expenses, but</w:t>
      </w:r>
      <w:r>
        <w:rPr>
          <w:spacing w:val="1"/>
          <w:w w:val="95"/>
        </w:rPr>
        <w:t xml:space="preserve"> </w:t>
      </w:r>
      <w:r>
        <w:rPr>
          <w:w w:val="95"/>
        </w:rPr>
        <w:t>not for treatment</w:t>
      </w:r>
      <w:r>
        <w:rPr>
          <w:spacing w:val="50"/>
        </w:rPr>
        <w:t xml:space="preserve"> </w:t>
      </w:r>
      <w:r>
        <w:rPr>
          <w:w w:val="95"/>
        </w:rPr>
        <w:t>which is</w:t>
      </w:r>
      <w:r>
        <w:rPr>
          <w:spacing w:val="50"/>
        </w:rPr>
        <w:t xml:space="preserve"> </w:t>
      </w:r>
      <w:r>
        <w:rPr>
          <w:w w:val="95"/>
        </w:rPr>
        <w:t>more expensive than necessary for good dental</w:t>
      </w:r>
      <w:r>
        <w:rPr>
          <w:spacing w:val="50"/>
        </w:rPr>
        <w:t xml:space="preserve"> </w:t>
      </w:r>
      <w:r>
        <w:rPr>
          <w:w w:val="95"/>
        </w:rPr>
        <w:t>care.</w:t>
      </w:r>
      <w:r>
        <w:rPr>
          <w:spacing w:val="1"/>
          <w:w w:val="95"/>
        </w:rPr>
        <w:t xml:space="preserve"> </w:t>
      </w:r>
      <w:r>
        <w:t>If a Covered Person chooses a more expensive course of treatment, the Plan will pay benefits equivalent</w:t>
      </w:r>
      <w:r>
        <w:rPr>
          <w:spacing w:val="1"/>
        </w:rPr>
        <w:t xml:space="preserve"> </w:t>
      </w:r>
      <w:r>
        <w:rPr>
          <w:w w:val="95"/>
        </w:rPr>
        <w:t>to</w:t>
      </w:r>
      <w:r>
        <w:rPr>
          <w:spacing w:val="8"/>
          <w:w w:val="95"/>
        </w:rPr>
        <w:t xml:space="preserve"> </w:t>
      </w:r>
      <w:r>
        <w:rPr>
          <w:w w:val="95"/>
        </w:rPr>
        <w:t>the</w:t>
      </w:r>
      <w:r>
        <w:rPr>
          <w:spacing w:val="8"/>
          <w:w w:val="95"/>
        </w:rPr>
        <w:t xml:space="preserve"> </w:t>
      </w:r>
      <w:r>
        <w:rPr>
          <w:w w:val="95"/>
        </w:rPr>
        <w:t>least</w:t>
      </w:r>
      <w:r>
        <w:rPr>
          <w:spacing w:val="8"/>
          <w:w w:val="95"/>
        </w:rPr>
        <w:t xml:space="preserve"> </w:t>
      </w:r>
      <w:r>
        <w:rPr>
          <w:w w:val="95"/>
        </w:rPr>
        <w:t>expensive</w:t>
      </w:r>
      <w:r>
        <w:rPr>
          <w:spacing w:val="8"/>
          <w:w w:val="95"/>
        </w:rPr>
        <w:t xml:space="preserve"> </w:t>
      </w:r>
      <w:r>
        <w:rPr>
          <w:w w:val="95"/>
        </w:rPr>
        <w:t>treatment</w:t>
      </w:r>
      <w:r>
        <w:rPr>
          <w:spacing w:val="8"/>
          <w:w w:val="95"/>
        </w:rPr>
        <w:t xml:space="preserve"> </w:t>
      </w:r>
      <w:r>
        <w:rPr>
          <w:w w:val="95"/>
        </w:rPr>
        <w:t>that</w:t>
      </w:r>
      <w:r>
        <w:rPr>
          <w:spacing w:val="11"/>
          <w:w w:val="95"/>
        </w:rPr>
        <w:t xml:space="preserve"> </w:t>
      </w:r>
      <w:r>
        <w:rPr>
          <w:w w:val="95"/>
        </w:rPr>
        <w:t>would</w:t>
      </w:r>
      <w:r>
        <w:rPr>
          <w:spacing w:val="10"/>
          <w:w w:val="95"/>
        </w:rPr>
        <w:t xml:space="preserve"> </w:t>
      </w:r>
      <w:r>
        <w:rPr>
          <w:w w:val="95"/>
        </w:rPr>
        <w:t>adequately</w:t>
      </w:r>
      <w:r>
        <w:rPr>
          <w:spacing w:val="7"/>
          <w:w w:val="95"/>
        </w:rPr>
        <w:t xml:space="preserve"> </w:t>
      </w:r>
      <w:r>
        <w:rPr>
          <w:w w:val="95"/>
        </w:rPr>
        <w:t>correct</w:t>
      </w:r>
      <w:r>
        <w:rPr>
          <w:spacing w:val="8"/>
          <w:w w:val="95"/>
        </w:rPr>
        <w:t xml:space="preserve"> </w:t>
      </w:r>
      <w:r>
        <w:rPr>
          <w:w w:val="95"/>
        </w:rPr>
        <w:t>the</w:t>
      </w:r>
      <w:r>
        <w:rPr>
          <w:spacing w:val="8"/>
          <w:w w:val="95"/>
        </w:rPr>
        <w:t xml:space="preserve"> </w:t>
      </w:r>
      <w:r>
        <w:rPr>
          <w:w w:val="95"/>
        </w:rPr>
        <w:t>dental</w:t>
      </w:r>
      <w:r>
        <w:rPr>
          <w:spacing w:val="-12"/>
          <w:w w:val="95"/>
        </w:rPr>
        <w:t xml:space="preserve"> </w:t>
      </w:r>
      <w:r>
        <w:rPr>
          <w:w w:val="95"/>
        </w:rPr>
        <w:t>condition.</w:t>
      </w:r>
    </w:p>
    <w:p w14:paraId="72B39702" w14:textId="77777777" w:rsidR="002733EE" w:rsidRDefault="002733EE">
      <w:pPr>
        <w:pStyle w:val="BodyText"/>
        <w:rPr>
          <w:sz w:val="22"/>
        </w:rPr>
      </w:pPr>
    </w:p>
    <w:p w14:paraId="72B39703" w14:textId="77777777" w:rsidR="002733EE" w:rsidRDefault="0087278D">
      <w:pPr>
        <w:pStyle w:val="Heading2"/>
        <w:spacing w:before="190"/>
        <w:ind w:right="1606"/>
      </w:pPr>
      <w:bookmarkStart w:id="54" w:name="PREVENTIVE_SERVICES"/>
      <w:bookmarkEnd w:id="54"/>
      <w:r>
        <w:t>PREVENTIVE</w:t>
      </w:r>
      <w:r>
        <w:rPr>
          <w:spacing w:val="-11"/>
        </w:rPr>
        <w:t xml:space="preserve"> </w:t>
      </w:r>
      <w:r>
        <w:t>SERVICES</w:t>
      </w:r>
    </w:p>
    <w:p w14:paraId="72B39704" w14:textId="77777777" w:rsidR="002733EE" w:rsidRDefault="0087278D">
      <w:pPr>
        <w:pStyle w:val="ListParagraph"/>
        <w:numPr>
          <w:ilvl w:val="0"/>
          <w:numId w:val="15"/>
        </w:numPr>
        <w:tabs>
          <w:tab w:val="left" w:pos="1100"/>
        </w:tabs>
        <w:spacing w:before="225" w:line="247" w:lineRule="auto"/>
        <w:ind w:right="1259"/>
        <w:rPr>
          <w:sz w:val="20"/>
        </w:rPr>
      </w:pPr>
      <w:r>
        <w:rPr>
          <w:b/>
          <w:sz w:val="20"/>
        </w:rPr>
        <w:t xml:space="preserve">Exams &amp; Cleanings, Routine </w:t>
      </w:r>
      <w:r>
        <w:rPr>
          <w:sz w:val="20"/>
        </w:rPr>
        <w:t>- Routine oral examinations and routine cleaning and polishing of the</w:t>
      </w:r>
      <w:r>
        <w:rPr>
          <w:spacing w:val="1"/>
          <w:sz w:val="20"/>
        </w:rPr>
        <w:t xml:space="preserve"> </w:t>
      </w:r>
      <w:r>
        <w:rPr>
          <w:sz w:val="20"/>
        </w:rPr>
        <w:t>teeth.</w:t>
      </w:r>
    </w:p>
    <w:p w14:paraId="72B39705" w14:textId="77777777" w:rsidR="002733EE" w:rsidRDefault="002733EE">
      <w:pPr>
        <w:pStyle w:val="BodyText"/>
        <w:spacing w:before="10"/>
        <w:rPr>
          <w:sz w:val="18"/>
        </w:rPr>
      </w:pPr>
    </w:p>
    <w:p w14:paraId="72B39706" w14:textId="77777777" w:rsidR="002733EE" w:rsidRDefault="0087278D">
      <w:pPr>
        <w:pStyle w:val="ListParagraph"/>
        <w:numPr>
          <w:ilvl w:val="0"/>
          <w:numId w:val="15"/>
        </w:numPr>
        <w:tabs>
          <w:tab w:val="left" w:pos="1100"/>
        </w:tabs>
        <w:ind w:left="1100"/>
        <w:rPr>
          <w:sz w:val="20"/>
        </w:rPr>
      </w:pPr>
      <w:r>
        <w:rPr>
          <w:b/>
          <w:sz w:val="20"/>
        </w:rPr>
        <w:t>Fluoride</w:t>
      </w:r>
      <w:r>
        <w:rPr>
          <w:b/>
          <w:spacing w:val="-4"/>
          <w:sz w:val="20"/>
        </w:rPr>
        <w:t xml:space="preserve"> </w:t>
      </w:r>
      <w:r>
        <w:rPr>
          <w:sz w:val="20"/>
        </w:rPr>
        <w:t>-</w:t>
      </w:r>
      <w:r>
        <w:rPr>
          <w:spacing w:val="-3"/>
          <w:sz w:val="20"/>
        </w:rPr>
        <w:t xml:space="preserve"> </w:t>
      </w:r>
      <w:r>
        <w:rPr>
          <w:sz w:val="20"/>
        </w:rPr>
        <w:t>Topical</w:t>
      </w:r>
      <w:r>
        <w:rPr>
          <w:spacing w:val="-3"/>
          <w:sz w:val="20"/>
        </w:rPr>
        <w:t xml:space="preserve"> </w:t>
      </w:r>
      <w:r>
        <w:rPr>
          <w:sz w:val="20"/>
        </w:rPr>
        <w:t>application</w:t>
      </w:r>
      <w:r>
        <w:rPr>
          <w:spacing w:val="-4"/>
          <w:sz w:val="20"/>
        </w:rPr>
        <w:t xml:space="preserve"> </w:t>
      </w:r>
      <w:r>
        <w:rPr>
          <w:sz w:val="20"/>
        </w:rPr>
        <w:t>of</w:t>
      </w:r>
      <w:r>
        <w:rPr>
          <w:spacing w:val="-2"/>
          <w:sz w:val="20"/>
        </w:rPr>
        <w:t xml:space="preserve"> </w:t>
      </w:r>
      <w:r>
        <w:rPr>
          <w:sz w:val="20"/>
        </w:rPr>
        <w:t>stannous</w:t>
      </w:r>
      <w:r>
        <w:rPr>
          <w:spacing w:val="-3"/>
          <w:sz w:val="20"/>
        </w:rPr>
        <w:t xml:space="preserve"> </w:t>
      </w:r>
      <w:r>
        <w:rPr>
          <w:sz w:val="20"/>
        </w:rPr>
        <w:t>or</w:t>
      </w:r>
      <w:r>
        <w:rPr>
          <w:spacing w:val="-3"/>
          <w:sz w:val="20"/>
        </w:rPr>
        <w:t xml:space="preserve"> </w:t>
      </w:r>
      <w:r>
        <w:rPr>
          <w:sz w:val="20"/>
        </w:rPr>
        <w:t>sodium fluoride.</w:t>
      </w:r>
    </w:p>
    <w:p w14:paraId="72B39707" w14:textId="77777777" w:rsidR="002733EE" w:rsidRDefault="002733EE">
      <w:pPr>
        <w:pStyle w:val="BodyText"/>
        <w:spacing w:before="1"/>
      </w:pPr>
    </w:p>
    <w:p w14:paraId="72B39708" w14:textId="77777777" w:rsidR="002733EE" w:rsidRDefault="0087278D">
      <w:pPr>
        <w:pStyle w:val="ListParagraph"/>
        <w:numPr>
          <w:ilvl w:val="0"/>
          <w:numId w:val="15"/>
        </w:numPr>
        <w:tabs>
          <w:tab w:val="left" w:pos="1100"/>
        </w:tabs>
        <w:ind w:left="1100"/>
        <w:rPr>
          <w:sz w:val="20"/>
        </w:rPr>
      </w:pPr>
      <w:r>
        <w:rPr>
          <w:b/>
          <w:sz w:val="20"/>
        </w:rPr>
        <w:t>Prophylaxis</w:t>
      </w:r>
      <w:r>
        <w:rPr>
          <w:b/>
          <w:spacing w:val="-1"/>
          <w:sz w:val="20"/>
        </w:rPr>
        <w:t xml:space="preserve"> </w:t>
      </w:r>
      <w:r>
        <w:rPr>
          <w:sz w:val="20"/>
        </w:rPr>
        <w:t>-</w:t>
      </w:r>
      <w:r>
        <w:rPr>
          <w:spacing w:val="-2"/>
          <w:sz w:val="20"/>
        </w:rPr>
        <w:t xml:space="preserve"> </w:t>
      </w:r>
      <w:r>
        <w:rPr>
          <w:sz w:val="20"/>
        </w:rPr>
        <w:t>see "Exams</w:t>
      </w:r>
      <w:r>
        <w:rPr>
          <w:spacing w:val="-4"/>
          <w:sz w:val="20"/>
        </w:rPr>
        <w:t xml:space="preserve"> </w:t>
      </w:r>
      <w:r>
        <w:rPr>
          <w:sz w:val="20"/>
        </w:rPr>
        <w:t>&amp;</w:t>
      </w:r>
      <w:r>
        <w:rPr>
          <w:spacing w:val="-3"/>
          <w:sz w:val="20"/>
        </w:rPr>
        <w:t xml:space="preserve"> </w:t>
      </w:r>
      <w:r>
        <w:rPr>
          <w:sz w:val="20"/>
        </w:rPr>
        <w:t>Cleanings,</w:t>
      </w:r>
      <w:r>
        <w:rPr>
          <w:spacing w:val="-5"/>
          <w:sz w:val="20"/>
        </w:rPr>
        <w:t xml:space="preserve"> </w:t>
      </w:r>
      <w:r>
        <w:rPr>
          <w:sz w:val="20"/>
        </w:rPr>
        <w:t>Routine"</w:t>
      </w:r>
    </w:p>
    <w:p w14:paraId="72B39709" w14:textId="77777777" w:rsidR="002733EE" w:rsidRDefault="002733EE">
      <w:pPr>
        <w:pStyle w:val="BodyText"/>
        <w:spacing w:before="1"/>
      </w:pPr>
    </w:p>
    <w:p w14:paraId="72B3970A" w14:textId="77777777" w:rsidR="002733EE" w:rsidRDefault="0087278D">
      <w:pPr>
        <w:pStyle w:val="ListParagraph"/>
        <w:numPr>
          <w:ilvl w:val="0"/>
          <w:numId w:val="15"/>
        </w:numPr>
        <w:tabs>
          <w:tab w:val="left" w:pos="1100"/>
        </w:tabs>
        <w:spacing w:line="242" w:lineRule="auto"/>
        <w:ind w:left="1100" w:right="1263"/>
        <w:rPr>
          <w:sz w:val="20"/>
        </w:rPr>
      </w:pPr>
      <w:r>
        <w:rPr>
          <w:b/>
          <w:sz w:val="20"/>
        </w:rPr>
        <w:t xml:space="preserve">Sealants </w:t>
      </w:r>
      <w:r>
        <w:rPr>
          <w:sz w:val="20"/>
        </w:rPr>
        <w:t>- Application of sealants to the pits and fissures of the teeth, with the intent to seal the teeth</w:t>
      </w:r>
      <w:r>
        <w:rPr>
          <w:spacing w:val="1"/>
          <w:sz w:val="20"/>
        </w:rPr>
        <w:t xml:space="preserve"> </w:t>
      </w:r>
      <w:r>
        <w:rPr>
          <w:sz w:val="20"/>
        </w:rPr>
        <w:t>and reduce the incidence of decay. Coverage is limited to application on the occlusal (biting) surface</w:t>
      </w:r>
      <w:r>
        <w:rPr>
          <w:spacing w:val="1"/>
          <w:sz w:val="20"/>
        </w:rPr>
        <w:t xml:space="preserve"> </w:t>
      </w:r>
      <w:r>
        <w:rPr>
          <w:sz w:val="20"/>
        </w:rPr>
        <w:t>of permanent</w:t>
      </w:r>
      <w:r>
        <w:rPr>
          <w:spacing w:val="-1"/>
          <w:sz w:val="20"/>
        </w:rPr>
        <w:t xml:space="preserve"> </w:t>
      </w:r>
      <w:r>
        <w:rPr>
          <w:sz w:val="20"/>
        </w:rPr>
        <w:t>molars</w:t>
      </w:r>
      <w:r>
        <w:rPr>
          <w:spacing w:val="-1"/>
          <w:sz w:val="20"/>
        </w:rPr>
        <w:t xml:space="preserve"> </w:t>
      </w:r>
      <w:r>
        <w:rPr>
          <w:sz w:val="20"/>
        </w:rPr>
        <w:t>which</w:t>
      </w:r>
      <w:r>
        <w:rPr>
          <w:spacing w:val="1"/>
          <w:sz w:val="20"/>
        </w:rPr>
        <w:t xml:space="preserve"> </w:t>
      </w:r>
      <w:r>
        <w:rPr>
          <w:sz w:val="20"/>
        </w:rPr>
        <w:t>are</w:t>
      </w:r>
      <w:r>
        <w:rPr>
          <w:spacing w:val="-2"/>
          <w:sz w:val="20"/>
        </w:rPr>
        <w:t xml:space="preserve"> </w:t>
      </w:r>
      <w:r>
        <w:rPr>
          <w:sz w:val="20"/>
        </w:rPr>
        <w:t>free</w:t>
      </w:r>
      <w:r>
        <w:rPr>
          <w:spacing w:val="-1"/>
          <w:sz w:val="20"/>
        </w:rPr>
        <w:t xml:space="preserve"> </w:t>
      </w:r>
      <w:r>
        <w:rPr>
          <w:sz w:val="20"/>
        </w:rPr>
        <w:t>of</w:t>
      </w:r>
      <w:r>
        <w:rPr>
          <w:spacing w:val="1"/>
          <w:sz w:val="20"/>
        </w:rPr>
        <w:t xml:space="preserve"> </w:t>
      </w:r>
      <w:r>
        <w:rPr>
          <w:sz w:val="20"/>
        </w:rPr>
        <w:t>decay</w:t>
      </w:r>
      <w:r>
        <w:rPr>
          <w:spacing w:val="-5"/>
          <w:sz w:val="20"/>
        </w:rPr>
        <w:t xml:space="preserve"> </w:t>
      </w:r>
      <w:r>
        <w:rPr>
          <w:sz w:val="20"/>
        </w:rPr>
        <w:t>or prior</w:t>
      </w:r>
      <w:r>
        <w:rPr>
          <w:spacing w:val="-7"/>
          <w:sz w:val="20"/>
        </w:rPr>
        <w:t xml:space="preserve"> </w:t>
      </w:r>
      <w:r>
        <w:rPr>
          <w:sz w:val="20"/>
        </w:rPr>
        <w:t>restoration.</w:t>
      </w:r>
    </w:p>
    <w:p w14:paraId="72B3970B" w14:textId="77777777" w:rsidR="002733EE" w:rsidRDefault="002733EE">
      <w:pPr>
        <w:pStyle w:val="BodyText"/>
        <w:spacing w:before="8"/>
        <w:rPr>
          <w:sz w:val="19"/>
        </w:rPr>
      </w:pPr>
    </w:p>
    <w:p w14:paraId="72B3970C" w14:textId="77777777" w:rsidR="002733EE" w:rsidRDefault="0087278D">
      <w:pPr>
        <w:pStyle w:val="BodyText"/>
        <w:spacing w:before="1"/>
        <w:ind w:left="1099" w:right="1274"/>
      </w:pPr>
      <w:r>
        <w:t>Any</w:t>
      </w:r>
      <w:r>
        <w:rPr>
          <w:spacing w:val="-7"/>
        </w:rPr>
        <w:t xml:space="preserve"> </w:t>
      </w:r>
      <w:r>
        <w:t>allowance</w:t>
      </w:r>
      <w:r>
        <w:rPr>
          <w:spacing w:val="-1"/>
        </w:rPr>
        <w:t xml:space="preserve"> </w:t>
      </w:r>
      <w:r>
        <w:t>made</w:t>
      </w:r>
      <w:r>
        <w:rPr>
          <w:spacing w:val="-4"/>
        </w:rPr>
        <w:t xml:space="preserve"> </w:t>
      </w:r>
      <w:r>
        <w:t>for</w:t>
      </w:r>
      <w:r>
        <w:rPr>
          <w:spacing w:val="-2"/>
        </w:rPr>
        <w:t xml:space="preserve"> </w:t>
      </w:r>
      <w:r>
        <w:t>sealants</w:t>
      </w:r>
      <w:r>
        <w:rPr>
          <w:spacing w:val="-3"/>
        </w:rPr>
        <w:t xml:space="preserve"> </w:t>
      </w:r>
      <w:r>
        <w:t>includes</w:t>
      </w:r>
      <w:r>
        <w:rPr>
          <w:spacing w:val="-2"/>
        </w:rPr>
        <w:t xml:space="preserve"> </w:t>
      </w:r>
      <w:r>
        <w:t>any</w:t>
      </w:r>
      <w:r>
        <w:rPr>
          <w:spacing w:val="-7"/>
        </w:rPr>
        <w:t xml:space="preserve"> </w:t>
      </w:r>
      <w:r>
        <w:t>necessary</w:t>
      </w:r>
      <w:r>
        <w:rPr>
          <w:spacing w:val="-6"/>
        </w:rPr>
        <w:t xml:space="preserve"> </w:t>
      </w:r>
      <w:r>
        <w:t>repair</w:t>
      </w:r>
      <w:r>
        <w:rPr>
          <w:spacing w:val="-1"/>
        </w:rPr>
        <w:t xml:space="preserve"> </w:t>
      </w:r>
      <w:r>
        <w:t>or</w:t>
      </w:r>
      <w:r>
        <w:rPr>
          <w:spacing w:val="-2"/>
        </w:rPr>
        <w:t xml:space="preserve"> </w:t>
      </w:r>
      <w:r>
        <w:t>replacement</w:t>
      </w:r>
      <w:r>
        <w:rPr>
          <w:spacing w:val="-4"/>
        </w:rPr>
        <w:t xml:space="preserve"> </w:t>
      </w:r>
      <w:r>
        <w:t>within</w:t>
      </w:r>
      <w:r>
        <w:rPr>
          <w:spacing w:val="-3"/>
        </w:rPr>
        <w:t xml:space="preserve"> </w:t>
      </w:r>
      <w:r>
        <w:t>thirty-six</w:t>
      </w:r>
      <w:r>
        <w:rPr>
          <w:spacing w:val="-3"/>
        </w:rPr>
        <w:t xml:space="preserve"> </w:t>
      </w:r>
      <w:r>
        <w:t>(36)</w:t>
      </w:r>
      <w:r>
        <w:rPr>
          <w:spacing w:val="-52"/>
        </w:rPr>
        <w:t xml:space="preserve"> </w:t>
      </w:r>
      <w:r>
        <w:t>months</w:t>
      </w:r>
      <w:r>
        <w:rPr>
          <w:spacing w:val="-1"/>
        </w:rPr>
        <w:t xml:space="preserve"> </w:t>
      </w:r>
      <w:r>
        <w:t>from</w:t>
      </w:r>
      <w:r>
        <w:rPr>
          <w:spacing w:val="4"/>
        </w:rPr>
        <w:t xml:space="preserve"> </w:t>
      </w:r>
      <w:r>
        <w:t>time</w:t>
      </w:r>
      <w:r>
        <w:rPr>
          <w:spacing w:val="-1"/>
        </w:rPr>
        <w:t xml:space="preserve"> </w:t>
      </w:r>
      <w:r>
        <w:t>of</w:t>
      </w:r>
      <w:r>
        <w:rPr>
          <w:spacing w:val="1"/>
        </w:rPr>
        <w:t xml:space="preserve"> </w:t>
      </w:r>
      <w:r>
        <w:t>application.</w:t>
      </w:r>
    </w:p>
    <w:p w14:paraId="72B3970D" w14:textId="77777777" w:rsidR="002733EE" w:rsidRDefault="002733EE">
      <w:pPr>
        <w:pStyle w:val="BodyText"/>
        <w:spacing w:before="5"/>
        <w:rPr>
          <w:sz w:val="19"/>
        </w:rPr>
      </w:pPr>
    </w:p>
    <w:p w14:paraId="72B3970E" w14:textId="77777777" w:rsidR="002733EE" w:rsidRDefault="0087278D">
      <w:pPr>
        <w:pStyle w:val="ListParagraph"/>
        <w:numPr>
          <w:ilvl w:val="0"/>
          <w:numId w:val="15"/>
        </w:numPr>
        <w:tabs>
          <w:tab w:val="left" w:pos="1100"/>
        </w:tabs>
        <w:spacing w:line="244" w:lineRule="auto"/>
        <w:ind w:right="1271"/>
        <w:rPr>
          <w:sz w:val="20"/>
        </w:rPr>
      </w:pPr>
      <w:r>
        <w:rPr>
          <w:b/>
          <w:sz w:val="20"/>
        </w:rPr>
        <w:t xml:space="preserve">Space Maintainers </w:t>
      </w:r>
      <w:r>
        <w:rPr>
          <w:sz w:val="20"/>
        </w:rPr>
        <w:t>- Fixed and removable appliances to maintain (not change) the space left by a</w:t>
      </w:r>
      <w:r>
        <w:rPr>
          <w:spacing w:val="1"/>
          <w:sz w:val="20"/>
        </w:rPr>
        <w:t xml:space="preserve"> </w:t>
      </w:r>
      <w:r>
        <w:rPr>
          <w:spacing w:val="-1"/>
          <w:sz w:val="20"/>
        </w:rPr>
        <w:t>prematurely</w:t>
      </w:r>
      <w:r>
        <w:rPr>
          <w:spacing w:val="-2"/>
          <w:sz w:val="20"/>
        </w:rPr>
        <w:t xml:space="preserve"> </w:t>
      </w:r>
      <w:r>
        <w:rPr>
          <w:spacing w:val="-1"/>
          <w:sz w:val="20"/>
        </w:rPr>
        <w:t>lost primary</w:t>
      </w:r>
      <w:r>
        <w:rPr>
          <w:spacing w:val="-7"/>
          <w:sz w:val="20"/>
        </w:rPr>
        <w:t xml:space="preserve"> </w:t>
      </w:r>
      <w:r>
        <w:rPr>
          <w:spacing w:val="-1"/>
          <w:sz w:val="20"/>
        </w:rPr>
        <w:t>or</w:t>
      </w:r>
      <w:r>
        <w:rPr>
          <w:spacing w:val="2"/>
          <w:sz w:val="20"/>
        </w:rPr>
        <w:t xml:space="preserve"> </w:t>
      </w:r>
      <w:r>
        <w:rPr>
          <w:spacing w:val="-1"/>
          <w:sz w:val="20"/>
        </w:rPr>
        <w:t>"baby"</w:t>
      </w:r>
      <w:r>
        <w:rPr>
          <w:spacing w:val="1"/>
          <w:sz w:val="20"/>
        </w:rPr>
        <w:t xml:space="preserve"> </w:t>
      </w:r>
      <w:r>
        <w:rPr>
          <w:spacing w:val="-1"/>
          <w:sz w:val="20"/>
        </w:rPr>
        <w:t>tooth</w:t>
      </w:r>
      <w:r>
        <w:rPr>
          <w:spacing w:val="1"/>
          <w:sz w:val="20"/>
        </w:rPr>
        <w:t xml:space="preserve"> </w:t>
      </w:r>
      <w:r>
        <w:rPr>
          <w:spacing w:val="-1"/>
          <w:sz w:val="20"/>
        </w:rPr>
        <w:t>and to</w:t>
      </w:r>
      <w:r>
        <w:rPr>
          <w:spacing w:val="1"/>
          <w:sz w:val="20"/>
        </w:rPr>
        <w:t xml:space="preserve"> </w:t>
      </w:r>
      <w:r>
        <w:rPr>
          <w:spacing w:val="-1"/>
          <w:sz w:val="20"/>
        </w:rPr>
        <w:t>prevent</w:t>
      </w:r>
      <w:r>
        <w:rPr>
          <w:spacing w:val="1"/>
          <w:sz w:val="20"/>
        </w:rPr>
        <w:t xml:space="preserve"> </w:t>
      </w:r>
      <w:r>
        <w:rPr>
          <w:sz w:val="20"/>
        </w:rPr>
        <w:t>abnormal</w:t>
      </w:r>
      <w:r>
        <w:rPr>
          <w:spacing w:val="-3"/>
          <w:sz w:val="20"/>
        </w:rPr>
        <w:t xml:space="preserve"> </w:t>
      </w:r>
      <w:r>
        <w:rPr>
          <w:sz w:val="20"/>
        </w:rPr>
        <w:t>movement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surrounding</w:t>
      </w:r>
      <w:r>
        <w:rPr>
          <w:spacing w:val="-30"/>
          <w:sz w:val="20"/>
        </w:rPr>
        <w:t xml:space="preserve"> </w:t>
      </w:r>
      <w:r>
        <w:rPr>
          <w:sz w:val="20"/>
        </w:rPr>
        <w:t>teeth.</w:t>
      </w:r>
    </w:p>
    <w:p w14:paraId="72B3970F" w14:textId="77777777" w:rsidR="002733EE" w:rsidRDefault="002733EE">
      <w:pPr>
        <w:pStyle w:val="BodyText"/>
        <w:spacing w:before="1"/>
        <w:rPr>
          <w:sz w:val="19"/>
        </w:rPr>
      </w:pPr>
    </w:p>
    <w:p w14:paraId="72B39710" w14:textId="77777777" w:rsidR="002733EE" w:rsidRDefault="0087278D">
      <w:pPr>
        <w:pStyle w:val="ListParagraph"/>
        <w:numPr>
          <w:ilvl w:val="0"/>
          <w:numId w:val="15"/>
        </w:numPr>
        <w:tabs>
          <w:tab w:val="left" w:pos="1100"/>
        </w:tabs>
        <w:spacing w:line="242" w:lineRule="auto"/>
        <w:ind w:right="1256"/>
        <w:rPr>
          <w:sz w:val="20"/>
        </w:rPr>
      </w:pPr>
      <w:r>
        <w:rPr>
          <w:b/>
          <w:sz w:val="20"/>
        </w:rPr>
        <w:t xml:space="preserve">X-rays, Routine </w:t>
      </w:r>
      <w:r>
        <w:rPr>
          <w:sz w:val="20"/>
        </w:rPr>
        <w:t>- Routine full mouth X-rays, routine bitewing X-rays and supplementary periapical X-</w:t>
      </w:r>
      <w:r>
        <w:rPr>
          <w:spacing w:val="-53"/>
          <w:sz w:val="20"/>
        </w:rPr>
        <w:t xml:space="preserve"> </w:t>
      </w:r>
      <w:r>
        <w:rPr>
          <w:spacing w:val="-1"/>
          <w:sz w:val="20"/>
        </w:rPr>
        <w:t>rays</w:t>
      </w:r>
      <w:r>
        <w:rPr>
          <w:spacing w:val="-9"/>
          <w:sz w:val="20"/>
        </w:rPr>
        <w:t xml:space="preserve"> </w:t>
      </w:r>
      <w:r>
        <w:rPr>
          <w:spacing w:val="-1"/>
          <w:sz w:val="20"/>
        </w:rPr>
        <w:t>as</w:t>
      </w:r>
      <w:r>
        <w:rPr>
          <w:spacing w:val="-11"/>
          <w:sz w:val="20"/>
        </w:rPr>
        <w:t xml:space="preserve"> </w:t>
      </w:r>
      <w:r>
        <w:rPr>
          <w:spacing w:val="-1"/>
          <w:sz w:val="20"/>
        </w:rPr>
        <w:t>necessary.</w:t>
      </w:r>
      <w:r>
        <w:rPr>
          <w:spacing w:val="-13"/>
          <w:sz w:val="20"/>
        </w:rPr>
        <w:t xml:space="preserve"> </w:t>
      </w:r>
      <w:r>
        <w:rPr>
          <w:sz w:val="20"/>
        </w:rPr>
        <w:t>“Full</w:t>
      </w:r>
      <w:r>
        <w:rPr>
          <w:spacing w:val="-14"/>
          <w:sz w:val="20"/>
        </w:rPr>
        <w:t xml:space="preserve"> </w:t>
      </w:r>
      <w:r>
        <w:rPr>
          <w:sz w:val="20"/>
        </w:rPr>
        <w:t>mouth</w:t>
      </w:r>
      <w:r>
        <w:rPr>
          <w:spacing w:val="-13"/>
          <w:sz w:val="20"/>
        </w:rPr>
        <w:t xml:space="preserve"> </w:t>
      </w:r>
      <w:r>
        <w:rPr>
          <w:sz w:val="20"/>
        </w:rPr>
        <w:t>X-rays”</w:t>
      </w:r>
      <w:r>
        <w:rPr>
          <w:spacing w:val="-12"/>
          <w:sz w:val="20"/>
        </w:rPr>
        <w:t xml:space="preserve"> </w:t>
      </w:r>
      <w:r>
        <w:rPr>
          <w:sz w:val="20"/>
        </w:rPr>
        <w:t>means</w:t>
      </w:r>
      <w:r>
        <w:rPr>
          <w:spacing w:val="-11"/>
          <w:sz w:val="20"/>
        </w:rPr>
        <w:t xml:space="preserve"> </w:t>
      </w:r>
      <w:r>
        <w:rPr>
          <w:sz w:val="20"/>
        </w:rPr>
        <w:t>a</w:t>
      </w:r>
      <w:r>
        <w:rPr>
          <w:spacing w:val="-12"/>
          <w:sz w:val="20"/>
        </w:rPr>
        <w:t xml:space="preserve"> </w:t>
      </w:r>
      <w:r>
        <w:rPr>
          <w:sz w:val="20"/>
        </w:rPr>
        <w:t>panorex</w:t>
      </w:r>
      <w:r>
        <w:rPr>
          <w:spacing w:val="-11"/>
          <w:sz w:val="20"/>
        </w:rPr>
        <w:t xml:space="preserve"> </w:t>
      </w:r>
      <w:r>
        <w:rPr>
          <w:sz w:val="20"/>
        </w:rPr>
        <w:t>plus</w:t>
      </w:r>
      <w:r>
        <w:rPr>
          <w:spacing w:val="-11"/>
          <w:sz w:val="20"/>
        </w:rPr>
        <w:t xml:space="preserve"> </w:t>
      </w:r>
      <w:r>
        <w:rPr>
          <w:sz w:val="20"/>
        </w:rPr>
        <w:t>bitewings</w:t>
      </w:r>
      <w:r>
        <w:rPr>
          <w:spacing w:val="-11"/>
          <w:sz w:val="20"/>
        </w:rPr>
        <w:t xml:space="preserve"> </w:t>
      </w:r>
      <w:r>
        <w:rPr>
          <w:sz w:val="20"/>
        </w:rPr>
        <w:t>or</w:t>
      </w:r>
      <w:r>
        <w:rPr>
          <w:spacing w:val="-12"/>
          <w:sz w:val="20"/>
        </w:rPr>
        <w:t xml:space="preserve"> </w:t>
      </w:r>
      <w:r>
        <w:rPr>
          <w:sz w:val="20"/>
        </w:rPr>
        <w:t>fourteen</w:t>
      </w:r>
      <w:r>
        <w:rPr>
          <w:spacing w:val="-8"/>
          <w:sz w:val="20"/>
        </w:rPr>
        <w:t xml:space="preserve"> </w:t>
      </w:r>
      <w:r>
        <w:rPr>
          <w:sz w:val="20"/>
        </w:rPr>
        <w:t>(14)</w:t>
      </w:r>
      <w:r>
        <w:rPr>
          <w:spacing w:val="-12"/>
          <w:sz w:val="20"/>
        </w:rPr>
        <w:t xml:space="preserve"> </w:t>
      </w:r>
      <w:r>
        <w:rPr>
          <w:sz w:val="20"/>
        </w:rPr>
        <w:t>periapical</w:t>
      </w:r>
      <w:r>
        <w:rPr>
          <w:spacing w:val="-13"/>
          <w:sz w:val="20"/>
        </w:rPr>
        <w:t xml:space="preserve"> </w:t>
      </w:r>
      <w:r>
        <w:rPr>
          <w:sz w:val="20"/>
        </w:rPr>
        <w:t>films</w:t>
      </w:r>
      <w:r>
        <w:rPr>
          <w:spacing w:val="-53"/>
          <w:sz w:val="20"/>
        </w:rPr>
        <w:t xml:space="preserve"> </w:t>
      </w:r>
      <w:r>
        <w:rPr>
          <w:sz w:val="20"/>
        </w:rPr>
        <w:t>plus</w:t>
      </w:r>
      <w:r>
        <w:rPr>
          <w:spacing w:val="-1"/>
          <w:sz w:val="20"/>
        </w:rPr>
        <w:t xml:space="preserve"> </w:t>
      </w:r>
      <w:r>
        <w:rPr>
          <w:sz w:val="20"/>
        </w:rPr>
        <w:t>bitewings.</w:t>
      </w:r>
    </w:p>
    <w:p w14:paraId="72B39711" w14:textId="77777777" w:rsidR="002733EE" w:rsidRDefault="002733EE">
      <w:pPr>
        <w:pStyle w:val="BodyText"/>
        <w:spacing w:before="4"/>
        <w:rPr>
          <w:sz w:val="19"/>
        </w:rPr>
      </w:pPr>
    </w:p>
    <w:p w14:paraId="72B39712" w14:textId="77777777" w:rsidR="002733EE" w:rsidRDefault="0087278D">
      <w:pPr>
        <w:pStyle w:val="BodyText"/>
        <w:spacing w:line="242" w:lineRule="auto"/>
        <w:ind w:left="1100" w:right="1251"/>
        <w:jc w:val="both"/>
      </w:pPr>
      <w:r>
        <w:rPr>
          <w:b/>
        </w:rPr>
        <w:t xml:space="preserve">NOTE: </w:t>
      </w:r>
      <w:r>
        <w:t>X-rays necessary for proper claims adjudication can be requested by the Plan. Periapical X-</w:t>
      </w:r>
      <w:r>
        <w:rPr>
          <w:spacing w:val="1"/>
        </w:rPr>
        <w:t xml:space="preserve"> </w:t>
      </w:r>
      <w:r>
        <w:t>rays must be submitted for all teeth requiring crowns or teeth that are to be used as abutments for a</w:t>
      </w:r>
      <w:r>
        <w:rPr>
          <w:spacing w:val="1"/>
        </w:rPr>
        <w:t xml:space="preserve"> </w:t>
      </w:r>
      <w:r>
        <w:t>bridge.</w:t>
      </w:r>
    </w:p>
    <w:p w14:paraId="72B39713" w14:textId="77777777" w:rsidR="002733EE" w:rsidRDefault="002733EE">
      <w:pPr>
        <w:spacing w:line="242" w:lineRule="auto"/>
        <w:jc w:val="both"/>
        <w:sectPr w:rsidR="002733EE">
          <w:headerReference w:type="default" r:id="rId55"/>
          <w:footerReference w:type="default" r:id="rId56"/>
          <w:pgSz w:w="12240" w:h="15840"/>
          <w:pgMar w:top="1360" w:right="180" w:bottom="1000" w:left="700" w:header="0" w:footer="815" w:gutter="0"/>
          <w:cols w:space="720"/>
        </w:sectPr>
      </w:pPr>
    </w:p>
    <w:p w14:paraId="72B39714" w14:textId="77777777" w:rsidR="002733EE" w:rsidRDefault="002733EE">
      <w:pPr>
        <w:pStyle w:val="BodyText"/>
        <w:spacing w:before="1"/>
        <w:rPr>
          <w:sz w:val="11"/>
        </w:rPr>
      </w:pPr>
    </w:p>
    <w:p w14:paraId="72B39715" w14:textId="77777777" w:rsidR="002733EE" w:rsidRDefault="0087278D">
      <w:pPr>
        <w:pStyle w:val="Heading2"/>
        <w:spacing w:before="92"/>
        <w:ind w:right="1601"/>
      </w:pPr>
      <w:bookmarkStart w:id="55" w:name="RESTORATIVE_SERVICES"/>
      <w:bookmarkEnd w:id="55"/>
      <w:r>
        <w:t>RESTORATIVE</w:t>
      </w:r>
      <w:r>
        <w:rPr>
          <w:spacing w:val="-11"/>
        </w:rPr>
        <w:t xml:space="preserve"> </w:t>
      </w:r>
      <w:r>
        <w:t>SERVICES</w:t>
      </w:r>
    </w:p>
    <w:p w14:paraId="72B39716" w14:textId="77777777" w:rsidR="002733EE" w:rsidRDefault="002733EE">
      <w:pPr>
        <w:pStyle w:val="BodyText"/>
        <w:spacing w:before="10"/>
        <w:rPr>
          <w:b/>
          <w:sz w:val="27"/>
        </w:rPr>
      </w:pPr>
    </w:p>
    <w:p w14:paraId="72B39717" w14:textId="77777777" w:rsidR="002733EE" w:rsidRDefault="0087278D">
      <w:pPr>
        <w:pStyle w:val="ListParagraph"/>
        <w:numPr>
          <w:ilvl w:val="0"/>
          <w:numId w:val="14"/>
        </w:numPr>
        <w:tabs>
          <w:tab w:val="left" w:pos="1100"/>
        </w:tabs>
        <w:rPr>
          <w:sz w:val="20"/>
        </w:rPr>
      </w:pPr>
      <w:r>
        <w:rPr>
          <w:b/>
          <w:sz w:val="20"/>
        </w:rPr>
        <w:t>Anesthesia</w:t>
      </w:r>
      <w:r>
        <w:rPr>
          <w:b/>
          <w:spacing w:val="-4"/>
          <w:sz w:val="20"/>
        </w:rPr>
        <w:t xml:space="preserve"> </w:t>
      </w:r>
      <w:r>
        <w:rPr>
          <w:sz w:val="20"/>
        </w:rPr>
        <w:t>-</w:t>
      </w:r>
      <w:r>
        <w:rPr>
          <w:spacing w:val="-3"/>
          <w:sz w:val="20"/>
        </w:rPr>
        <w:t xml:space="preserve"> </w:t>
      </w:r>
      <w:r>
        <w:rPr>
          <w:sz w:val="20"/>
        </w:rPr>
        <w:t>General</w:t>
      </w:r>
      <w:r>
        <w:rPr>
          <w:spacing w:val="-3"/>
          <w:sz w:val="20"/>
        </w:rPr>
        <w:t xml:space="preserve"> </w:t>
      </w:r>
      <w:r>
        <w:rPr>
          <w:sz w:val="20"/>
        </w:rPr>
        <w:t>anesthesia</w:t>
      </w:r>
      <w:r>
        <w:rPr>
          <w:spacing w:val="1"/>
          <w:sz w:val="20"/>
        </w:rPr>
        <w:t xml:space="preserve"> </w:t>
      </w:r>
      <w:r>
        <w:rPr>
          <w:sz w:val="20"/>
        </w:rPr>
        <w:t>when</w:t>
      </w:r>
      <w:r>
        <w:rPr>
          <w:spacing w:val="-4"/>
          <w:sz w:val="20"/>
        </w:rPr>
        <w:t xml:space="preserve"> </w:t>
      </w:r>
      <w:r>
        <w:rPr>
          <w:sz w:val="20"/>
        </w:rPr>
        <w:t>administered</w:t>
      </w:r>
      <w:r>
        <w:rPr>
          <w:spacing w:val="-2"/>
          <w:sz w:val="20"/>
        </w:rPr>
        <w:t xml:space="preserve"> </w:t>
      </w:r>
      <w:r>
        <w:rPr>
          <w:sz w:val="20"/>
        </w:rPr>
        <w:t>in</w:t>
      </w:r>
      <w:r>
        <w:rPr>
          <w:spacing w:val="-4"/>
          <w:sz w:val="20"/>
        </w:rPr>
        <w:t xml:space="preserve"> </w:t>
      </w:r>
      <w:r>
        <w:rPr>
          <w:sz w:val="20"/>
        </w:rPr>
        <w:t>connection</w:t>
      </w:r>
      <w:r>
        <w:rPr>
          <w:spacing w:val="-2"/>
          <w:sz w:val="20"/>
        </w:rPr>
        <w:t xml:space="preserve"> </w:t>
      </w:r>
      <w:r>
        <w:rPr>
          <w:sz w:val="20"/>
        </w:rPr>
        <w:t>with</w:t>
      </w:r>
      <w:r>
        <w:rPr>
          <w:spacing w:val="-4"/>
          <w:sz w:val="20"/>
        </w:rPr>
        <w:t xml:space="preserve"> </w:t>
      </w:r>
      <w:r>
        <w:rPr>
          <w:sz w:val="20"/>
        </w:rPr>
        <w:t>oral</w:t>
      </w:r>
      <w:r>
        <w:rPr>
          <w:spacing w:val="-3"/>
          <w:sz w:val="20"/>
        </w:rPr>
        <w:t xml:space="preserve"> </w:t>
      </w:r>
      <w:r>
        <w:rPr>
          <w:sz w:val="20"/>
        </w:rPr>
        <w:t>Surgery.</w:t>
      </w:r>
    </w:p>
    <w:p w14:paraId="72B39718" w14:textId="77777777" w:rsidR="002733EE" w:rsidRDefault="002733EE">
      <w:pPr>
        <w:pStyle w:val="BodyText"/>
        <w:spacing w:before="10"/>
        <w:rPr>
          <w:sz w:val="19"/>
        </w:rPr>
      </w:pPr>
    </w:p>
    <w:p w14:paraId="72B39719" w14:textId="77777777" w:rsidR="002733EE" w:rsidRDefault="0087278D">
      <w:pPr>
        <w:pStyle w:val="BodyText"/>
        <w:spacing w:line="244" w:lineRule="auto"/>
        <w:ind w:left="1100" w:right="1274"/>
      </w:pPr>
      <w:r>
        <w:rPr>
          <w:b/>
        </w:rPr>
        <w:t>NOTE:</w:t>
      </w:r>
      <w:r>
        <w:rPr>
          <w:b/>
          <w:spacing w:val="-3"/>
        </w:rPr>
        <w:t xml:space="preserve"> </w:t>
      </w:r>
      <w:r>
        <w:t>Hypnosis</w:t>
      </w:r>
      <w:r>
        <w:rPr>
          <w:spacing w:val="-3"/>
        </w:rPr>
        <w:t xml:space="preserve"> </w:t>
      </w:r>
      <w:r>
        <w:t>and</w:t>
      </w:r>
      <w:r>
        <w:rPr>
          <w:spacing w:val="-2"/>
        </w:rPr>
        <w:t xml:space="preserve"> </w:t>
      </w:r>
      <w:r>
        <w:t>relative</w:t>
      </w:r>
      <w:r>
        <w:rPr>
          <w:spacing w:val="-3"/>
        </w:rPr>
        <w:t xml:space="preserve"> </w:t>
      </w:r>
      <w:r>
        <w:t>analgesia</w:t>
      </w:r>
      <w:r>
        <w:rPr>
          <w:spacing w:val="-3"/>
        </w:rPr>
        <w:t xml:space="preserve"> </w:t>
      </w:r>
      <w:r>
        <w:t>are</w:t>
      </w:r>
      <w:r>
        <w:rPr>
          <w:spacing w:val="-4"/>
        </w:rPr>
        <w:t xml:space="preserve"> </w:t>
      </w:r>
      <w:r>
        <w:rPr>
          <w:u w:val="single"/>
        </w:rPr>
        <w:t>not</w:t>
      </w:r>
      <w:r>
        <w:rPr>
          <w:spacing w:val="-3"/>
        </w:rPr>
        <w:t xml:space="preserve"> </w:t>
      </w:r>
      <w:r>
        <w:t>covered</w:t>
      </w:r>
      <w:r>
        <w:rPr>
          <w:spacing w:val="-4"/>
        </w:rPr>
        <w:t xml:space="preserve"> </w:t>
      </w:r>
      <w:r>
        <w:t>unless</w:t>
      </w:r>
      <w:r>
        <w:rPr>
          <w:spacing w:val="-3"/>
        </w:rPr>
        <w:t xml:space="preserve"> </w:t>
      </w:r>
      <w:r>
        <w:t>the</w:t>
      </w:r>
      <w:r>
        <w:rPr>
          <w:spacing w:val="-4"/>
        </w:rPr>
        <w:t xml:space="preserve"> </w:t>
      </w:r>
      <w:r>
        <w:t>patient</w:t>
      </w:r>
      <w:r>
        <w:rPr>
          <w:spacing w:val="-2"/>
        </w:rPr>
        <w:t xml:space="preserve"> </w:t>
      </w:r>
      <w:r>
        <w:t>is</w:t>
      </w:r>
      <w:r>
        <w:rPr>
          <w:spacing w:val="-3"/>
        </w:rPr>
        <w:t xml:space="preserve"> </w:t>
      </w:r>
      <w:r>
        <w:t>completely</w:t>
      </w:r>
      <w:r>
        <w:rPr>
          <w:spacing w:val="-5"/>
        </w:rPr>
        <w:t xml:space="preserve"> </w:t>
      </w:r>
      <w:r>
        <w:t>anesthetized</w:t>
      </w:r>
      <w:r>
        <w:rPr>
          <w:spacing w:val="-53"/>
        </w:rPr>
        <w:t xml:space="preserve"> </w:t>
      </w:r>
      <w:r>
        <w:t>to</w:t>
      </w:r>
      <w:r>
        <w:rPr>
          <w:spacing w:val="-2"/>
        </w:rPr>
        <w:t xml:space="preserve"> </w:t>
      </w:r>
      <w:r>
        <w:t>a</w:t>
      </w:r>
      <w:r>
        <w:rPr>
          <w:spacing w:val="-1"/>
        </w:rPr>
        <w:t xml:space="preserve"> </w:t>
      </w:r>
      <w:r>
        <w:t>state</w:t>
      </w:r>
      <w:r>
        <w:rPr>
          <w:spacing w:val="-1"/>
        </w:rPr>
        <w:t xml:space="preserve"> </w:t>
      </w:r>
      <w:r>
        <w:t>of unconsciousness as with</w:t>
      </w:r>
      <w:r>
        <w:rPr>
          <w:spacing w:val="-1"/>
        </w:rPr>
        <w:t xml:space="preserve"> </w:t>
      </w:r>
      <w:r>
        <w:t>a general</w:t>
      </w:r>
      <w:r>
        <w:rPr>
          <w:spacing w:val="-2"/>
        </w:rPr>
        <w:t xml:space="preserve"> </w:t>
      </w:r>
      <w:r>
        <w:t>anesthetic.</w:t>
      </w:r>
    </w:p>
    <w:p w14:paraId="72B3971A" w14:textId="77777777" w:rsidR="002733EE" w:rsidRDefault="002733EE">
      <w:pPr>
        <w:pStyle w:val="BodyText"/>
        <w:spacing w:before="1"/>
        <w:rPr>
          <w:sz w:val="19"/>
        </w:rPr>
      </w:pPr>
    </w:p>
    <w:p w14:paraId="72B3971B" w14:textId="77777777" w:rsidR="002733EE" w:rsidRDefault="0087278D">
      <w:pPr>
        <w:pStyle w:val="ListParagraph"/>
        <w:numPr>
          <w:ilvl w:val="0"/>
          <w:numId w:val="14"/>
        </w:numPr>
        <w:tabs>
          <w:tab w:val="left" w:pos="1100"/>
        </w:tabs>
        <w:spacing w:line="244" w:lineRule="auto"/>
        <w:ind w:left="1099" w:right="1265"/>
        <w:rPr>
          <w:sz w:val="20"/>
        </w:rPr>
      </w:pPr>
      <w:r>
        <w:rPr>
          <w:b/>
          <w:sz w:val="20"/>
        </w:rPr>
        <w:t xml:space="preserve">Crowns </w:t>
      </w:r>
      <w:r>
        <w:rPr>
          <w:sz w:val="20"/>
        </w:rPr>
        <w:t>- A crown restoration when a tooth cannot be satisfactorily restored with a filling restoration.</w:t>
      </w:r>
      <w:r>
        <w:rPr>
          <w:spacing w:val="1"/>
          <w:sz w:val="20"/>
        </w:rPr>
        <w:t xml:space="preserve"> </w:t>
      </w:r>
      <w:r>
        <w:rPr>
          <w:sz w:val="20"/>
        </w:rPr>
        <w:t>Coverage for a crown includes a post and core when necessary. The maximum allowance for acrown</w:t>
      </w:r>
      <w:r>
        <w:rPr>
          <w:spacing w:val="-53"/>
          <w:sz w:val="20"/>
        </w:rPr>
        <w:t xml:space="preserve"> </w:t>
      </w:r>
      <w:r>
        <w:rPr>
          <w:spacing w:val="-1"/>
          <w:sz w:val="20"/>
        </w:rPr>
        <w:t>on a</w:t>
      </w:r>
      <w:r>
        <w:rPr>
          <w:spacing w:val="1"/>
          <w:sz w:val="20"/>
        </w:rPr>
        <w:t xml:space="preserve"> </w:t>
      </w:r>
      <w:r>
        <w:rPr>
          <w:spacing w:val="-1"/>
          <w:sz w:val="20"/>
        </w:rPr>
        <w:t>primary</w:t>
      </w:r>
      <w:r>
        <w:rPr>
          <w:spacing w:val="-7"/>
          <w:sz w:val="20"/>
        </w:rPr>
        <w:t xml:space="preserve"> </w:t>
      </w:r>
      <w:r>
        <w:rPr>
          <w:spacing w:val="-1"/>
          <w:sz w:val="20"/>
        </w:rPr>
        <w:t>tooth</w:t>
      </w:r>
      <w:r>
        <w:rPr>
          <w:spacing w:val="1"/>
          <w:sz w:val="20"/>
        </w:rPr>
        <w:t xml:space="preserve"> </w:t>
      </w:r>
      <w:r>
        <w:rPr>
          <w:spacing w:val="-1"/>
          <w:sz w:val="20"/>
        </w:rPr>
        <w:t>will</w:t>
      </w:r>
      <w:r>
        <w:rPr>
          <w:spacing w:val="-2"/>
          <w:sz w:val="20"/>
        </w:rPr>
        <w:t xml:space="preserve"> </w:t>
      </w:r>
      <w:r>
        <w:rPr>
          <w:sz w:val="20"/>
        </w:rPr>
        <w:t>be</w:t>
      </w:r>
      <w:r>
        <w:rPr>
          <w:spacing w:val="1"/>
          <w:sz w:val="20"/>
        </w:rPr>
        <w:t xml:space="preserve"> </w:t>
      </w:r>
      <w:r>
        <w:rPr>
          <w:sz w:val="20"/>
        </w:rPr>
        <w:t>the</w:t>
      </w:r>
      <w:r>
        <w:rPr>
          <w:spacing w:val="-1"/>
          <w:sz w:val="20"/>
        </w:rPr>
        <w:t xml:space="preserve"> </w:t>
      </w:r>
      <w:r>
        <w:rPr>
          <w:sz w:val="20"/>
        </w:rPr>
        <w:t>allowance</w:t>
      </w:r>
      <w:r>
        <w:rPr>
          <w:spacing w:val="-1"/>
          <w:sz w:val="20"/>
        </w:rPr>
        <w:t xml:space="preserve"> </w:t>
      </w:r>
      <w:r>
        <w:rPr>
          <w:sz w:val="20"/>
        </w:rPr>
        <w:t>for a</w:t>
      </w:r>
      <w:r>
        <w:rPr>
          <w:spacing w:val="-1"/>
          <w:sz w:val="20"/>
        </w:rPr>
        <w:t xml:space="preserve"> </w:t>
      </w:r>
      <w:r>
        <w:rPr>
          <w:sz w:val="20"/>
        </w:rPr>
        <w:t>stainless</w:t>
      </w:r>
      <w:r>
        <w:rPr>
          <w:spacing w:val="3"/>
          <w:sz w:val="20"/>
        </w:rPr>
        <w:t xml:space="preserve"> </w:t>
      </w:r>
      <w:r>
        <w:rPr>
          <w:sz w:val="20"/>
        </w:rPr>
        <w:t>steel</w:t>
      </w:r>
      <w:r>
        <w:rPr>
          <w:spacing w:val="-15"/>
          <w:sz w:val="20"/>
        </w:rPr>
        <w:t xml:space="preserve"> </w:t>
      </w:r>
      <w:r>
        <w:rPr>
          <w:sz w:val="20"/>
        </w:rPr>
        <w:t>crown.</w:t>
      </w:r>
    </w:p>
    <w:p w14:paraId="72B3971C" w14:textId="77777777" w:rsidR="002733EE" w:rsidRDefault="002733EE">
      <w:pPr>
        <w:pStyle w:val="BodyText"/>
        <w:spacing w:before="2"/>
        <w:rPr>
          <w:sz w:val="19"/>
        </w:rPr>
      </w:pPr>
    </w:p>
    <w:p w14:paraId="72B3971D" w14:textId="77777777" w:rsidR="002733EE" w:rsidRDefault="0087278D">
      <w:pPr>
        <w:pStyle w:val="BodyText"/>
        <w:ind w:left="1100"/>
      </w:pPr>
      <w:r>
        <w:t>Replacement</w:t>
      </w:r>
      <w:r>
        <w:rPr>
          <w:spacing w:val="-4"/>
        </w:rPr>
        <w:t xml:space="preserve"> </w:t>
      </w:r>
      <w:r>
        <w:t>of</w:t>
      </w:r>
      <w:r>
        <w:rPr>
          <w:spacing w:val="-1"/>
        </w:rPr>
        <w:t xml:space="preserve"> </w:t>
      </w:r>
      <w:r>
        <w:t>a</w:t>
      </w:r>
      <w:r>
        <w:rPr>
          <w:spacing w:val="-4"/>
        </w:rPr>
        <w:t xml:space="preserve"> </w:t>
      </w:r>
      <w:r>
        <w:t>crown,</w:t>
      </w:r>
      <w:r>
        <w:rPr>
          <w:spacing w:val="-3"/>
        </w:rPr>
        <w:t xml:space="preserve"> </w:t>
      </w:r>
      <w:r>
        <w:t>if</w:t>
      </w:r>
      <w:r>
        <w:rPr>
          <w:spacing w:val="1"/>
        </w:rPr>
        <w:t xml:space="preserve"> </w:t>
      </w:r>
      <w:r>
        <w:t>the</w:t>
      </w:r>
      <w:r>
        <w:rPr>
          <w:spacing w:val="-3"/>
        </w:rPr>
        <w:t xml:space="preserve"> </w:t>
      </w:r>
      <w:r>
        <w:t>existing</w:t>
      </w:r>
      <w:r>
        <w:rPr>
          <w:spacing w:val="-4"/>
        </w:rPr>
        <w:t xml:space="preserve"> </w:t>
      </w:r>
      <w:r>
        <w:t>crown</w:t>
      </w:r>
      <w:r>
        <w:rPr>
          <w:spacing w:val="-1"/>
        </w:rPr>
        <w:t xml:space="preserve"> </w:t>
      </w:r>
      <w:r>
        <w:t>is</w:t>
      </w:r>
      <w:r>
        <w:rPr>
          <w:spacing w:val="-3"/>
        </w:rPr>
        <w:t xml:space="preserve"> </w:t>
      </w:r>
      <w:r>
        <w:t>at</w:t>
      </w:r>
      <w:r>
        <w:rPr>
          <w:spacing w:val="-1"/>
        </w:rPr>
        <w:t xml:space="preserve"> </w:t>
      </w:r>
      <w:r>
        <w:t>least</w:t>
      </w:r>
      <w:r>
        <w:rPr>
          <w:spacing w:val="-4"/>
        </w:rPr>
        <w:t xml:space="preserve"> </w:t>
      </w:r>
      <w:r>
        <w:t>five</w:t>
      </w:r>
      <w:r>
        <w:rPr>
          <w:spacing w:val="-3"/>
        </w:rPr>
        <w:t xml:space="preserve"> </w:t>
      </w:r>
      <w:r>
        <w:t>(5)</w:t>
      </w:r>
      <w:r>
        <w:rPr>
          <w:spacing w:val="2"/>
        </w:rPr>
        <w:t xml:space="preserve"> </w:t>
      </w:r>
      <w:r>
        <w:t>years</w:t>
      </w:r>
      <w:r>
        <w:rPr>
          <w:spacing w:val="-2"/>
        </w:rPr>
        <w:t xml:space="preserve"> </w:t>
      </w:r>
      <w:r>
        <w:t>old.</w:t>
      </w:r>
    </w:p>
    <w:p w14:paraId="72B3971E" w14:textId="77777777" w:rsidR="002733EE" w:rsidRDefault="002733EE">
      <w:pPr>
        <w:pStyle w:val="BodyText"/>
        <w:spacing w:before="8"/>
        <w:rPr>
          <w:sz w:val="19"/>
        </w:rPr>
      </w:pPr>
    </w:p>
    <w:p w14:paraId="72B3971F" w14:textId="77777777" w:rsidR="002733EE" w:rsidRDefault="0087278D">
      <w:pPr>
        <w:pStyle w:val="ListParagraph"/>
        <w:numPr>
          <w:ilvl w:val="0"/>
          <w:numId w:val="14"/>
        </w:numPr>
        <w:tabs>
          <w:tab w:val="left" w:pos="1100"/>
        </w:tabs>
        <w:spacing w:line="244" w:lineRule="auto"/>
        <w:ind w:right="1252"/>
        <w:rPr>
          <w:sz w:val="20"/>
        </w:rPr>
      </w:pPr>
      <w:r>
        <w:rPr>
          <w:b/>
          <w:sz w:val="20"/>
        </w:rPr>
        <w:t>Endodontia</w:t>
      </w:r>
      <w:r>
        <w:rPr>
          <w:b/>
          <w:spacing w:val="-7"/>
          <w:sz w:val="20"/>
        </w:rPr>
        <w:t xml:space="preserve"> </w:t>
      </w:r>
      <w:r>
        <w:rPr>
          <w:sz w:val="20"/>
        </w:rPr>
        <w:t>-</w:t>
      </w:r>
      <w:r>
        <w:rPr>
          <w:spacing w:val="-4"/>
          <w:sz w:val="20"/>
        </w:rPr>
        <w:t xml:space="preserve"> </w:t>
      </w:r>
      <w:r>
        <w:rPr>
          <w:sz w:val="20"/>
        </w:rPr>
        <w:t>Endodontic</w:t>
      </w:r>
      <w:r>
        <w:rPr>
          <w:spacing w:val="-1"/>
          <w:sz w:val="20"/>
        </w:rPr>
        <w:t xml:space="preserve"> </w:t>
      </w:r>
      <w:r>
        <w:rPr>
          <w:sz w:val="20"/>
        </w:rPr>
        <w:t>services</w:t>
      </w:r>
      <w:r>
        <w:rPr>
          <w:spacing w:val="-4"/>
          <w:sz w:val="20"/>
        </w:rPr>
        <w:t xml:space="preserve"> </w:t>
      </w:r>
      <w:r>
        <w:rPr>
          <w:sz w:val="20"/>
        </w:rPr>
        <w:t>including</w:t>
      </w:r>
      <w:r>
        <w:rPr>
          <w:spacing w:val="-6"/>
          <w:sz w:val="20"/>
        </w:rPr>
        <w:t xml:space="preserve"> </w:t>
      </w:r>
      <w:r>
        <w:rPr>
          <w:sz w:val="20"/>
        </w:rPr>
        <w:t>but</w:t>
      </w:r>
      <w:r>
        <w:rPr>
          <w:spacing w:val="-5"/>
          <w:sz w:val="20"/>
        </w:rPr>
        <w:t xml:space="preserve"> </w:t>
      </w:r>
      <w:r>
        <w:rPr>
          <w:sz w:val="20"/>
        </w:rPr>
        <w:t>not</w:t>
      </w:r>
      <w:r>
        <w:rPr>
          <w:spacing w:val="-4"/>
          <w:sz w:val="20"/>
        </w:rPr>
        <w:t xml:space="preserve"> </w:t>
      </w:r>
      <w:r>
        <w:rPr>
          <w:sz w:val="20"/>
        </w:rPr>
        <w:t>limited</w:t>
      </w:r>
      <w:r>
        <w:rPr>
          <w:spacing w:val="-6"/>
          <w:sz w:val="20"/>
        </w:rPr>
        <w:t xml:space="preserve"> </w:t>
      </w:r>
      <w:r>
        <w:rPr>
          <w:sz w:val="20"/>
        </w:rPr>
        <w:t>to:</w:t>
      </w:r>
      <w:r>
        <w:rPr>
          <w:spacing w:val="-8"/>
          <w:sz w:val="20"/>
        </w:rPr>
        <w:t xml:space="preserve"> </w:t>
      </w:r>
      <w:r>
        <w:rPr>
          <w:sz w:val="20"/>
        </w:rPr>
        <w:t>root</w:t>
      </w:r>
      <w:r>
        <w:rPr>
          <w:spacing w:val="-5"/>
          <w:sz w:val="20"/>
        </w:rPr>
        <w:t xml:space="preserve"> </w:t>
      </w:r>
      <w:r>
        <w:rPr>
          <w:sz w:val="20"/>
        </w:rPr>
        <w:t>canal</w:t>
      </w:r>
      <w:r>
        <w:rPr>
          <w:spacing w:val="-6"/>
          <w:sz w:val="20"/>
        </w:rPr>
        <w:t xml:space="preserve"> </w:t>
      </w:r>
      <w:r>
        <w:rPr>
          <w:sz w:val="20"/>
        </w:rPr>
        <w:t>therapy</w:t>
      </w:r>
      <w:r>
        <w:rPr>
          <w:spacing w:val="-11"/>
          <w:sz w:val="20"/>
        </w:rPr>
        <w:t xml:space="preserve"> </w:t>
      </w:r>
      <w:r>
        <w:rPr>
          <w:sz w:val="20"/>
        </w:rPr>
        <w:t>(but</w:t>
      </w:r>
      <w:r>
        <w:rPr>
          <w:spacing w:val="-5"/>
          <w:sz w:val="20"/>
        </w:rPr>
        <w:t xml:space="preserve"> </w:t>
      </w:r>
      <w:r>
        <w:rPr>
          <w:sz w:val="20"/>
        </w:rPr>
        <w:t>not</w:t>
      </w:r>
      <w:r>
        <w:rPr>
          <w:spacing w:val="-3"/>
          <w:sz w:val="20"/>
        </w:rPr>
        <w:t xml:space="preserve"> </w:t>
      </w:r>
      <w:r>
        <w:rPr>
          <w:sz w:val="20"/>
        </w:rPr>
        <w:t>on</w:t>
      </w:r>
      <w:r>
        <w:rPr>
          <w:spacing w:val="-6"/>
          <w:sz w:val="20"/>
        </w:rPr>
        <w:t xml:space="preserve"> </w:t>
      </w:r>
      <w:r>
        <w:rPr>
          <w:sz w:val="20"/>
        </w:rPr>
        <w:t>a</w:t>
      </w:r>
      <w:r>
        <w:rPr>
          <w:spacing w:val="-3"/>
          <w:sz w:val="20"/>
        </w:rPr>
        <w:t xml:space="preserve"> </w:t>
      </w:r>
      <w:r>
        <w:rPr>
          <w:sz w:val="20"/>
        </w:rPr>
        <w:t>primary</w:t>
      </w:r>
      <w:r>
        <w:rPr>
          <w:spacing w:val="-53"/>
          <w:sz w:val="20"/>
        </w:rPr>
        <w:t xml:space="preserve"> </w:t>
      </w:r>
      <w:r>
        <w:rPr>
          <w:sz w:val="20"/>
        </w:rPr>
        <w:t>tooth), pulpotomy,</w:t>
      </w:r>
      <w:r>
        <w:rPr>
          <w:spacing w:val="1"/>
          <w:sz w:val="20"/>
        </w:rPr>
        <w:t xml:space="preserve"> </w:t>
      </w:r>
      <w:r>
        <w:rPr>
          <w:sz w:val="20"/>
        </w:rPr>
        <w:t>apicoectomy</w:t>
      </w:r>
      <w:r>
        <w:rPr>
          <w:spacing w:val="-4"/>
          <w:sz w:val="20"/>
        </w:rPr>
        <w:t xml:space="preserve"> </w:t>
      </w:r>
      <w:r>
        <w:rPr>
          <w:sz w:val="20"/>
        </w:rPr>
        <w:t>and</w:t>
      </w:r>
      <w:r>
        <w:rPr>
          <w:spacing w:val="-2"/>
          <w:sz w:val="20"/>
        </w:rPr>
        <w:t xml:space="preserve"> </w:t>
      </w:r>
      <w:r>
        <w:rPr>
          <w:sz w:val="20"/>
        </w:rPr>
        <w:t>retrograde</w:t>
      </w:r>
      <w:r>
        <w:rPr>
          <w:spacing w:val="-3"/>
          <w:sz w:val="20"/>
        </w:rPr>
        <w:t xml:space="preserve"> </w:t>
      </w:r>
      <w:r>
        <w:rPr>
          <w:sz w:val="20"/>
        </w:rPr>
        <w:t>filling.</w:t>
      </w:r>
    </w:p>
    <w:p w14:paraId="72B39720" w14:textId="77777777" w:rsidR="002733EE" w:rsidRDefault="002733EE">
      <w:pPr>
        <w:pStyle w:val="BodyText"/>
        <w:spacing w:before="1"/>
        <w:rPr>
          <w:sz w:val="19"/>
        </w:rPr>
      </w:pPr>
    </w:p>
    <w:p w14:paraId="72B39721" w14:textId="77777777" w:rsidR="002733EE" w:rsidRDefault="0087278D">
      <w:pPr>
        <w:pStyle w:val="ListParagraph"/>
        <w:numPr>
          <w:ilvl w:val="0"/>
          <w:numId w:val="14"/>
        </w:numPr>
        <w:tabs>
          <w:tab w:val="left" w:pos="1100"/>
        </w:tabs>
        <w:rPr>
          <w:sz w:val="20"/>
        </w:rPr>
      </w:pPr>
      <w:r>
        <w:rPr>
          <w:b/>
          <w:sz w:val="20"/>
        </w:rPr>
        <w:t>Extraction</w:t>
      </w:r>
      <w:r>
        <w:rPr>
          <w:b/>
          <w:spacing w:val="-3"/>
          <w:sz w:val="20"/>
        </w:rPr>
        <w:t xml:space="preserve"> </w:t>
      </w:r>
      <w:r>
        <w:rPr>
          <w:sz w:val="20"/>
        </w:rPr>
        <w:t>-</w:t>
      </w:r>
      <w:r>
        <w:rPr>
          <w:spacing w:val="-2"/>
          <w:sz w:val="20"/>
        </w:rPr>
        <w:t xml:space="preserve"> </w:t>
      </w:r>
      <w:r>
        <w:rPr>
          <w:sz w:val="20"/>
        </w:rPr>
        <w:t>see</w:t>
      </w:r>
      <w:r>
        <w:rPr>
          <w:spacing w:val="-1"/>
          <w:sz w:val="20"/>
        </w:rPr>
        <w:t xml:space="preserve"> </w:t>
      </w:r>
      <w:r>
        <w:rPr>
          <w:sz w:val="20"/>
        </w:rPr>
        <w:t>"Oral</w:t>
      </w:r>
      <w:r>
        <w:rPr>
          <w:spacing w:val="-3"/>
          <w:sz w:val="20"/>
        </w:rPr>
        <w:t xml:space="preserve"> </w:t>
      </w:r>
      <w:r>
        <w:rPr>
          <w:sz w:val="20"/>
        </w:rPr>
        <w:t>Surgery"</w:t>
      </w:r>
    </w:p>
    <w:p w14:paraId="72B39722" w14:textId="77777777" w:rsidR="002733EE" w:rsidRDefault="002733EE">
      <w:pPr>
        <w:pStyle w:val="BodyText"/>
        <w:spacing w:before="1"/>
      </w:pPr>
    </w:p>
    <w:p w14:paraId="72B39723" w14:textId="77777777" w:rsidR="002733EE" w:rsidRDefault="0087278D">
      <w:pPr>
        <w:pStyle w:val="ListParagraph"/>
        <w:numPr>
          <w:ilvl w:val="0"/>
          <w:numId w:val="14"/>
        </w:numPr>
        <w:tabs>
          <w:tab w:val="left" w:pos="1100"/>
        </w:tabs>
        <w:spacing w:line="244" w:lineRule="auto"/>
        <w:ind w:left="1099" w:right="1265"/>
        <w:rPr>
          <w:sz w:val="20"/>
        </w:rPr>
      </w:pPr>
      <w:r>
        <w:rPr>
          <w:b/>
          <w:spacing w:val="-1"/>
          <w:sz w:val="20"/>
        </w:rPr>
        <w:t>Fillings,</w:t>
      </w:r>
      <w:r>
        <w:rPr>
          <w:b/>
          <w:spacing w:val="-13"/>
          <w:sz w:val="20"/>
        </w:rPr>
        <w:t xml:space="preserve"> </w:t>
      </w:r>
      <w:r>
        <w:rPr>
          <w:b/>
          <w:spacing w:val="-1"/>
          <w:sz w:val="20"/>
        </w:rPr>
        <w:t>Non-Precious</w:t>
      </w:r>
      <w:r>
        <w:rPr>
          <w:b/>
          <w:spacing w:val="-10"/>
          <w:sz w:val="20"/>
        </w:rPr>
        <w:t xml:space="preserve"> </w:t>
      </w:r>
      <w:r>
        <w:rPr>
          <w:spacing w:val="-1"/>
          <w:sz w:val="20"/>
        </w:rPr>
        <w:t>-</w:t>
      </w:r>
      <w:r>
        <w:rPr>
          <w:spacing w:val="-9"/>
          <w:sz w:val="20"/>
        </w:rPr>
        <w:t xml:space="preserve"> </w:t>
      </w:r>
      <w:r>
        <w:rPr>
          <w:spacing w:val="-1"/>
          <w:sz w:val="20"/>
        </w:rPr>
        <w:t>Amalgam,</w:t>
      </w:r>
      <w:r>
        <w:rPr>
          <w:spacing w:val="-9"/>
          <w:sz w:val="20"/>
        </w:rPr>
        <w:t xml:space="preserve"> </w:t>
      </w:r>
      <w:r>
        <w:rPr>
          <w:sz w:val="20"/>
        </w:rPr>
        <w:t>silicate,</w:t>
      </w:r>
      <w:r>
        <w:rPr>
          <w:spacing w:val="-13"/>
          <w:sz w:val="20"/>
        </w:rPr>
        <w:t xml:space="preserve"> </w:t>
      </w:r>
      <w:r>
        <w:rPr>
          <w:sz w:val="20"/>
        </w:rPr>
        <w:t>composite</w:t>
      </w:r>
      <w:r>
        <w:rPr>
          <w:spacing w:val="-8"/>
          <w:sz w:val="20"/>
        </w:rPr>
        <w:t xml:space="preserve"> </w:t>
      </w:r>
      <w:r>
        <w:rPr>
          <w:sz w:val="20"/>
        </w:rPr>
        <w:t>and</w:t>
      </w:r>
      <w:r>
        <w:rPr>
          <w:spacing w:val="-10"/>
          <w:sz w:val="20"/>
        </w:rPr>
        <w:t xml:space="preserve"> </w:t>
      </w:r>
      <w:r>
        <w:rPr>
          <w:sz w:val="20"/>
        </w:rPr>
        <w:t>plastic</w:t>
      </w:r>
      <w:r>
        <w:rPr>
          <w:spacing w:val="-8"/>
          <w:sz w:val="20"/>
        </w:rPr>
        <w:t xml:space="preserve"> </w:t>
      </w:r>
      <w:r>
        <w:rPr>
          <w:sz w:val="20"/>
        </w:rPr>
        <w:t>restorations,</w:t>
      </w:r>
      <w:r>
        <w:rPr>
          <w:spacing w:val="-12"/>
          <w:sz w:val="20"/>
        </w:rPr>
        <w:t xml:space="preserve"> </w:t>
      </w:r>
      <w:r>
        <w:rPr>
          <w:sz w:val="20"/>
        </w:rPr>
        <w:t>including</w:t>
      </w:r>
      <w:r>
        <w:rPr>
          <w:spacing w:val="-8"/>
          <w:sz w:val="20"/>
        </w:rPr>
        <w:t xml:space="preserve"> </w:t>
      </w:r>
      <w:r>
        <w:rPr>
          <w:sz w:val="20"/>
        </w:rPr>
        <w:t>pins</w:t>
      </w:r>
      <w:r>
        <w:rPr>
          <w:spacing w:val="-9"/>
          <w:sz w:val="20"/>
        </w:rPr>
        <w:t xml:space="preserve"> </w:t>
      </w:r>
      <w:r>
        <w:rPr>
          <w:sz w:val="20"/>
        </w:rPr>
        <w:t>to</w:t>
      </w:r>
      <w:r>
        <w:rPr>
          <w:spacing w:val="-12"/>
          <w:sz w:val="20"/>
        </w:rPr>
        <w:t xml:space="preserve"> </w:t>
      </w:r>
      <w:r>
        <w:rPr>
          <w:sz w:val="20"/>
        </w:rPr>
        <w:t>retain</w:t>
      </w:r>
      <w:r>
        <w:rPr>
          <w:spacing w:val="-53"/>
          <w:sz w:val="20"/>
        </w:rPr>
        <w:t xml:space="preserve"> </w:t>
      </w:r>
      <w:r>
        <w:rPr>
          <w:sz w:val="20"/>
        </w:rPr>
        <w:t>a</w:t>
      </w:r>
      <w:r>
        <w:rPr>
          <w:spacing w:val="-2"/>
          <w:sz w:val="20"/>
        </w:rPr>
        <w:t xml:space="preserve"> </w:t>
      </w:r>
      <w:r>
        <w:rPr>
          <w:sz w:val="20"/>
        </w:rPr>
        <w:t>filling</w:t>
      </w:r>
      <w:r>
        <w:rPr>
          <w:spacing w:val="1"/>
          <w:sz w:val="20"/>
        </w:rPr>
        <w:t xml:space="preserve"> </w:t>
      </w:r>
      <w:r>
        <w:rPr>
          <w:sz w:val="20"/>
        </w:rPr>
        <w:t>restoration</w:t>
      </w:r>
      <w:r>
        <w:rPr>
          <w:spacing w:val="1"/>
          <w:sz w:val="20"/>
        </w:rPr>
        <w:t xml:space="preserve"> </w:t>
      </w:r>
      <w:r>
        <w:rPr>
          <w:sz w:val="20"/>
        </w:rPr>
        <w:t>when</w:t>
      </w:r>
      <w:r>
        <w:rPr>
          <w:spacing w:val="-1"/>
          <w:sz w:val="20"/>
        </w:rPr>
        <w:t xml:space="preserve"> </w:t>
      </w:r>
      <w:r>
        <w:rPr>
          <w:sz w:val="20"/>
        </w:rPr>
        <w:t>necessary.</w:t>
      </w:r>
    </w:p>
    <w:p w14:paraId="72B39724" w14:textId="77777777" w:rsidR="002733EE" w:rsidRDefault="002733EE">
      <w:pPr>
        <w:pStyle w:val="BodyText"/>
        <w:spacing w:before="6"/>
        <w:rPr>
          <w:sz w:val="19"/>
        </w:rPr>
      </w:pPr>
    </w:p>
    <w:p w14:paraId="72B39725" w14:textId="77777777" w:rsidR="002733EE" w:rsidRDefault="0087278D">
      <w:pPr>
        <w:pStyle w:val="BodyText"/>
        <w:ind w:left="1100"/>
      </w:pPr>
      <w:r>
        <w:t>Replacement</w:t>
      </w:r>
      <w:r>
        <w:rPr>
          <w:spacing w:val="-4"/>
        </w:rPr>
        <w:t xml:space="preserve"> </w:t>
      </w:r>
      <w:r>
        <w:t>of</w:t>
      </w:r>
      <w:r>
        <w:rPr>
          <w:spacing w:val="-2"/>
        </w:rPr>
        <w:t xml:space="preserve"> </w:t>
      </w:r>
      <w:r>
        <w:t>a</w:t>
      </w:r>
      <w:r>
        <w:rPr>
          <w:spacing w:val="-4"/>
        </w:rPr>
        <w:t xml:space="preserve"> </w:t>
      </w:r>
      <w:r>
        <w:t>filling</w:t>
      </w:r>
      <w:r>
        <w:rPr>
          <w:spacing w:val="-2"/>
        </w:rPr>
        <w:t xml:space="preserve"> </w:t>
      </w:r>
      <w:r>
        <w:t>if</w:t>
      </w:r>
      <w:r>
        <w:rPr>
          <w:spacing w:val="-2"/>
        </w:rPr>
        <w:t xml:space="preserve"> </w:t>
      </w:r>
      <w:r>
        <w:t>the</w:t>
      </w:r>
      <w:r>
        <w:rPr>
          <w:spacing w:val="-3"/>
        </w:rPr>
        <w:t xml:space="preserve"> </w:t>
      </w:r>
      <w:r>
        <w:t>existing</w:t>
      </w:r>
      <w:r>
        <w:rPr>
          <w:spacing w:val="-2"/>
        </w:rPr>
        <w:t xml:space="preserve"> </w:t>
      </w:r>
      <w:r>
        <w:t>restoration</w:t>
      </w:r>
      <w:r>
        <w:rPr>
          <w:spacing w:val="-2"/>
        </w:rPr>
        <w:t xml:space="preserve"> </w:t>
      </w:r>
      <w:r>
        <w:t>is</w:t>
      </w:r>
      <w:r>
        <w:rPr>
          <w:spacing w:val="-3"/>
        </w:rPr>
        <w:t xml:space="preserve"> </w:t>
      </w:r>
      <w:r>
        <w:t>at</w:t>
      </w:r>
      <w:r>
        <w:rPr>
          <w:spacing w:val="-2"/>
        </w:rPr>
        <w:t xml:space="preserve"> </w:t>
      </w:r>
      <w:r>
        <w:t>least</w:t>
      </w:r>
      <w:r>
        <w:rPr>
          <w:spacing w:val="-4"/>
        </w:rPr>
        <w:t xml:space="preserve"> </w:t>
      </w:r>
      <w:r>
        <w:t>twenty-four</w:t>
      </w:r>
      <w:r>
        <w:rPr>
          <w:spacing w:val="-3"/>
        </w:rPr>
        <w:t xml:space="preserve"> </w:t>
      </w:r>
      <w:r>
        <w:t>(24)</w:t>
      </w:r>
      <w:r>
        <w:rPr>
          <w:spacing w:val="-2"/>
        </w:rPr>
        <w:t xml:space="preserve"> </w:t>
      </w:r>
      <w:r>
        <w:t>months</w:t>
      </w:r>
      <w:r>
        <w:rPr>
          <w:spacing w:val="-3"/>
        </w:rPr>
        <w:t xml:space="preserve"> </w:t>
      </w:r>
      <w:r>
        <w:t>old.</w:t>
      </w:r>
    </w:p>
    <w:p w14:paraId="72B39726" w14:textId="77777777" w:rsidR="002733EE" w:rsidRDefault="002733EE">
      <w:pPr>
        <w:pStyle w:val="BodyText"/>
        <w:spacing w:before="7"/>
        <w:rPr>
          <w:sz w:val="19"/>
        </w:rPr>
      </w:pPr>
    </w:p>
    <w:p w14:paraId="72B39727" w14:textId="77777777" w:rsidR="002733EE" w:rsidRDefault="0087278D">
      <w:pPr>
        <w:pStyle w:val="ListParagraph"/>
        <w:numPr>
          <w:ilvl w:val="0"/>
          <w:numId w:val="14"/>
        </w:numPr>
        <w:tabs>
          <w:tab w:val="left" w:pos="1100"/>
        </w:tabs>
        <w:rPr>
          <w:sz w:val="20"/>
        </w:rPr>
      </w:pPr>
      <w:r>
        <w:rPr>
          <w:b/>
          <w:sz w:val="20"/>
        </w:rPr>
        <w:t>Injections</w:t>
      </w:r>
      <w:r>
        <w:rPr>
          <w:b/>
          <w:spacing w:val="-4"/>
          <w:sz w:val="20"/>
        </w:rPr>
        <w:t xml:space="preserve"> </w:t>
      </w:r>
      <w:r>
        <w:rPr>
          <w:sz w:val="20"/>
        </w:rPr>
        <w:t>-</w:t>
      </w:r>
      <w:r>
        <w:rPr>
          <w:spacing w:val="-3"/>
          <w:sz w:val="20"/>
        </w:rPr>
        <w:t xml:space="preserve"> </w:t>
      </w:r>
      <w:r>
        <w:rPr>
          <w:sz w:val="20"/>
        </w:rPr>
        <w:t>Injection</w:t>
      </w:r>
      <w:r>
        <w:rPr>
          <w:spacing w:val="-2"/>
          <w:sz w:val="20"/>
        </w:rPr>
        <w:t xml:space="preserve"> </w:t>
      </w:r>
      <w:r>
        <w:rPr>
          <w:sz w:val="20"/>
        </w:rPr>
        <w:t>of</w:t>
      </w:r>
      <w:r>
        <w:rPr>
          <w:spacing w:val="-3"/>
          <w:sz w:val="20"/>
        </w:rPr>
        <w:t xml:space="preserve"> </w:t>
      </w:r>
      <w:r>
        <w:rPr>
          <w:sz w:val="20"/>
        </w:rPr>
        <w:t>antibiotic drugs.</w:t>
      </w:r>
    </w:p>
    <w:p w14:paraId="72B39728" w14:textId="77777777" w:rsidR="002733EE" w:rsidRDefault="002733EE">
      <w:pPr>
        <w:pStyle w:val="BodyText"/>
        <w:spacing w:before="1"/>
      </w:pPr>
    </w:p>
    <w:p w14:paraId="72B39729" w14:textId="77777777" w:rsidR="002733EE" w:rsidRDefault="0087278D">
      <w:pPr>
        <w:pStyle w:val="ListParagraph"/>
        <w:numPr>
          <w:ilvl w:val="0"/>
          <w:numId w:val="14"/>
        </w:numPr>
        <w:tabs>
          <w:tab w:val="left" w:pos="1100"/>
        </w:tabs>
        <w:rPr>
          <w:sz w:val="20"/>
        </w:rPr>
      </w:pPr>
      <w:r>
        <w:rPr>
          <w:b/>
          <w:sz w:val="20"/>
        </w:rPr>
        <w:t>Mouthguard</w:t>
      </w:r>
      <w:r>
        <w:rPr>
          <w:b/>
          <w:spacing w:val="-2"/>
          <w:sz w:val="20"/>
        </w:rPr>
        <w:t xml:space="preserve"> </w:t>
      </w:r>
      <w:r>
        <w:rPr>
          <w:sz w:val="20"/>
        </w:rPr>
        <w:t>-</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treatment</w:t>
      </w:r>
      <w:r>
        <w:rPr>
          <w:spacing w:val="-3"/>
          <w:sz w:val="20"/>
        </w:rPr>
        <w:t xml:space="preserve"> </w:t>
      </w:r>
      <w:r>
        <w:rPr>
          <w:sz w:val="20"/>
        </w:rPr>
        <w:t>of bruxism.</w:t>
      </w:r>
    </w:p>
    <w:p w14:paraId="72B3972A" w14:textId="77777777" w:rsidR="002733EE" w:rsidRDefault="002733EE">
      <w:pPr>
        <w:pStyle w:val="BodyText"/>
        <w:spacing w:before="10"/>
        <w:rPr>
          <w:sz w:val="19"/>
        </w:rPr>
      </w:pPr>
    </w:p>
    <w:p w14:paraId="72B3972B" w14:textId="77777777" w:rsidR="002733EE" w:rsidRDefault="0087278D">
      <w:pPr>
        <w:pStyle w:val="ListParagraph"/>
        <w:numPr>
          <w:ilvl w:val="0"/>
          <w:numId w:val="14"/>
        </w:numPr>
        <w:tabs>
          <w:tab w:val="left" w:pos="1100"/>
        </w:tabs>
        <w:spacing w:line="242" w:lineRule="auto"/>
        <w:ind w:left="1099" w:right="1265"/>
        <w:rPr>
          <w:sz w:val="20"/>
        </w:rPr>
      </w:pPr>
      <w:r>
        <w:rPr>
          <w:b/>
          <w:sz w:val="20"/>
        </w:rPr>
        <w:t xml:space="preserve">Oral Surgery </w:t>
      </w:r>
      <w:r>
        <w:rPr>
          <w:sz w:val="20"/>
        </w:rPr>
        <w:t>- Extraction of teeth, including simple extractions and surgical extraction of bone or</w:t>
      </w:r>
      <w:r>
        <w:rPr>
          <w:spacing w:val="1"/>
          <w:sz w:val="20"/>
        </w:rPr>
        <w:t xml:space="preserve"> </w:t>
      </w:r>
      <w:r>
        <w:rPr>
          <w:spacing w:val="-1"/>
          <w:sz w:val="20"/>
        </w:rPr>
        <w:t xml:space="preserve">tissue-impacted teeth. Biopsy of oral tissue (but </w:t>
      </w:r>
      <w:r>
        <w:rPr>
          <w:sz w:val="20"/>
        </w:rPr>
        <w:t>not including laboratory costs), and other surgical and</w:t>
      </w:r>
      <w:r>
        <w:rPr>
          <w:spacing w:val="-53"/>
          <w:sz w:val="20"/>
        </w:rPr>
        <w:t xml:space="preserve"> </w:t>
      </w:r>
      <w:r>
        <w:rPr>
          <w:spacing w:val="-1"/>
          <w:sz w:val="20"/>
        </w:rPr>
        <w:t>adjunctive</w:t>
      </w:r>
      <w:r>
        <w:rPr>
          <w:spacing w:val="1"/>
          <w:sz w:val="20"/>
        </w:rPr>
        <w:t xml:space="preserve"> </w:t>
      </w:r>
      <w:r>
        <w:rPr>
          <w:spacing w:val="-1"/>
          <w:sz w:val="20"/>
        </w:rPr>
        <w:t>treatment of</w:t>
      </w:r>
      <w:r>
        <w:rPr>
          <w:spacing w:val="1"/>
          <w:sz w:val="20"/>
        </w:rPr>
        <w:t xml:space="preserve"> </w:t>
      </w:r>
      <w:r>
        <w:rPr>
          <w:spacing w:val="-1"/>
          <w:sz w:val="20"/>
        </w:rPr>
        <w:t>disease, injury</w:t>
      </w:r>
      <w:r>
        <w:rPr>
          <w:spacing w:val="-4"/>
          <w:sz w:val="20"/>
        </w:rPr>
        <w:t xml:space="preserve"> </w:t>
      </w:r>
      <w:r>
        <w:rPr>
          <w:spacing w:val="-1"/>
          <w:sz w:val="20"/>
        </w:rPr>
        <w:t>and</w:t>
      </w:r>
      <w:r>
        <w:rPr>
          <w:spacing w:val="1"/>
          <w:sz w:val="20"/>
        </w:rPr>
        <w:t xml:space="preserve"> </w:t>
      </w:r>
      <w:r>
        <w:rPr>
          <w:sz w:val="20"/>
        </w:rPr>
        <w:t>defects of</w:t>
      </w:r>
      <w:r>
        <w:rPr>
          <w:spacing w:val="1"/>
          <w:sz w:val="20"/>
        </w:rPr>
        <w:t xml:space="preserve"> </w:t>
      </w:r>
      <w:r>
        <w:rPr>
          <w:sz w:val="20"/>
        </w:rPr>
        <w:t>the</w:t>
      </w:r>
      <w:r>
        <w:rPr>
          <w:spacing w:val="-1"/>
          <w:sz w:val="20"/>
        </w:rPr>
        <w:t xml:space="preserve"> </w:t>
      </w:r>
      <w:r>
        <w:rPr>
          <w:sz w:val="20"/>
        </w:rPr>
        <w:t>oral cavity</w:t>
      </w:r>
      <w:r>
        <w:rPr>
          <w:spacing w:val="-4"/>
          <w:sz w:val="20"/>
        </w:rPr>
        <w:t xml:space="preserve"> </w:t>
      </w:r>
      <w:r>
        <w:rPr>
          <w:sz w:val="20"/>
        </w:rPr>
        <w:t>and</w:t>
      </w:r>
      <w:r>
        <w:rPr>
          <w:spacing w:val="-1"/>
          <w:sz w:val="20"/>
        </w:rPr>
        <w:t xml:space="preserve"> </w:t>
      </w:r>
      <w:r>
        <w:rPr>
          <w:sz w:val="20"/>
        </w:rPr>
        <w:t>associated</w:t>
      </w:r>
      <w:r>
        <w:rPr>
          <w:spacing w:val="-16"/>
          <w:sz w:val="20"/>
        </w:rPr>
        <w:t xml:space="preserve"> </w:t>
      </w:r>
      <w:r>
        <w:rPr>
          <w:sz w:val="20"/>
        </w:rPr>
        <w:t>structures.</w:t>
      </w:r>
    </w:p>
    <w:p w14:paraId="72B3972C" w14:textId="77777777" w:rsidR="002733EE" w:rsidRDefault="002733EE">
      <w:pPr>
        <w:pStyle w:val="BodyText"/>
        <w:spacing w:before="4"/>
        <w:rPr>
          <w:sz w:val="19"/>
        </w:rPr>
      </w:pPr>
    </w:p>
    <w:p w14:paraId="72B3972D" w14:textId="77777777" w:rsidR="002733EE" w:rsidRDefault="0087278D">
      <w:pPr>
        <w:pStyle w:val="ListParagraph"/>
        <w:numPr>
          <w:ilvl w:val="0"/>
          <w:numId w:val="14"/>
        </w:numPr>
        <w:tabs>
          <w:tab w:val="left" w:pos="1100"/>
        </w:tabs>
        <w:rPr>
          <w:sz w:val="20"/>
        </w:rPr>
      </w:pPr>
      <w:r>
        <w:rPr>
          <w:b/>
          <w:sz w:val="20"/>
        </w:rPr>
        <w:t>Palliatives</w:t>
      </w:r>
      <w:r>
        <w:rPr>
          <w:b/>
          <w:spacing w:val="-4"/>
          <w:sz w:val="20"/>
        </w:rPr>
        <w:t xml:space="preserve"> </w:t>
      </w:r>
      <w:r>
        <w:rPr>
          <w:sz w:val="20"/>
        </w:rPr>
        <w:t>-</w:t>
      </w:r>
      <w:r>
        <w:rPr>
          <w:spacing w:val="-3"/>
          <w:sz w:val="20"/>
        </w:rPr>
        <w:t xml:space="preserve"> </w:t>
      </w:r>
      <w:r>
        <w:rPr>
          <w:sz w:val="20"/>
        </w:rPr>
        <w:t>Emergency</w:t>
      </w:r>
      <w:r>
        <w:rPr>
          <w:spacing w:val="-4"/>
          <w:sz w:val="20"/>
        </w:rPr>
        <w:t xml:space="preserve"> </w:t>
      </w:r>
      <w:r>
        <w:rPr>
          <w:sz w:val="20"/>
        </w:rPr>
        <w:t>treatment</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relief</w:t>
      </w:r>
      <w:r>
        <w:rPr>
          <w:spacing w:val="-2"/>
          <w:sz w:val="20"/>
        </w:rPr>
        <w:t xml:space="preserve"> </w:t>
      </w:r>
      <w:r>
        <w:rPr>
          <w:sz w:val="20"/>
        </w:rPr>
        <w:t>of</w:t>
      </w:r>
      <w:r>
        <w:rPr>
          <w:spacing w:val="-2"/>
          <w:sz w:val="20"/>
        </w:rPr>
        <w:t xml:space="preserve"> </w:t>
      </w:r>
      <w:r>
        <w:rPr>
          <w:sz w:val="20"/>
        </w:rPr>
        <w:t>dental</w:t>
      </w:r>
      <w:r>
        <w:rPr>
          <w:spacing w:val="-7"/>
          <w:sz w:val="20"/>
        </w:rPr>
        <w:t xml:space="preserve"> </w:t>
      </w:r>
      <w:r>
        <w:rPr>
          <w:sz w:val="20"/>
        </w:rPr>
        <w:t>pain.</w:t>
      </w:r>
    </w:p>
    <w:p w14:paraId="72B3972E" w14:textId="77777777" w:rsidR="002733EE" w:rsidRDefault="002733EE">
      <w:pPr>
        <w:pStyle w:val="BodyText"/>
        <w:spacing w:before="10"/>
        <w:rPr>
          <w:sz w:val="19"/>
        </w:rPr>
      </w:pPr>
    </w:p>
    <w:p w14:paraId="72B3972F" w14:textId="77777777" w:rsidR="002733EE" w:rsidRDefault="0087278D">
      <w:pPr>
        <w:pStyle w:val="ListParagraph"/>
        <w:numPr>
          <w:ilvl w:val="0"/>
          <w:numId w:val="14"/>
        </w:numPr>
        <w:tabs>
          <w:tab w:val="left" w:pos="1100"/>
        </w:tabs>
        <w:spacing w:line="244" w:lineRule="auto"/>
        <w:ind w:left="1099" w:right="1263"/>
        <w:rPr>
          <w:sz w:val="20"/>
        </w:rPr>
      </w:pPr>
      <w:r>
        <w:rPr>
          <w:b/>
          <w:sz w:val="20"/>
        </w:rPr>
        <w:t>Periodontia</w:t>
      </w:r>
      <w:r>
        <w:rPr>
          <w:b/>
          <w:spacing w:val="1"/>
          <w:sz w:val="20"/>
        </w:rPr>
        <w:t xml:space="preserve"> </w:t>
      </w:r>
      <w:r>
        <w:rPr>
          <w:sz w:val="20"/>
        </w:rPr>
        <w:t>-</w:t>
      </w:r>
      <w:r>
        <w:rPr>
          <w:spacing w:val="1"/>
          <w:sz w:val="20"/>
        </w:rPr>
        <w:t xml:space="preserve"> </w:t>
      </w:r>
      <w:r>
        <w:rPr>
          <w:sz w:val="20"/>
        </w:rPr>
        <w:t>Periodontal</w:t>
      </w:r>
      <w:r>
        <w:rPr>
          <w:spacing w:val="1"/>
          <w:sz w:val="20"/>
        </w:rPr>
        <w:t xml:space="preserve"> </w:t>
      </w:r>
      <w:r>
        <w:rPr>
          <w:sz w:val="20"/>
        </w:rPr>
        <w:t>scaling</w:t>
      </w:r>
      <w:r>
        <w:rPr>
          <w:spacing w:val="1"/>
          <w:sz w:val="20"/>
        </w:rPr>
        <w:t xml:space="preserve"> </w:t>
      </w:r>
      <w:r>
        <w:rPr>
          <w:sz w:val="20"/>
        </w:rPr>
        <w:t>and</w:t>
      </w:r>
      <w:r>
        <w:rPr>
          <w:spacing w:val="1"/>
          <w:sz w:val="20"/>
        </w:rPr>
        <w:t xml:space="preserve"> </w:t>
      </w:r>
      <w:r>
        <w:rPr>
          <w:sz w:val="20"/>
        </w:rPr>
        <w:t>root</w:t>
      </w:r>
      <w:r>
        <w:rPr>
          <w:spacing w:val="1"/>
          <w:sz w:val="20"/>
        </w:rPr>
        <w:t xml:space="preserve"> </w:t>
      </w:r>
      <w:r>
        <w:rPr>
          <w:sz w:val="20"/>
        </w:rPr>
        <w:t>planing</w:t>
      </w:r>
      <w:r>
        <w:rPr>
          <w:spacing w:val="1"/>
          <w:sz w:val="20"/>
        </w:rPr>
        <w:t xml:space="preserve"> </w:t>
      </w:r>
      <w:r>
        <w:rPr>
          <w:sz w:val="20"/>
        </w:rPr>
        <w:t>and</w:t>
      </w:r>
      <w:r>
        <w:rPr>
          <w:spacing w:val="1"/>
          <w:sz w:val="20"/>
        </w:rPr>
        <w:t xml:space="preserve"> </w:t>
      </w:r>
      <w:r>
        <w:rPr>
          <w:sz w:val="20"/>
        </w:rPr>
        <w:t>surgical procedures</w:t>
      </w:r>
      <w:r>
        <w:rPr>
          <w:spacing w:val="1"/>
          <w:sz w:val="20"/>
        </w:rPr>
        <w:t xml:space="preserve"> </w:t>
      </w:r>
      <w:r>
        <w:rPr>
          <w:sz w:val="20"/>
        </w:rPr>
        <w:t>(i.e.,</w:t>
      </w:r>
      <w:r>
        <w:rPr>
          <w:spacing w:val="1"/>
          <w:sz w:val="20"/>
        </w:rPr>
        <w:t xml:space="preserve"> </w:t>
      </w:r>
      <w:r>
        <w:rPr>
          <w:sz w:val="20"/>
        </w:rPr>
        <w:t>gingivectomy,</w:t>
      </w:r>
      <w:r>
        <w:rPr>
          <w:spacing w:val="1"/>
          <w:sz w:val="20"/>
        </w:rPr>
        <w:t xml:space="preserve"> </w:t>
      </w:r>
      <w:r>
        <w:rPr>
          <w:sz w:val="20"/>
        </w:rPr>
        <w:t>osseous</w:t>
      </w:r>
      <w:r>
        <w:rPr>
          <w:spacing w:val="1"/>
          <w:sz w:val="20"/>
        </w:rPr>
        <w:t xml:space="preserve"> </w:t>
      </w:r>
      <w:r>
        <w:rPr>
          <w:sz w:val="20"/>
        </w:rPr>
        <w:t>surgery</w:t>
      </w:r>
      <w:r>
        <w:rPr>
          <w:spacing w:val="1"/>
          <w:sz w:val="20"/>
        </w:rPr>
        <w:t xml:space="preserve"> </w:t>
      </w:r>
      <w:r>
        <w:rPr>
          <w:sz w:val="20"/>
        </w:rPr>
        <w:t>and</w:t>
      </w:r>
      <w:r>
        <w:rPr>
          <w:spacing w:val="1"/>
          <w:sz w:val="20"/>
        </w:rPr>
        <w:t xml:space="preserve"> </w:t>
      </w:r>
      <w:r>
        <w:rPr>
          <w:sz w:val="20"/>
        </w:rPr>
        <w:t>mucogingival</w:t>
      </w:r>
      <w:r>
        <w:rPr>
          <w:spacing w:val="1"/>
          <w:sz w:val="20"/>
        </w:rPr>
        <w:t xml:space="preserve"> </w:t>
      </w:r>
      <w:r>
        <w:rPr>
          <w:sz w:val="20"/>
        </w:rPr>
        <w:t>surgery).</w:t>
      </w:r>
      <w:r>
        <w:rPr>
          <w:spacing w:val="1"/>
          <w:sz w:val="20"/>
        </w:rPr>
        <w:t xml:space="preserve"> </w:t>
      </w:r>
      <w:r>
        <w:rPr>
          <w:sz w:val="20"/>
        </w:rPr>
        <w:t>Any</w:t>
      </w:r>
      <w:r>
        <w:rPr>
          <w:spacing w:val="1"/>
          <w:sz w:val="20"/>
        </w:rPr>
        <w:t xml:space="preserve"> </w:t>
      </w:r>
      <w:r>
        <w:rPr>
          <w:sz w:val="20"/>
        </w:rPr>
        <w:t>allowance</w:t>
      </w:r>
      <w:r>
        <w:rPr>
          <w:spacing w:val="1"/>
          <w:sz w:val="20"/>
        </w:rPr>
        <w:t xml:space="preserve"> </w:t>
      </w:r>
      <w:r>
        <w:rPr>
          <w:sz w:val="20"/>
        </w:rPr>
        <w:t>for</w:t>
      </w:r>
      <w:r>
        <w:rPr>
          <w:spacing w:val="1"/>
          <w:sz w:val="20"/>
        </w:rPr>
        <w:t xml:space="preserve"> </w:t>
      </w:r>
      <w:r>
        <w:rPr>
          <w:sz w:val="20"/>
        </w:rPr>
        <w:t>periodontal</w:t>
      </w:r>
      <w:r>
        <w:rPr>
          <w:spacing w:val="1"/>
          <w:sz w:val="20"/>
        </w:rPr>
        <w:t xml:space="preserve"> </w:t>
      </w:r>
      <w:r>
        <w:rPr>
          <w:sz w:val="20"/>
        </w:rPr>
        <w:t>surgery</w:t>
      </w:r>
      <w:r>
        <w:rPr>
          <w:spacing w:val="1"/>
          <w:sz w:val="20"/>
        </w:rPr>
        <w:t xml:space="preserve"> </w:t>
      </w:r>
      <w:r>
        <w:rPr>
          <w:sz w:val="20"/>
        </w:rPr>
        <w:t>includes</w:t>
      </w:r>
      <w:r>
        <w:rPr>
          <w:spacing w:val="1"/>
          <w:sz w:val="20"/>
        </w:rPr>
        <w:t xml:space="preserve"> </w:t>
      </w:r>
      <w:r>
        <w:rPr>
          <w:sz w:val="20"/>
        </w:rPr>
        <w:t>postoperative care</w:t>
      </w:r>
      <w:r>
        <w:rPr>
          <w:spacing w:val="-1"/>
          <w:sz w:val="20"/>
        </w:rPr>
        <w:t xml:space="preserve"> </w:t>
      </w:r>
      <w:r>
        <w:rPr>
          <w:sz w:val="20"/>
        </w:rPr>
        <w:t>for</w:t>
      </w:r>
      <w:r>
        <w:rPr>
          <w:spacing w:val="-1"/>
          <w:sz w:val="20"/>
        </w:rPr>
        <w:t xml:space="preserve"> </w:t>
      </w:r>
      <w:r>
        <w:rPr>
          <w:sz w:val="20"/>
        </w:rPr>
        <w:t>six (6)</w:t>
      </w:r>
      <w:r>
        <w:rPr>
          <w:spacing w:val="-1"/>
          <w:sz w:val="20"/>
        </w:rPr>
        <w:t xml:space="preserve"> </w:t>
      </w:r>
      <w:r>
        <w:rPr>
          <w:sz w:val="20"/>
        </w:rPr>
        <w:t>months following</w:t>
      </w:r>
      <w:r>
        <w:rPr>
          <w:spacing w:val="-1"/>
          <w:sz w:val="20"/>
        </w:rPr>
        <w:t xml:space="preserve"> </w:t>
      </w:r>
      <w:r>
        <w:rPr>
          <w:sz w:val="20"/>
        </w:rPr>
        <w:t>the</w:t>
      </w:r>
      <w:r>
        <w:rPr>
          <w:spacing w:val="-6"/>
          <w:sz w:val="20"/>
        </w:rPr>
        <w:t xml:space="preserve"> </w:t>
      </w:r>
      <w:r>
        <w:rPr>
          <w:sz w:val="20"/>
        </w:rPr>
        <w:t>surgery.</w:t>
      </w:r>
    </w:p>
    <w:p w14:paraId="72B39730" w14:textId="77777777" w:rsidR="002733EE" w:rsidRDefault="002733EE">
      <w:pPr>
        <w:pStyle w:val="BodyText"/>
        <w:spacing w:before="11"/>
        <w:rPr>
          <w:sz w:val="18"/>
        </w:rPr>
      </w:pPr>
    </w:p>
    <w:p w14:paraId="72B39731" w14:textId="77777777" w:rsidR="002733EE" w:rsidRDefault="0087278D">
      <w:pPr>
        <w:pStyle w:val="ListParagraph"/>
        <w:numPr>
          <w:ilvl w:val="0"/>
          <w:numId w:val="14"/>
        </w:numPr>
        <w:tabs>
          <w:tab w:val="left" w:pos="1100"/>
        </w:tabs>
        <w:rPr>
          <w:sz w:val="20"/>
        </w:rPr>
      </w:pPr>
      <w:r>
        <w:rPr>
          <w:b/>
          <w:sz w:val="20"/>
        </w:rPr>
        <w:t>Visits,</w:t>
      </w:r>
      <w:r>
        <w:rPr>
          <w:b/>
          <w:spacing w:val="-4"/>
          <w:sz w:val="20"/>
        </w:rPr>
        <w:t xml:space="preserve"> </w:t>
      </w:r>
      <w:r>
        <w:rPr>
          <w:b/>
          <w:sz w:val="20"/>
        </w:rPr>
        <w:t>Non-Routine</w:t>
      </w:r>
      <w:r>
        <w:rPr>
          <w:b/>
          <w:spacing w:val="-4"/>
          <w:sz w:val="20"/>
        </w:rPr>
        <w:t xml:space="preserve"> </w:t>
      </w:r>
      <w:r>
        <w:rPr>
          <w:sz w:val="20"/>
        </w:rPr>
        <w:t>-</w:t>
      </w:r>
      <w:r>
        <w:rPr>
          <w:spacing w:val="-2"/>
          <w:sz w:val="20"/>
        </w:rPr>
        <w:t xml:space="preserve"> </w:t>
      </w:r>
      <w:r>
        <w:rPr>
          <w:sz w:val="20"/>
        </w:rPr>
        <w:t>Office</w:t>
      </w:r>
      <w:r>
        <w:rPr>
          <w:spacing w:val="-4"/>
          <w:sz w:val="20"/>
        </w:rPr>
        <w:t xml:space="preserve"> </w:t>
      </w:r>
      <w:r>
        <w:rPr>
          <w:sz w:val="20"/>
        </w:rPr>
        <w:t>visits</w:t>
      </w:r>
      <w:r>
        <w:rPr>
          <w:spacing w:val="-3"/>
          <w:sz w:val="20"/>
        </w:rPr>
        <w:t xml:space="preserve"> </w:t>
      </w:r>
      <w:r>
        <w:rPr>
          <w:sz w:val="20"/>
        </w:rPr>
        <w:t>other</w:t>
      </w:r>
      <w:r>
        <w:rPr>
          <w:spacing w:val="-2"/>
          <w:sz w:val="20"/>
        </w:rPr>
        <w:t xml:space="preserve"> </w:t>
      </w:r>
      <w:r>
        <w:rPr>
          <w:sz w:val="20"/>
        </w:rPr>
        <w:t>than</w:t>
      </w:r>
      <w:r>
        <w:rPr>
          <w:spacing w:val="-4"/>
          <w:sz w:val="20"/>
        </w:rPr>
        <w:t xml:space="preserve"> </w:t>
      </w:r>
      <w:r>
        <w:rPr>
          <w:sz w:val="20"/>
        </w:rPr>
        <w:t>those</w:t>
      </w:r>
      <w:r>
        <w:rPr>
          <w:spacing w:val="-3"/>
          <w:sz w:val="20"/>
        </w:rPr>
        <w:t xml:space="preserve"> </w:t>
      </w:r>
      <w:r>
        <w:rPr>
          <w:sz w:val="20"/>
        </w:rPr>
        <w:t>covered</w:t>
      </w:r>
      <w:r>
        <w:rPr>
          <w:spacing w:val="-2"/>
          <w:sz w:val="20"/>
        </w:rPr>
        <w:t xml:space="preserve"> </w:t>
      </w:r>
      <w:r>
        <w:rPr>
          <w:sz w:val="20"/>
        </w:rPr>
        <w:t>as</w:t>
      </w:r>
      <w:r>
        <w:rPr>
          <w:spacing w:val="-3"/>
          <w:sz w:val="20"/>
        </w:rPr>
        <w:t xml:space="preserve"> </w:t>
      </w:r>
      <w:r>
        <w:rPr>
          <w:sz w:val="20"/>
        </w:rPr>
        <w:t>“Preventive</w:t>
      </w:r>
      <w:r>
        <w:rPr>
          <w:spacing w:val="-12"/>
          <w:sz w:val="20"/>
        </w:rPr>
        <w:t xml:space="preserve"> </w:t>
      </w:r>
      <w:r>
        <w:rPr>
          <w:sz w:val="20"/>
        </w:rPr>
        <w:t>Services.”</w:t>
      </w:r>
    </w:p>
    <w:p w14:paraId="72B39732" w14:textId="77777777" w:rsidR="002733EE" w:rsidRDefault="002733EE">
      <w:pPr>
        <w:pStyle w:val="BodyText"/>
        <w:spacing w:before="9"/>
        <w:rPr>
          <w:sz w:val="19"/>
        </w:rPr>
      </w:pPr>
    </w:p>
    <w:p w14:paraId="72B39733" w14:textId="77777777" w:rsidR="002733EE" w:rsidRDefault="0087278D">
      <w:pPr>
        <w:pStyle w:val="ListParagraph"/>
        <w:numPr>
          <w:ilvl w:val="0"/>
          <w:numId w:val="14"/>
        </w:numPr>
        <w:tabs>
          <w:tab w:val="left" w:pos="1100"/>
        </w:tabs>
        <w:spacing w:before="1"/>
        <w:rPr>
          <w:sz w:val="20"/>
        </w:rPr>
      </w:pPr>
      <w:r>
        <w:rPr>
          <w:b/>
          <w:sz w:val="20"/>
        </w:rPr>
        <w:t>X-Rays,</w:t>
      </w:r>
      <w:r>
        <w:rPr>
          <w:b/>
          <w:spacing w:val="-4"/>
          <w:sz w:val="20"/>
        </w:rPr>
        <w:t xml:space="preserve"> </w:t>
      </w:r>
      <w:r>
        <w:rPr>
          <w:b/>
          <w:sz w:val="20"/>
        </w:rPr>
        <w:t>Non-Routine</w:t>
      </w:r>
      <w:r>
        <w:rPr>
          <w:b/>
          <w:spacing w:val="-3"/>
          <w:sz w:val="20"/>
        </w:rPr>
        <w:t xml:space="preserve"> </w:t>
      </w:r>
      <w:r>
        <w:rPr>
          <w:sz w:val="20"/>
        </w:rPr>
        <w:t>-</w:t>
      </w:r>
      <w:r>
        <w:rPr>
          <w:spacing w:val="-2"/>
          <w:sz w:val="20"/>
        </w:rPr>
        <w:t xml:space="preserve"> </w:t>
      </w:r>
      <w:r>
        <w:rPr>
          <w:sz w:val="20"/>
        </w:rPr>
        <w:t>X-rays</w:t>
      </w:r>
      <w:r>
        <w:rPr>
          <w:spacing w:val="-2"/>
          <w:sz w:val="20"/>
        </w:rPr>
        <w:t xml:space="preserve"> </w:t>
      </w:r>
      <w:r>
        <w:rPr>
          <w:sz w:val="20"/>
        </w:rPr>
        <w:t>other</w:t>
      </w:r>
      <w:r>
        <w:rPr>
          <w:spacing w:val="-2"/>
          <w:sz w:val="20"/>
        </w:rPr>
        <w:t xml:space="preserve"> </w:t>
      </w:r>
      <w:r>
        <w:rPr>
          <w:sz w:val="20"/>
        </w:rPr>
        <w:t>than</w:t>
      </w:r>
      <w:r>
        <w:rPr>
          <w:spacing w:val="-3"/>
          <w:sz w:val="20"/>
        </w:rPr>
        <w:t xml:space="preserve"> </w:t>
      </w:r>
      <w:r>
        <w:rPr>
          <w:sz w:val="20"/>
        </w:rPr>
        <w:t>those</w:t>
      </w:r>
      <w:r>
        <w:rPr>
          <w:spacing w:val="-3"/>
          <w:sz w:val="20"/>
        </w:rPr>
        <w:t xml:space="preserve"> </w:t>
      </w:r>
      <w:r>
        <w:rPr>
          <w:sz w:val="20"/>
        </w:rPr>
        <w:t>covered</w:t>
      </w:r>
      <w:r>
        <w:rPr>
          <w:spacing w:val="-3"/>
          <w:sz w:val="20"/>
        </w:rPr>
        <w:t xml:space="preserve"> </w:t>
      </w:r>
      <w:r>
        <w:rPr>
          <w:sz w:val="20"/>
        </w:rPr>
        <w:t>as</w:t>
      </w:r>
      <w:r>
        <w:rPr>
          <w:spacing w:val="-2"/>
          <w:sz w:val="20"/>
        </w:rPr>
        <w:t xml:space="preserve"> </w:t>
      </w:r>
      <w:r>
        <w:rPr>
          <w:sz w:val="20"/>
        </w:rPr>
        <w:t>“Preventive</w:t>
      </w:r>
      <w:r>
        <w:rPr>
          <w:spacing w:val="-14"/>
          <w:sz w:val="20"/>
        </w:rPr>
        <w:t xml:space="preserve"> </w:t>
      </w:r>
      <w:r>
        <w:rPr>
          <w:sz w:val="20"/>
        </w:rPr>
        <w:t>Services.”</w:t>
      </w:r>
    </w:p>
    <w:p w14:paraId="652552C5" w14:textId="77777777" w:rsidR="008B26DF" w:rsidRPr="008B26DF" w:rsidRDefault="008B26DF" w:rsidP="008B26DF">
      <w:pPr>
        <w:pStyle w:val="ListParagraph"/>
        <w:rPr>
          <w:sz w:val="20"/>
        </w:rPr>
      </w:pPr>
    </w:p>
    <w:p w14:paraId="14964D6F" w14:textId="343BC6EB" w:rsidR="008B26DF" w:rsidRPr="0002561C" w:rsidRDefault="00ED1902">
      <w:pPr>
        <w:pStyle w:val="ListParagraph"/>
        <w:numPr>
          <w:ilvl w:val="0"/>
          <w:numId w:val="14"/>
        </w:numPr>
        <w:tabs>
          <w:tab w:val="left" w:pos="1100"/>
        </w:tabs>
        <w:spacing w:before="1"/>
        <w:rPr>
          <w:sz w:val="20"/>
          <w:highlight w:val="yellow"/>
        </w:rPr>
      </w:pPr>
      <w:r w:rsidRPr="0002561C">
        <w:rPr>
          <w:b/>
          <w:bCs/>
          <w:sz w:val="20"/>
          <w:highlight w:val="yellow"/>
        </w:rPr>
        <w:t>Child Orthodontics</w:t>
      </w:r>
      <w:r w:rsidRPr="0002561C">
        <w:rPr>
          <w:sz w:val="20"/>
          <w:highlight w:val="yellow"/>
        </w:rPr>
        <w:t xml:space="preserve"> – Braces </w:t>
      </w:r>
      <w:r w:rsidR="00D767B0" w:rsidRPr="0002561C">
        <w:rPr>
          <w:sz w:val="20"/>
          <w:highlight w:val="yellow"/>
        </w:rPr>
        <w:t xml:space="preserve">and/or aligners </w:t>
      </w:r>
    </w:p>
    <w:p w14:paraId="62F79020" w14:textId="77777777" w:rsidR="002733EE" w:rsidRDefault="002733EE">
      <w:pPr>
        <w:rPr>
          <w:sz w:val="20"/>
        </w:rPr>
      </w:pPr>
    </w:p>
    <w:p w14:paraId="72B39734" w14:textId="6DFCC243" w:rsidR="00277DA4" w:rsidRPr="008B26DF" w:rsidRDefault="00277DA4" w:rsidP="008B26DF">
      <w:pPr>
        <w:pStyle w:val="ListParagraph"/>
        <w:numPr>
          <w:ilvl w:val="0"/>
          <w:numId w:val="14"/>
        </w:numPr>
        <w:rPr>
          <w:sz w:val="20"/>
        </w:rPr>
        <w:sectPr w:rsidR="00277DA4" w:rsidRPr="008B26DF">
          <w:headerReference w:type="default" r:id="rId57"/>
          <w:footerReference w:type="default" r:id="rId58"/>
          <w:pgSz w:w="12240" w:h="15840"/>
          <w:pgMar w:top="1300" w:right="180" w:bottom="1000" w:left="700" w:header="1087" w:footer="815" w:gutter="0"/>
          <w:cols w:space="720"/>
        </w:sectPr>
      </w:pPr>
    </w:p>
    <w:p w14:paraId="72B39735" w14:textId="77777777" w:rsidR="002733EE" w:rsidRDefault="002733EE">
      <w:pPr>
        <w:pStyle w:val="BodyText"/>
        <w:spacing w:before="1"/>
        <w:rPr>
          <w:sz w:val="11"/>
        </w:rPr>
      </w:pPr>
    </w:p>
    <w:p w14:paraId="72B39736" w14:textId="77777777" w:rsidR="002733EE" w:rsidRDefault="0087278D">
      <w:pPr>
        <w:pStyle w:val="Heading2"/>
        <w:spacing w:before="92"/>
        <w:ind w:right="1606"/>
      </w:pPr>
      <w:bookmarkStart w:id="56" w:name="MAJOR_SERVICES"/>
      <w:bookmarkEnd w:id="56"/>
      <w:r>
        <w:t>MAJOR</w:t>
      </w:r>
      <w:r>
        <w:rPr>
          <w:spacing w:val="-6"/>
        </w:rPr>
        <w:t xml:space="preserve"> </w:t>
      </w:r>
      <w:r>
        <w:t>SERVICES</w:t>
      </w:r>
    </w:p>
    <w:p w14:paraId="72B39737" w14:textId="77777777" w:rsidR="002733EE" w:rsidRDefault="002733EE">
      <w:pPr>
        <w:pStyle w:val="BodyText"/>
        <w:spacing w:before="11"/>
        <w:rPr>
          <w:b/>
          <w:sz w:val="23"/>
        </w:rPr>
      </w:pPr>
    </w:p>
    <w:p w14:paraId="72B39738" w14:textId="77777777" w:rsidR="002733EE" w:rsidRDefault="0087278D">
      <w:pPr>
        <w:pStyle w:val="ListParagraph"/>
        <w:numPr>
          <w:ilvl w:val="0"/>
          <w:numId w:val="13"/>
        </w:numPr>
        <w:tabs>
          <w:tab w:val="left" w:pos="1100"/>
        </w:tabs>
        <w:rPr>
          <w:sz w:val="20"/>
        </w:rPr>
      </w:pPr>
      <w:r>
        <w:rPr>
          <w:b/>
          <w:sz w:val="20"/>
        </w:rPr>
        <w:t>Implants</w:t>
      </w:r>
      <w:r>
        <w:rPr>
          <w:b/>
          <w:spacing w:val="-4"/>
          <w:sz w:val="20"/>
        </w:rPr>
        <w:t xml:space="preserve"> </w:t>
      </w:r>
      <w:r>
        <w:rPr>
          <w:sz w:val="20"/>
        </w:rPr>
        <w:t>-</w:t>
      </w:r>
      <w:r>
        <w:rPr>
          <w:spacing w:val="-2"/>
          <w:sz w:val="20"/>
        </w:rPr>
        <w:t xml:space="preserve"> </w:t>
      </w:r>
      <w:r>
        <w:rPr>
          <w:sz w:val="20"/>
        </w:rPr>
        <w:t>Placement</w:t>
      </w:r>
      <w:r>
        <w:rPr>
          <w:spacing w:val="-3"/>
          <w:sz w:val="20"/>
        </w:rPr>
        <w:t xml:space="preserve"> </w:t>
      </w:r>
      <w:r>
        <w:rPr>
          <w:sz w:val="20"/>
        </w:rPr>
        <w:t>of</w:t>
      </w:r>
      <w:r>
        <w:rPr>
          <w:spacing w:val="-2"/>
          <w:sz w:val="20"/>
        </w:rPr>
        <w:t xml:space="preserve"> </w:t>
      </w:r>
      <w:r>
        <w:rPr>
          <w:sz w:val="20"/>
        </w:rPr>
        <w:t>an</w:t>
      </w:r>
      <w:r>
        <w:rPr>
          <w:spacing w:val="-1"/>
          <w:sz w:val="20"/>
        </w:rPr>
        <w:t xml:space="preserve"> </w:t>
      </w:r>
      <w:r>
        <w:rPr>
          <w:sz w:val="20"/>
        </w:rPr>
        <w:t>implant</w:t>
      </w:r>
      <w:r>
        <w:rPr>
          <w:spacing w:val="-4"/>
          <w:sz w:val="20"/>
        </w:rPr>
        <w:t xml:space="preserve"> </w:t>
      </w:r>
      <w:r>
        <w:rPr>
          <w:sz w:val="20"/>
        </w:rPr>
        <w:t>to</w:t>
      </w:r>
      <w:r>
        <w:rPr>
          <w:spacing w:val="-1"/>
          <w:sz w:val="20"/>
        </w:rPr>
        <w:t xml:space="preserve"> </w:t>
      </w:r>
      <w:r>
        <w:rPr>
          <w:sz w:val="20"/>
        </w:rPr>
        <w:t>replace</w:t>
      </w:r>
      <w:r>
        <w:rPr>
          <w:spacing w:val="-3"/>
          <w:sz w:val="20"/>
        </w:rPr>
        <w:t xml:space="preserve"> </w:t>
      </w:r>
      <w:r>
        <w:rPr>
          <w:sz w:val="20"/>
        </w:rPr>
        <w:t>a</w:t>
      </w:r>
      <w:r>
        <w:rPr>
          <w:spacing w:val="-2"/>
          <w:sz w:val="20"/>
        </w:rPr>
        <w:t xml:space="preserve"> </w:t>
      </w:r>
      <w:r>
        <w:rPr>
          <w:sz w:val="20"/>
        </w:rPr>
        <w:t>missing</w:t>
      </w:r>
      <w:r>
        <w:rPr>
          <w:spacing w:val="-5"/>
          <w:sz w:val="20"/>
        </w:rPr>
        <w:t xml:space="preserve"> </w:t>
      </w:r>
      <w:r>
        <w:rPr>
          <w:sz w:val="20"/>
        </w:rPr>
        <w:t>tooth.</w:t>
      </w:r>
    </w:p>
    <w:p w14:paraId="72B39739" w14:textId="77777777" w:rsidR="002733EE" w:rsidRDefault="002733EE">
      <w:pPr>
        <w:pStyle w:val="BodyText"/>
        <w:spacing w:before="9"/>
        <w:rPr>
          <w:sz w:val="19"/>
        </w:rPr>
      </w:pPr>
    </w:p>
    <w:p w14:paraId="72B3973A" w14:textId="77777777" w:rsidR="002733EE" w:rsidRDefault="0087278D">
      <w:pPr>
        <w:pStyle w:val="ListParagraph"/>
        <w:numPr>
          <w:ilvl w:val="0"/>
          <w:numId w:val="13"/>
        </w:numPr>
        <w:tabs>
          <w:tab w:val="left" w:pos="1100"/>
        </w:tabs>
        <w:spacing w:before="1" w:line="244" w:lineRule="auto"/>
        <w:ind w:right="1263" w:hanging="361"/>
        <w:rPr>
          <w:sz w:val="20"/>
        </w:rPr>
      </w:pPr>
      <w:r>
        <w:rPr>
          <w:b/>
          <w:sz w:val="20"/>
        </w:rPr>
        <w:t>Inlays,</w:t>
      </w:r>
      <w:r>
        <w:rPr>
          <w:b/>
          <w:spacing w:val="20"/>
          <w:sz w:val="20"/>
        </w:rPr>
        <w:t xml:space="preserve"> </w:t>
      </w:r>
      <w:r>
        <w:rPr>
          <w:b/>
          <w:sz w:val="20"/>
        </w:rPr>
        <w:t>Onlays</w:t>
      </w:r>
      <w:r>
        <w:rPr>
          <w:b/>
          <w:spacing w:val="23"/>
          <w:sz w:val="20"/>
        </w:rPr>
        <w:t xml:space="preserve"> </w:t>
      </w:r>
      <w:r>
        <w:rPr>
          <w:b/>
          <w:sz w:val="20"/>
        </w:rPr>
        <w:t>&amp;</w:t>
      </w:r>
      <w:r>
        <w:rPr>
          <w:b/>
          <w:spacing w:val="20"/>
          <w:sz w:val="20"/>
        </w:rPr>
        <w:t xml:space="preserve"> </w:t>
      </w:r>
      <w:r>
        <w:rPr>
          <w:b/>
          <w:sz w:val="20"/>
        </w:rPr>
        <w:t>Gold</w:t>
      </w:r>
      <w:r>
        <w:rPr>
          <w:b/>
          <w:spacing w:val="22"/>
          <w:sz w:val="20"/>
        </w:rPr>
        <w:t xml:space="preserve"> </w:t>
      </w:r>
      <w:r>
        <w:rPr>
          <w:b/>
          <w:sz w:val="20"/>
        </w:rPr>
        <w:t>Restorations</w:t>
      </w:r>
      <w:r>
        <w:rPr>
          <w:b/>
          <w:spacing w:val="20"/>
          <w:sz w:val="20"/>
        </w:rPr>
        <w:t xml:space="preserve"> </w:t>
      </w:r>
      <w:r>
        <w:rPr>
          <w:sz w:val="20"/>
        </w:rPr>
        <w:t>-</w:t>
      </w:r>
      <w:r>
        <w:rPr>
          <w:spacing w:val="24"/>
          <w:sz w:val="20"/>
        </w:rPr>
        <w:t xml:space="preserve"> </w:t>
      </w:r>
      <w:r>
        <w:rPr>
          <w:sz w:val="20"/>
        </w:rPr>
        <w:t>An</w:t>
      </w:r>
      <w:r>
        <w:rPr>
          <w:spacing w:val="23"/>
          <w:sz w:val="20"/>
        </w:rPr>
        <w:t xml:space="preserve"> </w:t>
      </w:r>
      <w:r>
        <w:rPr>
          <w:sz w:val="20"/>
        </w:rPr>
        <w:t>inlay,</w:t>
      </w:r>
      <w:r>
        <w:rPr>
          <w:spacing w:val="20"/>
          <w:sz w:val="20"/>
        </w:rPr>
        <w:t xml:space="preserve"> </w:t>
      </w:r>
      <w:r>
        <w:rPr>
          <w:sz w:val="20"/>
        </w:rPr>
        <w:t>onlay</w:t>
      </w:r>
      <w:r>
        <w:rPr>
          <w:spacing w:val="18"/>
          <w:sz w:val="20"/>
        </w:rPr>
        <w:t xml:space="preserve"> </w:t>
      </w:r>
      <w:r>
        <w:rPr>
          <w:sz w:val="20"/>
        </w:rPr>
        <w:t>or</w:t>
      </w:r>
      <w:r>
        <w:rPr>
          <w:spacing w:val="23"/>
          <w:sz w:val="20"/>
        </w:rPr>
        <w:t xml:space="preserve"> </w:t>
      </w:r>
      <w:r>
        <w:rPr>
          <w:sz w:val="20"/>
        </w:rPr>
        <w:t>gold</w:t>
      </w:r>
      <w:r>
        <w:rPr>
          <w:spacing w:val="21"/>
          <w:sz w:val="20"/>
        </w:rPr>
        <w:t xml:space="preserve"> </w:t>
      </w:r>
      <w:r>
        <w:rPr>
          <w:sz w:val="20"/>
        </w:rPr>
        <w:t>restoration</w:t>
      </w:r>
      <w:r>
        <w:rPr>
          <w:spacing w:val="23"/>
          <w:sz w:val="20"/>
        </w:rPr>
        <w:t xml:space="preserve"> </w:t>
      </w:r>
      <w:r>
        <w:rPr>
          <w:sz w:val="20"/>
        </w:rPr>
        <w:t>when</w:t>
      </w:r>
      <w:r>
        <w:rPr>
          <w:spacing w:val="20"/>
          <w:sz w:val="20"/>
        </w:rPr>
        <w:t xml:space="preserve"> </w:t>
      </w:r>
      <w:r>
        <w:rPr>
          <w:sz w:val="20"/>
        </w:rPr>
        <w:t>a</w:t>
      </w:r>
      <w:r>
        <w:rPr>
          <w:spacing w:val="21"/>
          <w:sz w:val="20"/>
        </w:rPr>
        <w:t xml:space="preserve"> </w:t>
      </w:r>
      <w:r>
        <w:rPr>
          <w:sz w:val="20"/>
        </w:rPr>
        <w:t>tooth</w:t>
      </w:r>
      <w:r>
        <w:rPr>
          <w:spacing w:val="20"/>
          <w:sz w:val="20"/>
        </w:rPr>
        <w:t xml:space="preserve"> </w:t>
      </w:r>
      <w:r>
        <w:rPr>
          <w:sz w:val="20"/>
        </w:rPr>
        <w:t>cannot</w:t>
      </w:r>
      <w:r>
        <w:rPr>
          <w:spacing w:val="23"/>
          <w:sz w:val="20"/>
        </w:rPr>
        <w:t xml:space="preserve"> </w:t>
      </w:r>
      <w:r>
        <w:rPr>
          <w:sz w:val="20"/>
        </w:rPr>
        <w:t>be</w:t>
      </w:r>
      <w:r>
        <w:rPr>
          <w:spacing w:val="-53"/>
          <w:sz w:val="20"/>
        </w:rPr>
        <w:t xml:space="preserve"> </w:t>
      </w:r>
      <w:r>
        <w:rPr>
          <w:sz w:val="20"/>
        </w:rPr>
        <w:t>satisfactorily</w:t>
      </w:r>
      <w:r>
        <w:rPr>
          <w:spacing w:val="-5"/>
          <w:sz w:val="20"/>
        </w:rPr>
        <w:t xml:space="preserve"> </w:t>
      </w:r>
      <w:r>
        <w:rPr>
          <w:sz w:val="20"/>
        </w:rPr>
        <w:t>restored</w:t>
      </w:r>
      <w:r>
        <w:rPr>
          <w:spacing w:val="3"/>
          <w:sz w:val="20"/>
        </w:rPr>
        <w:t xml:space="preserve"> </w:t>
      </w:r>
      <w:r>
        <w:rPr>
          <w:sz w:val="20"/>
        </w:rPr>
        <w:t>with</w:t>
      </w:r>
      <w:r>
        <w:rPr>
          <w:spacing w:val="1"/>
          <w:sz w:val="20"/>
        </w:rPr>
        <w:t xml:space="preserve"> </w:t>
      </w:r>
      <w:r>
        <w:rPr>
          <w:sz w:val="20"/>
        </w:rPr>
        <w:t>a</w:t>
      </w:r>
      <w:r>
        <w:rPr>
          <w:spacing w:val="-2"/>
          <w:sz w:val="20"/>
        </w:rPr>
        <w:t xml:space="preserve"> </w:t>
      </w:r>
      <w:r>
        <w:rPr>
          <w:sz w:val="20"/>
        </w:rPr>
        <w:t>less</w:t>
      </w:r>
      <w:r>
        <w:rPr>
          <w:spacing w:val="-1"/>
          <w:sz w:val="20"/>
        </w:rPr>
        <w:t xml:space="preserve"> </w:t>
      </w:r>
      <w:r>
        <w:rPr>
          <w:sz w:val="20"/>
        </w:rPr>
        <w:t>costly</w:t>
      </w:r>
      <w:r>
        <w:rPr>
          <w:spacing w:val="-4"/>
          <w:sz w:val="20"/>
        </w:rPr>
        <w:t xml:space="preserve"> </w:t>
      </w:r>
      <w:r>
        <w:rPr>
          <w:sz w:val="20"/>
        </w:rPr>
        <w:t>filling</w:t>
      </w:r>
      <w:r>
        <w:rPr>
          <w:spacing w:val="-2"/>
          <w:sz w:val="20"/>
        </w:rPr>
        <w:t xml:space="preserve"> </w:t>
      </w:r>
      <w:r>
        <w:rPr>
          <w:sz w:val="20"/>
        </w:rPr>
        <w:t>(amalgam,</w:t>
      </w:r>
      <w:r>
        <w:rPr>
          <w:spacing w:val="-2"/>
          <w:sz w:val="20"/>
        </w:rPr>
        <w:t xml:space="preserve"> </w:t>
      </w:r>
      <w:r>
        <w:rPr>
          <w:sz w:val="20"/>
        </w:rPr>
        <w:t>etc.)</w:t>
      </w:r>
      <w:r>
        <w:rPr>
          <w:spacing w:val="-8"/>
          <w:sz w:val="20"/>
        </w:rPr>
        <w:t xml:space="preserve"> </w:t>
      </w:r>
      <w:r>
        <w:rPr>
          <w:sz w:val="20"/>
        </w:rPr>
        <w:t>restoration.</w:t>
      </w:r>
    </w:p>
    <w:p w14:paraId="72B3973B" w14:textId="77777777" w:rsidR="002733EE" w:rsidRDefault="002733EE">
      <w:pPr>
        <w:pStyle w:val="BodyText"/>
        <w:spacing w:before="5"/>
        <w:rPr>
          <w:sz w:val="19"/>
        </w:rPr>
      </w:pPr>
    </w:p>
    <w:p w14:paraId="72B3973C" w14:textId="77777777" w:rsidR="002733EE" w:rsidRDefault="0087278D">
      <w:pPr>
        <w:pStyle w:val="BodyText"/>
        <w:spacing w:before="1"/>
        <w:ind w:left="1100" w:right="1274"/>
      </w:pPr>
      <w:r>
        <w:t>Replacement</w:t>
      </w:r>
      <w:r>
        <w:rPr>
          <w:spacing w:val="-5"/>
        </w:rPr>
        <w:t xml:space="preserve"> </w:t>
      </w:r>
      <w:r>
        <w:t>of</w:t>
      </w:r>
      <w:r>
        <w:rPr>
          <w:spacing w:val="-2"/>
        </w:rPr>
        <w:t xml:space="preserve"> </w:t>
      </w:r>
      <w:r>
        <w:t>an</w:t>
      </w:r>
      <w:r>
        <w:rPr>
          <w:spacing w:val="-4"/>
        </w:rPr>
        <w:t xml:space="preserve"> </w:t>
      </w:r>
      <w:r>
        <w:t>inlay,</w:t>
      </w:r>
      <w:r>
        <w:rPr>
          <w:spacing w:val="-2"/>
        </w:rPr>
        <w:t xml:space="preserve"> </w:t>
      </w:r>
      <w:r>
        <w:t>onlay</w:t>
      </w:r>
      <w:r>
        <w:rPr>
          <w:spacing w:val="-7"/>
        </w:rPr>
        <w:t xml:space="preserve"> </w:t>
      </w:r>
      <w:r>
        <w:t>or</w:t>
      </w:r>
      <w:r>
        <w:rPr>
          <w:spacing w:val="-2"/>
        </w:rPr>
        <w:t xml:space="preserve"> </w:t>
      </w:r>
      <w:r>
        <w:t>gold</w:t>
      </w:r>
      <w:r>
        <w:rPr>
          <w:spacing w:val="-4"/>
        </w:rPr>
        <w:t xml:space="preserve"> </w:t>
      </w:r>
      <w:r>
        <w:t>restoration,</w:t>
      </w:r>
      <w:r>
        <w:rPr>
          <w:spacing w:val="-2"/>
        </w:rPr>
        <w:t xml:space="preserve"> </w:t>
      </w:r>
      <w:r>
        <w:t>if</w:t>
      </w:r>
      <w:r>
        <w:rPr>
          <w:spacing w:val="-3"/>
        </w:rPr>
        <w:t xml:space="preserve"> </w:t>
      </w:r>
      <w:r>
        <w:t>the</w:t>
      </w:r>
      <w:r>
        <w:rPr>
          <w:spacing w:val="-4"/>
        </w:rPr>
        <w:t xml:space="preserve"> </w:t>
      </w:r>
      <w:r>
        <w:t>existing</w:t>
      </w:r>
      <w:r>
        <w:rPr>
          <w:spacing w:val="-2"/>
        </w:rPr>
        <w:t xml:space="preserve"> </w:t>
      </w:r>
      <w:r>
        <w:t>restoration</w:t>
      </w:r>
      <w:r>
        <w:rPr>
          <w:spacing w:val="-2"/>
        </w:rPr>
        <w:t xml:space="preserve"> </w:t>
      </w:r>
      <w:r>
        <w:t>is</w:t>
      </w:r>
      <w:r>
        <w:rPr>
          <w:spacing w:val="-4"/>
        </w:rPr>
        <w:t xml:space="preserve"> </w:t>
      </w:r>
      <w:r>
        <w:t>at</w:t>
      </w:r>
      <w:r>
        <w:rPr>
          <w:spacing w:val="-2"/>
        </w:rPr>
        <w:t xml:space="preserve"> </w:t>
      </w:r>
      <w:r>
        <w:t>least</w:t>
      </w:r>
      <w:r>
        <w:rPr>
          <w:spacing w:val="-4"/>
        </w:rPr>
        <w:t xml:space="preserve"> </w:t>
      </w:r>
      <w:r>
        <w:t>five</w:t>
      </w:r>
      <w:r>
        <w:rPr>
          <w:spacing w:val="-4"/>
        </w:rPr>
        <w:t xml:space="preserve"> </w:t>
      </w:r>
      <w:r>
        <w:t>(5)</w:t>
      </w:r>
      <w:r>
        <w:rPr>
          <w:spacing w:val="1"/>
        </w:rPr>
        <w:t xml:space="preserve"> </w:t>
      </w:r>
      <w:r>
        <w:t>years</w:t>
      </w:r>
      <w:r>
        <w:rPr>
          <w:spacing w:val="-52"/>
        </w:rPr>
        <w:t xml:space="preserve"> </w:t>
      </w:r>
      <w:r>
        <w:t>old.</w:t>
      </w:r>
    </w:p>
    <w:p w14:paraId="72B3973D" w14:textId="77777777" w:rsidR="002733EE" w:rsidRDefault="002733EE">
      <w:pPr>
        <w:pStyle w:val="BodyText"/>
        <w:spacing w:before="5"/>
        <w:rPr>
          <w:sz w:val="19"/>
        </w:rPr>
      </w:pPr>
    </w:p>
    <w:p w14:paraId="72B3973E" w14:textId="77777777" w:rsidR="002733EE" w:rsidRDefault="0087278D">
      <w:pPr>
        <w:pStyle w:val="ListParagraph"/>
        <w:numPr>
          <w:ilvl w:val="0"/>
          <w:numId w:val="13"/>
        </w:numPr>
        <w:tabs>
          <w:tab w:val="left" w:pos="1100"/>
        </w:tabs>
        <w:rPr>
          <w:sz w:val="20"/>
        </w:rPr>
      </w:pPr>
      <w:r>
        <w:rPr>
          <w:b/>
          <w:sz w:val="20"/>
        </w:rPr>
        <w:t>Prosthetics</w:t>
      </w:r>
      <w:r>
        <w:rPr>
          <w:b/>
          <w:spacing w:val="-3"/>
          <w:sz w:val="20"/>
        </w:rPr>
        <w:t xml:space="preserve"> </w:t>
      </w:r>
      <w:r>
        <w:rPr>
          <w:sz w:val="20"/>
        </w:rPr>
        <w:t>-</w:t>
      </w:r>
      <w:r>
        <w:rPr>
          <w:spacing w:val="-2"/>
          <w:sz w:val="20"/>
        </w:rPr>
        <w:t xml:space="preserve"> </w:t>
      </w:r>
      <w:r>
        <w:rPr>
          <w:sz w:val="20"/>
        </w:rPr>
        <w:t>Initial</w:t>
      </w:r>
      <w:r>
        <w:rPr>
          <w:spacing w:val="-4"/>
          <w:sz w:val="20"/>
        </w:rPr>
        <w:t xml:space="preserve"> </w:t>
      </w:r>
      <w:r>
        <w:rPr>
          <w:sz w:val="20"/>
        </w:rPr>
        <w:t>placement</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full</w:t>
      </w:r>
      <w:r>
        <w:rPr>
          <w:spacing w:val="-4"/>
          <w:sz w:val="20"/>
        </w:rPr>
        <w:t xml:space="preserve"> </w:t>
      </w:r>
      <w:r>
        <w:rPr>
          <w:sz w:val="20"/>
        </w:rPr>
        <w:t>or</w:t>
      </w:r>
      <w:r>
        <w:rPr>
          <w:spacing w:val="-1"/>
          <w:sz w:val="20"/>
        </w:rPr>
        <w:t xml:space="preserve"> </w:t>
      </w:r>
      <w:r>
        <w:rPr>
          <w:sz w:val="20"/>
        </w:rPr>
        <w:t>partial</w:t>
      </w:r>
      <w:r>
        <w:rPr>
          <w:spacing w:val="-2"/>
          <w:sz w:val="20"/>
        </w:rPr>
        <w:t xml:space="preserve"> </w:t>
      </w:r>
      <w:r>
        <w:rPr>
          <w:sz w:val="20"/>
        </w:rPr>
        <w:t>denture</w:t>
      </w:r>
      <w:r>
        <w:rPr>
          <w:spacing w:val="-3"/>
          <w:sz w:val="20"/>
        </w:rPr>
        <w:t xml:space="preserve"> </w:t>
      </w:r>
      <w:r>
        <w:rPr>
          <w:sz w:val="20"/>
        </w:rPr>
        <w:t>or</w:t>
      </w:r>
      <w:r>
        <w:rPr>
          <w:spacing w:val="-9"/>
          <w:sz w:val="20"/>
        </w:rPr>
        <w:t xml:space="preserve"> </w:t>
      </w:r>
      <w:r>
        <w:rPr>
          <w:sz w:val="20"/>
        </w:rPr>
        <w:t>bridge.</w:t>
      </w:r>
    </w:p>
    <w:p w14:paraId="72B3973F" w14:textId="77777777" w:rsidR="002733EE" w:rsidRDefault="002733EE">
      <w:pPr>
        <w:pStyle w:val="BodyText"/>
        <w:spacing w:before="6"/>
      </w:pPr>
    </w:p>
    <w:p w14:paraId="72B39740" w14:textId="77777777" w:rsidR="002733EE" w:rsidRDefault="0087278D">
      <w:pPr>
        <w:pStyle w:val="BodyText"/>
        <w:ind w:left="1100"/>
      </w:pPr>
      <w:r>
        <w:t>Addition</w:t>
      </w:r>
      <w:r>
        <w:rPr>
          <w:spacing w:val="-2"/>
        </w:rPr>
        <w:t xml:space="preserve"> </w:t>
      </w:r>
      <w:r>
        <w:t>of</w:t>
      </w:r>
      <w:r>
        <w:rPr>
          <w:spacing w:val="-2"/>
        </w:rPr>
        <w:t xml:space="preserve"> </w:t>
      </w:r>
      <w:r>
        <w:t>teeth</w:t>
      </w:r>
      <w:r>
        <w:rPr>
          <w:spacing w:val="-1"/>
        </w:rPr>
        <w:t xml:space="preserve"> </w:t>
      </w:r>
      <w:r>
        <w:t>to</w:t>
      </w:r>
      <w:r>
        <w:rPr>
          <w:spacing w:val="-2"/>
        </w:rPr>
        <w:t xml:space="preserve"> </w:t>
      </w:r>
      <w:r>
        <w:t>a</w:t>
      </w:r>
      <w:r>
        <w:rPr>
          <w:spacing w:val="-4"/>
        </w:rPr>
        <w:t xml:space="preserve"> </w:t>
      </w:r>
      <w:r>
        <w:t>partial</w:t>
      </w:r>
      <w:r>
        <w:rPr>
          <w:spacing w:val="-2"/>
        </w:rPr>
        <w:t xml:space="preserve"> </w:t>
      </w:r>
      <w:r>
        <w:t>denture</w:t>
      </w:r>
      <w:r>
        <w:rPr>
          <w:spacing w:val="-4"/>
        </w:rPr>
        <w:t xml:space="preserve"> </w:t>
      </w:r>
      <w:r>
        <w:t>or</w:t>
      </w:r>
      <w:r>
        <w:rPr>
          <w:spacing w:val="-1"/>
        </w:rPr>
        <w:t xml:space="preserve"> </w:t>
      </w:r>
      <w:r>
        <w:t>bridge.</w:t>
      </w:r>
    </w:p>
    <w:p w14:paraId="72B39741" w14:textId="77777777" w:rsidR="002733EE" w:rsidRDefault="002733EE">
      <w:pPr>
        <w:pStyle w:val="BodyText"/>
        <w:spacing w:before="1"/>
      </w:pPr>
    </w:p>
    <w:p w14:paraId="72B39742" w14:textId="77777777" w:rsidR="002733EE" w:rsidRDefault="0087278D">
      <w:pPr>
        <w:pStyle w:val="BodyText"/>
        <w:ind w:left="1100" w:right="1274"/>
      </w:pPr>
      <w:r>
        <w:t>Replacement</w:t>
      </w:r>
      <w:r>
        <w:rPr>
          <w:spacing w:val="-4"/>
        </w:rPr>
        <w:t xml:space="preserve"> </w:t>
      </w:r>
      <w:r>
        <w:t>of</w:t>
      </w:r>
      <w:r>
        <w:rPr>
          <w:spacing w:val="-2"/>
        </w:rPr>
        <w:t xml:space="preserve"> </w:t>
      </w:r>
      <w:r>
        <w:t>an</w:t>
      </w:r>
      <w:r>
        <w:rPr>
          <w:spacing w:val="-4"/>
        </w:rPr>
        <w:t xml:space="preserve"> </w:t>
      </w:r>
      <w:r>
        <w:t>existing</w:t>
      </w:r>
      <w:r>
        <w:rPr>
          <w:spacing w:val="-2"/>
        </w:rPr>
        <w:t xml:space="preserve"> </w:t>
      </w:r>
      <w:r>
        <w:t>full</w:t>
      </w:r>
      <w:r>
        <w:rPr>
          <w:spacing w:val="-5"/>
        </w:rPr>
        <w:t xml:space="preserve"> </w:t>
      </w:r>
      <w:r>
        <w:t>or</w:t>
      </w:r>
      <w:r>
        <w:rPr>
          <w:spacing w:val="-2"/>
        </w:rPr>
        <w:t xml:space="preserve"> </w:t>
      </w:r>
      <w:r>
        <w:t>partial</w:t>
      </w:r>
      <w:r>
        <w:rPr>
          <w:spacing w:val="-3"/>
        </w:rPr>
        <w:t xml:space="preserve"> </w:t>
      </w:r>
      <w:r>
        <w:t>denture</w:t>
      </w:r>
      <w:r>
        <w:rPr>
          <w:spacing w:val="-4"/>
        </w:rPr>
        <w:t xml:space="preserve"> </w:t>
      </w:r>
      <w:r>
        <w:t>or</w:t>
      </w:r>
      <w:r>
        <w:rPr>
          <w:spacing w:val="-1"/>
        </w:rPr>
        <w:t xml:space="preserve"> </w:t>
      </w:r>
      <w:r>
        <w:t>bridgework,</w:t>
      </w:r>
      <w:r>
        <w:rPr>
          <w:spacing w:val="-4"/>
        </w:rPr>
        <w:t xml:space="preserve"> </w:t>
      </w:r>
      <w:r>
        <w:t>but</w:t>
      </w:r>
      <w:r>
        <w:rPr>
          <w:spacing w:val="-4"/>
        </w:rPr>
        <w:t xml:space="preserve"> </w:t>
      </w:r>
      <w:r>
        <w:t>only</w:t>
      </w:r>
      <w:r>
        <w:rPr>
          <w:spacing w:val="-4"/>
        </w:rPr>
        <w:t xml:space="preserve"> </w:t>
      </w:r>
      <w:r>
        <w:t>if</w:t>
      </w:r>
      <w:r>
        <w:rPr>
          <w:spacing w:val="-2"/>
        </w:rPr>
        <w:t xml:space="preserve"> </w:t>
      </w:r>
      <w:r>
        <w:t>the</w:t>
      </w:r>
      <w:r>
        <w:rPr>
          <w:spacing w:val="-2"/>
        </w:rPr>
        <w:t xml:space="preserve"> </w:t>
      </w:r>
      <w:r>
        <w:t>existing</w:t>
      </w:r>
      <w:r>
        <w:rPr>
          <w:spacing w:val="-2"/>
        </w:rPr>
        <w:t xml:space="preserve"> </w:t>
      </w:r>
      <w:r>
        <w:t>denture</w:t>
      </w:r>
      <w:r>
        <w:rPr>
          <w:spacing w:val="-4"/>
        </w:rPr>
        <w:t xml:space="preserve"> </w:t>
      </w:r>
      <w:r>
        <w:t>or</w:t>
      </w:r>
      <w:r>
        <w:rPr>
          <w:spacing w:val="-52"/>
        </w:rPr>
        <w:t xml:space="preserve"> </w:t>
      </w:r>
      <w:r>
        <w:t>bridgework</w:t>
      </w:r>
      <w:r>
        <w:rPr>
          <w:spacing w:val="2"/>
        </w:rPr>
        <w:t xml:space="preserve"> </w:t>
      </w:r>
      <w:r>
        <w:t>cannot be</w:t>
      </w:r>
      <w:r>
        <w:rPr>
          <w:spacing w:val="-2"/>
        </w:rPr>
        <w:t xml:space="preserve"> </w:t>
      </w:r>
      <w:r>
        <w:t>made</w:t>
      </w:r>
      <w:r>
        <w:rPr>
          <w:spacing w:val="-2"/>
        </w:rPr>
        <w:t xml:space="preserve"> </w:t>
      </w:r>
      <w:r>
        <w:t>serviceable and is</w:t>
      </w:r>
      <w:r>
        <w:rPr>
          <w:spacing w:val="-1"/>
        </w:rPr>
        <w:t xml:space="preserve"> </w:t>
      </w:r>
      <w:r>
        <w:t>at least</w:t>
      </w:r>
      <w:r>
        <w:rPr>
          <w:spacing w:val="-2"/>
        </w:rPr>
        <w:t xml:space="preserve"> </w:t>
      </w:r>
      <w:r>
        <w:t>four (4)</w:t>
      </w:r>
      <w:r>
        <w:rPr>
          <w:spacing w:val="1"/>
        </w:rPr>
        <w:t xml:space="preserve"> </w:t>
      </w:r>
      <w:r>
        <w:t>years</w:t>
      </w:r>
      <w:r>
        <w:rPr>
          <w:spacing w:val="-1"/>
        </w:rPr>
        <w:t xml:space="preserve"> </w:t>
      </w:r>
      <w:r>
        <w:t>old.</w:t>
      </w:r>
    </w:p>
    <w:p w14:paraId="72B39743" w14:textId="77777777" w:rsidR="002733EE" w:rsidRDefault="002733EE">
      <w:pPr>
        <w:pStyle w:val="BodyText"/>
        <w:spacing w:before="7"/>
        <w:rPr>
          <w:sz w:val="19"/>
        </w:rPr>
      </w:pPr>
    </w:p>
    <w:p w14:paraId="72B39744" w14:textId="77777777" w:rsidR="002733EE" w:rsidRDefault="0087278D">
      <w:pPr>
        <w:pStyle w:val="BodyText"/>
        <w:spacing w:before="1" w:line="244" w:lineRule="auto"/>
        <w:ind w:left="1100" w:right="1274"/>
      </w:pPr>
      <w:r>
        <w:rPr>
          <w:b/>
        </w:rPr>
        <w:t>NOTE:</w:t>
      </w:r>
      <w:r>
        <w:rPr>
          <w:b/>
          <w:spacing w:val="-3"/>
        </w:rPr>
        <w:t xml:space="preserve"> </w:t>
      </w:r>
      <w:r>
        <w:t>Fixed</w:t>
      </w:r>
      <w:r>
        <w:rPr>
          <w:spacing w:val="-3"/>
        </w:rPr>
        <w:t xml:space="preserve"> </w:t>
      </w:r>
      <w:r>
        <w:t>bridges</w:t>
      </w:r>
      <w:r>
        <w:rPr>
          <w:spacing w:val="-2"/>
        </w:rPr>
        <w:t xml:space="preserve"> </w:t>
      </w:r>
      <w:r>
        <w:t xml:space="preserve">are </w:t>
      </w:r>
      <w:r>
        <w:rPr>
          <w:u w:val="single"/>
        </w:rPr>
        <w:t>not</w:t>
      </w:r>
      <w:r>
        <w:rPr>
          <w:spacing w:val="-2"/>
        </w:rPr>
        <w:t xml:space="preserve"> </w:t>
      </w:r>
      <w:r>
        <w:t>covered</w:t>
      </w:r>
      <w:r>
        <w:rPr>
          <w:spacing w:val="-4"/>
        </w:rPr>
        <w:t xml:space="preserve"> </w:t>
      </w:r>
      <w:r>
        <w:t>for</w:t>
      </w:r>
      <w:r>
        <w:rPr>
          <w:spacing w:val="-2"/>
        </w:rPr>
        <w:t xml:space="preserve"> </w:t>
      </w:r>
      <w:r>
        <w:t>a</w:t>
      </w:r>
      <w:r>
        <w:rPr>
          <w:spacing w:val="-3"/>
        </w:rPr>
        <w:t xml:space="preserve"> </w:t>
      </w:r>
      <w:r>
        <w:t>child</w:t>
      </w:r>
      <w:r>
        <w:rPr>
          <w:spacing w:val="-3"/>
        </w:rPr>
        <w:t xml:space="preserve"> </w:t>
      </w:r>
      <w:r>
        <w:t>under sixteen</w:t>
      </w:r>
      <w:r>
        <w:rPr>
          <w:spacing w:val="-3"/>
        </w:rPr>
        <w:t xml:space="preserve"> </w:t>
      </w:r>
      <w:r>
        <w:t>(16)</w:t>
      </w:r>
      <w:r>
        <w:rPr>
          <w:spacing w:val="-1"/>
        </w:rPr>
        <w:t xml:space="preserve"> </w:t>
      </w:r>
      <w:r>
        <w:t>years</w:t>
      </w:r>
      <w:r>
        <w:rPr>
          <w:spacing w:val="-2"/>
        </w:rPr>
        <w:t xml:space="preserve"> </w:t>
      </w:r>
      <w:r>
        <w:t>of</w:t>
      </w:r>
      <w:r>
        <w:rPr>
          <w:spacing w:val="-1"/>
        </w:rPr>
        <w:t xml:space="preserve"> </w:t>
      </w:r>
      <w:r>
        <w:t>age.</w:t>
      </w:r>
      <w:r>
        <w:rPr>
          <w:spacing w:val="-1"/>
        </w:rPr>
        <w:t xml:space="preserve"> </w:t>
      </w:r>
      <w:r>
        <w:t>An</w:t>
      </w:r>
      <w:r>
        <w:rPr>
          <w:spacing w:val="-4"/>
        </w:rPr>
        <w:t xml:space="preserve"> </w:t>
      </w:r>
      <w:r>
        <w:t>allowance</w:t>
      </w:r>
      <w:r>
        <w:rPr>
          <w:spacing w:val="-1"/>
        </w:rPr>
        <w:t xml:space="preserve"> </w:t>
      </w:r>
      <w:r>
        <w:t>will</w:t>
      </w:r>
      <w:r>
        <w:rPr>
          <w:spacing w:val="-4"/>
        </w:rPr>
        <w:t xml:space="preserve"> </w:t>
      </w:r>
      <w:r>
        <w:t>be</w:t>
      </w:r>
      <w:r>
        <w:rPr>
          <w:spacing w:val="-52"/>
        </w:rPr>
        <w:t xml:space="preserve"> </w:t>
      </w:r>
      <w:r>
        <w:t>made</w:t>
      </w:r>
      <w:r>
        <w:rPr>
          <w:spacing w:val="-2"/>
        </w:rPr>
        <w:t xml:space="preserve"> </w:t>
      </w:r>
      <w:r>
        <w:t>for a</w:t>
      </w:r>
      <w:r>
        <w:rPr>
          <w:spacing w:val="-1"/>
        </w:rPr>
        <w:t xml:space="preserve"> </w:t>
      </w:r>
      <w:r>
        <w:t>partial</w:t>
      </w:r>
      <w:r>
        <w:rPr>
          <w:spacing w:val="-2"/>
        </w:rPr>
        <w:t xml:space="preserve"> </w:t>
      </w:r>
      <w:r>
        <w:t>denture.</w:t>
      </w:r>
    </w:p>
    <w:p w14:paraId="72B39745" w14:textId="77777777" w:rsidR="002733EE" w:rsidRDefault="002733EE">
      <w:pPr>
        <w:pStyle w:val="BodyText"/>
        <w:spacing w:before="10"/>
        <w:rPr>
          <w:sz w:val="18"/>
        </w:rPr>
      </w:pPr>
    </w:p>
    <w:p w14:paraId="72B39746" w14:textId="77777777" w:rsidR="002733EE" w:rsidRDefault="0087278D">
      <w:pPr>
        <w:pStyle w:val="ListParagraph"/>
        <w:numPr>
          <w:ilvl w:val="0"/>
          <w:numId w:val="13"/>
        </w:numPr>
        <w:tabs>
          <w:tab w:val="left" w:pos="1100"/>
        </w:tabs>
        <w:spacing w:line="244" w:lineRule="auto"/>
        <w:ind w:right="1265"/>
        <w:rPr>
          <w:sz w:val="20"/>
        </w:rPr>
      </w:pPr>
      <w:r>
        <w:rPr>
          <w:b/>
          <w:sz w:val="20"/>
        </w:rPr>
        <w:t>Repairs</w:t>
      </w:r>
      <w:r>
        <w:rPr>
          <w:b/>
          <w:spacing w:val="-2"/>
          <w:sz w:val="20"/>
        </w:rPr>
        <w:t xml:space="preserve"> </w:t>
      </w:r>
      <w:r>
        <w:rPr>
          <w:b/>
          <w:sz w:val="20"/>
        </w:rPr>
        <w:t>&amp;</w:t>
      </w:r>
      <w:r>
        <w:rPr>
          <w:b/>
          <w:spacing w:val="5"/>
          <w:sz w:val="20"/>
        </w:rPr>
        <w:t xml:space="preserve"> </w:t>
      </w:r>
      <w:r>
        <w:rPr>
          <w:b/>
          <w:sz w:val="20"/>
        </w:rPr>
        <w:t>Adjustments</w:t>
      </w:r>
      <w:r>
        <w:rPr>
          <w:b/>
          <w:spacing w:val="-1"/>
          <w:sz w:val="20"/>
        </w:rPr>
        <w:t xml:space="preserve"> </w:t>
      </w:r>
      <w:r>
        <w:rPr>
          <w:sz w:val="20"/>
        </w:rPr>
        <w:t>-</w:t>
      </w:r>
      <w:r>
        <w:rPr>
          <w:spacing w:val="2"/>
          <w:sz w:val="20"/>
        </w:rPr>
        <w:t xml:space="preserve"> </w:t>
      </w:r>
      <w:r>
        <w:rPr>
          <w:sz w:val="20"/>
        </w:rPr>
        <w:t>Repair</w:t>
      </w:r>
      <w:r>
        <w:rPr>
          <w:spacing w:val="-1"/>
          <w:sz w:val="20"/>
        </w:rPr>
        <w:t xml:space="preserve"> </w:t>
      </w:r>
      <w:r>
        <w:rPr>
          <w:sz w:val="20"/>
        </w:rPr>
        <w:t>of</w:t>
      </w:r>
      <w:r>
        <w:rPr>
          <w:spacing w:val="1"/>
          <w:sz w:val="20"/>
        </w:rPr>
        <w:t xml:space="preserve"> </w:t>
      </w:r>
      <w:r>
        <w:rPr>
          <w:sz w:val="20"/>
        </w:rPr>
        <w:t>bridgework</w:t>
      </w:r>
      <w:r>
        <w:rPr>
          <w:spacing w:val="2"/>
          <w:sz w:val="20"/>
        </w:rPr>
        <w:t xml:space="preserve"> </w:t>
      </w:r>
      <w:r>
        <w:rPr>
          <w:sz w:val="20"/>
        </w:rPr>
        <w:t>or</w:t>
      </w:r>
      <w:r>
        <w:rPr>
          <w:spacing w:val="-1"/>
          <w:sz w:val="20"/>
        </w:rPr>
        <w:t xml:space="preserve"> </w:t>
      </w:r>
      <w:r>
        <w:rPr>
          <w:sz w:val="20"/>
        </w:rPr>
        <w:t>dentures,</w:t>
      </w:r>
      <w:r>
        <w:rPr>
          <w:spacing w:val="-2"/>
          <w:sz w:val="20"/>
        </w:rPr>
        <w:t xml:space="preserve"> </w:t>
      </w:r>
      <w:r>
        <w:rPr>
          <w:sz w:val="20"/>
        </w:rPr>
        <w:t>the</w:t>
      </w:r>
      <w:r>
        <w:rPr>
          <w:spacing w:val="1"/>
          <w:sz w:val="20"/>
        </w:rPr>
        <w:t xml:space="preserve"> </w:t>
      </w:r>
      <w:r>
        <w:rPr>
          <w:sz w:val="20"/>
        </w:rPr>
        <w:t>relining</w:t>
      </w:r>
      <w:r>
        <w:rPr>
          <w:spacing w:val="1"/>
          <w:sz w:val="20"/>
        </w:rPr>
        <w:t xml:space="preserve"> </w:t>
      </w:r>
      <w:r>
        <w:rPr>
          <w:sz w:val="20"/>
        </w:rPr>
        <w:t>of</w:t>
      </w:r>
      <w:r>
        <w:rPr>
          <w:spacing w:val="1"/>
          <w:sz w:val="20"/>
        </w:rPr>
        <w:t xml:space="preserve"> </w:t>
      </w:r>
      <w:r>
        <w:rPr>
          <w:sz w:val="20"/>
        </w:rPr>
        <w:t>dentures (see</w:t>
      </w:r>
      <w:r>
        <w:rPr>
          <w:spacing w:val="-2"/>
          <w:sz w:val="20"/>
        </w:rPr>
        <w:t xml:space="preserve"> </w:t>
      </w:r>
      <w:r>
        <w:rPr>
          <w:sz w:val="20"/>
        </w:rPr>
        <w:t>NOTE)</w:t>
      </w:r>
      <w:r>
        <w:rPr>
          <w:spacing w:val="-1"/>
          <w:sz w:val="20"/>
        </w:rPr>
        <w:t xml:space="preserve"> </w:t>
      </w:r>
      <w:r>
        <w:rPr>
          <w:sz w:val="20"/>
        </w:rPr>
        <w:t>and</w:t>
      </w:r>
      <w:r>
        <w:rPr>
          <w:spacing w:val="-52"/>
          <w:sz w:val="20"/>
        </w:rPr>
        <w:t xml:space="preserve"> </w:t>
      </w:r>
      <w:r>
        <w:rPr>
          <w:sz w:val="20"/>
        </w:rPr>
        <w:t>prosthetic adjustments.</w:t>
      </w:r>
    </w:p>
    <w:p w14:paraId="72B39747" w14:textId="77777777" w:rsidR="002733EE" w:rsidRDefault="002733EE">
      <w:pPr>
        <w:pStyle w:val="BodyText"/>
        <w:spacing w:before="3"/>
        <w:rPr>
          <w:sz w:val="19"/>
        </w:rPr>
      </w:pPr>
    </w:p>
    <w:p w14:paraId="72B39748" w14:textId="77777777" w:rsidR="002733EE" w:rsidRDefault="0087278D">
      <w:pPr>
        <w:pStyle w:val="BodyText"/>
        <w:spacing w:line="244" w:lineRule="auto"/>
        <w:ind w:left="1100" w:right="1274"/>
      </w:pPr>
      <w:r>
        <w:rPr>
          <w:b/>
        </w:rPr>
        <w:t>NOTE:</w:t>
      </w:r>
      <w:r>
        <w:rPr>
          <w:b/>
          <w:spacing w:val="-2"/>
        </w:rPr>
        <w:t xml:space="preserve"> </w:t>
      </w:r>
      <w:r>
        <w:t>Relines</w:t>
      </w:r>
      <w:r>
        <w:rPr>
          <w:spacing w:val="-2"/>
        </w:rPr>
        <w:t xml:space="preserve"> </w:t>
      </w:r>
      <w:r>
        <w:t>are</w:t>
      </w:r>
      <w:r>
        <w:rPr>
          <w:spacing w:val="-1"/>
        </w:rPr>
        <w:t xml:space="preserve"> </w:t>
      </w:r>
      <w:r>
        <w:t>limited</w:t>
      </w:r>
      <w:r>
        <w:rPr>
          <w:spacing w:val="-3"/>
        </w:rPr>
        <w:t xml:space="preserve"> </w:t>
      </w:r>
      <w:r>
        <w:t>to</w:t>
      </w:r>
      <w:r>
        <w:rPr>
          <w:spacing w:val="-3"/>
        </w:rPr>
        <w:t xml:space="preserve"> </w:t>
      </w:r>
      <w:r>
        <w:t>laboratory</w:t>
      </w:r>
      <w:r>
        <w:rPr>
          <w:spacing w:val="-6"/>
        </w:rPr>
        <w:t xml:space="preserve"> </w:t>
      </w:r>
      <w:r>
        <w:t>relines.</w:t>
      </w:r>
      <w:r>
        <w:rPr>
          <w:spacing w:val="-3"/>
        </w:rPr>
        <w:t xml:space="preserve"> </w:t>
      </w:r>
      <w:r>
        <w:t>Office</w:t>
      </w:r>
      <w:r>
        <w:rPr>
          <w:spacing w:val="-3"/>
        </w:rPr>
        <w:t xml:space="preserve"> </w:t>
      </w:r>
      <w:r>
        <w:t>relines</w:t>
      </w:r>
      <w:r>
        <w:rPr>
          <w:spacing w:val="-1"/>
        </w:rPr>
        <w:t xml:space="preserve"> </w:t>
      </w:r>
      <w:r>
        <w:t>are</w:t>
      </w:r>
      <w:r>
        <w:rPr>
          <w:spacing w:val="-3"/>
        </w:rPr>
        <w:t xml:space="preserve"> </w:t>
      </w:r>
      <w:r>
        <w:t>considered</w:t>
      </w:r>
      <w:r>
        <w:rPr>
          <w:spacing w:val="-3"/>
        </w:rPr>
        <w:t xml:space="preserve"> </w:t>
      </w:r>
      <w:r>
        <w:t>to</w:t>
      </w:r>
      <w:r>
        <w:rPr>
          <w:spacing w:val="-3"/>
        </w:rPr>
        <w:t xml:space="preserve"> </w:t>
      </w:r>
      <w:r>
        <w:t>be</w:t>
      </w:r>
      <w:r>
        <w:rPr>
          <w:spacing w:val="-3"/>
        </w:rPr>
        <w:t xml:space="preserve"> </w:t>
      </w:r>
      <w:r>
        <w:t>temporary</w:t>
      </w:r>
      <w:r>
        <w:rPr>
          <w:spacing w:val="-6"/>
        </w:rPr>
        <w:t xml:space="preserve"> </w:t>
      </w:r>
      <w:r>
        <w:t>and</w:t>
      </w:r>
      <w:r>
        <w:rPr>
          <w:spacing w:val="-3"/>
        </w:rPr>
        <w:t xml:space="preserve"> </w:t>
      </w:r>
      <w:r>
        <w:t>are</w:t>
      </w:r>
      <w:r>
        <w:rPr>
          <w:spacing w:val="-52"/>
        </w:rPr>
        <w:t xml:space="preserve"> </w:t>
      </w:r>
      <w:r>
        <w:rPr>
          <w:u w:val="single"/>
        </w:rPr>
        <w:t>not</w:t>
      </w:r>
      <w:r>
        <w:rPr>
          <w:spacing w:val="-1"/>
        </w:rPr>
        <w:t xml:space="preserve"> </w:t>
      </w:r>
      <w:r>
        <w:t>covered.</w:t>
      </w:r>
    </w:p>
    <w:p w14:paraId="72B39749" w14:textId="77777777" w:rsidR="002733EE" w:rsidRDefault="002733EE">
      <w:pPr>
        <w:spacing w:line="244" w:lineRule="auto"/>
        <w:sectPr w:rsidR="002733EE">
          <w:pgSz w:w="12240" w:h="15840"/>
          <w:pgMar w:top="1300" w:right="180" w:bottom="1000" w:left="700" w:header="1087" w:footer="815" w:gutter="0"/>
          <w:cols w:space="720"/>
        </w:sectPr>
      </w:pPr>
    </w:p>
    <w:p w14:paraId="72B3974A" w14:textId="77777777" w:rsidR="002733EE" w:rsidRDefault="0087278D">
      <w:pPr>
        <w:pStyle w:val="Heading1"/>
      </w:pPr>
      <w:bookmarkStart w:id="57" w:name="DENTAL_LIMITATIONS_AND_EXCLUSIONS"/>
      <w:bookmarkEnd w:id="57"/>
      <w:r>
        <w:lastRenderedPageBreak/>
        <w:t>DENTAL</w:t>
      </w:r>
      <w:r>
        <w:rPr>
          <w:spacing w:val="-6"/>
        </w:rPr>
        <w:t xml:space="preserve"> </w:t>
      </w:r>
      <w:r>
        <w:t>LIMITATIONS</w:t>
      </w:r>
      <w:r>
        <w:rPr>
          <w:spacing w:val="-3"/>
        </w:rPr>
        <w:t xml:space="preserve"> </w:t>
      </w:r>
      <w:r>
        <w:t>AND</w:t>
      </w:r>
      <w:r>
        <w:rPr>
          <w:spacing w:val="-6"/>
        </w:rPr>
        <w:t xml:space="preserve"> </w:t>
      </w:r>
      <w:r>
        <w:t>EXCLUSIONS</w:t>
      </w:r>
    </w:p>
    <w:p w14:paraId="72B3974B" w14:textId="77777777" w:rsidR="002733EE" w:rsidRDefault="002733EE">
      <w:pPr>
        <w:pStyle w:val="BodyText"/>
        <w:spacing w:before="5"/>
        <w:rPr>
          <w:b/>
          <w:sz w:val="28"/>
        </w:rPr>
      </w:pPr>
    </w:p>
    <w:p w14:paraId="72B3974C" w14:textId="77777777" w:rsidR="002733EE" w:rsidRDefault="0087278D">
      <w:pPr>
        <w:pStyle w:val="BodyText"/>
        <w:ind w:left="740"/>
      </w:pPr>
      <w:r>
        <w:t>Except</w:t>
      </w:r>
      <w:r>
        <w:rPr>
          <w:spacing w:val="-4"/>
        </w:rPr>
        <w:t xml:space="preserve"> </w:t>
      </w:r>
      <w:r>
        <w:t>as</w:t>
      </w:r>
      <w:r>
        <w:rPr>
          <w:spacing w:val="-2"/>
        </w:rPr>
        <w:t xml:space="preserve"> </w:t>
      </w:r>
      <w:r>
        <w:t>specifically</w:t>
      </w:r>
      <w:r>
        <w:rPr>
          <w:spacing w:val="-6"/>
        </w:rPr>
        <w:t xml:space="preserve"> </w:t>
      </w:r>
      <w:r>
        <w:t>stated,</w:t>
      </w:r>
      <w:r>
        <w:rPr>
          <w:spacing w:val="-3"/>
        </w:rPr>
        <w:t xml:space="preserve"> </w:t>
      </w:r>
      <w:r>
        <w:t>no</w:t>
      </w:r>
      <w:r>
        <w:rPr>
          <w:spacing w:val="-2"/>
        </w:rPr>
        <w:t xml:space="preserve"> </w:t>
      </w:r>
      <w:r>
        <w:t>benefits</w:t>
      </w:r>
      <w:r>
        <w:rPr>
          <w:spacing w:val="1"/>
        </w:rPr>
        <w:t xml:space="preserve"> </w:t>
      </w:r>
      <w:r>
        <w:t>will</w:t>
      </w:r>
      <w:r>
        <w:rPr>
          <w:spacing w:val="-2"/>
        </w:rPr>
        <w:t xml:space="preserve"> </w:t>
      </w:r>
      <w:r>
        <w:t>be</w:t>
      </w:r>
      <w:r>
        <w:rPr>
          <w:spacing w:val="-1"/>
        </w:rPr>
        <w:t xml:space="preserve"> </w:t>
      </w:r>
      <w:r>
        <w:t>payable</w:t>
      </w:r>
      <w:r>
        <w:rPr>
          <w:spacing w:val="-4"/>
        </w:rPr>
        <w:t xml:space="preserve"> </w:t>
      </w:r>
      <w:r>
        <w:t>under</w:t>
      </w:r>
      <w:r>
        <w:rPr>
          <w:spacing w:val="-2"/>
        </w:rPr>
        <w:t xml:space="preserve"> </w:t>
      </w:r>
      <w:r>
        <w:t>this</w:t>
      </w:r>
      <w:r>
        <w:rPr>
          <w:spacing w:val="1"/>
        </w:rPr>
        <w:t xml:space="preserve"> </w:t>
      </w:r>
      <w:r>
        <w:t>Plan</w:t>
      </w:r>
      <w:r>
        <w:rPr>
          <w:spacing w:val="-3"/>
        </w:rPr>
        <w:t xml:space="preserve"> </w:t>
      </w:r>
      <w:r>
        <w:t>for:</w:t>
      </w:r>
    </w:p>
    <w:p w14:paraId="72B3974D" w14:textId="77777777" w:rsidR="002733EE" w:rsidRDefault="002733EE">
      <w:pPr>
        <w:pStyle w:val="BodyText"/>
        <w:spacing w:before="5"/>
        <w:rPr>
          <w:sz w:val="19"/>
        </w:rPr>
      </w:pPr>
    </w:p>
    <w:p w14:paraId="72B3974E" w14:textId="77777777" w:rsidR="002733EE" w:rsidRDefault="0087278D">
      <w:pPr>
        <w:pStyle w:val="ListParagraph"/>
        <w:numPr>
          <w:ilvl w:val="0"/>
          <w:numId w:val="12"/>
        </w:numPr>
        <w:tabs>
          <w:tab w:val="left" w:pos="1100"/>
        </w:tabs>
        <w:ind w:right="1258"/>
        <w:rPr>
          <w:b/>
          <w:sz w:val="20"/>
        </w:rPr>
      </w:pPr>
      <w:r>
        <w:rPr>
          <w:b/>
          <w:sz w:val="20"/>
        </w:rPr>
        <w:t xml:space="preserve">Appliances </w:t>
      </w:r>
      <w:r>
        <w:rPr>
          <w:sz w:val="20"/>
        </w:rPr>
        <w:t>- Items intended for sport or home use, such as athletic mouth guards or habit-breaking</w:t>
      </w:r>
      <w:r>
        <w:rPr>
          <w:spacing w:val="1"/>
          <w:sz w:val="20"/>
        </w:rPr>
        <w:t xml:space="preserve"> </w:t>
      </w:r>
      <w:r>
        <w:rPr>
          <w:sz w:val="20"/>
        </w:rPr>
        <w:t>appliances.</w:t>
      </w:r>
      <w:r>
        <w:rPr>
          <w:spacing w:val="-2"/>
          <w:sz w:val="20"/>
        </w:rPr>
        <w:t xml:space="preserve"> </w:t>
      </w:r>
      <w:r>
        <w:rPr>
          <w:sz w:val="20"/>
        </w:rPr>
        <w:t>See</w:t>
      </w:r>
      <w:r>
        <w:rPr>
          <w:spacing w:val="1"/>
          <w:sz w:val="20"/>
        </w:rPr>
        <w:t xml:space="preserve"> </w:t>
      </w:r>
      <w:r>
        <w:rPr>
          <w:sz w:val="20"/>
        </w:rPr>
        <w:t>Mouth</w:t>
      </w:r>
      <w:r>
        <w:rPr>
          <w:spacing w:val="-1"/>
          <w:sz w:val="20"/>
        </w:rPr>
        <w:t xml:space="preserve"> </w:t>
      </w:r>
      <w:r>
        <w:rPr>
          <w:sz w:val="20"/>
        </w:rPr>
        <w:t>guard</w:t>
      </w:r>
      <w:r>
        <w:rPr>
          <w:spacing w:val="-2"/>
          <w:sz w:val="20"/>
        </w:rPr>
        <w:t xml:space="preserve"> </w:t>
      </w:r>
      <w:r>
        <w:rPr>
          <w:sz w:val="20"/>
        </w:rPr>
        <w:t xml:space="preserve">under </w:t>
      </w:r>
      <w:r>
        <w:rPr>
          <w:b/>
          <w:sz w:val="20"/>
        </w:rPr>
        <w:t>Restorative</w:t>
      </w:r>
      <w:r>
        <w:rPr>
          <w:b/>
          <w:spacing w:val="-1"/>
          <w:sz w:val="20"/>
        </w:rPr>
        <w:t xml:space="preserve"> </w:t>
      </w:r>
      <w:r>
        <w:rPr>
          <w:b/>
          <w:sz w:val="20"/>
        </w:rPr>
        <w:t>Services.</w:t>
      </w:r>
    </w:p>
    <w:p w14:paraId="72B3974F" w14:textId="77777777" w:rsidR="002733EE" w:rsidRDefault="002733EE">
      <w:pPr>
        <w:pStyle w:val="BodyText"/>
        <w:spacing w:before="1"/>
        <w:rPr>
          <w:b/>
        </w:rPr>
      </w:pPr>
    </w:p>
    <w:p w14:paraId="72B39750" w14:textId="77777777" w:rsidR="002733EE" w:rsidRDefault="0087278D">
      <w:pPr>
        <w:pStyle w:val="ListParagraph"/>
        <w:numPr>
          <w:ilvl w:val="0"/>
          <w:numId w:val="12"/>
        </w:numPr>
        <w:tabs>
          <w:tab w:val="left" w:pos="1100"/>
        </w:tabs>
        <w:spacing w:before="1" w:line="244" w:lineRule="auto"/>
        <w:ind w:right="1260"/>
        <w:rPr>
          <w:sz w:val="20"/>
        </w:rPr>
      </w:pPr>
      <w:r>
        <w:rPr>
          <w:b/>
          <w:sz w:val="20"/>
        </w:rPr>
        <w:t xml:space="preserve">Congenital or Developmental Conditions </w:t>
      </w:r>
      <w:r>
        <w:rPr>
          <w:sz w:val="20"/>
        </w:rPr>
        <w:t>- Treatment of congenital (hereditary) or developmental</w:t>
      </w:r>
      <w:r>
        <w:rPr>
          <w:spacing w:val="1"/>
          <w:sz w:val="20"/>
        </w:rPr>
        <w:t xml:space="preserve"> </w:t>
      </w:r>
      <w:r>
        <w:rPr>
          <w:sz w:val="20"/>
        </w:rPr>
        <w:t>(following birth) malformations.</w:t>
      </w:r>
    </w:p>
    <w:p w14:paraId="72B39751" w14:textId="77777777" w:rsidR="002733EE" w:rsidRDefault="002733EE">
      <w:pPr>
        <w:pStyle w:val="BodyText"/>
        <w:spacing w:before="1"/>
        <w:rPr>
          <w:sz w:val="19"/>
        </w:rPr>
      </w:pPr>
    </w:p>
    <w:p w14:paraId="72B39752" w14:textId="77777777" w:rsidR="002733EE" w:rsidRDefault="0087278D">
      <w:pPr>
        <w:pStyle w:val="ListParagraph"/>
        <w:numPr>
          <w:ilvl w:val="0"/>
          <w:numId w:val="12"/>
        </w:numPr>
        <w:tabs>
          <w:tab w:val="left" w:pos="1100"/>
        </w:tabs>
        <w:ind w:left="1100"/>
        <w:rPr>
          <w:sz w:val="20"/>
        </w:rPr>
      </w:pPr>
      <w:r>
        <w:rPr>
          <w:b/>
          <w:sz w:val="20"/>
        </w:rPr>
        <w:t>Cosmetic</w:t>
      </w:r>
      <w:r>
        <w:rPr>
          <w:b/>
          <w:spacing w:val="-4"/>
          <w:sz w:val="20"/>
        </w:rPr>
        <w:t xml:space="preserve"> </w:t>
      </w:r>
      <w:r>
        <w:rPr>
          <w:b/>
          <w:sz w:val="20"/>
        </w:rPr>
        <w:t>Dentistry</w:t>
      </w:r>
      <w:r>
        <w:rPr>
          <w:b/>
          <w:spacing w:val="-4"/>
          <w:sz w:val="20"/>
        </w:rPr>
        <w:t xml:space="preserve"> </w:t>
      </w:r>
      <w:r>
        <w:rPr>
          <w:sz w:val="20"/>
        </w:rPr>
        <w:t>-</w:t>
      </w:r>
      <w:r>
        <w:rPr>
          <w:spacing w:val="-3"/>
          <w:sz w:val="20"/>
        </w:rPr>
        <w:t xml:space="preserve"> </w:t>
      </w:r>
      <w:r>
        <w:rPr>
          <w:sz w:val="20"/>
        </w:rPr>
        <w:t>Treatment</w:t>
      </w:r>
      <w:r>
        <w:rPr>
          <w:spacing w:val="-3"/>
          <w:sz w:val="20"/>
        </w:rPr>
        <w:t xml:space="preserve"> </w:t>
      </w:r>
      <w:r>
        <w:rPr>
          <w:sz w:val="20"/>
        </w:rPr>
        <w:t>rendered</w:t>
      </w:r>
      <w:r>
        <w:rPr>
          <w:spacing w:val="-2"/>
          <w:sz w:val="20"/>
        </w:rPr>
        <w:t xml:space="preserve"> </w:t>
      </w:r>
      <w:r>
        <w:rPr>
          <w:sz w:val="20"/>
        </w:rPr>
        <w:t>purely</w:t>
      </w:r>
      <w:r>
        <w:rPr>
          <w:spacing w:val="-7"/>
          <w:sz w:val="20"/>
        </w:rPr>
        <w:t xml:space="preserve"> </w:t>
      </w:r>
      <w:r>
        <w:rPr>
          <w:sz w:val="20"/>
        </w:rPr>
        <w:t>for</w:t>
      </w:r>
      <w:r>
        <w:rPr>
          <w:spacing w:val="-2"/>
          <w:sz w:val="20"/>
        </w:rPr>
        <w:t xml:space="preserve"> </w:t>
      </w:r>
      <w:r>
        <w:rPr>
          <w:sz w:val="20"/>
        </w:rPr>
        <w:t>cosmetic</w:t>
      </w:r>
      <w:r>
        <w:rPr>
          <w:spacing w:val="-9"/>
          <w:sz w:val="20"/>
        </w:rPr>
        <w:t xml:space="preserve"> </w:t>
      </w:r>
      <w:r>
        <w:rPr>
          <w:sz w:val="20"/>
        </w:rPr>
        <w:t>purposes.</w:t>
      </w:r>
    </w:p>
    <w:p w14:paraId="72B39753" w14:textId="77777777" w:rsidR="002733EE" w:rsidRDefault="002733EE">
      <w:pPr>
        <w:pStyle w:val="BodyText"/>
      </w:pPr>
    </w:p>
    <w:p w14:paraId="72B39754" w14:textId="77777777" w:rsidR="002733EE" w:rsidRDefault="0087278D">
      <w:pPr>
        <w:pStyle w:val="ListParagraph"/>
        <w:numPr>
          <w:ilvl w:val="0"/>
          <w:numId w:val="12"/>
        </w:numPr>
        <w:tabs>
          <w:tab w:val="left" w:pos="1100"/>
        </w:tabs>
        <w:spacing w:before="1" w:line="242" w:lineRule="auto"/>
        <w:ind w:left="1100" w:right="1258" w:hanging="361"/>
        <w:rPr>
          <w:sz w:val="20"/>
        </w:rPr>
      </w:pPr>
      <w:r>
        <w:rPr>
          <w:b/>
          <w:sz w:val="20"/>
        </w:rPr>
        <w:t>Customized</w:t>
      </w:r>
      <w:r>
        <w:rPr>
          <w:b/>
          <w:spacing w:val="-12"/>
          <w:sz w:val="20"/>
        </w:rPr>
        <w:t xml:space="preserve"> </w:t>
      </w:r>
      <w:r>
        <w:rPr>
          <w:b/>
          <w:sz w:val="20"/>
        </w:rPr>
        <w:t>Prosthetics</w:t>
      </w:r>
      <w:r>
        <w:rPr>
          <w:b/>
          <w:spacing w:val="-11"/>
          <w:sz w:val="20"/>
        </w:rPr>
        <w:t xml:space="preserve"> </w:t>
      </w:r>
      <w:r>
        <w:rPr>
          <w:sz w:val="20"/>
        </w:rPr>
        <w:t>-</w:t>
      </w:r>
      <w:r>
        <w:rPr>
          <w:spacing w:val="-7"/>
          <w:sz w:val="20"/>
        </w:rPr>
        <w:t xml:space="preserve"> </w:t>
      </w:r>
      <w:r>
        <w:rPr>
          <w:sz w:val="20"/>
        </w:rPr>
        <w:t>Excess</w:t>
      </w:r>
      <w:r>
        <w:rPr>
          <w:spacing w:val="-11"/>
          <w:sz w:val="20"/>
        </w:rPr>
        <w:t xml:space="preserve"> </w:t>
      </w:r>
      <w:r>
        <w:rPr>
          <w:sz w:val="20"/>
        </w:rPr>
        <w:t>charges</w:t>
      </w:r>
      <w:r>
        <w:rPr>
          <w:spacing w:val="-12"/>
          <w:sz w:val="20"/>
        </w:rPr>
        <w:t xml:space="preserve"> </w:t>
      </w:r>
      <w:r>
        <w:rPr>
          <w:sz w:val="20"/>
        </w:rPr>
        <w:t>for</w:t>
      </w:r>
      <w:r>
        <w:rPr>
          <w:spacing w:val="-11"/>
          <w:sz w:val="20"/>
        </w:rPr>
        <w:t xml:space="preserve"> </w:t>
      </w:r>
      <w:r>
        <w:rPr>
          <w:sz w:val="20"/>
        </w:rPr>
        <w:t>precision</w:t>
      </w:r>
      <w:r>
        <w:rPr>
          <w:spacing w:val="-13"/>
          <w:sz w:val="20"/>
        </w:rPr>
        <w:t xml:space="preserve"> </w:t>
      </w:r>
      <w:r>
        <w:rPr>
          <w:sz w:val="20"/>
        </w:rPr>
        <w:t>or</w:t>
      </w:r>
      <w:r>
        <w:rPr>
          <w:spacing w:val="-11"/>
          <w:sz w:val="20"/>
        </w:rPr>
        <w:t xml:space="preserve"> </w:t>
      </w:r>
      <w:r>
        <w:rPr>
          <w:sz w:val="20"/>
        </w:rPr>
        <w:t>semi-precision</w:t>
      </w:r>
      <w:r>
        <w:rPr>
          <w:spacing w:val="-11"/>
          <w:sz w:val="20"/>
        </w:rPr>
        <w:t xml:space="preserve"> </w:t>
      </w:r>
      <w:r>
        <w:rPr>
          <w:sz w:val="20"/>
        </w:rPr>
        <w:t>attachments,</w:t>
      </w:r>
      <w:r>
        <w:rPr>
          <w:spacing w:val="-12"/>
          <w:sz w:val="20"/>
        </w:rPr>
        <w:t xml:space="preserve"> </w:t>
      </w:r>
      <w:r>
        <w:rPr>
          <w:sz w:val="20"/>
        </w:rPr>
        <w:t>overdentures,</w:t>
      </w:r>
      <w:r>
        <w:rPr>
          <w:spacing w:val="-53"/>
          <w:sz w:val="20"/>
        </w:rPr>
        <w:t xml:space="preserve"> </w:t>
      </w:r>
      <w:r>
        <w:rPr>
          <w:sz w:val="20"/>
        </w:rPr>
        <w:t>or</w:t>
      </w:r>
      <w:r>
        <w:rPr>
          <w:spacing w:val="-1"/>
          <w:sz w:val="20"/>
        </w:rPr>
        <w:t xml:space="preserve"> </w:t>
      </w:r>
      <w:r>
        <w:rPr>
          <w:sz w:val="20"/>
        </w:rPr>
        <w:t>customized</w:t>
      </w:r>
      <w:r>
        <w:rPr>
          <w:spacing w:val="-3"/>
          <w:sz w:val="20"/>
        </w:rPr>
        <w:t xml:space="preserve"> </w:t>
      </w:r>
      <w:r>
        <w:rPr>
          <w:sz w:val="20"/>
        </w:rPr>
        <w:t>prosthetics.</w:t>
      </w:r>
    </w:p>
    <w:p w14:paraId="72B39755" w14:textId="77777777" w:rsidR="002733EE" w:rsidRDefault="002733EE">
      <w:pPr>
        <w:pStyle w:val="BodyText"/>
        <w:spacing w:before="8"/>
        <w:rPr>
          <w:sz w:val="19"/>
        </w:rPr>
      </w:pPr>
    </w:p>
    <w:p w14:paraId="72B39756" w14:textId="77777777" w:rsidR="002733EE" w:rsidRDefault="0087278D">
      <w:pPr>
        <w:pStyle w:val="ListParagraph"/>
        <w:numPr>
          <w:ilvl w:val="0"/>
          <w:numId w:val="12"/>
        </w:numPr>
        <w:tabs>
          <w:tab w:val="left" w:pos="1100"/>
        </w:tabs>
        <w:spacing w:line="244" w:lineRule="auto"/>
        <w:ind w:left="1100" w:right="1265"/>
        <w:rPr>
          <w:sz w:val="20"/>
        </w:rPr>
      </w:pPr>
      <w:r>
        <w:rPr>
          <w:b/>
          <w:sz w:val="20"/>
        </w:rPr>
        <w:t xml:space="preserve">Discoloration Treatment </w:t>
      </w:r>
      <w:r>
        <w:rPr>
          <w:sz w:val="20"/>
        </w:rPr>
        <w:t>- Teeth whitening or any other treatment to remove or lessen discoloration,</w:t>
      </w:r>
      <w:r>
        <w:rPr>
          <w:spacing w:val="-53"/>
          <w:sz w:val="20"/>
        </w:rPr>
        <w:t xml:space="preserve"> </w:t>
      </w:r>
      <w:r>
        <w:rPr>
          <w:sz w:val="20"/>
        </w:rPr>
        <w:t>except</w:t>
      </w:r>
      <w:r>
        <w:rPr>
          <w:spacing w:val="-2"/>
          <w:sz w:val="20"/>
        </w:rPr>
        <w:t xml:space="preserve"> </w:t>
      </w:r>
      <w:r>
        <w:rPr>
          <w:sz w:val="20"/>
        </w:rPr>
        <w:t>in</w:t>
      </w:r>
      <w:r>
        <w:rPr>
          <w:spacing w:val="-1"/>
          <w:sz w:val="20"/>
        </w:rPr>
        <w:t xml:space="preserve"> </w:t>
      </w:r>
      <w:r>
        <w:rPr>
          <w:sz w:val="20"/>
        </w:rPr>
        <w:t>connection</w:t>
      </w:r>
      <w:r>
        <w:rPr>
          <w:spacing w:val="1"/>
          <w:sz w:val="20"/>
        </w:rPr>
        <w:t xml:space="preserve"> </w:t>
      </w:r>
      <w:r>
        <w:rPr>
          <w:sz w:val="20"/>
        </w:rPr>
        <w:t>with</w:t>
      </w:r>
      <w:r>
        <w:rPr>
          <w:spacing w:val="-1"/>
          <w:sz w:val="20"/>
        </w:rPr>
        <w:t xml:space="preserve"> </w:t>
      </w:r>
      <w:r>
        <w:rPr>
          <w:sz w:val="20"/>
        </w:rPr>
        <w:t>endodontia.</w:t>
      </w:r>
    </w:p>
    <w:p w14:paraId="72B39757" w14:textId="77777777" w:rsidR="002733EE" w:rsidRDefault="002733EE">
      <w:pPr>
        <w:pStyle w:val="BodyText"/>
        <w:spacing w:before="1"/>
        <w:rPr>
          <w:sz w:val="19"/>
        </w:rPr>
      </w:pPr>
    </w:p>
    <w:p w14:paraId="72B39758" w14:textId="77777777" w:rsidR="002733EE" w:rsidRDefault="0087278D">
      <w:pPr>
        <w:pStyle w:val="ListParagraph"/>
        <w:numPr>
          <w:ilvl w:val="0"/>
          <w:numId w:val="12"/>
        </w:numPr>
        <w:tabs>
          <w:tab w:val="left" w:pos="1100"/>
        </w:tabs>
        <w:spacing w:line="242" w:lineRule="auto"/>
        <w:ind w:left="1100" w:right="1263"/>
        <w:rPr>
          <w:sz w:val="20"/>
        </w:rPr>
      </w:pPr>
      <w:r>
        <w:rPr>
          <w:b/>
          <w:sz w:val="20"/>
        </w:rPr>
        <w:t xml:space="preserve">Excess Care </w:t>
      </w:r>
      <w:r>
        <w:rPr>
          <w:sz w:val="20"/>
        </w:rPr>
        <w:t>- Services which exceed those necessary to achieve an acceptable level of dental care.</w:t>
      </w:r>
      <w:r>
        <w:rPr>
          <w:spacing w:val="-53"/>
          <w:sz w:val="20"/>
        </w:rPr>
        <w:t xml:space="preserve"> </w:t>
      </w:r>
      <w:r>
        <w:rPr>
          <w:sz w:val="20"/>
        </w:rPr>
        <w:t>If it is determined that alternative procedures, services, or courses of treatment could be (could have</w:t>
      </w:r>
      <w:r>
        <w:rPr>
          <w:spacing w:val="1"/>
          <w:sz w:val="20"/>
        </w:rPr>
        <w:t xml:space="preserve"> </w:t>
      </w:r>
      <w:r>
        <w:rPr>
          <w:sz w:val="20"/>
        </w:rPr>
        <w:t>been)</w:t>
      </w:r>
      <w:r>
        <w:rPr>
          <w:spacing w:val="1"/>
          <w:sz w:val="20"/>
        </w:rPr>
        <w:t xml:space="preserve"> </w:t>
      </w:r>
      <w:r>
        <w:rPr>
          <w:sz w:val="20"/>
        </w:rPr>
        <w:t>performed</w:t>
      </w:r>
      <w:r>
        <w:rPr>
          <w:spacing w:val="1"/>
          <w:sz w:val="20"/>
        </w:rPr>
        <w:t xml:space="preserve"> </w:t>
      </w:r>
      <w:r>
        <w:rPr>
          <w:sz w:val="20"/>
        </w:rPr>
        <w:t>to</w:t>
      </w:r>
      <w:r>
        <w:rPr>
          <w:spacing w:val="1"/>
          <w:sz w:val="20"/>
        </w:rPr>
        <w:t xml:space="preserve"> </w:t>
      </w:r>
      <w:r>
        <w:rPr>
          <w:sz w:val="20"/>
        </w:rPr>
        <w:t>correct</w:t>
      </w:r>
      <w:r>
        <w:rPr>
          <w:spacing w:val="1"/>
          <w:sz w:val="20"/>
        </w:rPr>
        <w:t xml:space="preserve"> </w:t>
      </w:r>
      <w:r>
        <w:rPr>
          <w:sz w:val="20"/>
        </w:rPr>
        <w:t>a</w:t>
      </w:r>
      <w:r>
        <w:rPr>
          <w:spacing w:val="1"/>
          <w:sz w:val="20"/>
        </w:rPr>
        <w:t xml:space="preserve"> </w:t>
      </w:r>
      <w:r>
        <w:rPr>
          <w:sz w:val="20"/>
        </w:rPr>
        <w:t>dental</w:t>
      </w:r>
      <w:r>
        <w:rPr>
          <w:spacing w:val="1"/>
          <w:sz w:val="20"/>
        </w:rPr>
        <w:t xml:space="preserve"> </w:t>
      </w:r>
      <w:r>
        <w:rPr>
          <w:sz w:val="20"/>
        </w:rPr>
        <w:t>condition,</w:t>
      </w:r>
      <w:r>
        <w:rPr>
          <w:spacing w:val="1"/>
          <w:sz w:val="20"/>
        </w:rPr>
        <w:t xml:space="preserve"> </w:t>
      </w:r>
      <w:r>
        <w:rPr>
          <w:sz w:val="20"/>
        </w:rPr>
        <w:t>Plan</w:t>
      </w:r>
      <w:r>
        <w:rPr>
          <w:spacing w:val="1"/>
          <w:sz w:val="20"/>
        </w:rPr>
        <w:t xml:space="preserve"> </w:t>
      </w:r>
      <w:r>
        <w:rPr>
          <w:sz w:val="20"/>
        </w:rPr>
        <w:t>benefits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limited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least</w:t>
      </w:r>
      <w:r>
        <w:rPr>
          <w:spacing w:val="1"/>
          <w:sz w:val="20"/>
        </w:rPr>
        <w:t xml:space="preserve"> </w:t>
      </w:r>
      <w:r>
        <w:rPr>
          <w:sz w:val="20"/>
        </w:rPr>
        <w:t>costly</w:t>
      </w:r>
      <w:r>
        <w:rPr>
          <w:spacing w:val="1"/>
          <w:sz w:val="20"/>
        </w:rPr>
        <w:t xml:space="preserve"> </w:t>
      </w:r>
      <w:r>
        <w:rPr>
          <w:spacing w:val="-1"/>
          <w:sz w:val="20"/>
        </w:rPr>
        <w:t>procedure(s)</w:t>
      </w:r>
      <w:r>
        <w:rPr>
          <w:spacing w:val="2"/>
          <w:sz w:val="20"/>
        </w:rPr>
        <w:t xml:space="preserve"> </w:t>
      </w:r>
      <w:r>
        <w:rPr>
          <w:spacing w:val="-1"/>
          <w:sz w:val="20"/>
        </w:rPr>
        <w:t>which</w:t>
      </w:r>
      <w:r>
        <w:rPr>
          <w:spacing w:val="1"/>
          <w:sz w:val="20"/>
        </w:rPr>
        <w:t xml:space="preserve"> </w:t>
      </w:r>
      <w:r>
        <w:rPr>
          <w:spacing w:val="-1"/>
          <w:sz w:val="20"/>
        </w:rPr>
        <w:t xml:space="preserve">would produce </w:t>
      </w:r>
      <w:r>
        <w:rPr>
          <w:sz w:val="20"/>
        </w:rPr>
        <w:t>a</w:t>
      </w:r>
      <w:r>
        <w:rPr>
          <w:spacing w:val="1"/>
          <w:sz w:val="20"/>
        </w:rPr>
        <w:t xml:space="preserve"> </w:t>
      </w:r>
      <w:r>
        <w:rPr>
          <w:sz w:val="20"/>
        </w:rPr>
        <w:t>professionally</w:t>
      </w:r>
      <w:r>
        <w:rPr>
          <w:spacing w:val="-4"/>
          <w:sz w:val="20"/>
        </w:rPr>
        <w:t xml:space="preserve"> </w:t>
      </w:r>
      <w:r>
        <w:rPr>
          <w:sz w:val="20"/>
        </w:rPr>
        <w:t>satisfactory</w:t>
      </w:r>
      <w:r>
        <w:rPr>
          <w:spacing w:val="-18"/>
          <w:sz w:val="20"/>
        </w:rPr>
        <w:t xml:space="preserve"> </w:t>
      </w:r>
      <w:r>
        <w:rPr>
          <w:sz w:val="20"/>
        </w:rPr>
        <w:t>result.</w:t>
      </w:r>
    </w:p>
    <w:p w14:paraId="72B39759" w14:textId="77777777" w:rsidR="002733EE" w:rsidRDefault="002733EE">
      <w:pPr>
        <w:pStyle w:val="BodyText"/>
        <w:spacing w:before="7"/>
        <w:rPr>
          <w:sz w:val="19"/>
        </w:rPr>
      </w:pPr>
    </w:p>
    <w:p w14:paraId="72B3975A" w14:textId="77777777" w:rsidR="002733EE" w:rsidRDefault="0087278D">
      <w:pPr>
        <w:pStyle w:val="BodyText"/>
        <w:ind w:left="1100"/>
      </w:pPr>
      <w:r>
        <w:t>Duplicate</w:t>
      </w:r>
      <w:r>
        <w:rPr>
          <w:spacing w:val="-2"/>
        </w:rPr>
        <w:t xml:space="preserve"> </w:t>
      </w:r>
      <w:r>
        <w:t>prosthetic</w:t>
      </w:r>
      <w:r>
        <w:rPr>
          <w:spacing w:val="-3"/>
        </w:rPr>
        <w:t xml:space="preserve"> </w:t>
      </w:r>
      <w:r>
        <w:t>devices</w:t>
      </w:r>
      <w:r>
        <w:rPr>
          <w:spacing w:val="-3"/>
        </w:rPr>
        <w:t xml:space="preserve"> </w:t>
      </w:r>
      <w:r>
        <w:t>or</w:t>
      </w:r>
      <w:r>
        <w:rPr>
          <w:spacing w:val="-3"/>
        </w:rPr>
        <w:t xml:space="preserve"> </w:t>
      </w:r>
      <w:r>
        <w:t>appliances.</w:t>
      </w:r>
    </w:p>
    <w:p w14:paraId="72B3975B" w14:textId="77777777" w:rsidR="002733EE" w:rsidRDefault="002733EE">
      <w:pPr>
        <w:pStyle w:val="BodyText"/>
        <w:spacing w:before="5"/>
        <w:rPr>
          <w:sz w:val="19"/>
        </w:rPr>
      </w:pPr>
    </w:p>
    <w:p w14:paraId="72B3975C" w14:textId="77777777" w:rsidR="002733EE" w:rsidRDefault="0087278D">
      <w:pPr>
        <w:pStyle w:val="ListParagraph"/>
        <w:numPr>
          <w:ilvl w:val="0"/>
          <w:numId w:val="12"/>
        </w:numPr>
        <w:tabs>
          <w:tab w:val="left" w:pos="1100"/>
        </w:tabs>
        <w:spacing w:line="244" w:lineRule="auto"/>
        <w:ind w:right="1261"/>
        <w:rPr>
          <w:sz w:val="20"/>
        </w:rPr>
      </w:pPr>
      <w:r>
        <w:rPr>
          <w:b/>
          <w:sz w:val="20"/>
        </w:rPr>
        <w:t xml:space="preserve">Experimental Procedures </w:t>
      </w:r>
      <w:r>
        <w:rPr>
          <w:sz w:val="20"/>
        </w:rPr>
        <w:t>- Services which are considered experimental or which are not approved</w:t>
      </w:r>
      <w:r>
        <w:rPr>
          <w:spacing w:val="1"/>
          <w:sz w:val="20"/>
        </w:rPr>
        <w:t xml:space="preserve"> </w:t>
      </w:r>
      <w:r>
        <w:rPr>
          <w:sz w:val="20"/>
        </w:rPr>
        <w:t>by</w:t>
      </w:r>
      <w:r>
        <w:rPr>
          <w:spacing w:val="-5"/>
          <w:sz w:val="20"/>
        </w:rPr>
        <w:t xml:space="preserve"> </w:t>
      </w:r>
      <w:r>
        <w:rPr>
          <w:sz w:val="20"/>
        </w:rPr>
        <w:t>the</w:t>
      </w:r>
      <w:r>
        <w:rPr>
          <w:spacing w:val="1"/>
          <w:sz w:val="20"/>
        </w:rPr>
        <w:t xml:space="preserve"> </w:t>
      </w:r>
      <w:r>
        <w:rPr>
          <w:sz w:val="20"/>
        </w:rPr>
        <w:t>American</w:t>
      </w:r>
      <w:r>
        <w:rPr>
          <w:spacing w:val="-1"/>
          <w:sz w:val="20"/>
        </w:rPr>
        <w:t xml:space="preserve"> </w:t>
      </w:r>
      <w:r>
        <w:rPr>
          <w:sz w:val="20"/>
        </w:rPr>
        <w:t>Dental</w:t>
      </w:r>
      <w:r>
        <w:rPr>
          <w:spacing w:val="-4"/>
          <w:sz w:val="20"/>
        </w:rPr>
        <w:t xml:space="preserve"> </w:t>
      </w:r>
      <w:r>
        <w:rPr>
          <w:sz w:val="20"/>
        </w:rPr>
        <w:t>Association.</w:t>
      </w:r>
    </w:p>
    <w:p w14:paraId="72B3975D" w14:textId="77777777" w:rsidR="002733EE" w:rsidRDefault="002733EE">
      <w:pPr>
        <w:pStyle w:val="BodyText"/>
        <w:spacing w:before="3"/>
        <w:rPr>
          <w:sz w:val="19"/>
        </w:rPr>
      </w:pPr>
    </w:p>
    <w:p w14:paraId="72B3975E" w14:textId="77777777" w:rsidR="002733EE" w:rsidRDefault="0087278D">
      <w:pPr>
        <w:pStyle w:val="ListParagraph"/>
        <w:numPr>
          <w:ilvl w:val="0"/>
          <w:numId w:val="12"/>
        </w:numPr>
        <w:tabs>
          <w:tab w:val="left" w:pos="1100"/>
        </w:tabs>
        <w:ind w:left="1100"/>
        <w:rPr>
          <w:sz w:val="20"/>
        </w:rPr>
      </w:pPr>
      <w:r>
        <w:rPr>
          <w:b/>
          <w:sz w:val="20"/>
        </w:rPr>
        <w:t>Grafting</w:t>
      </w:r>
      <w:r>
        <w:rPr>
          <w:b/>
          <w:spacing w:val="-3"/>
          <w:sz w:val="20"/>
        </w:rPr>
        <w:t xml:space="preserve"> </w:t>
      </w:r>
      <w:r>
        <w:rPr>
          <w:sz w:val="20"/>
        </w:rPr>
        <w:t>-</w:t>
      </w:r>
      <w:r>
        <w:rPr>
          <w:spacing w:val="-2"/>
          <w:sz w:val="20"/>
        </w:rPr>
        <w:t xml:space="preserve"> </w:t>
      </w:r>
      <w:r>
        <w:rPr>
          <w:sz w:val="20"/>
        </w:rPr>
        <w:t>Extra</w:t>
      </w:r>
      <w:r>
        <w:rPr>
          <w:spacing w:val="-3"/>
          <w:sz w:val="20"/>
        </w:rPr>
        <w:t xml:space="preserve"> </w:t>
      </w:r>
      <w:r>
        <w:rPr>
          <w:sz w:val="20"/>
        </w:rPr>
        <w:t>oral</w:t>
      </w:r>
      <w:r>
        <w:rPr>
          <w:spacing w:val="-4"/>
          <w:sz w:val="20"/>
        </w:rPr>
        <w:t xml:space="preserve"> </w:t>
      </w:r>
      <w:r>
        <w:rPr>
          <w:sz w:val="20"/>
        </w:rPr>
        <w:t>grafts</w:t>
      </w:r>
      <w:r>
        <w:rPr>
          <w:spacing w:val="1"/>
          <w:sz w:val="20"/>
        </w:rPr>
        <w:t xml:space="preserve"> </w:t>
      </w:r>
      <w:r>
        <w:rPr>
          <w:sz w:val="20"/>
        </w:rPr>
        <w:t>(grafting</w:t>
      </w:r>
      <w:r>
        <w:rPr>
          <w:spacing w:val="-3"/>
          <w:sz w:val="20"/>
        </w:rPr>
        <w:t xml:space="preserve"> </w:t>
      </w:r>
      <w:r>
        <w:rPr>
          <w:sz w:val="20"/>
        </w:rPr>
        <w:t>of</w:t>
      </w:r>
      <w:r>
        <w:rPr>
          <w:spacing w:val="-2"/>
          <w:sz w:val="20"/>
        </w:rPr>
        <w:t xml:space="preserve"> </w:t>
      </w:r>
      <w:r>
        <w:rPr>
          <w:sz w:val="20"/>
        </w:rPr>
        <w:t>tissue</w:t>
      </w:r>
      <w:r>
        <w:rPr>
          <w:spacing w:val="-3"/>
          <w:sz w:val="20"/>
        </w:rPr>
        <w:t xml:space="preserve"> </w:t>
      </w:r>
      <w:r>
        <w:rPr>
          <w:sz w:val="20"/>
        </w:rPr>
        <w:t>from</w:t>
      </w:r>
      <w:r>
        <w:rPr>
          <w:spacing w:val="2"/>
          <w:sz w:val="20"/>
        </w:rPr>
        <w:t xml:space="preserve"> </w:t>
      </w:r>
      <w:r>
        <w:rPr>
          <w:sz w:val="20"/>
        </w:rPr>
        <w:t>outside</w:t>
      </w:r>
      <w:r>
        <w:rPr>
          <w:spacing w:val="-1"/>
          <w:sz w:val="20"/>
        </w:rPr>
        <w:t xml:space="preserve"> </w:t>
      </w:r>
      <w:r>
        <w:rPr>
          <w:sz w:val="20"/>
        </w:rPr>
        <w:t>the</w:t>
      </w:r>
      <w:r>
        <w:rPr>
          <w:spacing w:val="-3"/>
          <w:sz w:val="20"/>
        </w:rPr>
        <w:t xml:space="preserve"> </w:t>
      </w:r>
      <w:r>
        <w:rPr>
          <w:sz w:val="20"/>
        </w:rPr>
        <w:t>mouth</w:t>
      </w:r>
      <w:r>
        <w:rPr>
          <w:spacing w:val="-3"/>
          <w:sz w:val="20"/>
        </w:rPr>
        <w:t xml:space="preserve"> </w:t>
      </w:r>
      <w:r>
        <w:rPr>
          <w:sz w:val="20"/>
        </w:rPr>
        <w:t>to</w:t>
      </w:r>
      <w:r>
        <w:rPr>
          <w:spacing w:val="-4"/>
          <w:sz w:val="20"/>
        </w:rPr>
        <w:t xml:space="preserve"> </w:t>
      </w:r>
      <w:r>
        <w:rPr>
          <w:sz w:val="20"/>
        </w:rPr>
        <w:t>oral</w:t>
      </w:r>
      <w:r>
        <w:rPr>
          <w:spacing w:val="-7"/>
          <w:sz w:val="20"/>
        </w:rPr>
        <w:t xml:space="preserve"> </w:t>
      </w:r>
      <w:r>
        <w:rPr>
          <w:sz w:val="20"/>
        </w:rPr>
        <w:t>tissues).</w:t>
      </w:r>
    </w:p>
    <w:p w14:paraId="72B3975F" w14:textId="77777777" w:rsidR="002733EE" w:rsidRDefault="002733EE">
      <w:pPr>
        <w:pStyle w:val="BodyText"/>
        <w:spacing w:before="10"/>
        <w:rPr>
          <w:sz w:val="19"/>
        </w:rPr>
      </w:pPr>
    </w:p>
    <w:p w14:paraId="72B39760" w14:textId="77777777" w:rsidR="002733EE" w:rsidRDefault="0087278D">
      <w:pPr>
        <w:pStyle w:val="Heading3"/>
        <w:numPr>
          <w:ilvl w:val="0"/>
          <w:numId w:val="12"/>
        </w:numPr>
        <w:tabs>
          <w:tab w:val="left" w:pos="1100"/>
        </w:tabs>
        <w:ind w:left="1100"/>
      </w:pPr>
      <w:bookmarkStart w:id="58" w:name="9._Hospital_Expenses_-_See_Dental_Care_u"/>
      <w:bookmarkEnd w:id="58"/>
      <w:r>
        <w:t>Hospital</w:t>
      </w:r>
      <w:r>
        <w:rPr>
          <w:spacing w:val="-4"/>
        </w:rPr>
        <w:t xml:space="preserve"> </w:t>
      </w:r>
      <w:r>
        <w:t>Expenses</w:t>
      </w:r>
      <w:r>
        <w:rPr>
          <w:spacing w:val="-5"/>
        </w:rPr>
        <w:t xml:space="preserve"> </w:t>
      </w:r>
      <w:r>
        <w:t>-</w:t>
      </w:r>
      <w:r>
        <w:rPr>
          <w:spacing w:val="-3"/>
        </w:rPr>
        <w:t xml:space="preserve"> </w:t>
      </w:r>
      <w:r>
        <w:rPr>
          <w:b w:val="0"/>
        </w:rPr>
        <w:t>See</w:t>
      </w:r>
      <w:r>
        <w:rPr>
          <w:b w:val="0"/>
          <w:spacing w:val="-1"/>
        </w:rPr>
        <w:t xml:space="preserve"> </w:t>
      </w:r>
      <w:r>
        <w:t>Dental</w:t>
      </w:r>
      <w:r>
        <w:rPr>
          <w:spacing w:val="-5"/>
        </w:rPr>
        <w:t xml:space="preserve"> </w:t>
      </w:r>
      <w:r>
        <w:t>Care</w:t>
      </w:r>
      <w:r>
        <w:rPr>
          <w:spacing w:val="-4"/>
        </w:rPr>
        <w:t xml:space="preserve"> </w:t>
      </w:r>
      <w:r>
        <w:rPr>
          <w:b w:val="0"/>
        </w:rPr>
        <w:t>under</w:t>
      </w:r>
      <w:r>
        <w:rPr>
          <w:b w:val="0"/>
          <w:spacing w:val="-4"/>
        </w:rPr>
        <w:t xml:space="preserve"> </w:t>
      </w:r>
      <w:r>
        <w:t>Medical</w:t>
      </w:r>
      <w:r>
        <w:rPr>
          <w:spacing w:val="-5"/>
        </w:rPr>
        <w:t xml:space="preserve"> </w:t>
      </w:r>
      <w:r>
        <w:t>Limitations</w:t>
      </w:r>
      <w:r>
        <w:rPr>
          <w:spacing w:val="-6"/>
        </w:rPr>
        <w:t xml:space="preserve"> </w:t>
      </w:r>
      <w:r>
        <w:t>and</w:t>
      </w:r>
      <w:r>
        <w:rPr>
          <w:spacing w:val="1"/>
        </w:rPr>
        <w:t xml:space="preserve"> </w:t>
      </w:r>
      <w:r>
        <w:t>Exclusions.</w:t>
      </w:r>
    </w:p>
    <w:p w14:paraId="72B39761" w14:textId="77777777" w:rsidR="002733EE" w:rsidRDefault="002733EE">
      <w:pPr>
        <w:pStyle w:val="BodyText"/>
        <w:spacing w:before="1"/>
        <w:rPr>
          <w:b/>
        </w:rPr>
      </w:pPr>
    </w:p>
    <w:p w14:paraId="72B39762" w14:textId="77777777" w:rsidR="002733EE" w:rsidRDefault="0087278D">
      <w:pPr>
        <w:pStyle w:val="ListParagraph"/>
        <w:numPr>
          <w:ilvl w:val="0"/>
          <w:numId w:val="12"/>
        </w:numPr>
        <w:tabs>
          <w:tab w:val="left" w:pos="1100"/>
        </w:tabs>
        <w:ind w:left="1100"/>
        <w:rPr>
          <w:sz w:val="20"/>
        </w:rPr>
      </w:pPr>
      <w:r>
        <w:rPr>
          <w:b/>
          <w:sz w:val="20"/>
        </w:rPr>
        <w:t>Implant</w:t>
      </w:r>
      <w:r>
        <w:rPr>
          <w:b/>
          <w:spacing w:val="-2"/>
          <w:sz w:val="20"/>
        </w:rPr>
        <w:t xml:space="preserve"> </w:t>
      </w:r>
      <w:r>
        <w:rPr>
          <w:b/>
          <w:sz w:val="20"/>
        </w:rPr>
        <w:t>Removal</w:t>
      </w:r>
      <w:r>
        <w:rPr>
          <w:b/>
          <w:spacing w:val="-3"/>
          <w:sz w:val="20"/>
        </w:rPr>
        <w:t xml:space="preserve"> </w:t>
      </w:r>
      <w:r>
        <w:rPr>
          <w:sz w:val="20"/>
        </w:rPr>
        <w:t>-</w:t>
      </w:r>
      <w:r>
        <w:rPr>
          <w:spacing w:val="-2"/>
          <w:sz w:val="20"/>
        </w:rPr>
        <w:t xml:space="preserve"> </w:t>
      </w:r>
      <w:r>
        <w:rPr>
          <w:sz w:val="20"/>
        </w:rPr>
        <w:t>The</w:t>
      </w:r>
      <w:r>
        <w:rPr>
          <w:spacing w:val="-3"/>
          <w:sz w:val="20"/>
        </w:rPr>
        <w:t xml:space="preserve"> </w:t>
      </w:r>
      <w:r>
        <w:rPr>
          <w:sz w:val="20"/>
        </w:rPr>
        <w:t>removal</w:t>
      </w:r>
      <w:r>
        <w:rPr>
          <w:spacing w:val="-4"/>
          <w:sz w:val="20"/>
        </w:rPr>
        <w:t xml:space="preserve"> </w:t>
      </w:r>
      <w:r>
        <w:rPr>
          <w:sz w:val="20"/>
        </w:rPr>
        <w:t>of</w:t>
      </w:r>
      <w:r>
        <w:rPr>
          <w:spacing w:val="-2"/>
          <w:sz w:val="20"/>
        </w:rPr>
        <w:t xml:space="preserve"> </w:t>
      </w:r>
      <w:r>
        <w:rPr>
          <w:sz w:val="20"/>
        </w:rPr>
        <w:t>implants.</w:t>
      </w:r>
    </w:p>
    <w:p w14:paraId="72B39763" w14:textId="77777777" w:rsidR="002733EE" w:rsidRDefault="002733EE">
      <w:pPr>
        <w:pStyle w:val="BodyText"/>
        <w:spacing w:before="1"/>
      </w:pPr>
    </w:p>
    <w:p w14:paraId="72B39764" w14:textId="77777777" w:rsidR="002733EE" w:rsidRDefault="0087278D">
      <w:pPr>
        <w:pStyle w:val="ListParagraph"/>
        <w:numPr>
          <w:ilvl w:val="0"/>
          <w:numId w:val="12"/>
        </w:numPr>
        <w:tabs>
          <w:tab w:val="left" w:pos="1100"/>
        </w:tabs>
        <w:spacing w:line="244" w:lineRule="auto"/>
        <w:ind w:left="1100" w:right="1260"/>
        <w:rPr>
          <w:sz w:val="20"/>
        </w:rPr>
      </w:pPr>
      <w:r>
        <w:rPr>
          <w:b/>
          <w:sz w:val="20"/>
        </w:rPr>
        <w:t xml:space="preserve">Lost or Stolen Prosthetics or Appliances </w:t>
      </w:r>
      <w:r>
        <w:rPr>
          <w:sz w:val="20"/>
        </w:rPr>
        <w:t>- Replacement of a prosthetic or any other type of</w:t>
      </w:r>
      <w:r>
        <w:rPr>
          <w:spacing w:val="1"/>
          <w:sz w:val="20"/>
        </w:rPr>
        <w:t xml:space="preserve"> </w:t>
      </w:r>
      <w:r>
        <w:rPr>
          <w:sz w:val="20"/>
        </w:rPr>
        <w:t>appliance which</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lost,</w:t>
      </w:r>
      <w:r>
        <w:rPr>
          <w:spacing w:val="-1"/>
          <w:sz w:val="20"/>
        </w:rPr>
        <w:t xml:space="preserve"> </w:t>
      </w:r>
      <w:r>
        <w:rPr>
          <w:sz w:val="20"/>
        </w:rPr>
        <w:t>misplaced,</w:t>
      </w:r>
      <w:r>
        <w:rPr>
          <w:spacing w:val="-2"/>
          <w:sz w:val="20"/>
        </w:rPr>
        <w:t xml:space="preserve"> </w:t>
      </w:r>
      <w:r>
        <w:rPr>
          <w:sz w:val="20"/>
        </w:rPr>
        <w:t>or</w:t>
      </w:r>
      <w:r>
        <w:rPr>
          <w:spacing w:val="1"/>
          <w:sz w:val="20"/>
        </w:rPr>
        <w:t xml:space="preserve"> </w:t>
      </w:r>
      <w:r>
        <w:rPr>
          <w:sz w:val="20"/>
        </w:rPr>
        <w:t>stolen.</w:t>
      </w:r>
    </w:p>
    <w:p w14:paraId="72B39765" w14:textId="77777777" w:rsidR="002733EE" w:rsidRDefault="002733EE">
      <w:pPr>
        <w:pStyle w:val="BodyText"/>
        <w:spacing w:before="1"/>
        <w:rPr>
          <w:sz w:val="19"/>
        </w:rPr>
      </w:pPr>
    </w:p>
    <w:p w14:paraId="72B39766" w14:textId="77777777" w:rsidR="002733EE" w:rsidRDefault="0087278D">
      <w:pPr>
        <w:pStyle w:val="ListParagraph"/>
        <w:numPr>
          <w:ilvl w:val="0"/>
          <w:numId w:val="12"/>
        </w:numPr>
        <w:tabs>
          <w:tab w:val="left" w:pos="1100"/>
        </w:tabs>
        <w:spacing w:line="244" w:lineRule="auto"/>
        <w:ind w:right="1265"/>
        <w:rPr>
          <w:sz w:val="20"/>
        </w:rPr>
      </w:pPr>
      <w:r>
        <w:rPr>
          <w:b/>
          <w:spacing w:val="-1"/>
          <w:sz w:val="20"/>
        </w:rPr>
        <w:t>Medical</w:t>
      </w:r>
      <w:r>
        <w:rPr>
          <w:b/>
          <w:spacing w:val="-7"/>
          <w:sz w:val="20"/>
        </w:rPr>
        <w:t xml:space="preserve"> </w:t>
      </w:r>
      <w:r>
        <w:rPr>
          <w:b/>
          <w:spacing w:val="-1"/>
          <w:sz w:val="20"/>
        </w:rPr>
        <w:t>Expenses</w:t>
      </w:r>
      <w:r>
        <w:rPr>
          <w:b/>
          <w:spacing w:val="-4"/>
          <w:sz w:val="20"/>
        </w:rPr>
        <w:t xml:space="preserve"> </w:t>
      </w:r>
      <w:r>
        <w:rPr>
          <w:spacing w:val="-1"/>
          <w:sz w:val="20"/>
        </w:rPr>
        <w:t>- Any</w:t>
      </w:r>
      <w:r>
        <w:rPr>
          <w:spacing w:val="-12"/>
          <w:sz w:val="20"/>
        </w:rPr>
        <w:t xml:space="preserve"> </w:t>
      </w:r>
      <w:r>
        <w:rPr>
          <w:spacing w:val="-1"/>
          <w:sz w:val="20"/>
        </w:rPr>
        <w:t>dental-related</w:t>
      </w:r>
      <w:r>
        <w:rPr>
          <w:spacing w:val="-5"/>
          <w:sz w:val="20"/>
        </w:rPr>
        <w:t xml:space="preserve"> </w:t>
      </w:r>
      <w:r>
        <w:rPr>
          <w:spacing w:val="-1"/>
          <w:sz w:val="20"/>
        </w:rPr>
        <w:t>services</w:t>
      </w:r>
      <w:r>
        <w:rPr>
          <w:spacing w:val="-5"/>
          <w:sz w:val="20"/>
        </w:rPr>
        <w:t xml:space="preserve"> </w:t>
      </w:r>
      <w:r>
        <w:rPr>
          <w:sz w:val="20"/>
        </w:rPr>
        <w:t>to</w:t>
      </w:r>
      <w:r>
        <w:rPr>
          <w:spacing w:val="-6"/>
          <w:sz w:val="20"/>
        </w:rPr>
        <w:t xml:space="preserve"> </w:t>
      </w:r>
      <w:r>
        <w:rPr>
          <w:sz w:val="20"/>
        </w:rPr>
        <w:t>the</w:t>
      </w:r>
      <w:r>
        <w:rPr>
          <w:spacing w:val="-2"/>
          <w:sz w:val="20"/>
        </w:rPr>
        <w:t xml:space="preserve"> </w:t>
      </w:r>
      <w:r>
        <w:rPr>
          <w:sz w:val="20"/>
        </w:rPr>
        <w:t>extent</w:t>
      </w:r>
      <w:r>
        <w:rPr>
          <w:spacing w:val="-7"/>
          <w:sz w:val="20"/>
        </w:rPr>
        <w:t xml:space="preserve"> </w:t>
      </w:r>
      <w:r>
        <w:rPr>
          <w:sz w:val="20"/>
        </w:rPr>
        <w:t>to</w:t>
      </w:r>
      <w:r>
        <w:rPr>
          <w:spacing w:val="-1"/>
          <w:sz w:val="20"/>
        </w:rPr>
        <w:t xml:space="preserve"> </w:t>
      </w:r>
      <w:r>
        <w:rPr>
          <w:sz w:val="20"/>
        </w:rPr>
        <w:t>which</w:t>
      </w:r>
      <w:r>
        <w:rPr>
          <w:spacing w:val="-5"/>
          <w:sz w:val="20"/>
        </w:rPr>
        <w:t xml:space="preserve"> </w:t>
      </w:r>
      <w:r>
        <w:rPr>
          <w:sz w:val="20"/>
        </w:rPr>
        <w:t>coverage</w:t>
      </w:r>
      <w:r>
        <w:rPr>
          <w:spacing w:val="-2"/>
          <w:sz w:val="20"/>
        </w:rPr>
        <w:t xml:space="preserve"> </w:t>
      </w:r>
      <w:r>
        <w:rPr>
          <w:sz w:val="20"/>
        </w:rPr>
        <w:t>is</w:t>
      </w:r>
      <w:r>
        <w:rPr>
          <w:spacing w:val="-2"/>
          <w:sz w:val="20"/>
        </w:rPr>
        <w:t xml:space="preserve"> </w:t>
      </w:r>
      <w:r>
        <w:rPr>
          <w:sz w:val="20"/>
        </w:rPr>
        <w:t>provided</w:t>
      </w:r>
      <w:r>
        <w:rPr>
          <w:spacing w:val="-7"/>
          <w:sz w:val="20"/>
        </w:rPr>
        <w:t xml:space="preserve"> </w:t>
      </w:r>
      <w:r>
        <w:rPr>
          <w:sz w:val="20"/>
        </w:rPr>
        <w:t>under</w:t>
      </w:r>
      <w:r>
        <w:rPr>
          <w:spacing w:val="-6"/>
          <w:sz w:val="20"/>
        </w:rPr>
        <w:t xml:space="preserve"> </w:t>
      </w:r>
      <w:r>
        <w:rPr>
          <w:sz w:val="20"/>
        </w:rPr>
        <w:t>the</w:t>
      </w:r>
      <w:r>
        <w:rPr>
          <w:spacing w:val="-53"/>
          <w:sz w:val="20"/>
        </w:rPr>
        <w:t xml:space="preserve"> </w:t>
      </w:r>
      <w:r>
        <w:rPr>
          <w:sz w:val="20"/>
        </w:rPr>
        <w:t>terms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medical</w:t>
      </w:r>
      <w:r>
        <w:rPr>
          <w:spacing w:val="-2"/>
          <w:sz w:val="20"/>
        </w:rPr>
        <w:t xml:space="preserve"> </w:t>
      </w:r>
      <w:r>
        <w:rPr>
          <w:sz w:val="20"/>
        </w:rPr>
        <w:t>benefits of this</w:t>
      </w:r>
      <w:r>
        <w:rPr>
          <w:spacing w:val="-1"/>
          <w:sz w:val="20"/>
        </w:rPr>
        <w:t xml:space="preserve"> </w:t>
      </w:r>
      <w:r>
        <w:rPr>
          <w:sz w:val="20"/>
        </w:rPr>
        <w:t>Plan.</w:t>
      </w:r>
    </w:p>
    <w:p w14:paraId="72B39767" w14:textId="77777777" w:rsidR="002733EE" w:rsidRDefault="002733EE">
      <w:pPr>
        <w:pStyle w:val="BodyText"/>
        <w:spacing w:before="4"/>
        <w:rPr>
          <w:sz w:val="19"/>
        </w:rPr>
      </w:pPr>
    </w:p>
    <w:p w14:paraId="72B39768" w14:textId="77777777" w:rsidR="002733EE" w:rsidRDefault="0087278D">
      <w:pPr>
        <w:pStyle w:val="ListParagraph"/>
        <w:numPr>
          <w:ilvl w:val="0"/>
          <w:numId w:val="12"/>
        </w:numPr>
        <w:tabs>
          <w:tab w:val="left" w:pos="1100"/>
        </w:tabs>
        <w:ind w:left="1100"/>
        <w:rPr>
          <w:sz w:val="20"/>
        </w:rPr>
      </w:pPr>
      <w:r>
        <w:rPr>
          <w:b/>
          <w:spacing w:val="-1"/>
          <w:sz w:val="20"/>
        </w:rPr>
        <w:t>Myofunctional Therapy</w:t>
      </w:r>
      <w:r>
        <w:rPr>
          <w:b/>
          <w:spacing w:val="-4"/>
          <w:sz w:val="20"/>
        </w:rPr>
        <w:t xml:space="preserve"> </w:t>
      </w:r>
      <w:r>
        <w:rPr>
          <w:spacing w:val="-1"/>
          <w:sz w:val="20"/>
        </w:rPr>
        <w:t>-</w:t>
      </w:r>
      <w:r>
        <w:rPr>
          <w:spacing w:val="3"/>
          <w:sz w:val="20"/>
        </w:rPr>
        <w:t xml:space="preserve"> </w:t>
      </w:r>
      <w:r>
        <w:rPr>
          <w:spacing w:val="-1"/>
          <w:sz w:val="20"/>
        </w:rPr>
        <w:t>Muscle</w:t>
      </w:r>
      <w:r>
        <w:rPr>
          <w:sz w:val="20"/>
        </w:rPr>
        <w:t xml:space="preserve"> </w:t>
      </w:r>
      <w:r>
        <w:rPr>
          <w:spacing w:val="-1"/>
          <w:sz w:val="20"/>
        </w:rPr>
        <w:t>training</w:t>
      </w:r>
      <w:r>
        <w:rPr>
          <w:spacing w:val="1"/>
          <w:sz w:val="20"/>
        </w:rPr>
        <w:t xml:space="preserve"> </w:t>
      </w:r>
      <w:r>
        <w:rPr>
          <w:spacing w:val="-1"/>
          <w:sz w:val="20"/>
        </w:rPr>
        <w:t>therapy</w:t>
      </w:r>
      <w:r>
        <w:rPr>
          <w:spacing w:val="-4"/>
          <w:sz w:val="20"/>
        </w:rPr>
        <w:t xml:space="preserve"> </w:t>
      </w:r>
      <w:r>
        <w:rPr>
          <w:sz w:val="20"/>
        </w:rPr>
        <w:t>or</w:t>
      </w:r>
      <w:r>
        <w:rPr>
          <w:spacing w:val="1"/>
          <w:sz w:val="20"/>
        </w:rPr>
        <w:t xml:space="preserve"> </w:t>
      </w:r>
      <w:r>
        <w:rPr>
          <w:sz w:val="20"/>
        </w:rPr>
        <w:t>training</w:t>
      </w:r>
      <w:r>
        <w:rPr>
          <w:spacing w:val="-1"/>
          <w:sz w:val="20"/>
        </w:rPr>
        <w:t xml:space="preserve"> </w:t>
      </w:r>
      <w:r>
        <w:rPr>
          <w:sz w:val="20"/>
        </w:rPr>
        <w:t>to</w:t>
      </w:r>
      <w:r>
        <w:rPr>
          <w:spacing w:val="-1"/>
          <w:sz w:val="20"/>
        </w:rPr>
        <w:t xml:space="preserve"> </w:t>
      </w:r>
      <w:r>
        <w:rPr>
          <w:sz w:val="20"/>
        </w:rPr>
        <w:t>correct</w:t>
      </w:r>
      <w:r>
        <w:rPr>
          <w:spacing w:val="-1"/>
          <w:sz w:val="20"/>
        </w:rPr>
        <w:t xml:space="preserve"> </w:t>
      </w:r>
      <w:r>
        <w:rPr>
          <w:sz w:val="20"/>
        </w:rPr>
        <w:t>or</w:t>
      </w:r>
      <w:r>
        <w:rPr>
          <w:spacing w:val="1"/>
          <w:sz w:val="20"/>
        </w:rPr>
        <w:t xml:space="preserve"> </w:t>
      </w:r>
      <w:r>
        <w:rPr>
          <w:sz w:val="20"/>
        </w:rPr>
        <w:t>control harmful</w:t>
      </w:r>
      <w:r>
        <w:rPr>
          <w:spacing w:val="-17"/>
          <w:sz w:val="20"/>
        </w:rPr>
        <w:t xml:space="preserve"> </w:t>
      </w:r>
      <w:r>
        <w:rPr>
          <w:sz w:val="20"/>
        </w:rPr>
        <w:t>habits.</w:t>
      </w:r>
    </w:p>
    <w:p w14:paraId="72B39769" w14:textId="77777777" w:rsidR="002733EE" w:rsidRDefault="002733EE">
      <w:pPr>
        <w:pStyle w:val="BodyText"/>
        <w:spacing w:before="7"/>
        <w:rPr>
          <w:sz w:val="19"/>
        </w:rPr>
      </w:pPr>
    </w:p>
    <w:p w14:paraId="72B3976A" w14:textId="77777777" w:rsidR="002733EE" w:rsidRDefault="0087278D">
      <w:pPr>
        <w:pStyle w:val="ListParagraph"/>
        <w:numPr>
          <w:ilvl w:val="0"/>
          <w:numId w:val="12"/>
        </w:numPr>
        <w:tabs>
          <w:tab w:val="left" w:pos="1100"/>
        </w:tabs>
        <w:spacing w:line="482" w:lineRule="auto"/>
        <w:ind w:left="1460" w:right="4150" w:hanging="721"/>
        <w:rPr>
          <w:sz w:val="20"/>
        </w:rPr>
      </w:pPr>
      <w:r>
        <w:rPr>
          <w:b/>
          <w:spacing w:val="-1"/>
          <w:sz w:val="20"/>
        </w:rPr>
        <w:t xml:space="preserve">Non-Professional Care </w:t>
      </w:r>
      <w:r>
        <w:rPr>
          <w:spacing w:val="-1"/>
          <w:sz w:val="20"/>
        </w:rPr>
        <w:t xml:space="preserve">- Services </w:t>
      </w:r>
      <w:r>
        <w:rPr>
          <w:sz w:val="20"/>
        </w:rPr>
        <w:t>rendered by someone other than:</w:t>
      </w:r>
      <w:r>
        <w:rPr>
          <w:spacing w:val="-53"/>
          <w:sz w:val="20"/>
        </w:rPr>
        <w:t xml:space="preserve"> </w:t>
      </w:r>
      <w:r>
        <w:rPr>
          <w:sz w:val="20"/>
        </w:rPr>
        <w:t>a</w:t>
      </w:r>
      <w:r>
        <w:rPr>
          <w:spacing w:val="-2"/>
          <w:sz w:val="20"/>
        </w:rPr>
        <w:t xml:space="preserve"> </w:t>
      </w:r>
      <w:r>
        <w:rPr>
          <w:sz w:val="20"/>
        </w:rPr>
        <w:t>dentist</w:t>
      </w:r>
      <w:r>
        <w:rPr>
          <w:spacing w:val="-1"/>
          <w:sz w:val="20"/>
        </w:rPr>
        <w:t xml:space="preserve"> </w:t>
      </w:r>
      <w:r>
        <w:rPr>
          <w:sz w:val="20"/>
        </w:rPr>
        <w:t>(DDS</w:t>
      </w:r>
      <w:r>
        <w:rPr>
          <w:spacing w:val="-2"/>
          <w:sz w:val="20"/>
        </w:rPr>
        <w:t xml:space="preserve"> </w:t>
      </w:r>
      <w:r>
        <w:rPr>
          <w:sz w:val="20"/>
        </w:rPr>
        <w:t>or DMD);</w:t>
      </w:r>
    </w:p>
    <w:p w14:paraId="72B3976B" w14:textId="77777777" w:rsidR="002733EE" w:rsidRDefault="0087278D">
      <w:pPr>
        <w:pStyle w:val="BodyText"/>
        <w:spacing w:before="4"/>
        <w:ind w:left="1460" w:right="1274"/>
      </w:pPr>
      <w:r>
        <w:t>a</w:t>
      </w:r>
      <w:r>
        <w:rPr>
          <w:spacing w:val="-4"/>
        </w:rPr>
        <w:t xml:space="preserve"> </w:t>
      </w:r>
      <w:r>
        <w:t>dental</w:t>
      </w:r>
      <w:r>
        <w:rPr>
          <w:spacing w:val="-4"/>
        </w:rPr>
        <w:t xml:space="preserve"> </w:t>
      </w:r>
      <w:r>
        <w:t>hygienist,</w:t>
      </w:r>
      <w:r>
        <w:rPr>
          <w:spacing w:val="-4"/>
        </w:rPr>
        <w:t xml:space="preserve"> </w:t>
      </w:r>
      <w:r>
        <w:t>X-ray</w:t>
      </w:r>
      <w:r>
        <w:rPr>
          <w:spacing w:val="-6"/>
        </w:rPr>
        <w:t xml:space="preserve"> </w:t>
      </w:r>
      <w:r>
        <w:t>technician</w:t>
      </w:r>
      <w:r>
        <w:rPr>
          <w:spacing w:val="-4"/>
        </w:rPr>
        <w:t xml:space="preserve"> </w:t>
      </w:r>
      <w:r>
        <w:t>or other</w:t>
      </w:r>
      <w:r>
        <w:rPr>
          <w:spacing w:val="-1"/>
        </w:rPr>
        <w:t xml:space="preserve"> </w:t>
      </w:r>
      <w:r>
        <w:t>qualified</w:t>
      </w:r>
      <w:r>
        <w:rPr>
          <w:spacing w:val="-4"/>
        </w:rPr>
        <w:t xml:space="preserve"> </w:t>
      </w:r>
      <w:r>
        <w:t>technician</w:t>
      </w:r>
      <w:r>
        <w:rPr>
          <w:spacing w:val="-1"/>
        </w:rPr>
        <w:t xml:space="preserve"> </w:t>
      </w:r>
      <w:r>
        <w:t>who</w:t>
      </w:r>
      <w:r>
        <w:rPr>
          <w:spacing w:val="-2"/>
        </w:rPr>
        <w:t xml:space="preserve"> </w:t>
      </w:r>
      <w:r>
        <w:t>is</w:t>
      </w:r>
      <w:r>
        <w:rPr>
          <w:spacing w:val="-2"/>
        </w:rPr>
        <w:t xml:space="preserve"> </w:t>
      </w:r>
      <w:r>
        <w:t>under</w:t>
      </w:r>
      <w:r>
        <w:rPr>
          <w:spacing w:val="-3"/>
        </w:rPr>
        <w:t xml:space="preserve"> </w:t>
      </w:r>
      <w:r>
        <w:t>the</w:t>
      </w:r>
      <w:r>
        <w:rPr>
          <w:spacing w:val="-1"/>
        </w:rPr>
        <w:t xml:space="preserve"> </w:t>
      </w:r>
      <w:r>
        <w:t>supervision</w:t>
      </w:r>
      <w:r>
        <w:rPr>
          <w:spacing w:val="-4"/>
        </w:rPr>
        <w:t xml:space="preserve"> </w:t>
      </w:r>
      <w:r>
        <w:t>of</w:t>
      </w:r>
      <w:r>
        <w:rPr>
          <w:spacing w:val="-1"/>
        </w:rPr>
        <w:t xml:space="preserve"> </w:t>
      </w:r>
      <w:r>
        <w:t>a</w:t>
      </w:r>
      <w:r>
        <w:rPr>
          <w:spacing w:val="-53"/>
        </w:rPr>
        <w:t xml:space="preserve"> </w:t>
      </w:r>
      <w:r>
        <w:t>dentist;</w:t>
      </w:r>
      <w:r>
        <w:rPr>
          <w:spacing w:val="-2"/>
        </w:rPr>
        <w:t xml:space="preserve"> </w:t>
      </w:r>
      <w:r>
        <w:t>or</w:t>
      </w:r>
    </w:p>
    <w:p w14:paraId="72B3976C" w14:textId="77777777" w:rsidR="002733EE" w:rsidRDefault="002733EE">
      <w:pPr>
        <w:pStyle w:val="BodyText"/>
        <w:spacing w:before="8"/>
        <w:rPr>
          <w:sz w:val="19"/>
        </w:rPr>
      </w:pPr>
    </w:p>
    <w:p w14:paraId="72B3976D" w14:textId="77777777" w:rsidR="002733EE" w:rsidRDefault="0087278D">
      <w:pPr>
        <w:pStyle w:val="BodyText"/>
        <w:ind w:left="1460"/>
      </w:pPr>
      <w:r>
        <w:t>a</w:t>
      </w:r>
      <w:r>
        <w:rPr>
          <w:spacing w:val="-3"/>
        </w:rPr>
        <w:t xml:space="preserve"> </w:t>
      </w:r>
      <w:r>
        <w:t>Physician</w:t>
      </w:r>
      <w:r>
        <w:rPr>
          <w:spacing w:val="-4"/>
        </w:rPr>
        <w:t xml:space="preserve"> </w:t>
      </w:r>
      <w:r>
        <w:t>furnishing</w:t>
      </w:r>
      <w:r>
        <w:rPr>
          <w:spacing w:val="-3"/>
        </w:rPr>
        <w:t xml:space="preserve"> </w:t>
      </w:r>
      <w:r>
        <w:t>dental</w:t>
      </w:r>
      <w:r>
        <w:rPr>
          <w:spacing w:val="-3"/>
        </w:rPr>
        <w:t xml:space="preserve"> </w:t>
      </w:r>
      <w:r>
        <w:t>services</w:t>
      </w:r>
      <w:r>
        <w:rPr>
          <w:spacing w:val="-3"/>
        </w:rPr>
        <w:t xml:space="preserve"> </w:t>
      </w:r>
      <w:r>
        <w:t>for</w:t>
      </w:r>
      <w:r>
        <w:rPr>
          <w:spacing w:val="-2"/>
        </w:rPr>
        <w:t xml:space="preserve"> </w:t>
      </w:r>
      <w:r>
        <w:t>which</w:t>
      </w:r>
      <w:r>
        <w:rPr>
          <w:spacing w:val="-1"/>
        </w:rPr>
        <w:t xml:space="preserve"> </w:t>
      </w:r>
      <w:r>
        <w:t>he/she</w:t>
      </w:r>
      <w:r>
        <w:rPr>
          <w:spacing w:val="-3"/>
        </w:rPr>
        <w:t xml:space="preserve"> </w:t>
      </w:r>
      <w:r>
        <w:t>is</w:t>
      </w:r>
      <w:r>
        <w:rPr>
          <w:spacing w:val="-2"/>
        </w:rPr>
        <w:t xml:space="preserve"> </w:t>
      </w:r>
      <w:r>
        <w:t>licensed.</w:t>
      </w:r>
    </w:p>
    <w:p w14:paraId="72B3976E" w14:textId="77777777" w:rsidR="002733EE" w:rsidRDefault="002733EE">
      <w:pPr>
        <w:pStyle w:val="BodyText"/>
        <w:spacing w:before="8"/>
        <w:rPr>
          <w:sz w:val="19"/>
        </w:rPr>
      </w:pPr>
    </w:p>
    <w:p w14:paraId="72B3976F" w14:textId="77777777" w:rsidR="002733EE" w:rsidRDefault="0087278D">
      <w:pPr>
        <w:pStyle w:val="ListParagraph"/>
        <w:numPr>
          <w:ilvl w:val="0"/>
          <w:numId w:val="12"/>
        </w:numPr>
        <w:tabs>
          <w:tab w:val="left" w:pos="1100"/>
        </w:tabs>
        <w:spacing w:line="242" w:lineRule="auto"/>
        <w:ind w:left="1100" w:right="1258"/>
        <w:rPr>
          <w:sz w:val="20"/>
        </w:rPr>
      </w:pPr>
      <w:r>
        <w:rPr>
          <w:b/>
          <w:sz w:val="20"/>
        </w:rPr>
        <w:t xml:space="preserve">Oral Hygiene Instruction &amp; Supplies, Etc. </w:t>
      </w:r>
      <w:r>
        <w:rPr>
          <w:sz w:val="20"/>
        </w:rPr>
        <w:t>- Dietary or nutritional counseling or related supplies,</w:t>
      </w:r>
      <w:r>
        <w:rPr>
          <w:spacing w:val="1"/>
          <w:sz w:val="20"/>
        </w:rPr>
        <w:t xml:space="preserve"> </w:t>
      </w:r>
      <w:r>
        <w:rPr>
          <w:sz w:val="20"/>
        </w:rPr>
        <w:t>personal oral hygiene instruction or plaque control. Oral hygiene supplies including but not limited to:</w:t>
      </w:r>
      <w:r>
        <w:rPr>
          <w:spacing w:val="1"/>
          <w:sz w:val="20"/>
        </w:rPr>
        <w:t xml:space="preserve"> </w:t>
      </w:r>
      <w:r>
        <w:rPr>
          <w:sz w:val="20"/>
        </w:rPr>
        <w:t>toothpaste, toothbrushes,</w:t>
      </w:r>
      <w:r>
        <w:rPr>
          <w:spacing w:val="1"/>
          <w:sz w:val="20"/>
        </w:rPr>
        <w:t xml:space="preserve"> </w:t>
      </w:r>
      <w:r>
        <w:rPr>
          <w:sz w:val="20"/>
        </w:rPr>
        <w:t>waterpiks,</w:t>
      </w:r>
      <w:r>
        <w:rPr>
          <w:spacing w:val="-2"/>
          <w:sz w:val="20"/>
        </w:rPr>
        <w:t xml:space="preserve"> </w:t>
      </w:r>
      <w:r>
        <w:rPr>
          <w:sz w:val="20"/>
        </w:rPr>
        <w:t>and mouthwashes.</w:t>
      </w:r>
    </w:p>
    <w:p w14:paraId="72B39770" w14:textId="77777777" w:rsidR="002733EE" w:rsidRDefault="002733EE">
      <w:pPr>
        <w:spacing w:line="242" w:lineRule="auto"/>
        <w:jc w:val="both"/>
        <w:rPr>
          <w:sz w:val="20"/>
        </w:rPr>
        <w:sectPr w:rsidR="002733EE">
          <w:headerReference w:type="default" r:id="rId59"/>
          <w:footerReference w:type="default" r:id="rId60"/>
          <w:pgSz w:w="12240" w:h="15840"/>
          <w:pgMar w:top="1360" w:right="180" w:bottom="1000" w:left="700" w:header="0" w:footer="815" w:gutter="0"/>
          <w:cols w:space="720"/>
        </w:sectPr>
      </w:pPr>
    </w:p>
    <w:p w14:paraId="72B39771" w14:textId="77777777" w:rsidR="002733EE" w:rsidRDefault="0087278D">
      <w:pPr>
        <w:spacing w:before="72"/>
        <w:ind w:left="5131"/>
        <w:rPr>
          <w:i/>
          <w:sz w:val="20"/>
        </w:rPr>
      </w:pPr>
      <w:r>
        <w:rPr>
          <w:b/>
          <w:i/>
          <w:sz w:val="20"/>
        </w:rPr>
        <w:lastRenderedPageBreak/>
        <w:t>DENTAL</w:t>
      </w:r>
      <w:r>
        <w:rPr>
          <w:b/>
          <w:i/>
          <w:spacing w:val="-3"/>
          <w:sz w:val="20"/>
        </w:rPr>
        <w:t xml:space="preserve"> </w:t>
      </w:r>
      <w:r>
        <w:rPr>
          <w:b/>
          <w:i/>
          <w:sz w:val="20"/>
        </w:rPr>
        <w:t>LIMITATIONS</w:t>
      </w:r>
      <w:r>
        <w:rPr>
          <w:b/>
          <w:i/>
          <w:spacing w:val="-4"/>
          <w:sz w:val="20"/>
        </w:rPr>
        <w:t xml:space="preserve"> </w:t>
      </w:r>
      <w:r>
        <w:rPr>
          <w:b/>
          <w:i/>
          <w:sz w:val="20"/>
        </w:rPr>
        <w:t>AND</w:t>
      </w:r>
      <w:r>
        <w:rPr>
          <w:b/>
          <w:i/>
          <w:spacing w:val="-3"/>
          <w:sz w:val="20"/>
        </w:rPr>
        <w:t xml:space="preserve"> </w:t>
      </w:r>
      <w:r>
        <w:rPr>
          <w:b/>
          <w:i/>
          <w:sz w:val="20"/>
        </w:rPr>
        <w:t>EXCLUSIONS,</w:t>
      </w:r>
      <w:r>
        <w:rPr>
          <w:b/>
          <w:i/>
          <w:spacing w:val="-2"/>
          <w:sz w:val="20"/>
        </w:rPr>
        <w:t xml:space="preserve"> </w:t>
      </w:r>
      <w:r>
        <w:rPr>
          <w:i/>
          <w:sz w:val="20"/>
        </w:rPr>
        <w:t>continued</w:t>
      </w:r>
    </w:p>
    <w:p w14:paraId="72B39772" w14:textId="77777777" w:rsidR="002733EE" w:rsidRDefault="002733EE">
      <w:pPr>
        <w:pStyle w:val="BodyText"/>
        <w:spacing w:before="1"/>
        <w:rPr>
          <w:i/>
        </w:rPr>
      </w:pPr>
    </w:p>
    <w:p w14:paraId="72B39773" w14:textId="068637CB" w:rsidR="002733EE" w:rsidRDefault="0087278D">
      <w:pPr>
        <w:pStyle w:val="ListParagraph"/>
        <w:numPr>
          <w:ilvl w:val="0"/>
          <w:numId w:val="12"/>
        </w:numPr>
        <w:tabs>
          <w:tab w:val="left" w:pos="1100"/>
        </w:tabs>
        <w:ind w:right="1265"/>
        <w:rPr>
          <w:sz w:val="20"/>
        </w:rPr>
      </w:pPr>
      <w:r>
        <w:rPr>
          <w:b/>
          <w:sz w:val="20"/>
        </w:rPr>
        <w:t xml:space="preserve">Orthodontia, Etc. </w:t>
      </w:r>
      <w:r>
        <w:rPr>
          <w:sz w:val="20"/>
        </w:rPr>
        <w:t>- Orthodontia procedures, appliances or restorations used to increase vertical</w:t>
      </w:r>
      <w:r>
        <w:rPr>
          <w:spacing w:val="1"/>
          <w:sz w:val="20"/>
        </w:rPr>
        <w:t xml:space="preserve"> </w:t>
      </w:r>
      <w:r>
        <w:rPr>
          <w:sz w:val="20"/>
        </w:rPr>
        <w:t>dimension</w:t>
      </w:r>
      <w:r>
        <w:rPr>
          <w:spacing w:val="-2"/>
          <w:sz w:val="20"/>
        </w:rPr>
        <w:t xml:space="preserve"> </w:t>
      </w:r>
      <w:r>
        <w:rPr>
          <w:sz w:val="20"/>
        </w:rPr>
        <w:t>or to</w:t>
      </w:r>
      <w:r>
        <w:rPr>
          <w:spacing w:val="-1"/>
          <w:sz w:val="20"/>
        </w:rPr>
        <w:t xml:space="preserve"> </w:t>
      </w:r>
      <w:r>
        <w:rPr>
          <w:sz w:val="20"/>
        </w:rPr>
        <w:t>restore</w:t>
      </w:r>
      <w:r>
        <w:rPr>
          <w:spacing w:val="-1"/>
          <w:sz w:val="20"/>
        </w:rPr>
        <w:t xml:space="preserve"> </w:t>
      </w:r>
      <w:r>
        <w:rPr>
          <w:sz w:val="20"/>
        </w:rPr>
        <w:t>occlusion</w:t>
      </w:r>
      <w:r w:rsidR="0002561C">
        <w:rPr>
          <w:sz w:val="20"/>
        </w:rPr>
        <w:t xml:space="preserve"> </w:t>
      </w:r>
      <w:r w:rsidR="0002561C" w:rsidRPr="0002561C">
        <w:rPr>
          <w:sz w:val="20"/>
          <w:highlight w:val="yellow"/>
        </w:rPr>
        <w:t>for adults.</w:t>
      </w:r>
    </w:p>
    <w:p w14:paraId="72B39774" w14:textId="77777777" w:rsidR="002733EE" w:rsidRDefault="002733EE">
      <w:pPr>
        <w:pStyle w:val="BodyText"/>
        <w:spacing w:before="10"/>
        <w:rPr>
          <w:sz w:val="19"/>
        </w:rPr>
      </w:pPr>
    </w:p>
    <w:p w14:paraId="72B39775" w14:textId="77777777" w:rsidR="002733EE" w:rsidRDefault="0087278D">
      <w:pPr>
        <w:pStyle w:val="ListParagraph"/>
        <w:numPr>
          <w:ilvl w:val="0"/>
          <w:numId w:val="12"/>
        </w:numPr>
        <w:tabs>
          <w:tab w:val="left" w:pos="1100"/>
        </w:tabs>
        <w:ind w:left="1100"/>
        <w:rPr>
          <w:b/>
          <w:sz w:val="20"/>
        </w:rPr>
      </w:pPr>
      <w:r>
        <w:rPr>
          <w:b/>
          <w:w w:val="95"/>
          <w:sz w:val="20"/>
        </w:rPr>
        <w:t>Orthognathic</w:t>
      </w:r>
      <w:r>
        <w:rPr>
          <w:b/>
          <w:spacing w:val="24"/>
          <w:w w:val="95"/>
          <w:sz w:val="20"/>
        </w:rPr>
        <w:t xml:space="preserve"> </w:t>
      </w:r>
      <w:r>
        <w:rPr>
          <w:b/>
          <w:w w:val="95"/>
          <w:sz w:val="20"/>
        </w:rPr>
        <w:t>Surgery</w:t>
      </w:r>
      <w:r>
        <w:rPr>
          <w:b/>
          <w:spacing w:val="20"/>
          <w:w w:val="95"/>
          <w:sz w:val="20"/>
        </w:rPr>
        <w:t xml:space="preserve"> </w:t>
      </w:r>
      <w:r>
        <w:rPr>
          <w:w w:val="95"/>
          <w:sz w:val="20"/>
        </w:rPr>
        <w:t>-</w:t>
      </w:r>
      <w:r>
        <w:rPr>
          <w:spacing w:val="31"/>
          <w:w w:val="95"/>
          <w:sz w:val="20"/>
        </w:rPr>
        <w:t xml:space="preserve"> </w:t>
      </w:r>
      <w:r>
        <w:rPr>
          <w:w w:val="95"/>
          <w:sz w:val="20"/>
        </w:rPr>
        <w:t>Surgery</w:t>
      </w:r>
      <w:r>
        <w:rPr>
          <w:spacing w:val="23"/>
          <w:w w:val="95"/>
          <w:sz w:val="20"/>
        </w:rPr>
        <w:t xml:space="preserve"> </w:t>
      </w:r>
      <w:r>
        <w:rPr>
          <w:w w:val="95"/>
          <w:sz w:val="20"/>
        </w:rPr>
        <w:t>to</w:t>
      </w:r>
      <w:r>
        <w:rPr>
          <w:spacing w:val="24"/>
          <w:w w:val="95"/>
          <w:sz w:val="20"/>
        </w:rPr>
        <w:t xml:space="preserve"> </w:t>
      </w:r>
      <w:r>
        <w:rPr>
          <w:w w:val="95"/>
          <w:sz w:val="20"/>
        </w:rPr>
        <w:t>correct</w:t>
      </w:r>
      <w:r>
        <w:rPr>
          <w:spacing w:val="25"/>
          <w:w w:val="95"/>
          <w:sz w:val="20"/>
        </w:rPr>
        <w:t xml:space="preserve"> </w:t>
      </w:r>
      <w:r>
        <w:rPr>
          <w:w w:val="95"/>
          <w:sz w:val="20"/>
        </w:rPr>
        <w:t>a</w:t>
      </w:r>
      <w:r>
        <w:rPr>
          <w:spacing w:val="25"/>
          <w:w w:val="95"/>
          <w:sz w:val="20"/>
        </w:rPr>
        <w:t xml:space="preserve"> </w:t>
      </w:r>
      <w:r>
        <w:rPr>
          <w:w w:val="95"/>
          <w:sz w:val="20"/>
        </w:rPr>
        <w:t>receding</w:t>
      </w:r>
      <w:r>
        <w:rPr>
          <w:spacing w:val="27"/>
          <w:w w:val="95"/>
          <w:sz w:val="20"/>
        </w:rPr>
        <w:t xml:space="preserve"> </w:t>
      </w:r>
      <w:r>
        <w:rPr>
          <w:w w:val="95"/>
          <w:sz w:val="20"/>
        </w:rPr>
        <w:t>or</w:t>
      </w:r>
      <w:r>
        <w:rPr>
          <w:spacing w:val="26"/>
          <w:w w:val="95"/>
          <w:sz w:val="20"/>
        </w:rPr>
        <w:t xml:space="preserve"> </w:t>
      </w:r>
      <w:r>
        <w:rPr>
          <w:w w:val="95"/>
          <w:sz w:val="20"/>
        </w:rPr>
        <w:t>protruding</w:t>
      </w:r>
      <w:r>
        <w:rPr>
          <w:spacing w:val="25"/>
          <w:w w:val="95"/>
          <w:sz w:val="20"/>
        </w:rPr>
        <w:t xml:space="preserve"> </w:t>
      </w:r>
      <w:r>
        <w:rPr>
          <w:w w:val="95"/>
          <w:sz w:val="20"/>
        </w:rPr>
        <w:t>jaw.</w:t>
      </w:r>
      <w:r>
        <w:rPr>
          <w:spacing w:val="27"/>
          <w:w w:val="95"/>
          <w:sz w:val="20"/>
        </w:rPr>
        <w:t xml:space="preserve"> </w:t>
      </w:r>
      <w:r>
        <w:rPr>
          <w:w w:val="95"/>
          <w:sz w:val="20"/>
        </w:rPr>
        <w:t>See</w:t>
      </w:r>
      <w:r>
        <w:rPr>
          <w:spacing w:val="28"/>
          <w:w w:val="95"/>
          <w:sz w:val="20"/>
        </w:rPr>
        <w:t xml:space="preserve"> </w:t>
      </w:r>
      <w:r>
        <w:rPr>
          <w:b/>
          <w:w w:val="95"/>
          <w:sz w:val="20"/>
        </w:rPr>
        <w:t>Orthognathic</w:t>
      </w:r>
      <w:r>
        <w:rPr>
          <w:b/>
          <w:spacing w:val="-4"/>
          <w:w w:val="95"/>
          <w:sz w:val="20"/>
        </w:rPr>
        <w:t xml:space="preserve"> </w:t>
      </w:r>
      <w:r>
        <w:rPr>
          <w:b/>
          <w:w w:val="95"/>
          <w:sz w:val="20"/>
        </w:rPr>
        <w:t>Surgery</w:t>
      </w:r>
    </w:p>
    <w:p w14:paraId="72B39776" w14:textId="77777777" w:rsidR="002733EE" w:rsidRDefault="0087278D">
      <w:pPr>
        <w:spacing w:before="1"/>
        <w:ind w:left="1100"/>
        <w:rPr>
          <w:sz w:val="20"/>
        </w:rPr>
      </w:pPr>
      <w:r>
        <w:rPr>
          <w:sz w:val="20"/>
        </w:rPr>
        <w:t xml:space="preserve">under </w:t>
      </w:r>
      <w:r>
        <w:rPr>
          <w:b/>
          <w:sz w:val="20"/>
        </w:rPr>
        <w:t>Eligible</w:t>
      </w:r>
      <w:r>
        <w:rPr>
          <w:b/>
          <w:spacing w:val="-4"/>
          <w:sz w:val="20"/>
        </w:rPr>
        <w:t xml:space="preserve"> </w:t>
      </w:r>
      <w:r>
        <w:rPr>
          <w:b/>
          <w:sz w:val="20"/>
        </w:rPr>
        <w:t>Medical</w:t>
      </w:r>
      <w:r>
        <w:rPr>
          <w:b/>
          <w:spacing w:val="-4"/>
          <w:sz w:val="20"/>
        </w:rPr>
        <w:t xml:space="preserve"> </w:t>
      </w:r>
      <w:r>
        <w:rPr>
          <w:b/>
          <w:sz w:val="20"/>
        </w:rPr>
        <w:t>Expenses</w:t>
      </w:r>
      <w:r>
        <w:rPr>
          <w:sz w:val="20"/>
        </w:rPr>
        <w:t>.</w:t>
      </w:r>
    </w:p>
    <w:p w14:paraId="72B39777" w14:textId="77777777" w:rsidR="002733EE" w:rsidRDefault="002733EE">
      <w:pPr>
        <w:pStyle w:val="BodyText"/>
      </w:pPr>
    </w:p>
    <w:p w14:paraId="72B39778" w14:textId="77777777" w:rsidR="002733EE" w:rsidRDefault="0087278D">
      <w:pPr>
        <w:pStyle w:val="ListParagraph"/>
        <w:numPr>
          <w:ilvl w:val="0"/>
          <w:numId w:val="12"/>
        </w:numPr>
        <w:tabs>
          <w:tab w:val="left" w:pos="1100"/>
        </w:tabs>
        <w:spacing w:before="1" w:line="242" w:lineRule="auto"/>
        <w:ind w:left="1100" w:right="1265"/>
        <w:rPr>
          <w:sz w:val="20"/>
        </w:rPr>
      </w:pPr>
      <w:r>
        <w:rPr>
          <w:b/>
          <w:sz w:val="20"/>
        </w:rPr>
        <w:t>Personalization</w:t>
      </w:r>
      <w:r>
        <w:rPr>
          <w:b/>
          <w:spacing w:val="1"/>
          <w:sz w:val="20"/>
        </w:rPr>
        <w:t xml:space="preserve"> </w:t>
      </w:r>
      <w:r>
        <w:rPr>
          <w:b/>
          <w:sz w:val="20"/>
        </w:rPr>
        <w:t>or Characterization</w:t>
      </w:r>
      <w:r>
        <w:rPr>
          <w:b/>
          <w:spacing w:val="1"/>
          <w:sz w:val="20"/>
        </w:rPr>
        <w:t xml:space="preserve"> </w:t>
      </w:r>
      <w:r>
        <w:rPr>
          <w:b/>
          <w:sz w:val="20"/>
        </w:rPr>
        <w:t>of</w:t>
      </w:r>
      <w:r>
        <w:rPr>
          <w:b/>
          <w:spacing w:val="1"/>
          <w:sz w:val="20"/>
        </w:rPr>
        <w:t xml:space="preserve"> </w:t>
      </w:r>
      <w:r>
        <w:rPr>
          <w:b/>
          <w:sz w:val="20"/>
        </w:rPr>
        <w:t>Dentures</w:t>
      </w:r>
      <w:r>
        <w:rPr>
          <w:b/>
          <w:spacing w:val="1"/>
          <w:sz w:val="20"/>
        </w:rPr>
        <w:t xml:space="preserve"> </w:t>
      </w:r>
      <w:r>
        <w:rPr>
          <w:sz w:val="20"/>
        </w:rPr>
        <w:t>-</w:t>
      </w:r>
      <w:r>
        <w:rPr>
          <w:spacing w:val="1"/>
          <w:sz w:val="20"/>
        </w:rPr>
        <w:t xml:space="preserve"> </w:t>
      </w:r>
      <w:r>
        <w:rPr>
          <w:sz w:val="20"/>
        </w:rPr>
        <w:t>Excess</w:t>
      </w:r>
      <w:r>
        <w:rPr>
          <w:spacing w:val="1"/>
          <w:sz w:val="20"/>
        </w:rPr>
        <w:t xml:space="preserve"> </w:t>
      </w:r>
      <w:r>
        <w:rPr>
          <w:sz w:val="20"/>
        </w:rPr>
        <w:t>charges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personalization</w:t>
      </w:r>
      <w:r>
        <w:rPr>
          <w:spacing w:val="1"/>
          <w:sz w:val="20"/>
        </w:rPr>
        <w:t xml:space="preserve"> </w:t>
      </w:r>
      <w:r>
        <w:rPr>
          <w:sz w:val="20"/>
        </w:rPr>
        <w:t>or</w:t>
      </w:r>
      <w:r>
        <w:rPr>
          <w:spacing w:val="1"/>
          <w:sz w:val="20"/>
        </w:rPr>
        <w:t xml:space="preserve"> </w:t>
      </w:r>
      <w:r>
        <w:rPr>
          <w:sz w:val="20"/>
        </w:rPr>
        <w:t>characterization of</w:t>
      </w:r>
      <w:r>
        <w:rPr>
          <w:spacing w:val="2"/>
          <w:sz w:val="20"/>
        </w:rPr>
        <w:t xml:space="preserve"> </w:t>
      </w:r>
      <w:r>
        <w:rPr>
          <w:sz w:val="20"/>
        </w:rPr>
        <w:t>dentures.</w:t>
      </w:r>
    </w:p>
    <w:p w14:paraId="72B39779" w14:textId="77777777" w:rsidR="002733EE" w:rsidRDefault="002733EE">
      <w:pPr>
        <w:pStyle w:val="BodyText"/>
        <w:spacing w:before="5"/>
        <w:rPr>
          <w:sz w:val="19"/>
        </w:rPr>
      </w:pPr>
    </w:p>
    <w:p w14:paraId="72B3977A" w14:textId="77777777" w:rsidR="002733EE" w:rsidRDefault="0087278D">
      <w:pPr>
        <w:pStyle w:val="ListParagraph"/>
        <w:numPr>
          <w:ilvl w:val="0"/>
          <w:numId w:val="12"/>
        </w:numPr>
        <w:tabs>
          <w:tab w:val="left" w:pos="1100"/>
        </w:tabs>
        <w:ind w:left="1100"/>
        <w:rPr>
          <w:sz w:val="20"/>
        </w:rPr>
      </w:pPr>
      <w:r>
        <w:rPr>
          <w:b/>
          <w:sz w:val="20"/>
        </w:rPr>
        <w:t>Prescription</w:t>
      </w:r>
      <w:r>
        <w:rPr>
          <w:b/>
          <w:spacing w:val="-3"/>
          <w:sz w:val="20"/>
        </w:rPr>
        <w:t xml:space="preserve"> </w:t>
      </w:r>
      <w:r>
        <w:rPr>
          <w:b/>
          <w:sz w:val="20"/>
        </w:rPr>
        <w:t>Drugs</w:t>
      </w:r>
      <w:r>
        <w:rPr>
          <w:b/>
          <w:spacing w:val="-3"/>
          <w:sz w:val="20"/>
        </w:rPr>
        <w:t xml:space="preserve"> </w:t>
      </w:r>
      <w:r>
        <w:rPr>
          <w:sz w:val="20"/>
        </w:rPr>
        <w:t>-</w:t>
      </w:r>
      <w:r>
        <w:rPr>
          <w:spacing w:val="-2"/>
          <w:sz w:val="20"/>
        </w:rPr>
        <w:t xml:space="preserve"> </w:t>
      </w:r>
      <w:r>
        <w:rPr>
          <w:sz w:val="20"/>
        </w:rPr>
        <w:t>see</w:t>
      </w:r>
      <w:r>
        <w:rPr>
          <w:spacing w:val="-3"/>
          <w:sz w:val="20"/>
        </w:rPr>
        <w:t xml:space="preserve"> </w:t>
      </w:r>
      <w:r>
        <w:rPr>
          <w:sz w:val="20"/>
        </w:rPr>
        <w:t>the</w:t>
      </w:r>
      <w:r>
        <w:rPr>
          <w:spacing w:val="-3"/>
          <w:sz w:val="20"/>
        </w:rPr>
        <w:t xml:space="preserve"> </w:t>
      </w:r>
      <w:r>
        <w:rPr>
          <w:b/>
          <w:sz w:val="20"/>
        </w:rPr>
        <w:t>Prescription</w:t>
      </w:r>
      <w:r>
        <w:rPr>
          <w:b/>
          <w:spacing w:val="-2"/>
          <w:sz w:val="20"/>
        </w:rPr>
        <w:t xml:space="preserve"> </w:t>
      </w:r>
      <w:r>
        <w:rPr>
          <w:b/>
          <w:sz w:val="20"/>
        </w:rPr>
        <w:t>Drugs</w:t>
      </w:r>
      <w:r>
        <w:rPr>
          <w:b/>
          <w:spacing w:val="-5"/>
          <w:sz w:val="20"/>
        </w:rPr>
        <w:t xml:space="preserve"> </w:t>
      </w:r>
      <w:r>
        <w:rPr>
          <w:sz w:val="20"/>
        </w:rPr>
        <w:t>section</w:t>
      </w:r>
    </w:p>
    <w:p w14:paraId="72B3977B" w14:textId="77777777" w:rsidR="002733EE" w:rsidRDefault="002733EE">
      <w:pPr>
        <w:pStyle w:val="BodyText"/>
        <w:spacing w:before="1"/>
      </w:pPr>
    </w:p>
    <w:p w14:paraId="72B3977C" w14:textId="77777777" w:rsidR="002733EE" w:rsidRDefault="0087278D">
      <w:pPr>
        <w:pStyle w:val="ListParagraph"/>
        <w:numPr>
          <w:ilvl w:val="0"/>
          <w:numId w:val="12"/>
        </w:numPr>
        <w:tabs>
          <w:tab w:val="left" w:pos="1100"/>
        </w:tabs>
        <w:ind w:left="1100" w:right="1257" w:hanging="361"/>
        <w:rPr>
          <w:sz w:val="20"/>
        </w:rPr>
      </w:pPr>
      <w:r>
        <w:rPr>
          <w:b/>
          <w:sz w:val="20"/>
        </w:rPr>
        <w:t xml:space="preserve">Prior to Effective Date / After Termination Date </w:t>
      </w:r>
      <w:r>
        <w:rPr>
          <w:sz w:val="20"/>
        </w:rPr>
        <w:t>- Courses of treatment which began prior to the</w:t>
      </w:r>
      <w:r>
        <w:rPr>
          <w:spacing w:val="1"/>
          <w:sz w:val="20"/>
        </w:rPr>
        <w:t xml:space="preserve"> </w:t>
      </w:r>
      <w:r>
        <w:rPr>
          <w:sz w:val="20"/>
        </w:rPr>
        <w:t>Covered</w:t>
      </w:r>
      <w:r>
        <w:rPr>
          <w:spacing w:val="-8"/>
          <w:sz w:val="20"/>
        </w:rPr>
        <w:t xml:space="preserve"> </w:t>
      </w:r>
      <w:r>
        <w:rPr>
          <w:sz w:val="20"/>
        </w:rPr>
        <w:t>Person's</w:t>
      </w:r>
      <w:r>
        <w:rPr>
          <w:spacing w:val="-8"/>
          <w:sz w:val="20"/>
        </w:rPr>
        <w:t xml:space="preserve"> </w:t>
      </w:r>
      <w:r>
        <w:rPr>
          <w:sz w:val="20"/>
        </w:rPr>
        <w:t>effective</w:t>
      </w:r>
      <w:r>
        <w:rPr>
          <w:spacing w:val="-4"/>
          <w:sz w:val="20"/>
        </w:rPr>
        <w:t xml:space="preserve"> </w:t>
      </w:r>
      <w:r>
        <w:rPr>
          <w:sz w:val="20"/>
        </w:rPr>
        <w:t>date,</w:t>
      </w:r>
      <w:r>
        <w:rPr>
          <w:spacing w:val="-7"/>
          <w:sz w:val="20"/>
        </w:rPr>
        <w:t xml:space="preserve"> </w:t>
      </w:r>
      <w:r>
        <w:rPr>
          <w:sz w:val="20"/>
        </w:rPr>
        <w:t>including</w:t>
      </w:r>
      <w:r>
        <w:rPr>
          <w:spacing w:val="-10"/>
          <w:sz w:val="20"/>
        </w:rPr>
        <w:t xml:space="preserve"> </w:t>
      </w:r>
      <w:r>
        <w:rPr>
          <w:sz w:val="20"/>
        </w:rPr>
        <w:t>crowns,</w:t>
      </w:r>
      <w:r>
        <w:rPr>
          <w:spacing w:val="-10"/>
          <w:sz w:val="20"/>
        </w:rPr>
        <w:t xml:space="preserve"> </w:t>
      </w:r>
      <w:r>
        <w:rPr>
          <w:sz w:val="20"/>
        </w:rPr>
        <w:t>bridges</w:t>
      </w:r>
      <w:r>
        <w:rPr>
          <w:spacing w:val="-8"/>
          <w:sz w:val="20"/>
        </w:rPr>
        <w:t xml:space="preserve"> </w:t>
      </w:r>
      <w:r>
        <w:rPr>
          <w:sz w:val="20"/>
        </w:rPr>
        <w:t>or</w:t>
      </w:r>
      <w:r>
        <w:rPr>
          <w:spacing w:val="-9"/>
          <w:sz w:val="20"/>
        </w:rPr>
        <w:t xml:space="preserve"> </w:t>
      </w:r>
      <w:r>
        <w:rPr>
          <w:sz w:val="20"/>
        </w:rPr>
        <w:t>dentures</w:t>
      </w:r>
      <w:r>
        <w:rPr>
          <w:spacing w:val="-4"/>
          <w:sz w:val="20"/>
        </w:rPr>
        <w:t xml:space="preserve"> </w:t>
      </w:r>
      <w:r>
        <w:rPr>
          <w:sz w:val="20"/>
        </w:rPr>
        <w:t>which</w:t>
      </w:r>
      <w:r>
        <w:rPr>
          <w:spacing w:val="-8"/>
          <w:sz w:val="20"/>
        </w:rPr>
        <w:t xml:space="preserve"> </w:t>
      </w:r>
      <w:r>
        <w:rPr>
          <w:sz w:val="20"/>
        </w:rPr>
        <w:t>were</w:t>
      </w:r>
      <w:r>
        <w:rPr>
          <w:spacing w:val="-5"/>
          <w:sz w:val="20"/>
        </w:rPr>
        <w:t xml:space="preserve"> </w:t>
      </w:r>
      <w:r>
        <w:rPr>
          <w:sz w:val="20"/>
        </w:rPr>
        <w:t>ordered</w:t>
      </w:r>
      <w:r>
        <w:rPr>
          <w:spacing w:val="-8"/>
          <w:sz w:val="20"/>
        </w:rPr>
        <w:t xml:space="preserve"> </w:t>
      </w:r>
      <w:r>
        <w:rPr>
          <w:sz w:val="20"/>
        </w:rPr>
        <w:t>prior</w:t>
      </w:r>
      <w:r>
        <w:rPr>
          <w:spacing w:val="-9"/>
          <w:sz w:val="20"/>
        </w:rPr>
        <w:t xml:space="preserve"> </w:t>
      </w:r>
      <w:r>
        <w:rPr>
          <w:sz w:val="20"/>
        </w:rPr>
        <w:t>to</w:t>
      </w:r>
      <w:r>
        <w:rPr>
          <w:spacing w:val="-12"/>
          <w:sz w:val="20"/>
        </w:rPr>
        <w:t xml:space="preserve"> </w:t>
      </w:r>
      <w:r>
        <w:rPr>
          <w:sz w:val="20"/>
        </w:rPr>
        <w:t>the</w:t>
      </w:r>
      <w:r>
        <w:rPr>
          <w:spacing w:val="-53"/>
          <w:sz w:val="20"/>
        </w:rPr>
        <w:t xml:space="preserve"> </w:t>
      </w:r>
      <w:r>
        <w:rPr>
          <w:sz w:val="20"/>
        </w:rPr>
        <w:t>effective</w:t>
      </w:r>
      <w:r>
        <w:rPr>
          <w:spacing w:val="-2"/>
          <w:sz w:val="20"/>
        </w:rPr>
        <w:t xml:space="preserve"> </w:t>
      </w:r>
      <w:r>
        <w:rPr>
          <w:sz w:val="20"/>
        </w:rPr>
        <w:t>date. Expenses</w:t>
      </w:r>
      <w:r>
        <w:rPr>
          <w:spacing w:val="3"/>
          <w:sz w:val="20"/>
        </w:rPr>
        <w:t xml:space="preserve"> </w:t>
      </w:r>
      <w:r>
        <w:rPr>
          <w:sz w:val="20"/>
        </w:rPr>
        <w:t>incurred</w:t>
      </w:r>
      <w:r>
        <w:rPr>
          <w:spacing w:val="-2"/>
          <w:sz w:val="20"/>
        </w:rPr>
        <w:t xml:space="preserve"> </w:t>
      </w:r>
      <w:r>
        <w:rPr>
          <w:sz w:val="20"/>
        </w:rPr>
        <w:t>after termination</w:t>
      </w:r>
      <w:r>
        <w:rPr>
          <w:spacing w:val="-2"/>
          <w:sz w:val="20"/>
        </w:rPr>
        <w:t xml:space="preserve"> </w:t>
      </w:r>
      <w:r>
        <w:rPr>
          <w:sz w:val="20"/>
        </w:rPr>
        <w:t>of</w:t>
      </w:r>
      <w:r>
        <w:rPr>
          <w:spacing w:val="1"/>
          <w:sz w:val="20"/>
        </w:rPr>
        <w:t xml:space="preserve"> </w:t>
      </w:r>
      <w:r>
        <w:rPr>
          <w:sz w:val="20"/>
        </w:rPr>
        <w:t>coverage.</w:t>
      </w:r>
    </w:p>
    <w:p w14:paraId="72B3977D" w14:textId="77777777" w:rsidR="002733EE" w:rsidRDefault="002733EE">
      <w:pPr>
        <w:pStyle w:val="BodyText"/>
        <w:spacing w:before="11"/>
        <w:rPr>
          <w:sz w:val="19"/>
        </w:rPr>
      </w:pPr>
    </w:p>
    <w:p w14:paraId="72B3977E" w14:textId="77777777" w:rsidR="002733EE" w:rsidRDefault="0087278D">
      <w:pPr>
        <w:pStyle w:val="ListParagraph"/>
        <w:numPr>
          <w:ilvl w:val="0"/>
          <w:numId w:val="12"/>
        </w:numPr>
        <w:tabs>
          <w:tab w:val="left" w:pos="1100"/>
        </w:tabs>
        <w:ind w:left="1100"/>
        <w:rPr>
          <w:sz w:val="20"/>
        </w:rPr>
      </w:pPr>
      <w:r>
        <w:rPr>
          <w:b/>
          <w:sz w:val="20"/>
        </w:rPr>
        <w:t>Replanted</w:t>
      </w:r>
      <w:r>
        <w:rPr>
          <w:b/>
          <w:spacing w:val="-3"/>
          <w:sz w:val="20"/>
        </w:rPr>
        <w:t xml:space="preserve"> </w:t>
      </w:r>
      <w:r>
        <w:rPr>
          <w:b/>
          <w:sz w:val="20"/>
        </w:rPr>
        <w:t>/</w:t>
      </w:r>
      <w:r>
        <w:rPr>
          <w:b/>
          <w:spacing w:val="-4"/>
          <w:sz w:val="20"/>
        </w:rPr>
        <w:t xml:space="preserve"> </w:t>
      </w:r>
      <w:r>
        <w:rPr>
          <w:b/>
          <w:sz w:val="20"/>
        </w:rPr>
        <w:t>Transplanted</w:t>
      </w:r>
      <w:r>
        <w:rPr>
          <w:b/>
          <w:spacing w:val="-1"/>
          <w:sz w:val="20"/>
        </w:rPr>
        <w:t xml:space="preserve"> </w:t>
      </w:r>
      <w:r>
        <w:rPr>
          <w:b/>
          <w:sz w:val="20"/>
        </w:rPr>
        <w:t>Teeth</w:t>
      </w:r>
      <w:r>
        <w:rPr>
          <w:b/>
          <w:spacing w:val="-2"/>
          <w:sz w:val="20"/>
        </w:rPr>
        <w:t xml:space="preserve"> </w:t>
      </w:r>
      <w:r>
        <w:rPr>
          <w:sz w:val="20"/>
        </w:rPr>
        <w:t>–</w:t>
      </w:r>
      <w:r>
        <w:rPr>
          <w:spacing w:val="-4"/>
          <w:sz w:val="20"/>
        </w:rPr>
        <w:t xml:space="preserve"> </w:t>
      </w:r>
      <w:r>
        <w:rPr>
          <w:sz w:val="20"/>
        </w:rPr>
        <w:t>Restorations</w:t>
      </w:r>
      <w:r>
        <w:rPr>
          <w:spacing w:val="-3"/>
          <w:sz w:val="20"/>
        </w:rPr>
        <w:t xml:space="preserve"> </w:t>
      </w:r>
      <w:r>
        <w:rPr>
          <w:sz w:val="20"/>
        </w:rPr>
        <w:t>on</w:t>
      </w:r>
      <w:r>
        <w:rPr>
          <w:spacing w:val="-3"/>
          <w:sz w:val="20"/>
        </w:rPr>
        <w:t xml:space="preserve"> </w:t>
      </w:r>
      <w:r>
        <w:rPr>
          <w:sz w:val="20"/>
        </w:rPr>
        <w:t>replanted</w:t>
      </w:r>
      <w:r>
        <w:rPr>
          <w:spacing w:val="-2"/>
          <w:sz w:val="20"/>
        </w:rPr>
        <w:t xml:space="preserve"> </w:t>
      </w:r>
      <w:r>
        <w:rPr>
          <w:sz w:val="20"/>
        </w:rPr>
        <w:t>or</w:t>
      </w:r>
      <w:r>
        <w:rPr>
          <w:spacing w:val="-3"/>
          <w:sz w:val="20"/>
        </w:rPr>
        <w:t xml:space="preserve"> </w:t>
      </w:r>
      <w:r>
        <w:rPr>
          <w:sz w:val="20"/>
        </w:rPr>
        <w:t>transplanted</w:t>
      </w:r>
      <w:r>
        <w:rPr>
          <w:spacing w:val="-7"/>
          <w:sz w:val="20"/>
        </w:rPr>
        <w:t xml:space="preserve"> </w:t>
      </w:r>
      <w:r>
        <w:rPr>
          <w:sz w:val="20"/>
        </w:rPr>
        <w:t>teeth.</w:t>
      </w:r>
    </w:p>
    <w:p w14:paraId="72B3977F" w14:textId="77777777" w:rsidR="002733EE" w:rsidRDefault="002733EE">
      <w:pPr>
        <w:pStyle w:val="BodyText"/>
        <w:spacing w:before="1"/>
      </w:pPr>
    </w:p>
    <w:p w14:paraId="72B39780" w14:textId="77777777" w:rsidR="002733EE" w:rsidRDefault="0087278D">
      <w:pPr>
        <w:pStyle w:val="ListParagraph"/>
        <w:numPr>
          <w:ilvl w:val="0"/>
          <w:numId w:val="12"/>
        </w:numPr>
        <w:tabs>
          <w:tab w:val="left" w:pos="1100"/>
        </w:tabs>
        <w:ind w:left="1100"/>
        <w:rPr>
          <w:sz w:val="20"/>
        </w:rPr>
      </w:pPr>
      <w:r>
        <w:rPr>
          <w:b/>
          <w:sz w:val="20"/>
        </w:rPr>
        <w:t>Splinting</w:t>
      </w:r>
      <w:r>
        <w:rPr>
          <w:b/>
          <w:spacing w:val="-4"/>
          <w:sz w:val="20"/>
        </w:rPr>
        <w:t xml:space="preserve"> </w:t>
      </w:r>
      <w:r>
        <w:rPr>
          <w:sz w:val="20"/>
        </w:rPr>
        <w:t>-</w:t>
      </w:r>
      <w:r>
        <w:rPr>
          <w:spacing w:val="-3"/>
          <w:sz w:val="20"/>
        </w:rPr>
        <w:t xml:space="preserve"> </w:t>
      </w:r>
      <w:r>
        <w:rPr>
          <w:sz w:val="20"/>
        </w:rPr>
        <w:t>Appliances</w:t>
      </w:r>
      <w:r>
        <w:rPr>
          <w:spacing w:val="-3"/>
          <w:sz w:val="20"/>
        </w:rPr>
        <w:t xml:space="preserve"> </w:t>
      </w:r>
      <w:r>
        <w:rPr>
          <w:sz w:val="20"/>
        </w:rPr>
        <w:t>or</w:t>
      </w:r>
      <w:r>
        <w:rPr>
          <w:spacing w:val="-3"/>
          <w:sz w:val="20"/>
        </w:rPr>
        <w:t xml:space="preserve"> </w:t>
      </w:r>
      <w:r>
        <w:rPr>
          <w:sz w:val="20"/>
        </w:rPr>
        <w:t>restorations</w:t>
      </w:r>
      <w:r>
        <w:rPr>
          <w:spacing w:val="-3"/>
          <w:sz w:val="20"/>
        </w:rPr>
        <w:t xml:space="preserve"> </w:t>
      </w:r>
      <w:r>
        <w:rPr>
          <w:sz w:val="20"/>
        </w:rPr>
        <w:t>for</w:t>
      </w:r>
      <w:r>
        <w:rPr>
          <w:spacing w:val="-3"/>
          <w:sz w:val="20"/>
        </w:rPr>
        <w:t xml:space="preserve"> </w:t>
      </w:r>
      <w:r>
        <w:rPr>
          <w:sz w:val="20"/>
        </w:rPr>
        <w:t>splinting</w:t>
      </w:r>
      <w:r>
        <w:rPr>
          <w:spacing w:val="-6"/>
          <w:sz w:val="20"/>
        </w:rPr>
        <w:t xml:space="preserve"> </w:t>
      </w:r>
      <w:r>
        <w:rPr>
          <w:sz w:val="20"/>
        </w:rPr>
        <w:t>teeth.</w:t>
      </w:r>
    </w:p>
    <w:p w14:paraId="72B39781" w14:textId="77777777" w:rsidR="002733EE" w:rsidRDefault="002733EE">
      <w:pPr>
        <w:pStyle w:val="BodyText"/>
        <w:spacing w:before="10"/>
        <w:rPr>
          <w:sz w:val="19"/>
        </w:rPr>
      </w:pPr>
    </w:p>
    <w:p w14:paraId="72B39782" w14:textId="77777777" w:rsidR="002733EE" w:rsidRDefault="0087278D">
      <w:pPr>
        <w:pStyle w:val="ListParagraph"/>
        <w:numPr>
          <w:ilvl w:val="0"/>
          <w:numId w:val="12"/>
        </w:numPr>
        <w:tabs>
          <w:tab w:val="left" w:pos="1100"/>
        </w:tabs>
        <w:spacing w:line="244" w:lineRule="auto"/>
        <w:ind w:left="1100" w:right="1260"/>
        <w:rPr>
          <w:sz w:val="20"/>
        </w:rPr>
      </w:pPr>
      <w:r>
        <w:rPr>
          <w:b/>
          <w:w w:val="95"/>
          <w:sz w:val="20"/>
        </w:rPr>
        <w:t>Temporary Restorations</w:t>
      </w:r>
      <w:r>
        <w:rPr>
          <w:b/>
          <w:spacing w:val="50"/>
          <w:sz w:val="20"/>
        </w:rPr>
        <w:t xml:space="preserve"> </w:t>
      </w:r>
      <w:r>
        <w:rPr>
          <w:b/>
          <w:w w:val="95"/>
          <w:sz w:val="20"/>
        </w:rPr>
        <w:t>&amp;</w:t>
      </w:r>
      <w:r>
        <w:rPr>
          <w:b/>
          <w:spacing w:val="50"/>
          <w:sz w:val="20"/>
        </w:rPr>
        <w:t xml:space="preserve"> </w:t>
      </w:r>
      <w:r>
        <w:rPr>
          <w:b/>
          <w:w w:val="95"/>
          <w:sz w:val="20"/>
        </w:rPr>
        <w:t xml:space="preserve">Appliances </w:t>
      </w:r>
      <w:r>
        <w:rPr>
          <w:w w:val="95"/>
          <w:sz w:val="20"/>
        </w:rPr>
        <w:t>- Excess charges for temporary restorations and appliances.</w:t>
      </w:r>
      <w:r>
        <w:rPr>
          <w:spacing w:val="1"/>
          <w:w w:val="95"/>
          <w:sz w:val="20"/>
        </w:rPr>
        <w:t xml:space="preserve"> </w:t>
      </w:r>
      <w:r>
        <w:rPr>
          <w:spacing w:val="-1"/>
          <w:sz w:val="20"/>
        </w:rPr>
        <w:t>The</w:t>
      </w:r>
      <w:r>
        <w:rPr>
          <w:spacing w:val="-13"/>
          <w:sz w:val="20"/>
        </w:rPr>
        <w:t xml:space="preserve"> </w:t>
      </w:r>
      <w:r>
        <w:rPr>
          <w:spacing w:val="-1"/>
          <w:sz w:val="20"/>
        </w:rPr>
        <w:t>Eligible</w:t>
      </w:r>
      <w:r>
        <w:rPr>
          <w:spacing w:val="-11"/>
          <w:sz w:val="20"/>
        </w:rPr>
        <w:t xml:space="preserve"> </w:t>
      </w:r>
      <w:r>
        <w:rPr>
          <w:spacing w:val="-1"/>
          <w:sz w:val="20"/>
        </w:rPr>
        <w:t>Expenses</w:t>
      </w:r>
      <w:r>
        <w:rPr>
          <w:spacing w:val="-6"/>
          <w:sz w:val="20"/>
        </w:rPr>
        <w:t xml:space="preserve"> </w:t>
      </w:r>
      <w:r>
        <w:rPr>
          <w:spacing w:val="-1"/>
          <w:sz w:val="20"/>
        </w:rPr>
        <w:t>for</w:t>
      </w:r>
      <w:r>
        <w:rPr>
          <w:spacing w:val="-9"/>
          <w:sz w:val="20"/>
        </w:rPr>
        <w:t xml:space="preserve"> </w:t>
      </w:r>
      <w:r>
        <w:rPr>
          <w:spacing w:val="-1"/>
          <w:sz w:val="20"/>
        </w:rPr>
        <w:t>the</w:t>
      </w:r>
      <w:r>
        <w:rPr>
          <w:spacing w:val="-13"/>
          <w:sz w:val="20"/>
        </w:rPr>
        <w:t xml:space="preserve"> </w:t>
      </w:r>
      <w:r>
        <w:rPr>
          <w:spacing w:val="-1"/>
          <w:sz w:val="20"/>
        </w:rPr>
        <w:t>permanent</w:t>
      </w:r>
      <w:r>
        <w:rPr>
          <w:spacing w:val="-9"/>
          <w:sz w:val="20"/>
        </w:rPr>
        <w:t xml:space="preserve"> </w:t>
      </w:r>
      <w:r>
        <w:rPr>
          <w:spacing w:val="-1"/>
          <w:sz w:val="20"/>
        </w:rPr>
        <w:t>restoration</w:t>
      </w:r>
      <w:r>
        <w:rPr>
          <w:spacing w:val="-13"/>
          <w:sz w:val="20"/>
        </w:rPr>
        <w:t xml:space="preserve"> </w:t>
      </w:r>
      <w:r>
        <w:rPr>
          <w:sz w:val="20"/>
        </w:rPr>
        <w:t>or</w:t>
      </w:r>
      <w:r>
        <w:rPr>
          <w:spacing w:val="-5"/>
          <w:sz w:val="20"/>
        </w:rPr>
        <w:t xml:space="preserve"> </w:t>
      </w:r>
      <w:r>
        <w:rPr>
          <w:sz w:val="20"/>
        </w:rPr>
        <w:t>appliance</w:t>
      </w:r>
      <w:r>
        <w:rPr>
          <w:spacing w:val="-7"/>
          <w:sz w:val="20"/>
        </w:rPr>
        <w:t xml:space="preserve"> </w:t>
      </w:r>
      <w:r>
        <w:rPr>
          <w:sz w:val="20"/>
        </w:rPr>
        <w:t>will</w:t>
      </w:r>
      <w:r>
        <w:rPr>
          <w:spacing w:val="-11"/>
          <w:sz w:val="20"/>
        </w:rPr>
        <w:t xml:space="preserve"> </w:t>
      </w:r>
      <w:r>
        <w:rPr>
          <w:sz w:val="20"/>
        </w:rPr>
        <w:t>be</w:t>
      </w:r>
      <w:r>
        <w:rPr>
          <w:spacing w:val="-10"/>
          <w:sz w:val="20"/>
        </w:rPr>
        <w:t xml:space="preserve"> </w:t>
      </w:r>
      <w:r>
        <w:rPr>
          <w:sz w:val="20"/>
        </w:rPr>
        <w:t>the</w:t>
      </w:r>
      <w:r>
        <w:rPr>
          <w:spacing w:val="-11"/>
          <w:sz w:val="20"/>
        </w:rPr>
        <w:t xml:space="preserve"> </w:t>
      </w:r>
      <w:r>
        <w:rPr>
          <w:sz w:val="20"/>
        </w:rPr>
        <w:t>maximum</w:t>
      </w:r>
      <w:r>
        <w:rPr>
          <w:spacing w:val="-6"/>
          <w:sz w:val="20"/>
        </w:rPr>
        <w:t xml:space="preserve"> </w:t>
      </w:r>
      <w:r>
        <w:rPr>
          <w:sz w:val="20"/>
        </w:rPr>
        <w:t>covered</w:t>
      </w:r>
      <w:r>
        <w:rPr>
          <w:spacing w:val="-10"/>
          <w:sz w:val="20"/>
        </w:rPr>
        <w:t xml:space="preserve"> </w:t>
      </w:r>
      <w:r>
        <w:rPr>
          <w:sz w:val="20"/>
        </w:rPr>
        <w:t>charge.</w:t>
      </w:r>
    </w:p>
    <w:p w14:paraId="72B39783" w14:textId="77777777" w:rsidR="002733EE" w:rsidRDefault="002733EE">
      <w:pPr>
        <w:pStyle w:val="BodyText"/>
        <w:spacing w:before="3"/>
        <w:rPr>
          <w:sz w:val="19"/>
        </w:rPr>
      </w:pPr>
    </w:p>
    <w:p w14:paraId="72B39784" w14:textId="77777777" w:rsidR="002733EE" w:rsidRDefault="0087278D">
      <w:pPr>
        <w:pStyle w:val="ListParagraph"/>
        <w:numPr>
          <w:ilvl w:val="0"/>
          <w:numId w:val="12"/>
        </w:numPr>
        <w:tabs>
          <w:tab w:val="left" w:pos="1100"/>
        </w:tabs>
        <w:spacing w:line="242" w:lineRule="auto"/>
        <w:ind w:left="1100" w:right="1270"/>
        <w:rPr>
          <w:sz w:val="20"/>
        </w:rPr>
      </w:pPr>
      <w:r>
        <w:rPr>
          <w:b/>
          <w:sz w:val="20"/>
        </w:rPr>
        <w:t xml:space="preserve">TMJ Treatment </w:t>
      </w:r>
      <w:r>
        <w:rPr>
          <w:sz w:val="20"/>
        </w:rPr>
        <w:t>- Procedures, restorations or appliances for the treatment of temporomandibular joint</w:t>
      </w:r>
      <w:r>
        <w:rPr>
          <w:spacing w:val="-53"/>
          <w:sz w:val="20"/>
        </w:rPr>
        <w:t xml:space="preserve"> </w:t>
      </w:r>
      <w:r>
        <w:rPr>
          <w:sz w:val="20"/>
        </w:rPr>
        <w:t>dysfunction</w:t>
      </w:r>
      <w:r>
        <w:rPr>
          <w:spacing w:val="-5"/>
          <w:sz w:val="20"/>
        </w:rPr>
        <w:t xml:space="preserve"> </w:t>
      </w:r>
      <w:r>
        <w:rPr>
          <w:sz w:val="20"/>
        </w:rPr>
        <w:t>syndrome.</w:t>
      </w:r>
    </w:p>
    <w:p w14:paraId="72B39785" w14:textId="77777777" w:rsidR="002733EE" w:rsidRDefault="002733EE">
      <w:pPr>
        <w:pStyle w:val="BodyText"/>
        <w:spacing w:before="3"/>
        <w:rPr>
          <w:sz w:val="19"/>
        </w:rPr>
      </w:pPr>
    </w:p>
    <w:p w14:paraId="72B39786" w14:textId="77777777" w:rsidR="002733EE" w:rsidRDefault="0087278D">
      <w:pPr>
        <w:spacing w:before="1"/>
        <w:ind w:left="3540"/>
        <w:rPr>
          <w:i/>
          <w:sz w:val="20"/>
        </w:rPr>
      </w:pPr>
      <w:r>
        <w:rPr>
          <w:i/>
          <w:sz w:val="20"/>
        </w:rPr>
        <w:t>-</w:t>
      </w:r>
      <w:r>
        <w:rPr>
          <w:i/>
          <w:spacing w:val="-2"/>
          <w:sz w:val="20"/>
        </w:rPr>
        <w:t xml:space="preserve"> </w:t>
      </w:r>
      <w:r>
        <w:rPr>
          <w:i/>
          <w:sz w:val="20"/>
        </w:rPr>
        <w:t>(See</w:t>
      </w:r>
      <w:r>
        <w:rPr>
          <w:i/>
          <w:spacing w:val="-2"/>
          <w:sz w:val="20"/>
        </w:rPr>
        <w:t xml:space="preserve"> </w:t>
      </w:r>
      <w:r>
        <w:rPr>
          <w:i/>
          <w:sz w:val="20"/>
        </w:rPr>
        <w:t>also</w:t>
      </w:r>
      <w:r>
        <w:rPr>
          <w:i/>
          <w:spacing w:val="-3"/>
          <w:sz w:val="20"/>
        </w:rPr>
        <w:t xml:space="preserve"> </w:t>
      </w:r>
      <w:r>
        <w:rPr>
          <w:b/>
          <w:i/>
          <w:sz w:val="20"/>
        </w:rPr>
        <w:t>General</w:t>
      </w:r>
      <w:r>
        <w:rPr>
          <w:b/>
          <w:i/>
          <w:spacing w:val="-2"/>
          <w:sz w:val="20"/>
        </w:rPr>
        <w:t xml:space="preserve"> </w:t>
      </w:r>
      <w:r>
        <w:rPr>
          <w:b/>
          <w:i/>
          <w:sz w:val="20"/>
        </w:rPr>
        <w:t>Exclusions</w:t>
      </w:r>
      <w:r>
        <w:rPr>
          <w:b/>
          <w:i/>
          <w:spacing w:val="-3"/>
          <w:sz w:val="20"/>
        </w:rPr>
        <w:t xml:space="preserve"> </w:t>
      </w:r>
      <w:r>
        <w:rPr>
          <w:i/>
          <w:sz w:val="20"/>
        </w:rPr>
        <w:t>section) -</w:t>
      </w:r>
    </w:p>
    <w:p w14:paraId="72B39787" w14:textId="77777777" w:rsidR="002733EE" w:rsidRDefault="002733EE">
      <w:pPr>
        <w:rPr>
          <w:sz w:val="20"/>
        </w:rPr>
        <w:sectPr w:rsidR="002733EE">
          <w:headerReference w:type="default" r:id="rId61"/>
          <w:footerReference w:type="default" r:id="rId62"/>
          <w:pgSz w:w="12240" w:h="15840"/>
          <w:pgMar w:top="1000" w:right="180" w:bottom="1000" w:left="700" w:header="0" w:footer="815" w:gutter="0"/>
          <w:cols w:space="720"/>
        </w:sectPr>
      </w:pPr>
    </w:p>
    <w:p w14:paraId="72B39788" w14:textId="77777777" w:rsidR="002733EE" w:rsidRDefault="0087278D">
      <w:pPr>
        <w:pStyle w:val="Heading1"/>
        <w:ind w:right="1603"/>
      </w:pPr>
      <w:bookmarkStart w:id="59" w:name="GENERAL_EXCLUSIONS"/>
      <w:bookmarkEnd w:id="59"/>
      <w:r>
        <w:lastRenderedPageBreak/>
        <w:t>GENERAL</w:t>
      </w:r>
      <w:r>
        <w:rPr>
          <w:spacing w:val="-2"/>
        </w:rPr>
        <w:t xml:space="preserve"> </w:t>
      </w:r>
      <w:r>
        <w:t>EXCLUSIONS</w:t>
      </w:r>
    </w:p>
    <w:p w14:paraId="72B39789" w14:textId="77777777" w:rsidR="002733EE" w:rsidRDefault="002733EE">
      <w:pPr>
        <w:pStyle w:val="BodyText"/>
        <w:spacing w:before="5"/>
        <w:rPr>
          <w:b/>
          <w:sz w:val="24"/>
        </w:rPr>
      </w:pPr>
    </w:p>
    <w:p w14:paraId="72B3978A" w14:textId="77777777" w:rsidR="002733EE" w:rsidRDefault="0087278D">
      <w:pPr>
        <w:pStyle w:val="BodyText"/>
        <w:spacing w:before="1"/>
        <w:ind w:left="740"/>
      </w:pPr>
      <w:r>
        <w:t>The</w:t>
      </w:r>
      <w:r>
        <w:rPr>
          <w:spacing w:val="-3"/>
        </w:rPr>
        <w:t xml:space="preserve"> </w:t>
      </w:r>
      <w:r>
        <w:t>following</w:t>
      </w:r>
      <w:r>
        <w:rPr>
          <w:spacing w:val="-1"/>
        </w:rPr>
        <w:t xml:space="preserve"> </w:t>
      </w:r>
      <w:r>
        <w:t>exclusions</w:t>
      </w:r>
      <w:r>
        <w:rPr>
          <w:spacing w:val="-2"/>
        </w:rPr>
        <w:t xml:space="preserve"> </w:t>
      </w:r>
      <w:r>
        <w:t>apply</w:t>
      </w:r>
      <w:r>
        <w:rPr>
          <w:spacing w:val="-5"/>
        </w:rPr>
        <w:t xml:space="preserve"> </w:t>
      </w:r>
      <w:r>
        <w:t>to</w:t>
      </w:r>
      <w:r>
        <w:rPr>
          <w:spacing w:val="-1"/>
        </w:rPr>
        <w:t xml:space="preserve"> </w:t>
      </w:r>
      <w:r>
        <w:t>all</w:t>
      </w:r>
      <w:r>
        <w:rPr>
          <w:spacing w:val="-4"/>
        </w:rPr>
        <w:t xml:space="preserve"> </w:t>
      </w:r>
      <w:r>
        <w:t>health</w:t>
      </w:r>
      <w:r>
        <w:rPr>
          <w:spacing w:val="-3"/>
        </w:rPr>
        <w:t xml:space="preserve"> </w:t>
      </w:r>
      <w:r>
        <w:t>benefits</w:t>
      </w:r>
      <w:r>
        <w:rPr>
          <w:spacing w:val="-1"/>
        </w:rPr>
        <w:t xml:space="preserve"> </w:t>
      </w:r>
      <w:r>
        <w:t>and</w:t>
      </w:r>
      <w:r>
        <w:rPr>
          <w:spacing w:val="-3"/>
        </w:rPr>
        <w:t xml:space="preserve"> </w:t>
      </w:r>
      <w:r>
        <w:t>no</w:t>
      </w:r>
      <w:r>
        <w:rPr>
          <w:spacing w:val="-1"/>
        </w:rPr>
        <w:t xml:space="preserve"> </w:t>
      </w:r>
      <w:r>
        <w:t>benefits</w:t>
      </w:r>
      <w:r>
        <w:rPr>
          <w:spacing w:val="1"/>
        </w:rPr>
        <w:t xml:space="preserve"> </w:t>
      </w:r>
      <w:r>
        <w:t>will</w:t>
      </w:r>
      <w:r>
        <w:rPr>
          <w:spacing w:val="-1"/>
        </w:rPr>
        <w:t xml:space="preserve"> </w:t>
      </w:r>
      <w:r>
        <w:t>be</w:t>
      </w:r>
      <w:r>
        <w:rPr>
          <w:spacing w:val="-3"/>
        </w:rPr>
        <w:t xml:space="preserve"> </w:t>
      </w:r>
      <w:r>
        <w:t>payable</w:t>
      </w:r>
      <w:r>
        <w:rPr>
          <w:spacing w:val="-3"/>
        </w:rPr>
        <w:t xml:space="preserve"> </w:t>
      </w:r>
      <w:r>
        <w:t>for:</w:t>
      </w:r>
    </w:p>
    <w:p w14:paraId="72B3978B" w14:textId="77777777" w:rsidR="002733EE" w:rsidRDefault="002733EE">
      <w:pPr>
        <w:pStyle w:val="BodyText"/>
        <w:spacing w:before="7"/>
        <w:rPr>
          <w:sz w:val="19"/>
        </w:rPr>
      </w:pPr>
    </w:p>
    <w:p w14:paraId="72B3978C" w14:textId="77777777" w:rsidR="002733EE" w:rsidRDefault="0087278D">
      <w:pPr>
        <w:pStyle w:val="ListParagraph"/>
        <w:numPr>
          <w:ilvl w:val="0"/>
          <w:numId w:val="11"/>
        </w:numPr>
        <w:tabs>
          <w:tab w:val="left" w:pos="1100"/>
        </w:tabs>
        <w:ind w:right="1257"/>
        <w:rPr>
          <w:sz w:val="20"/>
        </w:rPr>
      </w:pPr>
      <w:r>
        <w:rPr>
          <w:b/>
          <w:sz w:val="20"/>
        </w:rPr>
        <w:t xml:space="preserve">Alcohol </w:t>
      </w:r>
      <w:r>
        <w:rPr>
          <w:sz w:val="20"/>
        </w:rPr>
        <w:t>- Charges for care, supplies, treatment, and/or services that arise from a Covered Person</w:t>
      </w:r>
      <w:r>
        <w:rPr>
          <w:spacing w:val="1"/>
          <w:sz w:val="20"/>
        </w:rPr>
        <w:t xml:space="preserve"> </w:t>
      </w:r>
      <w:r>
        <w:rPr>
          <w:spacing w:val="-1"/>
          <w:sz w:val="20"/>
        </w:rPr>
        <w:t>taking</w:t>
      </w:r>
      <w:r>
        <w:rPr>
          <w:spacing w:val="-9"/>
          <w:sz w:val="20"/>
        </w:rPr>
        <w:t xml:space="preserve"> </w:t>
      </w:r>
      <w:r>
        <w:rPr>
          <w:sz w:val="20"/>
        </w:rPr>
        <w:t>part</w:t>
      </w:r>
      <w:r>
        <w:rPr>
          <w:spacing w:val="-1"/>
          <w:sz w:val="20"/>
        </w:rPr>
        <w:t xml:space="preserve"> </w:t>
      </w:r>
      <w:r>
        <w:rPr>
          <w:sz w:val="20"/>
        </w:rPr>
        <w:t>in</w:t>
      </w:r>
      <w:r>
        <w:rPr>
          <w:spacing w:val="-1"/>
          <w:sz w:val="20"/>
        </w:rPr>
        <w:t xml:space="preserve"> </w:t>
      </w:r>
      <w:r>
        <w:rPr>
          <w:sz w:val="20"/>
        </w:rPr>
        <w:t>any</w:t>
      </w:r>
      <w:r>
        <w:rPr>
          <w:spacing w:val="-10"/>
          <w:sz w:val="20"/>
        </w:rPr>
        <w:t xml:space="preserve"> </w:t>
      </w:r>
      <w:r>
        <w:rPr>
          <w:sz w:val="20"/>
        </w:rPr>
        <w:t>activity</w:t>
      </w:r>
      <w:r>
        <w:rPr>
          <w:spacing w:val="-13"/>
          <w:sz w:val="20"/>
        </w:rPr>
        <w:t xml:space="preserve"> </w:t>
      </w:r>
      <w:r>
        <w:rPr>
          <w:sz w:val="20"/>
        </w:rPr>
        <w:t>made</w:t>
      </w:r>
      <w:r>
        <w:rPr>
          <w:spacing w:val="-2"/>
          <w:sz w:val="20"/>
        </w:rPr>
        <w:t xml:space="preserve"> </w:t>
      </w:r>
      <w:r>
        <w:rPr>
          <w:sz w:val="20"/>
        </w:rPr>
        <w:t>illegal</w:t>
      </w:r>
      <w:r>
        <w:rPr>
          <w:spacing w:val="-4"/>
          <w:sz w:val="20"/>
        </w:rPr>
        <w:t xml:space="preserve"> </w:t>
      </w:r>
      <w:r>
        <w:rPr>
          <w:sz w:val="20"/>
        </w:rPr>
        <w:t>due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use</w:t>
      </w:r>
      <w:r>
        <w:rPr>
          <w:spacing w:val="-5"/>
          <w:sz w:val="20"/>
        </w:rPr>
        <w:t xml:space="preserve"> </w:t>
      </w:r>
      <w:r>
        <w:rPr>
          <w:sz w:val="20"/>
        </w:rPr>
        <w:t>of</w:t>
      </w:r>
      <w:r>
        <w:rPr>
          <w:spacing w:val="1"/>
          <w:sz w:val="20"/>
        </w:rPr>
        <w:t xml:space="preserve"> </w:t>
      </w:r>
      <w:r>
        <w:rPr>
          <w:sz w:val="20"/>
        </w:rPr>
        <w:t>alcohol</w:t>
      </w:r>
      <w:r>
        <w:rPr>
          <w:spacing w:val="-4"/>
          <w:sz w:val="20"/>
        </w:rPr>
        <w:t xml:space="preserve"> </w:t>
      </w:r>
      <w:r>
        <w:rPr>
          <w:sz w:val="20"/>
        </w:rPr>
        <w:t>or</w:t>
      </w:r>
      <w:r>
        <w:rPr>
          <w:spacing w:val="-4"/>
          <w:sz w:val="20"/>
        </w:rPr>
        <w:t xml:space="preserve"> </w:t>
      </w:r>
      <w:r>
        <w:rPr>
          <w:sz w:val="20"/>
        </w:rPr>
        <w:t>a</w:t>
      </w:r>
      <w:r>
        <w:rPr>
          <w:spacing w:val="-3"/>
          <w:sz w:val="20"/>
        </w:rPr>
        <w:t xml:space="preserve"> </w:t>
      </w:r>
      <w:r>
        <w:rPr>
          <w:sz w:val="20"/>
        </w:rPr>
        <w:t>state</w:t>
      </w:r>
      <w:r>
        <w:rPr>
          <w:spacing w:val="-2"/>
          <w:sz w:val="20"/>
        </w:rPr>
        <w:t xml:space="preserve"> </w:t>
      </w:r>
      <w:r>
        <w:rPr>
          <w:sz w:val="20"/>
        </w:rPr>
        <w:t>of</w:t>
      </w:r>
      <w:r>
        <w:rPr>
          <w:spacing w:val="-1"/>
          <w:sz w:val="20"/>
        </w:rPr>
        <w:t xml:space="preserve"> </w:t>
      </w:r>
      <w:r>
        <w:rPr>
          <w:sz w:val="20"/>
        </w:rPr>
        <w:t>intoxication.</w:t>
      </w:r>
      <w:r>
        <w:rPr>
          <w:spacing w:val="-4"/>
          <w:sz w:val="20"/>
        </w:rPr>
        <w:t xml:space="preserve"> </w:t>
      </w:r>
      <w:r>
        <w:rPr>
          <w:sz w:val="20"/>
        </w:rPr>
        <w:t>Expenses</w:t>
      </w:r>
      <w:r>
        <w:rPr>
          <w:spacing w:val="1"/>
          <w:sz w:val="20"/>
        </w:rPr>
        <w:t xml:space="preserve"> </w:t>
      </w:r>
      <w:r>
        <w:rPr>
          <w:sz w:val="20"/>
        </w:rPr>
        <w:t>will</w:t>
      </w:r>
      <w:r>
        <w:rPr>
          <w:spacing w:val="-53"/>
          <w:sz w:val="20"/>
        </w:rPr>
        <w:t xml:space="preserve"> </w:t>
      </w:r>
      <w:r>
        <w:rPr>
          <w:spacing w:val="-1"/>
          <w:sz w:val="20"/>
        </w:rPr>
        <w:t>be</w:t>
      </w:r>
      <w:r>
        <w:rPr>
          <w:spacing w:val="-6"/>
          <w:sz w:val="20"/>
        </w:rPr>
        <w:t xml:space="preserve"> </w:t>
      </w:r>
      <w:r>
        <w:rPr>
          <w:spacing w:val="-1"/>
          <w:sz w:val="20"/>
        </w:rPr>
        <w:t>covered</w:t>
      </w:r>
      <w:r>
        <w:rPr>
          <w:spacing w:val="-6"/>
          <w:sz w:val="20"/>
        </w:rPr>
        <w:t xml:space="preserve"> </w:t>
      </w:r>
      <w:r>
        <w:rPr>
          <w:sz w:val="20"/>
        </w:rPr>
        <w:t>for</w:t>
      </w:r>
      <w:r>
        <w:rPr>
          <w:spacing w:val="-4"/>
          <w:sz w:val="20"/>
        </w:rPr>
        <w:t xml:space="preserve"> </w:t>
      </w:r>
      <w:r>
        <w:rPr>
          <w:sz w:val="20"/>
        </w:rPr>
        <w:t>Injured</w:t>
      </w:r>
      <w:r>
        <w:rPr>
          <w:spacing w:val="-4"/>
          <w:sz w:val="20"/>
        </w:rPr>
        <w:t xml:space="preserve"> </w:t>
      </w:r>
      <w:r>
        <w:rPr>
          <w:sz w:val="20"/>
        </w:rPr>
        <w:t>Covered</w:t>
      </w:r>
      <w:r>
        <w:rPr>
          <w:spacing w:val="-5"/>
          <w:sz w:val="20"/>
        </w:rPr>
        <w:t xml:space="preserve"> </w:t>
      </w:r>
      <w:r>
        <w:rPr>
          <w:sz w:val="20"/>
        </w:rPr>
        <w:t>Persons</w:t>
      </w:r>
      <w:r>
        <w:rPr>
          <w:spacing w:val="-2"/>
          <w:sz w:val="20"/>
        </w:rPr>
        <w:t xml:space="preserve"> </w:t>
      </w:r>
      <w:r>
        <w:rPr>
          <w:sz w:val="20"/>
        </w:rPr>
        <w:t>other</w:t>
      </w:r>
      <w:r>
        <w:rPr>
          <w:spacing w:val="-4"/>
          <w:sz w:val="20"/>
        </w:rPr>
        <w:t xml:space="preserve"> </w:t>
      </w:r>
      <w:r>
        <w:rPr>
          <w:sz w:val="20"/>
        </w:rPr>
        <w:t>than</w:t>
      </w:r>
      <w:r>
        <w:rPr>
          <w:spacing w:val="-6"/>
          <w:sz w:val="20"/>
        </w:rPr>
        <w:t xml:space="preserve"> </w:t>
      </w:r>
      <w:r>
        <w:rPr>
          <w:sz w:val="20"/>
        </w:rPr>
        <w:t>the</w:t>
      </w:r>
      <w:r>
        <w:rPr>
          <w:spacing w:val="-6"/>
          <w:sz w:val="20"/>
        </w:rPr>
        <w:t xml:space="preserve"> </w:t>
      </w:r>
      <w:r>
        <w:rPr>
          <w:sz w:val="20"/>
        </w:rPr>
        <w:t>person</w:t>
      </w:r>
      <w:r>
        <w:rPr>
          <w:spacing w:val="-6"/>
          <w:sz w:val="20"/>
        </w:rPr>
        <w:t xml:space="preserve"> </w:t>
      </w:r>
      <w:r>
        <w:rPr>
          <w:sz w:val="20"/>
        </w:rPr>
        <w:t>partaking</w:t>
      </w:r>
      <w:r>
        <w:rPr>
          <w:spacing w:val="-5"/>
          <w:sz w:val="20"/>
        </w:rPr>
        <w:t xml:space="preserve"> </w:t>
      </w:r>
      <w:r>
        <w:rPr>
          <w:sz w:val="20"/>
        </w:rPr>
        <w:t>in</w:t>
      </w:r>
      <w:r>
        <w:rPr>
          <w:spacing w:val="-5"/>
          <w:sz w:val="20"/>
        </w:rPr>
        <w:t xml:space="preserve"> </w:t>
      </w:r>
      <w:r>
        <w:rPr>
          <w:sz w:val="20"/>
        </w:rPr>
        <w:t>an</w:t>
      </w:r>
      <w:r>
        <w:rPr>
          <w:spacing w:val="-4"/>
          <w:sz w:val="20"/>
        </w:rPr>
        <w:t xml:space="preserve"> </w:t>
      </w:r>
      <w:r>
        <w:rPr>
          <w:sz w:val="20"/>
        </w:rPr>
        <w:t>activity</w:t>
      </w:r>
      <w:r>
        <w:rPr>
          <w:spacing w:val="-13"/>
          <w:sz w:val="20"/>
        </w:rPr>
        <w:t xml:space="preserve"> </w:t>
      </w:r>
      <w:r>
        <w:rPr>
          <w:sz w:val="20"/>
        </w:rPr>
        <w:t>made</w:t>
      </w:r>
      <w:r>
        <w:rPr>
          <w:spacing w:val="-6"/>
          <w:sz w:val="20"/>
        </w:rPr>
        <w:t xml:space="preserve"> </w:t>
      </w:r>
      <w:r>
        <w:rPr>
          <w:sz w:val="20"/>
        </w:rPr>
        <w:t>illegal</w:t>
      </w:r>
      <w:r>
        <w:rPr>
          <w:spacing w:val="-6"/>
          <w:sz w:val="20"/>
        </w:rPr>
        <w:t xml:space="preserve"> </w:t>
      </w:r>
      <w:r>
        <w:rPr>
          <w:sz w:val="20"/>
        </w:rPr>
        <w:t>due</w:t>
      </w:r>
      <w:r>
        <w:rPr>
          <w:spacing w:val="-53"/>
          <w:sz w:val="20"/>
        </w:rPr>
        <w:t xml:space="preserve"> </w:t>
      </w:r>
      <w:r>
        <w:rPr>
          <w:sz w:val="20"/>
        </w:rPr>
        <w:t>to the use of alcohol or a state of intoxication, and expenses may be covered for Substance Abuse</w:t>
      </w:r>
      <w:r>
        <w:rPr>
          <w:spacing w:val="1"/>
          <w:sz w:val="20"/>
        </w:rPr>
        <w:t xml:space="preserve"> </w:t>
      </w:r>
      <w:r>
        <w:rPr>
          <w:sz w:val="20"/>
        </w:rPr>
        <w:t>treatment as specified in this Plan, if applicable. This exclusion does not apply (a) if the Injury resulted</w:t>
      </w:r>
      <w:r>
        <w:rPr>
          <w:spacing w:val="-53"/>
          <w:sz w:val="20"/>
        </w:rPr>
        <w:t xml:space="preserve"> </w:t>
      </w:r>
      <w:r>
        <w:rPr>
          <w:sz w:val="20"/>
        </w:rPr>
        <w:t>from being the victim of an act of domestic violence, or (b) resulted from a documented medical</w:t>
      </w:r>
      <w:r>
        <w:rPr>
          <w:spacing w:val="1"/>
          <w:sz w:val="20"/>
        </w:rPr>
        <w:t xml:space="preserve"> </w:t>
      </w:r>
      <w:r>
        <w:rPr>
          <w:sz w:val="20"/>
        </w:rPr>
        <w:t>condition</w:t>
      </w:r>
      <w:r>
        <w:rPr>
          <w:spacing w:val="-2"/>
          <w:sz w:val="20"/>
        </w:rPr>
        <w:t xml:space="preserve"> </w:t>
      </w:r>
      <w:r>
        <w:rPr>
          <w:sz w:val="20"/>
        </w:rPr>
        <w:t>(including</w:t>
      </w:r>
      <w:r>
        <w:rPr>
          <w:spacing w:val="1"/>
          <w:sz w:val="20"/>
        </w:rPr>
        <w:t xml:space="preserve"> </w:t>
      </w:r>
      <w:r>
        <w:rPr>
          <w:sz w:val="20"/>
        </w:rPr>
        <w:t>both</w:t>
      </w:r>
      <w:r>
        <w:rPr>
          <w:spacing w:val="-2"/>
          <w:sz w:val="20"/>
        </w:rPr>
        <w:t xml:space="preserve"> </w:t>
      </w:r>
      <w:r>
        <w:rPr>
          <w:sz w:val="20"/>
        </w:rPr>
        <w:t>physical and</w:t>
      </w:r>
      <w:r>
        <w:rPr>
          <w:spacing w:val="-1"/>
          <w:sz w:val="20"/>
        </w:rPr>
        <w:t xml:space="preserve"> </w:t>
      </w:r>
      <w:r>
        <w:rPr>
          <w:sz w:val="20"/>
        </w:rPr>
        <w:t>mental</w:t>
      </w:r>
      <w:r>
        <w:rPr>
          <w:spacing w:val="-3"/>
          <w:sz w:val="20"/>
        </w:rPr>
        <w:t xml:space="preserve"> </w:t>
      </w:r>
      <w:r>
        <w:rPr>
          <w:sz w:val="20"/>
        </w:rPr>
        <w:t>health</w:t>
      </w:r>
      <w:r>
        <w:rPr>
          <w:spacing w:val="-7"/>
          <w:sz w:val="20"/>
        </w:rPr>
        <w:t xml:space="preserve"> </w:t>
      </w:r>
      <w:r>
        <w:rPr>
          <w:sz w:val="20"/>
        </w:rPr>
        <w:t>conditions).</w:t>
      </w:r>
    </w:p>
    <w:p w14:paraId="72B3978D" w14:textId="77777777" w:rsidR="002733EE" w:rsidRDefault="002733EE">
      <w:pPr>
        <w:pStyle w:val="BodyText"/>
        <w:spacing w:before="10"/>
        <w:rPr>
          <w:sz w:val="19"/>
        </w:rPr>
      </w:pPr>
    </w:p>
    <w:p w14:paraId="72B3978E" w14:textId="77777777" w:rsidR="002733EE" w:rsidRDefault="0087278D">
      <w:pPr>
        <w:pStyle w:val="ListParagraph"/>
        <w:numPr>
          <w:ilvl w:val="0"/>
          <w:numId w:val="11"/>
        </w:numPr>
        <w:tabs>
          <w:tab w:val="left" w:pos="1100"/>
        </w:tabs>
        <w:spacing w:line="244" w:lineRule="auto"/>
        <w:ind w:right="1260"/>
        <w:rPr>
          <w:sz w:val="20"/>
        </w:rPr>
      </w:pPr>
      <w:r>
        <w:rPr>
          <w:b/>
          <w:sz w:val="20"/>
        </w:rPr>
        <w:t xml:space="preserve">Claims Edit </w:t>
      </w:r>
      <w:r>
        <w:rPr>
          <w:sz w:val="20"/>
        </w:rPr>
        <w:t>- Charges identified as not following the Medicare Guidelines bundling and unbundling of</w:t>
      </w:r>
      <w:r>
        <w:rPr>
          <w:spacing w:val="-53"/>
          <w:sz w:val="20"/>
        </w:rPr>
        <w:t xml:space="preserve"> </w:t>
      </w:r>
      <w:r>
        <w:rPr>
          <w:spacing w:val="-1"/>
          <w:sz w:val="20"/>
        </w:rPr>
        <w:t>CPT</w:t>
      </w:r>
      <w:r>
        <w:rPr>
          <w:spacing w:val="-7"/>
          <w:sz w:val="20"/>
        </w:rPr>
        <w:t xml:space="preserve"> </w:t>
      </w:r>
      <w:r>
        <w:rPr>
          <w:spacing w:val="-1"/>
          <w:sz w:val="20"/>
        </w:rPr>
        <w:t>code</w:t>
      </w:r>
      <w:r>
        <w:rPr>
          <w:spacing w:val="-13"/>
          <w:sz w:val="20"/>
        </w:rPr>
        <w:t xml:space="preserve"> </w:t>
      </w:r>
      <w:r>
        <w:rPr>
          <w:spacing w:val="-1"/>
          <w:sz w:val="20"/>
        </w:rPr>
        <w:t>combinations,</w:t>
      </w:r>
      <w:r>
        <w:rPr>
          <w:spacing w:val="-13"/>
          <w:sz w:val="20"/>
        </w:rPr>
        <w:t xml:space="preserve"> </w:t>
      </w:r>
      <w:r>
        <w:rPr>
          <w:spacing w:val="-1"/>
          <w:sz w:val="20"/>
        </w:rPr>
        <w:t>gender-appropriate</w:t>
      </w:r>
      <w:r>
        <w:rPr>
          <w:spacing w:val="-10"/>
          <w:sz w:val="20"/>
        </w:rPr>
        <w:t xml:space="preserve"> </w:t>
      </w:r>
      <w:r>
        <w:rPr>
          <w:spacing w:val="-1"/>
          <w:sz w:val="20"/>
        </w:rPr>
        <w:t>procedure</w:t>
      </w:r>
      <w:r>
        <w:rPr>
          <w:spacing w:val="-8"/>
          <w:sz w:val="20"/>
        </w:rPr>
        <w:t xml:space="preserve"> </w:t>
      </w:r>
      <w:r>
        <w:rPr>
          <w:sz w:val="20"/>
        </w:rPr>
        <w:t>codes;</w:t>
      </w:r>
      <w:r>
        <w:rPr>
          <w:spacing w:val="-13"/>
          <w:sz w:val="20"/>
        </w:rPr>
        <w:t xml:space="preserve"> </w:t>
      </w:r>
      <w:r>
        <w:rPr>
          <w:sz w:val="20"/>
        </w:rPr>
        <w:t>appropriateness</w:t>
      </w:r>
      <w:r>
        <w:rPr>
          <w:spacing w:val="-9"/>
          <w:sz w:val="20"/>
        </w:rPr>
        <w:t xml:space="preserve"> </w:t>
      </w:r>
      <w:r>
        <w:rPr>
          <w:sz w:val="20"/>
        </w:rPr>
        <w:t>of</w:t>
      </w:r>
      <w:r>
        <w:rPr>
          <w:spacing w:val="-5"/>
          <w:sz w:val="20"/>
        </w:rPr>
        <w:t xml:space="preserve"> </w:t>
      </w:r>
      <w:r>
        <w:rPr>
          <w:sz w:val="20"/>
        </w:rPr>
        <w:t>multiple</w:t>
      </w:r>
      <w:r>
        <w:rPr>
          <w:spacing w:val="-11"/>
          <w:sz w:val="20"/>
        </w:rPr>
        <w:t xml:space="preserve"> </w:t>
      </w:r>
      <w:r>
        <w:rPr>
          <w:sz w:val="20"/>
        </w:rPr>
        <w:t>office</w:t>
      </w:r>
      <w:r>
        <w:rPr>
          <w:spacing w:val="-13"/>
          <w:sz w:val="20"/>
        </w:rPr>
        <w:t xml:space="preserve"> </w:t>
      </w:r>
      <w:r>
        <w:rPr>
          <w:sz w:val="20"/>
        </w:rPr>
        <w:t>visits;</w:t>
      </w:r>
    </w:p>
    <w:p w14:paraId="72B3978F" w14:textId="77777777" w:rsidR="002733EE" w:rsidRDefault="002733EE">
      <w:pPr>
        <w:pStyle w:val="BodyText"/>
        <w:spacing w:before="4"/>
        <w:rPr>
          <w:sz w:val="19"/>
        </w:rPr>
      </w:pPr>
    </w:p>
    <w:p w14:paraId="72B39790" w14:textId="77777777" w:rsidR="002733EE" w:rsidRDefault="0087278D">
      <w:pPr>
        <w:pStyle w:val="ListParagraph"/>
        <w:numPr>
          <w:ilvl w:val="0"/>
          <w:numId w:val="11"/>
        </w:numPr>
        <w:tabs>
          <w:tab w:val="left" w:pos="1100"/>
        </w:tabs>
        <w:spacing w:line="242" w:lineRule="auto"/>
        <w:ind w:left="1100" w:right="1261"/>
        <w:rPr>
          <w:sz w:val="20"/>
        </w:rPr>
      </w:pPr>
      <w:r>
        <w:rPr>
          <w:b/>
          <w:sz w:val="20"/>
        </w:rPr>
        <w:t xml:space="preserve">Court-Ordered Care, Confinement or Treatment </w:t>
      </w:r>
      <w:r>
        <w:rPr>
          <w:sz w:val="20"/>
        </w:rPr>
        <w:t>- Any care, confinement or treatment of a Covered</w:t>
      </w:r>
      <w:r>
        <w:rPr>
          <w:spacing w:val="-53"/>
          <w:sz w:val="20"/>
        </w:rPr>
        <w:t xml:space="preserve"> </w:t>
      </w:r>
      <w:r>
        <w:rPr>
          <w:sz w:val="20"/>
        </w:rPr>
        <w:t>Person in a public or private institution as the result of a court order, unless the confinement would</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covered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absence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court</w:t>
      </w:r>
      <w:r>
        <w:rPr>
          <w:spacing w:val="-6"/>
          <w:sz w:val="20"/>
        </w:rPr>
        <w:t xml:space="preserve"> </w:t>
      </w:r>
      <w:r>
        <w:rPr>
          <w:sz w:val="20"/>
        </w:rPr>
        <w:t>order.</w:t>
      </w:r>
    </w:p>
    <w:p w14:paraId="72B39791" w14:textId="77777777" w:rsidR="002733EE" w:rsidRDefault="002733EE">
      <w:pPr>
        <w:pStyle w:val="BodyText"/>
        <w:spacing w:before="1"/>
        <w:rPr>
          <w:sz w:val="19"/>
        </w:rPr>
      </w:pPr>
    </w:p>
    <w:p w14:paraId="72B39792" w14:textId="77777777" w:rsidR="002733EE" w:rsidRDefault="0087278D">
      <w:pPr>
        <w:pStyle w:val="ListParagraph"/>
        <w:numPr>
          <w:ilvl w:val="0"/>
          <w:numId w:val="11"/>
        </w:numPr>
        <w:tabs>
          <w:tab w:val="left" w:pos="1100"/>
        </w:tabs>
        <w:spacing w:line="244" w:lineRule="auto"/>
        <w:ind w:left="1100" w:right="1261" w:hanging="361"/>
        <w:rPr>
          <w:sz w:val="20"/>
        </w:rPr>
      </w:pPr>
      <w:r>
        <w:rPr>
          <w:b/>
          <w:sz w:val="20"/>
        </w:rPr>
        <w:t>Drugs</w:t>
      </w:r>
      <w:r>
        <w:rPr>
          <w:b/>
          <w:spacing w:val="-10"/>
          <w:sz w:val="20"/>
        </w:rPr>
        <w:t xml:space="preserve"> </w:t>
      </w:r>
      <w:r>
        <w:rPr>
          <w:b/>
          <w:sz w:val="20"/>
        </w:rPr>
        <w:t>in</w:t>
      </w:r>
      <w:r>
        <w:rPr>
          <w:b/>
          <w:spacing w:val="-10"/>
          <w:sz w:val="20"/>
        </w:rPr>
        <w:t xml:space="preserve"> </w:t>
      </w:r>
      <w:r>
        <w:rPr>
          <w:b/>
          <w:sz w:val="20"/>
        </w:rPr>
        <w:t>Testing</w:t>
      </w:r>
      <w:r>
        <w:rPr>
          <w:b/>
          <w:spacing w:val="-9"/>
          <w:sz w:val="20"/>
        </w:rPr>
        <w:t xml:space="preserve"> </w:t>
      </w:r>
      <w:r>
        <w:rPr>
          <w:b/>
          <w:sz w:val="20"/>
        </w:rPr>
        <w:t>Phases</w:t>
      </w:r>
      <w:r>
        <w:rPr>
          <w:b/>
          <w:spacing w:val="-9"/>
          <w:sz w:val="20"/>
        </w:rPr>
        <w:t xml:space="preserve"> </w:t>
      </w:r>
      <w:r>
        <w:rPr>
          <w:sz w:val="20"/>
        </w:rPr>
        <w:t>-</w:t>
      </w:r>
      <w:r>
        <w:rPr>
          <w:spacing w:val="-6"/>
          <w:sz w:val="20"/>
        </w:rPr>
        <w:t xml:space="preserve"> </w:t>
      </w:r>
      <w:r>
        <w:rPr>
          <w:sz w:val="20"/>
        </w:rPr>
        <w:t>Medicines</w:t>
      </w:r>
      <w:r>
        <w:rPr>
          <w:spacing w:val="-7"/>
          <w:sz w:val="20"/>
        </w:rPr>
        <w:t xml:space="preserve"> </w:t>
      </w:r>
      <w:r>
        <w:rPr>
          <w:sz w:val="20"/>
        </w:rPr>
        <w:t>or</w:t>
      </w:r>
      <w:r>
        <w:rPr>
          <w:spacing w:val="-8"/>
          <w:sz w:val="20"/>
        </w:rPr>
        <w:t xml:space="preserve"> </w:t>
      </w:r>
      <w:r>
        <w:rPr>
          <w:sz w:val="20"/>
        </w:rPr>
        <w:t>drugs</w:t>
      </w:r>
      <w:r>
        <w:rPr>
          <w:spacing w:val="-4"/>
          <w:sz w:val="20"/>
        </w:rPr>
        <w:t xml:space="preserve"> </w:t>
      </w:r>
      <w:r>
        <w:rPr>
          <w:sz w:val="20"/>
        </w:rPr>
        <w:t>which</w:t>
      </w:r>
      <w:r>
        <w:rPr>
          <w:spacing w:val="-10"/>
          <w:sz w:val="20"/>
        </w:rPr>
        <w:t xml:space="preserve"> </w:t>
      </w:r>
      <w:r>
        <w:rPr>
          <w:sz w:val="20"/>
        </w:rPr>
        <w:t>are</w:t>
      </w:r>
      <w:r>
        <w:rPr>
          <w:spacing w:val="-9"/>
          <w:sz w:val="20"/>
        </w:rPr>
        <w:t xml:space="preserve"> </w:t>
      </w:r>
      <w:r>
        <w:rPr>
          <w:sz w:val="20"/>
        </w:rPr>
        <w:t>in</w:t>
      </w:r>
      <w:r>
        <w:rPr>
          <w:spacing w:val="-9"/>
          <w:sz w:val="20"/>
        </w:rPr>
        <w:t xml:space="preserve"> </w:t>
      </w:r>
      <w:r>
        <w:rPr>
          <w:sz w:val="20"/>
        </w:rPr>
        <w:t>the</w:t>
      </w:r>
      <w:r>
        <w:rPr>
          <w:spacing w:val="-10"/>
          <w:sz w:val="20"/>
        </w:rPr>
        <w:t xml:space="preserve"> </w:t>
      </w:r>
      <w:r>
        <w:rPr>
          <w:sz w:val="20"/>
        </w:rPr>
        <w:t>Food</w:t>
      </w:r>
      <w:r>
        <w:rPr>
          <w:spacing w:val="-9"/>
          <w:sz w:val="20"/>
        </w:rPr>
        <w:t xml:space="preserve"> </w:t>
      </w:r>
      <w:r>
        <w:rPr>
          <w:sz w:val="20"/>
        </w:rPr>
        <w:t>and</w:t>
      </w:r>
      <w:r>
        <w:rPr>
          <w:spacing w:val="-9"/>
          <w:sz w:val="20"/>
        </w:rPr>
        <w:t xml:space="preserve"> </w:t>
      </w:r>
      <w:r>
        <w:rPr>
          <w:sz w:val="20"/>
        </w:rPr>
        <w:t>Drug</w:t>
      </w:r>
      <w:r>
        <w:rPr>
          <w:spacing w:val="-10"/>
          <w:sz w:val="20"/>
        </w:rPr>
        <w:t xml:space="preserve"> </w:t>
      </w:r>
      <w:r>
        <w:rPr>
          <w:sz w:val="20"/>
        </w:rPr>
        <w:t>Administration</w:t>
      </w:r>
      <w:r>
        <w:rPr>
          <w:spacing w:val="-9"/>
          <w:sz w:val="20"/>
        </w:rPr>
        <w:t xml:space="preserve"> </w:t>
      </w:r>
      <w:r>
        <w:rPr>
          <w:sz w:val="20"/>
        </w:rPr>
        <w:t>Phases</w:t>
      </w:r>
      <w:r>
        <w:rPr>
          <w:spacing w:val="-53"/>
          <w:sz w:val="20"/>
        </w:rPr>
        <w:t xml:space="preserve"> </w:t>
      </w:r>
      <w:r>
        <w:rPr>
          <w:sz w:val="20"/>
        </w:rPr>
        <w:t>I, II, or III testing, drugs which are not commercially available for purchase or are not approved by the</w:t>
      </w:r>
      <w:r>
        <w:rPr>
          <w:spacing w:val="1"/>
          <w:sz w:val="20"/>
        </w:rPr>
        <w:t xml:space="preserve"> </w:t>
      </w:r>
      <w:r>
        <w:rPr>
          <w:sz w:val="20"/>
        </w:rPr>
        <w:t>Food</w:t>
      </w:r>
      <w:r>
        <w:rPr>
          <w:spacing w:val="-2"/>
          <w:sz w:val="20"/>
        </w:rPr>
        <w:t xml:space="preserve"> </w:t>
      </w:r>
      <w:r>
        <w:rPr>
          <w:sz w:val="20"/>
        </w:rPr>
        <w:t>and</w:t>
      </w:r>
      <w:r>
        <w:rPr>
          <w:spacing w:val="-1"/>
          <w:sz w:val="20"/>
        </w:rPr>
        <w:t xml:space="preserve"> </w:t>
      </w:r>
      <w:r>
        <w:rPr>
          <w:sz w:val="20"/>
        </w:rPr>
        <w:t>Drug</w:t>
      </w:r>
      <w:r>
        <w:rPr>
          <w:spacing w:val="1"/>
          <w:sz w:val="20"/>
        </w:rPr>
        <w:t xml:space="preserve"> </w:t>
      </w:r>
      <w:r>
        <w:rPr>
          <w:sz w:val="20"/>
        </w:rPr>
        <w:t>Administration</w:t>
      </w:r>
      <w:r>
        <w:rPr>
          <w:spacing w:val="-1"/>
          <w:sz w:val="20"/>
        </w:rPr>
        <w:t xml:space="preserve"> </w:t>
      </w:r>
      <w:r>
        <w:rPr>
          <w:sz w:val="20"/>
        </w:rPr>
        <w:t>for</w:t>
      </w:r>
      <w:r>
        <w:rPr>
          <w:spacing w:val="-1"/>
          <w:sz w:val="20"/>
        </w:rPr>
        <w:t xml:space="preserve"> </w:t>
      </w:r>
      <w:r>
        <w:rPr>
          <w:sz w:val="20"/>
        </w:rPr>
        <w:t>general</w:t>
      </w:r>
      <w:r>
        <w:rPr>
          <w:spacing w:val="-1"/>
          <w:sz w:val="20"/>
        </w:rPr>
        <w:t xml:space="preserve"> </w:t>
      </w:r>
      <w:r>
        <w:rPr>
          <w:sz w:val="20"/>
        </w:rPr>
        <w:t>use.</w:t>
      </w:r>
    </w:p>
    <w:p w14:paraId="72B39793" w14:textId="77777777" w:rsidR="002733EE" w:rsidRDefault="002733EE">
      <w:pPr>
        <w:pStyle w:val="BodyText"/>
        <w:spacing w:before="2"/>
        <w:rPr>
          <w:sz w:val="19"/>
        </w:rPr>
      </w:pPr>
    </w:p>
    <w:p w14:paraId="72B39794" w14:textId="77777777" w:rsidR="002733EE" w:rsidRDefault="0087278D">
      <w:pPr>
        <w:pStyle w:val="BodyText"/>
        <w:ind w:left="1100" w:right="1264"/>
        <w:jc w:val="both"/>
      </w:pPr>
      <w:r>
        <w:t>Except as specifically authorized by the United States Food and Drug Administration, any treatment</w:t>
      </w:r>
      <w:r>
        <w:rPr>
          <w:spacing w:val="1"/>
        </w:rPr>
        <w:t xml:space="preserve"> </w:t>
      </w:r>
      <w:r>
        <w:t>using dimethyl sulfoxide</w:t>
      </w:r>
      <w:r>
        <w:rPr>
          <w:spacing w:val="-2"/>
        </w:rPr>
        <w:t xml:space="preserve"> </w:t>
      </w:r>
      <w:r>
        <w:t>(DMSO),</w:t>
      </w:r>
      <w:r>
        <w:rPr>
          <w:spacing w:val="-1"/>
        </w:rPr>
        <w:t xml:space="preserve"> </w:t>
      </w:r>
      <w:r>
        <w:t>laetrile</w:t>
      </w:r>
      <w:r>
        <w:rPr>
          <w:spacing w:val="1"/>
        </w:rPr>
        <w:t xml:space="preserve"> </w:t>
      </w:r>
      <w:r>
        <w:t>or</w:t>
      </w:r>
      <w:r>
        <w:rPr>
          <w:spacing w:val="-1"/>
        </w:rPr>
        <w:t xml:space="preserve"> </w:t>
      </w:r>
      <w:r>
        <w:t>gerovital.</w:t>
      </w:r>
    </w:p>
    <w:p w14:paraId="72B39795" w14:textId="77777777" w:rsidR="002733EE" w:rsidRDefault="002733EE">
      <w:pPr>
        <w:pStyle w:val="BodyText"/>
        <w:spacing w:before="8"/>
        <w:rPr>
          <w:sz w:val="19"/>
        </w:rPr>
      </w:pPr>
    </w:p>
    <w:p w14:paraId="72B39796" w14:textId="77777777" w:rsidR="002733EE" w:rsidRDefault="0087278D">
      <w:pPr>
        <w:pStyle w:val="ListParagraph"/>
        <w:numPr>
          <w:ilvl w:val="0"/>
          <w:numId w:val="11"/>
        </w:numPr>
        <w:tabs>
          <w:tab w:val="left" w:pos="1100"/>
        </w:tabs>
        <w:ind w:right="1258"/>
        <w:rPr>
          <w:sz w:val="20"/>
        </w:rPr>
      </w:pPr>
      <w:r>
        <w:rPr>
          <w:b/>
          <w:sz w:val="20"/>
        </w:rPr>
        <w:t xml:space="preserve">Excess Charges </w:t>
      </w:r>
      <w:r>
        <w:rPr>
          <w:sz w:val="20"/>
        </w:rPr>
        <w:t>- Charges for care, supplies, treatment, and/or services that are not payable under</w:t>
      </w:r>
      <w:r>
        <w:rPr>
          <w:spacing w:val="1"/>
          <w:sz w:val="20"/>
        </w:rPr>
        <w:t xml:space="preserve"> </w:t>
      </w:r>
      <w:r>
        <w:rPr>
          <w:sz w:val="20"/>
        </w:rPr>
        <w:t>the Plan due to application of any Plan maximum or limit or because the charges are in excess of the</w:t>
      </w:r>
      <w:r>
        <w:rPr>
          <w:spacing w:val="1"/>
          <w:sz w:val="20"/>
        </w:rPr>
        <w:t xml:space="preserve"> </w:t>
      </w:r>
      <w:r>
        <w:rPr>
          <w:sz w:val="20"/>
        </w:rPr>
        <w:t>Usual</w:t>
      </w:r>
      <w:r>
        <w:rPr>
          <w:spacing w:val="1"/>
          <w:sz w:val="20"/>
        </w:rPr>
        <w:t xml:space="preserve"> </w:t>
      </w:r>
      <w:r>
        <w:rPr>
          <w:sz w:val="20"/>
        </w:rPr>
        <w:t>and Customary amount,</w:t>
      </w:r>
      <w:r>
        <w:rPr>
          <w:spacing w:val="1"/>
          <w:sz w:val="20"/>
        </w:rPr>
        <w:t xml:space="preserve"> </w:t>
      </w:r>
      <w:r>
        <w:rPr>
          <w:sz w:val="20"/>
        </w:rPr>
        <w:t>or</w:t>
      </w:r>
      <w:r>
        <w:rPr>
          <w:spacing w:val="1"/>
          <w:sz w:val="20"/>
        </w:rPr>
        <w:t xml:space="preserve"> </w:t>
      </w:r>
      <w:r>
        <w:rPr>
          <w:sz w:val="20"/>
        </w:rPr>
        <w:t>are</w:t>
      </w:r>
      <w:r>
        <w:rPr>
          <w:spacing w:val="1"/>
          <w:sz w:val="20"/>
        </w:rPr>
        <w:t xml:space="preserve"> </w:t>
      </w:r>
      <w:r>
        <w:rPr>
          <w:sz w:val="20"/>
        </w:rPr>
        <w:t>for</w:t>
      </w:r>
      <w:r>
        <w:rPr>
          <w:spacing w:val="1"/>
          <w:sz w:val="20"/>
        </w:rPr>
        <w:t xml:space="preserve"> </w:t>
      </w:r>
      <w:r>
        <w:rPr>
          <w:sz w:val="20"/>
        </w:rPr>
        <w:t>services</w:t>
      </w:r>
      <w:r>
        <w:rPr>
          <w:spacing w:val="1"/>
          <w:sz w:val="20"/>
        </w:rPr>
        <w:t xml:space="preserve"> </w:t>
      </w:r>
      <w:r>
        <w:rPr>
          <w:sz w:val="20"/>
        </w:rPr>
        <w:t>not</w:t>
      </w:r>
      <w:r>
        <w:rPr>
          <w:spacing w:val="1"/>
          <w:sz w:val="20"/>
        </w:rPr>
        <w:t xml:space="preserve"> </w:t>
      </w:r>
      <w:r>
        <w:rPr>
          <w:sz w:val="20"/>
        </w:rPr>
        <w:t>deemed to</w:t>
      </w:r>
      <w:r>
        <w:rPr>
          <w:spacing w:val="1"/>
          <w:sz w:val="20"/>
        </w:rPr>
        <w:t xml:space="preserve"> </w:t>
      </w:r>
      <w:r>
        <w:rPr>
          <w:sz w:val="20"/>
        </w:rPr>
        <w:t>be</w:t>
      </w:r>
      <w:r>
        <w:rPr>
          <w:spacing w:val="1"/>
          <w:sz w:val="20"/>
        </w:rPr>
        <w:t xml:space="preserve"> </w:t>
      </w:r>
      <w:r>
        <w:rPr>
          <w:sz w:val="20"/>
        </w:rPr>
        <w:t>Reasonable</w:t>
      </w:r>
      <w:r>
        <w:rPr>
          <w:spacing w:val="1"/>
          <w:sz w:val="20"/>
        </w:rPr>
        <w:t xml:space="preserve"> </w:t>
      </w:r>
      <w:r>
        <w:rPr>
          <w:sz w:val="20"/>
        </w:rPr>
        <w:t>or</w:t>
      </w:r>
      <w:r>
        <w:rPr>
          <w:spacing w:val="1"/>
          <w:sz w:val="20"/>
        </w:rPr>
        <w:t xml:space="preserve"> </w:t>
      </w:r>
      <w:r>
        <w:rPr>
          <w:sz w:val="20"/>
        </w:rPr>
        <w:t>Medically</w:t>
      </w:r>
      <w:r>
        <w:rPr>
          <w:spacing w:val="1"/>
          <w:sz w:val="20"/>
        </w:rPr>
        <w:t xml:space="preserve"> </w:t>
      </w:r>
      <w:r>
        <w:rPr>
          <w:sz w:val="20"/>
        </w:rPr>
        <w:t>Necessary, based upon the Plan Administrator’s determination as set forth by and within the terms of</w:t>
      </w:r>
      <w:r>
        <w:rPr>
          <w:spacing w:val="1"/>
          <w:sz w:val="20"/>
        </w:rPr>
        <w:t xml:space="preserve"> </w:t>
      </w:r>
      <w:r>
        <w:rPr>
          <w:sz w:val="20"/>
        </w:rPr>
        <w:t>this</w:t>
      </w:r>
      <w:r>
        <w:rPr>
          <w:spacing w:val="-1"/>
          <w:sz w:val="20"/>
        </w:rPr>
        <w:t xml:space="preserve"> </w:t>
      </w:r>
      <w:r>
        <w:rPr>
          <w:sz w:val="20"/>
        </w:rPr>
        <w:t>document.</w:t>
      </w:r>
    </w:p>
    <w:p w14:paraId="72B39797" w14:textId="77777777" w:rsidR="002733EE" w:rsidRDefault="002733EE">
      <w:pPr>
        <w:pStyle w:val="BodyText"/>
      </w:pPr>
    </w:p>
    <w:p w14:paraId="72B39798" w14:textId="77777777" w:rsidR="002733EE" w:rsidRDefault="0087278D">
      <w:pPr>
        <w:pStyle w:val="ListParagraph"/>
        <w:numPr>
          <w:ilvl w:val="0"/>
          <w:numId w:val="11"/>
        </w:numPr>
        <w:tabs>
          <w:tab w:val="left" w:pos="1100"/>
        </w:tabs>
        <w:ind w:left="1100" w:right="1261"/>
        <w:rPr>
          <w:sz w:val="20"/>
        </w:rPr>
      </w:pPr>
      <w:r>
        <w:rPr>
          <w:b/>
          <w:sz w:val="20"/>
        </w:rPr>
        <w:t xml:space="preserve">Experimental / Investigational Treatment </w:t>
      </w:r>
      <w:r>
        <w:rPr>
          <w:sz w:val="20"/>
        </w:rPr>
        <w:t>- Expenses for treatments, procedures, devices, or drugs</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Plan</w:t>
      </w:r>
      <w:r>
        <w:rPr>
          <w:spacing w:val="1"/>
          <w:sz w:val="20"/>
        </w:rPr>
        <w:t xml:space="preserve"> </w:t>
      </w:r>
      <w:r>
        <w:rPr>
          <w:sz w:val="20"/>
        </w:rPr>
        <w:t>Administrator</w:t>
      </w:r>
      <w:r>
        <w:rPr>
          <w:spacing w:val="1"/>
          <w:sz w:val="20"/>
        </w:rPr>
        <w:t xml:space="preserve"> </w:t>
      </w:r>
      <w:r>
        <w:rPr>
          <w:sz w:val="20"/>
        </w:rPr>
        <w:t>determines,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exercise</w:t>
      </w:r>
      <w:r>
        <w:rPr>
          <w:spacing w:val="1"/>
          <w:sz w:val="20"/>
        </w:rPr>
        <w:t xml:space="preserve"> </w:t>
      </w:r>
      <w:r>
        <w:rPr>
          <w:sz w:val="20"/>
        </w:rPr>
        <w:t>of</w:t>
      </w:r>
      <w:r>
        <w:rPr>
          <w:spacing w:val="1"/>
          <w:sz w:val="20"/>
        </w:rPr>
        <w:t xml:space="preserve"> </w:t>
      </w:r>
      <w:r>
        <w:rPr>
          <w:sz w:val="20"/>
        </w:rPr>
        <w:t>its</w:t>
      </w:r>
      <w:r>
        <w:rPr>
          <w:spacing w:val="1"/>
          <w:sz w:val="20"/>
        </w:rPr>
        <w:t xml:space="preserve"> </w:t>
      </w:r>
      <w:r>
        <w:rPr>
          <w:sz w:val="20"/>
        </w:rPr>
        <w:t>discretion,</w:t>
      </w:r>
      <w:r>
        <w:rPr>
          <w:spacing w:val="1"/>
          <w:sz w:val="20"/>
        </w:rPr>
        <w:t xml:space="preserve"> </w:t>
      </w:r>
      <w:r>
        <w:rPr>
          <w:sz w:val="20"/>
        </w:rPr>
        <w:t>are</w:t>
      </w:r>
      <w:r>
        <w:rPr>
          <w:spacing w:val="1"/>
          <w:sz w:val="20"/>
        </w:rPr>
        <w:t xml:space="preserve"> </w:t>
      </w:r>
      <w:r>
        <w:rPr>
          <w:sz w:val="20"/>
        </w:rPr>
        <w:t>experimental,</w:t>
      </w:r>
      <w:r>
        <w:rPr>
          <w:spacing w:val="1"/>
          <w:sz w:val="20"/>
        </w:rPr>
        <w:t xml:space="preserve"> </w:t>
      </w:r>
      <w:r>
        <w:rPr>
          <w:sz w:val="20"/>
        </w:rPr>
        <w:t>investigational, or done primarily for research. Treatments, procedures, devices, or drugs shall be</w:t>
      </w:r>
      <w:r>
        <w:rPr>
          <w:spacing w:val="1"/>
          <w:sz w:val="20"/>
        </w:rPr>
        <w:t xml:space="preserve"> </w:t>
      </w:r>
      <w:r>
        <w:rPr>
          <w:sz w:val="20"/>
        </w:rPr>
        <w:t>excluded</w:t>
      </w:r>
      <w:r>
        <w:rPr>
          <w:spacing w:val="-2"/>
          <w:sz w:val="20"/>
        </w:rPr>
        <w:t xml:space="preserve"> </w:t>
      </w:r>
      <w:r>
        <w:rPr>
          <w:sz w:val="20"/>
        </w:rPr>
        <w:t>under this Plan</w:t>
      </w:r>
      <w:r>
        <w:rPr>
          <w:spacing w:val="-3"/>
          <w:sz w:val="20"/>
        </w:rPr>
        <w:t xml:space="preserve"> </w:t>
      </w:r>
      <w:r>
        <w:rPr>
          <w:sz w:val="20"/>
        </w:rPr>
        <w:t>unless:</w:t>
      </w:r>
    </w:p>
    <w:p w14:paraId="72B39799" w14:textId="77777777" w:rsidR="002733EE" w:rsidRDefault="002733EE">
      <w:pPr>
        <w:pStyle w:val="BodyText"/>
        <w:spacing w:before="5"/>
      </w:pPr>
    </w:p>
    <w:p w14:paraId="72B3979A" w14:textId="77777777" w:rsidR="002733EE" w:rsidRDefault="0087278D">
      <w:pPr>
        <w:pStyle w:val="BodyText"/>
        <w:ind w:left="1460" w:right="1257" w:hanging="1"/>
        <w:jc w:val="both"/>
      </w:pPr>
      <w:r>
        <w:t>approval</w:t>
      </w:r>
      <w:r>
        <w:rPr>
          <w:spacing w:val="-14"/>
        </w:rPr>
        <w:t xml:space="preserve"> </w:t>
      </w:r>
      <w:r>
        <w:t>of</w:t>
      </w:r>
      <w:r>
        <w:rPr>
          <w:spacing w:val="-6"/>
        </w:rPr>
        <w:t xml:space="preserve"> </w:t>
      </w:r>
      <w:r>
        <w:t>the</w:t>
      </w:r>
      <w:r>
        <w:rPr>
          <w:spacing w:val="-11"/>
        </w:rPr>
        <w:t xml:space="preserve"> </w:t>
      </w:r>
      <w:r>
        <w:t>U.S.</w:t>
      </w:r>
      <w:r>
        <w:rPr>
          <w:spacing w:val="-11"/>
        </w:rPr>
        <w:t xml:space="preserve"> </w:t>
      </w:r>
      <w:r>
        <w:t>Food</w:t>
      </w:r>
      <w:r>
        <w:rPr>
          <w:spacing w:val="-11"/>
        </w:rPr>
        <w:t xml:space="preserve"> </w:t>
      </w:r>
      <w:r>
        <w:t>and</w:t>
      </w:r>
      <w:r>
        <w:rPr>
          <w:spacing w:val="-11"/>
        </w:rPr>
        <w:t xml:space="preserve"> </w:t>
      </w:r>
      <w:r>
        <w:t>Drug</w:t>
      </w:r>
      <w:r>
        <w:rPr>
          <w:spacing w:val="-11"/>
        </w:rPr>
        <w:t xml:space="preserve"> </w:t>
      </w:r>
      <w:r>
        <w:t>Administration</w:t>
      </w:r>
      <w:r>
        <w:rPr>
          <w:spacing w:val="-12"/>
        </w:rPr>
        <w:t xml:space="preserve"> </w:t>
      </w:r>
      <w:r>
        <w:t>for</w:t>
      </w:r>
      <w:r>
        <w:rPr>
          <w:spacing w:val="-10"/>
        </w:rPr>
        <w:t xml:space="preserve"> </w:t>
      </w:r>
      <w:r>
        <w:t>marketing</w:t>
      </w:r>
      <w:r>
        <w:rPr>
          <w:spacing w:val="-13"/>
        </w:rPr>
        <w:t xml:space="preserve"> </w:t>
      </w:r>
      <w:r>
        <w:t>the</w:t>
      </w:r>
      <w:r>
        <w:rPr>
          <w:spacing w:val="-11"/>
        </w:rPr>
        <w:t xml:space="preserve"> </w:t>
      </w:r>
      <w:r>
        <w:t>drug</w:t>
      </w:r>
      <w:r>
        <w:rPr>
          <w:spacing w:val="-11"/>
        </w:rPr>
        <w:t xml:space="preserve"> </w:t>
      </w:r>
      <w:r>
        <w:t>or</w:t>
      </w:r>
      <w:r>
        <w:rPr>
          <w:spacing w:val="-8"/>
        </w:rPr>
        <w:t xml:space="preserve"> </w:t>
      </w:r>
      <w:r>
        <w:t>device</w:t>
      </w:r>
      <w:r>
        <w:rPr>
          <w:spacing w:val="-11"/>
        </w:rPr>
        <w:t xml:space="preserve"> </w:t>
      </w:r>
      <w:r>
        <w:t>has</w:t>
      </w:r>
      <w:r>
        <w:rPr>
          <w:spacing w:val="-7"/>
        </w:rPr>
        <w:t xml:space="preserve"> </w:t>
      </w:r>
      <w:r>
        <w:t>been</w:t>
      </w:r>
      <w:r>
        <w:rPr>
          <w:spacing w:val="-11"/>
        </w:rPr>
        <w:t xml:space="preserve"> </w:t>
      </w:r>
      <w:r>
        <w:t>given</w:t>
      </w:r>
      <w:r>
        <w:rPr>
          <w:spacing w:val="-54"/>
        </w:rPr>
        <w:t xml:space="preserve"> </w:t>
      </w:r>
      <w:r>
        <w:t>at</w:t>
      </w:r>
      <w:r>
        <w:rPr>
          <w:spacing w:val="-2"/>
        </w:rPr>
        <w:t xml:space="preserve"> </w:t>
      </w:r>
      <w:r>
        <w:t>the</w:t>
      </w:r>
      <w:r>
        <w:rPr>
          <w:spacing w:val="-2"/>
        </w:rPr>
        <w:t xml:space="preserve"> </w:t>
      </w:r>
      <w:r>
        <w:t>time</w:t>
      </w:r>
      <w:r>
        <w:rPr>
          <w:spacing w:val="-1"/>
        </w:rPr>
        <w:t xml:space="preserve"> </w:t>
      </w:r>
      <w:r>
        <w:t>it is furnished, if</w:t>
      </w:r>
      <w:r>
        <w:rPr>
          <w:spacing w:val="1"/>
        </w:rPr>
        <w:t xml:space="preserve"> </w:t>
      </w:r>
      <w:r>
        <w:t>such</w:t>
      </w:r>
      <w:r>
        <w:rPr>
          <w:spacing w:val="-2"/>
        </w:rPr>
        <w:t xml:space="preserve"> </w:t>
      </w:r>
      <w:r>
        <w:t>approval is</w:t>
      </w:r>
      <w:r>
        <w:rPr>
          <w:spacing w:val="-1"/>
        </w:rPr>
        <w:t xml:space="preserve"> </w:t>
      </w:r>
      <w:r>
        <w:t>required</w:t>
      </w:r>
      <w:r>
        <w:rPr>
          <w:spacing w:val="1"/>
        </w:rPr>
        <w:t xml:space="preserve"> </w:t>
      </w:r>
      <w:r>
        <w:t>by</w:t>
      </w:r>
      <w:r>
        <w:rPr>
          <w:spacing w:val="-3"/>
        </w:rPr>
        <w:t xml:space="preserve"> </w:t>
      </w:r>
      <w:r>
        <w:t>law;</w:t>
      </w:r>
      <w:r>
        <w:rPr>
          <w:spacing w:val="-5"/>
        </w:rPr>
        <w:t xml:space="preserve"> </w:t>
      </w:r>
      <w:r>
        <w:t>and</w:t>
      </w:r>
    </w:p>
    <w:p w14:paraId="72B3979B" w14:textId="77777777" w:rsidR="002733EE" w:rsidRDefault="002733EE">
      <w:pPr>
        <w:pStyle w:val="BodyText"/>
        <w:spacing w:before="1"/>
      </w:pPr>
    </w:p>
    <w:p w14:paraId="72B3979C" w14:textId="77777777" w:rsidR="002733EE" w:rsidRDefault="0087278D">
      <w:pPr>
        <w:pStyle w:val="BodyText"/>
        <w:ind w:left="1460" w:right="1262" w:hanging="1"/>
        <w:jc w:val="both"/>
      </w:pPr>
      <w:r>
        <w:t>reliable</w:t>
      </w:r>
      <w:r>
        <w:rPr>
          <w:spacing w:val="-9"/>
        </w:rPr>
        <w:t xml:space="preserve"> </w:t>
      </w:r>
      <w:r>
        <w:t>evidence</w:t>
      </w:r>
      <w:r>
        <w:rPr>
          <w:spacing w:val="-9"/>
        </w:rPr>
        <w:t xml:space="preserve"> </w:t>
      </w:r>
      <w:r>
        <w:t>shows</w:t>
      </w:r>
      <w:r>
        <w:rPr>
          <w:spacing w:val="-3"/>
        </w:rPr>
        <w:t xml:space="preserve"> </w:t>
      </w:r>
      <w:r>
        <w:t>that</w:t>
      </w:r>
      <w:r>
        <w:rPr>
          <w:spacing w:val="-6"/>
        </w:rPr>
        <w:t xml:space="preserve"> </w:t>
      </w:r>
      <w:r>
        <w:t>the</w:t>
      </w:r>
      <w:r>
        <w:rPr>
          <w:spacing w:val="-9"/>
        </w:rPr>
        <w:t xml:space="preserve"> </w:t>
      </w:r>
      <w:r>
        <w:t>treatment,</w:t>
      </w:r>
      <w:r>
        <w:rPr>
          <w:spacing w:val="-6"/>
        </w:rPr>
        <w:t xml:space="preserve"> </w:t>
      </w:r>
      <w:r>
        <w:t>procedure,</w:t>
      </w:r>
      <w:r>
        <w:rPr>
          <w:spacing w:val="-6"/>
        </w:rPr>
        <w:t xml:space="preserve"> </w:t>
      </w:r>
      <w:r>
        <w:t>device</w:t>
      </w:r>
      <w:r>
        <w:rPr>
          <w:spacing w:val="-5"/>
        </w:rPr>
        <w:t xml:space="preserve"> </w:t>
      </w:r>
      <w:r>
        <w:t>or</w:t>
      </w:r>
      <w:r>
        <w:rPr>
          <w:spacing w:val="-5"/>
        </w:rPr>
        <w:t xml:space="preserve"> </w:t>
      </w:r>
      <w:r>
        <w:t>drug</w:t>
      </w:r>
      <w:r>
        <w:rPr>
          <w:spacing w:val="-7"/>
        </w:rPr>
        <w:t xml:space="preserve"> </w:t>
      </w:r>
      <w:r>
        <w:t>is</w:t>
      </w:r>
      <w:r>
        <w:rPr>
          <w:spacing w:val="-3"/>
        </w:rPr>
        <w:t xml:space="preserve"> </w:t>
      </w:r>
      <w:r>
        <w:t>not</w:t>
      </w:r>
      <w:r>
        <w:rPr>
          <w:spacing w:val="-6"/>
        </w:rPr>
        <w:t xml:space="preserve"> </w:t>
      </w:r>
      <w:r>
        <w:t>the</w:t>
      </w:r>
      <w:r>
        <w:rPr>
          <w:spacing w:val="-9"/>
        </w:rPr>
        <w:t xml:space="preserve"> </w:t>
      </w:r>
      <w:r>
        <w:t>subject</w:t>
      </w:r>
      <w:r>
        <w:rPr>
          <w:spacing w:val="-6"/>
        </w:rPr>
        <w:t xml:space="preserve"> </w:t>
      </w:r>
      <w:r>
        <w:t>of</w:t>
      </w:r>
      <w:r>
        <w:rPr>
          <w:spacing w:val="-2"/>
        </w:rPr>
        <w:t xml:space="preserve"> </w:t>
      </w:r>
      <w:r>
        <w:t>ongoing</w:t>
      </w:r>
      <w:r>
        <w:rPr>
          <w:spacing w:val="-53"/>
        </w:rPr>
        <w:t xml:space="preserve"> </w:t>
      </w:r>
      <w:r>
        <w:t>phase I, II, or III clinical trials or under study to determine its maximum tolerated dose, its toxicity,</w:t>
      </w:r>
      <w:r>
        <w:rPr>
          <w:spacing w:val="1"/>
        </w:rPr>
        <w:t xml:space="preserve"> </w:t>
      </w:r>
      <w:r>
        <w:t>its safety, its efficacy, or its efficacy as compared with the standard means of treatment or</w:t>
      </w:r>
      <w:r>
        <w:rPr>
          <w:spacing w:val="1"/>
        </w:rPr>
        <w:t xml:space="preserve"> </w:t>
      </w:r>
      <w:r>
        <w:t>diagnoses; and</w:t>
      </w:r>
    </w:p>
    <w:p w14:paraId="72B3979D" w14:textId="77777777" w:rsidR="002733EE" w:rsidRDefault="002733EE">
      <w:pPr>
        <w:pStyle w:val="BodyText"/>
      </w:pPr>
    </w:p>
    <w:p w14:paraId="72B3979E" w14:textId="77777777" w:rsidR="002733EE" w:rsidRDefault="0087278D">
      <w:pPr>
        <w:pStyle w:val="BodyText"/>
        <w:ind w:left="1460" w:right="1256"/>
        <w:jc w:val="both"/>
      </w:pPr>
      <w:r>
        <w:t>reliable evidence shows that the consensus of opinion among experts regarding the treatment,</w:t>
      </w:r>
      <w:r>
        <w:rPr>
          <w:spacing w:val="1"/>
        </w:rPr>
        <w:t xml:space="preserve"> </w:t>
      </w:r>
      <w:r>
        <w:t>procedure,</w:t>
      </w:r>
      <w:r>
        <w:rPr>
          <w:spacing w:val="-5"/>
        </w:rPr>
        <w:t xml:space="preserve"> </w:t>
      </w:r>
      <w:r>
        <w:t>device,</w:t>
      </w:r>
      <w:r>
        <w:rPr>
          <w:spacing w:val="-4"/>
        </w:rPr>
        <w:t xml:space="preserve"> </w:t>
      </w:r>
      <w:r>
        <w:t>or</w:t>
      </w:r>
      <w:r>
        <w:rPr>
          <w:spacing w:val="-5"/>
        </w:rPr>
        <w:t xml:space="preserve"> </w:t>
      </w:r>
      <w:r>
        <w:t>drug</w:t>
      </w:r>
      <w:r>
        <w:rPr>
          <w:spacing w:val="-4"/>
        </w:rPr>
        <w:t xml:space="preserve"> </w:t>
      </w:r>
      <w:r>
        <w:t>is</w:t>
      </w:r>
      <w:r>
        <w:rPr>
          <w:spacing w:val="-3"/>
        </w:rPr>
        <w:t xml:space="preserve"> </w:t>
      </w:r>
      <w:r>
        <w:t>that</w:t>
      </w:r>
      <w:r>
        <w:rPr>
          <w:spacing w:val="-6"/>
        </w:rPr>
        <w:t xml:space="preserve"> </w:t>
      </w:r>
      <w:r>
        <w:t>further</w:t>
      </w:r>
      <w:r>
        <w:rPr>
          <w:spacing w:val="-5"/>
        </w:rPr>
        <w:t xml:space="preserve"> </w:t>
      </w:r>
      <w:r>
        <w:t>studies</w:t>
      </w:r>
      <w:r>
        <w:rPr>
          <w:spacing w:val="-5"/>
        </w:rPr>
        <w:t xml:space="preserve"> </w:t>
      </w:r>
      <w:r>
        <w:t>or</w:t>
      </w:r>
      <w:r>
        <w:rPr>
          <w:spacing w:val="-5"/>
        </w:rPr>
        <w:t xml:space="preserve"> </w:t>
      </w:r>
      <w:r>
        <w:t>clinical</w:t>
      </w:r>
      <w:r>
        <w:rPr>
          <w:spacing w:val="-10"/>
        </w:rPr>
        <w:t xml:space="preserve"> </w:t>
      </w:r>
      <w:r>
        <w:t>trials</w:t>
      </w:r>
      <w:r>
        <w:rPr>
          <w:spacing w:val="-3"/>
        </w:rPr>
        <w:t xml:space="preserve"> </w:t>
      </w:r>
      <w:r>
        <w:t>are</w:t>
      </w:r>
      <w:r>
        <w:rPr>
          <w:spacing w:val="-7"/>
        </w:rPr>
        <w:t xml:space="preserve"> </w:t>
      </w:r>
      <w:r>
        <w:t>not</w:t>
      </w:r>
      <w:r>
        <w:rPr>
          <w:spacing w:val="-6"/>
        </w:rPr>
        <w:t xml:space="preserve"> </w:t>
      </w:r>
      <w:r>
        <w:t>necessary</w:t>
      </w:r>
      <w:r>
        <w:rPr>
          <w:spacing w:val="-7"/>
        </w:rPr>
        <w:t xml:space="preserve"> </w:t>
      </w:r>
      <w:r>
        <w:t>to</w:t>
      </w:r>
      <w:r>
        <w:rPr>
          <w:spacing w:val="-7"/>
        </w:rPr>
        <w:t xml:space="preserve"> </w:t>
      </w:r>
      <w:r>
        <w:t>determine</w:t>
      </w:r>
      <w:r>
        <w:rPr>
          <w:spacing w:val="-6"/>
        </w:rPr>
        <w:t xml:space="preserve"> </w:t>
      </w:r>
      <w:r>
        <w:t>its</w:t>
      </w:r>
      <w:r>
        <w:rPr>
          <w:spacing w:val="-53"/>
        </w:rPr>
        <w:t xml:space="preserve"> </w:t>
      </w:r>
      <w:r>
        <w:t>maximum tolerated dose, its toxicity, its safety, its efficacy, or its efficacy as compared with the</w:t>
      </w:r>
      <w:r>
        <w:rPr>
          <w:spacing w:val="1"/>
        </w:rPr>
        <w:t xml:space="preserve"> </w:t>
      </w:r>
      <w:r>
        <w:t>standard</w:t>
      </w:r>
      <w:r>
        <w:rPr>
          <w:spacing w:val="-2"/>
        </w:rPr>
        <w:t xml:space="preserve"> </w:t>
      </w:r>
      <w:r>
        <w:t>means of</w:t>
      </w:r>
      <w:r>
        <w:rPr>
          <w:spacing w:val="1"/>
        </w:rPr>
        <w:t xml:space="preserve"> </w:t>
      </w:r>
      <w:r>
        <w:t>treatment</w:t>
      </w:r>
      <w:r>
        <w:rPr>
          <w:spacing w:val="-1"/>
        </w:rPr>
        <w:t xml:space="preserve"> </w:t>
      </w:r>
      <w:r>
        <w:t>or diagnoses.</w:t>
      </w:r>
    </w:p>
    <w:p w14:paraId="72B3979F" w14:textId="77777777" w:rsidR="002733EE" w:rsidRDefault="002733EE">
      <w:pPr>
        <w:pStyle w:val="BodyText"/>
        <w:spacing w:before="4"/>
      </w:pPr>
    </w:p>
    <w:p w14:paraId="72B397A0" w14:textId="77777777" w:rsidR="002733EE" w:rsidRDefault="0087278D">
      <w:pPr>
        <w:pStyle w:val="BodyText"/>
        <w:spacing w:line="235" w:lineRule="auto"/>
        <w:ind w:left="1191" w:right="1262"/>
        <w:jc w:val="both"/>
      </w:pPr>
      <w:r>
        <w:rPr>
          <w:spacing w:val="-1"/>
        </w:rPr>
        <w:t>"Reliable</w:t>
      </w:r>
      <w:r>
        <w:rPr>
          <w:spacing w:val="-9"/>
        </w:rPr>
        <w:t xml:space="preserve"> </w:t>
      </w:r>
      <w:r>
        <w:t>evidence"</w:t>
      </w:r>
      <w:r>
        <w:rPr>
          <w:spacing w:val="-8"/>
        </w:rPr>
        <w:t xml:space="preserve"> </w:t>
      </w:r>
      <w:r>
        <w:t>shall</w:t>
      </w:r>
      <w:r>
        <w:rPr>
          <w:spacing w:val="-7"/>
        </w:rPr>
        <w:t xml:space="preserve"> </w:t>
      </w:r>
      <w:r>
        <w:t>include</w:t>
      </w:r>
      <w:r>
        <w:rPr>
          <w:spacing w:val="-6"/>
        </w:rPr>
        <w:t xml:space="preserve"> </w:t>
      </w:r>
      <w:r>
        <w:t>anything</w:t>
      </w:r>
      <w:r>
        <w:rPr>
          <w:spacing w:val="-8"/>
        </w:rPr>
        <w:t xml:space="preserve"> </w:t>
      </w:r>
      <w:r>
        <w:t>determined</w:t>
      </w:r>
      <w:r>
        <w:rPr>
          <w:spacing w:val="-5"/>
        </w:rPr>
        <w:t xml:space="preserve"> </w:t>
      </w:r>
      <w:r>
        <w:t>to</w:t>
      </w:r>
      <w:r>
        <w:rPr>
          <w:spacing w:val="-8"/>
        </w:rPr>
        <w:t xml:space="preserve"> </w:t>
      </w:r>
      <w:r>
        <w:t>be</w:t>
      </w:r>
      <w:r>
        <w:rPr>
          <w:spacing w:val="-8"/>
        </w:rPr>
        <w:t xml:space="preserve"> </w:t>
      </w:r>
      <w:r>
        <w:t>such</w:t>
      </w:r>
      <w:r>
        <w:rPr>
          <w:spacing w:val="-6"/>
        </w:rPr>
        <w:t xml:space="preserve"> </w:t>
      </w:r>
      <w:r>
        <w:t>by</w:t>
      </w:r>
      <w:r>
        <w:rPr>
          <w:spacing w:val="-14"/>
        </w:rPr>
        <w:t xml:space="preserve"> </w:t>
      </w:r>
      <w:r>
        <w:t>the</w:t>
      </w:r>
      <w:r>
        <w:rPr>
          <w:spacing w:val="-6"/>
        </w:rPr>
        <w:t xml:space="preserve"> </w:t>
      </w:r>
      <w:r>
        <w:t>Plan</w:t>
      </w:r>
      <w:r>
        <w:rPr>
          <w:spacing w:val="-6"/>
        </w:rPr>
        <w:t xml:space="preserve"> </w:t>
      </w:r>
      <w:r>
        <w:t>Administrator, within</w:t>
      </w:r>
      <w:r>
        <w:rPr>
          <w:spacing w:val="-8"/>
        </w:rPr>
        <w:t xml:space="preserve"> </w:t>
      </w:r>
      <w:r>
        <w:t>the</w:t>
      </w:r>
      <w:r>
        <w:rPr>
          <w:spacing w:val="-53"/>
        </w:rPr>
        <w:t xml:space="preserve"> </w:t>
      </w:r>
      <w:r>
        <w:t>exercise of its discretion, and may include published reports and articles in the medical and scientific</w:t>
      </w:r>
      <w:r>
        <w:rPr>
          <w:spacing w:val="-53"/>
        </w:rPr>
        <w:t xml:space="preserve"> </w:t>
      </w:r>
      <w:r>
        <w:rPr>
          <w:spacing w:val="-1"/>
        </w:rPr>
        <w:t>literature</w:t>
      </w:r>
      <w:r>
        <w:rPr>
          <w:spacing w:val="-3"/>
        </w:rPr>
        <w:t xml:space="preserve"> </w:t>
      </w:r>
      <w:r>
        <w:rPr>
          <w:spacing w:val="-1"/>
        </w:rPr>
        <w:t>generally</w:t>
      </w:r>
      <w:r>
        <w:rPr>
          <w:spacing w:val="-14"/>
        </w:rPr>
        <w:t xml:space="preserve"> </w:t>
      </w:r>
      <w:r>
        <w:rPr>
          <w:spacing w:val="-1"/>
        </w:rPr>
        <w:t>considered</w:t>
      </w:r>
      <w:r>
        <w:rPr>
          <w:spacing w:val="-7"/>
        </w:rPr>
        <w:t xml:space="preserve"> </w:t>
      </w:r>
      <w:r>
        <w:rPr>
          <w:spacing w:val="-1"/>
        </w:rPr>
        <w:t>to</w:t>
      </w:r>
      <w:r>
        <w:rPr>
          <w:spacing w:val="-6"/>
        </w:rPr>
        <w:t xml:space="preserve"> </w:t>
      </w:r>
      <w:r>
        <w:rPr>
          <w:spacing w:val="-1"/>
        </w:rPr>
        <w:t>be</w:t>
      </w:r>
      <w:r>
        <w:rPr>
          <w:spacing w:val="-5"/>
        </w:rPr>
        <w:t xml:space="preserve"> </w:t>
      </w:r>
      <w:r>
        <w:rPr>
          <w:spacing w:val="-1"/>
        </w:rPr>
        <w:t>authoritative</w:t>
      </w:r>
      <w:r>
        <w:rPr>
          <w:spacing w:val="-5"/>
        </w:rPr>
        <w:t xml:space="preserve"> </w:t>
      </w:r>
      <w:r>
        <w:t>by</w:t>
      </w:r>
      <w:r>
        <w:rPr>
          <w:spacing w:val="-12"/>
        </w:rPr>
        <w:t xml:space="preserve"> </w:t>
      </w:r>
      <w:r>
        <w:t>the</w:t>
      </w:r>
      <w:r>
        <w:rPr>
          <w:spacing w:val="-6"/>
        </w:rPr>
        <w:t xml:space="preserve"> </w:t>
      </w:r>
      <w:r>
        <w:t>medical</w:t>
      </w:r>
      <w:r>
        <w:rPr>
          <w:spacing w:val="-10"/>
        </w:rPr>
        <w:t xml:space="preserve"> </w:t>
      </w:r>
      <w:r>
        <w:t>professional</w:t>
      </w:r>
      <w:r>
        <w:rPr>
          <w:spacing w:val="-9"/>
        </w:rPr>
        <w:t xml:space="preserve"> </w:t>
      </w:r>
      <w:r>
        <w:t>community</w:t>
      </w:r>
      <w:r>
        <w:rPr>
          <w:spacing w:val="-13"/>
        </w:rPr>
        <w:t xml:space="preserve"> </w:t>
      </w:r>
      <w:r>
        <w:t>in</w:t>
      </w:r>
      <w:r>
        <w:rPr>
          <w:spacing w:val="-6"/>
        </w:rPr>
        <w:t xml:space="preserve"> </w:t>
      </w:r>
      <w:r>
        <w:t>the</w:t>
      </w:r>
      <w:r>
        <w:rPr>
          <w:spacing w:val="-7"/>
        </w:rPr>
        <w:t xml:space="preserve"> </w:t>
      </w:r>
      <w:r>
        <w:t>United</w:t>
      </w:r>
      <w:r>
        <w:rPr>
          <w:spacing w:val="-53"/>
        </w:rPr>
        <w:t xml:space="preserve"> </w:t>
      </w:r>
      <w:r>
        <w:t>States,</w:t>
      </w:r>
      <w:r>
        <w:rPr>
          <w:spacing w:val="-2"/>
        </w:rPr>
        <w:t xml:space="preserve"> </w:t>
      </w:r>
      <w:r>
        <w:t>including</w:t>
      </w:r>
      <w:r>
        <w:rPr>
          <w:spacing w:val="-1"/>
        </w:rPr>
        <w:t xml:space="preserve"> </w:t>
      </w:r>
      <w:r>
        <w:t>the</w:t>
      </w:r>
      <w:r>
        <w:rPr>
          <w:spacing w:val="-2"/>
        </w:rPr>
        <w:t xml:space="preserve"> </w:t>
      </w:r>
      <w:r>
        <w:rPr>
          <w:i/>
        </w:rPr>
        <w:t>CMS</w:t>
      </w:r>
      <w:r>
        <w:rPr>
          <w:i/>
          <w:spacing w:val="1"/>
        </w:rPr>
        <w:t xml:space="preserve"> </w:t>
      </w:r>
      <w:r>
        <w:rPr>
          <w:i/>
        </w:rPr>
        <w:t>Medicare</w:t>
      </w:r>
      <w:r>
        <w:rPr>
          <w:i/>
          <w:spacing w:val="-1"/>
        </w:rPr>
        <w:t xml:space="preserve"> </w:t>
      </w:r>
      <w:r>
        <w:rPr>
          <w:i/>
        </w:rPr>
        <w:t>Coverage Issues</w:t>
      </w:r>
      <w:r>
        <w:rPr>
          <w:i/>
          <w:spacing w:val="-1"/>
        </w:rPr>
        <w:t xml:space="preserve"> </w:t>
      </w:r>
      <w:r>
        <w:rPr>
          <w:i/>
        </w:rPr>
        <w:t>Manual</w:t>
      </w:r>
      <w:r>
        <w:t>.</w:t>
      </w:r>
    </w:p>
    <w:p w14:paraId="72B397A1" w14:textId="77777777" w:rsidR="002733EE" w:rsidRDefault="002733EE">
      <w:pPr>
        <w:spacing w:line="235" w:lineRule="auto"/>
        <w:jc w:val="both"/>
        <w:sectPr w:rsidR="002733EE">
          <w:headerReference w:type="default" r:id="rId63"/>
          <w:footerReference w:type="default" r:id="rId64"/>
          <w:pgSz w:w="12240" w:h="15840"/>
          <w:pgMar w:top="1360" w:right="180" w:bottom="1000" w:left="700" w:header="0" w:footer="815" w:gutter="0"/>
          <w:cols w:space="720"/>
        </w:sectPr>
      </w:pPr>
    </w:p>
    <w:p w14:paraId="72B397A2" w14:textId="77777777" w:rsidR="002733EE" w:rsidRDefault="002733EE">
      <w:pPr>
        <w:pStyle w:val="BodyText"/>
        <w:spacing w:before="4"/>
        <w:rPr>
          <w:sz w:val="15"/>
        </w:rPr>
      </w:pPr>
    </w:p>
    <w:p w14:paraId="72B397A3" w14:textId="77777777" w:rsidR="002733EE" w:rsidRDefault="0087278D">
      <w:pPr>
        <w:pStyle w:val="BodyText"/>
        <w:spacing w:before="93"/>
        <w:ind w:left="1191" w:right="1274"/>
      </w:pPr>
      <w:r>
        <w:rPr>
          <w:u w:val="single"/>
        </w:rPr>
        <w:t>As</w:t>
      </w:r>
      <w:r>
        <w:rPr>
          <w:spacing w:val="-3"/>
          <w:u w:val="single"/>
        </w:rPr>
        <w:t xml:space="preserve"> </w:t>
      </w:r>
      <w:r>
        <w:rPr>
          <w:u w:val="single"/>
        </w:rPr>
        <w:t>an</w:t>
      </w:r>
      <w:r>
        <w:rPr>
          <w:spacing w:val="-1"/>
          <w:u w:val="single"/>
        </w:rPr>
        <w:t xml:space="preserve"> </w:t>
      </w:r>
      <w:r>
        <w:rPr>
          <w:u w:val="single"/>
        </w:rPr>
        <w:t>exception</w:t>
      </w:r>
      <w:r>
        <w:rPr>
          <w:spacing w:val="-3"/>
          <w:u w:val="single"/>
        </w:rPr>
        <w:t xml:space="preserve"> </w:t>
      </w:r>
      <w:r>
        <w:rPr>
          <w:u w:val="single"/>
        </w:rPr>
        <w:t>to</w:t>
      </w:r>
      <w:r>
        <w:rPr>
          <w:spacing w:val="-3"/>
          <w:u w:val="single"/>
        </w:rPr>
        <w:t xml:space="preserve"> </w:t>
      </w:r>
      <w:r>
        <w:rPr>
          <w:u w:val="single"/>
        </w:rPr>
        <w:t>the</w:t>
      </w:r>
      <w:r>
        <w:rPr>
          <w:spacing w:val="-2"/>
          <w:u w:val="single"/>
        </w:rPr>
        <w:t xml:space="preserve"> </w:t>
      </w:r>
      <w:r>
        <w:rPr>
          <w:u w:val="single"/>
        </w:rPr>
        <w:t>above</w:t>
      </w:r>
      <w:r>
        <w:t>,</w:t>
      </w:r>
      <w:r>
        <w:rPr>
          <w:spacing w:val="-2"/>
        </w:rPr>
        <w:t xml:space="preserve"> </w:t>
      </w:r>
      <w:r>
        <w:t>Nevada</w:t>
      </w:r>
      <w:r>
        <w:rPr>
          <w:spacing w:val="-3"/>
        </w:rPr>
        <w:t xml:space="preserve"> </w:t>
      </w:r>
      <w:r>
        <w:t>Statutes</w:t>
      </w:r>
      <w:r>
        <w:rPr>
          <w:spacing w:val="-2"/>
        </w:rPr>
        <w:t xml:space="preserve"> </w:t>
      </w:r>
      <w:r>
        <w:t>mandate</w:t>
      </w:r>
      <w:r>
        <w:rPr>
          <w:spacing w:val="-3"/>
        </w:rPr>
        <w:t xml:space="preserve"> </w:t>
      </w:r>
      <w:r>
        <w:t>the</w:t>
      </w:r>
      <w:r>
        <w:rPr>
          <w:spacing w:val="-3"/>
        </w:rPr>
        <w:t xml:space="preserve"> </w:t>
      </w:r>
      <w:r>
        <w:t>following</w:t>
      </w:r>
      <w:r>
        <w:rPr>
          <w:spacing w:val="-2"/>
        </w:rPr>
        <w:t xml:space="preserve"> </w:t>
      </w:r>
      <w:r>
        <w:t>criteria</w:t>
      </w:r>
      <w:r>
        <w:rPr>
          <w:spacing w:val="-3"/>
        </w:rPr>
        <w:t xml:space="preserve"> </w:t>
      </w:r>
      <w:r>
        <w:t>be</w:t>
      </w:r>
      <w:r>
        <w:rPr>
          <w:spacing w:val="1"/>
        </w:rPr>
        <w:t xml:space="preserve"> </w:t>
      </w:r>
      <w:r>
        <w:t>met</w:t>
      </w:r>
      <w:r>
        <w:rPr>
          <w:spacing w:val="-3"/>
        </w:rPr>
        <w:t xml:space="preserve"> </w:t>
      </w:r>
      <w:r>
        <w:t>in</w:t>
      </w:r>
      <w:r>
        <w:rPr>
          <w:spacing w:val="-3"/>
        </w:rPr>
        <w:t xml:space="preserve"> </w:t>
      </w:r>
      <w:r>
        <w:t>cases</w:t>
      </w:r>
      <w:r>
        <w:rPr>
          <w:spacing w:val="-2"/>
        </w:rPr>
        <w:t xml:space="preserve"> </w:t>
      </w:r>
      <w:r>
        <w:t>of</w:t>
      </w:r>
      <w:r>
        <w:rPr>
          <w:spacing w:val="-52"/>
        </w:rPr>
        <w:t xml:space="preserve"> </w:t>
      </w:r>
      <w:r>
        <w:t>cancer</w:t>
      </w:r>
      <w:r>
        <w:rPr>
          <w:spacing w:val="-1"/>
        </w:rPr>
        <w:t xml:space="preserve"> </w:t>
      </w:r>
      <w:r>
        <w:t>and</w:t>
      </w:r>
      <w:r>
        <w:rPr>
          <w:spacing w:val="-1"/>
        </w:rPr>
        <w:t xml:space="preserve"> </w:t>
      </w:r>
      <w:r>
        <w:t>chronic fatigue</w:t>
      </w:r>
      <w:r>
        <w:rPr>
          <w:spacing w:val="1"/>
        </w:rPr>
        <w:t xml:space="preserve"> </w:t>
      </w:r>
      <w:r>
        <w:t>syndrome:</w:t>
      </w:r>
    </w:p>
    <w:p w14:paraId="72B397A4" w14:textId="77777777" w:rsidR="002733EE" w:rsidRDefault="002733EE">
      <w:pPr>
        <w:pStyle w:val="BodyText"/>
        <w:spacing w:before="10"/>
        <w:rPr>
          <w:sz w:val="19"/>
        </w:rPr>
      </w:pPr>
    </w:p>
    <w:p w14:paraId="72B397A5" w14:textId="77777777" w:rsidR="002733EE" w:rsidRDefault="0087278D">
      <w:pPr>
        <w:pStyle w:val="BodyText"/>
        <w:ind w:left="1191"/>
      </w:pPr>
      <w:r>
        <w:t>a</w:t>
      </w:r>
      <w:r>
        <w:rPr>
          <w:spacing w:val="-3"/>
        </w:rPr>
        <w:t xml:space="preserve"> </w:t>
      </w:r>
      <w:r>
        <w:t>policy</w:t>
      </w:r>
      <w:r>
        <w:rPr>
          <w:spacing w:val="-6"/>
        </w:rPr>
        <w:t xml:space="preserve"> </w:t>
      </w:r>
      <w:r>
        <w:t>of health</w:t>
      </w:r>
      <w:r>
        <w:rPr>
          <w:spacing w:val="-1"/>
        </w:rPr>
        <w:t xml:space="preserve"> </w:t>
      </w:r>
      <w:r>
        <w:t>insurance</w:t>
      </w:r>
      <w:r>
        <w:rPr>
          <w:spacing w:val="-1"/>
        </w:rPr>
        <w:t xml:space="preserve"> </w:t>
      </w:r>
      <w:r>
        <w:t>must</w:t>
      </w:r>
      <w:r>
        <w:rPr>
          <w:spacing w:val="-2"/>
        </w:rPr>
        <w:t xml:space="preserve"> </w:t>
      </w:r>
      <w:r>
        <w:t>provide</w:t>
      </w:r>
      <w:r>
        <w:rPr>
          <w:spacing w:val="-3"/>
        </w:rPr>
        <w:t xml:space="preserve"> </w:t>
      </w:r>
      <w:r>
        <w:t>coverage</w:t>
      </w:r>
      <w:r>
        <w:rPr>
          <w:spacing w:val="-3"/>
        </w:rPr>
        <w:t xml:space="preserve"> </w:t>
      </w:r>
      <w:r>
        <w:t>for</w:t>
      </w:r>
      <w:r>
        <w:rPr>
          <w:spacing w:val="1"/>
        </w:rPr>
        <w:t xml:space="preserve"> </w:t>
      </w:r>
      <w:r>
        <w:t>medical</w:t>
      </w:r>
      <w:r>
        <w:rPr>
          <w:spacing w:val="-4"/>
        </w:rPr>
        <w:t xml:space="preserve"> </w:t>
      </w:r>
      <w:r>
        <w:t>treatment</w:t>
      </w:r>
      <w:r>
        <w:rPr>
          <w:spacing w:val="-3"/>
        </w:rPr>
        <w:t xml:space="preserve"> </w:t>
      </w:r>
      <w:r>
        <w:t>in a</w:t>
      </w:r>
      <w:r>
        <w:rPr>
          <w:spacing w:val="-3"/>
        </w:rPr>
        <w:t xml:space="preserve"> </w:t>
      </w:r>
      <w:r>
        <w:t>clinical</w:t>
      </w:r>
      <w:r>
        <w:rPr>
          <w:spacing w:val="-3"/>
        </w:rPr>
        <w:t xml:space="preserve"> </w:t>
      </w:r>
      <w:r>
        <w:t>study</w:t>
      </w:r>
      <w:r>
        <w:rPr>
          <w:spacing w:val="-4"/>
        </w:rPr>
        <w:t xml:space="preserve"> </w:t>
      </w:r>
      <w:r>
        <w:t>if:</w:t>
      </w:r>
    </w:p>
    <w:p w14:paraId="72B397A6" w14:textId="77777777" w:rsidR="002733EE" w:rsidRDefault="002733EE">
      <w:pPr>
        <w:pStyle w:val="BodyText"/>
        <w:spacing w:before="1"/>
      </w:pPr>
    </w:p>
    <w:p w14:paraId="72B397A7" w14:textId="77777777" w:rsidR="002733EE" w:rsidRDefault="0087278D">
      <w:pPr>
        <w:pStyle w:val="ListParagraph"/>
        <w:numPr>
          <w:ilvl w:val="0"/>
          <w:numId w:val="10"/>
        </w:numPr>
        <w:tabs>
          <w:tab w:val="left" w:pos="1820"/>
        </w:tabs>
        <w:rPr>
          <w:sz w:val="20"/>
        </w:rPr>
      </w:pPr>
      <w:r>
        <w:rPr>
          <w:sz w:val="20"/>
        </w:rPr>
        <w:t>treatment</w:t>
      </w:r>
      <w:r>
        <w:rPr>
          <w:spacing w:val="-3"/>
          <w:sz w:val="20"/>
        </w:rPr>
        <w:t xml:space="preserve"> </w:t>
      </w:r>
      <w:r>
        <w:rPr>
          <w:sz w:val="20"/>
        </w:rPr>
        <w:t>is</w:t>
      </w:r>
      <w:r>
        <w:rPr>
          <w:spacing w:val="-1"/>
          <w:sz w:val="20"/>
        </w:rPr>
        <w:t xml:space="preserve"> </w:t>
      </w:r>
      <w:r>
        <w:rPr>
          <w:sz w:val="20"/>
        </w:rPr>
        <w:t>a</w:t>
      </w:r>
      <w:r>
        <w:rPr>
          <w:spacing w:val="-2"/>
          <w:sz w:val="20"/>
        </w:rPr>
        <w:t xml:space="preserve"> </w:t>
      </w:r>
      <w:r>
        <w:rPr>
          <w:sz w:val="20"/>
        </w:rPr>
        <w:t>phase</w:t>
      </w:r>
      <w:r>
        <w:rPr>
          <w:spacing w:val="-2"/>
          <w:sz w:val="20"/>
        </w:rPr>
        <w:t xml:space="preserve"> </w:t>
      </w:r>
      <w:r>
        <w:rPr>
          <w:sz w:val="20"/>
        </w:rPr>
        <w:t>I,</w:t>
      </w:r>
      <w:r>
        <w:rPr>
          <w:spacing w:val="-2"/>
          <w:sz w:val="20"/>
        </w:rPr>
        <w:t xml:space="preserve"> </w:t>
      </w:r>
      <w:r>
        <w:rPr>
          <w:sz w:val="20"/>
        </w:rPr>
        <w:t>II,</w:t>
      </w:r>
      <w:r>
        <w:rPr>
          <w:spacing w:val="-2"/>
          <w:sz w:val="20"/>
        </w:rPr>
        <w:t xml:space="preserve"> </w:t>
      </w:r>
      <w:r>
        <w:rPr>
          <w:sz w:val="20"/>
        </w:rPr>
        <w:t>III,</w:t>
      </w:r>
      <w:r>
        <w:rPr>
          <w:spacing w:val="-3"/>
          <w:sz w:val="20"/>
        </w:rPr>
        <w:t xml:space="preserve"> </w:t>
      </w:r>
      <w:r>
        <w:rPr>
          <w:sz w:val="20"/>
        </w:rPr>
        <w:t>or</w:t>
      </w:r>
      <w:r>
        <w:rPr>
          <w:spacing w:val="-1"/>
          <w:sz w:val="20"/>
        </w:rPr>
        <w:t xml:space="preserve"> </w:t>
      </w:r>
      <w:r>
        <w:rPr>
          <w:sz w:val="20"/>
        </w:rPr>
        <w:t>IV</w:t>
      </w:r>
      <w:r>
        <w:rPr>
          <w:spacing w:val="-3"/>
          <w:sz w:val="20"/>
        </w:rPr>
        <w:t xml:space="preserve"> </w:t>
      </w:r>
      <w:r>
        <w:rPr>
          <w:sz w:val="20"/>
        </w:rPr>
        <w:t>for</w:t>
      </w:r>
      <w:r>
        <w:rPr>
          <w:spacing w:val="-10"/>
          <w:sz w:val="20"/>
        </w:rPr>
        <w:t xml:space="preserve"> </w:t>
      </w:r>
      <w:r>
        <w:rPr>
          <w:sz w:val="20"/>
        </w:rPr>
        <w:t>cancer;</w:t>
      </w:r>
    </w:p>
    <w:p w14:paraId="72B397A8" w14:textId="77777777" w:rsidR="002733EE" w:rsidRDefault="0087278D">
      <w:pPr>
        <w:pStyle w:val="ListParagraph"/>
        <w:numPr>
          <w:ilvl w:val="0"/>
          <w:numId w:val="10"/>
        </w:numPr>
        <w:tabs>
          <w:tab w:val="left" w:pos="1820"/>
        </w:tabs>
        <w:rPr>
          <w:sz w:val="20"/>
        </w:rPr>
      </w:pPr>
      <w:r>
        <w:rPr>
          <w:sz w:val="20"/>
        </w:rPr>
        <w:t>treatment</w:t>
      </w:r>
      <w:r>
        <w:rPr>
          <w:spacing w:val="-3"/>
          <w:sz w:val="20"/>
        </w:rPr>
        <w:t xml:space="preserve"> </w:t>
      </w:r>
      <w:r>
        <w:rPr>
          <w:sz w:val="20"/>
        </w:rPr>
        <w:t>is</w:t>
      </w:r>
      <w:r>
        <w:rPr>
          <w:spacing w:val="-2"/>
          <w:sz w:val="20"/>
        </w:rPr>
        <w:t xml:space="preserve"> </w:t>
      </w:r>
      <w:r>
        <w:rPr>
          <w:sz w:val="20"/>
        </w:rPr>
        <w:t>a</w:t>
      </w:r>
      <w:r>
        <w:rPr>
          <w:spacing w:val="-2"/>
          <w:sz w:val="20"/>
        </w:rPr>
        <w:t xml:space="preserve"> </w:t>
      </w:r>
      <w:r>
        <w:rPr>
          <w:sz w:val="20"/>
        </w:rPr>
        <w:t>phase</w:t>
      </w:r>
      <w:r>
        <w:rPr>
          <w:spacing w:val="-3"/>
          <w:sz w:val="20"/>
        </w:rPr>
        <w:t xml:space="preserve"> </w:t>
      </w:r>
      <w:r>
        <w:rPr>
          <w:sz w:val="20"/>
        </w:rPr>
        <w:t>II,</w:t>
      </w:r>
      <w:r>
        <w:rPr>
          <w:spacing w:val="-2"/>
          <w:sz w:val="20"/>
        </w:rPr>
        <w:t xml:space="preserve"> </w:t>
      </w:r>
      <w:r>
        <w:rPr>
          <w:sz w:val="20"/>
        </w:rPr>
        <w:t>III,</w:t>
      </w:r>
      <w:r>
        <w:rPr>
          <w:spacing w:val="2"/>
          <w:sz w:val="20"/>
        </w:rPr>
        <w:t xml:space="preserve"> </w:t>
      </w:r>
      <w:r>
        <w:rPr>
          <w:sz w:val="20"/>
        </w:rPr>
        <w:t>or</w:t>
      </w:r>
      <w:r>
        <w:rPr>
          <w:spacing w:val="-2"/>
          <w:sz w:val="20"/>
        </w:rPr>
        <w:t xml:space="preserve"> </w:t>
      </w:r>
      <w:r>
        <w:rPr>
          <w:sz w:val="20"/>
        </w:rPr>
        <w:t>IV</w:t>
      </w:r>
      <w:r>
        <w:rPr>
          <w:spacing w:val="-3"/>
          <w:sz w:val="20"/>
        </w:rPr>
        <w:t xml:space="preserve"> </w:t>
      </w:r>
      <w:r>
        <w:rPr>
          <w:sz w:val="20"/>
        </w:rPr>
        <w:t>for</w:t>
      </w:r>
      <w:r>
        <w:rPr>
          <w:spacing w:val="-2"/>
          <w:sz w:val="20"/>
        </w:rPr>
        <w:t xml:space="preserve"> </w:t>
      </w:r>
      <w:r>
        <w:rPr>
          <w:sz w:val="20"/>
        </w:rPr>
        <w:t>chronic</w:t>
      </w:r>
      <w:r>
        <w:rPr>
          <w:spacing w:val="-2"/>
          <w:sz w:val="20"/>
        </w:rPr>
        <w:t xml:space="preserve"> </w:t>
      </w:r>
      <w:r>
        <w:rPr>
          <w:sz w:val="20"/>
        </w:rPr>
        <w:t>fatigue</w:t>
      </w:r>
      <w:r>
        <w:rPr>
          <w:spacing w:val="-9"/>
          <w:sz w:val="20"/>
        </w:rPr>
        <w:t xml:space="preserve"> </w:t>
      </w:r>
      <w:r>
        <w:rPr>
          <w:sz w:val="20"/>
        </w:rPr>
        <w:t>syndrome;</w:t>
      </w:r>
    </w:p>
    <w:p w14:paraId="72B397A9" w14:textId="77777777" w:rsidR="002733EE" w:rsidRDefault="0087278D">
      <w:pPr>
        <w:pStyle w:val="ListParagraph"/>
        <w:numPr>
          <w:ilvl w:val="0"/>
          <w:numId w:val="10"/>
        </w:numPr>
        <w:tabs>
          <w:tab w:val="left" w:pos="1820"/>
        </w:tabs>
        <w:spacing w:before="1"/>
        <w:ind w:right="1267"/>
        <w:rPr>
          <w:sz w:val="20"/>
        </w:rPr>
      </w:pPr>
      <w:r>
        <w:rPr>
          <w:sz w:val="20"/>
        </w:rPr>
        <w:t>study is approved by Agency of National Institute of Health, a cooperative group (see bill for</w:t>
      </w:r>
      <w:r>
        <w:rPr>
          <w:spacing w:val="1"/>
          <w:sz w:val="20"/>
        </w:rPr>
        <w:t xml:space="preserve"> </w:t>
      </w:r>
      <w:r>
        <w:rPr>
          <w:sz w:val="20"/>
        </w:rPr>
        <w:t>exact definition), FDA for new investigational drug, US Dept. of Veterans Affairs, US Dept. of</w:t>
      </w:r>
      <w:r>
        <w:rPr>
          <w:spacing w:val="1"/>
          <w:sz w:val="20"/>
        </w:rPr>
        <w:t xml:space="preserve"> </w:t>
      </w:r>
      <w:r>
        <w:rPr>
          <w:sz w:val="20"/>
        </w:rPr>
        <w:t>Defense;</w:t>
      </w:r>
    </w:p>
    <w:p w14:paraId="72B397AA" w14:textId="77777777" w:rsidR="002733EE" w:rsidRDefault="0087278D">
      <w:pPr>
        <w:pStyle w:val="ListParagraph"/>
        <w:numPr>
          <w:ilvl w:val="0"/>
          <w:numId w:val="10"/>
        </w:numPr>
        <w:tabs>
          <w:tab w:val="left" w:pos="1820"/>
        </w:tabs>
        <w:spacing w:line="224" w:lineRule="exact"/>
        <w:rPr>
          <w:sz w:val="20"/>
        </w:rPr>
      </w:pPr>
      <w:r>
        <w:rPr>
          <w:sz w:val="20"/>
        </w:rPr>
        <w:t>health</w:t>
      </w:r>
      <w:r>
        <w:rPr>
          <w:spacing w:val="-4"/>
          <w:sz w:val="20"/>
        </w:rPr>
        <w:t xml:space="preserve"> </w:t>
      </w:r>
      <w:r>
        <w:rPr>
          <w:sz w:val="20"/>
        </w:rPr>
        <w:t>care</w:t>
      </w:r>
      <w:r>
        <w:rPr>
          <w:spacing w:val="-1"/>
          <w:sz w:val="20"/>
        </w:rPr>
        <w:t xml:space="preserve"> </w:t>
      </w:r>
      <w:r>
        <w:rPr>
          <w:sz w:val="20"/>
        </w:rPr>
        <w:t>provider</w:t>
      </w:r>
      <w:r>
        <w:rPr>
          <w:spacing w:val="-3"/>
          <w:sz w:val="20"/>
        </w:rPr>
        <w:t xml:space="preserve"> </w:t>
      </w:r>
      <w:r>
        <w:rPr>
          <w:sz w:val="20"/>
        </w:rPr>
        <w:t>and</w:t>
      </w:r>
      <w:r>
        <w:rPr>
          <w:spacing w:val="-3"/>
          <w:sz w:val="20"/>
        </w:rPr>
        <w:t xml:space="preserve"> </w:t>
      </w:r>
      <w:r>
        <w:rPr>
          <w:sz w:val="20"/>
        </w:rPr>
        <w:t>facility</w:t>
      </w:r>
      <w:r>
        <w:rPr>
          <w:spacing w:val="-4"/>
          <w:sz w:val="20"/>
        </w:rPr>
        <w:t xml:space="preserve"> </w:t>
      </w:r>
      <w:r>
        <w:rPr>
          <w:sz w:val="20"/>
        </w:rPr>
        <w:t>have</w:t>
      </w:r>
      <w:r>
        <w:rPr>
          <w:spacing w:val="-4"/>
          <w:sz w:val="20"/>
        </w:rPr>
        <w:t xml:space="preserve"> </w:t>
      </w:r>
      <w:r>
        <w:rPr>
          <w:sz w:val="20"/>
        </w:rPr>
        <w:t>experience</w:t>
      </w:r>
      <w:r>
        <w:rPr>
          <w:spacing w:val="-3"/>
          <w:sz w:val="20"/>
        </w:rPr>
        <w:t xml:space="preserve"> </w:t>
      </w:r>
      <w:r>
        <w:rPr>
          <w:sz w:val="20"/>
        </w:rPr>
        <w:t>to</w:t>
      </w:r>
      <w:r>
        <w:rPr>
          <w:spacing w:val="-1"/>
          <w:sz w:val="20"/>
        </w:rPr>
        <w:t xml:space="preserve"> </w:t>
      </w:r>
      <w:r>
        <w:rPr>
          <w:sz w:val="20"/>
        </w:rPr>
        <w:t>provide</w:t>
      </w:r>
      <w:r>
        <w:rPr>
          <w:spacing w:val="-2"/>
          <w:sz w:val="20"/>
        </w:rPr>
        <w:t xml:space="preserve"> </w:t>
      </w:r>
      <w:r>
        <w:rPr>
          <w:sz w:val="20"/>
        </w:rPr>
        <w:t>the</w:t>
      </w:r>
      <w:r>
        <w:rPr>
          <w:spacing w:val="-6"/>
          <w:sz w:val="20"/>
        </w:rPr>
        <w:t xml:space="preserve"> </w:t>
      </w:r>
      <w:r>
        <w:rPr>
          <w:sz w:val="20"/>
        </w:rPr>
        <w:t>care;</w:t>
      </w:r>
    </w:p>
    <w:p w14:paraId="72B397AB" w14:textId="77777777" w:rsidR="002733EE" w:rsidRDefault="0087278D">
      <w:pPr>
        <w:pStyle w:val="ListParagraph"/>
        <w:numPr>
          <w:ilvl w:val="0"/>
          <w:numId w:val="10"/>
        </w:numPr>
        <w:tabs>
          <w:tab w:val="left" w:pos="1820"/>
        </w:tabs>
        <w:spacing w:before="5"/>
        <w:rPr>
          <w:sz w:val="20"/>
        </w:rPr>
      </w:pPr>
      <w:r>
        <w:rPr>
          <w:sz w:val="20"/>
        </w:rPr>
        <w:t>no</w:t>
      </w:r>
      <w:r>
        <w:rPr>
          <w:spacing w:val="-4"/>
          <w:sz w:val="20"/>
        </w:rPr>
        <w:t xml:space="preserve"> </w:t>
      </w:r>
      <w:r>
        <w:rPr>
          <w:sz w:val="20"/>
        </w:rPr>
        <w:t>other</w:t>
      </w:r>
      <w:r>
        <w:rPr>
          <w:spacing w:val="-2"/>
          <w:sz w:val="20"/>
        </w:rPr>
        <w:t xml:space="preserve"> </w:t>
      </w:r>
      <w:r>
        <w:rPr>
          <w:sz w:val="20"/>
        </w:rPr>
        <w:t>treatment</w:t>
      </w:r>
      <w:r>
        <w:rPr>
          <w:spacing w:val="-3"/>
          <w:sz w:val="20"/>
        </w:rPr>
        <w:t xml:space="preserve"> </w:t>
      </w:r>
      <w:r>
        <w:rPr>
          <w:sz w:val="20"/>
        </w:rPr>
        <w:t>considered</w:t>
      </w:r>
      <w:r>
        <w:rPr>
          <w:spacing w:val="-4"/>
          <w:sz w:val="20"/>
        </w:rPr>
        <w:t xml:space="preserve"> </w:t>
      </w:r>
      <w:r>
        <w:rPr>
          <w:sz w:val="20"/>
        </w:rPr>
        <w:t>a</w:t>
      </w:r>
      <w:r>
        <w:rPr>
          <w:spacing w:val="-3"/>
          <w:sz w:val="20"/>
        </w:rPr>
        <w:t xml:space="preserve"> </w:t>
      </w:r>
      <w:r>
        <w:rPr>
          <w:sz w:val="20"/>
        </w:rPr>
        <w:t>more</w:t>
      </w:r>
      <w:r>
        <w:rPr>
          <w:spacing w:val="-3"/>
          <w:sz w:val="20"/>
        </w:rPr>
        <w:t xml:space="preserve"> </w:t>
      </w:r>
      <w:r>
        <w:rPr>
          <w:sz w:val="20"/>
        </w:rPr>
        <w:t>appropriate</w:t>
      </w:r>
      <w:r>
        <w:rPr>
          <w:spacing w:val="-6"/>
          <w:sz w:val="20"/>
        </w:rPr>
        <w:t xml:space="preserve"> </w:t>
      </w:r>
      <w:r>
        <w:rPr>
          <w:sz w:val="20"/>
        </w:rPr>
        <w:t>alternative;</w:t>
      </w:r>
    </w:p>
    <w:p w14:paraId="72B397AC" w14:textId="77777777" w:rsidR="002733EE" w:rsidRDefault="0087278D">
      <w:pPr>
        <w:pStyle w:val="ListParagraph"/>
        <w:numPr>
          <w:ilvl w:val="0"/>
          <w:numId w:val="10"/>
        </w:numPr>
        <w:tabs>
          <w:tab w:val="left" w:pos="1820"/>
        </w:tabs>
        <w:ind w:right="1561"/>
        <w:rPr>
          <w:sz w:val="20"/>
        </w:rPr>
      </w:pPr>
      <w:r>
        <w:rPr>
          <w:sz w:val="20"/>
        </w:rPr>
        <w:t>reasonable</w:t>
      </w:r>
      <w:r>
        <w:rPr>
          <w:spacing w:val="-2"/>
          <w:sz w:val="20"/>
        </w:rPr>
        <w:t xml:space="preserve"> </w:t>
      </w:r>
      <w:r>
        <w:rPr>
          <w:sz w:val="20"/>
        </w:rPr>
        <w:t>expectation</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clinical</w:t>
      </w:r>
      <w:r>
        <w:rPr>
          <w:spacing w:val="-5"/>
          <w:sz w:val="20"/>
        </w:rPr>
        <w:t xml:space="preserve"> </w:t>
      </w:r>
      <w:r>
        <w:rPr>
          <w:sz w:val="20"/>
        </w:rPr>
        <w:t>data</w:t>
      </w:r>
      <w:r>
        <w:rPr>
          <w:spacing w:val="-4"/>
          <w:sz w:val="20"/>
        </w:rPr>
        <w:t xml:space="preserve"> </w:t>
      </w:r>
      <w:r>
        <w:rPr>
          <w:sz w:val="20"/>
        </w:rPr>
        <w:t>that</w:t>
      </w:r>
      <w:r>
        <w:rPr>
          <w:spacing w:val="-2"/>
          <w:sz w:val="20"/>
        </w:rPr>
        <w:t xml:space="preserve"> </w:t>
      </w:r>
      <w:r>
        <w:rPr>
          <w:sz w:val="20"/>
        </w:rPr>
        <w:t>treatment</w:t>
      </w:r>
      <w:r>
        <w:rPr>
          <w:spacing w:val="-4"/>
          <w:sz w:val="20"/>
        </w:rPr>
        <w:t xml:space="preserve"> </w:t>
      </w:r>
      <w:r>
        <w:rPr>
          <w:sz w:val="20"/>
        </w:rPr>
        <w:t>will</w:t>
      </w:r>
      <w:r>
        <w:rPr>
          <w:spacing w:val="-2"/>
          <w:sz w:val="20"/>
        </w:rPr>
        <w:t xml:space="preserve"> </w:t>
      </w:r>
      <w:r>
        <w:rPr>
          <w:sz w:val="20"/>
        </w:rPr>
        <w:t>be</w:t>
      </w:r>
      <w:r>
        <w:rPr>
          <w:spacing w:val="-2"/>
          <w:sz w:val="20"/>
        </w:rPr>
        <w:t xml:space="preserve"> </w:t>
      </w:r>
      <w:r>
        <w:rPr>
          <w:sz w:val="20"/>
        </w:rPr>
        <w:t>at</w:t>
      </w:r>
      <w:r>
        <w:rPr>
          <w:spacing w:val="-4"/>
          <w:sz w:val="20"/>
        </w:rPr>
        <w:t xml:space="preserve"> </w:t>
      </w:r>
      <w:r>
        <w:rPr>
          <w:sz w:val="20"/>
        </w:rPr>
        <w:t>least</w:t>
      </w:r>
      <w:r>
        <w:rPr>
          <w:spacing w:val="-4"/>
          <w:sz w:val="20"/>
        </w:rPr>
        <w:t xml:space="preserve"> </w:t>
      </w:r>
      <w:r>
        <w:rPr>
          <w:sz w:val="20"/>
        </w:rPr>
        <w:t>as effective</w:t>
      </w:r>
      <w:r>
        <w:rPr>
          <w:spacing w:val="-2"/>
          <w:sz w:val="20"/>
        </w:rPr>
        <w:t xml:space="preserve"> </w:t>
      </w:r>
      <w:r>
        <w:rPr>
          <w:sz w:val="20"/>
        </w:rPr>
        <w:t>as</w:t>
      </w:r>
      <w:r>
        <w:rPr>
          <w:spacing w:val="-53"/>
          <w:sz w:val="20"/>
        </w:rPr>
        <w:t xml:space="preserve"> </w:t>
      </w:r>
      <w:r>
        <w:rPr>
          <w:sz w:val="20"/>
        </w:rPr>
        <w:t>other</w:t>
      </w:r>
      <w:r>
        <w:rPr>
          <w:spacing w:val="-3"/>
          <w:sz w:val="20"/>
        </w:rPr>
        <w:t xml:space="preserve"> </w:t>
      </w:r>
      <w:r>
        <w:rPr>
          <w:sz w:val="20"/>
        </w:rPr>
        <w:t>treatments;</w:t>
      </w:r>
    </w:p>
    <w:p w14:paraId="72B397AD" w14:textId="77777777" w:rsidR="002733EE" w:rsidRDefault="0087278D">
      <w:pPr>
        <w:pStyle w:val="ListParagraph"/>
        <w:numPr>
          <w:ilvl w:val="0"/>
          <w:numId w:val="10"/>
        </w:numPr>
        <w:tabs>
          <w:tab w:val="left" w:pos="1820"/>
        </w:tabs>
        <w:spacing w:line="226" w:lineRule="exact"/>
        <w:rPr>
          <w:sz w:val="20"/>
        </w:rPr>
      </w:pPr>
      <w:r>
        <w:rPr>
          <w:sz w:val="20"/>
        </w:rPr>
        <w:t>study</w:t>
      </w:r>
      <w:r>
        <w:rPr>
          <w:spacing w:val="-4"/>
          <w:sz w:val="20"/>
        </w:rPr>
        <w:t xml:space="preserve"> </w:t>
      </w:r>
      <w:r>
        <w:rPr>
          <w:sz w:val="20"/>
        </w:rPr>
        <w:t>is</w:t>
      </w:r>
      <w:r>
        <w:rPr>
          <w:spacing w:val="-2"/>
          <w:sz w:val="20"/>
        </w:rPr>
        <w:t xml:space="preserve"> </w:t>
      </w:r>
      <w:r>
        <w:rPr>
          <w:sz w:val="20"/>
        </w:rPr>
        <w:t>conducted</w:t>
      </w:r>
      <w:r>
        <w:rPr>
          <w:spacing w:val="-1"/>
          <w:sz w:val="20"/>
        </w:rPr>
        <w:t xml:space="preserve"> </w:t>
      </w:r>
      <w:r>
        <w:rPr>
          <w:sz w:val="20"/>
        </w:rPr>
        <w:t>in</w:t>
      </w:r>
      <w:r>
        <w:rPr>
          <w:spacing w:val="-2"/>
          <w:sz w:val="20"/>
        </w:rPr>
        <w:t xml:space="preserve"> </w:t>
      </w:r>
      <w:r>
        <w:rPr>
          <w:sz w:val="20"/>
        </w:rPr>
        <w:t>Nevada;</w:t>
      </w:r>
    </w:p>
    <w:p w14:paraId="72B397AE" w14:textId="77777777" w:rsidR="002733EE" w:rsidRDefault="0087278D">
      <w:pPr>
        <w:pStyle w:val="ListParagraph"/>
        <w:numPr>
          <w:ilvl w:val="0"/>
          <w:numId w:val="10"/>
        </w:numPr>
        <w:tabs>
          <w:tab w:val="left" w:pos="1820"/>
        </w:tabs>
        <w:spacing w:before="3"/>
        <w:ind w:right="1272"/>
        <w:rPr>
          <w:sz w:val="20"/>
        </w:rPr>
      </w:pPr>
      <w:r>
        <w:rPr>
          <w:sz w:val="20"/>
        </w:rPr>
        <w:t>participant</w:t>
      </w:r>
      <w:r>
        <w:rPr>
          <w:spacing w:val="-4"/>
          <w:sz w:val="20"/>
        </w:rPr>
        <w:t xml:space="preserve"> </w:t>
      </w:r>
      <w:r>
        <w:rPr>
          <w:sz w:val="20"/>
        </w:rPr>
        <w:t>signs</w:t>
      </w:r>
      <w:r>
        <w:rPr>
          <w:spacing w:val="-3"/>
          <w:sz w:val="20"/>
        </w:rPr>
        <w:t xml:space="preserve"> </w:t>
      </w:r>
      <w:r>
        <w:rPr>
          <w:sz w:val="20"/>
        </w:rPr>
        <w:t>a</w:t>
      </w:r>
      <w:r>
        <w:rPr>
          <w:spacing w:val="-4"/>
          <w:sz w:val="20"/>
        </w:rPr>
        <w:t xml:space="preserve"> </w:t>
      </w:r>
      <w:r>
        <w:rPr>
          <w:sz w:val="20"/>
        </w:rPr>
        <w:t>statement</w:t>
      </w:r>
      <w:r>
        <w:rPr>
          <w:spacing w:val="-3"/>
          <w:sz w:val="20"/>
        </w:rPr>
        <w:t xml:space="preserve"> </w:t>
      </w:r>
      <w:r>
        <w:rPr>
          <w:sz w:val="20"/>
        </w:rPr>
        <w:t>of</w:t>
      </w:r>
      <w:r>
        <w:rPr>
          <w:spacing w:val="-2"/>
          <w:sz w:val="20"/>
        </w:rPr>
        <w:t xml:space="preserve"> </w:t>
      </w:r>
      <w:r>
        <w:rPr>
          <w:sz w:val="20"/>
        </w:rPr>
        <w:t>consent</w:t>
      </w:r>
      <w:r>
        <w:rPr>
          <w:spacing w:val="-2"/>
          <w:sz w:val="20"/>
        </w:rPr>
        <w:t xml:space="preserve"> </w:t>
      </w:r>
      <w:r>
        <w:rPr>
          <w:sz w:val="20"/>
        </w:rPr>
        <w:t>that</w:t>
      </w:r>
      <w:r>
        <w:rPr>
          <w:spacing w:val="-2"/>
          <w:sz w:val="20"/>
        </w:rPr>
        <w:t xml:space="preserve"> </w:t>
      </w:r>
      <w:r>
        <w:rPr>
          <w:sz w:val="20"/>
        </w:rPr>
        <w:t>he</w:t>
      </w:r>
      <w:r>
        <w:rPr>
          <w:spacing w:val="-2"/>
          <w:sz w:val="20"/>
        </w:rPr>
        <w:t xml:space="preserve"> </w:t>
      </w:r>
      <w:r>
        <w:rPr>
          <w:sz w:val="20"/>
        </w:rPr>
        <w:t>has</w:t>
      </w:r>
      <w:r>
        <w:rPr>
          <w:spacing w:val="-3"/>
          <w:sz w:val="20"/>
        </w:rPr>
        <w:t xml:space="preserve"> </w:t>
      </w:r>
      <w:r>
        <w:rPr>
          <w:sz w:val="20"/>
        </w:rPr>
        <w:t>been</w:t>
      </w:r>
      <w:r>
        <w:rPr>
          <w:spacing w:val="-1"/>
          <w:sz w:val="20"/>
        </w:rPr>
        <w:t xml:space="preserve"> </w:t>
      </w:r>
      <w:r>
        <w:rPr>
          <w:sz w:val="20"/>
        </w:rPr>
        <w:t>informed</w:t>
      </w:r>
      <w:r>
        <w:rPr>
          <w:spacing w:val="-4"/>
          <w:sz w:val="20"/>
        </w:rPr>
        <w:t xml:space="preserve"> </w:t>
      </w:r>
      <w:r>
        <w:rPr>
          <w:sz w:val="20"/>
        </w:rPr>
        <w:t>of:</w:t>
      </w:r>
      <w:r>
        <w:rPr>
          <w:spacing w:val="-4"/>
          <w:sz w:val="20"/>
        </w:rPr>
        <w:t xml:space="preserve"> </w:t>
      </w:r>
      <w:r>
        <w:rPr>
          <w:sz w:val="20"/>
        </w:rPr>
        <w:t>(1)</w:t>
      </w:r>
      <w:r>
        <w:rPr>
          <w:spacing w:val="-3"/>
          <w:sz w:val="20"/>
        </w:rPr>
        <w:t xml:space="preserve"> </w:t>
      </w:r>
      <w:r>
        <w:rPr>
          <w:sz w:val="20"/>
        </w:rPr>
        <w:t>the</w:t>
      </w:r>
      <w:r>
        <w:rPr>
          <w:spacing w:val="-3"/>
          <w:sz w:val="20"/>
        </w:rPr>
        <w:t xml:space="preserve"> </w:t>
      </w:r>
      <w:r>
        <w:rPr>
          <w:sz w:val="20"/>
        </w:rPr>
        <w:t>procedure</w:t>
      </w:r>
      <w:r>
        <w:rPr>
          <w:spacing w:val="-4"/>
          <w:sz w:val="20"/>
        </w:rPr>
        <w:t xml:space="preserve"> </w:t>
      </w:r>
      <w:r>
        <w:rPr>
          <w:sz w:val="20"/>
        </w:rPr>
        <w:t>to</w:t>
      </w:r>
      <w:r>
        <w:rPr>
          <w:spacing w:val="-2"/>
          <w:sz w:val="20"/>
        </w:rPr>
        <w:t xml:space="preserve"> </w:t>
      </w:r>
      <w:r>
        <w:rPr>
          <w:sz w:val="20"/>
        </w:rPr>
        <w:t>be</w:t>
      </w:r>
      <w:r>
        <w:rPr>
          <w:spacing w:val="-53"/>
          <w:sz w:val="20"/>
        </w:rPr>
        <w:t xml:space="preserve"> </w:t>
      </w:r>
      <w:r>
        <w:rPr>
          <w:sz w:val="20"/>
        </w:rPr>
        <w:t>undertaken,</w:t>
      </w:r>
      <w:r>
        <w:rPr>
          <w:spacing w:val="-4"/>
          <w:sz w:val="20"/>
        </w:rPr>
        <w:t xml:space="preserve"> </w:t>
      </w:r>
      <w:r>
        <w:rPr>
          <w:sz w:val="20"/>
        </w:rPr>
        <w:t>(2)</w:t>
      </w:r>
      <w:r>
        <w:rPr>
          <w:spacing w:val="-2"/>
          <w:sz w:val="20"/>
        </w:rPr>
        <w:t xml:space="preserve"> </w:t>
      </w:r>
      <w:r>
        <w:rPr>
          <w:sz w:val="20"/>
        </w:rPr>
        <w:t>alternative</w:t>
      </w:r>
      <w:r>
        <w:rPr>
          <w:spacing w:val="-1"/>
          <w:sz w:val="20"/>
        </w:rPr>
        <w:t xml:space="preserve"> </w:t>
      </w:r>
      <w:r>
        <w:rPr>
          <w:sz w:val="20"/>
        </w:rPr>
        <w:t>methods</w:t>
      </w:r>
      <w:r>
        <w:rPr>
          <w:spacing w:val="-2"/>
          <w:sz w:val="20"/>
        </w:rPr>
        <w:t xml:space="preserve"> </w:t>
      </w:r>
      <w:r>
        <w:rPr>
          <w:sz w:val="20"/>
        </w:rPr>
        <w:t>of</w:t>
      </w:r>
      <w:r>
        <w:rPr>
          <w:spacing w:val="-1"/>
          <w:sz w:val="20"/>
        </w:rPr>
        <w:t xml:space="preserve"> </w:t>
      </w:r>
      <w:r>
        <w:rPr>
          <w:sz w:val="20"/>
        </w:rPr>
        <w:t>treatment,</w:t>
      </w:r>
      <w:r>
        <w:rPr>
          <w:spacing w:val="-3"/>
          <w:sz w:val="20"/>
        </w:rPr>
        <w:t xml:space="preserve"> </w:t>
      </w:r>
      <w:r>
        <w:rPr>
          <w:sz w:val="20"/>
        </w:rPr>
        <w:t>and</w:t>
      </w:r>
      <w:r>
        <w:rPr>
          <w:spacing w:val="-2"/>
          <w:sz w:val="20"/>
        </w:rPr>
        <w:t xml:space="preserve"> </w:t>
      </w:r>
      <w:r>
        <w:rPr>
          <w:sz w:val="20"/>
        </w:rPr>
        <w:t>(3)</w:t>
      </w:r>
      <w:r>
        <w:rPr>
          <w:spacing w:val="-2"/>
          <w:sz w:val="20"/>
        </w:rPr>
        <w:t xml:space="preserve"> </w:t>
      </w:r>
      <w:r>
        <w:rPr>
          <w:sz w:val="20"/>
        </w:rPr>
        <w:t>associated</w:t>
      </w:r>
      <w:r>
        <w:rPr>
          <w:spacing w:val="-1"/>
          <w:sz w:val="20"/>
        </w:rPr>
        <w:t xml:space="preserve"> </w:t>
      </w:r>
      <w:r>
        <w:rPr>
          <w:sz w:val="20"/>
        </w:rPr>
        <w:t>risks</w:t>
      </w:r>
      <w:r>
        <w:rPr>
          <w:spacing w:val="-2"/>
          <w:sz w:val="20"/>
        </w:rPr>
        <w:t xml:space="preserve"> </w:t>
      </w:r>
      <w:r>
        <w:rPr>
          <w:sz w:val="20"/>
        </w:rPr>
        <w:t>of</w:t>
      </w:r>
      <w:r>
        <w:rPr>
          <w:spacing w:val="-8"/>
          <w:sz w:val="20"/>
        </w:rPr>
        <w:t xml:space="preserve"> </w:t>
      </w:r>
      <w:r>
        <w:rPr>
          <w:sz w:val="20"/>
        </w:rPr>
        <w:t>treatment;</w:t>
      </w:r>
    </w:p>
    <w:p w14:paraId="72B397AF" w14:textId="77777777" w:rsidR="002733EE" w:rsidRDefault="002733EE">
      <w:pPr>
        <w:pStyle w:val="BodyText"/>
        <w:spacing w:before="1"/>
      </w:pPr>
    </w:p>
    <w:p w14:paraId="72B397B0" w14:textId="77777777" w:rsidR="002733EE" w:rsidRDefault="0087278D">
      <w:pPr>
        <w:pStyle w:val="BodyText"/>
        <w:spacing w:before="1"/>
        <w:ind w:left="1191"/>
      </w:pPr>
      <w:r>
        <w:t>coverage</w:t>
      </w:r>
      <w:r>
        <w:rPr>
          <w:spacing w:val="-4"/>
        </w:rPr>
        <w:t xml:space="preserve"> </w:t>
      </w:r>
      <w:r>
        <w:t>for</w:t>
      </w:r>
      <w:r>
        <w:rPr>
          <w:spacing w:val="-2"/>
        </w:rPr>
        <w:t xml:space="preserve"> </w:t>
      </w:r>
      <w:r>
        <w:t>medical</w:t>
      </w:r>
      <w:r>
        <w:rPr>
          <w:spacing w:val="-5"/>
        </w:rPr>
        <w:t xml:space="preserve"> </w:t>
      </w:r>
      <w:r>
        <w:t>treatment</w:t>
      </w:r>
      <w:r>
        <w:rPr>
          <w:spacing w:val="-3"/>
        </w:rPr>
        <w:t xml:space="preserve"> </w:t>
      </w:r>
      <w:r>
        <w:t>is</w:t>
      </w:r>
      <w:r>
        <w:rPr>
          <w:spacing w:val="-2"/>
        </w:rPr>
        <w:t xml:space="preserve"> </w:t>
      </w:r>
      <w:r>
        <w:t>limited</w:t>
      </w:r>
      <w:r>
        <w:rPr>
          <w:spacing w:val="-4"/>
        </w:rPr>
        <w:t xml:space="preserve"> </w:t>
      </w:r>
      <w:r>
        <w:t>to:</w:t>
      </w:r>
    </w:p>
    <w:p w14:paraId="72B397B1" w14:textId="77777777" w:rsidR="002733EE" w:rsidRDefault="0087278D">
      <w:pPr>
        <w:pStyle w:val="ListParagraph"/>
        <w:numPr>
          <w:ilvl w:val="0"/>
          <w:numId w:val="10"/>
        </w:numPr>
        <w:tabs>
          <w:tab w:val="left" w:pos="1819"/>
          <w:tab w:val="left" w:pos="1820"/>
        </w:tabs>
        <w:spacing w:before="117"/>
        <w:jc w:val="left"/>
        <w:rPr>
          <w:sz w:val="20"/>
        </w:rPr>
      </w:pPr>
      <w:r>
        <w:rPr>
          <w:sz w:val="20"/>
        </w:rPr>
        <w:t>a</w:t>
      </w:r>
      <w:r>
        <w:rPr>
          <w:spacing w:val="-3"/>
          <w:sz w:val="20"/>
        </w:rPr>
        <w:t xml:space="preserve"> </w:t>
      </w:r>
      <w:r>
        <w:rPr>
          <w:sz w:val="20"/>
        </w:rPr>
        <w:t>drug or</w:t>
      </w:r>
      <w:r>
        <w:rPr>
          <w:spacing w:val="-2"/>
          <w:sz w:val="20"/>
        </w:rPr>
        <w:t xml:space="preserve"> </w:t>
      </w:r>
      <w:r>
        <w:rPr>
          <w:sz w:val="20"/>
        </w:rPr>
        <w:t>device</w:t>
      </w:r>
      <w:r>
        <w:rPr>
          <w:spacing w:val="-2"/>
          <w:sz w:val="20"/>
        </w:rPr>
        <w:t xml:space="preserve"> </w:t>
      </w:r>
      <w:r>
        <w:rPr>
          <w:sz w:val="20"/>
        </w:rPr>
        <w:t>approved</w:t>
      </w:r>
      <w:r>
        <w:rPr>
          <w:spacing w:val="-3"/>
          <w:sz w:val="20"/>
        </w:rPr>
        <w:t xml:space="preserve"> </w:t>
      </w:r>
      <w:r>
        <w:rPr>
          <w:sz w:val="20"/>
        </w:rPr>
        <w:t>for</w:t>
      </w:r>
      <w:r>
        <w:rPr>
          <w:spacing w:val="-1"/>
          <w:sz w:val="20"/>
        </w:rPr>
        <w:t xml:space="preserve"> </w:t>
      </w:r>
      <w:r>
        <w:rPr>
          <w:sz w:val="20"/>
        </w:rPr>
        <w:t>sale</w:t>
      </w:r>
      <w:r>
        <w:rPr>
          <w:spacing w:val="-1"/>
          <w:sz w:val="20"/>
        </w:rPr>
        <w:t xml:space="preserve"> </w:t>
      </w:r>
      <w:r>
        <w:rPr>
          <w:sz w:val="20"/>
        </w:rPr>
        <w:t>by</w:t>
      </w:r>
      <w:r>
        <w:rPr>
          <w:spacing w:val="-3"/>
          <w:sz w:val="20"/>
        </w:rPr>
        <w:t xml:space="preserve"> </w:t>
      </w:r>
      <w:r>
        <w:rPr>
          <w:sz w:val="20"/>
        </w:rPr>
        <w:t>the</w:t>
      </w:r>
      <w:r>
        <w:rPr>
          <w:spacing w:val="-7"/>
          <w:sz w:val="20"/>
        </w:rPr>
        <w:t xml:space="preserve"> </w:t>
      </w:r>
      <w:r>
        <w:rPr>
          <w:sz w:val="20"/>
        </w:rPr>
        <w:t>FDA;</w:t>
      </w:r>
    </w:p>
    <w:p w14:paraId="72B397B2" w14:textId="77777777" w:rsidR="002733EE" w:rsidRDefault="0087278D">
      <w:pPr>
        <w:pStyle w:val="ListParagraph"/>
        <w:numPr>
          <w:ilvl w:val="0"/>
          <w:numId w:val="10"/>
        </w:numPr>
        <w:tabs>
          <w:tab w:val="left" w:pos="1819"/>
          <w:tab w:val="left" w:pos="1820"/>
        </w:tabs>
        <w:spacing w:before="1"/>
        <w:ind w:right="1374"/>
        <w:jc w:val="left"/>
        <w:rPr>
          <w:sz w:val="20"/>
        </w:rPr>
      </w:pPr>
      <w:r>
        <w:rPr>
          <w:sz w:val="20"/>
        </w:rPr>
        <w:t>reasonable</w:t>
      </w:r>
      <w:r>
        <w:rPr>
          <w:spacing w:val="-3"/>
          <w:sz w:val="20"/>
        </w:rPr>
        <w:t xml:space="preserve"> </w:t>
      </w:r>
      <w:r>
        <w:rPr>
          <w:sz w:val="20"/>
        </w:rPr>
        <w:t>necessary</w:t>
      </w:r>
      <w:r>
        <w:rPr>
          <w:spacing w:val="-7"/>
          <w:sz w:val="20"/>
        </w:rPr>
        <w:t xml:space="preserve"> </w:t>
      </w:r>
      <w:r>
        <w:rPr>
          <w:sz w:val="20"/>
        </w:rPr>
        <w:t>required</w:t>
      </w:r>
      <w:r>
        <w:rPr>
          <w:spacing w:val="-4"/>
          <w:sz w:val="20"/>
        </w:rPr>
        <w:t xml:space="preserve"> </w:t>
      </w:r>
      <w:r>
        <w:rPr>
          <w:sz w:val="20"/>
        </w:rPr>
        <w:t>services</w:t>
      </w:r>
      <w:r>
        <w:rPr>
          <w:spacing w:val="-3"/>
          <w:sz w:val="20"/>
        </w:rPr>
        <w:t xml:space="preserve"> </w:t>
      </w:r>
      <w:r>
        <w:rPr>
          <w:sz w:val="20"/>
        </w:rPr>
        <w:t>provided</w:t>
      </w:r>
      <w:r>
        <w:rPr>
          <w:spacing w:val="-4"/>
          <w:sz w:val="20"/>
        </w:rPr>
        <w:t xml:space="preserve"> </w:t>
      </w:r>
      <w:r>
        <w:rPr>
          <w:sz w:val="20"/>
        </w:rPr>
        <w:t>in</w:t>
      </w:r>
      <w:r>
        <w:rPr>
          <w:spacing w:val="-4"/>
          <w:sz w:val="20"/>
        </w:rPr>
        <w:t xml:space="preserve"> </w:t>
      </w:r>
      <w:r>
        <w:rPr>
          <w:sz w:val="20"/>
        </w:rPr>
        <w:t>treatment</w:t>
      </w:r>
      <w:r>
        <w:rPr>
          <w:spacing w:val="-4"/>
          <w:sz w:val="20"/>
        </w:rPr>
        <w:t xml:space="preserve"> </w:t>
      </w:r>
      <w:r>
        <w:rPr>
          <w:sz w:val="20"/>
        </w:rPr>
        <w:t>or</w:t>
      </w:r>
      <w:r>
        <w:rPr>
          <w:spacing w:val="-3"/>
          <w:sz w:val="20"/>
        </w:rPr>
        <w:t xml:space="preserve"> </w:t>
      </w:r>
      <w:r>
        <w:rPr>
          <w:sz w:val="20"/>
        </w:rPr>
        <w:t>as</w:t>
      </w:r>
      <w:r>
        <w:rPr>
          <w:spacing w:val="-4"/>
          <w:sz w:val="20"/>
        </w:rPr>
        <w:t xml:space="preserve"> </w:t>
      </w:r>
      <w:r>
        <w:rPr>
          <w:sz w:val="20"/>
        </w:rPr>
        <w:t>a</w:t>
      </w:r>
      <w:r>
        <w:rPr>
          <w:spacing w:val="-4"/>
          <w:sz w:val="20"/>
        </w:rPr>
        <w:t xml:space="preserve"> </w:t>
      </w:r>
      <w:r>
        <w:rPr>
          <w:sz w:val="20"/>
        </w:rPr>
        <w:t>result</w:t>
      </w:r>
      <w:r>
        <w:rPr>
          <w:spacing w:val="-4"/>
          <w:sz w:val="20"/>
        </w:rPr>
        <w:t xml:space="preserve"> </w:t>
      </w:r>
      <w:r>
        <w:rPr>
          <w:sz w:val="20"/>
        </w:rPr>
        <w:t>of</w:t>
      </w:r>
      <w:r>
        <w:rPr>
          <w:spacing w:val="-2"/>
          <w:sz w:val="20"/>
        </w:rPr>
        <w:t xml:space="preserve"> </w:t>
      </w:r>
      <w:r>
        <w:rPr>
          <w:sz w:val="20"/>
        </w:rPr>
        <w:t>complications</w:t>
      </w:r>
      <w:r>
        <w:rPr>
          <w:spacing w:val="-53"/>
          <w:sz w:val="20"/>
        </w:rPr>
        <w:t xml:space="preserve"> </w:t>
      </w:r>
      <w:r>
        <w:rPr>
          <w:sz w:val="20"/>
        </w:rPr>
        <w:t>to</w:t>
      </w:r>
      <w:r>
        <w:rPr>
          <w:spacing w:val="-2"/>
          <w:sz w:val="20"/>
        </w:rPr>
        <w:t xml:space="preserve"> </w:t>
      </w:r>
      <w:r>
        <w:rPr>
          <w:sz w:val="20"/>
        </w:rPr>
        <w:t>the</w:t>
      </w:r>
      <w:r>
        <w:rPr>
          <w:spacing w:val="-1"/>
          <w:sz w:val="20"/>
        </w:rPr>
        <w:t xml:space="preserve"> </w:t>
      </w:r>
      <w:r>
        <w:rPr>
          <w:sz w:val="20"/>
        </w:rPr>
        <w:t>extent</w:t>
      </w:r>
      <w:r>
        <w:rPr>
          <w:spacing w:val="-1"/>
          <w:sz w:val="20"/>
        </w:rPr>
        <w:t xml:space="preserve"> </w:t>
      </w:r>
      <w:r>
        <w:rPr>
          <w:sz w:val="20"/>
        </w:rPr>
        <w:t>that</w:t>
      </w:r>
      <w:r>
        <w:rPr>
          <w:spacing w:val="-2"/>
          <w:sz w:val="20"/>
        </w:rPr>
        <w:t xml:space="preserve"> </w:t>
      </w:r>
      <w:r>
        <w:rPr>
          <w:sz w:val="20"/>
        </w:rPr>
        <w:t>they</w:t>
      </w:r>
      <w:r>
        <w:rPr>
          <w:spacing w:val="-2"/>
          <w:sz w:val="20"/>
        </w:rPr>
        <w:t xml:space="preserve"> </w:t>
      </w:r>
      <w:r>
        <w:rPr>
          <w:sz w:val="20"/>
        </w:rPr>
        <w:t>would</w:t>
      </w:r>
      <w:r>
        <w:rPr>
          <w:spacing w:val="-1"/>
          <w:sz w:val="20"/>
        </w:rPr>
        <w:t xml:space="preserve"> </w:t>
      </w:r>
      <w:r>
        <w:rPr>
          <w:sz w:val="20"/>
        </w:rPr>
        <w:t>have</w:t>
      </w:r>
      <w:r>
        <w:rPr>
          <w:spacing w:val="1"/>
          <w:sz w:val="20"/>
        </w:rPr>
        <w:t xml:space="preserve"> </w:t>
      </w:r>
      <w:r>
        <w:rPr>
          <w:sz w:val="20"/>
        </w:rPr>
        <w:t>otherwise been</w:t>
      </w:r>
      <w:r>
        <w:rPr>
          <w:spacing w:val="-10"/>
          <w:sz w:val="20"/>
        </w:rPr>
        <w:t xml:space="preserve"> </w:t>
      </w:r>
      <w:r>
        <w:rPr>
          <w:sz w:val="20"/>
        </w:rPr>
        <w:t>covered;</w:t>
      </w:r>
    </w:p>
    <w:p w14:paraId="72B397B3" w14:textId="77777777" w:rsidR="002733EE" w:rsidRDefault="0087278D">
      <w:pPr>
        <w:pStyle w:val="ListParagraph"/>
        <w:numPr>
          <w:ilvl w:val="0"/>
          <w:numId w:val="10"/>
        </w:numPr>
        <w:tabs>
          <w:tab w:val="left" w:pos="1819"/>
          <w:tab w:val="left" w:pos="1820"/>
        </w:tabs>
        <w:spacing w:before="1"/>
        <w:jc w:val="left"/>
        <w:rPr>
          <w:sz w:val="20"/>
        </w:rPr>
      </w:pPr>
      <w:r>
        <w:rPr>
          <w:sz w:val="20"/>
        </w:rPr>
        <w:t>initial</w:t>
      </w:r>
      <w:r>
        <w:rPr>
          <w:spacing w:val="-5"/>
          <w:sz w:val="20"/>
        </w:rPr>
        <w:t xml:space="preserve"> </w:t>
      </w:r>
      <w:r>
        <w:rPr>
          <w:sz w:val="20"/>
        </w:rPr>
        <w:t>consultation;</w:t>
      </w:r>
      <w:r>
        <w:rPr>
          <w:spacing w:val="-4"/>
          <w:sz w:val="20"/>
        </w:rPr>
        <w:t xml:space="preserve"> </w:t>
      </w:r>
      <w:r>
        <w:rPr>
          <w:sz w:val="20"/>
        </w:rPr>
        <w:t>and</w:t>
      </w:r>
    </w:p>
    <w:p w14:paraId="72B397B4" w14:textId="77777777" w:rsidR="002733EE" w:rsidRDefault="0087278D">
      <w:pPr>
        <w:pStyle w:val="ListParagraph"/>
        <w:numPr>
          <w:ilvl w:val="0"/>
          <w:numId w:val="10"/>
        </w:numPr>
        <w:tabs>
          <w:tab w:val="left" w:pos="1819"/>
          <w:tab w:val="left" w:pos="1820"/>
        </w:tabs>
        <w:jc w:val="left"/>
        <w:rPr>
          <w:sz w:val="20"/>
        </w:rPr>
      </w:pPr>
      <w:r>
        <w:rPr>
          <w:sz w:val="20"/>
        </w:rPr>
        <w:t>clinically</w:t>
      </w:r>
      <w:r>
        <w:rPr>
          <w:spacing w:val="-6"/>
          <w:sz w:val="20"/>
        </w:rPr>
        <w:t xml:space="preserve"> </w:t>
      </w:r>
      <w:r>
        <w:rPr>
          <w:sz w:val="20"/>
        </w:rPr>
        <w:t>appropriate</w:t>
      </w:r>
      <w:r>
        <w:rPr>
          <w:spacing w:val="-7"/>
          <w:sz w:val="20"/>
        </w:rPr>
        <w:t xml:space="preserve"> </w:t>
      </w:r>
      <w:r>
        <w:rPr>
          <w:sz w:val="20"/>
        </w:rPr>
        <w:t>monitoring;</w:t>
      </w:r>
    </w:p>
    <w:p w14:paraId="72B397B5" w14:textId="77777777" w:rsidR="002733EE" w:rsidRDefault="0087278D">
      <w:pPr>
        <w:pStyle w:val="BodyText"/>
        <w:spacing w:before="1" w:line="460" w:lineRule="atLeast"/>
        <w:ind w:left="1191" w:right="4069"/>
      </w:pPr>
      <w:r>
        <w:t>treatment</w:t>
      </w:r>
      <w:r>
        <w:rPr>
          <w:spacing w:val="-3"/>
        </w:rPr>
        <w:t xml:space="preserve"> </w:t>
      </w:r>
      <w:r>
        <w:t>not</w:t>
      </w:r>
      <w:r>
        <w:rPr>
          <w:spacing w:val="-3"/>
        </w:rPr>
        <w:t xml:space="preserve"> </w:t>
      </w:r>
      <w:r>
        <w:t>required</w:t>
      </w:r>
      <w:r>
        <w:rPr>
          <w:spacing w:val="-3"/>
        </w:rPr>
        <w:t xml:space="preserve"> </w:t>
      </w:r>
      <w:r>
        <w:t>to</w:t>
      </w:r>
      <w:r>
        <w:rPr>
          <w:spacing w:val="-3"/>
        </w:rPr>
        <w:t xml:space="preserve"> </w:t>
      </w:r>
      <w:r>
        <w:t>be</w:t>
      </w:r>
      <w:r>
        <w:rPr>
          <w:spacing w:val="-3"/>
        </w:rPr>
        <w:t xml:space="preserve"> </w:t>
      </w:r>
      <w:r>
        <w:t>covered</w:t>
      </w:r>
      <w:r>
        <w:rPr>
          <w:spacing w:val="-1"/>
        </w:rPr>
        <w:t xml:space="preserve"> </w:t>
      </w:r>
      <w:r>
        <w:t>if</w:t>
      </w:r>
      <w:r>
        <w:rPr>
          <w:spacing w:val="-1"/>
        </w:rPr>
        <w:t xml:space="preserve"> </w:t>
      </w:r>
      <w:r>
        <w:t>provided</w:t>
      </w:r>
      <w:r>
        <w:rPr>
          <w:spacing w:val="-2"/>
        </w:rPr>
        <w:t xml:space="preserve"> </w:t>
      </w:r>
      <w:r>
        <w:t>free</w:t>
      </w:r>
      <w:r>
        <w:rPr>
          <w:spacing w:val="-3"/>
        </w:rPr>
        <w:t xml:space="preserve"> </w:t>
      </w:r>
      <w:r>
        <w:t>by</w:t>
      </w:r>
      <w:r>
        <w:rPr>
          <w:spacing w:val="-6"/>
        </w:rPr>
        <w:t xml:space="preserve"> </w:t>
      </w:r>
      <w:r>
        <w:t>sponsor;</w:t>
      </w:r>
      <w:r>
        <w:rPr>
          <w:spacing w:val="-53"/>
        </w:rPr>
        <w:t xml:space="preserve"> </w:t>
      </w:r>
      <w:r>
        <w:t>coverage</w:t>
      </w:r>
      <w:r>
        <w:rPr>
          <w:spacing w:val="-2"/>
        </w:rPr>
        <w:t xml:space="preserve"> </w:t>
      </w:r>
      <w:r>
        <w:t>does not</w:t>
      </w:r>
      <w:r>
        <w:rPr>
          <w:spacing w:val="-1"/>
        </w:rPr>
        <w:t xml:space="preserve"> </w:t>
      </w:r>
      <w:r>
        <w:t>include:</w:t>
      </w:r>
    </w:p>
    <w:p w14:paraId="72B397B6" w14:textId="77777777" w:rsidR="002733EE" w:rsidRDefault="0087278D">
      <w:pPr>
        <w:pStyle w:val="ListParagraph"/>
        <w:numPr>
          <w:ilvl w:val="0"/>
          <w:numId w:val="10"/>
        </w:numPr>
        <w:tabs>
          <w:tab w:val="left" w:pos="1819"/>
          <w:tab w:val="left" w:pos="1820"/>
        </w:tabs>
        <w:spacing w:before="119"/>
        <w:jc w:val="left"/>
        <w:rPr>
          <w:sz w:val="20"/>
        </w:rPr>
      </w:pPr>
      <w:r>
        <w:rPr>
          <w:spacing w:val="-1"/>
          <w:sz w:val="20"/>
        </w:rPr>
        <w:t>portions</w:t>
      </w:r>
      <w:r>
        <w:rPr>
          <w:sz w:val="20"/>
        </w:rPr>
        <w:t xml:space="preserve"> </w:t>
      </w:r>
      <w:r>
        <w:rPr>
          <w:spacing w:val="-1"/>
          <w:sz w:val="20"/>
        </w:rPr>
        <w:t>customarily</w:t>
      </w:r>
      <w:r>
        <w:rPr>
          <w:spacing w:val="-2"/>
          <w:sz w:val="20"/>
        </w:rPr>
        <w:t xml:space="preserve"> </w:t>
      </w:r>
      <w:r>
        <w:rPr>
          <w:spacing w:val="-1"/>
          <w:sz w:val="20"/>
        </w:rPr>
        <w:t xml:space="preserve">paid </w:t>
      </w:r>
      <w:r>
        <w:rPr>
          <w:sz w:val="20"/>
        </w:rPr>
        <w:t>by</w:t>
      </w:r>
      <w:r>
        <w:rPr>
          <w:spacing w:val="-2"/>
          <w:sz w:val="20"/>
        </w:rPr>
        <w:t xml:space="preserve"> </w:t>
      </w:r>
      <w:r>
        <w:rPr>
          <w:sz w:val="20"/>
        </w:rPr>
        <w:t>other government</w:t>
      </w:r>
      <w:r>
        <w:rPr>
          <w:spacing w:val="-1"/>
          <w:sz w:val="20"/>
        </w:rPr>
        <w:t xml:space="preserve"> </w:t>
      </w:r>
      <w:r>
        <w:rPr>
          <w:sz w:val="20"/>
        </w:rPr>
        <w:t>or industry</w:t>
      </w:r>
      <w:r>
        <w:rPr>
          <w:spacing w:val="-18"/>
          <w:sz w:val="20"/>
        </w:rPr>
        <w:t xml:space="preserve"> </w:t>
      </w:r>
      <w:r>
        <w:rPr>
          <w:sz w:val="20"/>
        </w:rPr>
        <w:t>entities;</w:t>
      </w:r>
    </w:p>
    <w:p w14:paraId="72B397B7" w14:textId="77777777" w:rsidR="002733EE" w:rsidRDefault="0087278D">
      <w:pPr>
        <w:pStyle w:val="ListParagraph"/>
        <w:numPr>
          <w:ilvl w:val="0"/>
          <w:numId w:val="10"/>
        </w:numPr>
        <w:tabs>
          <w:tab w:val="left" w:pos="1819"/>
          <w:tab w:val="left" w:pos="1820"/>
        </w:tabs>
        <w:spacing w:line="229" w:lineRule="exact"/>
        <w:jc w:val="left"/>
        <w:rPr>
          <w:sz w:val="20"/>
        </w:rPr>
      </w:pPr>
      <w:r>
        <w:rPr>
          <w:sz w:val="20"/>
        </w:rPr>
        <w:t>a</w:t>
      </w:r>
      <w:r>
        <w:rPr>
          <w:spacing w:val="-4"/>
          <w:sz w:val="20"/>
        </w:rPr>
        <w:t xml:space="preserve"> </w:t>
      </w:r>
      <w:r>
        <w:rPr>
          <w:sz w:val="20"/>
        </w:rPr>
        <w:t>drug</w:t>
      </w:r>
      <w:r>
        <w:rPr>
          <w:spacing w:val="-1"/>
          <w:sz w:val="20"/>
        </w:rPr>
        <w:t xml:space="preserve"> </w:t>
      </w:r>
      <w:r>
        <w:rPr>
          <w:sz w:val="20"/>
        </w:rPr>
        <w:t>or</w:t>
      </w:r>
      <w:r>
        <w:rPr>
          <w:spacing w:val="-2"/>
          <w:sz w:val="20"/>
        </w:rPr>
        <w:t xml:space="preserve"> </w:t>
      </w:r>
      <w:r>
        <w:rPr>
          <w:sz w:val="20"/>
        </w:rPr>
        <w:t>device</w:t>
      </w:r>
      <w:r>
        <w:rPr>
          <w:spacing w:val="-3"/>
          <w:sz w:val="20"/>
        </w:rPr>
        <w:t xml:space="preserve"> </w:t>
      </w:r>
      <w:r>
        <w:rPr>
          <w:sz w:val="20"/>
        </w:rPr>
        <w:t>paid</w:t>
      </w:r>
      <w:r>
        <w:rPr>
          <w:spacing w:val="-3"/>
          <w:sz w:val="20"/>
        </w:rPr>
        <w:t xml:space="preserve"> </w:t>
      </w:r>
      <w:r>
        <w:rPr>
          <w:sz w:val="20"/>
        </w:rPr>
        <w:t>for</w:t>
      </w:r>
      <w:r>
        <w:rPr>
          <w:spacing w:val="-2"/>
          <w:sz w:val="20"/>
        </w:rPr>
        <w:t xml:space="preserve"> </w:t>
      </w:r>
      <w:r>
        <w:rPr>
          <w:sz w:val="20"/>
        </w:rPr>
        <w:t>by</w:t>
      </w:r>
      <w:r>
        <w:rPr>
          <w:spacing w:val="-4"/>
          <w:sz w:val="20"/>
        </w:rPr>
        <w:t xml:space="preserve"> </w:t>
      </w:r>
      <w:r>
        <w:rPr>
          <w:sz w:val="20"/>
        </w:rPr>
        <w:t>manufacturer</w:t>
      </w:r>
      <w:r>
        <w:rPr>
          <w:spacing w:val="-2"/>
          <w:sz w:val="20"/>
        </w:rPr>
        <w:t xml:space="preserve"> </w:t>
      </w:r>
      <w:r>
        <w:rPr>
          <w:sz w:val="20"/>
        </w:rPr>
        <w:t>or</w:t>
      </w:r>
      <w:r>
        <w:rPr>
          <w:spacing w:val="-8"/>
          <w:sz w:val="20"/>
        </w:rPr>
        <w:t xml:space="preserve"> </w:t>
      </w:r>
      <w:r>
        <w:rPr>
          <w:sz w:val="20"/>
        </w:rPr>
        <w:t>distributor;</w:t>
      </w:r>
    </w:p>
    <w:p w14:paraId="72B397B8" w14:textId="77777777" w:rsidR="002733EE" w:rsidRDefault="0087278D">
      <w:pPr>
        <w:pStyle w:val="ListParagraph"/>
        <w:numPr>
          <w:ilvl w:val="0"/>
          <w:numId w:val="10"/>
        </w:numPr>
        <w:tabs>
          <w:tab w:val="left" w:pos="1819"/>
          <w:tab w:val="left" w:pos="1820"/>
        </w:tabs>
        <w:spacing w:line="228" w:lineRule="exact"/>
        <w:jc w:val="left"/>
        <w:rPr>
          <w:sz w:val="20"/>
        </w:rPr>
      </w:pPr>
      <w:r>
        <w:rPr>
          <w:sz w:val="20"/>
        </w:rPr>
        <w:t>excluded</w:t>
      </w:r>
      <w:r>
        <w:rPr>
          <w:spacing w:val="-3"/>
          <w:sz w:val="20"/>
        </w:rPr>
        <w:t xml:space="preserve"> </w:t>
      </w:r>
      <w:r>
        <w:rPr>
          <w:sz w:val="20"/>
        </w:rPr>
        <w:t>health</w:t>
      </w:r>
      <w:r>
        <w:rPr>
          <w:spacing w:val="-3"/>
          <w:sz w:val="20"/>
        </w:rPr>
        <w:t xml:space="preserve"> </w:t>
      </w:r>
      <w:r>
        <w:rPr>
          <w:sz w:val="20"/>
        </w:rPr>
        <w:t>care</w:t>
      </w:r>
      <w:r>
        <w:rPr>
          <w:spacing w:val="-4"/>
          <w:sz w:val="20"/>
        </w:rPr>
        <w:t xml:space="preserve"> </w:t>
      </w:r>
      <w:r>
        <w:rPr>
          <w:sz w:val="20"/>
        </w:rPr>
        <w:t>services;</w:t>
      </w:r>
    </w:p>
    <w:p w14:paraId="72B397B9" w14:textId="77777777" w:rsidR="002733EE" w:rsidRDefault="0087278D">
      <w:pPr>
        <w:pStyle w:val="ListParagraph"/>
        <w:numPr>
          <w:ilvl w:val="0"/>
          <w:numId w:val="10"/>
        </w:numPr>
        <w:tabs>
          <w:tab w:val="left" w:pos="1819"/>
          <w:tab w:val="left" w:pos="1820"/>
        </w:tabs>
        <w:spacing w:line="229" w:lineRule="exact"/>
        <w:jc w:val="left"/>
        <w:rPr>
          <w:sz w:val="20"/>
        </w:rPr>
      </w:pPr>
      <w:r>
        <w:rPr>
          <w:sz w:val="20"/>
        </w:rPr>
        <w:t>services</w:t>
      </w:r>
      <w:r>
        <w:rPr>
          <w:spacing w:val="-3"/>
          <w:sz w:val="20"/>
        </w:rPr>
        <w:t xml:space="preserve"> </w:t>
      </w:r>
      <w:r>
        <w:rPr>
          <w:sz w:val="20"/>
        </w:rPr>
        <w:t>customarily</w:t>
      </w:r>
      <w:r>
        <w:rPr>
          <w:spacing w:val="-5"/>
          <w:sz w:val="20"/>
        </w:rPr>
        <w:t xml:space="preserve"> </w:t>
      </w:r>
      <w:r>
        <w:rPr>
          <w:sz w:val="20"/>
        </w:rPr>
        <w:t>provided</w:t>
      </w:r>
      <w:r>
        <w:rPr>
          <w:spacing w:val="-3"/>
          <w:sz w:val="20"/>
        </w:rPr>
        <w:t xml:space="preserve"> </w:t>
      </w:r>
      <w:r>
        <w:rPr>
          <w:sz w:val="20"/>
        </w:rPr>
        <w:t>free</w:t>
      </w:r>
      <w:r>
        <w:rPr>
          <w:spacing w:val="-4"/>
          <w:sz w:val="20"/>
        </w:rPr>
        <w:t xml:space="preserve"> </w:t>
      </w:r>
      <w:r>
        <w:rPr>
          <w:sz w:val="20"/>
        </w:rPr>
        <w:t>in</w:t>
      </w:r>
      <w:r>
        <w:rPr>
          <w:spacing w:val="-1"/>
          <w:sz w:val="20"/>
        </w:rPr>
        <w:t xml:space="preserve"> </w:t>
      </w:r>
      <w:r>
        <w:rPr>
          <w:sz w:val="20"/>
        </w:rPr>
        <w:t>a</w:t>
      </w:r>
      <w:r>
        <w:rPr>
          <w:spacing w:val="-4"/>
          <w:sz w:val="20"/>
        </w:rPr>
        <w:t xml:space="preserve"> </w:t>
      </w:r>
      <w:r>
        <w:rPr>
          <w:sz w:val="20"/>
        </w:rPr>
        <w:t>study;</w:t>
      </w:r>
    </w:p>
    <w:p w14:paraId="72B397BA" w14:textId="77777777" w:rsidR="002733EE" w:rsidRDefault="0087278D">
      <w:pPr>
        <w:pStyle w:val="ListParagraph"/>
        <w:numPr>
          <w:ilvl w:val="0"/>
          <w:numId w:val="10"/>
        </w:numPr>
        <w:tabs>
          <w:tab w:val="left" w:pos="1819"/>
          <w:tab w:val="left" w:pos="1820"/>
        </w:tabs>
        <w:spacing w:before="3"/>
        <w:jc w:val="left"/>
        <w:rPr>
          <w:sz w:val="20"/>
        </w:rPr>
      </w:pPr>
      <w:r>
        <w:rPr>
          <w:sz w:val="20"/>
        </w:rPr>
        <w:t>extraneous</w:t>
      </w:r>
      <w:r>
        <w:rPr>
          <w:spacing w:val="-3"/>
          <w:sz w:val="20"/>
        </w:rPr>
        <w:t xml:space="preserve"> </w:t>
      </w:r>
      <w:r>
        <w:rPr>
          <w:sz w:val="20"/>
        </w:rPr>
        <w:t>expenses</w:t>
      </w:r>
      <w:r>
        <w:rPr>
          <w:spacing w:val="-2"/>
          <w:sz w:val="20"/>
        </w:rPr>
        <w:t xml:space="preserve"> </w:t>
      </w:r>
      <w:r>
        <w:rPr>
          <w:sz w:val="20"/>
        </w:rPr>
        <w:t>related</w:t>
      </w:r>
      <w:r>
        <w:rPr>
          <w:spacing w:val="-4"/>
          <w:sz w:val="20"/>
        </w:rPr>
        <w:t xml:space="preserve"> </w:t>
      </w:r>
      <w:r>
        <w:rPr>
          <w:sz w:val="20"/>
        </w:rPr>
        <w:t>to</w:t>
      </w:r>
      <w:r>
        <w:rPr>
          <w:spacing w:val="-2"/>
          <w:sz w:val="20"/>
        </w:rPr>
        <w:t xml:space="preserve"> </w:t>
      </w:r>
      <w:r>
        <w:rPr>
          <w:sz w:val="20"/>
        </w:rPr>
        <w:t>study;</w:t>
      </w:r>
    </w:p>
    <w:p w14:paraId="72B397BB" w14:textId="77777777" w:rsidR="002733EE" w:rsidRDefault="0087278D">
      <w:pPr>
        <w:pStyle w:val="ListParagraph"/>
        <w:numPr>
          <w:ilvl w:val="0"/>
          <w:numId w:val="10"/>
        </w:numPr>
        <w:tabs>
          <w:tab w:val="left" w:pos="1819"/>
          <w:tab w:val="left" w:pos="1820"/>
        </w:tabs>
        <w:jc w:val="left"/>
        <w:rPr>
          <w:sz w:val="20"/>
        </w:rPr>
      </w:pPr>
      <w:r>
        <w:rPr>
          <w:sz w:val="20"/>
        </w:rPr>
        <w:t>expenses</w:t>
      </w:r>
      <w:r>
        <w:rPr>
          <w:spacing w:val="-3"/>
          <w:sz w:val="20"/>
        </w:rPr>
        <w:t xml:space="preserve"> </w:t>
      </w:r>
      <w:r>
        <w:rPr>
          <w:sz w:val="20"/>
        </w:rPr>
        <w:t>for</w:t>
      </w:r>
      <w:r>
        <w:rPr>
          <w:spacing w:val="-3"/>
          <w:sz w:val="20"/>
        </w:rPr>
        <w:t xml:space="preserve"> </w:t>
      </w:r>
      <w:r>
        <w:rPr>
          <w:sz w:val="20"/>
        </w:rPr>
        <w:t>persons</w:t>
      </w:r>
      <w:r>
        <w:rPr>
          <w:spacing w:val="-3"/>
          <w:sz w:val="20"/>
        </w:rPr>
        <w:t xml:space="preserve"> </w:t>
      </w:r>
      <w:r>
        <w:rPr>
          <w:sz w:val="20"/>
        </w:rPr>
        <w:t>accompanying</w:t>
      </w:r>
      <w:r>
        <w:rPr>
          <w:spacing w:val="-2"/>
          <w:sz w:val="20"/>
        </w:rPr>
        <w:t xml:space="preserve"> </w:t>
      </w:r>
      <w:r>
        <w:rPr>
          <w:sz w:val="20"/>
        </w:rPr>
        <w:t>participant</w:t>
      </w:r>
      <w:r>
        <w:rPr>
          <w:spacing w:val="-2"/>
          <w:sz w:val="20"/>
        </w:rPr>
        <w:t xml:space="preserve"> </w:t>
      </w:r>
      <w:r>
        <w:rPr>
          <w:sz w:val="20"/>
        </w:rPr>
        <w:t>in</w:t>
      </w:r>
      <w:r>
        <w:rPr>
          <w:spacing w:val="-6"/>
          <w:sz w:val="20"/>
        </w:rPr>
        <w:t xml:space="preserve"> </w:t>
      </w:r>
      <w:r>
        <w:rPr>
          <w:sz w:val="20"/>
        </w:rPr>
        <w:t>study;</w:t>
      </w:r>
    </w:p>
    <w:p w14:paraId="72B397BC" w14:textId="77777777" w:rsidR="002733EE" w:rsidRDefault="0087278D">
      <w:pPr>
        <w:pStyle w:val="ListParagraph"/>
        <w:numPr>
          <w:ilvl w:val="0"/>
          <w:numId w:val="10"/>
        </w:numPr>
        <w:tabs>
          <w:tab w:val="left" w:pos="1819"/>
          <w:tab w:val="left" w:pos="1820"/>
        </w:tabs>
        <w:spacing w:before="1"/>
        <w:jc w:val="left"/>
        <w:rPr>
          <w:sz w:val="20"/>
        </w:rPr>
      </w:pPr>
      <w:r>
        <w:rPr>
          <w:w w:val="95"/>
          <w:sz w:val="20"/>
        </w:rPr>
        <w:t>any</w:t>
      </w:r>
      <w:r>
        <w:rPr>
          <w:spacing w:val="17"/>
          <w:w w:val="95"/>
          <w:sz w:val="20"/>
        </w:rPr>
        <w:t xml:space="preserve"> </w:t>
      </w:r>
      <w:r>
        <w:rPr>
          <w:w w:val="95"/>
          <w:sz w:val="20"/>
        </w:rPr>
        <w:t>item</w:t>
      </w:r>
      <w:r>
        <w:rPr>
          <w:spacing w:val="25"/>
          <w:w w:val="95"/>
          <w:sz w:val="20"/>
        </w:rPr>
        <w:t xml:space="preserve"> </w:t>
      </w:r>
      <w:r>
        <w:rPr>
          <w:w w:val="95"/>
          <w:sz w:val="20"/>
        </w:rPr>
        <w:t>or</w:t>
      </w:r>
      <w:r>
        <w:rPr>
          <w:spacing w:val="21"/>
          <w:w w:val="95"/>
          <w:sz w:val="20"/>
        </w:rPr>
        <w:t xml:space="preserve"> </w:t>
      </w:r>
      <w:r>
        <w:rPr>
          <w:w w:val="95"/>
          <w:sz w:val="20"/>
        </w:rPr>
        <w:t>service</w:t>
      </w:r>
      <w:r>
        <w:rPr>
          <w:spacing w:val="19"/>
          <w:w w:val="95"/>
          <w:sz w:val="20"/>
        </w:rPr>
        <w:t xml:space="preserve"> </w:t>
      </w:r>
      <w:r>
        <w:rPr>
          <w:w w:val="95"/>
          <w:sz w:val="20"/>
        </w:rPr>
        <w:t>provided</w:t>
      </w:r>
      <w:r>
        <w:rPr>
          <w:spacing w:val="18"/>
          <w:w w:val="95"/>
          <w:sz w:val="20"/>
        </w:rPr>
        <w:t xml:space="preserve"> </w:t>
      </w:r>
      <w:r>
        <w:rPr>
          <w:w w:val="95"/>
          <w:sz w:val="20"/>
        </w:rPr>
        <w:t>for</w:t>
      </w:r>
      <w:r>
        <w:rPr>
          <w:spacing w:val="21"/>
          <w:w w:val="95"/>
          <w:sz w:val="20"/>
        </w:rPr>
        <w:t xml:space="preserve"> </w:t>
      </w:r>
      <w:r>
        <w:rPr>
          <w:w w:val="95"/>
          <w:sz w:val="20"/>
        </w:rPr>
        <w:t>data</w:t>
      </w:r>
      <w:r>
        <w:rPr>
          <w:spacing w:val="18"/>
          <w:w w:val="95"/>
          <w:sz w:val="20"/>
        </w:rPr>
        <w:t xml:space="preserve"> </w:t>
      </w:r>
      <w:r>
        <w:rPr>
          <w:w w:val="95"/>
          <w:sz w:val="20"/>
        </w:rPr>
        <w:t>collection</w:t>
      </w:r>
      <w:r>
        <w:rPr>
          <w:spacing w:val="19"/>
          <w:w w:val="95"/>
          <w:sz w:val="20"/>
        </w:rPr>
        <w:t xml:space="preserve"> </w:t>
      </w:r>
      <w:r>
        <w:rPr>
          <w:w w:val="95"/>
          <w:sz w:val="20"/>
        </w:rPr>
        <w:t>not</w:t>
      </w:r>
      <w:r>
        <w:rPr>
          <w:spacing w:val="19"/>
          <w:w w:val="95"/>
          <w:sz w:val="20"/>
        </w:rPr>
        <w:t xml:space="preserve"> </w:t>
      </w:r>
      <w:r>
        <w:rPr>
          <w:w w:val="95"/>
          <w:sz w:val="20"/>
        </w:rPr>
        <w:t>directly</w:t>
      </w:r>
      <w:r>
        <w:rPr>
          <w:spacing w:val="15"/>
          <w:w w:val="95"/>
          <w:sz w:val="20"/>
        </w:rPr>
        <w:t xml:space="preserve"> </w:t>
      </w:r>
      <w:r>
        <w:rPr>
          <w:w w:val="95"/>
          <w:sz w:val="20"/>
        </w:rPr>
        <w:t>related</w:t>
      </w:r>
      <w:r>
        <w:rPr>
          <w:spacing w:val="22"/>
          <w:w w:val="95"/>
          <w:sz w:val="20"/>
        </w:rPr>
        <w:t xml:space="preserve"> </w:t>
      </w:r>
      <w:r>
        <w:rPr>
          <w:w w:val="95"/>
          <w:sz w:val="20"/>
        </w:rPr>
        <w:t>to</w:t>
      </w:r>
      <w:r>
        <w:rPr>
          <w:spacing w:val="1"/>
          <w:w w:val="95"/>
          <w:sz w:val="20"/>
        </w:rPr>
        <w:t xml:space="preserve"> </w:t>
      </w:r>
      <w:r>
        <w:rPr>
          <w:w w:val="95"/>
          <w:sz w:val="20"/>
        </w:rPr>
        <w:t>study;</w:t>
      </w:r>
    </w:p>
    <w:p w14:paraId="72B397BD" w14:textId="77777777" w:rsidR="002733EE" w:rsidRDefault="0087278D">
      <w:pPr>
        <w:pStyle w:val="ListParagraph"/>
        <w:numPr>
          <w:ilvl w:val="0"/>
          <w:numId w:val="10"/>
        </w:numPr>
        <w:tabs>
          <w:tab w:val="left" w:pos="1819"/>
          <w:tab w:val="left" w:pos="1820"/>
        </w:tabs>
        <w:jc w:val="left"/>
        <w:rPr>
          <w:sz w:val="20"/>
        </w:rPr>
      </w:pPr>
      <w:r>
        <w:rPr>
          <w:sz w:val="20"/>
        </w:rPr>
        <w:t>expenses</w:t>
      </w:r>
      <w:r>
        <w:rPr>
          <w:spacing w:val="-3"/>
          <w:sz w:val="20"/>
        </w:rPr>
        <w:t xml:space="preserve"> </w:t>
      </w:r>
      <w:r>
        <w:rPr>
          <w:sz w:val="20"/>
        </w:rPr>
        <w:t>for</w:t>
      </w:r>
      <w:r>
        <w:rPr>
          <w:spacing w:val="-3"/>
          <w:sz w:val="20"/>
        </w:rPr>
        <w:t xml:space="preserve"> </w:t>
      </w:r>
      <w:r>
        <w:rPr>
          <w:sz w:val="20"/>
        </w:rPr>
        <w:t>research</w:t>
      </w:r>
      <w:r>
        <w:rPr>
          <w:spacing w:val="-4"/>
          <w:sz w:val="20"/>
        </w:rPr>
        <w:t xml:space="preserve"> </w:t>
      </w:r>
      <w:r>
        <w:rPr>
          <w:sz w:val="20"/>
        </w:rPr>
        <w:t>management</w:t>
      </w:r>
      <w:r>
        <w:rPr>
          <w:spacing w:val="-4"/>
          <w:sz w:val="20"/>
        </w:rPr>
        <w:t xml:space="preserve"> </w:t>
      </w:r>
      <w:r>
        <w:rPr>
          <w:sz w:val="20"/>
        </w:rPr>
        <w:t>of</w:t>
      </w:r>
      <w:r>
        <w:rPr>
          <w:spacing w:val="-3"/>
          <w:sz w:val="20"/>
        </w:rPr>
        <w:t xml:space="preserve"> </w:t>
      </w:r>
      <w:r>
        <w:rPr>
          <w:sz w:val="20"/>
        </w:rPr>
        <w:t>study.</w:t>
      </w:r>
    </w:p>
    <w:p w14:paraId="72B397BE" w14:textId="77777777" w:rsidR="002733EE" w:rsidRDefault="002733EE">
      <w:pPr>
        <w:pStyle w:val="BodyText"/>
        <w:spacing w:before="10"/>
        <w:rPr>
          <w:sz w:val="19"/>
        </w:rPr>
      </w:pPr>
    </w:p>
    <w:p w14:paraId="72B397BF" w14:textId="77777777" w:rsidR="002733EE" w:rsidRDefault="0087278D">
      <w:pPr>
        <w:pStyle w:val="BodyText"/>
        <w:ind w:left="1191" w:right="1274"/>
      </w:pPr>
      <w:r>
        <w:t>To</w:t>
      </w:r>
      <w:r>
        <w:rPr>
          <w:spacing w:val="-3"/>
        </w:rPr>
        <w:t xml:space="preserve"> </w:t>
      </w:r>
      <w:r>
        <w:t>determine</w:t>
      </w:r>
      <w:r>
        <w:rPr>
          <w:spacing w:val="-3"/>
        </w:rPr>
        <w:t xml:space="preserve"> </w:t>
      </w:r>
      <w:r>
        <w:t>how</w:t>
      </w:r>
      <w:r>
        <w:rPr>
          <w:spacing w:val="-4"/>
        </w:rPr>
        <w:t xml:space="preserve"> </w:t>
      </w:r>
      <w:r>
        <w:t>to</w:t>
      </w:r>
      <w:r>
        <w:rPr>
          <w:spacing w:val="-3"/>
        </w:rPr>
        <w:t xml:space="preserve"> </w:t>
      </w:r>
      <w:r>
        <w:t>obtain</w:t>
      </w:r>
      <w:r>
        <w:rPr>
          <w:spacing w:val="-1"/>
        </w:rPr>
        <w:t xml:space="preserve"> </w:t>
      </w:r>
      <w:r>
        <w:t>a</w:t>
      </w:r>
      <w:r>
        <w:rPr>
          <w:spacing w:val="-2"/>
        </w:rPr>
        <w:t xml:space="preserve"> </w:t>
      </w:r>
      <w:r>
        <w:t>pre-certification</w:t>
      </w:r>
      <w:r>
        <w:rPr>
          <w:spacing w:val="-1"/>
        </w:rPr>
        <w:t xml:space="preserve"> </w:t>
      </w:r>
      <w:r>
        <w:t>of any</w:t>
      </w:r>
      <w:r>
        <w:rPr>
          <w:spacing w:val="-6"/>
        </w:rPr>
        <w:t xml:space="preserve"> </w:t>
      </w:r>
      <w:r>
        <w:t>procedures</w:t>
      </w:r>
      <w:r>
        <w:rPr>
          <w:spacing w:val="-2"/>
        </w:rPr>
        <w:t xml:space="preserve"> </w:t>
      </w:r>
      <w:r>
        <w:t>that</w:t>
      </w:r>
      <w:r>
        <w:rPr>
          <w:spacing w:val="-2"/>
        </w:rPr>
        <w:t xml:space="preserve"> </w:t>
      </w:r>
      <w:r>
        <w:t>might</w:t>
      </w:r>
      <w:r>
        <w:rPr>
          <w:spacing w:val="-3"/>
        </w:rPr>
        <w:t xml:space="preserve"> </w:t>
      </w:r>
      <w:r>
        <w:t>be</w:t>
      </w:r>
      <w:r>
        <w:rPr>
          <w:spacing w:val="-2"/>
        </w:rPr>
        <w:t xml:space="preserve"> </w:t>
      </w:r>
      <w:r>
        <w:t>deemed</w:t>
      </w:r>
      <w:r>
        <w:rPr>
          <w:spacing w:val="-3"/>
        </w:rPr>
        <w:t xml:space="preserve"> </w:t>
      </w:r>
      <w:r>
        <w:t>to</w:t>
      </w:r>
      <w:r>
        <w:rPr>
          <w:spacing w:val="-3"/>
        </w:rPr>
        <w:t xml:space="preserve"> </w:t>
      </w:r>
      <w:r>
        <w:t>be</w:t>
      </w:r>
      <w:r>
        <w:rPr>
          <w:spacing w:val="-52"/>
        </w:rPr>
        <w:t xml:space="preserve"> </w:t>
      </w:r>
      <w:r>
        <w:t>experimental</w:t>
      </w:r>
      <w:r>
        <w:rPr>
          <w:spacing w:val="-2"/>
        </w:rPr>
        <w:t xml:space="preserve"> </w:t>
      </w:r>
      <w:r>
        <w:t>and/or</w:t>
      </w:r>
      <w:r>
        <w:rPr>
          <w:spacing w:val="-1"/>
        </w:rPr>
        <w:t xml:space="preserve"> </w:t>
      </w:r>
      <w:r>
        <w:t>investigational,</w:t>
      </w:r>
      <w:r>
        <w:rPr>
          <w:spacing w:val="-2"/>
        </w:rPr>
        <w:t xml:space="preserve"> </w:t>
      </w:r>
      <w:r>
        <w:t>see</w:t>
      </w:r>
      <w:r>
        <w:rPr>
          <w:spacing w:val="-2"/>
        </w:rPr>
        <w:t xml:space="preserve"> </w:t>
      </w:r>
      <w:r>
        <w:t>the</w:t>
      </w:r>
      <w:r>
        <w:rPr>
          <w:spacing w:val="-2"/>
        </w:rPr>
        <w:t xml:space="preserve"> </w:t>
      </w:r>
      <w:r>
        <w:rPr>
          <w:b/>
        </w:rPr>
        <w:t>Utilization</w:t>
      </w:r>
      <w:r>
        <w:rPr>
          <w:b/>
          <w:spacing w:val="-5"/>
        </w:rPr>
        <w:t xml:space="preserve"> </w:t>
      </w:r>
      <w:r>
        <w:rPr>
          <w:b/>
        </w:rPr>
        <w:t>Management</w:t>
      </w:r>
      <w:r>
        <w:rPr>
          <w:b/>
          <w:spacing w:val="-1"/>
        </w:rPr>
        <w:t xml:space="preserve"> </w:t>
      </w:r>
      <w:r>
        <w:rPr>
          <w:b/>
        </w:rPr>
        <w:t>Program</w:t>
      </w:r>
      <w:r>
        <w:t>.</w:t>
      </w:r>
    </w:p>
    <w:p w14:paraId="72B397C0" w14:textId="77777777" w:rsidR="002733EE" w:rsidRDefault="002733EE">
      <w:pPr>
        <w:pStyle w:val="BodyText"/>
        <w:spacing w:before="8"/>
        <w:rPr>
          <w:sz w:val="19"/>
        </w:rPr>
      </w:pPr>
    </w:p>
    <w:p w14:paraId="72B397C1" w14:textId="77777777" w:rsidR="002733EE" w:rsidRDefault="0087278D">
      <w:pPr>
        <w:pStyle w:val="ListParagraph"/>
        <w:numPr>
          <w:ilvl w:val="0"/>
          <w:numId w:val="11"/>
        </w:numPr>
        <w:tabs>
          <w:tab w:val="left" w:pos="1100"/>
        </w:tabs>
        <w:spacing w:line="244" w:lineRule="auto"/>
        <w:ind w:right="1257"/>
        <w:rPr>
          <w:sz w:val="20"/>
        </w:rPr>
      </w:pPr>
      <w:r>
        <w:rPr>
          <w:b/>
          <w:sz w:val="20"/>
        </w:rPr>
        <w:t xml:space="preserve">Forms Completion </w:t>
      </w:r>
      <w:r>
        <w:rPr>
          <w:sz w:val="20"/>
        </w:rPr>
        <w:t>- Charges made for the completion of claim forms or for providing supplemental</w:t>
      </w:r>
      <w:r>
        <w:rPr>
          <w:spacing w:val="1"/>
          <w:sz w:val="20"/>
        </w:rPr>
        <w:t xml:space="preserve"> </w:t>
      </w:r>
      <w:r>
        <w:rPr>
          <w:sz w:val="20"/>
        </w:rPr>
        <w:t>information.</w:t>
      </w:r>
    </w:p>
    <w:p w14:paraId="72B397C2" w14:textId="77777777" w:rsidR="002733EE" w:rsidRDefault="002733EE">
      <w:pPr>
        <w:pStyle w:val="BodyText"/>
        <w:spacing w:before="1"/>
        <w:rPr>
          <w:sz w:val="19"/>
        </w:rPr>
      </w:pPr>
    </w:p>
    <w:p w14:paraId="72B397C3" w14:textId="77777777" w:rsidR="002733EE" w:rsidRDefault="0087278D">
      <w:pPr>
        <w:pStyle w:val="ListParagraph"/>
        <w:numPr>
          <w:ilvl w:val="0"/>
          <w:numId w:val="11"/>
        </w:numPr>
        <w:tabs>
          <w:tab w:val="left" w:pos="1100"/>
        </w:tabs>
        <w:spacing w:line="242" w:lineRule="auto"/>
        <w:ind w:right="1259"/>
        <w:rPr>
          <w:sz w:val="20"/>
        </w:rPr>
      </w:pPr>
      <w:r>
        <w:rPr>
          <w:b/>
          <w:spacing w:val="-1"/>
          <w:sz w:val="20"/>
        </w:rPr>
        <w:t>Government-Operated</w:t>
      </w:r>
      <w:r>
        <w:rPr>
          <w:b/>
          <w:spacing w:val="-9"/>
          <w:sz w:val="20"/>
        </w:rPr>
        <w:t xml:space="preserve"> </w:t>
      </w:r>
      <w:r>
        <w:rPr>
          <w:b/>
          <w:spacing w:val="-1"/>
          <w:sz w:val="20"/>
        </w:rPr>
        <w:t>Facilities</w:t>
      </w:r>
      <w:r>
        <w:rPr>
          <w:b/>
          <w:spacing w:val="-8"/>
          <w:sz w:val="20"/>
        </w:rPr>
        <w:t xml:space="preserve"> </w:t>
      </w:r>
      <w:r>
        <w:rPr>
          <w:spacing w:val="-1"/>
          <w:sz w:val="20"/>
        </w:rPr>
        <w:t>-</w:t>
      </w:r>
      <w:r>
        <w:rPr>
          <w:spacing w:val="-10"/>
          <w:sz w:val="20"/>
        </w:rPr>
        <w:t xml:space="preserve"> </w:t>
      </w:r>
      <w:r>
        <w:rPr>
          <w:spacing w:val="-1"/>
          <w:sz w:val="20"/>
        </w:rPr>
        <w:t>Services</w:t>
      </w:r>
      <w:r>
        <w:rPr>
          <w:spacing w:val="-9"/>
          <w:sz w:val="20"/>
        </w:rPr>
        <w:t xml:space="preserve"> </w:t>
      </w:r>
      <w:r>
        <w:rPr>
          <w:spacing w:val="-1"/>
          <w:sz w:val="20"/>
        </w:rPr>
        <w:t>furnished</w:t>
      </w:r>
      <w:r>
        <w:rPr>
          <w:spacing w:val="-8"/>
          <w:sz w:val="20"/>
        </w:rPr>
        <w:t xml:space="preserve"> </w:t>
      </w:r>
      <w:r>
        <w:rPr>
          <w:spacing w:val="-1"/>
          <w:sz w:val="20"/>
        </w:rPr>
        <w:t>to</w:t>
      </w:r>
      <w:r>
        <w:rPr>
          <w:spacing w:val="-10"/>
          <w:sz w:val="20"/>
        </w:rPr>
        <w:t xml:space="preserve"> </w:t>
      </w:r>
      <w:r>
        <w:rPr>
          <w:spacing w:val="-1"/>
          <w:sz w:val="20"/>
        </w:rPr>
        <w:t>the</w:t>
      </w:r>
      <w:r>
        <w:rPr>
          <w:spacing w:val="-11"/>
          <w:sz w:val="20"/>
        </w:rPr>
        <w:t xml:space="preserve"> </w:t>
      </w:r>
      <w:r>
        <w:rPr>
          <w:spacing w:val="-1"/>
          <w:sz w:val="20"/>
        </w:rPr>
        <w:t>Covered</w:t>
      </w:r>
      <w:r>
        <w:rPr>
          <w:spacing w:val="-11"/>
          <w:sz w:val="20"/>
        </w:rPr>
        <w:t xml:space="preserve"> </w:t>
      </w:r>
      <w:r>
        <w:rPr>
          <w:sz w:val="20"/>
        </w:rPr>
        <w:t>Person</w:t>
      </w:r>
      <w:r>
        <w:rPr>
          <w:spacing w:val="-11"/>
          <w:sz w:val="20"/>
        </w:rPr>
        <w:t xml:space="preserve"> </w:t>
      </w:r>
      <w:r>
        <w:rPr>
          <w:sz w:val="20"/>
        </w:rPr>
        <w:t>in</w:t>
      </w:r>
      <w:r>
        <w:rPr>
          <w:spacing w:val="-11"/>
          <w:sz w:val="20"/>
        </w:rPr>
        <w:t xml:space="preserve"> </w:t>
      </w:r>
      <w:r>
        <w:rPr>
          <w:sz w:val="20"/>
        </w:rPr>
        <w:t>any</w:t>
      </w:r>
      <w:r>
        <w:rPr>
          <w:spacing w:val="-16"/>
          <w:sz w:val="20"/>
        </w:rPr>
        <w:t xml:space="preserve"> </w:t>
      </w:r>
      <w:r>
        <w:rPr>
          <w:sz w:val="20"/>
        </w:rPr>
        <w:t>veterans</w:t>
      </w:r>
      <w:r>
        <w:rPr>
          <w:spacing w:val="-9"/>
          <w:sz w:val="20"/>
        </w:rPr>
        <w:t xml:space="preserve"> </w:t>
      </w:r>
      <w:r>
        <w:rPr>
          <w:sz w:val="20"/>
        </w:rPr>
        <w:t>hospital,</w:t>
      </w:r>
      <w:r>
        <w:rPr>
          <w:spacing w:val="1"/>
          <w:sz w:val="20"/>
        </w:rPr>
        <w:t xml:space="preserve"> </w:t>
      </w:r>
      <w:r>
        <w:rPr>
          <w:sz w:val="20"/>
        </w:rPr>
        <w:t>military hospital, institution or facility operated by the United States government or by any state</w:t>
      </w:r>
      <w:r>
        <w:rPr>
          <w:spacing w:val="1"/>
          <w:sz w:val="20"/>
        </w:rPr>
        <w:t xml:space="preserve"> </w:t>
      </w:r>
      <w:r>
        <w:rPr>
          <w:sz w:val="20"/>
        </w:rPr>
        <w:t>government</w:t>
      </w:r>
      <w:r>
        <w:rPr>
          <w:spacing w:val="-2"/>
          <w:sz w:val="20"/>
        </w:rPr>
        <w:t xml:space="preserve"> </w:t>
      </w:r>
      <w:r>
        <w:rPr>
          <w:sz w:val="20"/>
        </w:rPr>
        <w:t>or any</w:t>
      </w:r>
      <w:r>
        <w:rPr>
          <w:spacing w:val="-5"/>
          <w:sz w:val="20"/>
        </w:rPr>
        <w:t xml:space="preserve"> </w:t>
      </w:r>
      <w:r>
        <w:rPr>
          <w:sz w:val="20"/>
        </w:rPr>
        <w:t>agency</w:t>
      </w:r>
      <w:r>
        <w:rPr>
          <w:spacing w:val="-2"/>
          <w:sz w:val="20"/>
        </w:rPr>
        <w:t xml:space="preserve"> </w:t>
      </w:r>
      <w:r>
        <w:rPr>
          <w:sz w:val="20"/>
        </w:rPr>
        <w:t>or</w:t>
      </w:r>
      <w:r>
        <w:rPr>
          <w:spacing w:val="-1"/>
          <w:sz w:val="20"/>
        </w:rPr>
        <w:t xml:space="preserve"> </w:t>
      </w:r>
      <w:r>
        <w:rPr>
          <w:sz w:val="20"/>
        </w:rPr>
        <w:t>instrumentality</w:t>
      </w:r>
      <w:r>
        <w:rPr>
          <w:spacing w:val="-4"/>
          <w:sz w:val="20"/>
        </w:rPr>
        <w:t xml:space="preserve"> </w:t>
      </w:r>
      <w:r>
        <w:rPr>
          <w:sz w:val="20"/>
        </w:rPr>
        <w:t>of</w:t>
      </w:r>
      <w:r>
        <w:rPr>
          <w:spacing w:val="1"/>
          <w:sz w:val="20"/>
        </w:rPr>
        <w:t xml:space="preserve"> </w:t>
      </w:r>
      <w:r>
        <w:rPr>
          <w:sz w:val="20"/>
        </w:rPr>
        <w:t>such</w:t>
      </w:r>
      <w:r>
        <w:rPr>
          <w:spacing w:val="-2"/>
          <w:sz w:val="20"/>
        </w:rPr>
        <w:t xml:space="preserve"> </w:t>
      </w:r>
      <w:r>
        <w:rPr>
          <w:sz w:val="20"/>
        </w:rPr>
        <w:t>governments.</w:t>
      </w:r>
      <w:r>
        <w:rPr>
          <w:spacing w:val="-1"/>
          <w:sz w:val="20"/>
        </w:rPr>
        <w:t xml:space="preserve"> </w:t>
      </w:r>
      <w:r>
        <w:rPr>
          <w:sz w:val="20"/>
        </w:rPr>
        <w:t>See</w:t>
      </w:r>
      <w:r>
        <w:rPr>
          <w:spacing w:val="-14"/>
          <w:sz w:val="20"/>
        </w:rPr>
        <w:t xml:space="preserve"> </w:t>
      </w:r>
      <w:r>
        <w:rPr>
          <w:sz w:val="20"/>
        </w:rPr>
        <w:t>NOTE.</w:t>
      </w:r>
    </w:p>
    <w:p w14:paraId="72B397C4" w14:textId="77777777" w:rsidR="002733EE" w:rsidRDefault="002733EE">
      <w:pPr>
        <w:pStyle w:val="BodyText"/>
      </w:pPr>
    </w:p>
    <w:p w14:paraId="72B397C5" w14:textId="77777777" w:rsidR="002733EE" w:rsidRDefault="0087278D">
      <w:pPr>
        <w:pStyle w:val="BodyText"/>
        <w:ind w:left="1100" w:right="1261"/>
        <w:jc w:val="both"/>
      </w:pPr>
      <w:r>
        <w:t>NOTE: This exclusion does not apply to treatment of non-service related disabilities or for Inpatient</w:t>
      </w:r>
      <w:r>
        <w:rPr>
          <w:spacing w:val="1"/>
        </w:rPr>
        <w:t xml:space="preserve"> </w:t>
      </w:r>
      <w:r>
        <w:t>care provided in a military or other Federal government hospital to dependents of active duty armed</w:t>
      </w:r>
      <w:r>
        <w:rPr>
          <w:spacing w:val="1"/>
        </w:rPr>
        <w:t xml:space="preserve"> </w:t>
      </w:r>
      <w:r>
        <w:rPr>
          <w:spacing w:val="-1"/>
        </w:rPr>
        <w:t>service</w:t>
      </w:r>
      <w:r>
        <w:rPr>
          <w:spacing w:val="-11"/>
        </w:rPr>
        <w:t xml:space="preserve"> </w:t>
      </w:r>
      <w:r>
        <w:rPr>
          <w:spacing w:val="-1"/>
        </w:rPr>
        <w:t>personnel</w:t>
      </w:r>
      <w:r>
        <w:rPr>
          <w:spacing w:val="-10"/>
        </w:rPr>
        <w:t xml:space="preserve"> </w:t>
      </w:r>
      <w:r>
        <w:rPr>
          <w:spacing w:val="-1"/>
        </w:rPr>
        <w:t>or</w:t>
      </w:r>
      <w:r>
        <w:rPr>
          <w:spacing w:val="-9"/>
        </w:rPr>
        <w:t xml:space="preserve"> </w:t>
      </w:r>
      <w:r>
        <w:rPr>
          <w:spacing w:val="-1"/>
        </w:rPr>
        <w:t>armed</w:t>
      </w:r>
      <w:r>
        <w:rPr>
          <w:spacing w:val="-15"/>
        </w:rPr>
        <w:t xml:space="preserve"> </w:t>
      </w:r>
      <w:r>
        <w:rPr>
          <w:spacing w:val="-1"/>
        </w:rPr>
        <w:t>service</w:t>
      </w:r>
      <w:r>
        <w:rPr>
          <w:spacing w:val="-11"/>
        </w:rPr>
        <w:t xml:space="preserve"> </w:t>
      </w:r>
      <w:r>
        <w:rPr>
          <w:spacing w:val="-1"/>
        </w:rPr>
        <w:t>retirees</w:t>
      </w:r>
      <w:r>
        <w:rPr>
          <w:spacing w:val="-8"/>
        </w:rPr>
        <w:t xml:space="preserve"> </w:t>
      </w:r>
      <w:r>
        <w:rPr>
          <w:spacing w:val="-1"/>
        </w:rPr>
        <w:t>and</w:t>
      </w:r>
      <w:r>
        <w:rPr>
          <w:spacing w:val="-10"/>
        </w:rPr>
        <w:t xml:space="preserve"> </w:t>
      </w:r>
      <w:r>
        <w:rPr>
          <w:spacing w:val="-1"/>
        </w:rPr>
        <w:t>their</w:t>
      </w:r>
      <w:r>
        <w:rPr>
          <w:spacing w:val="-10"/>
        </w:rPr>
        <w:t xml:space="preserve"> </w:t>
      </w:r>
      <w:r>
        <w:rPr>
          <w:spacing w:val="-1"/>
        </w:rPr>
        <w:t>dependents.</w:t>
      </w:r>
      <w:r>
        <w:rPr>
          <w:spacing w:val="37"/>
        </w:rPr>
        <w:t xml:space="preserve"> </w:t>
      </w:r>
      <w:r>
        <w:t>This</w:t>
      </w:r>
      <w:r>
        <w:rPr>
          <w:spacing w:val="-8"/>
        </w:rPr>
        <w:t xml:space="preserve"> </w:t>
      </w:r>
      <w:r>
        <w:t>exclusion</w:t>
      </w:r>
      <w:r>
        <w:rPr>
          <w:spacing w:val="-11"/>
        </w:rPr>
        <w:t xml:space="preserve"> </w:t>
      </w:r>
      <w:r>
        <w:t>does</w:t>
      </w:r>
      <w:r>
        <w:rPr>
          <w:spacing w:val="-8"/>
        </w:rPr>
        <w:t xml:space="preserve"> </w:t>
      </w:r>
      <w:r>
        <w:t>not</w:t>
      </w:r>
      <w:r>
        <w:rPr>
          <w:spacing w:val="-9"/>
        </w:rPr>
        <w:t xml:space="preserve"> </w:t>
      </w:r>
      <w:r>
        <w:t>apply</w:t>
      </w:r>
      <w:r>
        <w:rPr>
          <w:spacing w:val="-14"/>
        </w:rPr>
        <w:t xml:space="preserve"> </w:t>
      </w:r>
      <w:r>
        <w:t>where</w:t>
      </w:r>
      <w:r>
        <w:rPr>
          <w:spacing w:val="-53"/>
        </w:rPr>
        <w:t xml:space="preserve"> </w:t>
      </w:r>
      <w:r>
        <w:t>otherwise</w:t>
      </w:r>
      <w:r>
        <w:rPr>
          <w:spacing w:val="-2"/>
        </w:rPr>
        <w:t xml:space="preserve"> </w:t>
      </w:r>
      <w:r>
        <w:t>prohibited</w:t>
      </w:r>
      <w:r>
        <w:rPr>
          <w:spacing w:val="-1"/>
        </w:rPr>
        <w:t xml:space="preserve"> </w:t>
      </w:r>
      <w:r>
        <w:t>by</w:t>
      </w:r>
      <w:r>
        <w:rPr>
          <w:spacing w:val="-6"/>
        </w:rPr>
        <w:t xml:space="preserve"> </w:t>
      </w:r>
      <w:r>
        <w:t>law.</w:t>
      </w:r>
    </w:p>
    <w:p w14:paraId="72B397C6" w14:textId="77777777" w:rsidR="002733EE" w:rsidRDefault="002733EE">
      <w:pPr>
        <w:jc w:val="both"/>
        <w:sectPr w:rsidR="002733EE">
          <w:headerReference w:type="default" r:id="rId65"/>
          <w:footerReference w:type="default" r:id="rId66"/>
          <w:pgSz w:w="12240" w:h="15840"/>
          <w:pgMar w:top="1300" w:right="180" w:bottom="1000" w:left="700" w:header="1087" w:footer="815" w:gutter="0"/>
          <w:cols w:space="720"/>
        </w:sectPr>
      </w:pPr>
    </w:p>
    <w:p w14:paraId="72B397C7" w14:textId="77777777" w:rsidR="002733EE" w:rsidRDefault="002733EE">
      <w:pPr>
        <w:pStyle w:val="BodyText"/>
        <w:spacing w:before="10"/>
        <w:rPr>
          <w:sz w:val="14"/>
        </w:rPr>
      </w:pPr>
    </w:p>
    <w:p w14:paraId="72B397C8" w14:textId="77777777" w:rsidR="002733EE" w:rsidRDefault="0087278D">
      <w:pPr>
        <w:pStyle w:val="ListParagraph"/>
        <w:numPr>
          <w:ilvl w:val="0"/>
          <w:numId w:val="11"/>
        </w:numPr>
        <w:tabs>
          <w:tab w:val="left" w:pos="1100"/>
        </w:tabs>
        <w:spacing w:before="93"/>
        <w:ind w:left="1100" w:right="1253"/>
        <w:rPr>
          <w:sz w:val="20"/>
        </w:rPr>
      </w:pPr>
      <w:r>
        <w:rPr>
          <w:b/>
          <w:spacing w:val="-1"/>
          <w:sz w:val="20"/>
        </w:rPr>
        <w:t>Illegal</w:t>
      </w:r>
      <w:r>
        <w:rPr>
          <w:b/>
          <w:spacing w:val="3"/>
          <w:sz w:val="20"/>
        </w:rPr>
        <w:t xml:space="preserve"> </w:t>
      </w:r>
      <w:r>
        <w:rPr>
          <w:b/>
          <w:spacing w:val="-1"/>
          <w:sz w:val="20"/>
        </w:rPr>
        <w:t>Acts</w:t>
      </w:r>
      <w:r>
        <w:rPr>
          <w:b/>
          <w:spacing w:val="-6"/>
          <w:sz w:val="20"/>
        </w:rPr>
        <w:t xml:space="preserve"> </w:t>
      </w:r>
      <w:r>
        <w:rPr>
          <w:sz w:val="20"/>
        </w:rPr>
        <w:t>-</w:t>
      </w:r>
      <w:r>
        <w:rPr>
          <w:spacing w:val="-2"/>
          <w:sz w:val="20"/>
        </w:rPr>
        <w:t xml:space="preserve"> </w:t>
      </w:r>
      <w:r>
        <w:rPr>
          <w:sz w:val="20"/>
        </w:rPr>
        <w:t>Charges</w:t>
      </w:r>
      <w:r>
        <w:rPr>
          <w:spacing w:val="-6"/>
          <w:sz w:val="20"/>
        </w:rPr>
        <w:t xml:space="preserve"> </w:t>
      </w:r>
      <w:r>
        <w:rPr>
          <w:sz w:val="20"/>
        </w:rPr>
        <w:t>for</w:t>
      </w:r>
      <w:r>
        <w:rPr>
          <w:spacing w:val="-7"/>
          <w:sz w:val="20"/>
        </w:rPr>
        <w:t xml:space="preserve"> </w:t>
      </w:r>
      <w:r>
        <w:rPr>
          <w:sz w:val="20"/>
        </w:rPr>
        <w:t>care,</w:t>
      </w:r>
      <w:r>
        <w:rPr>
          <w:spacing w:val="-8"/>
          <w:sz w:val="20"/>
        </w:rPr>
        <w:t xml:space="preserve"> </w:t>
      </w:r>
      <w:r>
        <w:rPr>
          <w:sz w:val="20"/>
        </w:rPr>
        <w:t>supplies,</w:t>
      </w:r>
      <w:r>
        <w:rPr>
          <w:spacing w:val="-5"/>
          <w:sz w:val="20"/>
        </w:rPr>
        <w:t xml:space="preserve"> </w:t>
      </w:r>
      <w:r>
        <w:rPr>
          <w:sz w:val="20"/>
        </w:rPr>
        <w:t>treatment,</w:t>
      </w:r>
      <w:r>
        <w:rPr>
          <w:spacing w:val="-8"/>
          <w:sz w:val="20"/>
        </w:rPr>
        <w:t xml:space="preserve"> </w:t>
      </w:r>
      <w:r>
        <w:rPr>
          <w:sz w:val="20"/>
        </w:rPr>
        <w:t>and/or</w:t>
      </w:r>
      <w:r>
        <w:rPr>
          <w:spacing w:val="-7"/>
          <w:sz w:val="20"/>
        </w:rPr>
        <w:t xml:space="preserve"> </w:t>
      </w:r>
      <w:r>
        <w:rPr>
          <w:sz w:val="20"/>
        </w:rPr>
        <w:t>services</w:t>
      </w:r>
      <w:r>
        <w:rPr>
          <w:spacing w:val="-6"/>
          <w:sz w:val="20"/>
        </w:rPr>
        <w:t xml:space="preserve"> </w:t>
      </w:r>
      <w:r>
        <w:rPr>
          <w:sz w:val="20"/>
        </w:rPr>
        <w:t>for</w:t>
      </w:r>
      <w:r>
        <w:rPr>
          <w:spacing w:val="-4"/>
          <w:sz w:val="20"/>
        </w:rPr>
        <w:t xml:space="preserve"> </w:t>
      </w:r>
      <w:r>
        <w:rPr>
          <w:sz w:val="20"/>
        </w:rPr>
        <w:t>any</w:t>
      </w:r>
      <w:r>
        <w:rPr>
          <w:spacing w:val="-14"/>
          <w:sz w:val="20"/>
        </w:rPr>
        <w:t xml:space="preserve"> </w:t>
      </w:r>
      <w:r>
        <w:rPr>
          <w:sz w:val="20"/>
        </w:rPr>
        <w:t>Injury</w:t>
      </w:r>
      <w:r>
        <w:rPr>
          <w:spacing w:val="-6"/>
          <w:sz w:val="20"/>
        </w:rPr>
        <w:t xml:space="preserve"> </w:t>
      </w:r>
      <w:r>
        <w:rPr>
          <w:sz w:val="20"/>
        </w:rPr>
        <w:t>or</w:t>
      </w:r>
      <w:r>
        <w:rPr>
          <w:spacing w:val="-7"/>
          <w:sz w:val="20"/>
        </w:rPr>
        <w:t xml:space="preserve"> </w:t>
      </w:r>
      <w:r>
        <w:rPr>
          <w:sz w:val="20"/>
        </w:rPr>
        <w:t>Sickness</w:t>
      </w:r>
      <w:r>
        <w:rPr>
          <w:spacing w:val="-6"/>
          <w:sz w:val="20"/>
        </w:rPr>
        <w:t xml:space="preserve"> </w:t>
      </w:r>
      <w:r>
        <w:rPr>
          <w:sz w:val="20"/>
        </w:rPr>
        <w:t>which</w:t>
      </w:r>
      <w:r>
        <w:rPr>
          <w:spacing w:val="-6"/>
          <w:sz w:val="20"/>
        </w:rPr>
        <w:t xml:space="preserve"> </w:t>
      </w:r>
      <w:r>
        <w:rPr>
          <w:sz w:val="20"/>
        </w:rPr>
        <w:t>is</w:t>
      </w:r>
      <w:r>
        <w:rPr>
          <w:spacing w:val="-53"/>
          <w:sz w:val="20"/>
        </w:rPr>
        <w:t xml:space="preserve"> </w:t>
      </w:r>
      <w:r>
        <w:rPr>
          <w:sz w:val="20"/>
        </w:rPr>
        <w:t>Incurred while taking part or attempting to take part in an illegal activity, including but not limited to</w:t>
      </w:r>
      <w:r>
        <w:rPr>
          <w:spacing w:val="1"/>
          <w:sz w:val="20"/>
        </w:rPr>
        <w:t xml:space="preserve"> </w:t>
      </w:r>
      <w:r>
        <w:rPr>
          <w:sz w:val="20"/>
        </w:rPr>
        <w:t>misdemeanors and felonies. It is not necessary that an arrest occur, criminal charges be filed, or, if</w:t>
      </w:r>
      <w:r>
        <w:rPr>
          <w:spacing w:val="1"/>
          <w:sz w:val="20"/>
        </w:rPr>
        <w:t xml:space="preserve"> </w:t>
      </w:r>
      <w:r>
        <w:rPr>
          <w:sz w:val="20"/>
        </w:rPr>
        <w:t>filed, that a conviction result. Proof beyond a reasonable doubt is not required to be deemed an illegal</w:t>
      </w:r>
      <w:r>
        <w:rPr>
          <w:spacing w:val="-53"/>
          <w:sz w:val="20"/>
        </w:rPr>
        <w:t xml:space="preserve"> </w:t>
      </w:r>
      <w:r>
        <w:rPr>
          <w:sz w:val="20"/>
        </w:rPr>
        <w:t>act. This exclusion does not apply (a) if the Injury resulted from being the victim of an act of domestic</w:t>
      </w:r>
      <w:r>
        <w:rPr>
          <w:spacing w:val="1"/>
          <w:sz w:val="20"/>
        </w:rPr>
        <w:t xml:space="preserve"> </w:t>
      </w:r>
      <w:r>
        <w:rPr>
          <w:sz w:val="20"/>
        </w:rPr>
        <w:t>violence, or (b) resulted from a documented medical condition (including both physical and mental</w:t>
      </w:r>
      <w:r>
        <w:rPr>
          <w:spacing w:val="1"/>
          <w:sz w:val="20"/>
        </w:rPr>
        <w:t xml:space="preserve"> </w:t>
      </w:r>
      <w:r>
        <w:rPr>
          <w:sz w:val="20"/>
        </w:rPr>
        <w:t>health</w:t>
      </w:r>
      <w:r>
        <w:rPr>
          <w:spacing w:val="-5"/>
          <w:sz w:val="20"/>
        </w:rPr>
        <w:t xml:space="preserve"> </w:t>
      </w:r>
      <w:r>
        <w:rPr>
          <w:sz w:val="20"/>
        </w:rPr>
        <w:t>conditions).</w:t>
      </w:r>
    </w:p>
    <w:p w14:paraId="72B397C9" w14:textId="77777777" w:rsidR="002733EE" w:rsidRDefault="002733EE">
      <w:pPr>
        <w:pStyle w:val="BodyText"/>
        <w:spacing w:before="10"/>
        <w:rPr>
          <w:sz w:val="19"/>
        </w:rPr>
      </w:pPr>
    </w:p>
    <w:p w14:paraId="72B397CA" w14:textId="77777777" w:rsidR="002733EE" w:rsidRDefault="0087278D">
      <w:pPr>
        <w:pStyle w:val="Heading3"/>
        <w:numPr>
          <w:ilvl w:val="0"/>
          <w:numId w:val="11"/>
        </w:numPr>
        <w:tabs>
          <w:tab w:val="left" w:pos="1100"/>
        </w:tabs>
        <w:ind w:left="1100"/>
        <w:rPr>
          <w:b w:val="0"/>
        </w:rPr>
      </w:pPr>
      <w:bookmarkStart w:id="60" w:name="10._Late_Fee’s,_Interest,_Finance_Charge"/>
      <w:bookmarkEnd w:id="60"/>
      <w:r>
        <w:t>Late</w:t>
      </w:r>
      <w:r>
        <w:rPr>
          <w:spacing w:val="-5"/>
        </w:rPr>
        <w:t xml:space="preserve"> </w:t>
      </w:r>
      <w:r>
        <w:t>Fee’s,</w:t>
      </w:r>
      <w:r>
        <w:rPr>
          <w:spacing w:val="-4"/>
        </w:rPr>
        <w:t xml:space="preserve"> </w:t>
      </w:r>
      <w:r>
        <w:t>Interest,</w:t>
      </w:r>
      <w:r>
        <w:rPr>
          <w:spacing w:val="-4"/>
        </w:rPr>
        <w:t xml:space="preserve"> </w:t>
      </w:r>
      <w:r>
        <w:t>Finance</w:t>
      </w:r>
      <w:r>
        <w:rPr>
          <w:spacing w:val="-4"/>
        </w:rPr>
        <w:t xml:space="preserve"> </w:t>
      </w:r>
      <w:r>
        <w:t>Charges</w:t>
      </w:r>
      <w:r>
        <w:rPr>
          <w:b w:val="0"/>
        </w:rPr>
        <w:t>,</w:t>
      </w:r>
      <w:r>
        <w:rPr>
          <w:b w:val="0"/>
          <w:spacing w:val="-8"/>
        </w:rPr>
        <w:t xml:space="preserve"> </w:t>
      </w:r>
      <w:r>
        <w:rPr>
          <w:b w:val="0"/>
        </w:rPr>
        <w:t>etc…</w:t>
      </w:r>
    </w:p>
    <w:p w14:paraId="72B397CB" w14:textId="77777777" w:rsidR="002733EE" w:rsidRDefault="002733EE">
      <w:pPr>
        <w:pStyle w:val="BodyText"/>
        <w:spacing w:before="1"/>
      </w:pPr>
    </w:p>
    <w:p w14:paraId="72B397CC" w14:textId="77777777" w:rsidR="002733EE" w:rsidRDefault="0087278D">
      <w:pPr>
        <w:pStyle w:val="ListParagraph"/>
        <w:numPr>
          <w:ilvl w:val="0"/>
          <w:numId w:val="11"/>
        </w:numPr>
        <w:tabs>
          <w:tab w:val="left" w:pos="1100"/>
        </w:tabs>
        <w:ind w:left="1100"/>
        <w:rPr>
          <w:sz w:val="20"/>
        </w:rPr>
      </w:pPr>
      <w:r>
        <w:rPr>
          <w:b/>
          <w:sz w:val="20"/>
        </w:rPr>
        <w:t>Late-Filed</w:t>
      </w:r>
      <w:r>
        <w:rPr>
          <w:b/>
          <w:spacing w:val="-3"/>
          <w:sz w:val="20"/>
        </w:rPr>
        <w:t xml:space="preserve"> </w:t>
      </w:r>
      <w:r>
        <w:rPr>
          <w:b/>
          <w:sz w:val="20"/>
        </w:rPr>
        <w:t>Claims</w:t>
      </w:r>
      <w:r>
        <w:rPr>
          <w:b/>
          <w:spacing w:val="-4"/>
          <w:sz w:val="20"/>
        </w:rPr>
        <w:t xml:space="preserve"> </w:t>
      </w:r>
      <w:r>
        <w:rPr>
          <w:sz w:val="20"/>
        </w:rPr>
        <w:t>-</w:t>
      </w:r>
      <w:r>
        <w:rPr>
          <w:spacing w:val="-3"/>
          <w:sz w:val="20"/>
        </w:rPr>
        <w:t xml:space="preserve"> </w:t>
      </w:r>
      <w:r>
        <w:rPr>
          <w:sz w:val="20"/>
        </w:rPr>
        <w:t>Claims</w:t>
      </w:r>
      <w:r>
        <w:rPr>
          <w:spacing w:val="-5"/>
          <w:sz w:val="20"/>
        </w:rPr>
        <w:t xml:space="preserve"> </w:t>
      </w:r>
      <w:r>
        <w:rPr>
          <w:sz w:val="20"/>
        </w:rPr>
        <w:t>which</w:t>
      </w:r>
      <w:r>
        <w:rPr>
          <w:spacing w:val="-2"/>
          <w:sz w:val="20"/>
        </w:rPr>
        <w:t xml:space="preserve"> </w:t>
      </w:r>
      <w:r>
        <w:rPr>
          <w:sz w:val="20"/>
        </w:rPr>
        <w:t>are</w:t>
      </w:r>
      <w:r>
        <w:rPr>
          <w:spacing w:val="-4"/>
          <w:sz w:val="20"/>
        </w:rPr>
        <w:t xml:space="preserve"> </w:t>
      </w:r>
      <w:r>
        <w:rPr>
          <w:sz w:val="20"/>
        </w:rPr>
        <w:t>not</w:t>
      </w:r>
      <w:r>
        <w:rPr>
          <w:spacing w:val="-4"/>
          <w:sz w:val="20"/>
        </w:rPr>
        <w:t xml:space="preserve"> </w:t>
      </w:r>
      <w:r>
        <w:rPr>
          <w:sz w:val="20"/>
        </w:rPr>
        <w:t>filed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Contract</w:t>
      </w:r>
      <w:r>
        <w:rPr>
          <w:spacing w:val="-2"/>
          <w:sz w:val="20"/>
        </w:rPr>
        <w:t xml:space="preserve"> </w:t>
      </w:r>
      <w:r>
        <w:rPr>
          <w:sz w:val="20"/>
        </w:rPr>
        <w:t>Administrator</w:t>
      </w:r>
      <w:r>
        <w:rPr>
          <w:spacing w:val="-3"/>
          <w:sz w:val="20"/>
        </w:rPr>
        <w:t xml:space="preserve"> </w:t>
      </w:r>
      <w:r>
        <w:rPr>
          <w:sz w:val="20"/>
        </w:rPr>
        <w:t>for</w:t>
      </w:r>
      <w:r>
        <w:rPr>
          <w:spacing w:val="-1"/>
          <w:sz w:val="20"/>
        </w:rPr>
        <w:t xml:space="preserve"> </w:t>
      </w:r>
      <w:r>
        <w:rPr>
          <w:sz w:val="20"/>
        </w:rPr>
        <w:t>handling</w:t>
      </w:r>
      <w:r>
        <w:rPr>
          <w:spacing w:val="-2"/>
          <w:sz w:val="20"/>
        </w:rPr>
        <w:t xml:space="preserve"> </w:t>
      </w:r>
      <w:r>
        <w:rPr>
          <w:sz w:val="20"/>
        </w:rPr>
        <w:t>within</w:t>
      </w:r>
      <w:r>
        <w:rPr>
          <w:spacing w:val="28"/>
          <w:sz w:val="20"/>
        </w:rPr>
        <w:t xml:space="preserve"> </w:t>
      </w:r>
      <w:r>
        <w:rPr>
          <w:sz w:val="20"/>
        </w:rPr>
        <w:t>one</w:t>
      </w:r>
    </w:p>
    <w:p w14:paraId="72B397CD" w14:textId="77777777" w:rsidR="002733EE" w:rsidRDefault="0087278D">
      <w:pPr>
        <w:pStyle w:val="ListParagraph"/>
        <w:numPr>
          <w:ilvl w:val="1"/>
          <w:numId w:val="11"/>
        </w:numPr>
        <w:tabs>
          <w:tab w:val="left" w:pos="1403"/>
        </w:tabs>
        <w:spacing w:before="1"/>
        <w:rPr>
          <w:sz w:val="20"/>
        </w:rPr>
      </w:pPr>
      <w:r>
        <w:rPr>
          <w:sz w:val="20"/>
        </w:rPr>
        <w:t>year</w:t>
      </w:r>
      <w:r>
        <w:rPr>
          <w:spacing w:val="-3"/>
          <w:sz w:val="20"/>
        </w:rPr>
        <w:t xml:space="preserve"> </w:t>
      </w:r>
      <w:r>
        <w:rPr>
          <w:sz w:val="20"/>
        </w:rPr>
        <w:t>from</w:t>
      </w:r>
      <w:r>
        <w:rPr>
          <w:spacing w:val="1"/>
          <w:sz w:val="20"/>
        </w:rPr>
        <w:t xml:space="preserve"> </w:t>
      </w:r>
      <w:r>
        <w:rPr>
          <w:sz w:val="20"/>
        </w:rPr>
        <w:t>the</w:t>
      </w:r>
      <w:r>
        <w:rPr>
          <w:spacing w:val="-4"/>
          <w:sz w:val="20"/>
        </w:rPr>
        <w:t xml:space="preserve"> </w:t>
      </w:r>
      <w:r>
        <w:rPr>
          <w:sz w:val="20"/>
        </w:rPr>
        <w:t>date</w:t>
      </w:r>
      <w:r>
        <w:rPr>
          <w:spacing w:val="-2"/>
          <w:sz w:val="20"/>
        </w:rPr>
        <w:t xml:space="preserve"> </w:t>
      </w:r>
      <w:r>
        <w:rPr>
          <w:sz w:val="20"/>
        </w:rPr>
        <w:t>of</w:t>
      </w:r>
      <w:r>
        <w:rPr>
          <w:spacing w:val="-2"/>
          <w:sz w:val="20"/>
        </w:rPr>
        <w:t xml:space="preserve"> </w:t>
      </w:r>
      <w:r>
        <w:rPr>
          <w:sz w:val="20"/>
        </w:rPr>
        <w:t>service.</w:t>
      </w:r>
      <w:r>
        <w:rPr>
          <w:spacing w:val="-4"/>
          <w:sz w:val="20"/>
        </w:rPr>
        <w:t xml:space="preserve"> </w:t>
      </w:r>
      <w:r>
        <w:rPr>
          <w:sz w:val="20"/>
        </w:rPr>
        <w:t>See</w:t>
      </w:r>
      <w:r>
        <w:rPr>
          <w:spacing w:val="-3"/>
          <w:sz w:val="20"/>
        </w:rPr>
        <w:t xml:space="preserve"> </w:t>
      </w:r>
      <w:r>
        <w:rPr>
          <w:b/>
          <w:sz w:val="20"/>
        </w:rPr>
        <w:t>Claims</w:t>
      </w:r>
      <w:r>
        <w:rPr>
          <w:b/>
          <w:spacing w:val="-2"/>
          <w:sz w:val="20"/>
        </w:rPr>
        <w:t xml:space="preserve"> </w:t>
      </w:r>
      <w:r>
        <w:rPr>
          <w:b/>
          <w:sz w:val="20"/>
        </w:rPr>
        <w:t>Procedures</w:t>
      </w:r>
      <w:r>
        <w:rPr>
          <w:b/>
          <w:spacing w:val="-2"/>
          <w:sz w:val="20"/>
        </w:rPr>
        <w:t xml:space="preserve"> </w:t>
      </w:r>
      <w:r>
        <w:rPr>
          <w:sz w:val="20"/>
        </w:rPr>
        <w:t>section</w:t>
      </w:r>
      <w:r>
        <w:rPr>
          <w:spacing w:val="-4"/>
          <w:sz w:val="20"/>
        </w:rPr>
        <w:t xml:space="preserve"> </w:t>
      </w:r>
      <w:r>
        <w:rPr>
          <w:sz w:val="20"/>
        </w:rPr>
        <w:t>for</w:t>
      </w:r>
      <w:r>
        <w:rPr>
          <w:spacing w:val="-3"/>
          <w:sz w:val="20"/>
        </w:rPr>
        <w:t xml:space="preserve"> </w:t>
      </w:r>
      <w:r>
        <w:rPr>
          <w:sz w:val="20"/>
        </w:rPr>
        <w:t>additional</w:t>
      </w:r>
      <w:r>
        <w:rPr>
          <w:spacing w:val="-7"/>
          <w:sz w:val="20"/>
        </w:rPr>
        <w:t xml:space="preserve"> </w:t>
      </w:r>
      <w:r>
        <w:rPr>
          <w:sz w:val="20"/>
        </w:rPr>
        <w:t>information.</w:t>
      </w:r>
    </w:p>
    <w:p w14:paraId="72B397CE" w14:textId="77777777" w:rsidR="002733EE" w:rsidRDefault="002733EE">
      <w:pPr>
        <w:pStyle w:val="BodyText"/>
      </w:pPr>
    </w:p>
    <w:p w14:paraId="72B397CF" w14:textId="77777777" w:rsidR="002733EE" w:rsidRDefault="0087278D">
      <w:pPr>
        <w:pStyle w:val="ListParagraph"/>
        <w:numPr>
          <w:ilvl w:val="0"/>
          <w:numId w:val="11"/>
        </w:numPr>
        <w:tabs>
          <w:tab w:val="left" w:pos="1100"/>
        </w:tabs>
        <w:spacing w:line="242" w:lineRule="auto"/>
        <w:ind w:left="1100" w:right="1269"/>
        <w:rPr>
          <w:sz w:val="20"/>
        </w:rPr>
      </w:pPr>
      <w:r>
        <w:rPr>
          <w:b/>
          <w:sz w:val="20"/>
        </w:rPr>
        <w:t xml:space="preserve">Military Service </w:t>
      </w:r>
      <w:r>
        <w:rPr>
          <w:sz w:val="20"/>
        </w:rPr>
        <w:t>- Conditions that are determined by the Veteran's Administration to be connected to</w:t>
      </w:r>
      <w:r>
        <w:rPr>
          <w:spacing w:val="1"/>
          <w:sz w:val="20"/>
        </w:rPr>
        <w:t xml:space="preserve"> </w:t>
      </w:r>
      <w:r>
        <w:rPr>
          <w:spacing w:val="-1"/>
          <w:sz w:val="20"/>
        </w:rPr>
        <w:t>active service</w:t>
      </w:r>
      <w:r>
        <w:rPr>
          <w:spacing w:val="1"/>
          <w:sz w:val="20"/>
        </w:rPr>
        <w:t xml:space="preserve"> </w:t>
      </w:r>
      <w:r>
        <w:rPr>
          <w:spacing w:val="-1"/>
          <w:sz w:val="20"/>
        </w:rPr>
        <w:t>in the military</w:t>
      </w:r>
      <w:r>
        <w:rPr>
          <w:spacing w:val="-2"/>
          <w:sz w:val="20"/>
        </w:rPr>
        <w:t xml:space="preserve"> </w:t>
      </w:r>
      <w:r>
        <w:rPr>
          <w:spacing w:val="-1"/>
          <w:sz w:val="20"/>
        </w:rPr>
        <w:t>of</w:t>
      </w:r>
      <w:r>
        <w:rPr>
          <w:spacing w:val="1"/>
          <w:sz w:val="20"/>
        </w:rPr>
        <w:t xml:space="preserve"> </w:t>
      </w:r>
      <w:r>
        <w:rPr>
          <w:spacing w:val="-1"/>
          <w:sz w:val="20"/>
        </w:rPr>
        <w:t>the United States,</w:t>
      </w:r>
      <w:r>
        <w:rPr>
          <w:spacing w:val="1"/>
          <w:sz w:val="20"/>
        </w:rPr>
        <w:t xml:space="preserve"> </w:t>
      </w:r>
      <w:r>
        <w:rPr>
          <w:sz w:val="20"/>
        </w:rPr>
        <w:t>except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extent</w:t>
      </w:r>
      <w:r>
        <w:rPr>
          <w:spacing w:val="1"/>
          <w:sz w:val="20"/>
        </w:rPr>
        <w:t xml:space="preserve"> </w:t>
      </w:r>
      <w:r>
        <w:rPr>
          <w:sz w:val="20"/>
        </w:rPr>
        <w:t>prohibited</w:t>
      </w:r>
      <w:r>
        <w:rPr>
          <w:spacing w:val="-1"/>
          <w:sz w:val="20"/>
        </w:rPr>
        <w:t xml:space="preserve"> </w:t>
      </w:r>
      <w:r>
        <w:rPr>
          <w:sz w:val="20"/>
        </w:rPr>
        <w:t>or</w:t>
      </w:r>
      <w:r>
        <w:rPr>
          <w:spacing w:val="-2"/>
          <w:sz w:val="20"/>
        </w:rPr>
        <w:t xml:space="preserve"> </w:t>
      </w:r>
      <w:r>
        <w:rPr>
          <w:sz w:val="20"/>
        </w:rPr>
        <w:t>modified</w:t>
      </w:r>
      <w:r>
        <w:rPr>
          <w:spacing w:val="-1"/>
          <w:sz w:val="20"/>
        </w:rPr>
        <w:t xml:space="preserve"> </w:t>
      </w:r>
      <w:r>
        <w:rPr>
          <w:sz w:val="20"/>
        </w:rPr>
        <w:t>by</w:t>
      </w:r>
      <w:r>
        <w:rPr>
          <w:spacing w:val="-26"/>
          <w:sz w:val="20"/>
        </w:rPr>
        <w:t xml:space="preserve"> </w:t>
      </w:r>
      <w:r>
        <w:rPr>
          <w:sz w:val="20"/>
        </w:rPr>
        <w:t>law.</w:t>
      </w:r>
    </w:p>
    <w:p w14:paraId="72B397D0" w14:textId="77777777" w:rsidR="002733EE" w:rsidRDefault="002733EE">
      <w:pPr>
        <w:pStyle w:val="BodyText"/>
        <w:spacing w:before="6"/>
        <w:rPr>
          <w:sz w:val="19"/>
        </w:rPr>
      </w:pPr>
    </w:p>
    <w:p w14:paraId="72B397D1" w14:textId="77777777" w:rsidR="002733EE" w:rsidRDefault="0087278D">
      <w:pPr>
        <w:pStyle w:val="ListParagraph"/>
        <w:numPr>
          <w:ilvl w:val="0"/>
          <w:numId w:val="11"/>
        </w:numPr>
        <w:tabs>
          <w:tab w:val="left" w:pos="1100"/>
        </w:tabs>
        <w:ind w:left="1100"/>
        <w:rPr>
          <w:sz w:val="20"/>
        </w:rPr>
      </w:pPr>
      <w:r>
        <w:rPr>
          <w:b/>
          <w:sz w:val="20"/>
        </w:rPr>
        <w:t>Missed</w:t>
      </w:r>
      <w:r>
        <w:rPr>
          <w:b/>
          <w:spacing w:val="-1"/>
          <w:sz w:val="20"/>
        </w:rPr>
        <w:t xml:space="preserve"> </w:t>
      </w:r>
      <w:r>
        <w:rPr>
          <w:b/>
          <w:sz w:val="20"/>
        </w:rPr>
        <w:t>Appointments</w:t>
      </w:r>
      <w:r>
        <w:rPr>
          <w:b/>
          <w:spacing w:val="-4"/>
          <w:sz w:val="20"/>
        </w:rPr>
        <w:t xml:space="preserve"> </w:t>
      </w:r>
      <w:r>
        <w:rPr>
          <w:sz w:val="20"/>
        </w:rPr>
        <w:t>-</w:t>
      </w:r>
      <w:r>
        <w:rPr>
          <w:spacing w:val="-1"/>
          <w:sz w:val="20"/>
        </w:rPr>
        <w:t xml:space="preserve"> </w:t>
      </w:r>
      <w:r>
        <w:rPr>
          <w:sz w:val="20"/>
        </w:rPr>
        <w:t>Expenses</w:t>
      </w:r>
      <w:r>
        <w:rPr>
          <w:spacing w:val="-3"/>
          <w:sz w:val="20"/>
        </w:rPr>
        <w:t xml:space="preserve"> </w:t>
      </w:r>
      <w:r>
        <w:rPr>
          <w:sz w:val="20"/>
        </w:rPr>
        <w:t>incurred</w:t>
      </w:r>
      <w:r>
        <w:rPr>
          <w:spacing w:val="-4"/>
          <w:sz w:val="20"/>
        </w:rPr>
        <w:t xml:space="preserve"> </w:t>
      </w:r>
      <w:r>
        <w:rPr>
          <w:sz w:val="20"/>
        </w:rPr>
        <w:t>for</w:t>
      </w:r>
      <w:r>
        <w:rPr>
          <w:spacing w:val="-2"/>
          <w:sz w:val="20"/>
        </w:rPr>
        <w:t xml:space="preserve"> </w:t>
      </w:r>
      <w:r>
        <w:rPr>
          <w:sz w:val="20"/>
        </w:rPr>
        <w:t>failure</w:t>
      </w:r>
      <w:r>
        <w:rPr>
          <w:spacing w:val="-2"/>
          <w:sz w:val="20"/>
        </w:rPr>
        <w:t xml:space="preserve"> </w:t>
      </w:r>
      <w:r>
        <w:rPr>
          <w:sz w:val="20"/>
        </w:rPr>
        <w:t>to</w:t>
      </w:r>
      <w:r>
        <w:rPr>
          <w:spacing w:val="-4"/>
          <w:sz w:val="20"/>
        </w:rPr>
        <w:t xml:space="preserve"> </w:t>
      </w:r>
      <w:r>
        <w:rPr>
          <w:sz w:val="20"/>
        </w:rPr>
        <w:t>keep</w:t>
      </w:r>
      <w:r>
        <w:rPr>
          <w:spacing w:val="-4"/>
          <w:sz w:val="20"/>
        </w:rPr>
        <w:t xml:space="preserve"> </w:t>
      </w:r>
      <w:r>
        <w:rPr>
          <w:sz w:val="20"/>
        </w:rPr>
        <w:t>a</w:t>
      </w:r>
      <w:r>
        <w:rPr>
          <w:spacing w:val="-4"/>
          <w:sz w:val="20"/>
        </w:rPr>
        <w:t xml:space="preserve"> </w:t>
      </w:r>
      <w:r>
        <w:rPr>
          <w:sz w:val="20"/>
        </w:rPr>
        <w:t>scheduled</w:t>
      </w:r>
      <w:r>
        <w:rPr>
          <w:spacing w:val="-2"/>
          <w:sz w:val="20"/>
        </w:rPr>
        <w:t xml:space="preserve"> </w:t>
      </w:r>
      <w:r>
        <w:rPr>
          <w:sz w:val="20"/>
        </w:rPr>
        <w:t>appointment.</w:t>
      </w:r>
    </w:p>
    <w:p w14:paraId="72B397D2" w14:textId="77777777" w:rsidR="002733EE" w:rsidRDefault="002733EE">
      <w:pPr>
        <w:pStyle w:val="BodyText"/>
        <w:spacing w:before="1"/>
      </w:pPr>
    </w:p>
    <w:p w14:paraId="72B397D3" w14:textId="77777777" w:rsidR="002733EE" w:rsidRDefault="0087278D">
      <w:pPr>
        <w:pStyle w:val="ListParagraph"/>
        <w:numPr>
          <w:ilvl w:val="0"/>
          <w:numId w:val="11"/>
        </w:numPr>
        <w:tabs>
          <w:tab w:val="left" w:pos="1100"/>
        </w:tabs>
        <w:ind w:right="1260"/>
        <w:rPr>
          <w:sz w:val="20"/>
        </w:rPr>
      </w:pPr>
      <w:r>
        <w:rPr>
          <w:b/>
          <w:sz w:val="20"/>
        </w:rPr>
        <w:t xml:space="preserve">No Charge / No Legal Requirement to Pay </w:t>
      </w:r>
      <w:r>
        <w:rPr>
          <w:sz w:val="20"/>
        </w:rPr>
        <w:t>- Services for which no charge is made or for which a</w:t>
      </w:r>
      <w:r>
        <w:rPr>
          <w:spacing w:val="1"/>
          <w:sz w:val="20"/>
        </w:rPr>
        <w:t xml:space="preserve"> </w:t>
      </w:r>
      <w:r>
        <w:rPr>
          <w:sz w:val="20"/>
        </w:rPr>
        <w:t>Covered Person is not required to pay, or is not billed or would not have been billed in the absence of</w:t>
      </w:r>
      <w:r>
        <w:rPr>
          <w:spacing w:val="-53"/>
          <w:sz w:val="20"/>
        </w:rPr>
        <w:t xml:space="preserve"> </w:t>
      </w:r>
      <w:r>
        <w:rPr>
          <w:sz w:val="20"/>
        </w:rPr>
        <w:t>coverage under this Plan. Where Medicare coverage is involved and this Plan is a "secondary"</w:t>
      </w:r>
      <w:r>
        <w:rPr>
          <w:spacing w:val="1"/>
          <w:sz w:val="20"/>
        </w:rPr>
        <w:t xml:space="preserve"> </w:t>
      </w:r>
      <w:r>
        <w:rPr>
          <w:sz w:val="20"/>
        </w:rPr>
        <w:t>coverage, this exclusion will apply to those amounts which a Covered Person is not legally required to</w:t>
      </w:r>
      <w:r>
        <w:rPr>
          <w:spacing w:val="-53"/>
          <w:sz w:val="20"/>
        </w:rPr>
        <w:t xml:space="preserve"> </w:t>
      </w:r>
      <w:r>
        <w:rPr>
          <w:sz w:val="20"/>
        </w:rPr>
        <w:t>pay</w:t>
      </w:r>
      <w:r>
        <w:rPr>
          <w:spacing w:val="-3"/>
          <w:sz w:val="20"/>
        </w:rPr>
        <w:t xml:space="preserve"> </w:t>
      </w:r>
      <w:r>
        <w:rPr>
          <w:sz w:val="20"/>
        </w:rPr>
        <w:t>due</w:t>
      </w:r>
      <w:r>
        <w:rPr>
          <w:spacing w:val="-1"/>
          <w:sz w:val="20"/>
        </w:rPr>
        <w:t xml:space="preserve"> </w:t>
      </w:r>
      <w:r>
        <w:rPr>
          <w:sz w:val="20"/>
        </w:rPr>
        <w:t>to</w:t>
      </w:r>
      <w:r>
        <w:rPr>
          <w:spacing w:val="1"/>
          <w:sz w:val="20"/>
        </w:rPr>
        <w:t xml:space="preserve"> </w:t>
      </w:r>
      <w:r>
        <w:rPr>
          <w:sz w:val="20"/>
        </w:rPr>
        <w:t>Medicare's "limiting</w:t>
      </w:r>
      <w:r>
        <w:rPr>
          <w:spacing w:val="-1"/>
          <w:sz w:val="20"/>
        </w:rPr>
        <w:t xml:space="preserve"> </w:t>
      </w:r>
      <w:r>
        <w:rPr>
          <w:sz w:val="20"/>
        </w:rPr>
        <w:t>charge"</w:t>
      </w:r>
      <w:r>
        <w:rPr>
          <w:spacing w:val="-7"/>
          <w:sz w:val="20"/>
        </w:rPr>
        <w:t xml:space="preserve"> </w:t>
      </w:r>
      <w:r>
        <w:rPr>
          <w:sz w:val="20"/>
        </w:rPr>
        <w:t>amounts.</w:t>
      </w:r>
    </w:p>
    <w:p w14:paraId="72B397D4" w14:textId="77777777" w:rsidR="002733EE" w:rsidRDefault="002733EE">
      <w:pPr>
        <w:pStyle w:val="BodyText"/>
        <w:spacing w:before="5"/>
      </w:pPr>
    </w:p>
    <w:p w14:paraId="72B397D5" w14:textId="77777777" w:rsidR="002733EE" w:rsidRDefault="0087278D">
      <w:pPr>
        <w:pStyle w:val="BodyText"/>
        <w:ind w:left="1100" w:right="1274" w:hanging="1"/>
      </w:pPr>
      <w:r>
        <w:rPr>
          <w:w w:val="95"/>
        </w:rPr>
        <w:t>NOTE:</w:t>
      </w:r>
      <w:r>
        <w:rPr>
          <w:spacing w:val="24"/>
          <w:w w:val="95"/>
        </w:rPr>
        <w:t xml:space="preserve"> </w:t>
      </w:r>
      <w:r>
        <w:rPr>
          <w:w w:val="95"/>
        </w:rPr>
        <w:t>This</w:t>
      </w:r>
      <w:r>
        <w:rPr>
          <w:spacing w:val="18"/>
          <w:w w:val="95"/>
        </w:rPr>
        <w:t xml:space="preserve"> </w:t>
      </w:r>
      <w:r>
        <w:rPr>
          <w:w w:val="95"/>
        </w:rPr>
        <w:t>exclusion</w:t>
      </w:r>
      <w:r>
        <w:rPr>
          <w:spacing w:val="12"/>
          <w:w w:val="95"/>
        </w:rPr>
        <w:t xml:space="preserve"> </w:t>
      </w:r>
      <w:r>
        <w:rPr>
          <w:w w:val="95"/>
        </w:rPr>
        <w:t>does</w:t>
      </w:r>
      <w:r>
        <w:rPr>
          <w:spacing w:val="15"/>
          <w:w w:val="95"/>
        </w:rPr>
        <w:t xml:space="preserve"> </w:t>
      </w:r>
      <w:r>
        <w:rPr>
          <w:w w:val="95"/>
        </w:rPr>
        <w:t>not</w:t>
      </w:r>
      <w:r>
        <w:rPr>
          <w:spacing w:val="17"/>
          <w:w w:val="95"/>
        </w:rPr>
        <w:t xml:space="preserve"> </w:t>
      </w:r>
      <w:r>
        <w:rPr>
          <w:w w:val="95"/>
        </w:rPr>
        <w:t>apply to</w:t>
      </w:r>
      <w:r>
        <w:rPr>
          <w:spacing w:val="13"/>
          <w:w w:val="95"/>
        </w:rPr>
        <w:t xml:space="preserve"> </w:t>
      </w:r>
      <w:r>
        <w:rPr>
          <w:w w:val="95"/>
        </w:rPr>
        <w:t>any</w:t>
      </w:r>
      <w:r>
        <w:rPr>
          <w:spacing w:val="5"/>
          <w:w w:val="95"/>
        </w:rPr>
        <w:t xml:space="preserve"> </w:t>
      </w:r>
      <w:r>
        <w:rPr>
          <w:w w:val="95"/>
        </w:rPr>
        <w:t>benefit</w:t>
      </w:r>
      <w:r>
        <w:rPr>
          <w:spacing w:val="13"/>
          <w:w w:val="95"/>
        </w:rPr>
        <w:t xml:space="preserve"> </w:t>
      </w:r>
      <w:r>
        <w:rPr>
          <w:w w:val="95"/>
        </w:rPr>
        <w:t>or</w:t>
      </w:r>
      <w:r>
        <w:rPr>
          <w:spacing w:val="18"/>
          <w:w w:val="95"/>
        </w:rPr>
        <w:t xml:space="preserve"> </w:t>
      </w:r>
      <w:r>
        <w:rPr>
          <w:w w:val="95"/>
        </w:rPr>
        <w:t>coverage</w:t>
      </w:r>
      <w:r>
        <w:rPr>
          <w:spacing w:val="20"/>
          <w:w w:val="95"/>
        </w:rPr>
        <w:t xml:space="preserve"> </w:t>
      </w:r>
      <w:r>
        <w:rPr>
          <w:w w:val="95"/>
        </w:rPr>
        <w:t>which</w:t>
      </w:r>
      <w:r>
        <w:rPr>
          <w:spacing w:val="17"/>
          <w:w w:val="95"/>
        </w:rPr>
        <w:t xml:space="preserve"> </w:t>
      </w:r>
      <w:r>
        <w:rPr>
          <w:w w:val="95"/>
        </w:rPr>
        <w:t>is</w:t>
      </w:r>
      <w:r>
        <w:rPr>
          <w:spacing w:val="18"/>
          <w:w w:val="95"/>
        </w:rPr>
        <w:t xml:space="preserve"> </w:t>
      </w:r>
      <w:r>
        <w:rPr>
          <w:w w:val="95"/>
        </w:rPr>
        <w:t>available</w:t>
      </w:r>
      <w:r>
        <w:rPr>
          <w:spacing w:val="17"/>
          <w:w w:val="95"/>
        </w:rPr>
        <w:t xml:space="preserve"> </w:t>
      </w:r>
      <w:r>
        <w:rPr>
          <w:w w:val="95"/>
        </w:rPr>
        <w:t>through</w:t>
      </w:r>
      <w:r>
        <w:rPr>
          <w:spacing w:val="12"/>
          <w:w w:val="95"/>
        </w:rPr>
        <w:t xml:space="preserve"> </w:t>
      </w:r>
      <w:r>
        <w:rPr>
          <w:w w:val="95"/>
        </w:rPr>
        <w:t>the</w:t>
      </w:r>
      <w:r>
        <w:rPr>
          <w:spacing w:val="12"/>
          <w:w w:val="95"/>
        </w:rPr>
        <w:t xml:space="preserve"> </w:t>
      </w:r>
      <w:r>
        <w:rPr>
          <w:w w:val="95"/>
        </w:rPr>
        <w:t>Medical</w:t>
      </w:r>
      <w:r>
        <w:rPr>
          <w:spacing w:val="1"/>
          <w:w w:val="95"/>
        </w:rPr>
        <w:t xml:space="preserve"> </w:t>
      </w:r>
      <w:r>
        <w:t>Assistance Act</w:t>
      </w:r>
      <w:r>
        <w:rPr>
          <w:spacing w:val="-1"/>
        </w:rPr>
        <w:t xml:space="preserve"> </w:t>
      </w:r>
      <w:r>
        <w:t>(Medicaid).</w:t>
      </w:r>
    </w:p>
    <w:p w14:paraId="72B397D6" w14:textId="77777777" w:rsidR="002733EE" w:rsidRDefault="002733EE">
      <w:pPr>
        <w:pStyle w:val="BodyText"/>
        <w:spacing w:before="5"/>
        <w:rPr>
          <w:sz w:val="19"/>
        </w:rPr>
      </w:pPr>
    </w:p>
    <w:p w14:paraId="72B397D7" w14:textId="77777777" w:rsidR="002733EE" w:rsidRDefault="0087278D">
      <w:pPr>
        <w:pStyle w:val="ListParagraph"/>
        <w:numPr>
          <w:ilvl w:val="0"/>
          <w:numId w:val="11"/>
        </w:numPr>
        <w:tabs>
          <w:tab w:val="left" w:pos="1100"/>
        </w:tabs>
        <w:spacing w:before="1" w:line="242" w:lineRule="auto"/>
        <w:ind w:right="1263"/>
        <w:rPr>
          <w:sz w:val="20"/>
        </w:rPr>
      </w:pPr>
      <w:r>
        <w:rPr>
          <w:b/>
          <w:sz w:val="20"/>
        </w:rPr>
        <w:t xml:space="preserve">Not Listed Services or Supplies </w:t>
      </w:r>
      <w:r>
        <w:rPr>
          <w:sz w:val="20"/>
        </w:rPr>
        <w:t>- Any services, care or supplies which are not specifically listed in</w:t>
      </w:r>
      <w:r>
        <w:rPr>
          <w:spacing w:val="1"/>
          <w:sz w:val="20"/>
        </w:rPr>
        <w:t xml:space="preserve"> </w:t>
      </w:r>
      <w:r>
        <w:rPr>
          <w:sz w:val="20"/>
        </w:rPr>
        <w:t>the Benefit Document as Eligible Expenses will not be covered unless the expense is substantiated</w:t>
      </w:r>
      <w:r>
        <w:rPr>
          <w:spacing w:val="1"/>
          <w:sz w:val="20"/>
        </w:rPr>
        <w:t xml:space="preserve"> </w:t>
      </w:r>
      <w:r>
        <w:rPr>
          <w:spacing w:val="-1"/>
          <w:sz w:val="20"/>
        </w:rPr>
        <w:t>and</w:t>
      </w:r>
      <w:r>
        <w:rPr>
          <w:spacing w:val="-8"/>
          <w:sz w:val="20"/>
        </w:rPr>
        <w:t xml:space="preserve"> </w:t>
      </w:r>
      <w:r>
        <w:rPr>
          <w:spacing w:val="-1"/>
          <w:sz w:val="20"/>
        </w:rPr>
        <w:t>determined</w:t>
      </w:r>
      <w:r>
        <w:rPr>
          <w:spacing w:val="-13"/>
          <w:sz w:val="20"/>
        </w:rPr>
        <w:t xml:space="preserve"> </w:t>
      </w:r>
      <w:r>
        <w:rPr>
          <w:spacing w:val="-1"/>
          <w:sz w:val="20"/>
        </w:rPr>
        <w:t>to</w:t>
      </w:r>
      <w:r>
        <w:rPr>
          <w:spacing w:val="-11"/>
          <w:sz w:val="20"/>
        </w:rPr>
        <w:t xml:space="preserve"> </w:t>
      </w:r>
      <w:r>
        <w:rPr>
          <w:spacing w:val="-1"/>
          <w:sz w:val="20"/>
        </w:rPr>
        <w:t>be</w:t>
      </w:r>
      <w:r>
        <w:rPr>
          <w:spacing w:val="-11"/>
          <w:sz w:val="20"/>
        </w:rPr>
        <w:t xml:space="preserve"> </w:t>
      </w:r>
      <w:r>
        <w:rPr>
          <w:spacing w:val="-1"/>
          <w:sz w:val="20"/>
        </w:rPr>
        <w:t>Medically</w:t>
      </w:r>
      <w:r>
        <w:rPr>
          <w:spacing w:val="-16"/>
          <w:sz w:val="20"/>
        </w:rPr>
        <w:t xml:space="preserve"> </w:t>
      </w:r>
      <w:r>
        <w:rPr>
          <w:spacing w:val="-1"/>
          <w:sz w:val="20"/>
        </w:rPr>
        <w:t>Necessary</w:t>
      </w:r>
      <w:r>
        <w:rPr>
          <w:spacing w:val="-14"/>
          <w:sz w:val="20"/>
        </w:rPr>
        <w:t xml:space="preserve"> </w:t>
      </w:r>
      <w:r>
        <w:rPr>
          <w:spacing w:val="-1"/>
          <w:sz w:val="20"/>
        </w:rPr>
        <w:t>and</w:t>
      </w:r>
      <w:r>
        <w:rPr>
          <w:spacing w:val="-11"/>
          <w:sz w:val="20"/>
        </w:rPr>
        <w:t xml:space="preserve"> </w:t>
      </w:r>
      <w:r>
        <w:rPr>
          <w:spacing w:val="-1"/>
          <w:sz w:val="20"/>
        </w:rPr>
        <w:t>is</w:t>
      </w:r>
      <w:r>
        <w:rPr>
          <w:spacing w:val="-7"/>
          <w:sz w:val="20"/>
        </w:rPr>
        <w:t xml:space="preserve"> </w:t>
      </w:r>
      <w:r>
        <w:rPr>
          <w:sz w:val="20"/>
        </w:rPr>
        <w:t>approved</w:t>
      </w:r>
      <w:r>
        <w:rPr>
          <w:spacing w:val="-11"/>
          <w:sz w:val="20"/>
        </w:rPr>
        <w:t xml:space="preserve"> </w:t>
      </w:r>
      <w:r>
        <w:rPr>
          <w:sz w:val="20"/>
        </w:rPr>
        <w:t>for</w:t>
      </w:r>
      <w:r>
        <w:rPr>
          <w:spacing w:val="-12"/>
          <w:sz w:val="20"/>
        </w:rPr>
        <w:t xml:space="preserve"> </w:t>
      </w:r>
      <w:r>
        <w:rPr>
          <w:sz w:val="20"/>
        </w:rPr>
        <w:t>coverage</w:t>
      </w:r>
      <w:r>
        <w:rPr>
          <w:spacing w:val="-11"/>
          <w:sz w:val="20"/>
        </w:rPr>
        <w:t xml:space="preserve"> </w:t>
      </w:r>
      <w:r>
        <w:rPr>
          <w:sz w:val="20"/>
        </w:rPr>
        <w:t>by</w:t>
      </w:r>
      <w:r>
        <w:rPr>
          <w:spacing w:val="-16"/>
          <w:sz w:val="20"/>
        </w:rPr>
        <w:t xml:space="preserve"> </w:t>
      </w:r>
      <w:r>
        <w:rPr>
          <w:sz w:val="20"/>
        </w:rPr>
        <w:t>the</w:t>
      </w:r>
      <w:r>
        <w:rPr>
          <w:spacing w:val="-11"/>
          <w:sz w:val="20"/>
        </w:rPr>
        <w:t xml:space="preserve"> </w:t>
      </w:r>
      <w:r>
        <w:rPr>
          <w:sz w:val="20"/>
        </w:rPr>
        <w:t>Contract</w:t>
      </w:r>
      <w:r>
        <w:rPr>
          <w:spacing w:val="-13"/>
          <w:sz w:val="20"/>
        </w:rPr>
        <w:t xml:space="preserve"> </w:t>
      </w:r>
      <w:r>
        <w:rPr>
          <w:sz w:val="20"/>
        </w:rPr>
        <w:t>Administrator.</w:t>
      </w:r>
    </w:p>
    <w:p w14:paraId="72B397D8" w14:textId="77777777" w:rsidR="002733EE" w:rsidRDefault="002733EE">
      <w:pPr>
        <w:pStyle w:val="BodyText"/>
        <w:spacing w:before="3"/>
        <w:rPr>
          <w:sz w:val="19"/>
        </w:rPr>
      </w:pPr>
    </w:p>
    <w:p w14:paraId="72B397D9" w14:textId="77777777" w:rsidR="002733EE" w:rsidRDefault="0087278D">
      <w:pPr>
        <w:pStyle w:val="ListParagraph"/>
        <w:numPr>
          <w:ilvl w:val="0"/>
          <w:numId w:val="11"/>
        </w:numPr>
        <w:tabs>
          <w:tab w:val="left" w:pos="1100"/>
        </w:tabs>
        <w:ind w:right="1257"/>
        <w:rPr>
          <w:sz w:val="20"/>
        </w:rPr>
      </w:pPr>
      <w:r>
        <w:rPr>
          <w:b/>
          <w:sz w:val="20"/>
        </w:rPr>
        <w:t xml:space="preserve">Other Coverage </w:t>
      </w:r>
      <w:r>
        <w:rPr>
          <w:sz w:val="20"/>
        </w:rPr>
        <w:t>- Services or supplies for which a Covered Person is entitled (or could have been</w:t>
      </w:r>
      <w:r>
        <w:rPr>
          <w:spacing w:val="1"/>
          <w:sz w:val="20"/>
        </w:rPr>
        <w:t xml:space="preserve"> </w:t>
      </w:r>
      <w:r>
        <w:rPr>
          <w:sz w:val="20"/>
        </w:rPr>
        <w:t>entitled</w:t>
      </w:r>
      <w:r>
        <w:rPr>
          <w:spacing w:val="-6"/>
          <w:sz w:val="20"/>
        </w:rPr>
        <w:t xml:space="preserve"> </w:t>
      </w:r>
      <w:r>
        <w:rPr>
          <w:sz w:val="20"/>
        </w:rPr>
        <w:t>if</w:t>
      </w:r>
      <w:r>
        <w:rPr>
          <w:spacing w:val="-4"/>
          <w:sz w:val="20"/>
        </w:rPr>
        <w:t xml:space="preserve"> </w:t>
      </w:r>
      <w:r>
        <w:rPr>
          <w:sz w:val="20"/>
        </w:rPr>
        <w:t>proper</w:t>
      </w:r>
      <w:r>
        <w:rPr>
          <w:spacing w:val="-5"/>
          <w:sz w:val="20"/>
        </w:rPr>
        <w:t xml:space="preserve"> </w:t>
      </w:r>
      <w:r>
        <w:rPr>
          <w:sz w:val="20"/>
        </w:rPr>
        <w:t>application</w:t>
      </w:r>
      <w:r>
        <w:rPr>
          <w:spacing w:val="-3"/>
          <w:sz w:val="20"/>
        </w:rPr>
        <w:t xml:space="preserve"> </w:t>
      </w:r>
      <w:r>
        <w:rPr>
          <w:sz w:val="20"/>
        </w:rPr>
        <w:t>had</w:t>
      </w:r>
      <w:r>
        <w:rPr>
          <w:spacing w:val="-4"/>
          <w:sz w:val="20"/>
        </w:rPr>
        <w:t xml:space="preserve"> </w:t>
      </w:r>
      <w:r>
        <w:rPr>
          <w:sz w:val="20"/>
        </w:rPr>
        <w:t>been</w:t>
      </w:r>
      <w:r>
        <w:rPr>
          <w:spacing w:val="-9"/>
          <w:sz w:val="20"/>
        </w:rPr>
        <w:t xml:space="preserve"> </w:t>
      </w:r>
      <w:r>
        <w:rPr>
          <w:sz w:val="20"/>
        </w:rPr>
        <w:t>made)</w:t>
      </w:r>
      <w:r>
        <w:rPr>
          <w:spacing w:val="-5"/>
          <w:sz w:val="20"/>
        </w:rPr>
        <w:t xml:space="preserve"> </w:t>
      </w:r>
      <w:r>
        <w:rPr>
          <w:sz w:val="20"/>
        </w:rPr>
        <w:t>to</w:t>
      </w:r>
      <w:r>
        <w:rPr>
          <w:spacing w:val="-6"/>
          <w:sz w:val="20"/>
        </w:rPr>
        <w:t xml:space="preserve"> </w:t>
      </w:r>
      <w:r>
        <w:rPr>
          <w:sz w:val="20"/>
        </w:rPr>
        <w:t>have</w:t>
      </w:r>
      <w:r>
        <w:rPr>
          <w:spacing w:val="-9"/>
          <w:sz w:val="20"/>
        </w:rPr>
        <w:t xml:space="preserve"> </w:t>
      </w:r>
      <w:r>
        <w:rPr>
          <w:sz w:val="20"/>
        </w:rPr>
        <w:t>reimbursed</w:t>
      </w:r>
      <w:r>
        <w:rPr>
          <w:spacing w:val="-8"/>
          <w:sz w:val="20"/>
        </w:rPr>
        <w:t xml:space="preserve"> </w:t>
      </w:r>
      <w:r>
        <w:rPr>
          <w:sz w:val="20"/>
        </w:rPr>
        <w:t>by</w:t>
      </w:r>
      <w:r>
        <w:rPr>
          <w:spacing w:val="-12"/>
          <w:sz w:val="20"/>
        </w:rPr>
        <w:t xml:space="preserve"> </w:t>
      </w:r>
      <w:r>
        <w:rPr>
          <w:sz w:val="20"/>
        </w:rPr>
        <w:t>or</w:t>
      </w:r>
      <w:r>
        <w:rPr>
          <w:spacing w:val="-4"/>
          <w:sz w:val="20"/>
        </w:rPr>
        <w:t xml:space="preserve"> </w:t>
      </w:r>
      <w:r>
        <w:rPr>
          <w:sz w:val="20"/>
        </w:rPr>
        <w:t>furnished</w:t>
      </w:r>
      <w:r>
        <w:rPr>
          <w:spacing w:val="-4"/>
          <w:sz w:val="20"/>
        </w:rPr>
        <w:t xml:space="preserve"> </w:t>
      </w:r>
      <w:r>
        <w:rPr>
          <w:sz w:val="20"/>
        </w:rPr>
        <w:t>by</w:t>
      </w:r>
      <w:r>
        <w:rPr>
          <w:spacing w:val="-10"/>
          <w:sz w:val="20"/>
        </w:rPr>
        <w:t xml:space="preserve"> </w:t>
      </w:r>
      <w:r>
        <w:rPr>
          <w:sz w:val="20"/>
        </w:rPr>
        <w:t>any</w:t>
      </w:r>
      <w:r>
        <w:rPr>
          <w:spacing w:val="-11"/>
          <w:sz w:val="20"/>
        </w:rPr>
        <w:t xml:space="preserve"> </w:t>
      </w:r>
      <w:r>
        <w:rPr>
          <w:sz w:val="20"/>
        </w:rPr>
        <w:t>plan,</w:t>
      </w:r>
      <w:r>
        <w:rPr>
          <w:spacing w:val="-4"/>
          <w:sz w:val="20"/>
        </w:rPr>
        <w:t xml:space="preserve"> </w:t>
      </w:r>
      <w:r>
        <w:rPr>
          <w:sz w:val="20"/>
        </w:rPr>
        <w:t>authority</w:t>
      </w:r>
      <w:r>
        <w:rPr>
          <w:spacing w:val="-53"/>
          <w:sz w:val="20"/>
        </w:rPr>
        <w:t xml:space="preserve"> </w:t>
      </w:r>
      <w:r>
        <w:rPr>
          <w:w w:val="95"/>
          <w:sz w:val="20"/>
        </w:rPr>
        <w:t>or law of any government, governmental agency (Federal or State, Dominion or Province or any political</w:t>
      </w:r>
      <w:r>
        <w:rPr>
          <w:spacing w:val="1"/>
          <w:w w:val="95"/>
          <w:sz w:val="20"/>
        </w:rPr>
        <w:t xml:space="preserve"> </w:t>
      </w:r>
      <w:r>
        <w:rPr>
          <w:sz w:val="20"/>
        </w:rPr>
        <w:t>subdivision</w:t>
      </w:r>
      <w:r>
        <w:rPr>
          <w:spacing w:val="-7"/>
          <w:sz w:val="20"/>
        </w:rPr>
        <w:t xml:space="preserve"> </w:t>
      </w:r>
      <w:r>
        <w:rPr>
          <w:sz w:val="20"/>
        </w:rPr>
        <w:t>thereof).</w:t>
      </w:r>
      <w:r>
        <w:rPr>
          <w:spacing w:val="-9"/>
          <w:sz w:val="20"/>
        </w:rPr>
        <w:t xml:space="preserve"> </w:t>
      </w:r>
      <w:r>
        <w:rPr>
          <w:sz w:val="20"/>
        </w:rPr>
        <w:t>However,</w:t>
      </w:r>
      <w:r>
        <w:rPr>
          <w:spacing w:val="-9"/>
          <w:sz w:val="20"/>
        </w:rPr>
        <w:t xml:space="preserve"> </w:t>
      </w:r>
      <w:r>
        <w:rPr>
          <w:sz w:val="20"/>
        </w:rPr>
        <w:t>this</w:t>
      </w:r>
      <w:r>
        <w:rPr>
          <w:spacing w:val="-8"/>
          <w:sz w:val="20"/>
        </w:rPr>
        <w:t xml:space="preserve"> </w:t>
      </w:r>
      <w:r>
        <w:rPr>
          <w:sz w:val="20"/>
        </w:rPr>
        <w:t>provision</w:t>
      </w:r>
      <w:r>
        <w:rPr>
          <w:spacing w:val="-4"/>
          <w:sz w:val="20"/>
        </w:rPr>
        <w:t xml:space="preserve"> </w:t>
      </w:r>
      <w:r>
        <w:rPr>
          <w:sz w:val="20"/>
        </w:rPr>
        <w:t>does</w:t>
      </w:r>
      <w:r>
        <w:rPr>
          <w:spacing w:val="-5"/>
          <w:sz w:val="20"/>
        </w:rPr>
        <w:t xml:space="preserve"> </w:t>
      </w:r>
      <w:r>
        <w:rPr>
          <w:sz w:val="20"/>
        </w:rPr>
        <w:t>not</w:t>
      </w:r>
      <w:r>
        <w:rPr>
          <w:spacing w:val="-6"/>
          <w:sz w:val="20"/>
        </w:rPr>
        <w:t xml:space="preserve"> </w:t>
      </w:r>
      <w:r>
        <w:rPr>
          <w:sz w:val="20"/>
        </w:rPr>
        <w:t>apply</w:t>
      </w:r>
      <w:r>
        <w:rPr>
          <w:spacing w:val="-12"/>
          <w:sz w:val="20"/>
        </w:rPr>
        <w:t xml:space="preserve"> </w:t>
      </w:r>
      <w:r>
        <w:rPr>
          <w:sz w:val="20"/>
        </w:rPr>
        <w:t>to</w:t>
      </w:r>
      <w:r>
        <w:rPr>
          <w:spacing w:val="-7"/>
          <w:sz w:val="20"/>
        </w:rPr>
        <w:t xml:space="preserve"> </w:t>
      </w:r>
      <w:r>
        <w:rPr>
          <w:sz w:val="20"/>
        </w:rPr>
        <w:t>Medicare</w:t>
      </w:r>
      <w:r>
        <w:rPr>
          <w:spacing w:val="-4"/>
          <w:sz w:val="20"/>
        </w:rPr>
        <w:t xml:space="preserve"> </w:t>
      </w:r>
      <w:r>
        <w:rPr>
          <w:sz w:val="20"/>
        </w:rPr>
        <w:t>Secondary</w:t>
      </w:r>
      <w:r>
        <w:rPr>
          <w:spacing w:val="-12"/>
          <w:sz w:val="20"/>
        </w:rPr>
        <w:t xml:space="preserve"> </w:t>
      </w:r>
      <w:r>
        <w:rPr>
          <w:sz w:val="20"/>
        </w:rPr>
        <w:t>Payor</w:t>
      </w:r>
      <w:r>
        <w:rPr>
          <w:spacing w:val="-5"/>
          <w:sz w:val="20"/>
        </w:rPr>
        <w:t xml:space="preserve"> </w:t>
      </w:r>
      <w:r>
        <w:rPr>
          <w:sz w:val="20"/>
        </w:rPr>
        <w:t>or</w:t>
      </w:r>
      <w:r>
        <w:rPr>
          <w:spacing w:val="-4"/>
          <w:sz w:val="20"/>
        </w:rPr>
        <w:t xml:space="preserve"> </w:t>
      </w:r>
      <w:r>
        <w:rPr>
          <w:sz w:val="20"/>
        </w:rPr>
        <w:t>Medicaid</w:t>
      </w:r>
      <w:r>
        <w:rPr>
          <w:spacing w:val="-53"/>
          <w:sz w:val="20"/>
        </w:rPr>
        <w:t xml:space="preserve"> </w:t>
      </w:r>
      <w:r>
        <w:rPr>
          <w:sz w:val="20"/>
        </w:rPr>
        <w:t>Priority</w:t>
      </w:r>
      <w:r>
        <w:rPr>
          <w:spacing w:val="-10"/>
          <w:sz w:val="20"/>
        </w:rPr>
        <w:t xml:space="preserve"> </w:t>
      </w:r>
      <w:r>
        <w:rPr>
          <w:sz w:val="20"/>
        </w:rPr>
        <w:t>rules.</w:t>
      </w:r>
    </w:p>
    <w:p w14:paraId="72B397DA" w14:textId="77777777" w:rsidR="002733EE" w:rsidRDefault="002733EE">
      <w:pPr>
        <w:pStyle w:val="BodyText"/>
        <w:spacing w:before="6"/>
      </w:pPr>
    </w:p>
    <w:p w14:paraId="72B397DB" w14:textId="77777777" w:rsidR="002733EE" w:rsidRDefault="0087278D">
      <w:pPr>
        <w:pStyle w:val="BodyText"/>
        <w:ind w:left="1100" w:right="1274" w:hanging="1"/>
      </w:pPr>
      <w:r>
        <w:rPr>
          <w:spacing w:val="-1"/>
        </w:rPr>
        <w:t>Services</w:t>
      </w:r>
      <w:r>
        <w:rPr>
          <w:spacing w:val="-14"/>
        </w:rPr>
        <w:t xml:space="preserve"> </w:t>
      </w:r>
      <w:r>
        <w:rPr>
          <w:spacing w:val="-1"/>
        </w:rPr>
        <w:t>or</w:t>
      </w:r>
      <w:r>
        <w:rPr>
          <w:spacing w:val="-12"/>
        </w:rPr>
        <w:t xml:space="preserve"> </w:t>
      </w:r>
      <w:r>
        <w:rPr>
          <w:spacing w:val="-1"/>
        </w:rPr>
        <w:t>supplies</w:t>
      </w:r>
      <w:r>
        <w:rPr>
          <w:spacing w:val="-10"/>
        </w:rPr>
        <w:t xml:space="preserve"> </w:t>
      </w:r>
      <w:r>
        <w:rPr>
          <w:spacing w:val="-1"/>
        </w:rPr>
        <w:t>received</w:t>
      </w:r>
      <w:r>
        <w:rPr>
          <w:spacing w:val="-16"/>
        </w:rPr>
        <w:t xml:space="preserve"> </w:t>
      </w:r>
      <w:r>
        <w:rPr>
          <w:spacing w:val="-1"/>
        </w:rPr>
        <w:t>from</w:t>
      </w:r>
      <w:r>
        <w:rPr>
          <w:spacing w:val="-7"/>
        </w:rPr>
        <w:t xml:space="preserve"> </w:t>
      </w:r>
      <w:r>
        <w:rPr>
          <w:spacing w:val="-1"/>
        </w:rPr>
        <w:t>a</w:t>
      </w:r>
      <w:r>
        <w:rPr>
          <w:spacing w:val="-16"/>
        </w:rPr>
        <w:t xml:space="preserve"> </w:t>
      </w:r>
      <w:r>
        <w:rPr>
          <w:spacing w:val="-1"/>
        </w:rPr>
        <w:t>health</w:t>
      </w:r>
      <w:r>
        <w:rPr>
          <w:spacing w:val="-15"/>
        </w:rPr>
        <w:t xml:space="preserve"> </w:t>
      </w:r>
      <w:r>
        <w:rPr>
          <w:spacing w:val="-1"/>
        </w:rPr>
        <w:t>care</w:t>
      </w:r>
      <w:r>
        <w:rPr>
          <w:spacing w:val="-11"/>
        </w:rPr>
        <w:t xml:space="preserve"> </w:t>
      </w:r>
      <w:r>
        <w:rPr>
          <w:spacing w:val="-1"/>
        </w:rPr>
        <w:t>department</w:t>
      </w:r>
      <w:r>
        <w:rPr>
          <w:spacing w:val="-19"/>
        </w:rPr>
        <w:t xml:space="preserve"> </w:t>
      </w:r>
      <w:r>
        <w:t>maintained</w:t>
      </w:r>
      <w:r>
        <w:rPr>
          <w:spacing w:val="-11"/>
        </w:rPr>
        <w:t xml:space="preserve"> </w:t>
      </w:r>
      <w:r>
        <w:t>by</w:t>
      </w:r>
      <w:r>
        <w:rPr>
          <w:spacing w:val="-19"/>
        </w:rPr>
        <w:t xml:space="preserve"> </w:t>
      </w:r>
      <w:r>
        <w:t>or</w:t>
      </w:r>
      <w:r>
        <w:rPr>
          <w:spacing w:val="-11"/>
        </w:rPr>
        <w:t xml:space="preserve"> </w:t>
      </w:r>
      <w:r>
        <w:t>on</w:t>
      </w:r>
      <w:r>
        <w:rPr>
          <w:spacing w:val="-13"/>
        </w:rPr>
        <w:t xml:space="preserve"> </w:t>
      </w:r>
      <w:r>
        <w:t>behalf</w:t>
      </w:r>
      <w:r>
        <w:rPr>
          <w:spacing w:val="-2"/>
        </w:rPr>
        <w:t xml:space="preserve"> </w:t>
      </w:r>
      <w:r>
        <w:t>of</w:t>
      </w:r>
      <w:r>
        <w:rPr>
          <w:spacing w:val="-11"/>
        </w:rPr>
        <w:t xml:space="preserve"> </w:t>
      </w:r>
      <w:r>
        <w:t>an</w:t>
      </w:r>
      <w:r>
        <w:rPr>
          <w:spacing w:val="-15"/>
        </w:rPr>
        <w:t xml:space="preserve"> </w:t>
      </w:r>
      <w:r>
        <w:t>employer,</w:t>
      </w:r>
      <w:r>
        <w:rPr>
          <w:spacing w:val="-53"/>
        </w:rPr>
        <w:t xml:space="preserve"> </w:t>
      </w:r>
      <w:r>
        <w:t>mutual</w:t>
      </w:r>
      <w:r>
        <w:rPr>
          <w:spacing w:val="-3"/>
        </w:rPr>
        <w:t xml:space="preserve"> </w:t>
      </w:r>
      <w:r>
        <w:t>benefit</w:t>
      </w:r>
      <w:r>
        <w:rPr>
          <w:spacing w:val="-2"/>
        </w:rPr>
        <w:t xml:space="preserve"> </w:t>
      </w:r>
      <w:r>
        <w:t>association, labor</w:t>
      </w:r>
      <w:r>
        <w:rPr>
          <w:spacing w:val="-1"/>
        </w:rPr>
        <w:t xml:space="preserve"> </w:t>
      </w:r>
      <w:r>
        <w:t>union,</w:t>
      </w:r>
      <w:r>
        <w:rPr>
          <w:spacing w:val="-2"/>
        </w:rPr>
        <w:t xml:space="preserve"> </w:t>
      </w:r>
      <w:r>
        <w:t>trustees</w:t>
      </w:r>
      <w:r>
        <w:rPr>
          <w:spacing w:val="2"/>
        </w:rPr>
        <w:t xml:space="preserve"> </w:t>
      </w:r>
      <w:r>
        <w:t>or</w:t>
      </w:r>
      <w:r>
        <w:rPr>
          <w:spacing w:val="-1"/>
        </w:rPr>
        <w:t xml:space="preserve"> </w:t>
      </w:r>
      <w:r>
        <w:t>similar</w:t>
      </w:r>
      <w:r>
        <w:rPr>
          <w:spacing w:val="1"/>
        </w:rPr>
        <w:t xml:space="preserve"> </w:t>
      </w:r>
      <w:r>
        <w:t>person(s) or</w:t>
      </w:r>
      <w:r>
        <w:rPr>
          <w:spacing w:val="-7"/>
        </w:rPr>
        <w:t xml:space="preserve"> </w:t>
      </w:r>
      <w:r>
        <w:t>group.</w:t>
      </w:r>
    </w:p>
    <w:p w14:paraId="72B397DC" w14:textId="77777777" w:rsidR="002733EE" w:rsidRDefault="002733EE">
      <w:pPr>
        <w:pStyle w:val="BodyText"/>
        <w:spacing w:before="7"/>
        <w:rPr>
          <w:sz w:val="19"/>
        </w:rPr>
      </w:pPr>
    </w:p>
    <w:p w14:paraId="72B397DD" w14:textId="77777777" w:rsidR="002733EE" w:rsidRDefault="0087278D">
      <w:pPr>
        <w:pStyle w:val="ListParagraph"/>
        <w:numPr>
          <w:ilvl w:val="0"/>
          <w:numId w:val="11"/>
        </w:numPr>
        <w:tabs>
          <w:tab w:val="left" w:pos="1100"/>
        </w:tabs>
        <w:spacing w:line="242" w:lineRule="auto"/>
        <w:ind w:left="1100" w:right="1262"/>
        <w:rPr>
          <w:sz w:val="20"/>
        </w:rPr>
      </w:pPr>
      <w:r>
        <w:rPr>
          <w:b/>
          <w:sz w:val="20"/>
        </w:rPr>
        <w:t>Outside</w:t>
      </w:r>
      <w:r>
        <w:rPr>
          <w:b/>
          <w:spacing w:val="-10"/>
          <w:sz w:val="20"/>
        </w:rPr>
        <w:t xml:space="preserve"> </w:t>
      </w:r>
      <w:r>
        <w:rPr>
          <w:b/>
          <w:sz w:val="20"/>
        </w:rPr>
        <w:t>United</w:t>
      </w:r>
      <w:r>
        <w:rPr>
          <w:b/>
          <w:spacing w:val="-6"/>
          <w:sz w:val="20"/>
        </w:rPr>
        <w:t xml:space="preserve"> </w:t>
      </w:r>
      <w:r>
        <w:rPr>
          <w:b/>
          <w:sz w:val="20"/>
        </w:rPr>
        <w:t>States</w:t>
      </w:r>
      <w:r>
        <w:rPr>
          <w:b/>
          <w:spacing w:val="-10"/>
          <w:sz w:val="20"/>
        </w:rPr>
        <w:t xml:space="preserve"> </w:t>
      </w:r>
      <w:r>
        <w:rPr>
          <w:sz w:val="20"/>
        </w:rPr>
        <w:t>-</w:t>
      </w:r>
      <w:r>
        <w:rPr>
          <w:spacing w:val="-5"/>
          <w:sz w:val="20"/>
        </w:rPr>
        <w:t xml:space="preserve"> </w:t>
      </w:r>
      <w:r>
        <w:rPr>
          <w:sz w:val="20"/>
        </w:rPr>
        <w:t>Charges</w:t>
      </w:r>
      <w:r>
        <w:rPr>
          <w:spacing w:val="-3"/>
          <w:sz w:val="20"/>
        </w:rPr>
        <w:t xml:space="preserve"> </w:t>
      </w:r>
      <w:r>
        <w:rPr>
          <w:sz w:val="20"/>
        </w:rPr>
        <w:t>incurred</w:t>
      </w:r>
      <w:r>
        <w:rPr>
          <w:spacing w:val="-7"/>
          <w:sz w:val="20"/>
        </w:rPr>
        <w:t xml:space="preserve"> </w:t>
      </w:r>
      <w:r>
        <w:rPr>
          <w:sz w:val="20"/>
        </w:rPr>
        <w:t>outside</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United</w:t>
      </w:r>
      <w:r>
        <w:rPr>
          <w:spacing w:val="-7"/>
          <w:sz w:val="20"/>
        </w:rPr>
        <w:t xml:space="preserve"> </w:t>
      </w:r>
      <w:r>
        <w:rPr>
          <w:sz w:val="20"/>
        </w:rPr>
        <w:t>States</w:t>
      </w:r>
      <w:r>
        <w:rPr>
          <w:spacing w:val="-4"/>
          <w:sz w:val="20"/>
        </w:rPr>
        <w:t xml:space="preserve"> </w:t>
      </w:r>
      <w:r>
        <w:rPr>
          <w:sz w:val="20"/>
        </w:rPr>
        <w:t>if</w:t>
      </w:r>
      <w:r>
        <w:rPr>
          <w:spacing w:val="-7"/>
          <w:sz w:val="20"/>
        </w:rPr>
        <w:t xml:space="preserve"> </w:t>
      </w:r>
      <w:r>
        <w:rPr>
          <w:sz w:val="20"/>
        </w:rPr>
        <w:t>the</w:t>
      </w:r>
      <w:r>
        <w:rPr>
          <w:spacing w:val="-7"/>
          <w:sz w:val="20"/>
        </w:rPr>
        <w:t xml:space="preserve"> </w:t>
      </w:r>
      <w:r>
        <w:rPr>
          <w:sz w:val="20"/>
        </w:rPr>
        <w:t>Covered</w:t>
      </w:r>
      <w:r>
        <w:rPr>
          <w:spacing w:val="-8"/>
          <w:sz w:val="20"/>
        </w:rPr>
        <w:t xml:space="preserve"> </w:t>
      </w:r>
      <w:r>
        <w:rPr>
          <w:sz w:val="20"/>
        </w:rPr>
        <w:t>Person</w:t>
      </w:r>
      <w:r>
        <w:rPr>
          <w:spacing w:val="-9"/>
          <w:sz w:val="20"/>
        </w:rPr>
        <w:t xml:space="preserve"> </w:t>
      </w:r>
      <w:r>
        <w:rPr>
          <w:sz w:val="20"/>
        </w:rPr>
        <w:t>traveled</w:t>
      </w:r>
      <w:r>
        <w:rPr>
          <w:spacing w:val="-53"/>
          <w:sz w:val="20"/>
        </w:rPr>
        <w:t xml:space="preserve"> </w:t>
      </w:r>
      <w:r>
        <w:rPr>
          <w:sz w:val="20"/>
        </w:rPr>
        <w:t>to</w:t>
      </w:r>
      <w:r>
        <w:rPr>
          <w:spacing w:val="-2"/>
          <w:sz w:val="20"/>
        </w:rPr>
        <w:t xml:space="preserve"> </w:t>
      </w:r>
      <w:r>
        <w:rPr>
          <w:sz w:val="20"/>
        </w:rPr>
        <w:t>such</w:t>
      </w:r>
      <w:r>
        <w:rPr>
          <w:spacing w:val="-2"/>
          <w:sz w:val="20"/>
        </w:rPr>
        <w:t xml:space="preserve"> </w:t>
      </w:r>
      <w:r>
        <w:rPr>
          <w:sz w:val="20"/>
        </w:rPr>
        <w:t>a location</w:t>
      </w:r>
      <w:r>
        <w:rPr>
          <w:spacing w:val="-1"/>
          <w:sz w:val="20"/>
        </w:rPr>
        <w:t xml:space="preserve"> </w:t>
      </w:r>
      <w:r>
        <w:rPr>
          <w:sz w:val="20"/>
        </w:rPr>
        <w:t>for</w:t>
      </w:r>
      <w:r>
        <w:rPr>
          <w:spacing w:val="-1"/>
          <w:sz w:val="20"/>
        </w:rPr>
        <w:t xml:space="preserve"> </w:t>
      </w:r>
      <w:r>
        <w:rPr>
          <w:sz w:val="20"/>
        </w:rPr>
        <w:t>the primary</w:t>
      </w:r>
      <w:r>
        <w:rPr>
          <w:spacing w:val="-7"/>
          <w:sz w:val="20"/>
        </w:rPr>
        <w:t xml:space="preserve"> </w:t>
      </w:r>
      <w:r>
        <w:rPr>
          <w:sz w:val="20"/>
        </w:rPr>
        <w:t>purpose of obtaining</w:t>
      </w:r>
      <w:r>
        <w:rPr>
          <w:spacing w:val="1"/>
          <w:sz w:val="20"/>
        </w:rPr>
        <w:t xml:space="preserve"> </w:t>
      </w:r>
      <w:r>
        <w:rPr>
          <w:sz w:val="20"/>
        </w:rPr>
        <w:t>such</w:t>
      </w:r>
      <w:r>
        <w:rPr>
          <w:spacing w:val="-2"/>
          <w:sz w:val="20"/>
        </w:rPr>
        <w:t xml:space="preserve"> </w:t>
      </w:r>
      <w:r>
        <w:rPr>
          <w:sz w:val="20"/>
        </w:rPr>
        <w:t>services</w:t>
      </w:r>
      <w:r>
        <w:rPr>
          <w:spacing w:val="-1"/>
          <w:sz w:val="20"/>
        </w:rPr>
        <w:t xml:space="preserve"> </w:t>
      </w:r>
      <w:r>
        <w:rPr>
          <w:sz w:val="20"/>
        </w:rPr>
        <w:t>or</w:t>
      </w:r>
      <w:r>
        <w:rPr>
          <w:spacing w:val="-10"/>
          <w:sz w:val="20"/>
        </w:rPr>
        <w:t xml:space="preserve"> </w:t>
      </w:r>
      <w:r>
        <w:rPr>
          <w:sz w:val="20"/>
        </w:rPr>
        <w:t>supplies.</w:t>
      </w:r>
    </w:p>
    <w:p w14:paraId="72B397DE" w14:textId="77777777" w:rsidR="002733EE" w:rsidRDefault="002733EE">
      <w:pPr>
        <w:pStyle w:val="BodyText"/>
        <w:spacing w:before="6"/>
        <w:rPr>
          <w:sz w:val="19"/>
        </w:rPr>
      </w:pPr>
    </w:p>
    <w:p w14:paraId="72B397DF" w14:textId="77777777" w:rsidR="002733EE" w:rsidRDefault="0087278D">
      <w:pPr>
        <w:pStyle w:val="ListParagraph"/>
        <w:numPr>
          <w:ilvl w:val="0"/>
          <w:numId w:val="11"/>
        </w:numPr>
        <w:tabs>
          <w:tab w:val="left" w:pos="1100"/>
        </w:tabs>
        <w:spacing w:line="242" w:lineRule="auto"/>
        <w:ind w:left="1100" w:right="1249"/>
        <w:rPr>
          <w:sz w:val="20"/>
        </w:rPr>
      </w:pPr>
      <w:r>
        <w:rPr>
          <w:b/>
          <w:spacing w:val="-1"/>
          <w:sz w:val="20"/>
        </w:rPr>
        <w:t xml:space="preserve">Postage, Shipping, Handling Charges, Etc. </w:t>
      </w:r>
      <w:r>
        <w:rPr>
          <w:spacing w:val="-1"/>
          <w:sz w:val="20"/>
        </w:rPr>
        <w:t xml:space="preserve">- Any </w:t>
      </w:r>
      <w:r>
        <w:rPr>
          <w:sz w:val="20"/>
        </w:rPr>
        <w:t>postage, shipping or handling charges which may</w:t>
      </w:r>
      <w:r>
        <w:rPr>
          <w:spacing w:val="1"/>
          <w:sz w:val="20"/>
        </w:rPr>
        <w:t xml:space="preserve"> </w:t>
      </w:r>
      <w:r>
        <w:rPr>
          <w:spacing w:val="-1"/>
          <w:sz w:val="20"/>
        </w:rPr>
        <w:t>occur</w:t>
      </w:r>
      <w:r>
        <w:rPr>
          <w:sz w:val="20"/>
        </w:rPr>
        <w:t xml:space="preserve"> </w:t>
      </w:r>
      <w:r>
        <w:rPr>
          <w:spacing w:val="-1"/>
          <w:sz w:val="20"/>
        </w:rPr>
        <w:t>in the transmittal</w:t>
      </w:r>
      <w:r>
        <w:rPr>
          <w:spacing w:val="-2"/>
          <w:sz w:val="20"/>
        </w:rPr>
        <w:t xml:space="preserve"> </w:t>
      </w:r>
      <w:r>
        <w:rPr>
          <w:spacing w:val="-1"/>
          <w:sz w:val="20"/>
        </w:rPr>
        <w:t>of</w:t>
      </w:r>
      <w:r>
        <w:rPr>
          <w:spacing w:val="1"/>
          <w:sz w:val="20"/>
        </w:rPr>
        <w:t xml:space="preserve"> </w:t>
      </w:r>
      <w:r>
        <w:rPr>
          <w:spacing w:val="-1"/>
          <w:sz w:val="20"/>
        </w:rPr>
        <w:t>information to the Contract</w:t>
      </w:r>
      <w:r>
        <w:rPr>
          <w:spacing w:val="1"/>
          <w:sz w:val="20"/>
        </w:rPr>
        <w:t xml:space="preserve"> </w:t>
      </w:r>
      <w:r>
        <w:rPr>
          <w:sz w:val="20"/>
        </w:rPr>
        <w:t>Administrator.</w:t>
      </w:r>
      <w:r>
        <w:rPr>
          <w:spacing w:val="-1"/>
          <w:sz w:val="20"/>
        </w:rPr>
        <w:t xml:space="preserve"> </w:t>
      </w:r>
      <w:r>
        <w:rPr>
          <w:sz w:val="20"/>
        </w:rPr>
        <w:t>Interest</w:t>
      </w:r>
      <w:r>
        <w:rPr>
          <w:spacing w:val="-1"/>
          <w:sz w:val="20"/>
        </w:rPr>
        <w:t xml:space="preserve"> </w:t>
      </w:r>
      <w:r>
        <w:rPr>
          <w:sz w:val="20"/>
        </w:rPr>
        <w:t>or financing</w:t>
      </w:r>
      <w:r>
        <w:rPr>
          <w:spacing w:val="-23"/>
          <w:sz w:val="20"/>
        </w:rPr>
        <w:t xml:space="preserve"> </w:t>
      </w:r>
      <w:r>
        <w:rPr>
          <w:sz w:val="20"/>
        </w:rPr>
        <w:t>charges.</w:t>
      </w:r>
    </w:p>
    <w:p w14:paraId="72B397E0" w14:textId="77777777" w:rsidR="002733EE" w:rsidRDefault="002733EE">
      <w:pPr>
        <w:pStyle w:val="BodyText"/>
        <w:spacing w:before="5"/>
        <w:rPr>
          <w:sz w:val="23"/>
        </w:rPr>
      </w:pPr>
    </w:p>
    <w:p w14:paraId="72B397E1" w14:textId="77777777" w:rsidR="002733EE" w:rsidRDefault="0087278D">
      <w:pPr>
        <w:pStyle w:val="ListParagraph"/>
        <w:numPr>
          <w:ilvl w:val="0"/>
          <w:numId w:val="11"/>
        </w:numPr>
        <w:tabs>
          <w:tab w:val="left" w:pos="1100"/>
        </w:tabs>
        <w:spacing w:line="244" w:lineRule="auto"/>
        <w:ind w:left="1100" w:right="1262"/>
        <w:rPr>
          <w:sz w:val="20"/>
        </w:rPr>
      </w:pPr>
      <w:r>
        <w:rPr>
          <w:b/>
          <w:sz w:val="20"/>
        </w:rPr>
        <w:t>Prior</w:t>
      </w:r>
      <w:r>
        <w:rPr>
          <w:b/>
          <w:spacing w:val="-10"/>
          <w:sz w:val="20"/>
        </w:rPr>
        <w:t xml:space="preserve"> </w:t>
      </w:r>
      <w:r>
        <w:rPr>
          <w:b/>
          <w:sz w:val="20"/>
        </w:rPr>
        <w:t>Coverages</w:t>
      </w:r>
      <w:r>
        <w:rPr>
          <w:b/>
          <w:spacing w:val="-4"/>
          <w:sz w:val="20"/>
        </w:rPr>
        <w:t xml:space="preserve"> </w:t>
      </w:r>
      <w:r>
        <w:rPr>
          <w:sz w:val="20"/>
        </w:rPr>
        <w:t>-</w:t>
      </w:r>
      <w:r>
        <w:rPr>
          <w:spacing w:val="-5"/>
          <w:sz w:val="20"/>
        </w:rPr>
        <w:t xml:space="preserve"> </w:t>
      </w:r>
      <w:r>
        <w:rPr>
          <w:sz w:val="20"/>
        </w:rPr>
        <w:t>Services</w:t>
      </w:r>
      <w:r>
        <w:rPr>
          <w:spacing w:val="-5"/>
          <w:sz w:val="20"/>
        </w:rPr>
        <w:t xml:space="preserve"> </w:t>
      </w:r>
      <w:r>
        <w:rPr>
          <w:sz w:val="20"/>
        </w:rPr>
        <w:t>or</w:t>
      </w:r>
      <w:r>
        <w:rPr>
          <w:spacing w:val="-2"/>
          <w:sz w:val="20"/>
        </w:rPr>
        <w:t xml:space="preserve"> </w:t>
      </w:r>
      <w:r>
        <w:rPr>
          <w:sz w:val="20"/>
        </w:rPr>
        <w:t>supplies</w:t>
      </w:r>
      <w:r>
        <w:rPr>
          <w:spacing w:val="-5"/>
          <w:sz w:val="20"/>
        </w:rPr>
        <w:t xml:space="preserve"> </w:t>
      </w:r>
      <w:r>
        <w:rPr>
          <w:sz w:val="20"/>
        </w:rPr>
        <w:t>for</w:t>
      </w:r>
      <w:r>
        <w:rPr>
          <w:spacing w:val="-3"/>
          <w:sz w:val="20"/>
        </w:rPr>
        <w:t xml:space="preserve"> </w:t>
      </w:r>
      <w:r>
        <w:rPr>
          <w:sz w:val="20"/>
        </w:rPr>
        <w:t>which</w:t>
      </w:r>
      <w:r>
        <w:rPr>
          <w:spacing w:val="-9"/>
          <w:sz w:val="20"/>
        </w:rPr>
        <w:t xml:space="preserve"> </w:t>
      </w:r>
      <w:r>
        <w:rPr>
          <w:sz w:val="20"/>
        </w:rPr>
        <w:t>the</w:t>
      </w:r>
      <w:r>
        <w:rPr>
          <w:spacing w:val="-2"/>
          <w:sz w:val="20"/>
        </w:rPr>
        <w:t xml:space="preserve"> </w:t>
      </w:r>
      <w:r>
        <w:rPr>
          <w:sz w:val="20"/>
        </w:rPr>
        <w:t>Covered</w:t>
      </w:r>
      <w:r>
        <w:rPr>
          <w:spacing w:val="-4"/>
          <w:sz w:val="20"/>
        </w:rPr>
        <w:t xml:space="preserve"> </w:t>
      </w:r>
      <w:r>
        <w:rPr>
          <w:sz w:val="20"/>
        </w:rPr>
        <w:t>Person</w:t>
      </w:r>
      <w:r>
        <w:rPr>
          <w:spacing w:val="-3"/>
          <w:sz w:val="20"/>
        </w:rPr>
        <w:t xml:space="preserve"> </w:t>
      </w:r>
      <w:r>
        <w:rPr>
          <w:sz w:val="20"/>
        </w:rPr>
        <w:t>is</w:t>
      </w:r>
      <w:r>
        <w:rPr>
          <w:spacing w:val="-5"/>
          <w:sz w:val="20"/>
        </w:rPr>
        <w:t xml:space="preserve"> </w:t>
      </w:r>
      <w:r>
        <w:rPr>
          <w:sz w:val="20"/>
        </w:rPr>
        <w:t>eligible</w:t>
      </w:r>
      <w:r>
        <w:rPr>
          <w:spacing w:val="-4"/>
          <w:sz w:val="20"/>
        </w:rPr>
        <w:t xml:space="preserve"> </w:t>
      </w:r>
      <w:r>
        <w:rPr>
          <w:sz w:val="20"/>
        </w:rPr>
        <w:t>for</w:t>
      </w:r>
      <w:r>
        <w:rPr>
          <w:spacing w:val="-5"/>
          <w:sz w:val="20"/>
        </w:rPr>
        <w:t xml:space="preserve"> </w:t>
      </w:r>
      <w:r>
        <w:rPr>
          <w:sz w:val="20"/>
        </w:rPr>
        <w:t>benefits</w:t>
      </w:r>
      <w:r>
        <w:rPr>
          <w:spacing w:val="-2"/>
          <w:sz w:val="20"/>
        </w:rPr>
        <w:t xml:space="preserve"> </w:t>
      </w:r>
      <w:r>
        <w:rPr>
          <w:sz w:val="20"/>
        </w:rPr>
        <w:t>under</w:t>
      </w:r>
      <w:r>
        <w:rPr>
          <w:spacing w:val="-3"/>
          <w:sz w:val="20"/>
        </w:rPr>
        <w:t xml:space="preserve"> </w:t>
      </w:r>
      <w:r>
        <w:rPr>
          <w:sz w:val="20"/>
        </w:rPr>
        <w:t>the</w:t>
      </w:r>
      <w:r>
        <w:rPr>
          <w:spacing w:val="-53"/>
          <w:sz w:val="20"/>
        </w:rPr>
        <w:t xml:space="preserve"> </w:t>
      </w:r>
      <w:r>
        <w:rPr>
          <w:sz w:val="20"/>
        </w:rPr>
        <w:t>terms</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document</w:t>
      </w:r>
      <w:r>
        <w:rPr>
          <w:spacing w:val="-1"/>
          <w:sz w:val="20"/>
        </w:rPr>
        <w:t xml:space="preserve"> </w:t>
      </w:r>
      <w:r>
        <w:rPr>
          <w:sz w:val="20"/>
        </w:rPr>
        <w:t>that</w:t>
      </w:r>
      <w:r>
        <w:rPr>
          <w:spacing w:val="1"/>
          <w:sz w:val="20"/>
        </w:rPr>
        <w:t xml:space="preserve"> </w:t>
      </w:r>
      <w:r>
        <w:rPr>
          <w:sz w:val="20"/>
        </w:rPr>
        <w:t>this</w:t>
      </w:r>
      <w:r>
        <w:rPr>
          <w:spacing w:val="-1"/>
          <w:sz w:val="20"/>
        </w:rPr>
        <w:t xml:space="preserve"> </w:t>
      </w:r>
      <w:r>
        <w:rPr>
          <w:sz w:val="20"/>
        </w:rPr>
        <w:t>Benefit</w:t>
      </w:r>
      <w:r>
        <w:rPr>
          <w:spacing w:val="1"/>
          <w:sz w:val="20"/>
        </w:rPr>
        <w:t xml:space="preserve"> </w:t>
      </w:r>
      <w:r>
        <w:rPr>
          <w:sz w:val="20"/>
        </w:rPr>
        <w:t>Document</w:t>
      </w:r>
      <w:r>
        <w:rPr>
          <w:spacing w:val="-2"/>
          <w:sz w:val="20"/>
        </w:rPr>
        <w:t xml:space="preserve"> </w:t>
      </w:r>
      <w:r>
        <w:rPr>
          <w:sz w:val="20"/>
        </w:rPr>
        <w:t>replaces.</w:t>
      </w:r>
    </w:p>
    <w:p w14:paraId="72B397E2" w14:textId="77777777" w:rsidR="002733EE" w:rsidRDefault="002733EE">
      <w:pPr>
        <w:pStyle w:val="BodyText"/>
        <w:spacing w:before="1"/>
        <w:rPr>
          <w:sz w:val="19"/>
        </w:rPr>
      </w:pPr>
    </w:p>
    <w:p w14:paraId="72B397E3" w14:textId="77777777" w:rsidR="002733EE" w:rsidRDefault="0087278D">
      <w:pPr>
        <w:pStyle w:val="ListParagraph"/>
        <w:numPr>
          <w:ilvl w:val="0"/>
          <w:numId w:val="11"/>
        </w:numPr>
        <w:tabs>
          <w:tab w:val="left" w:pos="1100"/>
        </w:tabs>
        <w:spacing w:before="1" w:line="244" w:lineRule="auto"/>
        <w:ind w:left="1100" w:right="1263"/>
        <w:rPr>
          <w:sz w:val="20"/>
        </w:rPr>
      </w:pPr>
      <w:r>
        <w:rPr>
          <w:b/>
          <w:sz w:val="20"/>
        </w:rPr>
        <w:t xml:space="preserve">Prior to Effective Date / After Termination Date </w:t>
      </w:r>
      <w:r>
        <w:rPr>
          <w:sz w:val="20"/>
        </w:rPr>
        <w:t>- Charges incurred prior to an individual's effective</w:t>
      </w:r>
      <w:r>
        <w:rPr>
          <w:spacing w:val="1"/>
          <w:sz w:val="20"/>
        </w:rPr>
        <w:t xml:space="preserve"> </w:t>
      </w:r>
      <w:r>
        <w:rPr>
          <w:spacing w:val="-1"/>
          <w:sz w:val="20"/>
        </w:rPr>
        <w:t>date</w:t>
      </w:r>
      <w:r>
        <w:rPr>
          <w:spacing w:val="1"/>
          <w:sz w:val="20"/>
        </w:rPr>
        <w:t xml:space="preserve"> </w:t>
      </w:r>
      <w:r>
        <w:rPr>
          <w:spacing w:val="-1"/>
          <w:sz w:val="20"/>
        </w:rPr>
        <w:t>of</w:t>
      </w:r>
      <w:r>
        <w:rPr>
          <w:spacing w:val="1"/>
          <w:sz w:val="20"/>
        </w:rPr>
        <w:t xml:space="preserve"> </w:t>
      </w:r>
      <w:r>
        <w:rPr>
          <w:spacing w:val="-1"/>
          <w:sz w:val="20"/>
        </w:rPr>
        <w:t>coverage under</w:t>
      </w:r>
      <w:r>
        <w:rPr>
          <w:sz w:val="20"/>
        </w:rPr>
        <w:t xml:space="preserve"> </w:t>
      </w:r>
      <w:r>
        <w:rPr>
          <w:spacing w:val="-1"/>
          <w:sz w:val="20"/>
        </w:rPr>
        <w:t>the</w:t>
      </w:r>
      <w:r>
        <w:rPr>
          <w:spacing w:val="1"/>
          <w:sz w:val="20"/>
        </w:rPr>
        <w:t xml:space="preserve"> </w:t>
      </w:r>
      <w:r>
        <w:rPr>
          <w:spacing w:val="-1"/>
          <w:sz w:val="20"/>
        </w:rPr>
        <w:t>Plan or</w:t>
      </w:r>
      <w:r>
        <w:rPr>
          <w:spacing w:val="2"/>
          <w:sz w:val="20"/>
        </w:rPr>
        <w:t xml:space="preserve"> </w:t>
      </w:r>
      <w:r>
        <w:rPr>
          <w:spacing w:val="-1"/>
          <w:sz w:val="20"/>
        </w:rPr>
        <w:t>after</w:t>
      </w:r>
      <w:r>
        <w:rPr>
          <w:sz w:val="20"/>
        </w:rPr>
        <w:t xml:space="preserve"> </w:t>
      </w:r>
      <w:r>
        <w:rPr>
          <w:spacing w:val="-1"/>
          <w:sz w:val="20"/>
        </w:rPr>
        <w:t>coverage</w:t>
      </w:r>
      <w:r>
        <w:rPr>
          <w:spacing w:val="1"/>
          <w:sz w:val="20"/>
        </w:rPr>
        <w:t xml:space="preserve"> </w:t>
      </w:r>
      <w:r>
        <w:rPr>
          <w:spacing w:val="-1"/>
          <w:sz w:val="20"/>
        </w:rPr>
        <w:t>is</w:t>
      </w:r>
      <w:r>
        <w:rPr>
          <w:sz w:val="20"/>
        </w:rPr>
        <w:t xml:space="preserve"> terminated,</w:t>
      </w:r>
      <w:r>
        <w:rPr>
          <w:spacing w:val="1"/>
          <w:sz w:val="20"/>
        </w:rPr>
        <w:t xml:space="preserve"> </w:t>
      </w:r>
      <w:r>
        <w:rPr>
          <w:sz w:val="20"/>
        </w:rPr>
        <w:t>except</w:t>
      </w:r>
      <w:r>
        <w:rPr>
          <w:spacing w:val="1"/>
          <w:sz w:val="20"/>
        </w:rPr>
        <w:t xml:space="preserve"> </w:t>
      </w:r>
      <w:r>
        <w:rPr>
          <w:sz w:val="20"/>
        </w:rPr>
        <w:t>as may</w:t>
      </w:r>
      <w:r>
        <w:rPr>
          <w:spacing w:val="-7"/>
          <w:sz w:val="20"/>
        </w:rPr>
        <w:t xml:space="preserve"> </w:t>
      </w:r>
      <w:r>
        <w:rPr>
          <w:sz w:val="20"/>
        </w:rPr>
        <w:t>be</w:t>
      </w:r>
      <w:r>
        <w:rPr>
          <w:spacing w:val="-1"/>
          <w:sz w:val="20"/>
        </w:rPr>
        <w:t xml:space="preserve"> </w:t>
      </w:r>
      <w:r>
        <w:rPr>
          <w:sz w:val="20"/>
        </w:rPr>
        <w:t>expressly</w:t>
      </w:r>
      <w:r>
        <w:rPr>
          <w:spacing w:val="-28"/>
          <w:sz w:val="20"/>
        </w:rPr>
        <w:t xml:space="preserve"> </w:t>
      </w:r>
      <w:r>
        <w:rPr>
          <w:sz w:val="20"/>
        </w:rPr>
        <w:t>stated.</w:t>
      </w:r>
    </w:p>
    <w:p w14:paraId="72B397E4" w14:textId="77777777" w:rsidR="002733EE" w:rsidRDefault="002733EE">
      <w:pPr>
        <w:spacing w:line="244" w:lineRule="auto"/>
        <w:jc w:val="both"/>
        <w:rPr>
          <w:sz w:val="20"/>
        </w:rPr>
        <w:sectPr w:rsidR="002733EE">
          <w:pgSz w:w="12240" w:h="15840"/>
          <w:pgMar w:top="1300" w:right="180" w:bottom="1000" w:left="700" w:header="1087" w:footer="815" w:gutter="0"/>
          <w:cols w:space="720"/>
        </w:sectPr>
      </w:pPr>
    </w:p>
    <w:p w14:paraId="72B397E5" w14:textId="77777777" w:rsidR="002733EE" w:rsidRDefault="002733EE">
      <w:pPr>
        <w:pStyle w:val="BodyText"/>
        <w:spacing w:before="10"/>
        <w:rPr>
          <w:sz w:val="14"/>
        </w:rPr>
      </w:pPr>
    </w:p>
    <w:p w14:paraId="72B397E6" w14:textId="77777777" w:rsidR="002733EE" w:rsidRDefault="0087278D">
      <w:pPr>
        <w:pStyle w:val="ListParagraph"/>
        <w:numPr>
          <w:ilvl w:val="0"/>
          <w:numId w:val="11"/>
        </w:numPr>
        <w:tabs>
          <w:tab w:val="left" w:pos="1100"/>
        </w:tabs>
        <w:spacing w:before="93" w:line="242" w:lineRule="auto"/>
        <w:ind w:left="1100" w:right="1263"/>
        <w:rPr>
          <w:sz w:val="20"/>
        </w:rPr>
      </w:pPr>
      <w:r>
        <w:rPr>
          <w:b/>
          <w:sz w:val="20"/>
        </w:rPr>
        <w:t xml:space="preserve">Relative or Resident Care </w:t>
      </w:r>
      <w:r>
        <w:rPr>
          <w:sz w:val="20"/>
        </w:rPr>
        <w:t>- Any service rendered to a Covered Person by a relative (i.e., a spouse,</w:t>
      </w:r>
      <w:r>
        <w:rPr>
          <w:spacing w:val="1"/>
          <w:sz w:val="20"/>
        </w:rPr>
        <w:t xml:space="preserve"> </w:t>
      </w:r>
      <w:r>
        <w:rPr>
          <w:sz w:val="20"/>
        </w:rPr>
        <w:t>or a parent, brother, sister, or child of the Employee or of the Employee's spouse) or anyone who</w:t>
      </w:r>
      <w:r>
        <w:rPr>
          <w:spacing w:val="1"/>
          <w:sz w:val="20"/>
        </w:rPr>
        <w:t xml:space="preserve"> </w:t>
      </w:r>
      <w:r>
        <w:rPr>
          <w:sz w:val="20"/>
        </w:rPr>
        <w:t>customarily</w:t>
      </w:r>
      <w:r>
        <w:rPr>
          <w:spacing w:val="-5"/>
          <w:sz w:val="20"/>
        </w:rPr>
        <w:t xml:space="preserve"> </w:t>
      </w:r>
      <w:r>
        <w:rPr>
          <w:sz w:val="20"/>
        </w:rPr>
        <w:t>lives in</w:t>
      </w:r>
      <w:r>
        <w:rPr>
          <w:spacing w:val="1"/>
          <w:sz w:val="20"/>
        </w:rPr>
        <w:t xml:space="preserve"> </w:t>
      </w:r>
      <w:r>
        <w:rPr>
          <w:sz w:val="20"/>
        </w:rPr>
        <w:t>the Covered</w:t>
      </w:r>
      <w:r>
        <w:rPr>
          <w:spacing w:val="1"/>
          <w:sz w:val="20"/>
        </w:rPr>
        <w:t xml:space="preserve"> </w:t>
      </w:r>
      <w:r>
        <w:rPr>
          <w:sz w:val="20"/>
        </w:rPr>
        <w:t>Person's</w:t>
      </w:r>
      <w:r>
        <w:rPr>
          <w:spacing w:val="1"/>
          <w:sz w:val="20"/>
        </w:rPr>
        <w:t xml:space="preserve"> </w:t>
      </w:r>
      <w:r>
        <w:rPr>
          <w:sz w:val="20"/>
        </w:rPr>
        <w:t>household.</w:t>
      </w:r>
    </w:p>
    <w:p w14:paraId="72B397E7" w14:textId="77777777" w:rsidR="002733EE" w:rsidRDefault="002733EE">
      <w:pPr>
        <w:pStyle w:val="BodyText"/>
        <w:spacing w:before="4"/>
        <w:rPr>
          <w:sz w:val="19"/>
        </w:rPr>
      </w:pPr>
    </w:p>
    <w:p w14:paraId="72B397E8" w14:textId="77777777" w:rsidR="002733EE" w:rsidRDefault="0087278D">
      <w:pPr>
        <w:pStyle w:val="ListParagraph"/>
        <w:numPr>
          <w:ilvl w:val="0"/>
          <w:numId w:val="11"/>
        </w:numPr>
        <w:tabs>
          <w:tab w:val="left" w:pos="1100"/>
        </w:tabs>
        <w:spacing w:line="242" w:lineRule="auto"/>
        <w:ind w:right="1261"/>
        <w:rPr>
          <w:sz w:val="20"/>
        </w:rPr>
      </w:pPr>
      <w:r>
        <w:rPr>
          <w:b/>
          <w:sz w:val="20"/>
        </w:rPr>
        <w:t>Sales</w:t>
      </w:r>
      <w:r>
        <w:rPr>
          <w:b/>
          <w:spacing w:val="-9"/>
          <w:sz w:val="20"/>
        </w:rPr>
        <w:t xml:space="preserve"> </w:t>
      </w:r>
      <w:r>
        <w:rPr>
          <w:b/>
          <w:sz w:val="20"/>
        </w:rPr>
        <w:t>Tax,</w:t>
      </w:r>
      <w:r>
        <w:rPr>
          <w:b/>
          <w:spacing w:val="-6"/>
          <w:sz w:val="20"/>
        </w:rPr>
        <w:t xml:space="preserve"> </w:t>
      </w:r>
      <w:r>
        <w:rPr>
          <w:b/>
          <w:sz w:val="20"/>
        </w:rPr>
        <w:t>Etc.</w:t>
      </w:r>
      <w:r>
        <w:rPr>
          <w:b/>
          <w:spacing w:val="-6"/>
          <w:sz w:val="20"/>
        </w:rPr>
        <w:t xml:space="preserve"> </w:t>
      </w:r>
      <w:r>
        <w:rPr>
          <w:sz w:val="20"/>
        </w:rPr>
        <w:t>-</w:t>
      </w:r>
      <w:r>
        <w:rPr>
          <w:spacing w:val="-3"/>
          <w:sz w:val="20"/>
        </w:rPr>
        <w:t xml:space="preserve"> </w:t>
      </w:r>
      <w:r>
        <w:rPr>
          <w:sz w:val="20"/>
        </w:rPr>
        <w:t>Sales</w:t>
      </w:r>
      <w:r>
        <w:rPr>
          <w:spacing w:val="-5"/>
          <w:sz w:val="20"/>
        </w:rPr>
        <w:t xml:space="preserve"> </w:t>
      </w:r>
      <w:r>
        <w:rPr>
          <w:sz w:val="20"/>
        </w:rPr>
        <w:t>or</w:t>
      </w:r>
      <w:r>
        <w:rPr>
          <w:spacing w:val="-7"/>
          <w:sz w:val="20"/>
        </w:rPr>
        <w:t xml:space="preserve"> </w:t>
      </w:r>
      <w:r>
        <w:rPr>
          <w:sz w:val="20"/>
        </w:rPr>
        <w:t>other</w:t>
      </w:r>
      <w:r>
        <w:rPr>
          <w:spacing w:val="-8"/>
          <w:sz w:val="20"/>
        </w:rPr>
        <w:t xml:space="preserve"> </w:t>
      </w:r>
      <w:r>
        <w:rPr>
          <w:sz w:val="20"/>
        </w:rPr>
        <w:t>taxes</w:t>
      </w:r>
      <w:r>
        <w:rPr>
          <w:spacing w:val="-6"/>
          <w:sz w:val="20"/>
        </w:rPr>
        <w:t xml:space="preserve"> </w:t>
      </w:r>
      <w:r>
        <w:rPr>
          <w:sz w:val="20"/>
        </w:rPr>
        <w:t>or</w:t>
      </w:r>
      <w:r>
        <w:rPr>
          <w:spacing w:val="-8"/>
          <w:sz w:val="20"/>
        </w:rPr>
        <w:t xml:space="preserve"> </w:t>
      </w:r>
      <w:r>
        <w:rPr>
          <w:sz w:val="20"/>
        </w:rPr>
        <w:t>charges</w:t>
      </w:r>
      <w:r>
        <w:rPr>
          <w:spacing w:val="-5"/>
          <w:sz w:val="20"/>
        </w:rPr>
        <w:t xml:space="preserve"> </w:t>
      </w:r>
      <w:r>
        <w:rPr>
          <w:sz w:val="20"/>
        </w:rPr>
        <w:t>imposed</w:t>
      </w:r>
      <w:r>
        <w:rPr>
          <w:spacing w:val="-6"/>
          <w:sz w:val="20"/>
        </w:rPr>
        <w:t xml:space="preserve"> </w:t>
      </w:r>
      <w:r>
        <w:rPr>
          <w:sz w:val="20"/>
        </w:rPr>
        <w:t>by</w:t>
      </w:r>
      <w:r>
        <w:rPr>
          <w:spacing w:val="-12"/>
          <w:sz w:val="20"/>
        </w:rPr>
        <w:t xml:space="preserve"> </w:t>
      </w:r>
      <w:r>
        <w:rPr>
          <w:sz w:val="20"/>
        </w:rPr>
        <w:t>any</w:t>
      </w:r>
      <w:r>
        <w:rPr>
          <w:spacing w:val="-11"/>
          <w:sz w:val="20"/>
        </w:rPr>
        <w:t xml:space="preserve"> </w:t>
      </w:r>
      <w:r>
        <w:rPr>
          <w:sz w:val="20"/>
        </w:rPr>
        <w:t>government</w:t>
      </w:r>
      <w:r>
        <w:rPr>
          <w:spacing w:val="-6"/>
          <w:sz w:val="20"/>
        </w:rPr>
        <w:t xml:space="preserve"> </w:t>
      </w:r>
      <w:r>
        <w:rPr>
          <w:sz w:val="20"/>
        </w:rPr>
        <w:t>or</w:t>
      </w:r>
      <w:r>
        <w:rPr>
          <w:spacing w:val="-4"/>
          <w:sz w:val="20"/>
        </w:rPr>
        <w:t xml:space="preserve"> </w:t>
      </w:r>
      <w:r>
        <w:rPr>
          <w:sz w:val="20"/>
        </w:rPr>
        <w:t>entity.</w:t>
      </w:r>
      <w:r>
        <w:rPr>
          <w:spacing w:val="42"/>
          <w:sz w:val="20"/>
        </w:rPr>
        <w:t xml:space="preserve"> </w:t>
      </w:r>
      <w:r>
        <w:rPr>
          <w:sz w:val="20"/>
        </w:rPr>
        <w:t>However,</w:t>
      </w:r>
      <w:r>
        <w:rPr>
          <w:spacing w:val="-6"/>
          <w:sz w:val="20"/>
        </w:rPr>
        <w:t xml:space="preserve"> </w:t>
      </w:r>
      <w:r>
        <w:rPr>
          <w:sz w:val="20"/>
        </w:rPr>
        <w:t>this</w:t>
      </w:r>
      <w:r>
        <w:rPr>
          <w:spacing w:val="-53"/>
          <w:sz w:val="20"/>
        </w:rPr>
        <w:t xml:space="preserve"> </w:t>
      </w:r>
      <w:r>
        <w:rPr>
          <w:spacing w:val="-1"/>
          <w:sz w:val="20"/>
        </w:rPr>
        <w:t>exclusion</w:t>
      </w:r>
      <w:r>
        <w:rPr>
          <w:spacing w:val="-4"/>
          <w:sz w:val="20"/>
        </w:rPr>
        <w:t xml:space="preserve"> </w:t>
      </w:r>
      <w:r>
        <w:rPr>
          <w:spacing w:val="-1"/>
          <w:sz w:val="20"/>
        </w:rPr>
        <w:t>will</w:t>
      </w:r>
      <w:r>
        <w:rPr>
          <w:spacing w:val="-6"/>
          <w:sz w:val="20"/>
        </w:rPr>
        <w:t xml:space="preserve"> </w:t>
      </w:r>
      <w:r>
        <w:rPr>
          <w:sz w:val="20"/>
        </w:rPr>
        <w:t>not</w:t>
      </w:r>
      <w:r>
        <w:rPr>
          <w:spacing w:val="-8"/>
          <w:sz w:val="20"/>
        </w:rPr>
        <w:t xml:space="preserve"> </w:t>
      </w:r>
      <w:r>
        <w:rPr>
          <w:sz w:val="20"/>
        </w:rPr>
        <w:t>apply</w:t>
      </w:r>
      <w:r>
        <w:rPr>
          <w:spacing w:val="-11"/>
          <w:sz w:val="20"/>
        </w:rPr>
        <w:t xml:space="preserve"> </w:t>
      </w:r>
      <w:r>
        <w:rPr>
          <w:sz w:val="20"/>
        </w:rPr>
        <w:t>to</w:t>
      </w:r>
      <w:r>
        <w:rPr>
          <w:spacing w:val="-8"/>
          <w:sz w:val="20"/>
        </w:rPr>
        <w:t xml:space="preserve"> </w:t>
      </w:r>
      <w:r>
        <w:rPr>
          <w:sz w:val="20"/>
        </w:rPr>
        <w:t>surcharges</w:t>
      </w:r>
      <w:r>
        <w:rPr>
          <w:spacing w:val="-6"/>
          <w:sz w:val="20"/>
        </w:rPr>
        <w:t xml:space="preserve"> </w:t>
      </w:r>
      <w:r>
        <w:rPr>
          <w:sz w:val="20"/>
        </w:rPr>
        <w:t>required</w:t>
      </w:r>
      <w:r>
        <w:rPr>
          <w:spacing w:val="-8"/>
          <w:sz w:val="20"/>
        </w:rPr>
        <w:t xml:space="preserve"> </w:t>
      </w:r>
      <w:r>
        <w:rPr>
          <w:sz w:val="20"/>
        </w:rPr>
        <w:t>by</w:t>
      </w:r>
      <w:r>
        <w:rPr>
          <w:spacing w:val="-14"/>
          <w:sz w:val="20"/>
        </w:rPr>
        <w:t xml:space="preserve"> </w:t>
      </w:r>
      <w:r>
        <w:rPr>
          <w:sz w:val="20"/>
        </w:rPr>
        <w:t>the</w:t>
      </w:r>
      <w:r>
        <w:rPr>
          <w:spacing w:val="-6"/>
          <w:sz w:val="20"/>
        </w:rPr>
        <w:t xml:space="preserve"> </w:t>
      </w:r>
      <w:r>
        <w:rPr>
          <w:sz w:val="20"/>
        </w:rPr>
        <w:t>New</w:t>
      </w:r>
      <w:r>
        <w:rPr>
          <w:spacing w:val="-7"/>
          <w:sz w:val="20"/>
        </w:rPr>
        <w:t xml:space="preserve"> </w:t>
      </w:r>
      <w:r>
        <w:rPr>
          <w:sz w:val="20"/>
        </w:rPr>
        <w:t>York</w:t>
      </w:r>
      <w:r>
        <w:rPr>
          <w:spacing w:val="1"/>
          <w:sz w:val="20"/>
        </w:rPr>
        <w:t xml:space="preserve"> </w:t>
      </w:r>
      <w:r>
        <w:rPr>
          <w:sz w:val="20"/>
        </w:rPr>
        <w:t>Health</w:t>
      </w:r>
      <w:r>
        <w:rPr>
          <w:spacing w:val="-5"/>
          <w:sz w:val="20"/>
        </w:rPr>
        <w:t xml:space="preserve"> </w:t>
      </w:r>
      <w:r>
        <w:rPr>
          <w:sz w:val="20"/>
        </w:rPr>
        <w:t>Care</w:t>
      </w:r>
      <w:r>
        <w:rPr>
          <w:spacing w:val="-6"/>
          <w:sz w:val="20"/>
        </w:rPr>
        <w:t xml:space="preserve"> </w:t>
      </w:r>
      <w:r>
        <w:rPr>
          <w:sz w:val="20"/>
        </w:rPr>
        <w:t>Reform</w:t>
      </w:r>
      <w:r>
        <w:rPr>
          <w:spacing w:val="-2"/>
          <w:sz w:val="20"/>
        </w:rPr>
        <w:t xml:space="preserve"> </w:t>
      </w:r>
      <w:r>
        <w:rPr>
          <w:sz w:val="20"/>
        </w:rPr>
        <w:t>Act</w:t>
      </w:r>
      <w:r>
        <w:rPr>
          <w:spacing w:val="-8"/>
          <w:sz w:val="20"/>
        </w:rPr>
        <w:t xml:space="preserve"> </w:t>
      </w:r>
      <w:r>
        <w:rPr>
          <w:sz w:val="20"/>
        </w:rPr>
        <w:t>of</w:t>
      </w:r>
      <w:r>
        <w:rPr>
          <w:spacing w:val="-5"/>
          <w:sz w:val="20"/>
        </w:rPr>
        <w:t xml:space="preserve"> </w:t>
      </w:r>
      <w:r>
        <w:rPr>
          <w:sz w:val="20"/>
        </w:rPr>
        <w:t>1996</w:t>
      </w:r>
      <w:r>
        <w:rPr>
          <w:spacing w:val="-5"/>
          <w:sz w:val="20"/>
        </w:rPr>
        <w:t xml:space="preserve"> </w:t>
      </w:r>
      <w:r>
        <w:rPr>
          <w:sz w:val="20"/>
        </w:rPr>
        <w:t>(or</w:t>
      </w:r>
      <w:r>
        <w:rPr>
          <w:spacing w:val="-7"/>
          <w:sz w:val="20"/>
        </w:rPr>
        <w:t xml:space="preserve"> </w:t>
      </w:r>
      <w:r>
        <w:rPr>
          <w:sz w:val="20"/>
        </w:rPr>
        <w:t>as</w:t>
      </w:r>
      <w:r>
        <w:rPr>
          <w:spacing w:val="-53"/>
          <w:sz w:val="20"/>
        </w:rPr>
        <w:t xml:space="preserve"> </w:t>
      </w:r>
      <w:r>
        <w:rPr>
          <w:sz w:val="20"/>
        </w:rPr>
        <w:t>later</w:t>
      </w:r>
      <w:r>
        <w:rPr>
          <w:spacing w:val="1"/>
          <w:sz w:val="20"/>
        </w:rPr>
        <w:t xml:space="preserve"> </w:t>
      </w:r>
      <w:r>
        <w:rPr>
          <w:sz w:val="20"/>
        </w:rPr>
        <w:t>amended) or</w:t>
      </w:r>
      <w:r>
        <w:rPr>
          <w:spacing w:val="-1"/>
          <w:sz w:val="20"/>
        </w:rPr>
        <w:t xml:space="preserve"> </w:t>
      </w:r>
      <w:r>
        <w:rPr>
          <w:sz w:val="20"/>
        </w:rPr>
        <w:t>similar surcharges imposed</w:t>
      </w:r>
      <w:r>
        <w:rPr>
          <w:spacing w:val="-2"/>
          <w:sz w:val="20"/>
        </w:rPr>
        <w:t xml:space="preserve"> </w:t>
      </w:r>
      <w:r>
        <w:rPr>
          <w:sz w:val="20"/>
        </w:rPr>
        <w:t>by</w:t>
      </w:r>
      <w:r>
        <w:rPr>
          <w:spacing w:val="-4"/>
          <w:sz w:val="20"/>
        </w:rPr>
        <w:t xml:space="preserve"> </w:t>
      </w:r>
      <w:r>
        <w:rPr>
          <w:sz w:val="20"/>
        </w:rPr>
        <w:t>other</w:t>
      </w:r>
      <w:r>
        <w:rPr>
          <w:spacing w:val="-6"/>
          <w:sz w:val="20"/>
        </w:rPr>
        <w:t xml:space="preserve"> </w:t>
      </w:r>
      <w:r>
        <w:rPr>
          <w:sz w:val="20"/>
        </w:rPr>
        <w:t>states.</w:t>
      </w:r>
    </w:p>
    <w:p w14:paraId="72B397E9" w14:textId="77777777" w:rsidR="002733EE" w:rsidRDefault="002733EE">
      <w:pPr>
        <w:pStyle w:val="BodyText"/>
        <w:spacing w:before="1"/>
        <w:rPr>
          <w:sz w:val="19"/>
        </w:rPr>
      </w:pPr>
    </w:p>
    <w:p w14:paraId="72B397EA" w14:textId="77777777" w:rsidR="002733EE" w:rsidRDefault="0087278D">
      <w:pPr>
        <w:pStyle w:val="ListParagraph"/>
        <w:numPr>
          <w:ilvl w:val="0"/>
          <w:numId w:val="11"/>
        </w:numPr>
        <w:tabs>
          <w:tab w:val="left" w:pos="1100"/>
        </w:tabs>
        <w:spacing w:before="1" w:line="244" w:lineRule="auto"/>
        <w:ind w:left="1100" w:right="1260" w:hanging="361"/>
        <w:rPr>
          <w:sz w:val="20"/>
        </w:rPr>
      </w:pPr>
      <w:r>
        <w:rPr>
          <w:b/>
          <w:sz w:val="20"/>
        </w:rPr>
        <w:t xml:space="preserve">Subrogation, Reimbursement, and/or Third Party Responsibility </w:t>
      </w:r>
      <w:r>
        <w:rPr>
          <w:sz w:val="20"/>
        </w:rPr>
        <w:t>- Charges for care, supplies,</w:t>
      </w:r>
      <w:r>
        <w:rPr>
          <w:spacing w:val="1"/>
          <w:sz w:val="20"/>
        </w:rPr>
        <w:t xml:space="preserve"> </w:t>
      </w:r>
      <w:r>
        <w:rPr>
          <w:sz w:val="20"/>
        </w:rPr>
        <w:t>treatment, and/or services that are of an Injury or Sickness not payable by virtue of the Plan’s</w:t>
      </w:r>
      <w:r>
        <w:rPr>
          <w:spacing w:val="1"/>
          <w:sz w:val="20"/>
        </w:rPr>
        <w:t xml:space="preserve"> </w:t>
      </w:r>
      <w:r>
        <w:rPr>
          <w:sz w:val="20"/>
        </w:rPr>
        <w:t>subrogation,</w:t>
      </w:r>
      <w:r>
        <w:rPr>
          <w:spacing w:val="-2"/>
          <w:sz w:val="20"/>
        </w:rPr>
        <w:t xml:space="preserve"> </w:t>
      </w:r>
      <w:r>
        <w:rPr>
          <w:sz w:val="20"/>
        </w:rPr>
        <w:t>reimbursement,</w:t>
      </w:r>
      <w:r>
        <w:rPr>
          <w:spacing w:val="-2"/>
          <w:sz w:val="20"/>
        </w:rPr>
        <w:t xml:space="preserve"> </w:t>
      </w:r>
      <w:r>
        <w:rPr>
          <w:sz w:val="20"/>
        </w:rPr>
        <w:t>and/or third party</w:t>
      </w:r>
      <w:r>
        <w:rPr>
          <w:spacing w:val="-4"/>
          <w:sz w:val="20"/>
        </w:rPr>
        <w:t xml:space="preserve"> </w:t>
      </w:r>
      <w:r>
        <w:rPr>
          <w:sz w:val="20"/>
        </w:rPr>
        <w:t>responsibility</w:t>
      </w:r>
      <w:r>
        <w:rPr>
          <w:spacing w:val="-13"/>
          <w:sz w:val="20"/>
        </w:rPr>
        <w:t xml:space="preserve"> </w:t>
      </w:r>
      <w:r>
        <w:rPr>
          <w:sz w:val="20"/>
        </w:rPr>
        <w:t>provisions.</w:t>
      </w:r>
    </w:p>
    <w:p w14:paraId="72B397EB" w14:textId="77777777" w:rsidR="002733EE" w:rsidRDefault="002733EE">
      <w:pPr>
        <w:pStyle w:val="BodyText"/>
        <w:spacing w:before="10"/>
        <w:rPr>
          <w:sz w:val="18"/>
        </w:rPr>
      </w:pPr>
    </w:p>
    <w:p w14:paraId="72B397EC" w14:textId="77777777" w:rsidR="002733EE" w:rsidRDefault="0087278D">
      <w:pPr>
        <w:pStyle w:val="ListParagraph"/>
        <w:numPr>
          <w:ilvl w:val="0"/>
          <w:numId w:val="11"/>
        </w:numPr>
        <w:tabs>
          <w:tab w:val="left" w:pos="1100"/>
        </w:tabs>
        <w:spacing w:before="1"/>
        <w:ind w:left="1100"/>
        <w:rPr>
          <w:sz w:val="20"/>
        </w:rPr>
      </w:pPr>
      <w:r>
        <w:rPr>
          <w:b/>
          <w:sz w:val="20"/>
        </w:rPr>
        <w:t>Telecommunications</w:t>
      </w:r>
      <w:r>
        <w:rPr>
          <w:b/>
          <w:spacing w:val="-4"/>
          <w:sz w:val="20"/>
        </w:rPr>
        <w:t xml:space="preserve"> </w:t>
      </w:r>
      <w:r>
        <w:rPr>
          <w:sz w:val="20"/>
        </w:rPr>
        <w:t>-</w:t>
      </w:r>
      <w:r>
        <w:rPr>
          <w:spacing w:val="-2"/>
          <w:sz w:val="20"/>
        </w:rPr>
        <w:t xml:space="preserve"> </w:t>
      </w:r>
      <w:r>
        <w:rPr>
          <w:sz w:val="20"/>
        </w:rPr>
        <w:t>Advice</w:t>
      </w:r>
      <w:r>
        <w:rPr>
          <w:spacing w:val="-2"/>
          <w:sz w:val="20"/>
        </w:rPr>
        <w:t xml:space="preserve"> </w:t>
      </w:r>
      <w:r>
        <w:rPr>
          <w:sz w:val="20"/>
        </w:rPr>
        <w:t>or</w:t>
      </w:r>
      <w:r>
        <w:rPr>
          <w:spacing w:val="-3"/>
          <w:sz w:val="20"/>
        </w:rPr>
        <w:t xml:space="preserve"> </w:t>
      </w:r>
      <w:r>
        <w:rPr>
          <w:sz w:val="20"/>
        </w:rPr>
        <w:t>consultation</w:t>
      </w:r>
      <w:r>
        <w:rPr>
          <w:spacing w:val="-2"/>
          <w:sz w:val="20"/>
        </w:rPr>
        <w:t xml:space="preserve"> </w:t>
      </w:r>
      <w:r>
        <w:rPr>
          <w:sz w:val="20"/>
        </w:rPr>
        <w:t>given</w:t>
      </w:r>
      <w:r>
        <w:rPr>
          <w:spacing w:val="-4"/>
          <w:sz w:val="20"/>
        </w:rPr>
        <w:t xml:space="preserve"> </w:t>
      </w:r>
      <w:r>
        <w:rPr>
          <w:sz w:val="20"/>
        </w:rPr>
        <w:t>by</w:t>
      </w:r>
      <w:r>
        <w:rPr>
          <w:spacing w:val="-4"/>
          <w:sz w:val="20"/>
        </w:rPr>
        <w:t xml:space="preserve"> </w:t>
      </w:r>
      <w:r>
        <w:rPr>
          <w:sz w:val="20"/>
        </w:rPr>
        <w:t>or</w:t>
      </w:r>
      <w:r>
        <w:rPr>
          <w:spacing w:val="-3"/>
          <w:sz w:val="20"/>
        </w:rPr>
        <w:t xml:space="preserve"> </w:t>
      </w:r>
      <w:r>
        <w:rPr>
          <w:sz w:val="20"/>
        </w:rPr>
        <w:t>through</w:t>
      </w:r>
      <w:r>
        <w:rPr>
          <w:spacing w:val="-4"/>
          <w:sz w:val="20"/>
        </w:rPr>
        <w:t xml:space="preserve"> </w:t>
      </w:r>
      <w:r>
        <w:rPr>
          <w:sz w:val="20"/>
        </w:rPr>
        <w:t>any</w:t>
      </w:r>
      <w:r>
        <w:rPr>
          <w:spacing w:val="-7"/>
          <w:sz w:val="20"/>
        </w:rPr>
        <w:t xml:space="preserve"> </w:t>
      </w:r>
      <w:r>
        <w:rPr>
          <w:sz w:val="20"/>
        </w:rPr>
        <w:t>form</w:t>
      </w:r>
      <w:r>
        <w:rPr>
          <w:spacing w:val="1"/>
          <w:sz w:val="20"/>
        </w:rPr>
        <w:t xml:space="preserve"> </w:t>
      </w:r>
      <w:r>
        <w:rPr>
          <w:sz w:val="20"/>
        </w:rPr>
        <w:t>of</w:t>
      </w:r>
      <w:r>
        <w:rPr>
          <w:spacing w:val="-10"/>
          <w:sz w:val="20"/>
        </w:rPr>
        <w:t xml:space="preserve"> </w:t>
      </w:r>
      <w:r>
        <w:rPr>
          <w:sz w:val="20"/>
        </w:rPr>
        <w:t>telecommunication.</w:t>
      </w:r>
    </w:p>
    <w:p w14:paraId="72B397ED" w14:textId="77777777" w:rsidR="002733EE" w:rsidRDefault="002733EE">
      <w:pPr>
        <w:pStyle w:val="BodyText"/>
        <w:spacing w:before="9"/>
        <w:rPr>
          <w:sz w:val="19"/>
        </w:rPr>
      </w:pPr>
    </w:p>
    <w:p w14:paraId="72B397EE" w14:textId="77777777" w:rsidR="002733EE" w:rsidRDefault="0087278D">
      <w:pPr>
        <w:pStyle w:val="ListParagraph"/>
        <w:numPr>
          <w:ilvl w:val="0"/>
          <w:numId w:val="11"/>
        </w:numPr>
        <w:tabs>
          <w:tab w:val="left" w:pos="1100"/>
        </w:tabs>
        <w:ind w:right="1267"/>
        <w:rPr>
          <w:sz w:val="20"/>
        </w:rPr>
      </w:pPr>
      <w:r>
        <w:rPr>
          <w:b/>
          <w:sz w:val="20"/>
        </w:rPr>
        <w:t xml:space="preserve">Travel </w:t>
      </w:r>
      <w:r>
        <w:rPr>
          <w:sz w:val="20"/>
        </w:rPr>
        <w:t>- Travel or accommodation charges for Covered Person or Covered Provider, (whether or not</w:t>
      </w:r>
      <w:r>
        <w:rPr>
          <w:spacing w:val="1"/>
          <w:sz w:val="20"/>
        </w:rPr>
        <w:t xml:space="preserve"> </w:t>
      </w:r>
      <w:r>
        <w:rPr>
          <w:sz w:val="20"/>
        </w:rPr>
        <w:t>recommended by a Physician), except for ambulance charges or as otherwise expressly included in</w:t>
      </w:r>
      <w:r>
        <w:rPr>
          <w:spacing w:val="1"/>
          <w:sz w:val="20"/>
        </w:rPr>
        <w:t xml:space="preserve"> </w:t>
      </w:r>
      <w:r>
        <w:rPr>
          <w:sz w:val="20"/>
        </w:rPr>
        <w:t>the list</w:t>
      </w:r>
      <w:r>
        <w:rPr>
          <w:spacing w:val="-1"/>
          <w:sz w:val="20"/>
        </w:rPr>
        <w:t xml:space="preserve"> </w:t>
      </w:r>
      <w:r>
        <w:rPr>
          <w:sz w:val="20"/>
        </w:rPr>
        <w:t>of</w:t>
      </w:r>
      <w:r>
        <w:rPr>
          <w:spacing w:val="1"/>
          <w:sz w:val="20"/>
        </w:rPr>
        <w:t xml:space="preserve"> </w:t>
      </w:r>
      <w:r>
        <w:rPr>
          <w:b/>
          <w:sz w:val="20"/>
        </w:rPr>
        <w:t>Eligible</w:t>
      </w:r>
      <w:r>
        <w:rPr>
          <w:b/>
          <w:spacing w:val="-1"/>
          <w:sz w:val="20"/>
        </w:rPr>
        <w:t xml:space="preserve"> </w:t>
      </w:r>
      <w:r>
        <w:rPr>
          <w:b/>
          <w:sz w:val="20"/>
        </w:rPr>
        <w:t>Medical</w:t>
      </w:r>
      <w:r>
        <w:rPr>
          <w:b/>
          <w:spacing w:val="1"/>
          <w:sz w:val="20"/>
        </w:rPr>
        <w:t xml:space="preserve"> </w:t>
      </w:r>
      <w:r>
        <w:rPr>
          <w:b/>
          <w:sz w:val="20"/>
        </w:rPr>
        <w:t>Expenses</w:t>
      </w:r>
      <w:r>
        <w:rPr>
          <w:sz w:val="20"/>
        </w:rPr>
        <w:t>.</w:t>
      </w:r>
    </w:p>
    <w:p w14:paraId="72B397EF" w14:textId="77777777" w:rsidR="002733EE" w:rsidRDefault="002733EE">
      <w:pPr>
        <w:pStyle w:val="BodyText"/>
        <w:spacing w:before="2"/>
      </w:pPr>
    </w:p>
    <w:p w14:paraId="72B397F0" w14:textId="77777777" w:rsidR="002733EE" w:rsidRDefault="0087278D">
      <w:pPr>
        <w:pStyle w:val="ListParagraph"/>
        <w:numPr>
          <w:ilvl w:val="0"/>
          <w:numId w:val="11"/>
        </w:numPr>
        <w:tabs>
          <w:tab w:val="left" w:pos="1100"/>
        </w:tabs>
        <w:spacing w:line="242" w:lineRule="auto"/>
        <w:ind w:right="1257"/>
        <w:rPr>
          <w:sz w:val="20"/>
        </w:rPr>
      </w:pPr>
      <w:r>
        <w:rPr>
          <w:b/>
          <w:sz w:val="20"/>
        </w:rPr>
        <w:t xml:space="preserve">War or Active Duty </w:t>
      </w:r>
      <w:r>
        <w:rPr>
          <w:sz w:val="20"/>
        </w:rPr>
        <w:t>- Health conditions resulting from insurrection, war (declared or undeclared) or</w:t>
      </w:r>
      <w:r>
        <w:rPr>
          <w:spacing w:val="1"/>
          <w:sz w:val="20"/>
        </w:rPr>
        <w:t xml:space="preserve"> </w:t>
      </w:r>
      <w:r>
        <w:rPr>
          <w:spacing w:val="-1"/>
          <w:sz w:val="20"/>
        </w:rPr>
        <w:t>any</w:t>
      </w:r>
      <w:r>
        <w:rPr>
          <w:spacing w:val="-11"/>
          <w:sz w:val="20"/>
        </w:rPr>
        <w:t xml:space="preserve"> </w:t>
      </w:r>
      <w:r>
        <w:rPr>
          <w:sz w:val="20"/>
        </w:rPr>
        <w:t>act</w:t>
      </w:r>
      <w:r>
        <w:rPr>
          <w:spacing w:val="-6"/>
          <w:sz w:val="20"/>
        </w:rPr>
        <w:t xml:space="preserve"> </w:t>
      </w:r>
      <w:r>
        <w:rPr>
          <w:sz w:val="20"/>
        </w:rPr>
        <w:t>of</w:t>
      </w:r>
      <w:r>
        <w:rPr>
          <w:spacing w:val="2"/>
          <w:sz w:val="20"/>
        </w:rPr>
        <w:t xml:space="preserve"> </w:t>
      </w:r>
      <w:r>
        <w:rPr>
          <w:sz w:val="20"/>
        </w:rPr>
        <w:t>war</w:t>
      </w:r>
      <w:r>
        <w:rPr>
          <w:spacing w:val="-2"/>
          <w:sz w:val="20"/>
        </w:rPr>
        <w:t xml:space="preserve"> </w:t>
      </w:r>
      <w:r>
        <w:rPr>
          <w:sz w:val="20"/>
        </w:rPr>
        <w:t>and</w:t>
      </w:r>
      <w:r>
        <w:rPr>
          <w:spacing w:val="-3"/>
          <w:sz w:val="20"/>
        </w:rPr>
        <w:t xml:space="preserve"> </w:t>
      </w:r>
      <w:r>
        <w:rPr>
          <w:sz w:val="20"/>
        </w:rPr>
        <w:t>any</w:t>
      </w:r>
      <w:r>
        <w:rPr>
          <w:spacing w:val="-14"/>
          <w:sz w:val="20"/>
        </w:rPr>
        <w:t xml:space="preserve"> </w:t>
      </w:r>
      <w:r>
        <w:rPr>
          <w:sz w:val="20"/>
        </w:rPr>
        <w:t>complications</w:t>
      </w:r>
      <w:r>
        <w:rPr>
          <w:spacing w:val="-4"/>
          <w:sz w:val="20"/>
        </w:rPr>
        <w:t xml:space="preserve"> </w:t>
      </w:r>
      <w:r>
        <w:rPr>
          <w:sz w:val="20"/>
        </w:rPr>
        <w:t>therefrom,</w:t>
      </w:r>
      <w:r>
        <w:rPr>
          <w:spacing w:val="-6"/>
          <w:sz w:val="20"/>
        </w:rPr>
        <w:t xml:space="preserve"> </w:t>
      </w:r>
      <w:r>
        <w:rPr>
          <w:sz w:val="20"/>
        </w:rPr>
        <w:t>or</w:t>
      </w:r>
      <w:r>
        <w:rPr>
          <w:spacing w:val="-7"/>
          <w:sz w:val="20"/>
        </w:rPr>
        <w:t xml:space="preserve"> </w:t>
      </w:r>
      <w:r>
        <w:rPr>
          <w:sz w:val="20"/>
        </w:rPr>
        <w:t>service</w:t>
      </w:r>
      <w:r>
        <w:rPr>
          <w:spacing w:val="-6"/>
          <w:sz w:val="20"/>
        </w:rPr>
        <w:t xml:space="preserve"> </w:t>
      </w:r>
      <w:r>
        <w:rPr>
          <w:sz w:val="20"/>
        </w:rPr>
        <w:t>(past</w:t>
      </w:r>
      <w:r>
        <w:rPr>
          <w:spacing w:val="-5"/>
          <w:sz w:val="20"/>
        </w:rPr>
        <w:t xml:space="preserve"> </w:t>
      </w:r>
      <w:r>
        <w:rPr>
          <w:sz w:val="20"/>
        </w:rPr>
        <w:t>or</w:t>
      </w:r>
      <w:r>
        <w:rPr>
          <w:spacing w:val="-4"/>
          <w:sz w:val="20"/>
        </w:rPr>
        <w:t xml:space="preserve"> </w:t>
      </w:r>
      <w:r>
        <w:rPr>
          <w:sz w:val="20"/>
        </w:rPr>
        <w:t>present)</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armed</w:t>
      </w:r>
      <w:r>
        <w:rPr>
          <w:spacing w:val="-8"/>
          <w:sz w:val="20"/>
        </w:rPr>
        <w:t xml:space="preserve"> </w:t>
      </w:r>
      <w:r>
        <w:rPr>
          <w:sz w:val="20"/>
        </w:rPr>
        <w:t>forces</w:t>
      </w:r>
      <w:r>
        <w:rPr>
          <w:spacing w:val="-6"/>
          <w:sz w:val="20"/>
        </w:rPr>
        <w:t xml:space="preserve"> </w:t>
      </w:r>
      <w:r>
        <w:rPr>
          <w:sz w:val="20"/>
        </w:rPr>
        <w:t>of</w:t>
      </w:r>
      <w:r>
        <w:rPr>
          <w:spacing w:val="-3"/>
          <w:sz w:val="20"/>
        </w:rPr>
        <w:t xml:space="preserve"> </w:t>
      </w:r>
      <w:r>
        <w:rPr>
          <w:sz w:val="20"/>
        </w:rPr>
        <w:t>any</w:t>
      </w:r>
      <w:r>
        <w:rPr>
          <w:spacing w:val="-53"/>
          <w:sz w:val="20"/>
        </w:rPr>
        <w:t xml:space="preserve"> </w:t>
      </w:r>
      <w:r>
        <w:rPr>
          <w:sz w:val="20"/>
        </w:rPr>
        <w:t>country, to</w:t>
      </w:r>
      <w:r>
        <w:rPr>
          <w:spacing w:val="-1"/>
          <w:sz w:val="20"/>
        </w:rPr>
        <w:t xml:space="preserve"> </w:t>
      </w:r>
      <w:r>
        <w:rPr>
          <w:sz w:val="20"/>
        </w:rPr>
        <w:t>the</w:t>
      </w:r>
      <w:r>
        <w:rPr>
          <w:spacing w:val="1"/>
          <w:sz w:val="20"/>
        </w:rPr>
        <w:t xml:space="preserve"> </w:t>
      </w:r>
      <w:r>
        <w:rPr>
          <w:sz w:val="20"/>
        </w:rPr>
        <w:t>extent</w:t>
      </w:r>
      <w:r>
        <w:rPr>
          <w:spacing w:val="1"/>
          <w:sz w:val="20"/>
        </w:rPr>
        <w:t xml:space="preserve"> </w:t>
      </w:r>
      <w:r>
        <w:rPr>
          <w:sz w:val="20"/>
        </w:rPr>
        <w:t>not</w:t>
      </w:r>
      <w:r>
        <w:rPr>
          <w:spacing w:val="1"/>
          <w:sz w:val="20"/>
        </w:rPr>
        <w:t xml:space="preserve"> </w:t>
      </w:r>
      <w:r>
        <w:rPr>
          <w:sz w:val="20"/>
        </w:rPr>
        <w:t>prohibited</w:t>
      </w:r>
      <w:r>
        <w:rPr>
          <w:spacing w:val="-2"/>
          <w:sz w:val="20"/>
        </w:rPr>
        <w:t xml:space="preserve"> </w:t>
      </w:r>
      <w:r>
        <w:rPr>
          <w:sz w:val="20"/>
        </w:rPr>
        <w:t>by</w:t>
      </w:r>
      <w:r>
        <w:rPr>
          <w:spacing w:val="-3"/>
          <w:sz w:val="20"/>
        </w:rPr>
        <w:t xml:space="preserve"> </w:t>
      </w:r>
      <w:r>
        <w:rPr>
          <w:sz w:val="20"/>
        </w:rPr>
        <w:t>law.</w:t>
      </w:r>
    </w:p>
    <w:p w14:paraId="72B397F1" w14:textId="77777777" w:rsidR="002733EE" w:rsidRDefault="002733EE">
      <w:pPr>
        <w:pStyle w:val="BodyText"/>
        <w:spacing w:before="4"/>
        <w:rPr>
          <w:sz w:val="19"/>
        </w:rPr>
      </w:pPr>
    </w:p>
    <w:p w14:paraId="72B397F2" w14:textId="77777777" w:rsidR="002733EE" w:rsidRDefault="0087278D">
      <w:pPr>
        <w:pStyle w:val="ListParagraph"/>
        <w:numPr>
          <w:ilvl w:val="0"/>
          <w:numId w:val="11"/>
        </w:numPr>
        <w:tabs>
          <w:tab w:val="left" w:pos="1100"/>
        </w:tabs>
        <w:spacing w:line="244" w:lineRule="auto"/>
        <w:ind w:right="1266"/>
        <w:rPr>
          <w:sz w:val="20"/>
        </w:rPr>
      </w:pPr>
      <w:r>
        <w:rPr>
          <w:b/>
          <w:sz w:val="20"/>
        </w:rPr>
        <w:t xml:space="preserve">Work-Related Conditions </w:t>
      </w:r>
      <w:r>
        <w:rPr>
          <w:sz w:val="20"/>
        </w:rPr>
        <w:t>- Any condition which is covered or subject to any workers’ compensation</w:t>
      </w:r>
      <w:r>
        <w:rPr>
          <w:spacing w:val="1"/>
          <w:sz w:val="20"/>
        </w:rPr>
        <w:t xml:space="preserve"> </w:t>
      </w:r>
      <w:r>
        <w:rPr>
          <w:sz w:val="20"/>
        </w:rPr>
        <w:t>law or federal employer compensation or liability acts, even if the Covered Person or the Employer is</w:t>
      </w:r>
      <w:r>
        <w:rPr>
          <w:spacing w:val="1"/>
          <w:sz w:val="20"/>
        </w:rPr>
        <w:t xml:space="preserve"> </w:t>
      </w:r>
      <w:r>
        <w:rPr>
          <w:sz w:val="20"/>
        </w:rPr>
        <w:t>not in</w:t>
      </w:r>
      <w:r>
        <w:rPr>
          <w:spacing w:val="-2"/>
          <w:sz w:val="20"/>
        </w:rPr>
        <w:t xml:space="preserve"> </w:t>
      </w:r>
      <w:r>
        <w:rPr>
          <w:sz w:val="20"/>
        </w:rPr>
        <w:t>compliance</w:t>
      </w:r>
      <w:r>
        <w:rPr>
          <w:spacing w:val="-1"/>
          <w:sz w:val="20"/>
        </w:rPr>
        <w:t xml:space="preserve"> </w:t>
      </w:r>
      <w:r>
        <w:rPr>
          <w:sz w:val="20"/>
        </w:rPr>
        <w:t>therewith or</w:t>
      </w:r>
      <w:r>
        <w:rPr>
          <w:spacing w:val="-1"/>
          <w:sz w:val="20"/>
        </w:rPr>
        <w:t xml:space="preserve"> </w:t>
      </w:r>
      <w:r>
        <w:rPr>
          <w:sz w:val="20"/>
        </w:rPr>
        <w:t>has rejected or</w:t>
      </w:r>
      <w:r>
        <w:rPr>
          <w:spacing w:val="-1"/>
          <w:sz w:val="20"/>
        </w:rPr>
        <w:t xml:space="preserve"> </w:t>
      </w:r>
      <w:r>
        <w:rPr>
          <w:sz w:val="20"/>
        </w:rPr>
        <w:t>not</w:t>
      </w:r>
      <w:r>
        <w:rPr>
          <w:spacing w:val="-1"/>
          <w:sz w:val="20"/>
        </w:rPr>
        <w:t xml:space="preserve"> </w:t>
      </w:r>
      <w:r>
        <w:rPr>
          <w:sz w:val="20"/>
        </w:rPr>
        <w:t>applied</w:t>
      </w:r>
      <w:r>
        <w:rPr>
          <w:spacing w:val="-2"/>
          <w:sz w:val="20"/>
        </w:rPr>
        <w:t xml:space="preserve"> </w:t>
      </w:r>
      <w:r>
        <w:rPr>
          <w:sz w:val="20"/>
        </w:rPr>
        <w:t>for</w:t>
      </w:r>
      <w:r>
        <w:rPr>
          <w:spacing w:val="-1"/>
          <w:sz w:val="20"/>
        </w:rPr>
        <w:t xml:space="preserve"> </w:t>
      </w:r>
      <w:r>
        <w:rPr>
          <w:sz w:val="20"/>
        </w:rPr>
        <w:t>such</w:t>
      </w:r>
      <w:r>
        <w:rPr>
          <w:spacing w:val="-9"/>
          <w:sz w:val="20"/>
        </w:rPr>
        <w:t xml:space="preserve"> </w:t>
      </w:r>
      <w:r>
        <w:rPr>
          <w:sz w:val="20"/>
        </w:rPr>
        <w:t>coverage.</w:t>
      </w:r>
    </w:p>
    <w:p w14:paraId="72B397F3" w14:textId="77777777" w:rsidR="002733EE" w:rsidRDefault="002733EE">
      <w:pPr>
        <w:spacing w:line="244" w:lineRule="auto"/>
        <w:jc w:val="both"/>
        <w:rPr>
          <w:sz w:val="20"/>
        </w:rPr>
        <w:sectPr w:rsidR="002733EE">
          <w:pgSz w:w="12240" w:h="15840"/>
          <w:pgMar w:top="1300" w:right="180" w:bottom="1000" w:left="700" w:header="1087" w:footer="815" w:gutter="0"/>
          <w:cols w:space="720"/>
        </w:sectPr>
      </w:pPr>
    </w:p>
    <w:p w14:paraId="72B397F4" w14:textId="77777777" w:rsidR="002733EE" w:rsidRDefault="0087278D">
      <w:pPr>
        <w:pStyle w:val="Heading1"/>
        <w:ind w:right="1612"/>
      </w:pPr>
      <w:bookmarkStart w:id="61" w:name="COORDINATION_OF_BENEFITS_(COB)"/>
      <w:bookmarkEnd w:id="61"/>
      <w:r>
        <w:lastRenderedPageBreak/>
        <w:t>COORDINATION</w:t>
      </w:r>
      <w:r>
        <w:rPr>
          <w:spacing w:val="-6"/>
        </w:rPr>
        <w:t xml:space="preserve"> </w:t>
      </w:r>
      <w:r>
        <w:t>OF</w:t>
      </w:r>
      <w:r>
        <w:rPr>
          <w:spacing w:val="-6"/>
        </w:rPr>
        <w:t xml:space="preserve"> </w:t>
      </w:r>
      <w:r>
        <w:t>BENEFITS</w:t>
      </w:r>
      <w:r>
        <w:rPr>
          <w:spacing w:val="-5"/>
        </w:rPr>
        <w:t xml:space="preserve"> </w:t>
      </w:r>
      <w:r>
        <w:t>(COB)</w:t>
      </w:r>
    </w:p>
    <w:p w14:paraId="72B397F5" w14:textId="77777777" w:rsidR="002733EE" w:rsidRDefault="002733EE">
      <w:pPr>
        <w:pStyle w:val="BodyText"/>
        <w:spacing w:before="5"/>
        <w:rPr>
          <w:b/>
          <w:sz w:val="28"/>
        </w:rPr>
      </w:pPr>
    </w:p>
    <w:p w14:paraId="72B397F6" w14:textId="77777777" w:rsidR="002733EE" w:rsidRDefault="0087278D">
      <w:pPr>
        <w:pStyle w:val="BodyText"/>
        <w:ind w:left="740" w:right="1262"/>
        <w:jc w:val="both"/>
      </w:pPr>
      <w:r>
        <w:t>Health</w:t>
      </w:r>
      <w:r>
        <w:rPr>
          <w:spacing w:val="-9"/>
        </w:rPr>
        <w:t xml:space="preserve"> </w:t>
      </w:r>
      <w:r>
        <w:t>care</w:t>
      </w:r>
      <w:r>
        <w:rPr>
          <w:spacing w:val="-5"/>
        </w:rPr>
        <w:t xml:space="preserve"> </w:t>
      </w:r>
      <w:r>
        <w:t>benefits provided</w:t>
      </w:r>
      <w:r>
        <w:rPr>
          <w:spacing w:val="-5"/>
        </w:rPr>
        <w:t xml:space="preserve"> </w:t>
      </w:r>
      <w:r>
        <w:t>under</w:t>
      </w:r>
      <w:r>
        <w:rPr>
          <w:spacing w:val="-5"/>
        </w:rPr>
        <w:t xml:space="preserve"> </w:t>
      </w:r>
      <w:r>
        <w:t>the</w:t>
      </w:r>
      <w:r>
        <w:rPr>
          <w:spacing w:val="-4"/>
        </w:rPr>
        <w:t xml:space="preserve"> </w:t>
      </w:r>
      <w:r>
        <w:t>Plan,</w:t>
      </w:r>
      <w:r>
        <w:rPr>
          <w:spacing w:val="-4"/>
        </w:rPr>
        <w:t xml:space="preserve"> </w:t>
      </w:r>
      <w:r>
        <w:t>including</w:t>
      </w:r>
      <w:r>
        <w:rPr>
          <w:spacing w:val="-9"/>
        </w:rPr>
        <w:t xml:space="preserve"> </w:t>
      </w:r>
      <w:r>
        <w:t>the</w:t>
      </w:r>
      <w:r>
        <w:rPr>
          <w:spacing w:val="-9"/>
        </w:rPr>
        <w:t xml:space="preserve"> </w:t>
      </w:r>
      <w:r>
        <w:t>prescription</w:t>
      </w:r>
      <w:r>
        <w:rPr>
          <w:spacing w:val="-5"/>
        </w:rPr>
        <w:t xml:space="preserve"> </w:t>
      </w:r>
      <w:r>
        <w:t>drug</w:t>
      </w:r>
      <w:r>
        <w:rPr>
          <w:spacing w:val="-4"/>
        </w:rPr>
        <w:t xml:space="preserve"> </w:t>
      </w:r>
      <w:r>
        <w:t>program benefits,</w:t>
      </w:r>
      <w:r>
        <w:rPr>
          <w:spacing w:val="-6"/>
        </w:rPr>
        <w:t xml:space="preserve"> </w:t>
      </w:r>
      <w:r>
        <w:t>are</w:t>
      </w:r>
      <w:r>
        <w:rPr>
          <w:spacing w:val="-7"/>
        </w:rPr>
        <w:t xml:space="preserve"> </w:t>
      </w:r>
      <w:r>
        <w:t>subject</w:t>
      </w:r>
      <w:r>
        <w:rPr>
          <w:spacing w:val="-53"/>
        </w:rPr>
        <w:t xml:space="preserve"> </w:t>
      </w:r>
      <w:r>
        <w:t>to</w:t>
      </w:r>
      <w:r>
        <w:rPr>
          <w:spacing w:val="-2"/>
        </w:rPr>
        <w:t xml:space="preserve"> </w:t>
      </w:r>
      <w:r>
        <w:t>Coordination of Benefits</w:t>
      </w:r>
      <w:r>
        <w:rPr>
          <w:spacing w:val="-1"/>
        </w:rPr>
        <w:t xml:space="preserve"> </w:t>
      </w:r>
      <w:r>
        <w:t>as</w:t>
      </w:r>
      <w:r>
        <w:rPr>
          <w:spacing w:val="-1"/>
        </w:rPr>
        <w:t xml:space="preserve"> </w:t>
      </w:r>
      <w:r>
        <w:t>described</w:t>
      </w:r>
      <w:r>
        <w:rPr>
          <w:spacing w:val="-1"/>
        </w:rPr>
        <w:t xml:space="preserve"> </w:t>
      </w:r>
      <w:r>
        <w:t>below,</w:t>
      </w:r>
      <w:r>
        <w:rPr>
          <w:spacing w:val="-2"/>
        </w:rPr>
        <w:t xml:space="preserve"> </w:t>
      </w:r>
      <w:r>
        <w:t>unless</w:t>
      </w:r>
      <w:r>
        <w:rPr>
          <w:spacing w:val="2"/>
        </w:rPr>
        <w:t xml:space="preserve"> </w:t>
      </w:r>
      <w:r>
        <w:t>specifically</w:t>
      </w:r>
      <w:r>
        <w:rPr>
          <w:spacing w:val="-5"/>
        </w:rPr>
        <w:t xml:space="preserve"> </w:t>
      </w:r>
      <w:r>
        <w:t>stated</w:t>
      </w:r>
      <w:r>
        <w:rPr>
          <w:spacing w:val="-5"/>
        </w:rPr>
        <w:t xml:space="preserve"> </w:t>
      </w:r>
      <w:r>
        <w:t>otherwise.</w:t>
      </w:r>
    </w:p>
    <w:p w14:paraId="72B397F7" w14:textId="77777777" w:rsidR="002733EE" w:rsidRDefault="002733EE">
      <w:pPr>
        <w:pStyle w:val="BodyText"/>
        <w:spacing w:before="1"/>
      </w:pPr>
    </w:p>
    <w:p w14:paraId="72B397F8" w14:textId="77777777" w:rsidR="002733EE" w:rsidRDefault="0087278D">
      <w:pPr>
        <w:pStyle w:val="BodyText"/>
        <w:spacing w:before="1"/>
        <w:ind w:left="739"/>
        <w:jc w:val="both"/>
      </w:pPr>
      <w:r>
        <w:t>The</w:t>
      </w:r>
      <w:r>
        <w:rPr>
          <w:spacing w:val="-4"/>
        </w:rPr>
        <w:t xml:space="preserve"> </w:t>
      </w:r>
      <w:r>
        <w:t>Prescription</w:t>
      </w:r>
      <w:r>
        <w:rPr>
          <w:spacing w:val="-4"/>
        </w:rPr>
        <w:t xml:space="preserve"> </w:t>
      </w:r>
      <w:r>
        <w:t>Drug</w:t>
      </w:r>
      <w:r>
        <w:rPr>
          <w:spacing w:val="-3"/>
        </w:rPr>
        <w:t xml:space="preserve"> </w:t>
      </w:r>
      <w:r>
        <w:t>Program</w:t>
      </w:r>
      <w:r>
        <w:rPr>
          <w:spacing w:val="1"/>
        </w:rPr>
        <w:t xml:space="preserve"> </w:t>
      </w:r>
      <w:r>
        <w:t>under</w:t>
      </w:r>
      <w:r>
        <w:rPr>
          <w:spacing w:val="-3"/>
        </w:rPr>
        <w:t xml:space="preserve"> </w:t>
      </w:r>
      <w:r>
        <w:t>this</w:t>
      </w:r>
      <w:r>
        <w:rPr>
          <w:spacing w:val="-2"/>
        </w:rPr>
        <w:t xml:space="preserve"> </w:t>
      </w:r>
      <w:r>
        <w:t>Plan</w:t>
      </w:r>
      <w:r>
        <w:rPr>
          <w:spacing w:val="-4"/>
        </w:rPr>
        <w:t xml:space="preserve"> </w:t>
      </w:r>
      <w:r>
        <w:t>does</w:t>
      </w:r>
      <w:r>
        <w:rPr>
          <w:spacing w:val="-2"/>
        </w:rPr>
        <w:t xml:space="preserve"> </w:t>
      </w:r>
      <w:r>
        <w:t>not</w:t>
      </w:r>
      <w:r>
        <w:rPr>
          <w:spacing w:val="-4"/>
        </w:rPr>
        <w:t xml:space="preserve"> </w:t>
      </w:r>
      <w:r>
        <w:t>contain</w:t>
      </w:r>
      <w:r>
        <w:rPr>
          <w:spacing w:val="-1"/>
        </w:rPr>
        <w:t xml:space="preserve"> </w:t>
      </w:r>
      <w:r>
        <w:t>a</w:t>
      </w:r>
      <w:r>
        <w:rPr>
          <w:spacing w:val="-4"/>
        </w:rPr>
        <w:t xml:space="preserve"> </w:t>
      </w:r>
      <w:r>
        <w:t>Coordination</w:t>
      </w:r>
      <w:r>
        <w:rPr>
          <w:spacing w:val="-4"/>
        </w:rPr>
        <w:t xml:space="preserve"> </w:t>
      </w:r>
      <w:r>
        <w:t>of</w:t>
      </w:r>
      <w:r>
        <w:rPr>
          <w:spacing w:val="-1"/>
        </w:rPr>
        <w:t xml:space="preserve"> </w:t>
      </w:r>
      <w:r>
        <w:t>Benefits</w:t>
      </w:r>
      <w:r>
        <w:rPr>
          <w:spacing w:val="-3"/>
        </w:rPr>
        <w:t xml:space="preserve"> </w:t>
      </w:r>
      <w:r>
        <w:t>provision.</w:t>
      </w:r>
    </w:p>
    <w:p w14:paraId="72B397F9" w14:textId="77777777" w:rsidR="002733EE" w:rsidRDefault="002733EE">
      <w:pPr>
        <w:pStyle w:val="BodyText"/>
        <w:spacing w:before="7"/>
        <w:rPr>
          <w:sz w:val="23"/>
        </w:rPr>
      </w:pPr>
    </w:p>
    <w:p w14:paraId="72B397FA" w14:textId="77777777" w:rsidR="002733EE" w:rsidRDefault="0087278D">
      <w:pPr>
        <w:pStyle w:val="Heading2"/>
      </w:pPr>
      <w:r>
        <w:t>DEFINITIONS</w:t>
      </w:r>
    </w:p>
    <w:p w14:paraId="72B397FB" w14:textId="77777777" w:rsidR="002733EE" w:rsidRDefault="0087278D">
      <w:pPr>
        <w:pStyle w:val="BodyText"/>
        <w:spacing w:before="232"/>
        <w:ind w:left="740"/>
        <w:jc w:val="both"/>
      </w:pPr>
      <w:r>
        <w:t>As</w:t>
      </w:r>
      <w:r>
        <w:rPr>
          <w:spacing w:val="-3"/>
        </w:rPr>
        <w:t xml:space="preserve"> </w:t>
      </w:r>
      <w:r>
        <w:t>used</w:t>
      </w:r>
      <w:r>
        <w:rPr>
          <w:spacing w:val="-1"/>
        </w:rPr>
        <w:t xml:space="preserve"> </w:t>
      </w:r>
      <w:r>
        <w:t>in</w:t>
      </w:r>
      <w:r>
        <w:rPr>
          <w:spacing w:val="-3"/>
        </w:rPr>
        <w:t xml:space="preserve"> </w:t>
      </w:r>
      <w:r>
        <w:t>this</w:t>
      </w:r>
      <w:r>
        <w:rPr>
          <w:spacing w:val="-2"/>
        </w:rPr>
        <w:t xml:space="preserve"> </w:t>
      </w:r>
      <w:r>
        <w:t>COB</w:t>
      </w:r>
      <w:r>
        <w:rPr>
          <w:spacing w:val="-4"/>
        </w:rPr>
        <w:t xml:space="preserve"> </w:t>
      </w:r>
      <w:r>
        <w:t>section,</w:t>
      </w:r>
      <w:r>
        <w:rPr>
          <w:spacing w:val="-4"/>
        </w:rPr>
        <w:t xml:space="preserve"> </w:t>
      </w:r>
      <w:r>
        <w:t>the</w:t>
      </w:r>
      <w:r>
        <w:rPr>
          <w:spacing w:val="-3"/>
        </w:rPr>
        <w:t xml:space="preserve"> </w:t>
      </w:r>
      <w:r>
        <w:t>following</w:t>
      </w:r>
      <w:r>
        <w:rPr>
          <w:spacing w:val="-3"/>
        </w:rPr>
        <w:t xml:space="preserve"> </w:t>
      </w:r>
      <w:r>
        <w:t>terms</w:t>
      </w:r>
      <w:r>
        <w:rPr>
          <w:spacing w:val="-2"/>
        </w:rPr>
        <w:t xml:space="preserve"> </w:t>
      </w:r>
      <w:r>
        <w:t>will</w:t>
      </w:r>
      <w:r>
        <w:rPr>
          <w:spacing w:val="-2"/>
        </w:rPr>
        <w:t xml:space="preserve"> </w:t>
      </w:r>
      <w:r>
        <w:t>be</w:t>
      </w:r>
      <w:r>
        <w:rPr>
          <w:spacing w:val="-3"/>
        </w:rPr>
        <w:t xml:space="preserve"> </w:t>
      </w:r>
      <w:r>
        <w:t>capitalized</w:t>
      </w:r>
      <w:r>
        <w:rPr>
          <w:spacing w:val="-2"/>
        </w:rPr>
        <w:t xml:space="preserve"> </w:t>
      </w:r>
      <w:r>
        <w:t>and</w:t>
      </w:r>
      <w:r>
        <w:rPr>
          <w:spacing w:val="2"/>
        </w:rPr>
        <w:t xml:space="preserve"> </w:t>
      </w:r>
      <w:r>
        <w:t>will</w:t>
      </w:r>
      <w:r>
        <w:rPr>
          <w:spacing w:val="-2"/>
        </w:rPr>
        <w:t xml:space="preserve"> </w:t>
      </w:r>
      <w:r>
        <w:t>have</w:t>
      </w:r>
      <w:r>
        <w:rPr>
          <w:spacing w:val="-1"/>
        </w:rPr>
        <w:t xml:space="preserve"> </w:t>
      </w:r>
      <w:r>
        <w:t>the</w:t>
      </w:r>
      <w:r>
        <w:rPr>
          <w:spacing w:val="-4"/>
        </w:rPr>
        <w:t xml:space="preserve"> </w:t>
      </w:r>
      <w:r>
        <w:t>meanings</w:t>
      </w:r>
      <w:r>
        <w:rPr>
          <w:spacing w:val="-2"/>
        </w:rPr>
        <w:t xml:space="preserve"> </w:t>
      </w:r>
      <w:r>
        <w:t>indicated:</w:t>
      </w:r>
    </w:p>
    <w:p w14:paraId="72B397FC" w14:textId="77777777" w:rsidR="002733EE" w:rsidRDefault="002733EE">
      <w:pPr>
        <w:pStyle w:val="BodyText"/>
        <w:spacing w:before="8"/>
        <w:rPr>
          <w:sz w:val="19"/>
        </w:rPr>
      </w:pPr>
    </w:p>
    <w:p w14:paraId="72B397FD" w14:textId="77777777" w:rsidR="002733EE" w:rsidRDefault="0087278D">
      <w:pPr>
        <w:pStyle w:val="BodyText"/>
        <w:ind w:left="740"/>
        <w:jc w:val="both"/>
      </w:pPr>
      <w:r>
        <w:rPr>
          <w:b/>
        </w:rPr>
        <w:t>Other</w:t>
      </w:r>
      <w:r>
        <w:rPr>
          <w:b/>
          <w:spacing w:val="-4"/>
        </w:rPr>
        <w:t xml:space="preserve"> </w:t>
      </w:r>
      <w:r>
        <w:rPr>
          <w:b/>
        </w:rPr>
        <w:t>Plan</w:t>
      </w:r>
      <w:r>
        <w:rPr>
          <w:b/>
          <w:spacing w:val="-3"/>
        </w:rPr>
        <w:t xml:space="preserve"> </w:t>
      </w:r>
      <w:r>
        <w:t>-</w:t>
      </w:r>
      <w:r>
        <w:rPr>
          <w:spacing w:val="-2"/>
        </w:rPr>
        <w:t xml:space="preserve"> </w:t>
      </w:r>
      <w:r>
        <w:t>Any</w:t>
      </w:r>
      <w:r>
        <w:rPr>
          <w:spacing w:val="-4"/>
        </w:rPr>
        <w:t xml:space="preserve"> </w:t>
      </w:r>
      <w:r>
        <w:t>of</w:t>
      </w:r>
      <w:r>
        <w:rPr>
          <w:spacing w:val="-1"/>
        </w:rPr>
        <w:t xml:space="preserve"> </w:t>
      </w:r>
      <w:r>
        <w:t>the</w:t>
      </w:r>
      <w:r>
        <w:rPr>
          <w:spacing w:val="-3"/>
        </w:rPr>
        <w:t xml:space="preserve"> </w:t>
      </w:r>
      <w:r>
        <w:t>following</w:t>
      </w:r>
      <w:r>
        <w:rPr>
          <w:spacing w:val="-3"/>
        </w:rPr>
        <w:t xml:space="preserve"> </w:t>
      </w:r>
      <w:r>
        <w:t>that</w:t>
      </w:r>
      <w:r>
        <w:rPr>
          <w:spacing w:val="-3"/>
        </w:rPr>
        <w:t xml:space="preserve"> </w:t>
      </w:r>
      <w:r>
        <w:t>provides</w:t>
      </w:r>
      <w:r>
        <w:rPr>
          <w:spacing w:val="1"/>
        </w:rPr>
        <w:t xml:space="preserve"> </w:t>
      </w:r>
      <w:r>
        <w:t>health care</w:t>
      </w:r>
      <w:r>
        <w:rPr>
          <w:spacing w:val="-3"/>
        </w:rPr>
        <w:t xml:space="preserve"> </w:t>
      </w:r>
      <w:r>
        <w:t>benefits</w:t>
      </w:r>
      <w:r>
        <w:rPr>
          <w:spacing w:val="-2"/>
        </w:rPr>
        <w:t xml:space="preserve"> </w:t>
      </w:r>
      <w:r>
        <w:t>or</w:t>
      </w:r>
      <w:r>
        <w:rPr>
          <w:spacing w:val="-2"/>
        </w:rPr>
        <w:t xml:space="preserve"> </w:t>
      </w:r>
      <w:r>
        <w:t>services:</w:t>
      </w:r>
    </w:p>
    <w:p w14:paraId="72B397FE" w14:textId="77777777" w:rsidR="002733EE" w:rsidRDefault="0087278D">
      <w:pPr>
        <w:pStyle w:val="BodyText"/>
        <w:spacing w:before="125"/>
        <w:ind w:left="1100" w:right="1258"/>
        <w:jc w:val="both"/>
      </w:pPr>
      <w:r>
        <w:t>group insurance, closed panel or other forms of group or group-type coverage (whether insured or</w:t>
      </w:r>
      <w:r>
        <w:rPr>
          <w:spacing w:val="1"/>
        </w:rPr>
        <w:t xml:space="preserve"> </w:t>
      </w:r>
      <w:r>
        <w:t>uninsured).</w:t>
      </w:r>
      <w:r>
        <w:rPr>
          <w:spacing w:val="-6"/>
        </w:rPr>
        <w:t xml:space="preserve"> </w:t>
      </w:r>
      <w:r>
        <w:t>A</w:t>
      </w:r>
      <w:r>
        <w:rPr>
          <w:spacing w:val="-7"/>
        </w:rPr>
        <w:t xml:space="preserve"> </w:t>
      </w:r>
      <w:r>
        <w:t>"closed</w:t>
      </w:r>
      <w:r>
        <w:rPr>
          <w:spacing w:val="-7"/>
        </w:rPr>
        <w:t xml:space="preserve"> </w:t>
      </w:r>
      <w:r>
        <w:t>panel</w:t>
      </w:r>
      <w:r>
        <w:rPr>
          <w:spacing w:val="-7"/>
        </w:rPr>
        <w:t xml:space="preserve"> </w:t>
      </w:r>
      <w:r>
        <w:t>plan"</w:t>
      </w:r>
      <w:r>
        <w:rPr>
          <w:spacing w:val="-6"/>
        </w:rPr>
        <w:t xml:space="preserve"> </w:t>
      </w:r>
      <w:r>
        <w:t>is</w:t>
      </w:r>
      <w:r>
        <w:rPr>
          <w:spacing w:val="-7"/>
        </w:rPr>
        <w:t xml:space="preserve"> </w:t>
      </w:r>
      <w:r>
        <w:t>a</w:t>
      </w:r>
      <w:r>
        <w:rPr>
          <w:spacing w:val="-7"/>
        </w:rPr>
        <w:t xml:space="preserve"> </w:t>
      </w:r>
      <w:r>
        <w:t>plan</w:t>
      </w:r>
      <w:r>
        <w:rPr>
          <w:spacing w:val="-9"/>
        </w:rPr>
        <w:t xml:space="preserve"> </w:t>
      </w:r>
      <w:r>
        <w:t>that,</w:t>
      </w:r>
      <w:r>
        <w:rPr>
          <w:spacing w:val="-6"/>
        </w:rPr>
        <w:t xml:space="preserve"> </w:t>
      </w:r>
      <w:r>
        <w:t>except</w:t>
      </w:r>
      <w:r>
        <w:rPr>
          <w:spacing w:val="-5"/>
        </w:rPr>
        <w:t xml:space="preserve"> </w:t>
      </w:r>
      <w:r>
        <w:t>in</w:t>
      </w:r>
      <w:r>
        <w:rPr>
          <w:spacing w:val="-9"/>
        </w:rPr>
        <w:t xml:space="preserve"> </w:t>
      </w:r>
      <w:r>
        <w:t>an</w:t>
      </w:r>
      <w:r>
        <w:rPr>
          <w:spacing w:val="-9"/>
        </w:rPr>
        <w:t xml:space="preserve"> </w:t>
      </w:r>
      <w:r>
        <w:t>emergency,</w:t>
      </w:r>
      <w:r>
        <w:rPr>
          <w:spacing w:val="-6"/>
        </w:rPr>
        <w:t xml:space="preserve"> </w:t>
      </w:r>
      <w:r>
        <w:t>provides</w:t>
      </w:r>
      <w:r>
        <w:rPr>
          <w:spacing w:val="-5"/>
        </w:rPr>
        <w:t xml:space="preserve"> </w:t>
      </w:r>
      <w:r>
        <w:t>coverage</w:t>
      </w:r>
      <w:r>
        <w:rPr>
          <w:spacing w:val="-8"/>
        </w:rPr>
        <w:t xml:space="preserve"> </w:t>
      </w:r>
      <w:r>
        <w:t>only</w:t>
      </w:r>
      <w:r>
        <w:rPr>
          <w:spacing w:val="-10"/>
        </w:rPr>
        <w:t xml:space="preserve"> </w:t>
      </w:r>
      <w:r>
        <w:t>in</w:t>
      </w:r>
      <w:r>
        <w:rPr>
          <w:spacing w:val="-9"/>
        </w:rPr>
        <w:t xml:space="preserve"> </w:t>
      </w:r>
      <w:r>
        <w:t>the</w:t>
      </w:r>
      <w:r>
        <w:rPr>
          <w:spacing w:val="-53"/>
        </w:rPr>
        <w:t xml:space="preserve"> </w:t>
      </w:r>
      <w:r>
        <w:t>form of services obtained through a panel of providers that have contracted with or are employed by</w:t>
      </w:r>
      <w:r>
        <w:rPr>
          <w:spacing w:val="1"/>
        </w:rPr>
        <w:t xml:space="preserve"> </w:t>
      </w:r>
      <w:r>
        <w:t>the</w:t>
      </w:r>
      <w:r>
        <w:rPr>
          <w:spacing w:val="-2"/>
        </w:rPr>
        <w:t xml:space="preserve"> </w:t>
      </w:r>
      <w:r>
        <w:t>plan;</w:t>
      </w:r>
    </w:p>
    <w:p w14:paraId="72B397FF" w14:textId="77777777" w:rsidR="002733EE" w:rsidRDefault="002733EE">
      <w:pPr>
        <w:pStyle w:val="BodyText"/>
      </w:pPr>
    </w:p>
    <w:p w14:paraId="72B39800" w14:textId="77777777" w:rsidR="002733EE" w:rsidRDefault="0087278D">
      <w:pPr>
        <w:pStyle w:val="BodyText"/>
        <w:spacing w:line="480" w:lineRule="auto"/>
        <w:ind w:left="1100" w:right="2356"/>
        <w:jc w:val="both"/>
      </w:pPr>
      <w:r>
        <w:t>medical care components of group long-term care contracts, such as skilled nursing care;</w:t>
      </w:r>
      <w:r>
        <w:rPr>
          <w:spacing w:val="-54"/>
        </w:rPr>
        <w:t xml:space="preserve"> </w:t>
      </w:r>
      <w:r>
        <w:t>medical</w:t>
      </w:r>
      <w:r>
        <w:rPr>
          <w:spacing w:val="-3"/>
        </w:rPr>
        <w:t xml:space="preserve"> </w:t>
      </w:r>
      <w:r>
        <w:t>benefits</w:t>
      </w:r>
      <w:r>
        <w:rPr>
          <w:spacing w:val="-1"/>
        </w:rPr>
        <w:t xml:space="preserve"> </w:t>
      </w:r>
      <w:r>
        <w:t>under group</w:t>
      </w:r>
      <w:r>
        <w:rPr>
          <w:spacing w:val="-2"/>
        </w:rPr>
        <w:t xml:space="preserve"> </w:t>
      </w:r>
      <w:r>
        <w:t>or</w:t>
      </w:r>
      <w:r>
        <w:rPr>
          <w:spacing w:val="1"/>
        </w:rPr>
        <w:t xml:space="preserve"> </w:t>
      </w:r>
      <w:r>
        <w:t>individual</w:t>
      </w:r>
      <w:r>
        <w:rPr>
          <w:spacing w:val="-2"/>
        </w:rPr>
        <w:t xml:space="preserve"> </w:t>
      </w:r>
      <w:r>
        <w:t>automobile</w:t>
      </w:r>
      <w:r>
        <w:rPr>
          <w:spacing w:val="3"/>
        </w:rPr>
        <w:t xml:space="preserve"> </w:t>
      </w:r>
      <w:r>
        <w:t>contracts;</w:t>
      </w:r>
    </w:p>
    <w:p w14:paraId="72B39801" w14:textId="77777777" w:rsidR="002733EE" w:rsidRDefault="0087278D">
      <w:pPr>
        <w:pStyle w:val="BodyText"/>
        <w:ind w:left="1100" w:right="1262"/>
        <w:jc w:val="both"/>
      </w:pPr>
      <w:r>
        <w:t>auto insurance which is subject to a state "no-fault" automobile insurance law. A Covered Person will</w:t>
      </w:r>
      <w:r>
        <w:rPr>
          <w:spacing w:val="1"/>
        </w:rPr>
        <w:t xml:space="preserve"> </w:t>
      </w:r>
      <w:r>
        <w:t>be presumed to have at least the minimum coverage requirement of the state of jurisdiction, whether</w:t>
      </w:r>
      <w:r>
        <w:rPr>
          <w:spacing w:val="1"/>
        </w:rPr>
        <w:t xml:space="preserve"> </w:t>
      </w:r>
      <w:r>
        <w:t>or</w:t>
      </w:r>
      <w:r>
        <w:rPr>
          <w:spacing w:val="-1"/>
        </w:rPr>
        <w:t xml:space="preserve"> </w:t>
      </w:r>
      <w:r>
        <w:t>not</w:t>
      </w:r>
      <w:r>
        <w:rPr>
          <w:spacing w:val="-1"/>
        </w:rPr>
        <w:t xml:space="preserve"> </w:t>
      </w:r>
      <w:r>
        <w:t>such</w:t>
      </w:r>
      <w:r>
        <w:rPr>
          <w:spacing w:val="-1"/>
        </w:rPr>
        <w:t xml:space="preserve"> </w:t>
      </w:r>
      <w:r>
        <w:t>coverage</w:t>
      </w:r>
      <w:r>
        <w:rPr>
          <w:spacing w:val="1"/>
        </w:rPr>
        <w:t xml:space="preserve"> </w:t>
      </w:r>
      <w:r>
        <w:t>is actually</w:t>
      </w:r>
      <w:r>
        <w:rPr>
          <w:spacing w:val="-2"/>
        </w:rPr>
        <w:t xml:space="preserve"> </w:t>
      </w:r>
      <w:r>
        <w:t>in force;</w:t>
      </w:r>
    </w:p>
    <w:p w14:paraId="72B39802" w14:textId="77777777" w:rsidR="002733EE" w:rsidRDefault="002733EE">
      <w:pPr>
        <w:pStyle w:val="BodyText"/>
        <w:spacing w:before="1"/>
      </w:pPr>
    </w:p>
    <w:p w14:paraId="72B39803" w14:textId="77777777" w:rsidR="002733EE" w:rsidRDefault="0087278D">
      <w:pPr>
        <w:pStyle w:val="BodyText"/>
        <w:ind w:left="1100"/>
        <w:jc w:val="both"/>
      </w:pPr>
      <w:r>
        <w:t>Medicare</w:t>
      </w:r>
      <w:r>
        <w:rPr>
          <w:spacing w:val="-4"/>
        </w:rPr>
        <w:t xml:space="preserve"> </w:t>
      </w:r>
      <w:r>
        <w:t>or</w:t>
      </w:r>
      <w:r>
        <w:rPr>
          <w:spacing w:val="-1"/>
        </w:rPr>
        <w:t xml:space="preserve"> </w:t>
      </w:r>
      <w:r>
        <w:t>other governmental</w:t>
      </w:r>
      <w:r>
        <w:rPr>
          <w:spacing w:val="-5"/>
        </w:rPr>
        <w:t xml:space="preserve"> </w:t>
      </w:r>
      <w:r>
        <w:t>benefits,</w:t>
      </w:r>
      <w:r>
        <w:rPr>
          <w:spacing w:val="-3"/>
        </w:rPr>
        <w:t xml:space="preserve"> </w:t>
      </w:r>
      <w:r>
        <w:t>as permitted</w:t>
      </w:r>
      <w:r>
        <w:rPr>
          <w:spacing w:val="-2"/>
        </w:rPr>
        <w:t xml:space="preserve"> </w:t>
      </w:r>
      <w:r>
        <w:t>by</w:t>
      </w:r>
      <w:r>
        <w:rPr>
          <w:spacing w:val="-4"/>
        </w:rPr>
        <w:t xml:space="preserve"> </w:t>
      </w:r>
      <w:r>
        <w:t>law.</w:t>
      </w:r>
    </w:p>
    <w:p w14:paraId="72B39804" w14:textId="77777777" w:rsidR="002733EE" w:rsidRDefault="002733EE">
      <w:pPr>
        <w:pStyle w:val="BodyText"/>
        <w:spacing w:before="10"/>
        <w:rPr>
          <w:sz w:val="19"/>
        </w:rPr>
      </w:pPr>
    </w:p>
    <w:p w14:paraId="72B39805" w14:textId="77777777" w:rsidR="002733EE" w:rsidRDefault="0087278D">
      <w:pPr>
        <w:pStyle w:val="BodyText"/>
        <w:ind w:left="740" w:right="1259"/>
        <w:jc w:val="both"/>
      </w:pPr>
      <w:r>
        <w:t>An "Other Plan" does not include: (1) individual or family insurance, (2) closed panel or other individual</w:t>
      </w:r>
      <w:r>
        <w:rPr>
          <w:spacing w:val="1"/>
        </w:rPr>
        <w:t xml:space="preserve"> </w:t>
      </w:r>
      <w:r>
        <w:rPr>
          <w:spacing w:val="-1"/>
        </w:rPr>
        <w:t xml:space="preserve">coverage (except for group-type coverage), (3) school accident </w:t>
      </w:r>
      <w:r>
        <w:t>type coverage, (4) benefits for nonmedical</w:t>
      </w:r>
      <w:r>
        <w:rPr>
          <w:spacing w:val="1"/>
        </w:rPr>
        <w:t xml:space="preserve"> </w:t>
      </w:r>
      <w:r>
        <w:t>components of group long-term care policies, (5) Medicare supplement policies, (6) Medicaid policies or</w:t>
      </w:r>
      <w:r>
        <w:rPr>
          <w:spacing w:val="1"/>
        </w:rPr>
        <w:t xml:space="preserve"> </w:t>
      </w:r>
      <w:r>
        <w:t>coverage</w:t>
      </w:r>
      <w:r>
        <w:rPr>
          <w:spacing w:val="-2"/>
        </w:rPr>
        <w:t xml:space="preserve"> </w:t>
      </w:r>
      <w:r>
        <w:t>under</w:t>
      </w:r>
      <w:r>
        <w:rPr>
          <w:spacing w:val="2"/>
        </w:rPr>
        <w:t xml:space="preserve"> </w:t>
      </w:r>
      <w:r>
        <w:t>other</w:t>
      </w:r>
      <w:r>
        <w:rPr>
          <w:spacing w:val="-1"/>
        </w:rPr>
        <w:t xml:space="preserve"> </w:t>
      </w:r>
      <w:r>
        <w:t>governmental</w:t>
      </w:r>
      <w:r>
        <w:rPr>
          <w:spacing w:val="-2"/>
        </w:rPr>
        <w:t xml:space="preserve"> </w:t>
      </w:r>
      <w:r>
        <w:t>plans,</w:t>
      </w:r>
      <w:r>
        <w:rPr>
          <w:spacing w:val="-1"/>
        </w:rPr>
        <w:t xml:space="preserve"> </w:t>
      </w:r>
      <w:r>
        <w:t>unless</w:t>
      </w:r>
      <w:r>
        <w:rPr>
          <w:spacing w:val="-1"/>
        </w:rPr>
        <w:t xml:space="preserve"> </w:t>
      </w:r>
      <w:r>
        <w:t>permitted</w:t>
      </w:r>
      <w:r>
        <w:rPr>
          <w:spacing w:val="-1"/>
        </w:rPr>
        <w:t xml:space="preserve"> </w:t>
      </w:r>
      <w:r>
        <w:t>by</w:t>
      </w:r>
      <w:r>
        <w:rPr>
          <w:spacing w:val="-10"/>
        </w:rPr>
        <w:t xml:space="preserve"> </w:t>
      </w:r>
      <w:r>
        <w:t>law.</w:t>
      </w:r>
    </w:p>
    <w:p w14:paraId="72B39806" w14:textId="77777777" w:rsidR="002733EE" w:rsidRDefault="002733EE">
      <w:pPr>
        <w:pStyle w:val="BodyText"/>
        <w:spacing w:before="6"/>
        <w:rPr>
          <w:sz w:val="19"/>
        </w:rPr>
      </w:pPr>
    </w:p>
    <w:p w14:paraId="72B39807" w14:textId="77777777" w:rsidR="002733EE" w:rsidRDefault="0087278D">
      <w:pPr>
        <w:pStyle w:val="BodyText"/>
        <w:spacing w:line="244" w:lineRule="auto"/>
        <w:ind w:left="740" w:right="1266"/>
        <w:jc w:val="both"/>
      </w:pPr>
      <w:r>
        <w:rPr>
          <w:b/>
        </w:rPr>
        <w:t xml:space="preserve">NOTE: </w:t>
      </w:r>
      <w:r>
        <w:t>An "Other Plan" includes benefits that are actually paid or payable or benefits which would have</w:t>
      </w:r>
      <w:r>
        <w:rPr>
          <w:spacing w:val="1"/>
        </w:rPr>
        <w:t xml:space="preserve"> </w:t>
      </w:r>
      <w:r>
        <w:t>been paid</w:t>
      </w:r>
      <w:r>
        <w:rPr>
          <w:spacing w:val="1"/>
        </w:rPr>
        <w:t xml:space="preserve"> </w:t>
      </w:r>
      <w:r>
        <w:t>or payable if</w:t>
      </w:r>
      <w:r>
        <w:rPr>
          <w:spacing w:val="1"/>
        </w:rPr>
        <w:t xml:space="preserve"> </w:t>
      </w:r>
      <w:r>
        <w:t>a</w:t>
      </w:r>
      <w:r>
        <w:rPr>
          <w:spacing w:val="-1"/>
        </w:rPr>
        <w:t xml:space="preserve"> </w:t>
      </w:r>
      <w:r>
        <w:t>claim</w:t>
      </w:r>
      <w:r>
        <w:rPr>
          <w:spacing w:val="3"/>
        </w:rPr>
        <w:t xml:space="preserve"> </w:t>
      </w:r>
      <w:r>
        <w:t>had</w:t>
      </w:r>
      <w:r>
        <w:rPr>
          <w:spacing w:val="-1"/>
        </w:rPr>
        <w:t xml:space="preserve"> </w:t>
      </w:r>
      <w:r>
        <w:t>been properly</w:t>
      </w:r>
      <w:r>
        <w:rPr>
          <w:spacing w:val="-4"/>
        </w:rPr>
        <w:t xml:space="preserve"> </w:t>
      </w:r>
      <w:r>
        <w:t>made</w:t>
      </w:r>
      <w:r>
        <w:rPr>
          <w:spacing w:val="-1"/>
        </w:rPr>
        <w:t xml:space="preserve"> </w:t>
      </w:r>
      <w:r>
        <w:t>for them.</w:t>
      </w:r>
    </w:p>
    <w:p w14:paraId="72B39808" w14:textId="77777777" w:rsidR="002733EE" w:rsidRDefault="002733EE">
      <w:pPr>
        <w:pStyle w:val="BodyText"/>
        <w:spacing w:before="8"/>
        <w:rPr>
          <w:sz w:val="19"/>
        </w:rPr>
      </w:pPr>
    </w:p>
    <w:p w14:paraId="72B39809" w14:textId="77777777" w:rsidR="002733EE" w:rsidRDefault="0087278D">
      <w:pPr>
        <w:pStyle w:val="BodyText"/>
        <w:ind w:left="739" w:right="1264"/>
        <w:jc w:val="both"/>
      </w:pPr>
      <w:r>
        <w:t>If</w:t>
      </w:r>
      <w:r>
        <w:rPr>
          <w:spacing w:val="-3"/>
        </w:rPr>
        <w:t xml:space="preserve"> </w:t>
      </w:r>
      <w:r>
        <w:t>an</w:t>
      </w:r>
      <w:r>
        <w:rPr>
          <w:spacing w:val="-8"/>
        </w:rPr>
        <w:t xml:space="preserve"> </w:t>
      </w:r>
      <w:r>
        <w:t>Other</w:t>
      </w:r>
      <w:r>
        <w:rPr>
          <w:spacing w:val="1"/>
        </w:rPr>
        <w:t xml:space="preserve"> </w:t>
      </w:r>
      <w:r>
        <w:t>Plan</w:t>
      </w:r>
      <w:r>
        <w:rPr>
          <w:spacing w:val="-6"/>
        </w:rPr>
        <w:t xml:space="preserve"> </w:t>
      </w:r>
      <w:r>
        <w:t>has</w:t>
      </w:r>
      <w:r>
        <w:rPr>
          <w:spacing w:val="-6"/>
        </w:rPr>
        <w:t xml:space="preserve"> </w:t>
      </w:r>
      <w:r>
        <w:t>two</w:t>
      </w:r>
      <w:r>
        <w:rPr>
          <w:spacing w:val="-2"/>
        </w:rPr>
        <w:t xml:space="preserve"> </w:t>
      </w:r>
      <w:r>
        <w:t>parts</w:t>
      </w:r>
      <w:r>
        <w:rPr>
          <w:spacing w:val="-4"/>
        </w:rPr>
        <w:t xml:space="preserve"> </w:t>
      </w:r>
      <w:r>
        <w:t>and</w:t>
      </w:r>
      <w:r>
        <w:rPr>
          <w:spacing w:val="-5"/>
        </w:rPr>
        <w:t xml:space="preserve"> </w:t>
      </w:r>
      <w:r>
        <w:t>COB</w:t>
      </w:r>
      <w:r>
        <w:rPr>
          <w:spacing w:val="-5"/>
        </w:rPr>
        <w:t xml:space="preserve"> </w:t>
      </w:r>
      <w:r>
        <w:t>rules</w:t>
      </w:r>
      <w:r>
        <w:rPr>
          <w:spacing w:val="-4"/>
        </w:rPr>
        <w:t xml:space="preserve"> </w:t>
      </w:r>
      <w:r>
        <w:t>apply</w:t>
      </w:r>
      <w:r>
        <w:rPr>
          <w:spacing w:val="-12"/>
        </w:rPr>
        <w:t xml:space="preserve"> </w:t>
      </w:r>
      <w:r>
        <w:t>only</w:t>
      </w:r>
      <w:r>
        <w:rPr>
          <w:spacing w:val="-9"/>
        </w:rPr>
        <w:t xml:space="preserve"> </w:t>
      </w:r>
      <w:r>
        <w:t>to</w:t>
      </w:r>
      <w:r>
        <w:rPr>
          <w:spacing w:val="-5"/>
        </w:rPr>
        <w:t xml:space="preserve"> </w:t>
      </w:r>
      <w:r>
        <w:t>one</w:t>
      </w:r>
      <w:r>
        <w:rPr>
          <w:spacing w:val="-6"/>
        </w:rPr>
        <w:t xml:space="preserve"> </w:t>
      </w:r>
      <w:r>
        <w:t>of</w:t>
      </w:r>
      <w:r>
        <w:rPr>
          <w:spacing w:val="-2"/>
        </w:rPr>
        <w:t xml:space="preserve"> </w:t>
      </w:r>
      <w:r>
        <w:t>the</w:t>
      </w:r>
      <w:r>
        <w:rPr>
          <w:spacing w:val="-3"/>
        </w:rPr>
        <w:t xml:space="preserve"> </w:t>
      </w:r>
      <w:r>
        <w:t>two,</w:t>
      </w:r>
      <w:r>
        <w:rPr>
          <w:spacing w:val="-3"/>
        </w:rPr>
        <w:t xml:space="preserve"> </w:t>
      </w:r>
      <w:r>
        <w:t>each</w:t>
      </w:r>
      <w:r>
        <w:rPr>
          <w:spacing w:val="-2"/>
        </w:rPr>
        <w:t xml:space="preserve"> </w:t>
      </w:r>
      <w:r>
        <w:t>of</w:t>
      </w:r>
      <w:r>
        <w:rPr>
          <w:spacing w:val="-1"/>
        </w:rPr>
        <w:t xml:space="preserve"> </w:t>
      </w:r>
      <w:r>
        <w:t>the</w:t>
      </w:r>
      <w:r>
        <w:rPr>
          <w:spacing w:val="-6"/>
        </w:rPr>
        <w:t xml:space="preserve"> </w:t>
      </w:r>
      <w:r>
        <w:t>parts</w:t>
      </w:r>
      <w:r>
        <w:rPr>
          <w:spacing w:val="-3"/>
        </w:rPr>
        <w:t xml:space="preserve"> </w:t>
      </w:r>
      <w:r>
        <w:t>is</w:t>
      </w:r>
      <w:r>
        <w:rPr>
          <w:spacing w:val="-4"/>
        </w:rPr>
        <w:t xml:space="preserve"> </w:t>
      </w:r>
      <w:r>
        <w:t>treated</w:t>
      </w:r>
      <w:r>
        <w:rPr>
          <w:spacing w:val="-3"/>
        </w:rPr>
        <w:t xml:space="preserve"> </w:t>
      </w:r>
      <w:r>
        <w:t>as</w:t>
      </w:r>
      <w:r>
        <w:rPr>
          <w:spacing w:val="-3"/>
        </w:rPr>
        <w:t xml:space="preserve"> </w:t>
      </w:r>
      <w:r>
        <w:t>a</w:t>
      </w:r>
      <w:r>
        <w:rPr>
          <w:spacing w:val="-54"/>
        </w:rPr>
        <w:t xml:space="preserve"> </w:t>
      </w:r>
      <w:r>
        <w:t>separate plan.</w:t>
      </w:r>
    </w:p>
    <w:p w14:paraId="72B3980A" w14:textId="77777777" w:rsidR="002733EE" w:rsidRDefault="002733EE">
      <w:pPr>
        <w:pStyle w:val="BodyText"/>
        <w:spacing w:before="6"/>
        <w:rPr>
          <w:sz w:val="19"/>
        </w:rPr>
      </w:pPr>
    </w:p>
    <w:p w14:paraId="72B3980B" w14:textId="77777777" w:rsidR="002733EE" w:rsidRDefault="0087278D">
      <w:pPr>
        <w:ind w:left="740"/>
        <w:jc w:val="both"/>
        <w:rPr>
          <w:sz w:val="20"/>
        </w:rPr>
      </w:pPr>
      <w:r>
        <w:rPr>
          <w:b/>
          <w:sz w:val="20"/>
        </w:rPr>
        <w:t>This</w:t>
      </w:r>
      <w:r>
        <w:rPr>
          <w:b/>
          <w:spacing w:val="-4"/>
          <w:sz w:val="20"/>
        </w:rPr>
        <w:t xml:space="preserve"> </w:t>
      </w:r>
      <w:r>
        <w:rPr>
          <w:b/>
          <w:sz w:val="20"/>
        </w:rPr>
        <w:t>Plan</w:t>
      </w:r>
      <w:r>
        <w:rPr>
          <w:b/>
          <w:spacing w:val="-2"/>
          <w:sz w:val="20"/>
        </w:rPr>
        <w:t xml:space="preserve"> </w:t>
      </w:r>
      <w:r>
        <w:rPr>
          <w:sz w:val="20"/>
        </w:rPr>
        <w:t>-</w:t>
      </w:r>
      <w:r>
        <w:rPr>
          <w:spacing w:val="-2"/>
          <w:sz w:val="20"/>
        </w:rPr>
        <w:t xml:space="preserve"> </w:t>
      </w:r>
      <w:r>
        <w:rPr>
          <w:sz w:val="20"/>
        </w:rPr>
        <w:t>The</w:t>
      </w:r>
      <w:r>
        <w:rPr>
          <w:spacing w:val="-3"/>
          <w:sz w:val="20"/>
        </w:rPr>
        <w:t xml:space="preserve"> </w:t>
      </w:r>
      <w:r>
        <w:rPr>
          <w:sz w:val="20"/>
        </w:rPr>
        <w:t>coverages of</w:t>
      </w:r>
      <w:r>
        <w:rPr>
          <w:spacing w:val="-1"/>
          <w:sz w:val="20"/>
        </w:rPr>
        <w:t xml:space="preserve"> </w:t>
      </w:r>
      <w:r>
        <w:rPr>
          <w:sz w:val="20"/>
        </w:rPr>
        <w:t>this</w:t>
      </w:r>
      <w:r>
        <w:rPr>
          <w:spacing w:val="-2"/>
          <w:sz w:val="20"/>
        </w:rPr>
        <w:t xml:space="preserve"> </w:t>
      </w:r>
      <w:r>
        <w:rPr>
          <w:sz w:val="20"/>
        </w:rPr>
        <w:t>Plan.</w:t>
      </w:r>
    </w:p>
    <w:p w14:paraId="72B3980C" w14:textId="77777777" w:rsidR="002733EE" w:rsidRDefault="002733EE">
      <w:pPr>
        <w:pStyle w:val="BodyText"/>
        <w:spacing w:before="1"/>
      </w:pPr>
    </w:p>
    <w:p w14:paraId="72B3980D" w14:textId="77777777" w:rsidR="002733EE" w:rsidRDefault="0087278D">
      <w:pPr>
        <w:pStyle w:val="BodyText"/>
        <w:ind w:left="739" w:right="1265"/>
        <w:jc w:val="both"/>
      </w:pPr>
      <w:r>
        <w:rPr>
          <w:b/>
        </w:rPr>
        <w:t xml:space="preserve">Allowable Expense </w:t>
      </w:r>
      <w:r>
        <w:t>- A health care service or expense, including deductibles and copayments, that is</w:t>
      </w:r>
      <w:r>
        <w:rPr>
          <w:spacing w:val="1"/>
        </w:rPr>
        <w:t xml:space="preserve"> </w:t>
      </w:r>
      <w:r>
        <w:t>covered at least in part by any of the plans (i.e., This Plan or Other Plan(s)) covering the Claimant. When</w:t>
      </w:r>
      <w:r>
        <w:rPr>
          <w:spacing w:val="1"/>
        </w:rPr>
        <w:t xml:space="preserve"> </w:t>
      </w:r>
      <w:r>
        <w:t>a</w:t>
      </w:r>
      <w:r>
        <w:rPr>
          <w:spacing w:val="-5"/>
        </w:rPr>
        <w:t xml:space="preserve"> </w:t>
      </w:r>
      <w:r>
        <w:t>plan</w:t>
      </w:r>
      <w:r>
        <w:rPr>
          <w:spacing w:val="-4"/>
        </w:rPr>
        <w:t xml:space="preserve"> </w:t>
      </w:r>
      <w:r>
        <w:t>provides</w:t>
      </w:r>
      <w:r>
        <w:rPr>
          <w:spacing w:val="-3"/>
        </w:rPr>
        <w:t xml:space="preserve"> </w:t>
      </w:r>
      <w:r>
        <w:t>benefits</w:t>
      </w:r>
      <w:r>
        <w:rPr>
          <w:spacing w:val="-2"/>
        </w:rPr>
        <w:t xml:space="preserve"> </w:t>
      </w:r>
      <w:r>
        <w:t>in</w:t>
      </w:r>
      <w:r>
        <w:rPr>
          <w:spacing w:val="-4"/>
        </w:rPr>
        <w:t xml:space="preserve"> </w:t>
      </w:r>
      <w:r>
        <w:t>the</w:t>
      </w:r>
      <w:r>
        <w:rPr>
          <w:spacing w:val="-4"/>
        </w:rPr>
        <w:t xml:space="preserve"> </w:t>
      </w:r>
      <w:r>
        <w:t>form</w:t>
      </w:r>
      <w:r>
        <w:rPr>
          <w:spacing w:val="3"/>
        </w:rPr>
        <w:t xml:space="preserve"> </w:t>
      </w:r>
      <w:r>
        <w:t>of</w:t>
      </w:r>
      <w:r>
        <w:rPr>
          <w:spacing w:val="-5"/>
        </w:rPr>
        <w:t xml:space="preserve"> </w:t>
      </w:r>
      <w:r>
        <w:t>services</w:t>
      </w:r>
      <w:r>
        <w:rPr>
          <w:spacing w:val="-2"/>
        </w:rPr>
        <w:t xml:space="preserve"> </w:t>
      </w:r>
      <w:r>
        <w:t>(an</w:t>
      </w:r>
      <w:r>
        <w:rPr>
          <w:spacing w:val="-4"/>
        </w:rPr>
        <w:t xml:space="preserve"> </w:t>
      </w:r>
      <w:r>
        <w:t>HMO,</w:t>
      </w:r>
      <w:r>
        <w:rPr>
          <w:spacing w:val="-4"/>
        </w:rPr>
        <w:t xml:space="preserve"> </w:t>
      </w:r>
      <w:r>
        <w:t>for</w:t>
      </w:r>
      <w:r>
        <w:rPr>
          <w:spacing w:val="-5"/>
        </w:rPr>
        <w:t xml:space="preserve"> </w:t>
      </w:r>
      <w:r>
        <w:t>example),</w:t>
      </w:r>
      <w:r>
        <w:rPr>
          <w:spacing w:val="-4"/>
        </w:rPr>
        <w:t xml:space="preserve"> </w:t>
      </w:r>
      <w:r>
        <w:t>the</w:t>
      </w:r>
      <w:r>
        <w:rPr>
          <w:spacing w:val="-4"/>
        </w:rPr>
        <w:t xml:space="preserve"> </w:t>
      </w:r>
      <w:r>
        <w:t>reasonable</w:t>
      </w:r>
      <w:r>
        <w:rPr>
          <w:spacing w:val="-4"/>
        </w:rPr>
        <w:t xml:space="preserve"> </w:t>
      </w:r>
      <w:r>
        <w:t>cash</w:t>
      </w:r>
      <w:r>
        <w:rPr>
          <w:spacing w:val="-4"/>
        </w:rPr>
        <w:t xml:space="preserve"> </w:t>
      </w:r>
      <w:r>
        <w:t>value</w:t>
      </w:r>
      <w:r>
        <w:rPr>
          <w:spacing w:val="-4"/>
        </w:rPr>
        <w:t xml:space="preserve"> </w:t>
      </w:r>
      <w:r>
        <w:t>of</w:t>
      </w:r>
      <w:r>
        <w:rPr>
          <w:spacing w:val="1"/>
        </w:rPr>
        <w:t xml:space="preserve"> </w:t>
      </w:r>
      <w:r>
        <w:t>each</w:t>
      </w:r>
      <w:r>
        <w:rPr>
          <w:spacing w:val="-54"/>
        </w:rPr>
        <w:t xml:space="preserve"> </w:t>
      </w:r>
      <w:r>
        <w:t>service will</w:t>
      </w:r>
      <w:r>
        <w:rPr>
          <w:spacing w:val="-2"/>
        </w:rPr>
        <w:t xml:space="preserve"> </w:t>
      </w:r>
      <w:r>
        <w:t>be</w:t>
      </w:r>
      <w:r>
        <w:rPr>
          <w:spacing w:val="-2"/>
        </w:rPr>
        <w:t xml:space="preserve"> </w:t>
      </w:r>
      <w:r>
        <w:t>considered</w:t>
      </w:r>
      <w:r>
        <w:rPr>
          <w:spacing w:val="-1"/>
        </w:rPr>
        <w:t xml:space="preserve"> </w:t>
      </w:r>
      <w:r>
        <w:t>an</w:t>
      </w:r>
      <w:r>
        <w:rPr>
          <w:spacing w:val="-1"/>
        </w:rPr>
        <w:t xml:space="preserve"> </w:t>
      </w:r>
      <w:r>
        <w:t>Allowable Expense</w:t>
      </w:r>
      <w:r>
        <w:rPr>
          <w:spacing w:val="-1"/>
        </w:rPr>
        <w:t xml:space="preserve"> </w:t>
      </w:r>
      <w:r>
        <w:t>and</w:t>
      </w:r>
      <w:r>
        <w:rPr>
          <w:spacing w:val="-1"/>
        </w:rPr>
        <w:t xml:space="preserve"> </w:t>
      </w:r>
      <w:r>
        <w:t>a benefit</w:t>
      </w:r>
      <w:r>
        <w:rPr>
          <w:spacing w:val="-7"/>
        </w:rPr>
        <w:t xml:space="preserve"> </w:t>
      </w:r>
      <w:r>
        <w:t>paid.</w:t>
      </w:r>
    </w:p>
    <w:p w14:paraId="72B3980E" w14:textId="77777777" w:rsidR="002733EE" w:rsidRDefault="002733EE">
      <w:pPr>
        <w:pStyle w:val="BodyText"/>
        <w:spacing w:before="5"/>
      </w:pPr>
    </w:p>
    <w:p w14:paraId="72B3980F" w14:textId="77777777" w:rsidR="002733EE" w:rsidRDefault="0087278D">
      <w:pPr>
        <w:pStyle w:val="BodyText"/>
        <w:ind w:left="739" w:right="1260"/>
        <w:jc w:val="both"/>
      </w:pPr>
      <w:r>
        <w:t>Any expense or service that is not covered by any of the plans is not an Allowable Expense. The following</w:t>
      </w:r>
      <w:r>
        <w:rPr>
          <w:spacing w:val="-53"/>
        </w:rPr>
        <w:t xml:space="preserve"> </w:t>
      </w:r>
      <w:r>
        <w:t>are</w:t>
      </w:r>
      <w:r>
        <w:rPr>
          <w:spacing w:val="-2"/>
        </w:rPr>
        <w:t xml:space="preserve"> </w:t>
      </w:r>
      <w:r>
        <w:t>examples of expenses</w:t>
      </w:r>
      <w:r>
        <w:rPr>
          <w:spacing w:val="2"/>
        </w:rPr>
        <w:t xml:space="preserve"> </w:t>
      </w:r>
      <w:r>
        <w:t>or services</w:t>
      </w:r>
      <w:r>
        <w:rPr>
          <w:spacing w:val="-1"/>
        </w:rPr>
        <w:t xml:space="preserve"> </w:t>
      </w:r>
      <w:r>
        <w:t>that</w:t>
      </w:r>
      <w:r>
        <w:rPr>
          <w:spacing w:val="1"/>
        </w:rPr>
        <w:t xml:space="preserve"> </w:t>
      </w:r>
      <w:r>
        <w:t>are</w:t>
      </w:r>
      <w:r>
        <w:rPr>
          <w:spacing w:val="-2"/>
        </w:rPr>
        <w:t xml:space="preserve"> </w:t>
      </w:r>
      <w:r>
        <w:t>not</w:t>
      </w:r>
      <w:r>
        <w:rPr>
          <w:spacing w:val="-1"/>
        </w:rPr>
        <w:t xml:space="preserve"> </w:t>
      </w:r>
      <w:r>
        <w:t>Allowable</w:t>
      </w:r>
      <w:r>
        <w:rPr>
          <w:spacing w:val="-2"/>
        </w:rPr>
        <w:t xml:space="preserve"> </w:t>
      </w:r>
      <w:r>
        <w:t>Expenses:</w:t>
      </w:r>
    </w:p>
    <w:p w14:paraId="72B39810" w14:textId="77777777" w:rsidR="002733EE" w:rsidRDefault="002733EE">
      <w:pPr>
        <w:pStyle w:val="BodyText"/>
        <w:spacing w:before="1"/>
      </w:pPr>
    </w:p>
    <w:p w14:paraId="72B39811" w14:textId="77777777" w:rsidR="002733EE" w:rsidRDefault="0087278D">
      <w:pPr>
        <w:pStyle w:val="BodyText"/>
        <w:ind w:left="1099" w:right="1261"/>
        <w:jc w:val="both"/>
      </w:pPr>
      <w:r>
        <w:t>If a</w:t>
      </w:r>
      <w:r>
        <w:rPr>
          <w:spacing w:val="-4"/>
        </w:rPr>
        <w:t xml:space="preserve"> </w:t>
      </w:r>
      <w:r>
        <w:t>Claimant</w:t>
      </w:r>
      <w:r>
        <w:rPr>
          <w:spacing w:val="-4"/>
        </w:rPr>
        <w:t xml:space="preserve"> </w:t>
      </w:r>
      <w:r>
        <w:t>is</w:t>
      </w:r>
      <w:r>
        <w:rPr>
          <w:spacing w:val="-4"/>
        </w:rPr>
        <w:t xml:space="preserve"> </w:t>
      </w:r>
      <w:r>
        <w:t>confined</w:t>
      </w:r>
      <w:r>
        <w:rPr>
          <w:spacing w:val="-4"/>
        </w:rPr>
        <w:t xml:space="preserve"> </w:t>
      </w:r>
      <w:r>
        <w:t>in</w:t>
      </w:r>
      <w:r>
        <w:rPr>
          <w:spacing w:val="-2"/>
        </w:rPr>
        <w:t xml:space="preserve"> </w:t>
      </w:r>
      <w:r>
        <w:t>a</w:t>
      </w:r>
      <w:r>
        <w:rPr>
          <w:spacing w:val="-5"/>
        </w:rPr>
        <w:t xml:space="preserve"> </w:t>
      </w:r>
      <w:r>
        <w:t>private</w:t>
      </w:r>
      <w:r>
        <w:rPr>
          <w:spacing w:val="-4"/>
        </w:rPr>
        <w:t xml:space="preserve"> </w:t>
      </w:r>
      <w:r>
        <w:t>hospital</w:t>
      </w:r>
      <w:r>
        <w:rPr>
          <w:spacing w:val="-5"/>
        </w:rPr>
        <w:t xml:space="preserve"> </w:t>
      </w:r>
      <w:r>
        <w:t>room,</w:t>
      </w:r>
      <w:r>
        <w:rPr>
          <w:spacing w:val="-4"/>
        </w:rPr>
        <w:t xml:space="preserve"> </w:t>
      </w:r>
      <w:r>
        <w:t>the</w:t>
      </w:r>
      <w:r>
        <w:rPr>
          <w:spacing w:val="-4"/>
        </w:rPr>
        <w:t xml:space="preserve"> </w:t>
      </w:r>
      <w:r>
        <w:t>difference</w:t>
      </w:r>
      <w:r>
        <w:rPr>
          <w:spacing w:val="-5"/>
        </w:rPr>
        <w:t xml:space="preserve"> </w:t>
      </w:r>
      <w:r>
        <w:t>in</w:t>
      </w:r>
      <w:r>
        <w:rPr>
          <w:spacing w:val="-4"/>
        </w:rPr>
        <w:t xml:space="preserve"> </w:t>
      </w:r>
      <w:r>
        <w:t>cost</w:t>
      </w:r>
      <w:r>
        <w:rPr>
          <w:spacing w:val="-4"/>
        </w:rPr>
        <w:t xml:space="preserve"> </w:t>
      </w:r>
      <w:r>
        <w:t>between</w:t>
      </w:r>
      <w:r>
        <w:rPr>
          <w:spacing w:val="-2"/>
        </w:rPr>
        <w:t xml:space="preserve"> </w:t>
      </w:r>
      <w:r>
        <w:t>a</w:t>
      </w:r>
      <w:r>
        <w:rPr>
          <w:spacing w:val="-5"/>
        </w:rPr>
        <w:t xml:space="preserve"> </w:t>
      </w:r>
      <w:r>
        <w:t>semi-private</w:t>
      </w:r>
      <w:r>
        <w:rPr>
          <w:spacing w:val="-4"/>
        </w:rPr>
        <w:t xml:space="preserve"> </w:t>
      </w:r>
      <w:r>
        <w:t>room</w:t>
      </w:r>
      <w:r>
        <w:rPr>
          <w:spacing w:val="-53"/>
        </w:rPr>
        <w:t xml:space="preserve"> </w:t>
      </w:r>
      <w:r>
        <w:t>in</w:t>
      </w:r>
      <w:r>
        <w:rPr>
          <w:spacing w:val="1"/>
        </w:rPr>
        <w:t xml:space="preserve"> </w:t>
      </w:r>
      <w:r>
        <w:t>the</w:t>
      </w:r>
      <w:r>
        <w:rPr>
          <w:spacing w:val="1"/>
        </w:rPr>
        <w:t xml:space="preserve"> </w:t>
      </w:r>
      <w:r>
        <w:t>hospital</w:t>
      </w:r>
      <w:r>
        <w:rPr>
          <w:spacing w:val="1"/>
        </w:rPr>
        <w:t xml:space="preserve"> </w:t>
      </w:r>
      <w:r>
        <w:t>and</w:t>
      </w:r>
      <w:r>
        <w:rPr>
          <w:spacing w:val="1"/>
        </w:rPr>
        <w:t xml:space="preserve"> </w:t>
      </w:r>
      <w:r>
        <w:t>a</w:t>
      </w:r>
      <w:r>
        <w:rPr>
          <w:spacing w:val="1"/>
        </w:rPr>
        <w:t xml:space="preserve"> </w:t>
      </w:r>
      <w:r>
        <w:t>private</w:t>
      </w:r>
      <w:r>
        <w:rPr>
          <w:spacing w:val="1"/>
        </w:rPr>
        <w:t xml:space="preserve"> </w:t>
      </w:r>
      <w:r>
        <w:t>room</w:t>
      </w:r>
      <w:r>
        <w:rPr>
          <w:spacing w:val="1"/>
        </w:rPr>
        <w:t xml:space="preserve"> </w:t>
      </w:r>
      <w:r>
        <w:t>will</w:t>
      </w:r>
      <w:r>
        <w:rPr>
          <w:spacing w:val="1"/>
        </w:rPr>
        <w:t xml:space="preserve"> </w:t>
      </w:r>
      <w:r>
        <w:t>not</w:t>
      </w:r>
      <w:r>
        <w:rPr>
          <w:spacing w:val="1"/>
        </w:rPr>
        <w:t xml:space="preserve"> </w:t>
      </w:r>
      <w:r>
        <w:t>be</w:t>
      </w:r>
      <w:r>
        <w:rPr>
          <w:spacing w:val="1"/>
        </w:rPr>
        <w:t xml:space="preserve"> </w:t>
      </w:r>
      <w:r>
        <w:t>an</w:t>
      </w:r>
      <w:r>
        <w:rPr>
          <w:spacing w:val="1"/>
        </w:rPr>
        <w:t xml:space="preserve"> </w:t>
      </w:r>
      <w:r>
        <w:t>Allowable</w:t>
      </w:r>
      <w:r>
        <w:rPr>
          <w:spacing w:val="1"/>
        </w:rPr>
        <w:t xml:space="preserve"> </w:t>
      </w:r>
      <w:r>
        <w:t>Expense</w:t>
      </w:r>
      <w:r>
        <w:rPr>
          <w:spacing w:val="1"/>
        </w:rPr>
        <w:t xml:space="preserve"> </w:t>
      </w:r>
      <w:r>
        <w:t>unless</w:t>
      </w:r>
      <w:r>
        <w:rPr>
          <w:spacing w:val="1"/>
        </w:rPr>
        <w:t xml:space="preserve"> </w:t>
      </w:r>
      <w:r>
        <w:t>the</w:t>
      </w:r>
      <w:r>
        <w:rPr>
          <w:spacing w:val="1"/>
        </w:rPr>
        <w:t xml:space="preserve"> </w:t>
      </w:r>
      <w:r>
        <w:t>private</w:t>
      </w:r>
      <w:r>
        <w:rPr>
          <w:spacing w:val="1"/>
        </w:rPr>
        <w:t xml:space="preserve"> </w:t>
      </w:r>
      <w:r>
        <w:t>room</w:t>
      </w:r>
      <w:r>
        <w:rPr>
          <w:spacing w:val="-53"/>
        </w:rPr>
        <w:t xml:space="preserve"> </w:t>
      </w:r>
      <w:r>
        <w:t>accommodation is medically necessary in terms of generally accepted medical practice or unless one</w:t>
      </w:r>
      <w:r>
        <w:rPr>
          <w:spacing w:val="-53"/>
        </w:rPr>
        <w:t xml:space="preserve"> </w:t>
      </w:r>
      <w:r>
        <w:t>of the</w:t>
      </w:r>
      <w:r>
        <w:rPr>
          <w:spacing w:val="-1"/>
        </w:rPr>
        <w:t xml:space="preserve"> </w:t>
      </w:r>
      <w:r>
        <w:t>plans routinely</w:t>
      </w:r>
      <w:r>
        <w:rPr>
          <w:spacing w:val="-3"/>
        </w:rPr>
        <w:t xml:space="preserve"> </w:t>
      </w:r>
      <w:r>
        <w:t>provides coverage</w:t>
      </w:r>
      <w:r>
        <w:rPr>
          <w:spacing w:val="-1"/>
        </w:rPr>
        <w:t xml:space="preserve"> </w:t>
      </w:r>
      <w:r>
        <w:t>for</w:t>
      </w:r>
      <w:r>
        <w:rPr>
          <w:spacing w:val="-1"/>
        </w:rPr>
        <w:t xml:space="preserve"> </w:t>
      </w:r>
      <w:r>
        <w:t>private</w:t>
      </w:r>
      <w:r>
        <w:rPr>
          <w:spacing w:val="-7"/>
        </w:rPr>
        <w:t xml:space="preserve"> </w:t>
      </w:r>
      <w:r>
        <w:t>rooms.</w:t>
      </w:r>
    </w:p>
    <w:p w14:paraId="72B39812" w14:textId="77777777" w:rsidR="002733EE" w:rsidRDefault="002733EE">
      <w:pPr>
        <w:jc w:val="both"/>
        <w:sectPr w:rsidR="002733EE">
          <w:headerReference w:type="default" r:id="rId67"/>
          <w:footerReference w:type="default" r:id="rId68"/>
          <w:pgSz w:w="12240" w:h="15840"/>
          <w:pgMar w:top="1360" w:right="180" w:bottom="1000" w:left="700" w:header="0" w:footer="815" w:gutter="0"/>
          <w:cols w:space="720"/>
        </w:sectPr>
      </w:pPr>
    </w:p>
    <w:p w14:paraId="72B39813" w14:textId="77777777" w:rsidR="002733EE" w:rsidRDefault="002733EE">
      <w:pPr>
        <w:pStyle w:val="BodyText"/>
        <w:spacing w:before="4"/>
        <w:rPr>
          <w:sz w:val="11"/>
        </w:rPr>
      </w:pPr>
    </w:p>
    <w:p w14:paraId="72B39814" w14:textId="77777777" w:rsidR="002733EE" w:rsidRDefault="0087278D">
      <w:pPr>
        <w:pStyle w:val="BodyText"/>
        <w:spacing w:before="93"/>
        <w:ind w:left="1100" w:right="1266"/>
        <w:jc w:val="both"/>
      </w:pPr>
      <w:r>
        <w:t>If a person is covered by two (2) or more plans that compute benefits on the basis of usual and</w:t>
      </w:r>
      <w:r>
        <w:rPr>
          <w:spacing w:val="1"/>
        </w:rPr>
        <w:t xml:space="preserve"> </w:t>
      </w:r>
      <w:r>
        <w:t>customary allowances, any amount in excess of the highest usual and customary allowance is not an</w:t>
      </w:r>
      <w:r>
        <w:rPr>
          <w:spacing w:val="1"/>
        </w:rPr>
        <w:t xml:space="preserve"> </w:t>
      </w:r>
      <w:r>
        <w:t>Allowable</w:t>
      </w:r>
      <w:r>
        <w:rPr>
          <w:spacing w:val="-2"/>
        </w:rPr>
        <w:t xml:space="preserve"> </w:t>
      </w:r>
      <w:r>
        <w:t>Expense.</w:t>
      </w:r>
    </w:p>
    <w:p w14:paraId="72B39815" w14:textId="77777777" w:rsidR="002733EE" w:rsidRDefault="002733EE">
      <w:pPr>
        <w:pStyle w:val="BodyText"/>
        <w:spacing w:before="11"/>
        <w:rPr>
          <w:sz w:val="19"/>
        </w:rPr>
      </w:pPr>
    </w:p>
    <w:p w14:paraId="72B39816" w14:textId="77777777" w:rsidR="002733EE" w:rsidRDefault="0087278D">
      <w:pPr>
        <w:pStyle w:val="BodyText"/>
        <w:ind w:left="1100" w:right="1261"/>
        <w:jc w:val="both"/>
      </w:pPr>
      <w:r>
        <w:t>If a person is covered by two (2) or more plans that provide benefits or services on the basis of</w:t>
      </w:r>
      <w:r>
        <w:rPr>
          <w:spacing w:val="1"/>
        </w:rPr>
        <w:t xml:space="preserve"> </w:t>
      </w:r>
      <w:r>
        <w:t>negotiated</w:t>
      </w:r>
      <w:r>
        <w:rPr>
          <w:spacing w:val="-4"/>
        </w:rPr>
        <w:t xml:space="preserve"> </w:t>
      </w:r>
      <w:r>
        <w:t>fees,</w:t>
      </w:r>
      <w:r>
        <w:rPr>
          <w:spacing w:val="-2"/>
        </w:rPr>
        <w:t xml:space="preserve"> </w:t>
      </w:r>
      <w:r>
        <w:t>an</w:t>
      </w:r>
      <w:r>
        <w:rPr>
          <w:spacing w:val="-3"/>
        </w:rPr>
        <w:t xml:space="preserve"> </w:t>
      </w:r>
      <w:r>
        <w:t>amount</w:t>
      </w:r>
      <w:r>
        <w:rPr>
          <w:spacing w:val="-2"/>
        </w:rPr>
        <w:t xml:space="preserve"> </w:t>
      </w:r>
      <w:r>
        <w:t>in</w:t>
      </w:r>
      <w:r>
        <w:rPr>
          <w:spacing w:val="-2"/>
        </w:rPr>
        <w:t xml:space="preserve"> </w:t>
      </w:r>
      <w:r>
        <w:t>excess</w:t>
      </w:r>
      <w:r>
        <w:rPr>
          <w:spacing w:val="-2"/>
        </w:rPr>
        <w:t xml:space="preserve"> </w:t>
      </w:r>
      <w:r>
        <w:t>of</w:t>
      </w:r>
      <w:r>
        <w:rPr>
          <w:spacing w:val="-2"/>
        </w:rPr>
        <w:t xml:space="preserve"> </w:t>
      </w:r>
      <w:r>
        <w:t>the</w:t>
      </w:r>
      <w:r>
        <w:rPr>
          <w:spacing w:val="-3"/>
        </w:rPr>
        <w:t xml:space="preserve"> </w:t>
      </w:r>
      <w:r>
        <w:t>lowest</w:t>
      </w:r>
      <w:r>
        <w:rPr>
          <w:spacing w:val="-4"/>
        </w:rPr>
        <w:t xml:space="preserve"> </w:t>
      </w:r>
      <w:r>
        <w:t>of</w:t>
      </w:r>
      <w:r>
        <w:rPr>
          <w:spacing w:val="-2"/>
        </w:rPr>
        <w:t xml:space="preserve"> </w:t>
      </w:r>
      <w:r>
        <w:t>the</w:t>
      </w:r>
      <w:r>
        <w:rPr>
          <w:spacing w:val="-3"/>
        </w:rPr>
        <w:t xml:space="preserve"> </w:t>
      </w:r>
      <w:r>
        <w:t>negotiated</w:t>
      </w:r>
      <w:r>
        <w:rPr>
          <w:spacing w:val="-4"/>
        </w:rPr>
        <w:t xml:space="preserve"> </w:t>
      </w:r>
      <w:r>
        <w:t>fee</w:t>
      </w:r>
      <w:r>
        <w:rPr>
          <w:spacing w:val="-1"/>
        </w:rPr>
        <w:t xml:space="preserve"> </w:t>
      </w:r>
      <w:r>
        <w:t>is</w:t>
      </w:r>
      <w:r>
        <w:rPr>
          <w:spacing w:val="-3"/>
        </w:rPr>
        <w:t xml:space="preserve"> </w:t>
      </w:r>
      <w:r>
        <w:t>not</w:t>
      </w:r>
      <w:r>
        <w:rPr>
          <w:spacing w:val="-2"/>
        </w:rPr>
        <w:t xml:space="preserve"> </w:t>
      </w:r>
      <w:r>
        <w:t>an</w:t>
      </w:r>
      <w:r>
        <w:rPr>
          <w:spacing w:val="-1"/>
        </w:rPr>
        <w:t xml:space="preserve"> </w:t>
      </w:r>
      <w:r>
        <w:t>Allowable</w:t>
      </w:r>
      <w:r>
        <w:rPr>
          <w:spacing w:val="-4"/>
        </w:rPr>
        <w:t xml:space="preserve"> </w:t>
      </w:r>
      <w:r>
        <w:t>Expense.</w:t>
      </w:r>
    </w:p>
    <w:p w14:paraId="72B39817" w14:textId="77777777" w:rsidR="002733EE" w:rsidRDefault="002733EE">
      <w:pPr>
        <w:pStyle w:val="BodyText"/>
        <w:spacing w:before="10"/>
        <w:rPr>
          <w:sz w:val="19"/>
        </w:rPr>
      </w:pPr>
    </w:p>
    <w:p w14:paraId="72B39818" w14:textId="77777777" w:rsidR="002733EE" w:rsidRDefault="0087278D">
      <w:pPr>
        <w:pStyle w:val="BodyText"/>
        <w:ind w:left="1100" w:right="1267"/>
        <w:jc w:val="both"/>
      </w:pPr>
      <w:r>
        <w:t>If a person is covered by one plan that calculates its benefits or services on the basis of usual and</w:t>
      </w:r>
      <w:r>
        <w:rPr>
          <w:spacing w:val="1"/>
        </w:rPr>
        <w:t xml:space="preserve"> </w:t>
      </w:r>
      <w:r>
        <w:t>customary and another plan that provides its benefits or services on the basis of negotiated fees, the</w:t>
      </w:r>
      <w:r>
        <w:rPr>
          <w:spacing w:val="1"/>
        </w:rPr>
        <w:t xml:space="preserve"> </w:t>
      </w:r>
      <w:r>
        <w:t>negotiated</w:t>
      </w:r>
      <w:r>
        <w:rPr>
          <w:spacing w:val="-2"/>
        </w:rPr>
        <w:t xml:space="preserve"> </w:t>
      </w:r>
      <w:r>
        <w:t>fees shall</w:t>
      </w:r>
      <w:r>
        <w:rPr>
          <w:spacing w:val="-3"/>
        </w:rPr>
        <w:t xml:space="preserve"> </w:t>
      </w:r>
      <w:r>
        <w:t>be</w:t>
      </w:r>
      <w:r>
        <w:rPr>
          <w:spacing w:val="1"/>
        </w:rPr>
        <w:t xml:space="preserve"> </w:t>
      </w:r>
      <w:r>
        <w:t>the</w:t>
      </w:r>
      <w:r>
        <w:rPr>
          <w:spacing w:val="1"/>
        </w:rPr>
        <w:t xml:space="preserve"> </w:t>
      </w:r>
      <w:r>
        <w:t>Allowable Expense</w:t>
      </w:r>
      <w:r>
        <w:rPr>
          <w:spacing w:val="1"/>
        </w:rPr>
        <w:t xml:space="preserve"> </w:t>
      </w:r>
      <w:r>
        <w:t>for</w:t>
      </w:r>
      <w:r>
        <w:rPr>
          <w:spacing w:val="-1"/>
        </w:rPr>
        <w:t xml:space="preserve"> </w:t>
      </w:r>
      <w:r>
        <w:t>This Plan.</w:t>
      </w:r>
    </w:p>
    <w:p w14:paraId="72B39819" w14:textId="77777777" w:rsidR="002733EE" w:rsidRDefault="002733EE">
      <w:pPr>
        <w:pStyle w:val="BodyText"/>
        <w:spacing w:before="8"/>
        <w:rPr>
          <w:sz w:val="19"/>
        </w:rPr>
      </w:pPr>
    </w:p>
    <w:p w14:paraId="72B3981A" w14:textId="77777777" w:rsidR="002733EE" w:rsidRDefault="0087278D">
      <w:pPr>
        <w:pStyle w:val="BodyText"/>
        <w:spacing w:before="1"/>
        <w:ind w:left="740" w:right="1249"/>
        <w:jc w:val="both"/>
      </w:pPr>
      <w:r>
        <w:rPr>
          <w:b/>
        </w:rPr>
        <w:t xml:space="preserve">NOTE: </w:t>
      </w:r>
      <w:r>
        <w:t>Any expense not payable by a primary plan due to the individual's failure to comply with any</w:t>
      </w:r>
      <w:r>
        <w:rPr>
          <w:spacing w:val="1"/>
        </w:rPr>
        <w:t xml:space="preserve"> </w:t>
      </w:r>
      <w:r>
        <w:t>utilization review requirements (e.g., precertification of admissions, second surgical opinion requirements,</w:t>
      </w:r>
      <w:r>
        <w:rPr>
          <w:spacing w:val="-53"/>
        </w:rPr>
        <w:t xml:space="preserve"> </w:t>
      </w:r>
      <w:r>
        <w:t>etc.)</w:t>
      </w:r>
      <w:r>
        <w:rPr>
          <w:spacing w:val="-1"/>
        </w:rPr>
        <w:t xml:space="preserve"> </w:t>
      </w:r>
      <w:r>
        <w:t>will</w:t>
      </w:r>
      <w:r>
        <w:rPr>
          <w:spacing w:val="-2"/>
        </w:rPr>
        <w:t xml:space="preserve"> </w:t>
      </w:r>
      <w:r>
        <w:t>not</w:t>
      </w:r>
      <w:r>
        <w:rPr>
          <w:spacing w:val="-1"/>
        </w:rPr>
        <w:t xml:space="preserve"> </w:t>
      </w:r>
      <w:r>
        <w:t>be</w:t>
      </w:r>
      <w:r>
        <w:rPr>
          <w:spacing w:val="-1"/>
        </w:rPr>
        <w:t xml:space="preserve"> </w:t>
      </w:r>
      <w:r>
        <w:t>considered</w:t>
      </w:r>
      <w:r>
        <w:rPr>
          <w:spacing w:val="1"/>
        </w:rPr>
        <w:t xml:space="preserve"> </w:t>
      </w:r>
      <w:r>
        <w:t>an</w:t>
      </w:r>
      <w:r>
        <w:rPr>
          <w:spacing w:val="-2"/>
        </w:rPr>
        <w:t xml:space="preserve"> </w:t>
      </w:r>
      <w:r>
        <w:t>Allowable</w:t>
      </w:r>
      <w:r>
        <w:rPr>
          <w:spacing w:val="-1"/>
        </w:rPr>
        <w:t xml:space="preserve"> </w:t>
      </w:r>
      <w:r>
        <w:t>Expense.</w:t>
      </w:r>
    </w:p>
    <w:p w14:paraId="72B3981B" w14:textId="77777777" w:rsidR="002733EE" w:rsidRDefault="002733EE">
      <w:pPr>
        <w:pStyle w:val="BodyText"/>
        <w:spacing w:before="10"/>
        <w:rPr>
          <w:sz w:val="19"/>
        </w:rPr>
      </w:pPr>
    </w:p>
    <w:p w14:paraId="72B3981C" w14:textId="77777777" w:rsidR="002733EE" w:rsidRDefault="0087278D">
      <w:pPr>
        <w:pStyle w:val="BodyText"/>
        <w:spacing w:line="242" w:lineRule="auto"/>
        <w:ind w:left="740" w:right="1253" w:hanging="1"/>
        <w:jc w:val="both"/>
      </w:pPr>
      <w:r>
        <w:rPr>
          <w:b/>
          <w:spacing w:val="-1"/>
        </w:rPr>
        <w:t>Claim</w:t>
      </w:r>
      <w:r>
        <w:rPr>
          <w:b/>
          <w:spacing w:val="-10"/>
        </w:rPr>
        <w:t xml:space="preserve"> </w:t>
      </w:r>
      <w:r>
        <w:rPr>
          <w:b/>
          <w:spacing w:val="-1"/>
        </w:rPr>
        <w:t>Determination</w:t>
      </w:r>
      <w:r>
        <w:rPr>
          <w:b/>
          <w:spacing w:val="-7"/>
        </w:rPr>
        <w:t xml:space="preserve"> </w:t>
      </w:r>
      <w:r>
        <w:rPr>
          <w:b/>
          <w:spacing w:val="-1"/>
        </w:rPr>
        <w:t>Period</w:t>
      </w:r>
      <w:r>
        <w:rPr>
          <w:b/>
          <w:spacing w:val="-7"/>
        </w:rPr>
        <w:t xml:space="preserve"> </w:t>
      </w:r>
      <w:r>
        <w:rPr>
          <w:spacing w:val="-1"/>
        </w:rPr>
        <w:t>-</w:t>
      </w:r>
      <w:r>
        <w:rPr>
          <w:spacing w:val="-10"/>
        </w:rPr>
        <w:t xml:space="preserve"> </w:t>
      </w:r>
      <w:r>
        <w:rPr>
          <w:spacing w:val="-1"/>
        </w:rPr>
        <w:t>A</w:t>
      </w:r>
      <w:r>
        <w:rPr>
          <w:spacing w:val="-11"/>
        </w:rPr>
        <w:t xml:space="preserve"> </w:t>
      </w:r>
      <w:r>
        <w:rPr>
          <w:spacing w:val="-1"/>
        </w:rPr>
        <w:t>period</w:t>
      </w:r>
      <w:r>
        <w:rPr>
          <w:spacing w:val="-6"/>
        </w:rPr>
        <w:t xml:space="preserve"> </w:t>
      </w:r>
      <w:r>
        <w:rPr>
          <w:spacing w:val="-1"/>
        </w:rPr>
        <w:t>which</w:t>
      </w:r>
      <w:r>
        <w:rPr>
          <w:spacing w:val="-10"/>
        </w:rPr>
        <w:t xml:space="preserve"> </w:t>
      </w:r>
      <w:r>
        <w:rPr>
          <w:spacing w:val="-1"/>
        </w:rPr>
        <w:t>commences</w:t>
      </w:r>
      <w:r>
        <w:rPr>
          <w:spacing w:val="-9"/>
        </w:rPr>
        <w:t xml:space="preserve"> </w:t>
      </w:r>
      <w:r>
        <w:t>each</w:t>
      </w:r>
      <w:r>
        <w:rPr>
          <w:spacing w:val="-11"/>
        </w:rPr>
        <w:t xml:space="preserve"> </w:t>
      </w:r>
      <w:r>
        <w:t>January</w:t>
      </w:r>
      <w:r>
        <w:rPr>
          <w:spacing w:val="-14"/>
        </w:rPr>
        <w:t xml:space="preserve"> </w:t>
      </w:r>
      <w:r>
        <w:t>1</w:t>
      </w:r>
      <w:r>
        <w:rPr>
          <w:spacing w:val="-11"/>
        </w:rPr>
        <w:t xml:space="preserve"> </w:t>
      </w:r>
      <w:r>
        <w:t>and</w:t>
      </w:r>
      <w:r>
        <w:rPr>
          <w:spacing w:val="-11"/>
        </w:rPr>
        <w:t xml:space="preserve"> </w:t>
      </w:r>
      <w:r>
        <w:t>ends</w:t>
      </w:r>
      <w:r>
        <w:rPr>
          <w:spacing w:val="-7"/>
        </w:rPr>
        <w:t xml:space="preserve"> </w:t>
      </w:r>
      <w:r>
        <w:t>at</w:t>
      </w:r>
      <w:r>
        <w:rPr>
          <w:spacing w:val="-10"/>
        </w:rPr>
        <w:t xml:space="preserve"> </w:t>
      </w:r>
      <w:r>
        <w:t>12</w:t>
      </w:r>
      <w:r>
        <w:rPr>
          <w:spacing w:val="-11"/>
        </w:rPr>
        <w:t xml:space="preserve"> </w:t>
      </w:r>
      <w:r>
        <w:t>o'clock</w:t>
      </w:r>
      <w:r>
        <w:rPr>
          <w:spacing w:val="-7"/>
        </w:rPr>
        <w:t xml:space="preserve"> </w:t>
      </w:r>
      <w:r>
        <w:t>midnight</w:t>
      </w:r>
      <w:r>
        <w:rPr>
          <w:spacing w:val="-53"/>
        </w:rPr>
        <w:t xml:space="preserve"> </w:t>
      </w:r>
      <w:r>
        <w:t>on the next succeeding December 31, or that portion of such period during which the Claimant is covered</w:t>
      </w:r>
      <w:r>
        <w:rPr>
          <w:spacing w:val="1"/>
        </w:rPr>
        <w:t xml:space="preserve"> </w:t>
      </w:r>
      <w:r>
        <w:t>under This Plan. The Claim Determination Period is the period during which This Plan's normal liability is</w:t>
      </w:r>
      <w:r>
        <w:rPr>
          <w:spacing w:val="1"/>
        </w:rPr>
        <w:t xml:space="preserve"> </w:t>
      </w:r>
      <w:r>
        <w:t>determined</w:t>
      </w:r>
      <w:r>
        <w:rPr>
          <w:spacing w:val="-2"/>
        </w:rPr>
        <w:t xml:space="preserve"> </w:t>
      </w:r>
      <w:r>
        <w:t>(see</w:t>
      </w:r>
      <w:r>
        <w:rPr>
          <w:spacing w:val="1"/>
        </w:rPr>
        <w:t xml:space="preserve"> </w:t>
      </w:r>
      <w:r>
        <w:t>"Effect</w:t>
      </w:r>
      <w:r>
        <w:rPr>
          <w:spacing w:val="-1"/>
        </w:rPr>
        <w:t xml:space="preserve"> </w:t>
      </w:r>
      <w:r>
        <w:t>on</w:t>
      </w:r>
      <w:r>
        <w:rPr>
          <w:spacing w:val="-2"/>
        </w:rPr>
        <w:t xml:space="preserve"> </w:t>
      </w:r>
      <w:r>
        <w:t>Benefits Under This</w:t>
      </w:r>
      <w:r>
        <w:rPr>
          <w:spacing w:val="-3"/>
        </w:rPr>
        <w:t xml:space="preserve"> </w:t>
      </w:r>
      <w:r>
        <w:t>Plan").</w:t>
      </w:r>
    </w:p>
    <w:p w14:paraId="72B3981D" w14:textId="77777777" w:rsidR="002733EE" w:rsidRDefault="002733EE">
      <w:pPr>
        <w:pStyle w:val="BodyText"/>
        <w:rPr>
          <w:sz w:val="19"/>
        </w:rPr>
      </w:pPr>
    </w:p>
    <w:p w14:paraId="72B3981E" w14:textId="77777777" w:rsidR="002733EE" w:rsidRDefault="0087278D">
      <w:pPr>
        <w:pStyle w:val="BodyText"/>
        <w:spacing w:line="244" w:lineRule="auto"/>
        <w:ind w:left="739" w:right="1255" w:firstLine="1"/>
        <w:jc w:val="both"/>
      </w:pPr>
      <w:r>
        <w:rPr>
          <w:b/>
        </w:rPr>
        <w:t>Custodial</w:t>
      </w:r>
      <w:r>
        <w:rPr>
          <w:b/>
          <w:spacing w:val="-8"/>
        </w:rPr>
        <w:t xml:space="preserve"> </w:t>
      </w:r>
      <w:r>
        <w:rPr>
          <w:b/>
        </w:rPr>
        <w:t>Parent</w:t>
      </w:r>
      <w:r>
        <w:rPr>
          <w:b/>
          <w:spacing w:val="-4"/>
        </w:rPr>
        <w:t xml:space="preserve"> </w:t>
      </w:r>
      <w:r>
        <w:t>-</w:t>
      </w:r>
      <w:r>
        <w:rPr>
          <w:spacing w:val="-7"/>
        </w:rPr>
        <w:t xml:space="preserve"> </w:t>
      </w:r>
      <w:r>
        <w:t>A</w:t>
      </w:r>
      <w:r>
        <w:rPr>
          <w:spacing w:val="-6"/>
        </w:rPr>
        <w:t xml:space="preserve"> </w:t>
      </w:r>
      <w:r>
        <w:t>parent</w:t>
      </w:r>
      <w:r>
        <w:rPr>
          <w:spacing w:val="-8"/>
        </w:rPr>
        <w:t xml:space="preserve"> </w:t>
      </w:r>
      <w:r>
        <w:t>awarded</w:t>
      </w:r>
      <w:r>
        <w:rPr>
          <w:spacing w:val="-7"/>
        </w:rPr>
        <w:t xml:space="preserve"> </w:t>
      </w:r>
      <w:r>
        <w:t>custody</w:t>
      </w:r>
      <w:r>
        <w:rPr>
          <w:spacing w:val="-14"/>
        </w:rPr>
        <w:t xml:space="preserve"> </w:t>
      </w:r>
      <w:r>
        <w:t>by</w:t>
      </w:r>
      <w:r>
        <w:rPr>
          <w:spacing w:val="-13"/>
        </w:rPr>
        <w:t xml:space="preserve"> </w:t>
      </w:r>
      <w:r>
        <w:t>a</w:t>
      </w:r>
      <w:r>
        <w:rPr>
          <w:spacing w:val="-8"/>
        </w:rPr>
        <w:t xml:space="preserve"> </w:t>
      </w:r>
      <w:r>
        <w:t>court</w:t>
      </w:r>
      <w:r>
        <w:rPr>
          <w:spacing w:val="-8"/>
        </w:rPr>
        <w:t xml:space="preserve"> </w:t>
      </w:r>
      <w:r>
        <w:t>decree.</w:t>
      </w:r>
      <w:r>
        <w:rPr>
          <w:spacing w:val="41"/>
        </w:rPr>
        <w:t xml:space="preserve"> </w:t>
      </w:r>
      <w:r>
        <w:t>In</w:t>
      </w:r>
      <w:r>
        <w:rPr>
          <w:spacing w:val="-8"/>
        </w:rPr>
        <w:t xml:space="preserve"> </w:t>
      </w:r>
      <w:r>
        <w:t>the</w:t>
      </w:r>
      <w:r>
        <w:rPr>
          <w:spacing w:val="-8"/>
        </w:rPr>
        <w:t xml:space="preserve"> </w:t>
      </w:r>
      <w:r>
        <w:t>absence</w:t>
      </w:r>
      <w:r>
        <w:rPr>
          <w:spacing w:val="-7"/>
        </w:rPr>
        <w:t xml:space="preserve"> </w:t>
      </w:r>
      <w:r>
        <w:t>of</w:t>
      </w:r>
      <w:r>
        <w:rPr>
          <w:spacing w:val="-3"/>
        </w:rPr>
        <w:t xml:space="preserve"> </w:t>
      </w:r>
      <w:r>
        <w:t>a</w:t>
      </w:r>
      <w:r>
        <w:rPr>
          <w:spacing w:val="-8"/>
        </w:rPr>
        <w:t xml:space="preserve"> </w:t>
      </w:r>
      <w:r>
        <w:t>court</w:t>
      </w:r>
      <w:r>
        <w:rPr>
          <w:spacing w:val="-8"/>
        </w:rPr>
        <w:t xml:space="preserve"> </w:t>
      </w:r>
      <w:r>
        <w:t>decree,</w:t>
      </w:r>
      <w:r>
        <w:rPr>
          <w:spacing w:val="-8"/>
        </w:rPr>
        <w:t xml:space="preserve"> </w:t>
      </w:r>
      <w:r>
        <w:t>it</w:t>
      </w:r>
      <w:r>
        <w:rPr>
          <w:spacing w:val="-4"/>
        </w:rPr>
        <w:t xml:space="preserve"> </w:t>
      </w:r>
      <w:r>
        <w:t>is</w:t>
      </w:r>
      <w:r>
        <w:rPr>
          <w:spacing w:val="-6"/>
        </w:rPr>
        <w:t xml:space="preserve"> </w:t>
      </w:r>
      <w:r>
        <w:t>the</w:t>
      </w:r>
      <w:r>
        <w:rPr>
          <w:spacing w:val="-53"/>
        </w:rPr>
        <w:t xml:space="preserve"> </w:t>
      </w:r>
      <w:r>
        <w:rPr>
          <w:spacing w:val="-1"/>
        </w:rPr>
        <w:t>parent</w:t>
      </w:r>
      <w:r>
        <w:rPr>
          <w:spacing w:val="-6"/>
        </w:rPr>
        <w:t xml:space="preserve"> </w:t>
      </w:r>
      <w:r>
        <w:rPr>
          <w:spacing w:val="-1"/>
        </w:rPr>
        <w:t>with</w:t>
      </w:r>
      <w:r>
        <w:rPr>
          <w:spacing w:val="-8"/>
        </w:rPr>
        <w:t xml:space="preserve"> </w:t>
      </w:r>
      <w:r>
        <w:rPr>
          <w:spacing w:val="-1"/>
        </w:rPr>
        <w:t>whom</w:t>
      </w:r>
      <w:r>
        <w:rPr>
          <w:spacing w:val="-6"/>
        </w:rPr>
        <w:t xml:space="preserve"> </w:t>
      </w:r>
      <w:r>
        <w:rPr>
          <w:spacing w:val="-1"/>
        </w:rPr>
        <w:t>the</w:t>
      </w:r>
      <w:r>
        <w:rPr>
          <w:spacing w:val="-12"/>
        </w:rPr>
        <w:t xml:space="preserve"> </w:t>
      </w:r>
      <w:r>
        <w:rPr>
          <w:spacing w:val="-1"/>
        </w:rPr>
        <w:t>child</w:t>
      </w:r>
      <w:r>
        <w:rPr>
          <w:spacing w:val="-13"/>
        </w:rPr>
        <w:t xml:space="preserve"> </w:t>
      </w:r>
      <w:r>
        <w:rPr>
          <w:spacing w:val="-1"/>
        </w:rPr>
        <w:t>resides</w:t>
      </w:r>
      <w:r>
        <w:rPr>
          <w:spacing w:val="-9"/>
        </w:rPr>
        <w:t xml:space="preserve"> </w:t>
      </w:r>
      <w:r>
        <w:rPr>
          <w:spacing w:val="-1"/>
        </w:rPr>
        <w:t>more</w:t>
      </w:r>
      <w:r>
        <w:rPr>
          <w:spacing w:val="-12"/>
        </w:rPr>
        <w:t xml:space="preserve"> </w:t>
      </w:r>
      <w:r>
        <w:rPr>
          <w:spacing w:val="-1"/>
        </w:rPr>
        <w:t>than</w:t>
      </w:r>
      <w:r>
        <w:rPr>
          <w:spacing w:val="-11"/>
        </w:rPr>
        <w:t xml:space="preserve"> </w:t>
      </w:r>
      <w:r>
        <w:rPr>
          <w:spacing w:val="-1"/>
        </w:rPr>
        <w:t>one</w:t>
      </w:r>
      <w:r>
        <w:rPr>
          <w:spacing w:val="-13"/>
        </w:rPr>
        <w:t xml:space="preserve"> </w:t>
      </w:r>
      <w:r>
        <w:rPr>
          <w:spacing w:val="-1"/>
        </w:rPr>
        <w:t>half</w:t>
      </w:r>
      <w:r>
        <w:rPr>
          <w:spacing w:val="-7"/>
        </w:rPr>
        <w:t xml:space="preserve"> </w:t>
      </w:r>
      <w:r>
        <w:rPr>
          <w:spacing w:val="-1"/>
        </w:rPr>
        <w:t>of</w:t>
      </w:r>
      <w:r>
        <w:rPr>
          <w:spacing w:val="-11"/>
        </w:rPr>
        <w:t xml:space="preserve"> </w:t>
      </w:r>
      <w:r>
        <w:rPr>
          <w:spacing w:val="-1"/>
        </w:rPr>
        <w:t>the</w:t>
      </w:r>
      <w:r>
        <w:rPr>
          <w:spacing w:val="-13"/>
        </w:rPr>
        <w:t xml:space="preserve"> </w:t>
      </w:r>
      <w:r>
        <w:rPr>
          <w:spacing w:val="-1"/>
        </w:rPr>
        <w:t>Calendar</w:t>
      </w:r>
      <w:r>
        <w:rPr>
          <w:spacing w:val="-7"/>
        </w:rPr>
        <w:t xml:space="preserve"> </w:t>
      </w:r>
      <w:r>
        <w:rPr>
          <w:spacing w:val="-1"/>
        </w:rPr>
        <w:t>Year</w:t>
      </w:r>
      <w:r>
        <w:rPr>
          <w:spacing w:val="-6"/>
        </w:rPr>
        <w:t xml:space="preserve"> </w:t>
      </w:r>
      <w:r>
        <w:rPr>
          <w:spacing w:val="-1"/>
        </w:rPr>
        <w:t>without</w:t>
      </w:r>
      <w:r>
        <w:rPr>
          <w:spacing w:val="-6"/>
        </w:rPr>
        <w:t xml:space="preserve"> </w:t>
      </w:r>
      <w:r>
        <w:rPr>
          <w:spacing w:val="-1"/>
        </w:rPr>
        <w:t>regard</w:t>
      </w:r>
      <w:r>
        <w:rPr>
          <w:spacing w:val="-13"/>
        </w:rPr>
        <w:t xml:space="preserve"> </w:t>
      </w:r>
      <w:r>
        <w:t>to</w:t>
      </w:r>
      <w:r>
        <w:rPr>
          <w:spacing w:val="-12"/>
        </w:rPr>
        <w:t xml:space="preserve"> </w:t>
      </w:r>
      <w:r>
        <w:t>any</w:t>
      </w:r>
      <w:r>
        <w:rPr>
          <w:spacing w:val="-19"/>
        </w:rPr>
        <w:t xml:space="preserve"> </w:t>
      </w:r>
      <w:r>
        <w:t>temporary</w:t>
      </w:r>
      <w:r>
        <w:rPr>
          <w:spacing w:val="-53"/>
        </w:rPr>
        <w:t xml:space="preserve"> </w:t>
      </w:r>
      <w:r>
        <w:t>visitation.</w:t>
      </w:r>
    </w:p>
    <w:p w14:paraId="72B3981F" w14:textId="77777777" w:rsidR="002733EE" w:rsidRDefault="002733EE">
      <w:pPr>
        <w:pStyle w:val="BodyText"/>
        <w:rPr>
          <w:sz w:val="22"/>
        </w:rPr>
      </w:pPr>
    </w:p>
    <w:p w14:paraId="72B39820" w14:textId="77777777" w:rsidR="002733EE" w:rsidRDefault="0087278D">
      <w:pPr>
        <w:pStyle w:val="Heading2"/>
        <w:spacing w:before="194"/>
        <w:ind w:right="1606"/>
      </w:pPr>
      <w:bookmarkStart w:id="62" w:name="EFFECT_ON_BENEFITS_UNDER_THIS_PLAN"/>
      <w:bookmarkEnd w:id="62"/>
      <w:r>
        <w:t>EFFECT</w:t>
      </w:r>
      <w:r>
        <w:rPr>
          <w:spacing w:val="-4"/>
        </w:rPr>
        <w:t xml:space="preserve"> </w:t>
      </w:r>
      <w:r>
        <w:t>ON</w:t>
      </w:r>
      <w:r>
        <w:rPr>
          <w:spacing w:val="-5"/>
        </w:rPr>
        <w:t xml:space="preserve"> </w:t>
      </w:r>
      <w:r>
        <w:t>BENEFITS</w:t>
      </w:r>
      <w:r>
        <w:rPr>
          <w:spacing w:val="-2"/>
        </w:rPr>
        <w:t xml:space="preserve"> </w:t>
      </w:r>
      <w:r>
        <w:t>UNDER</w:t>
      </w:r>
      <w:r>
        <w:rPr>
          <w:spacing w:val="-5"/>
        </w:rPr>
        <w:t xml:space="preserve"> </w:t>
      </w:r>
      <w:r>
        <w:t>THIS</w:t>
      </w:r>
      <w:r>
        <w:rPr>
          <w:spacing w:val="-2"/>
        </w:rPr>
        <w:t xml:space="preserve"> </w:t>
      </w:r>
      <w:r>
        <w:t>PLAN</w:t>
      </w:r>
    </w:p>
    <w:p w14:paraId="72B39821" w14:textId="77777777" w:rsidR="002733EE" w:rsidRDefault="0087278D">
      <w:pPr>
        <w:pStyle w:val="BodyText"/>
        <w:spacing w:before="229"/>
        <w:ind w:left="739" w:right="1261"/>
        <w:jc w:val="both"/>
      </w:pPr>
      <w:r>
        <w:rPr>
          <w:b/>
        </w:rPr>
        <w:t>When</w:t>
      </w:r>
      <w:r>
        <w:rPr>
          <w:b/>
          <w:spacing w:val="-5"/>
        </w:rPr>
        <w:t xml:space="preserve"> </w:t>
      </w:r>
      <w:r>
        <w:rPr>
          <w:b/>
        </w:rPr>
        <w:t>Other</w:t>
      </w:r>
      <w:r>
        <w:rPr>
          <w:b/>
          <w:spacing w:val="-7"/>
        </w:rPr>
        <w:t xml:space="preserve"> </w:t>
      </w:r>
      <w:r>
        <w:rPr>
          <w:b/>
        </w:rPr>
        <w:t>Plan</w:t>
      </w:r>
      <w:r>
        <w:rPr>
          <w:b/>
          <w:spacing w:val="-4"/>
        </w:rPr>
        <w:t xml:space="preserve"> </w:t>
      </w:r>
      <w:r>
        <w:rPr>
          <w:b/>
        </w:rPr>
        <w:t>Does</w:t>
      </w:r>
      <w:r>
        <w:rPr>
          <w:b/>
          <w:spacing w:val="-4"/>
        </w:rPr>
        <w:t xml:space="preserve"> </w:t>
      </w:r>
      <w:r>
        <w:rPr>
          <w:b/>
        </w:rPr>
        <w:t>Not</w:t>
      </w:r>
      <w:r>
        <w:rPr>
          <w:b/>
          <w:spacing w:val="-5"/>
        </w:rPr>
        <w:t xml:space="preserve"> </w:t>
      </w:r>
      <w:r>
        <w:rPr>
          <w:b/>
        </w:rPr>
        <w:t>Contain</w:t>
      </w:r>
      <w:r>
        <w:rPr>
          <w:b/>
          <w:spacing w:val="-5"/>
        </w:rPr>
        <w:t xml:space="preserve"> </w:t>
      </w:r>
      <w:r>
        <w:rPr>
          <w:b/>
        </w:rPr>
        <w:t>a</w:t>
      </w:r>
      <w:r>
        <w:rPr>
          <w:b/>
          <w:spacing w:val="-4"/>
        </w:rPr>
        <w:t xml:space="preserve"> </w:t>
      </w:r>
      <w:r>
        <w:rPr>
          <w:b/>
        </w:rPr>
        <w:t>COB</w:t>
      </w:r>
      <w:r>
        <w:rPr>
          <w:b/>
          <w:spacing w:val="-4"/>
        </w:rPr>
        <w:t xml:space="preserve"> </w:t>
      </w:r>
      <w:r>
        <w:rPr>
          <w:b/>
        </w:rPr>
        <w:t>Provision</w:t>
      </w:r>
      <w:r>
        <w:rPr>
          <w:b/>
          <w:spacing w:val="-1"/>
        </w:rPr>
        <w:t xml:space="preserve"> </w:t>
      </w:r>
      <w:r>
        <w:t>-</w:t>
      </w:r>
      <w:r>
        <w:rPr>
          <w:spacing w:val="-3"/>
        </w:rPr>
        <w:t xml:space="preserve"> </w:t>
      </w:r>
      <w:r>
        <w:t>If</w:t>
      </w:r>
      <w:r>
        <w:rPr>
          <w:spacing w:val="-4"/>
        </w:rPr>
        <w:t xml:space="preserve"> </w:t>
      </w:r>
      <w:r>
        <w:t>an</w:t>
      </w:r>
      <w:r>
        <w:rPr>
          <w:spacing w:val="-7"/>
        </w:rPr>
        <w:t xml:space="preserve"> </w:t>
      </w:r>
      <w:r>
        <w:t>Other</w:t>
      </w:r>
      <w:r>
        <w:rPr>
          <w:spacing w:val="-3"/>
        </w:rPr>
        <w:t xml:space="preserve"> </w:t>
      </w:r>
      <w:r>
        <w:t>Plan</w:t>
      </w:r>
      <w:r>
        <w:rPr>
          <w:spacing w:val="-2"/>
        </w:rPr>
        <w:t xml:space="preserve"> </w:t>
      </w:r>
      <w:r>
        <w:t>does</w:t>
      </w:r>
      <w:r>
        <w:rPr>
          <w:spacing w:val="-1"/>
        </w:rPr>
        <w:t xml:space="preserve"> </w:t>
      </w:r>
      <w:r>
        <w:t>not</w:t>
      </w:r>
      <w:r>
        <w:rPr>
          <w:spacing w:val="-6"/>
        </w:rPr>
        <w:t xml:space="preserve"> </w:t>
      </w:r>
      <w:r>
        <w:t>contain</w:t>
      </w:r>
      <w:r>
        <w:rPr>
          <w:spacing w:val="-4"/>
        </w:rPr>
        <w:t xml:space="preserve"> </w:t>
      </w:r>
      <w:r>
        <w:t>a</w:t>
      </w:r>
      <w:r>
        <w:rPr>
          <w:spacing w:val="-7"/>
        </w:rPr>
        <w:t xml:space="preserve"> </w:t>
      </w:r>
      <w:r>
        <w:t>coordination</w:t>
      </w:r>
      <w:r>
        <w:rPr>
          <w:spacing w:val="-53"/>
        </w:rPr>
        <w:t xml:space="preserve"> </w:t>
      </w:r>
      <w:r>
        <w:t>of</w:t>
      </w:r>
      <w:r>
        <w:rPr>
          <w:spacing w:val="-7"/>
        </w:rPr>
        <w:t xml:space="preserve"> </w:t>
      </w:r>
      <w:r>
        <w:t>benefits</w:t>
      </w:r>
      <w:r>
        <w:rPr>
          <w:spacing w:val="-8"/>
        </w:rPr>
        <w:t xml:space="preserve"> </w:t>
      </w:r>
      <w:r>
        <w:t>provision</w:t>
      </w:r>
      <w:r>
        <w:rPr>
          <w:spacing w:val="-9"/>
        </w:rPr>
        <w:t xml:space="preserve"> </w:t>
      </w:r>
      <w:r>
        <w:t>that</w:t>
      </w:r>
      <w:r>
        <w:rPr>
          <w:spacing w:val="-12"/>
        </w:rPr>
        <w:t xml:space="preserve"> </w:t>
      </w:r>
      <w:r>
        <w:t>is</w:t>
      </w:r>
      <w:r>
        <w:rPr>
          <w:spacing w:val="-5"/>
        </w:rPr>
        <w:t xml:space="preserve"> </w:t>
      </w:r>
      <w:r>
        <w:t>consistent</w:t>
      </w:r>
      <w:r>
        <w:rPr>
          <w:spacing w:val="-7"/>
        </w:rPr>
        <w:t xml:space="preserve"> </w:t>
      </w:r>
      <w:r>
        <w:t>with</w:t>
      </w:r>
      <w:r>
        <w:rPr>
          <w:spacing w:val="-11"/>
        </w:rPr>
        <w:t xml:space="preserve"> </w:t>
      </w:r>
      <w:r>
        <w:t>the</w:t>
      </w:r>
      <w:r>
        <w:rPr>
          <w:spacing w:val="-12"/>
        </w:rPr>
        <w:t xml:space="preserve"> </w:t>
      </w:r>
      <w:r>
        <w:t>NAIC</w:t>
      </w:r>
      <w:r>
        <w:rPr>
          <w:spacing w:val="-8"/>
        </w:rPr>
        <w:t xml:space="preserve"> </w:t>
      </w:r>
      <w:r>
        <w:t>Model</w:t>
      </w:r>
      <w:r>
        <w:rPr>
          <w:spacing w:val="-12"/>
        </w:rPr>
        <w:t xml:space="preserve"> </w:t>
      </w:r>
      <w:r>
        <w:t>COB</w:t>
      </w:r>
      <w:r>
        <w:rPr>
          <w:spacing w:val="-13"/>
        </w:rPr>
        <w:t xml:space="preserve"> </w:t>
      </w:r>
      <w:r>
        <w:t>Contract</w:t>
      </w:r>
      <w:r>
        <w:rPr>
          <w:spacing w:val="-9"/>
        </w:rPr>
        <w:t xml:space="preserve"> </w:t>
      </w:r>
      <w:r>
        <w:t>Provisions,</w:t>
      </w:r>
      <w:r>
        <w:rPr>
          <w:spacing w:val="-11"/>
        </w:rPr>
        <w:t xml:space="preserve"> </w:t>
      </w:r>
      <w:r>
        <w:t>then</w:t>
      </w:r>
      <w:r>
        <w:rPr>
          <w:spacing w:val="-12"/>
        </w:rPr>
        <w:t xml:space="preserve"> </w:t>
      </w:r>
      <w:r>
        <w:t>such</w:t>
      </w:r>
      <w:r>
        <w:rPr>
          <w:spacing w:val="-12"/>
        </w:rPr>
        <w:t xml:space="preserve"> </w:t>
      </w:r>
      <w:r>
        <w:t>Other</w:t>
      </w:r>
      <w:r>
        <w:rPr>
          <w:spacing w:val="-8"/>
        </w:rPr>
        <w:t xml:space="preserve"> </w:t>
      </w:r>
      <w:r>
        <w:t>Plan</w:t>
      </w:r>
      <w:r>
        <w:rPr>
          <w:spacing w:val="-54"/>
        </w:rPr>
        <w:t xml:space="preserve"> </w:t>
      </w:r>
      <w:r>
        <w:t>will be "primary" and This Plan will pay its benefits AFTER such Other Plan(s). This Plan's liability will be</w:t>
      </w:r>
      <w:r>
        <w:rPr>
          <w:spacing w:val="1"/>
        </w:rPr>
        <w:t xml:space="preserve"> </w:t>
      </w:r>
      <w:r>
        <w:t>the lesser of: (1) its normal liability or (2) total Allowable Expenses minus benefits paid or payable by the</w:t>
      </w:r>
      <w:r>
        <w:rPr>
          <w:spacing w:val="1"/>
        </w:rPr>
        <w:t xml:space="preserve"> </w:t>
      </w:r>
      <w:r>
        <w:t>Other</w:t>
      </w:r>
      <w:r>
        <w:rPr>
          <w:spacing w:val="-1"/>
        </w:rPr>
        <w:t xml:space="preserve"> </w:t>
      </w:r>
      <w:r>
        <w:t>Plan(s).</w:t>
      </w:r>
    </w:p>
    <w:p w14:paraId="72B39822" w14:textId="77777777" w:rsidR="002733EE" w:rsidRDefault="002733EE">
      <w:pPr>
        <w:pStyle w:val="BodyText"/>
        <w:spacing w:before="1"/>
      </w:pPr>
    </w:p>
    <w:p w14:paraId="72B39823" w14:textId="77777777" w:rsidR="002733EE" w:rsidRDefault="0087278D">
      <w:pPr>
        <w:pStyle w:val="BodyText"/>
        <w:ind w:left="739" w:right="1256"/>
        <w:jc w:val="both"/>
      </w:pPr>
      <w:r>
        <w:rPr>
          <w:b/>
        </w:rPr>
        <w:t xml:space="preserve">When Other Plan Contains a COB Provision </w:t>
      </w:r>
      <w:r>
        <w:t>- When an Other Plan also contains a coordination of</w:t>
      </w:r>
      <w:r>
        <w:rPr>
          <w:spacing w:val="1"/>
        </w:rPr>
        <w:t xml:space="preserve"> </w:t>
      </w:r>
      <w:r>
        <w:t>benefits provision similar to this one, This Plan will determine its benefits using the "Order of Benefit</w:t>
      </w:r>
      <w:r>
        <w:rPr>
          <w:spacing w:val="1"/>
        </w:rPr>
        <w:t xml:space="preserve"> </w:t>
      </w:r>
      <w:r>
        <w:t>Determination Rules" below. If, in accordance with those rules, This Plan is to pay benefits BEFORE an</w:t>
      </w:r>
      <w:r>
        <w:rPr>
          <w:spacing w:val="1"/>
        </w:rPr>
        <w:t xml:space="preserve"> </w:t>
      </w:r>
      <w:r>
        <w:t>Other Plan, This Plan will pay its normal liability without regard to the benefits of the Other Plan. If This</w:t>
      </w:r>
      <w:r>
        <w:rPr>
          <w:spacing w:val="1"/>
        </w:rPr>
        <w:t xml:space="preserve"> </w:t>
      </w:r>
      <w:r>
        <w:rPr>
          <w:spacing w:val="-1"/>
        </w:rPr>
        <w:t>Plan,</w:t>
      </w:r>
      <w:r>
        <w:rPr>
          <w:spacing w:val="-6"/>
        </w:rPr>
        <w:t xml:space="preserve"> </w:t>
      </w:r>
      <w:r>
        <w:rPr>
          <w:spacing w:val="-1"/>
        </w:rPr>
        <w:t>however,</w:t>
      </w:r>
      <w:r>
        <w:rPr>
          <w:spacing w:val="-3"/>
        </w:rPr>
        <w:t xml:space="preserve"> </w:t>
      </w:r>
      <w:r>
        <w:rPr>
          <w:spacing w:val="-1"/>
        </w:rPr>
        <w:t>is</w:t>
      </w:r>
      <w:r>
        <w:rPr>
          <w:spacing w:val="-4"/>
        </w:rPr>
        <w:t xml:space="preserve"> </w:t>
      </w:r>
      <w:r>
        <w:t>to</w:t>
      </w:r>
      <w:r>
        <w:rPr>
          <w:spacing w:val="-8"/>
        </w:rPr>
        <w:t xml:space="preserve"> </w:t>
      </w:r>
      <w:r>
        <w:t>pay</w:t>
      </w:r>
      <w:r>
        <w:rPr>
          <w:spacing w:val="-7"/>
        </w:rPr>
        <w:t xml:space="preserve"> </w:t>
      </w:r>
      <w:r>
        <w:t>its</w:t>
      </w:r>
      <w:r>
        <w:rPr>
          <w:spacing w:val="-4"/>
        </w:rPr>
        <w:t xml:space="preserve"> </w:t>
      </w:r>
      <w:r>
        <w:t>benefits</w:t>
      </w:r>
      <w:r>
        <w:rPr>
          <w:spacing w:val="-1"/>
        </w:rPr>
        <w:t xml:space="preserve"> </w:t>
      </w:r>
      <w:r>
        <w:t>AFTER</w:t>
      </w:r>
      <w:r>
        <w:rPr>
          <w:spacing w:val="-6"/>
        </w:rPr>
        <w:t xml:space="preserve"> </w:t>
      </w:r>
      <w:r>
        <w:t>an</w:t>
      </w:r>
      <w:r>
        <w:rPr>
          <w:spacing w:val="-8"/>
        </w:rPr>
        <w:t xml:space="preserve"> </w:t>
      </w:r>
      <w:r>
        <w:t>Other</w:t>
      </w:r>
      <w:r>
        <w:rPr>
          <w:spacing w:val="-4"/>
        </w:rPr>
        <w:t xml:space="preserve"> </w:t>
      </w:r>
      <w:r>
        <w:t>Plan(s),</w:t>
      </w:r>
      <w:r>
        <w:rPr>
          <w:spacing w:val="-5"/>
        </w:rPr>
        <w:t xml:space="preserve"> </w:t>
      </w:r>
      <w:r>
        <w:t>it</w:t>
      </w:r>
      <w:r>
        <w:rPr>
          <w:spacing w:val="-2"/>
        </w:rPr>
        <w:t xml:space="preserve"> </w:t>
      </w:r>
      <w:r>
        <w:t>will</w:t>
      </w:r>
      <w:r>
        <w:rPr>
          <w:spacing w:val="-9"/>
        </w:rPr>
        <w:t xml:space="preserve"> </w:t>
      </w:r>
      <w:r>
        <w:t>pay</w:t>
      </w:r>
      <w:r>
        <w:rPr>
          <w:spacing w:val="-13"/>
        </w:rPr>
        <w:t xml:space="preserve"> </w:t>
      </w:r>
      <w:r>
        <w:t>the</w:t>
      </w:r>
      <w:r>
        <w:rPr>
          <w:spacing w:val="-4"/>
        </w:rPr>
        <w:t xml:space="preserve"> </w:t>
      </w:r>
      <w:r>
        <w:t>lesser</w:t>
      </w:r>
      <w:r>
        <w:rPr>
          <w:spacing w:val="-2"/>
        </w:rPr>
        <w:t xml:space="preserve"> </w:t>
      </w:r>
      <w:r>
        <w:t>of:</w:t>
      </w:r>
      <w:r>
        <w:rPr>
          <w:spacing w:val="-5"/>
        </w:rPr>
        <w:t xml:space="preserve"> </w:t>
      </w:r>
      <w:r>
        <w:t>(1)</w:t>
      </w:r>
      <w:r>
        <w:rPr>
          <w:spacing w:val="-5"/>
        </w:rPr>
        <w:t xml:space="preserve"> </w:t>
      </w:r>
      <w:r>
        <w:t>its</w:t>
      </w:r>
      <w:r>
        <w:rPr>
          <w:spacing w:val="3"/>
        </w:rPr>
        <w:t xml:space="preserve"> </w:t>
      </w:r>
      <w:r>
        <w:t>normal</w:t>
      </w:r>
      <w:r>
        <w:rPr>
          <w:spacing w:val="-9"/>
        </w:rPr>
        <w:t xml:space="preserve"> </w:t>
      </w:r>
      <w:r>
        <w:t>liability,</w:t>
      </w:r>
      <w:r>
        <w:rPr>
          <w:spacing w:val="1"/>
        </w:rPr>
        <w:t xml:space="preserve"> </w:t>
      </w:r>
      <w:r>
        <w:rPr>
          <w:spacing w:val="-1"/>
        </w:rPr>
        <w:t>or</w:t>
      </w:r>
      <w:r>
        <w:t xml:space="preserve"> </w:t>
      </w:r>
      <w:r>
        <w:rPr>
          <w:spacing w:val="-1"/>
        </w:rPr>
        <w:t>(2)</w:t>
      </w:r>
      <w:r>
        <w:t xml:space="preserve"> </w:t>
      </w:r>
      <w:r>
        <w:rPr>
          <w:spacing w:val="-1"/>
        </w:rPr>
        <w:t>total</w:t>
      </w:r>
      <w:r>
        <w:t xml:space="preserve"> </w:t>
      </w:r>
      <w:r>
        <w:rPr>
          <w:spacing w:val="-1"/>
        </w:rPr>
        <w:t>Allowable Expenses</w:t>
      </w:r>
      <w:r>
        <w:rPr>
          <w:spacing w:val="-2"/>
        </w:rPr>
        <w:t xml:space="preserve"> </w:t>
      </w:r>
      <w:r>
        <w:t>minus benefits paid</w:t>
      </w:r>
      <w:r>
        <w:rPr>
          <w:spacing w:val="-1"/>
        </w:rPr>
        <w:t xml:space="preserve"> </w:t>
      </w:r>
      <w:r>
        <w:t>or</w:t>
      </w:r>
      <w:r>
        <w:rPr>
          <w:spacing w:val="2"/>
        </w:rPr>
        <w:t xml:space="preserve"> </w:t>
      </w:r>
      <w:r>
        <w:t>payable</w:t>
      </w:r>
      <w:r>
        <w:rPr>
          <w:spacing w:val="-1"/>
        </w:rPr>
        <w:t xml:space="preserve"> </w:t>
      </w:r>
      <w:r>
        <w:t>by</w:t>
      </w:r>
      <w:r>
        <w:rPr>
          <w:spacing w:val="-4"/>
        </w:rPr>
        <w:t xml:space="preserve"> </w:t>
      </w:r>
      <w:r>
        <w:t>the</w:t>
      </w:r>
      <w:r>
        <w:rPr>
          <w:spacing w:val="-1"/>
        </w:rPr>
        <w:t xml:space="preserve"> </w:t>
      </w:r>
      <w:r>
        <w:t>Other</w:t>
      </w:r>
      <w:r>
        <w:rPr>
          <w:spacing w:val="-15"/>
        </w:rPr>
        <w:t xml:space="preserve"> </w:t>
      </w:r>
      <w:r>
        <w:t>Plan(s).</w:t>
      </w:r>
    </w:p>
    <w:p w14:paraId="72B39824" w14:textId="77777777" w:rsidR="002733EE" w:rsidRDefault="002733EE">
      <w:pPr>
        <w:pStyle w:val="BodyText"/>
        <w:spacing w:before="1"/>
      </w:pPr>
    </w:p>
    <w:p w14:paraId="72B39825" w14:textId="77777777" w:rsidR="002733EE" w:rsidRDefault="0087278D">
      <w:pPr>
        <w:pStyle w:val="BodyText"/>
        <w:ind w:left="738" w:right="1258"/>
        <w:jc w:val="both"/>
      </w:pPr>
      <w:r>
        <w:rPr>
          <w:b/>
        </w:rPr>
        <w:t xml:space="preserve">NOTE: </w:t>
      </w:r>
      <w:r>
        <w:t>The determination of This Plan's "normal liability" will be made for an entire Claim Determination</w:t>
      </w:r>
      <w:r>
        <w:rPr>
          <w:spacing w:val="1"/>
        </w:rPr>
        <w:t xml:space="preserve"> </w:t>
      </w:r>
      <w:r>
        <w:t>Period (i.e. Calendar Year). If this Plan is "secondary", the difference between the benefit payments that</w:t>
      </w:r>
      <w:r>
        <w:rPr>
          <w:spacing w:val="1"/>
        </w:rPr>
        <w:t xml:space="preserve"> </w:t>
      </w:r>
      <w:r>
        <w:rPr>
          <w:spacing w:val="-1"/>
        </w:rPr>
        <w:t xml:space="preserve">This Plan would have paid had it been the primary plan </w:t>
      </w:r>
      <w:r>
        <w:t>and the benefit payments that it actually pays as a</w:t>
      </w:r>
      <w:r>
        <w:rPr>
          <w:spacing w:val="1"/>
        </w:rPr>
        <w:t xml:space="preserve"> </w:t>
      </w:r>
      <w:r>
        <w:rPr>
          <w:spacing w:val="-1"/>
        </w:rPr>
        <w:t>secondary</w:t>
      </w:r>
      <w:r>
        <w:rPr>
          <w:spacing w:val="-16"/>
        </w:rPr>
        <w:t xml:space="preserve"> </w:t>
      </w:r>
      <w:r>
        <w:rPr>
          <w:spacing w:val="-1"/>
        </w:rPr>
        <w:t>plan</w:t>
      </w:r>
      <w:r>
        <w:rPr>
          <w:spacing w:val="-6"/>
        </w:rPr>
        <w:t xml:space="preserve"> </w:t>
      </w:r>
      <w:r>
        <w:rPr>
          <w:spacing w:val="-1"/>
        </w:rPr>
        <w:t>is</w:t>
      </w:r>
      <w:r>
        <w:rPr>
          <w:spacing w:val="-4"/>
        </w:rPr>
        <w:t xml:space="preserve"> </w:t>
      </w:r>
      <w:r>
        <w:rPr>
          <w:spacing w:val="-1"/>
        </w:rPr>
        <w:t>recorded</w:t>
      </w:r>
      <w:r>
        <w:rPr>
          <w:spacing w:val="-2"/>
        </w:rPr>
        <w:t xml:space="preserve"> </w:t>
      </w:r>
      <w:r>
        <w:rPr>
          <w:spacing w:val="-1"/>
        </w:rPr>
        <w:t>as</w:t>
      </w:r>
      <w:r>
        <w:rPr>
          <w:spacing w:val="-4"/>
        </w:rPr>
        <w:t xml:space="preserve"> </w:t>
      </w:r>
      <w:r>
        <w:rPr>
          <w:spacing w:val="-1"/>
        </w:rPr>
        <w:t>a</w:t>
      </w:r>
      <w:r>
        <w:rPr>
          <w:spacing w:val="-6"/>
        </w:rPr>
        <w:t xml:space="preserve"> </w:t>
      </w:r>
      <w:r>
        <w:rPr>
          <w:spacing w:val="-1"/>
        </w:rPr>
        <w:t>"benefit</w:t>
      </w:r>
      <w:r>
        <w:rPr>
          <w:spacing w:val="-5"/>
        </w:rPr>
        <w:t xml:space="preserve"> </w:t>
      </w:r>
      <w:r>
        <w:rPr>
          <w:spacing w:val="-1"/>
        </w:rPr>
        <w:t>reserve"</w:t>
      </w:r>
      <w:r>
        <w:rPr>
          <w:spacing w:val="-9"/>
        </w:rPr>
        <w:t xml:space="preserve"> </w:t>
      </w:r>
      <w:r>
        <w:rPr>
          <w:spacing w:val="-1"/>
        </w:rPr>
        <w:t>for</w:t>
      </w:r>
      <w:r>
        <w:rPr>
          <w:spacing w:val="-5"/>
        </w:rPr>
        <w:t xml:space="preserve"> </w:t>
      </w:r>
      <w:r>
        <w:rPr>
          <w:spacing w:val="-1"/>
        </w:rPr>
        <w:t>the</w:t>
      </w:r>
      <w:r>
        <w:rPr>
          <w:spacing w:val="-7"/>
        </w:rPr>
        <w:t xml:space="preserve"> </w:t>
      </w:r>
      <w:r>
        <w:rPr>
          <w:spacing w:val="-1"/>
        </w:rPr>
        <w:t>Covered</w:t>
      </w:r>
      <w:r>
        <w:rPr>
          <w:spacing w:val="-4"/>
        </w:rPr>
        <w:t xml:space="preserve"> </w:t>
      </w:r>
      <w:r>
        <w:t>Person</w:t>
      </w:r>
      <w:r>
        <w:rPr>
          <w:spacing w:val="-3"/>
        </w:rPr>
        <w:t xml:space="preserve"> </w:t>
      </w:r>
      <w:r>
        <w:t>and will</w:t>
      </w:r>
      <w:r>
        <w:rPr>
          <w:spacing w:val="-7"/>
        </w:rPr>
        <w:t xml:space="preserve"> </w:t>
      </w:r>
      <w:r>
        <w:t>be</w:t>
      </w:r>
      <w:r>
        <w:rPr>
          <w:spacing w:val="-8"/>
        </w:rPr>
        <w:t xml:space="preserve"> </w:t>
      </w:r>
      <w:r>
        <w:t>used</w:t>
      </w:r>
      <w:r>
        <w:rPr>
          <w:spacing w:val="-7"/>
        </w:rPr>
        <w:t xml:space="preserve"> </w:t>
      </w:r>
      <w:r>
        <w:t>to</w:t>
      </w:r>
      <w:r>
        <w:rPr>
          <w:spacing w:val="-8"/>
        </w:rPr>
        <w:t xml:space="preserve"> </w:t>
      </w:r>
      <w:r>
        <w:t>pay</w:t>
      </w:r>
      <w:r>
        <w:rPr>
          <w:spacing w:val="-12"/>
        </w:rPr>
        <w:t xml:space="preserve"> </w:t>
      </w:r>
      <w:r>
        <w:t>Allowable</w:t>
      </w:r>
      <w:r>
        <w:rPr>
          <w:spacing w:val="-53"/>
        </w:rPr>
        <w:t xml:space="preserve"> </w:t>
      </w:r>
      <w:r>
        <w:rPr>
          <w:spacing w:val="-1"/>
        </w:rPr>
        <w:t>Expenses</w:t>
      </w:r>
      <w:r>
        <w:rPr>
          <w:spacing w:val="-8"/>
        </w:rPr>
        <w:t xml:space="preserve"> </w:t>
      </w:r>
      <w:r>
        <w:t>not</w:t>
      </w:r>
      <w:r>
        <w:rPr>
          <w:spacing w:val="-10"/>
        </w:rPr>
        <w:t xml:space="preserve"> </w:t>
      </w:r>
      <w:r>
        <w:t>otherwise</w:t>
      </w:r>
      <w:r>
        <w:rPr>
          <w:spacing w:val="-11"/>
        </w:rPr>
        <w:t xml:space="preserve"> </w:t>
      </w:r>
      <w:r>
        <w:t>paid</w:t>
      </w:r>
      <w:r>
        <w:rPr>
          <w:spacing w:val="-14"/>
        </w:rPr>
        <w:t xml:space="preserve"> </w:t>
      </w:r>
      <w:r>
        <w:t>during</w:t>
      </w:r>
      <w:r>
        <w:rPr>
          <w:spacing w:val="-13"/>
        </w:rPr>
        <w:t xml:space="preserve"> </w:t>
      </w:r>
      <w:r>
        <w:t>the</w:t>
      </w:r>
      <w:r>
        <w:rPr>
          <w:spacing w:val="-11"/>
        </w:rPr>
        <w:t xml:space="preserve"> </w:t>
      </w:r>
      <w:r>
        <w:t>balance</w:t>
      </w:r>
      <w:r>
        <w:rPr>
          <w:spacing w:val="-9"/>
        </w:rPr>
        <w:t xml:space="preserve"> </w:t>
      </w:r>
      <w:r>
        <w:t>of</w:t>
      </w:r>
      <w:r>
        <w:rPr>
          <w:spacing w:val="-11"/>
        </w:rPr>
        <w:t xml:space="preserve"> </w:t>
      </w:r>
      <w:r>
        <w:t>the</w:t>
      </w:r>
      <w:r>
        <w:rPr>
          <w:spacing w:val="-9"/>
        </w:rPr>
        <w:t xml:space="preserve"> </w:t>
      </w:r>
      <w:r>
        <w:t>Claim</w:t>
      </w:r>
      <w:r>
        <w:rPr>
          <w:spacing w:val="-4"/>
        </w:rPr>
        <w:t xml:space="preserve"> </w:t>
      </w:r>
      <w:r>
        <w:t>Determination</w:t>
      </w:r>
      <w:r>
        <w:rPr>
          <w:spacing w:val="-11"/>
        </w:rPr>
        <w:t xml:space="preserve"> </w:t>
      </w:r>
      <w:r>
        <w:t>Period.</w:t>
      </w:r>
      <w:r>
        <w:rPr>
          <w:spacing w:val="33"/>
        </w:rPr>
        <w:t xml:space="preserve"> </w:t>
      </w:r>
      <w:r>
        <w:t>At</w:t>
      </w:r>
      <w:r>
        <w:rPr>
          <w:spacing w:val="-11"/>
        </w:rPr>
        <w:t xml:space="preserve"> </w:t>
      </w:r>
      <w:r>
        <w:t>the</w:t>
      </w:r>
      <w:r>
        <w:rPr>
          <w:spacing w:val="-14"/>
        </w:rPr>
        <w:t xml:space="preserve"> </w:t>
      </w:r>
      <w:r>
        <w:t>end</w:t>
      </w:r>
      <w:r>
        <w:rPr>
          <w:spacing w:val="-11"/>
        </w:rPr>
        <w:t xml:space="preserve"> </w:t>
      </w:r>
      <w:r>
        <w:t>of</w:t>
      </w:r>
      <w:r>
        <w:rPr>
          <w:spacing w:val="-10"/>
        </w:rPr>
        <w:t xml:space="preserve"> </w:t>
      </w:r>
      <w:r>
        <w:t>the</w:t>
      </w:r>
      <w:r>
        <w:rPr>
          <w:spacing w:val="-11"/>
        </w:rPr>
        <w:t xml:space="preserve"> </w:t>
      </w:r>
      <w:r>
        <w:t>Claim</w:t>
      </w:r>
      <w:r>
        <w:rPr>
          <w:spacing w:val="-53"/>
        </w:rPr>
        <w:t xml:space="preserve"> </w:t>
      </w:r>
      <w:r>
        <w:t>Determination Period,</w:t>
      </w:r>
      <w:r>
        <w:rPr>
          <w:spacing w:val="-1"/>
        </w:rPr>
        <w:t xml:space="preserve"> </w:t>
      </w:r>
      <w:r>
        <w:t>the benefit</w:t>
      </w:r>
      <w:r>
        <w:rPr>
          <w:spacing w:val="-1"/>
        </w:rPr>
        <w:t xml:space="preserve"> </w:t>
      </w:r>
      <w:r>
        <w:t>reserve</w:t>
      </w:r>
      <w:r>
        <w:rPr>
          <w:spacing w:val="-1"/>
        </w:rPr>
        <w:t xml:space="preserve"> </w:t>
      </w:r>
      <w:r>
        <w:t>returns</w:t>
      </w:r>
      <w:r>
        <w:rPr>
          <w:spacing w:val="-1"/>
        </w:rPr>
        <w:t xml:space="preserve"> </w:t>
      </w:r>
      <w:r>
        <w:t>to</w:t>
      </w:r>
      <w:r>
        <w:rPr>
          <w:spacing w:val="3"/>
        </w:rPr>
        <w:t xml:space="preserve"> </w:t>
      </w:r>
      <w:r>
        <w:t>zero.</w:t>
      </w:r>
    </w:p>
    <w:p w14:paraId="72B39826" w14:textId="77777777" w:rsidR="002733EE" w:rsidRDefault="002733EE">
      <w:pPr>
        <w:jc w:val="both"/>
        <w:sectPr w:rsidR="002733EE">
          <w:headerReference w:type="default" r:id="rId69"/>
          <w:footerReference w:type="default" r:id="rId70"/>
          <w:pgSz w:w="12240" w:h="15840"/>
          <w:pgMar w:top="1300" w:right="180" w:bottom="1000" w:left="700" w:header="1087" w:footer="815" w:gutter="0"/>
          <w:cols w:space="720"/>
        </w:sectPr>
      </w:pPr>
    </w:p>
    <w:p w14:paraId="72B39827" w14:textId="77777777" w:rsidR="002733EE" w:rsidRDefault="002733EE">
      <w:pPr>
        <w:pStyle w:val="BodyText"/>
        <w:spacing w:before="1"/>
        <w:rPr>
          <w:sz w:val="11"/>
        </w:rPr>
      </w:pPr>
    </w:p>
    <w:p w14:paraId="72B39828" w14:textId="77777777" w:rsidR="002733EE" w:rsidRDefault="0087278D">
      <w:pPr>
        <w:pStyle w:val="Heading2"/>
        <w:spacing w:before="92"/>
      </w:pPr>
      <w:bookmarkStart w:id="63" w:name="ORDER_OF_BENEFIT_DETERMINATION_RULES"/>
      <w:bookmarkEnd w:id="63"/>
      <w:r>
        <w:t>ORDER</w:t>
      </w:r>
      <w:r>
        <w:rPr>
          <w:spacing w:val="-5"/>
        </w:rPr>
        <w:t xml:space="preserve"> </w:t>
      </w:r>
      <w:r>
        <w:t>OF</w:t>
      </w:r>
      <w:r>
        <w:rPr>
          <w:spacing w:val="-4"/>
        </w:rPr>
        <w:t xml:space="preserve"> </w:t>
      </w:r>
      <w:r>
        <w:t>BENEFIT</w:t>
      </w:r>
      <w:r>
        <w:rPr>
          <w:spacing w:val="-5"/>
        </w:rPr>
        <w:t xml:space="preserve"> </w:t>
      </w:r>
      <w:r>
        <w:t>DETERMINATION</w:t>
      </w:r>
      <w:r>
        <w:rPr>
          <w:spacing w:val="-4"/>
        </w:rPr>
        <w:t xml:space="preserve"> </w:t>
      </w:r>
      <w:r>
        <w:t>RULES</w:t>
      </w:r>
    </w:p>
    <w:p w14:paraId="72B39829" w14:textId="77777777" w:rsidR="002733EE" w:rsidRDefault="002733EE">
      <w:pPr>
        <w:pStyle w:val="BodyText"/>
        <w:spacing w:before="4"/>
        <w:rPr>
          <w:b/>
          <w:sz w:val="24"/>
        </w:rPr>
      </w:pPr>
    </w:p>
    <w:p w14:paraId="72B3982A" w14:textId="77777777" w:rsidR="002733EE" w:rsidRDefault="0087278D">
      <w:pPr>
        <w:pStyle w:val="BodyText"/>
        <w:ind w:left="740" w:right="1267"/>
        <w:jc w:val="both"/>
      </w:pPr>
      <w:r>
        <w:t>Under Order of Benefit Rules, whether This Plan is the "primary" plan or a "secondary" plan is determined</w:t>
      </w:r>
      <w:r>
        <w:rPr>
          <w:spacing w:val="-53"/>
        </w:rPr>
        <w:t xml:space="preserve"> </w:t>
      </w:r>
      <w:r>
        <w:t>in</w:t>
      </w:r>
      <w:r>
        <w:rPr>
          <w:spacing w:val="-2"/>
        </w:rPr>
        <w:t xml:space="preserve"> </w:t>
      </w:r>
      <w:r>
        <w:t>accordance</w:t>
      </w:r>
      <w:r>
        <w:rPr>
          <w:spacing w:val="1"/>
        </w:rPr>
        <w:t xml:space="preserve"> </w:t>
      </w:r>
      <w:r>
        <w:t>with the</w:t>
      </w:r>
      <w:r>
        <w:rPr>
          <w:spacing w:val="-1"/>
        </w:rPr>
        <w:t xml:space="preserve"> </w:t>
      </w:r>
      <w:r>
        <w:t>following rules in the</w:t>
      </w:r>
      <w:r>
        <w:rPr>
          <w:spacing w:val="1"/>
        </w:rPr>
        <w:t xml:space="preserve"> </w:t>
      </w:r>
      <w:r>
        <w:t>order</w:t>
      </w:r>
      <w:r>
        <w:rPr>
          <w:spacing w:val="-1"/>
        </w:rPr>
        <w:t xml:space="preserve"> </w:t>
      </w:r>
      <w:r>
        <w:t>specified</w:t>
      </w:r>
      <w:r>
        <w:rPr>
          <w:spacing w:val="-1"/>
        </w:rPr>
        <w:t xml:space="preserve"> </w:t>
      </w:r>
      <w:r>
        <w:t>below.</w:t>
      </w:r>
    </w:p>
    <w:p w14:paraId="72B3982B" w14:textId="77777777" w:rsidR="002733EE" w:rsidRDefault="002733EE">
      <w:pPr>
        <w:pStyle w:val="BodyText"/>
        <w:spacing w:before="5"/>
        <w:rPr>
          <w:sz w:val="19"/>
        </w:rPr>
      </w:pPr>
    </w:p>
    <w:p w14:paraId="72B3982C" w14:textId="77777777" w:rsidR="002733EE" w:rsidRDefault="0087278D">
      <w:pPr>
        <w:pStyle w:val="BodyText"/>
        <w:spacing w:before="1"/>
        <w:ind w:left="739" w:right="1274"/>
      </w:pPr>
      <w:r>
        <w:rPr>
          <w:b/>
        </w:rPr>
        <w:t>Medicare</w:t>
      </w:r>
      <w:r>
        <w:rPr>
          <w:b/>
          <w:spacing w:val="-3"/>
        </w:rPr>
        <w:t xml:space="preserve"> </w:t>
      </w:r>
      <w:r>
        <w:rPr>
          <w:b/>
        </w:rPr>
        <w:t>as</w:t>
      </w:r>
      <w:r>
        <w:rPr>
          <w:b/>
          <w:spacing w:val="-1"/>
        </w:rPr>
        <w:t xml:space="preserve"> </w:t>
      </w:r>
      <w:r>
        <w:rPr>
          <w:b/>
        </w:rPr>
        <w:t>an</w:t>
      </w:r>
      <w:r>
        <w:rPr>
          <w:b/>
          <w:spacing w:val="-2"/>
        </w:rPr>
        <w:t xml:space="preserve"> </w:t>
      </w:r>
      <w:r>
        <w:rPr>
          <w:b/>
        </w:rPr>
        <w:t>“Other</w:t>
      </w:r>
      <w:r>
        <w:rPr>
          <w:b/>
          <w:spacing w:val="-4"/>
        </w:rPr>
        <w:t xml:space="preserve"> </w:t>
      </w:r>
      <w:r>
        <w:rPr>
          <w:b/>
        </w:rPr>
        <w:t>Plan”</w:t>
      </w:r>
      <w:r>
        <w:rPr>
          <w:b/>
          <w:spacing w:val="-2"/>
        </w:rPr>
        <w:t xml:space="preserve"> </w:t>
      </w:r>
      <w:r>
        <w:t>when</w:t>
      </w:r>
      <w:r>
        <w:rPr>
          <w:spacing w:val="-3"/>
        </w:rPr>
        <w:t xml:space="preserve"> </w:t>
      </w:r>
      <w:r>
        <w:t>retired</w:t>
      </w:r>
      <w:r>
        <w:rPr>
          <w:spacing w:val="-3"/>
        </w:rPr>
        <w:t xml:space="preserve"> </w:t>
      </w:r>
      <w:r>
        <w:t>-</w:t>
      </w:r>
      <w:r>
        <w:rPr>
          <w:spacing w:val="-6"/>
        </w:rPr>
        <w:t xml:space="preserve"> </w:t>
      </w:r>
      <w:r>
        <w:t>When</w:t>
      </w:r>
      <w:r>
        <w:rPr>
          <w:spacing w:val="-3"/>
        </w:rPr>
        <w:t xml:space="preserve"> </w:t>
      </w:r>
      <w:r>
        <w:t>claimant</w:t>
      </w:r>
      <w:r>
        <w:rPr>
          <w:spacing w:val="-3"/>
        </w:rPr>
        <w:t xml:space="preserve"> </w:t>
      </w:r>
      <w:r>
        <w:t>is</w:t>
      </w:r>
      <w:r>
        <w:rPr>
          <w:spacing w:val="-1"/>
        </w:rPr>
        <w:t xml:space="preserve"> </w:t>
      </w:r>
      <w:r>
        <w:t>a</w:t>
      </w:r>
      <w:r>
        <w:rPr>
          <w:spacing w:val="-3"/>
        </w:rPr>
        <w:t xml:space="preserve"> </w:t>
      </w:r>
      <w:r>
        <w:t>retiree,</w:t>
      </w:r>
      <w:r>
        <w:rPr>
          <w:spacing w:val="-3"/>
        </w:rPr>
        <w:t xml:space="preserve"> </w:t>
      </w:r>
      <w:r>
        <w:t>Medicare</w:t>
      </w:r>
      <w:r>
        <w:rPr>
          <w:spacing w:val="-3"/>
        </w:rPr>
        <w:t xml:space="preserve"> </w:t>
      </w:r>
      <w:r>
        <w:t>Part</w:t>
      </w:r>
      <w:r>
        <w:rPr>
          <w:spacing w:val="-1"/>
        </w:rPr>
        <w:t xml:space="preserve"> </w:t>
      </w:r>
      <w:r>
        <w:t>A</w:t>
      </w:r>
      <w:r>
        <w:rPr>
          <w:spacing w:val="-4"/>
        </w:rPr>
        <w:t xml:space="preserve"> </w:t>
      </w:r>
      <w:r>
        <w:t>(hospital) and</w:t>
      </w:r>
      <w:r>
        <w:rPr>
          <w:spacing w:val="-52"/>
        </w:rPr>
        <w:t xml:space="preserve"> </w:t>
      </w:r>
      <w:r>
        <w:t>Part B (medical) will become the primary payer when claimant obtains Medicare eligibility, regardless of</w:t>
      </w:r>
      <w:r>
        <w:rPr>
          <w:spacing w:val="-53"/>
        </w:rPr>
        <w:t xml:space="preserve"> </w:t>
      </w:r>
      <w:r>
        <w:t>whether or not they enroll in Medicare. If claimant does not enroll in Medicare upon eligibility (based on</w:t>
      </w:r>
      <w:r>
        <w:rPr>
          <w:spacing w:val="1"/>
        </w:rPr>
        <w:t xml:space="preserve"> </w:t>
      </w:r>
      <w:r>
        <w:t>standard 40 quarters), this Plan will process eligible expenses at 20% of Usual and Customary (U&amp;C)..</w:t>
      </w:r>
      <w:r>
        <w:rPr>
          <w:spacing w:val="1"/>
        </w:rPr>
        <w:t xml:space="preserve"> </w:t>
      </w:r>
      <w:r>
        <w:t>This</w:t>
      </w:r>
      <w:r>
        <w:rPr>
          <w:spacing w:val="-2"/>
        </w:rPr>
        <w:t xml:space="preserve"> </w:t>
      </w:r>
      <w:r>
        <w:t>provision also applies</w:t>
      </w:r>
      <w:r>
        <w:rPr>
          <w:spacing w:val="2"/>
        </w:rPr>
        <w:t xml:space="preserve"> </w:t>
      </w:r>
      <w:r>
        <w:t>to</w:t>
      </w:r>
      <w:r>
        <w:rPr>
          <w:spacing w:val="-3"/>
        </w:rPr>
        <w:t xml:space="preserve"> </w:t>
      </w:r>
      <w:r>
        <w:t>the</w:t>
      </w:r>
      <w:r>
        <w:rPr>
          <w:spacing w:val="-2"/>
        </w:rPr>
        <w:t xml:space="preserve"> </w:t>
      </w:r>
      <w:r>
        <w:t>retiree’s</w:t>
      </w:r>
      <w:r>
        <w:rPr>
          <w:spacing w:val="2"/>
        </w:rPr>
        <w:t xml:space="preserve"> </w:t>
      </w:r>
      <w:r>
        <w:t>dependent upon</w:t>
      </w:r>
      <w:r>
        <w:rPr>
          <w:spacing w:val="-3"/>
        </w:rPr>
        <w:t xml:space="preserve"> </w:t>
      </w:r>
      <w:r>
        <w:t>reaching</w:t>
      </w:r>
      <w:r>
        <w:rPr>
          <w:spacing w:val="-2"/>
        </w:rPr>
        <w:t xml:space="preserve"> </w:t>
      </w:r>
      <w:r>
        <w:t>Medicare</w:t>
      </w:r>
      <w:r>
        <w:rPr>
          <w:spacing w:val="-2"/>
        </w:rPr>
        <w:t xml:space="preserve"> </w:t>
      </w:r>
      <w:r>
        <w:t>eligibility.</w:t>
      </w:r>
    </w:p>
    <w:p w14:paraId="72B3982D" w14:textId="77777777" w:rsidR="002733EE" w:rsidRDefault="002733EE">
      <w:pPr>
        <w:pStyle w:val="BodyText"/>
      </w:pPr>
    </w:p>
    <w:p w14:paraId="72B3982E" w14:textId="77777777" w:rsidR="002733EE" w:rsidRDefault="0087278D">
      <w:pPr>
        <w:pStyle w:val="BodyText"/>
        <w:ind w:left="739" w:right="1255"/>
        <w:jc w:val="both"/>
      </w:pPr>
      <w:r>
        <w:rPr>
          <w:b/>
        </w:rPr>
        <w:t xml:space="preserve">Non-Dependent vs. Dependent </w:t>
      </w:r>
      <w:r>
        <w:t xml:space="preserve">- The benefits of a plan which covers the Claimant </w:t>
      </w:r>
      <w:r>
        <w:rPr>
          <w:u w:val="single"/>
        </w:rPr>
        <w:t>other than</w:t>
      </w:r>
      <w:r>
        <w:t xml:space="preserve"> as a</w:t>
      </w:r>
      <w:r>
        <w:rPr>
          <w:spacing w:val="1"/>
        </w:rPr>
        <w:t xml:space="preserve"> </w:t>
      </w:r>
      <w:r>
        <w:t>dependent (i.e., as an employee, member, subscriber or retiree) will be determined before the benefits of</w:t>
      </w:r>
      <w:r>
        <w:rPr>
          <w:spacing w:val="1"/>
        </w:rPr>
        <w:t xml:space="preserve"> </w:t>
      </w:r>
      <w:r>
        <w:t>a</w:t>
      </w:r>
      <w:r>
        <w:rPr>
          <w:spacing w:val="-13"/>
        </w:rPr>
        <w:t xml:space="preserve"> </w:t>
      </w:r>
      <w:r>
        <w:t>plan</w:t>
      </w:r>
      <w:r>
        <w:rPr>
          <w:spacing w:val="-8"/>
        </w:rPr>
        <w:t xml:space="preserve"> </w:t>
      </w:r>
      <w:r>
        <w:t>which</w:t>
      </w:r>
      <w:r>
        <w:rPr>
          <w:spacing w:val="-13"/>
        </w:rPr>
        <w:t xml:space="preserve"> </w:t>
      </w:r>
      <w:r>
        <w:t>covers</w:t>
      </w:r>
      <w:r>
        <w:rPr>
          <w:spacing w:val="-11"/>
        </w:rPr>
        <w:t xml:space="preserve"> </w:t>
      </w:r>
      <w:r>
        <w:t>such</w:t>
      </w:r>
      <w:r>
        <w:rPr>
          <w:spacing w:val="-11"/>
        </w:rPr>
        <w:t xml:space="preserve"> </w:t>
      </w:r>
      <w:r>
        <w:t>Claimant</w:t>
      </w:r>
      <w:r>
        <w:rPr>
          <w:spacing w:val="-13"/>
        </w:rPr>
        <w:t xml:space="preserve"> </w:t>
      </w:r>
      <w:r>
        <w:t>as</w:t>
      </w:r>
      <w:r>
        <w:rPr>
          <w:spacing w:val="-11"/>
        </w:rPr>
        <w:t xml:space="preserve"> </w:t>
      </w:r>
      <w:r>
        <w:t>a</w:t>
      </w:r>
      <w:r>
        <w:rPr>
          <w:spacing w:val="-10"/>
        </w:rPr>
        <w:t xml:space="preserve"> </w:t>
      </w:r>
      <w:r>
        <w:t>dependent.</w:t>
      </w:r>
      <w:r>
        <w:rPr>
          <w:spacing w:val="-13"/>
        </w:rPr>
        <w:t xml:space="preserve"> </w:t>
      </w:r>
      <w:r>
        <w:t>However,</w:t>
      </w:r>
      <w:r>
        <w:rPr>
          <w:spacing w:val="-13"/>
        </w:rPr>
        <w:t xml:space="preserve"> </w:t>
      </w:r>
      <w:r>
        <w:t>if</w:t>
      </w:r>
      <w:r>
        <w:rPr>
          <w:spacing w:val="-10"/>
        </w:rPr>
        <w:t xml:space="preserve"> </w:t>
      </w:r>
      <w:r>
        <w:t>the</w:t>
      </w:r>
      <w:r>
        <w:rPr>
          <w:spacing w:val="-13"/>
        </w:rPr>
        <w:t xml:space="preserve"> </w:t>
      </w:r>
      <w:r>
        <w:t>Claimant</w:t>
      </w:r>
      <w:r>
        <w:rPr>
          <w:spacing w:val="-13"/>
        </w:rPr>
        <w:t xml:space="preserve"> </w:t>
      </w:r>
      <w:r>
        <w:t>is</w:t>
      </w:r>
      <w:r>
        <w:rPr>
          <w:spacing w:val="-11"/>
        </w:rPr>
        <w:t xml:space="preserve"> </w:t>
      </w:r>
      <w:r>
        <w:t>a</w:t>
      </w:r>
      <w:r>
        <w:rPr>
          <w:spacing w:val="-8"/>
        </w:rPr>
        <w:t xml:space="preserve"> </w:t>
      </w:r>
      <w:r>
        <w:t>Medicare</w:t>
      </w:r>
      <w:r>
        <w:rPr>
          <w:spacing w:val="-13"/>
        </w:rPr>
        <w:t xml:space="preserve"> </w:t>
      </w:r>
      <w:r>
        <w:t>beneficiary</w:t>
      </w:r>
      <w:r>
        <w:rPr>
          <w:spacing w:val="-14"/>
        </w:rPr>
        <w:t xml:space="preserve"> </w:t>
      </w:r>
      <w:r>
        <w:t>and,</w:t>
      </w:r>
      <w:r>
        <w:rPr>
          <w:spacing w:val="-53"/>
        </w:rPr>
        <w:t xml:space="preserve"> </w:t>
      </w:r>
      <w:r>
        <w:t>as a result of federal law, Medicare is secondary to the plan covering the person as a dependent and</w:t>
      </w:r>
      <w:r>
        <w:rPr>
          <w:spacing w:val="1"/>
        </w:rPr>
        <w:t xml:space="preserve"> </w:t>
      </w:r>
      <w:r>
        <w:rPr>
          <w:spacing w:val="-1"/>
        </w:rPr>
        <w:t>primary</w:t>
      </w:r>
      <w:r>
        <w:rPr>
          <w:spacing w:val="-21"/>
        </w:rPr>
        <w:t xml:space="preserve"> </w:t>
      </w:r>
      <w:r>
        <w:rPr>
          <w:spacing w:val="-1"/>
        </w:rPr>
        <w:t>to</w:t>
      </w:r>
      <w:r>
        <w:rPr>
          <w:spacing w:val="-8"/>
        </w:rPr>
        <w:t xml:space="preserve"> </w:t>
      </w:r>
      <w:r>
        <w:rPr>
          <w:spacing w:val="-1"/>
        </w:rPr>
        <w:t>the</w:t>
      </w:r>
      <w:r>
        <w:rPr>
          <w:spacing w:val="-7"/>
        </w:rPr>
        <w:t xml:space="preserve"> </w:t>
      </w:r>
      <w:r>
        <w:rPr>
          <w:spacing w:val="-1"/>
        </w:rPr>
        <w:t>plan</w:t>
      </w:r>
      <w:r>
        <w:rPr>
          <w:spacing w:val="-8"/>
        </w:rPr>
        <w:t xml:space="preserve"> </w:t>
      </w:r>
      <w:r>
        <w:rPr>
          <w:spacing w:val="-1"/>
        </w:rPr>
        <w:t>covering</w:t>
      </w:r>
      <w:r>
        <w:rPr>
          <w:spacing w:val="-4"/>
        </w:rPr>
        <w:t xml:space="preserve"> </w:t>
      </w:r>
      <w:r>
        <w:rPr>
          <w:spacing w:val="-1"/>
        </w:rPr>
        <w:t>the</w:t>
      </w:r>
      <w:r>
        <w:rPr>
          <w:spacing w:val="-10"/>
        </w:rPr>
        <w:t xml:space="preserve"> </w:t>
      </w:r>
      <w:r>
        <w:rPr>
          <w:spacing w:val="-1"/>
        </w:rPr>
        <w:t>person</w:t>
      </w:r>
      <w:r>
        <w:rPr>
          <w:spacing w:val="-8"/>
        </w:rPr>
        <w:t xml:space="preserve"> </w:t>
      </w:r>
      <w:r>
        <w:rPr>
          <w:spacing w:val="-1"/>
        </w:rPr>
        <w:t>as</w:t>
      </w:r>
      <w:r>
        <w:rPr>
          <w:spacing w:val="-7"/>
        </w:rPr>
        <w:t xml:space="preserve"> </w:t>
      </w:r>
      <w:r>
        <w:rPr>
          <w:spacing w:val="-1"/>
        </w:rPr>
        <w:t>other</w:t>
      </w:r>
      <w:r>
        <w:rPr>
          <w:spacing w:val="-4"/>
        </w:rPr>
        <w:t xml:space="preserve"> </w:t>
      </w:r>
      <w:r>
        <w:rPr>
          <w:spacing w:val="-1"/>
        </w:rPr>
        <w:t>than</w:t>
      </w:r>
      <w:r>
        <w:rPr>
          <w:spacing w:val="-8"/>
        </w:rPr>
        <w:t xml:space="preserve"> </w:t>
      </w:r>
      <w:r>
        <w:rPr>
          <w:spacing w:val="-1"/>
        </w:rPr>
        <w:t>a</w:t>
      </w:r>
      <w:r>
        <w:t xml:space="preserve"> </w:t>
      </w:r>
      <w:r>
        <w:rPr>
          <w:spacing w:val="-1"/>
        </w:rPr>
        <w:t>dependent</w:t>
      </w:r>
      <w:r>
        <w:rPr>
          <w:spacing w:val="-8"/>
        </w:rPr>
        <w:t xml:space="preserve"> </w:t>
      </w:r>
      <w:r>
        <w:t>(e.g.,</w:t>
      </w:r>
      <w:r>
        <w:rPr>
          <w:spacing w:val="-8"/>
        </w:rPr>
        <w:t xml:space="preserve"> </w:t>
      </w:r>
      <w:r>
        <w:t>a</w:t>
      </w:r>
      <w:r>
        <w:rPr>
          <w:spacing w:val="-7"/>
        </w:rPr>
        <w:t xml:space="preserve"> </w:t>
      </w:r>
      <w:r>
        <w:t>retired</w:t>
      </w:r>
      <w:r>
        <w:rPr>
          <w:spacing w:val="-8"/>
        </w:rPr>
        <w:t xml:space="preserve"> </w:t>
      </w:r>
      <w:r>
        <w:t>employee),</w:t>
      </w:r>
      <w:r>
        <w:rPr>
          <w:spacing w:val="-8"/>
        </w:rPr>
        <w:t xml:space="preserve"> </w:t>
      </w:r>
      <w:r>
        <w:t>then</w:t>
      </w:r>
      <w:r>
        <w:rPr>
          <w:spacing w:val="-7"/>
        </w:rPr>
        <w:t xml:space="preserve"> </w:t>
      </w:r>
      <w:r>
        <w:t>the</w:t>
      </w:r>
      <w:r>
        <w:rPr>
          <w:spacing w:val="-8"/>
        </w:rPr>
        <w:t xml:space="preserve"> </w:t>
      </w:r>
      <w:r>
        <w:t>order</w:t>
      </w:r>
      <w:r>
        <w:rPr>
          <w:spacing w:val="-53"/>
        </w:rPr>
        <w:t xml:space="preserve"> </w:t>
      </w:r>
      <w:r>
        <w:rPr>
          <w:spacing w:val="-1"/>
        </w:rPr>
        <w:t>of</w:t>
      </w:r>
      <w:r>
        <w:rPr>
          <w:spacing w:val="-13"/>
        </w:rPr>
        <w:t xml:space="preserve"> </w:t>
      </w:r>
      <w:r>
        <w:rPr>
          <w:spacing w:val="-1"/>
        </w:rPr>
        <w:t>benefits</w:t>
      </w:r>
      <w:r>
        <w:rPr>
          <w:spacing w:val="-9"/>
        </w:rPr>
        <w:t xml:space="preserve"> </w:t>
      </w:r>
      <w:r>
        <w:rPr>
          <w:spacing w:val="-1"/>
        </w:rPr>
        <w:t>between</w:t>
      </w:r>
      <w:r>
        <w:rPr>
          <w:spacing w:val="-13"/>
        </w:rPr>
        <w:t xml:space="preserve"> </w:t>
      </w:r>
      <w:r>
        <w:rPr>
          <w:spacing w:val="-1"/>
        </w:rPr>
        <w:t>the</w:t>
      </w:r>
      <w:r>
        <w:rPr>
          <w:spacing w:val="-15"/>
        </w:rPr>
        <w:t xml:space="preserve"> </w:t>
      </w:r>
      <w:r>
        <w:rPr>
          <w:spacing w:val="-1"/>
        </w:rPr>
        <w:t>two</w:t>
      </w:r>
      <w:r>
        <w:rPr>
          <w:spacing w:val="-11"/>
        </w:rPr>
        <w:t xml:space="preserve"> </w:t>
      </w:r>
      <w:r>
        <w:rPr>
          <w:spacing w:val="-1"/>
        </w:rPr>
        <w:t>plans</w:t>
      </w:r>
      <w:r>
        <w:rPr>
          <w:spacing w:val="-14"/>
        </w:rPr>
        <w:t xml:space="preserve"> </w:t>
      </w:r>
      <w:r>
        <w:rPr>
          <w:spacing w:val="-1"/>
        </w:rPr>
        <w:t>is</w:t>
      </w:r>
      <w:r>
        <w:rPr>
          <w:spacing w:val="-12"/>
        </w:rPr>
        <w:t xml:space="preserve"> </w:t>
      </w:r>
      <w:r>
        <w:rPr>
          <w:spacing w:val="-1"/>
        </w:rPr>
        <w:t>reversed</w:t>
      </w:r>
      <w:r>
        <w:rPr>
          <w:spacing w:val="-15"/>
        </w:rPr>
        <w:t xml:space="preserve"> </w:t>
      </w:r>
      <w:r>
        <w:rPr>
          <w:spacing w:val="-1"/>
        </w:rPr>
        <w:t>so</w:t>
      </w:r>
      <w:r>
        <w:rPr>
          <w:spacing w:val="-8"/>
        </w:rPr>
        <w:t xml:space="preserve"> </w:t>
      </w:r>
      <w:r>
        <w:rPr>
          <w:spacing w:val="-1"/>
        </w:rPr>
        <w:t>that</w:t>
      </w:r>
      <w:r>
        <w:rPr>
          <w:spacing w:val="-13"/>
        </w:rPr>
        <w:t xml:space="preserve"> </w:t>
      </w:r>
      <w:r>
        <w:rPr>
          <w:spacing w:val="-1"/>
        </w:rPr>
        <w:t>the</w:t>
      </w:r>
      <w:r>
        <w:rPr>
          <w:spacing w:val="-11"/>
        </w:rPr>
        <w:t xml:space="preserve"> </w:t>
      </w:r>
      <w:r>
        <w:rPr>
          <w:spacing w:val="-1"/>
        </w:rPr>
        <w:t>plan</w:t>
      </w:r>
      <w:r>
        <w:rPr>
          <w:spacing w:val="-16"/>
        </w:rPr>
        <w:t xml:space="preserve"> </w:t>
      </w:r>
      <w:r>
        <w:rPr>
          <w:spacing w:val="-1"/>
        </w:rPr>
        <w:t>covering</w:t>
      </w:r>
      <w:r>
        <w:rPr>
          <w:spacing w:val="-16"/>
        </w:rPr>
        <w:t xml:space="preserve"> </w:t>
      </w:r>
      <w:r>
        <w:rPr>
          <w:spacing w:val="-1"/>
        </w:rPr>
        <w:t>the</w:t>
      </w:r>
      <w:r>
        <w:rPr>
          <w:spacing w:val="-13"/>
        </w:rPr>
        <w:t xml:space="preserve"> </w:t>
      </w:r>
      <w:r>
        <w:t>person</w:t>
      </w:r>
      <w:r>
        <w:rPr>
          <w:spacing w:val="-16"/>
        </w:rPr>
        <w:t xml:space="preserve"> </w:t>
      </w:r>
      <w:r>
        <w:t>as</w:t>
      </w:r>
      <w:r>
        <w:rPr>
          <w:spacing w:val="-7"/>
        </w:rPr>
        <w:t xml:space="preserve"> </w:t>
      </w:r>
      <w:r>
        <w:t>an</w:t>
      </w:r>
      <w:r>
        <w:rPr>
          <w:spacing w:val="-13"/>
        </w:rPr>
        <w:t xml:space="preserve"> </w:t>
      </w:r>
      <w:r>
        <w:t>employee,</w:t>
      </w:r>
      <w:r>
        <w:rPr>
          <w:spacing w:val="-13"/>
        </w:rPr>
        <w:t xml:space="preserve"> </w:t>
      </w:r>
      <w:r>
        <w:t>member,</w:t>
      </w:r>
      <w:r>
        <w:rPr>
          <w:spacing w:val="-53"/>
        </w:rPr>
        <w:t xml:space="preserve"> </w:t>
      </w:r>
      <w:r>
        <w:t>subscriber</w:t>
      </w:r>
      <w:r>
        <w:rPr>
          <w:spacing w:val="-1"/>
        </w:rPr>
        <w:t xml:space="preserve"> </w:t>
      </w:r>
      <w:r>
        <w:t>or retiree is secondary</w:t>
      </w:r>
      <w:r>
        <w:rPr>
          <w:spacing w:val="-5"/>
        </w:rPr>
        <w:t xml:space="preserve"> </w:t>
      </w:r>
      <w:r>
        <w:t>and</w:t>
      </w:r>
      <w:r>
        <w:rPr>
          <w:spacing w:val="-1"/>
        </w:rPr>
        <w:t xml:space="preserve"> </w:t>
      </w:r>
      <w:r>
        <w:t>the</w:t>
      </w:r>
      <w:r>
        <w:rPr>
          <w:spacing w:val="1"/>
        </w:rPr>
        <w:t xml:space="preserve"> </w:t>
      </w:r>
      <w:r>
        <w:t>other</w:t>
      </w:r>
      <w:r>
        <w:rPr>
          <w:spacing w:val="1"/>
        </w:rPr>
        <w:t xml:space="preserve"> </w:t>
      </w:r>
      <w:r>
        <w:t>plan</w:t>
      </w:r>
      <w:r>
        <w:rPr>
          <w:spacing w:val="1"/>
        </w:rPr>
        <w:t xml:space="preserve"> </w:t>
      </w:r>
      <w:r>
        <w:t>is</w:t>
      </w:r>
      <w:r>
        <w:rPr>
          <w:spacing w:val="-4"/>
        </w:rPr>
        <w:t xml:space="preserve"> </w:t>
      </w:r>
      <w:r>
        <w:t>primary.</w:t>
      </w:r>
    </w:p>
    <w:p w14:paraId="72B3982F" w14:textId="77777777" w:rsidR="002733EE" w:rsidRDefault="002733EE">
      <w:pPr>
        <w:pStyle w:val="BodyText"/>
        <w:spacing w:before="1"/>
      </w:pPr>
    </w:p>
    <w:p w14:paraId="72B39830" w14:textId="77777777" w:rsidR="002733EE" w:rsidRDefault="0087278D">
      <w:pPr>
        <w:pStyle w:val="BodyText"/>
        <w:ind w:left="739" w:right="1258"/>
        <w:jc w:val="both"/>
      </w:pPr>
      <w:r>
        <w:rPr>
          <w:b/>
        </w:rPr>
        <w:t xml:space="preserve">Child Covered Under More Than One Plan </w:t>
      </w:r>
      <w:r>
        <w:t>- When the Claimant is a dependent child, the primary plan</w:t>
      </w:r>
      <w:r>
        <w:rPr>
          <w:spacing w:val="1"/>
        </w:rPr>
        <w:t xml:space="preserve"> </w:t>
      </w:r>
      <w:r>
        <w:t>is the plan of the parent whose birthday is earlier in the year if: (1) the child's parents are married, (2) the</w:t>
      </w:r>
      <w:r>
        <w:rPr>
          <w:spacing w:val="1"/>
        </w:rPr>
        <w:t xml:space="preserve"> </w:t>
      </w:r>
      <w:r>
        <w:t>parents are not separated, whether or not they have ever been married, or (3) a court decree awards joint</w:t>
      </w:r>
      <w:r>
        <w:rPr>
          <w:spacing w:val="-53"/>
        </w:rPr>
        <w:t xml:space="preserve"> </w:t>
      </w:r>
      <w:r>
        <w:t>custody without specifying that one party has the responsibility to provide health care coverage. If both</w:t>
      </w:r>
      <w:r>
        <w:rPr>
          <w:spacing w:val="1"/>
        </w:rPr>
        <w:t xml:space="preserve"> </w:t>
      </w:r>
      <w:r>
        <w:t>parents</w:t>
      </w:r>
      <w:r>
        <w:rPr>
          <w:spacing w:val="-2"/>
        </w:rPr>
        <w:t xml:space="preserve"> </w:t>
      </w:r>
      <w:r>
        <w:t>have</w:t>
      </w:r>
      <w:r>
        <w:rPr>
          <w:spacing w:val="-2"/>
        </w:rPr>
        <w:t xml:space="preserve"> </w:t>
      </w:r>
      <w:r>
        <w:t>the</w:t>
      </w:r>
      <w:r>
        <w:rPr>
          <w:spacing w:val="-2"/>
        </w:rPr>
        <w:t xml:space="preserve"> </w:t>
      </w:r>
      <w:r>
        <w:t>same</w:t>
      </w:r>
      <w:r>
        <w:rPr>
          <w:spacing w:val="-2"/>
        </w:rPr>
        <w:t xml:space="preserve"> </w:t>
      </w:r>
      <w:r>
        <w:t>birthday,</w:t>
      </w:r>
      <w:r>
        <w:rPr>
          <w:spacing w:val="-2"/>
        </w:rPr>
        <w:t xml:space="preserve"> </w:t>
      </w:r>
      <w:r>
        <w:t>the</w:t>
      </w:r>
      <w:r>
        <w:rPr>
          <w:spacing w:val="-3"/>
        </w:rPr>
        <w:t xml:space="preserve"> </w:t>
      </w:r>
      <w:r>
        <w:t>plan</w:t>
      </w:r>
      <w:r>
        <w:rPr>
          <w:spacing w:val="-2"/>
        </w:rPr>
        <w:t xml:space="preserve"> </w:t>
      </w:r>
      <w:r>
        <w:t>that</w:t>
      </w:r>
      <w:r>
        <w:rPr>
          <w:spacing w:val="-2"/>
        </w:rPr>
        <w:t xml:space="preserve"> </w:t>
      </w:r>
      <w:r>
        <w:t>covered either</w:t>
      </w:r>
      <w:r>
        <w:rPr>
          <w:spacing w:val="-1"/>
        </w:rPr>
        <w:t xml:space="preserve"> </w:t>
      </w:r>
      <w:r>
        <w:t>of</w:t>
      </w:r>
      <w:r>
        <w:rPr>
          <w:spacing w:val="-1"/>
        </w:rPr>
        <w:t xml:space="preserve"> </w:t>
      </w:r>
      <w:r>
        <w:t>the parents</w:t>
      </w:r>
      <w:r>
        <w:rPr>
          <w:spacing w:val="-1"/>
        </w:rPr>
        <w:t xml:space="preserve"> </w:t>
      </w:r>
      <w:r>
        <w:t>longer</w:t>
      </w:r>
      <w:r>
        <w:rPr>
          <w:spacing w:val="1"/>
        </w:rPr>
        <w:t xml:space="preserve"> </w:t>
      </w:r>
      <w:r>
        <w:t>is</w:t>
      </w:r>
      <w:r>
        <w:rPr>
          <w:spacing w:val="-2"/>
        </w:rPr>
        <w:t xml:space="preserve"> </w:t>
      </w:r>
      <w:r>
        <w:t>primary.</w:t>
      </w:r>
    </w:p>
    <w:p w14:paraId="72B39831" w14:textId="77777777" w:rsidR="002733EE" w:rsidRDefault="002733EE">
      <w:pPr>
        <w:pStyle w:val="BodyText"/>
        <w:spacing w:before="5"/>
      </w:pPr>
    </w:p>
    <w:p w14:paraId="72B39832" w14:textId="77777777" w:rsidR="002733EE" w:rsidRDefault="0087278D">
      <w:pPr>
        <w:pStyle w:val="BodyText"/>
        <w:ind w:left="739" w:right="1261"/>
        <w:jc w:val="both"/>
      </w:pPr>
      <w:r>
        <w:t>When the Claimant is a dependent child and the specific terms of a court decree state that one of the</w:t>
      </w:r>
      <w:r>
        <w:rPr>
          <w:spacing w:val="1"/>
        </w:rPr>
        <w:t xml:space="preserve"> </w:t>
      </w:r>
      <w:r>
        <w:t>parents is responsible for the child's health care expenses or health care coverage and the plan of that</w:t>
      </w:r>
      <w:r>
        <w:rPr>
          <w:spacing w:val="1"/>
        </w:rPr>
        <w:t xml:space="preserve"> </w:t>
      </w:r>
      <w:r>
        <w:t>parent has actual knowledge of those terms, that plan is primary. This rule applies to Claim Determination</w:t>
      </w:r>
      <w:r>
        <w:rPr>
          <w:spacing w:val="-53"/>
        </w:rPr>
        <w:t xml:space="preserve"> </w:t>
      </w:r>
      <w:r>
        <w:t>Periods</w:t>
      </w:r>
      <w:r>
        <w:rPr>
          <w:spacing w:val="-1"/>
        </w:rPr>
        <w:t xml:space="preserve"> </w:t>
      </w:r>
      <w:r>
        <w:t>or</w:t>
      </w:r>
      <w:r>
        <w:rPr>
          <w:spacing w:val="-1"/>
        </w:rPr>
        <w:t xml:space="preserve"> </w:t>
      </w:r>
      <w:r>
        <w:t>plan years</w:t>
      </w:r>
      <w:r>
        <w:rPr>
          <w:spacing w:val="-1"/>
        </w:rPr>
        <w:t xml:space="preserve"> </w:t>
      </w:r>
      <w:r>
        <w:t>commencing</w:t>
      </w:r>
      <w:r>
        <w:rPr>
          <w:spacing w:val="-1"/>
        </w:rPr>
        <w:t xml:space="preserve"> </w:t>
      </w:r>
      <w:r>
        <w:t>after</w:t>
      </w:r>
      <w:r>
        <w:rPr>
          <w:spacing w:val="-1"/>
        </w:rPr>
        <w:t xml:space="preserve"> </w:t>
      </w:r>
      <w:r>
        <w:t>the</w:t>
      </w:r>
      <w:r>
        <w:rPr>
          <w:spacing w:val="-2"/>
        </w:rPr>
        <w:t xml:space="preserve"> </w:t>
      </w:r>
      <w:r>
        <w:t>plan</w:t>
      </w:r>
      <w:r>
        <w:rPr>
          <w:spacing w:val="-2"/>
        </w:rPr>
        <w:t xml:space="preserve"> </w:t>
      </w:r>
      <w:r>
        <w:t>is given notice</w:t>
      </w:r>
      <w:r>
        <w:rPr>
          <w:spacing w:val="-2"/>
        </w:rPr>
        <w:t xml:space="preserve"> </w:t>
      </w:r>
      <w:r>
        <w:t>of the</w:t>
      </w:r>
      <w:r>
        <w:rPr>
          <w:spacing w:val="-1"/>
        </w:rPr>
        <w:t xml:space="preserve"> </w:t>
      </w:r>
      <w:r>
        <w:t>court decree.</w:t>
      </w:r>
    </w:p>
    <w:p w14:paraId="72B39833" w14:textId="77777777" w:rsidR="002733EE" w:rsidRDefault="002733EE">
      <w:pPr>
        <w:pStyle w:val="BodyText"/>
      </w:pPr>
    </w:p>
    <w:p w14:paraId="72B39834" w14:textId="77777777" w:rsidR="002733EE" w:rsidRDefault="0087278D">
      <w:pPr>
        <w:pStyle w:val="BodyText"/>
        <w:ind w:left="740" w:right="1266" w:hanging="1"/>
        <w:jc w:val="both"/>
      </w:pPr>
      <w:r>
        <w:t>When</w:t>
      </w:r>
      <w:r>
        <w:rPr>
          <w:spacing w:val="-9"/>
        </w:rPr>
        <w:t xml:space="preserve"> </w:t>
      </w:r>
      <w:r>
        <w:t>the</w:t>
      </w:r>
      <w:r>
        <w:rPr>
          <w:spacing w:val="-7"/>
        </w:rPr>
        <w:t xml:space="preserve"> </w:t>
      </w:r>
      <w:r>
        <w:t>Claimant</w:t>
      </w:r>
      <w:r>
        <w:rPr>
          <w:spacing w:val="-6"/>
        </w:rPr>
        <w:t xml:space="preserve"> </w:t>
      </w:r>
      <w:r>
        <w:t>is</w:t>
      </w:r>
      <w:r>
        <w:rPr>
          <w:spacing w:val="-3"/>
        </w:rPr>
        <w:t xml:space="preserve"> </w:t>
      </w:r>
      <w:r>
        <w:t>a</w:t>
      </w:r>
      <w:r>
        <w:rPr>
          <w:spacing w:val="-4"/>
        </w:rPr>
        <w:t xml:space="preserve"> </w:t>
      </w:r>
      <w:r>
        <w:t>dependent</w:t>
      </w:r>
      <w:r>
        <w:rPr>
          <w:spacing w:val="-9"/>
        </w:rPr>
        <w:t xml:space="preserve"> </w:t>
      </w:r>
      <w:r>
        <w:t>child</w:t>
      </w:r>
      <w:r>
        <w:rPr>
          <w:spacing w:val="-2"/>
        </w:rPr>
        <w:t xml:space="preserve"> </w:t>
      </w:r>
      <w:r>
        <w:t>whose</w:t>
      </w:r>
      <w:r>
        <w:rPr>
          <w:spacing w:val="-6"/>
        </w:rPr>
        <w:t xml:space="preserve"> </w:t>
      </w:r>
      <w:r>
        <w:t>father</w:t>
      </w:r>
      <w:r>
        <w:rPr>
          <w:spacing w:val="-4"/>
        </w:rPr>
        <w:t xml:space="preserve"> </w:t>
      </w:r>
      <w:r>
        <w:t>and</w:t>
      </w:r>
      <w:r>
        <w:rPr>
          <w:spacing w:val="-6"/>
        </w:rPr>
        <w:t xml:space="preserve"> </w:t>
      </w:r>
      <w:r>
        <w:t>mother</w:t>
      </w:r>
      <w:r>
        <w:rPr>
          <w:spacing w:val="-6"/>
        </w:rPr>
        <w:t xml:space="preserve"> </w:t>
      </w:r>
      <w:r>
        <w:t>are</w:t>
      </w:r>
      <w:r>
        <w:rPr>
          <w:spacing w:val="-4"/>
        </w:rPr>
        <w:t xml:space="preserve"> </w:t>
      </w:r>
      <w:r>
        <w:t>not</w:t>
      </w:r>
      <w:r>
        <w:rPr>
          <w:spacing w:val="-6"/>
        </w:rPr>
        <w:t xml:space="preserve"> </w:t>
      </w:r>
      <w:r>
        <w:t>married,</w:t>
      </w:r>
      <w:r>
        <w:rPr>
          <w:spacing w:val="-4"/>
        </w:rPr>
        <w:t xml:space="preserve"> </w:t>
      </w:r>
      <w:r>
        <w:t>are</w:t>
      </w:r>
      <w:r>
        <w:rPr>
          <w:spacing w:val="-7"/>
        </w:rPr>
        <w:t xml:space="preserve"> </w:t>
      </w:r>
      <w:r>
        <w:t>separated</w:t>
      </w:r>
      <w:r>
        <w:rPr>
          <w:spacing w:val="-4"/>
        </w:rPr>
        <w:t xml:space="preserve"> </w:t>
      </w:r>
      <w:r>
        <w:t>(whether</w:t>
      </w:r>
      <w:r>
        <w:rPr>
          <w:spacing w:val="-53"/>
        </w:rPr>
        <w:t xml:space="preserve"> </w:t>
      </w:r>
      <w:r>
        <w:t>or</w:t>
      </w:r>
      <w:r>
        <w:rPr>
          <w:spacing w:val="-1"/>
        </w:rPr>
        <w:t xml:space="preserve"> </w:t>
      </w:r>
      <w:r>
        <w:t>not</w:t>
      </w:r>
      <w:r>
        <w:rPr>
          <w:spacing w:val="-2"/>
        </w:rPr>
        <w:t xml:space="preserve"> </w:t>
      </w:r>
      <w:r>
        <w:t>they</w:t>
      </w:r>
      <w:r>
        <w:rPr>
          <w:spacing w:val="-4"/>
        </w:rPr>
        <w:t xml:space="preserve"> </w:t>
      </w:r>
      <w:r>
        <w:t>have</w:t>
      </w:r>
      <w:r>
        <w:rPr>
          <w:spacing w:val="-2"/>
        </w:rPr>
        <w:t xml:space="preserve"> </w:t>
      </w:r>
      <w:r>
        <w:t>ever</w:t>
      </w:r>
      <w:r>
        <w:rPr>
          <w:spacing w:val="-1"/>
        </w:rPr>
        <w:t xml:space="preserve"> </w:t>
      </w:r>
      <w:r>
        <w:t>been</w:t>
      </w:r>
      <w:r>
        <w:rPr>
          <w:spacing w:val="4"/>
        </w:rPr>
        <w:t xml:space="preserve"> </w:t>
      </w:r>
      <w:r>
        <w:t>married)</w:t>
      </w:r>
      <w:r>
        <w:rPr>
          <w:spacing w:val="-1"/>
        </w:rPr>
        <w:t xml:space="preserve"> </w:t>
      </w:r>
      <w:r>
        <w:t>or are divorced, the</w:t>
      </w:r>
      <w:r>
        <w:rPr>
          <w:spacing w:val="-1"/>
        </w:rPr>
        <w:t xml:space="preserve"> </w:t>
      </w:r>
      <w:r>
        <w:t>order</w:t>
      </w:r>
      <w:r>
        <w:rPr>
          <w:spacing w:val="1"/>
        </w:rPr>
        <w:t xml:space="preserve"> </w:t>
      </w:r>
      <w:r>
        <w:t>of benefits is:</w:t>
      </w:r>
    </w:p>
    <w:p w14:paraId="72B39835" w14:textId="77777777" w:rsidR="002733EE" w:rsidRDefault="002733EE">
      <w:pPr>
        <w:pStyle w:val="BodyText"/>
        <w:spacing w:before="9"/>
        <w:rPr>
          <w:sz w:val="19"/>
        </w:rPr>
      </w:pPr>
    </w:p>
    <w:p w14:paraId="72B39836" w14:textId="77777777" w:rsidR="002733EE" w:rsidRDefault="0087278D">
      <w:pPr>
        <w:pStyle w:val="BodyText"/>
        <w:spacing w:before="1"/>
        <w:ind w:left="1100"/>
      </w:pPr>
      <w:r>
        <w:t>the</w:t>
      </w:r>
      <w:r>
        <w:rPr>
          <w:spacing w:val="-3"/>
        </w:rPr>
        <w:t xml:space="preserve"> </w:t>
      </w:r>
      <w:r>
        <w:t>plan</w:t>
      </w:r>
      <w:r>
        <w:rPr>
          <w:spacing w:val="-3"/>
        </w:rPr>
        <w:t xml:space="preserve"> </w:t>
      </w:r>
      <w:r>
        <w:t>of</w:t>
      </w:r>
      <w:r>
        <w:rPr>
          <w:spacing w:val="-1"/>
        </w:rPr>
        <w:t xml:space="preserve"> </w:t>
      </w:r>
      <w:r>
        <w:t>the</w:t>
      </w:r>
      <w:r>
        <w:rPr>
          <w:spacing w:val="-1"/>
        </w:rPr>
        <w:t xml:space="preserve"> </w:t>
      </w:r>
      <w:r>
        <w:t>Custodial</w:t>
      </w:r>
      <w:r>
        <w:rPr>
          <w:spacing w:val="-2"/>
        </w:rPr>
        <w:t xml:space="preserve"> </w:t>
      </w:r>
      <w:r>
        <w:t>Parent;</w:t>
      </w:r>
    </w:p>
    <w:p w14:paraId="72B39837" w14:textId="77777777" w:rsidR="002733EE" w:rsidRDefault="002733EE">
      <w:pPr>
        <w:pStyle w:val="BodyText"/>
      </w:pPr>
    </w:p>
    <w:p w14:paraId="72B39838" w14:textId="77777777" w:rsidR="002733EE" w:rsidRDefault="0087278D">
      <w:pPr>
        <w:pStyle w:val="BodyText"/>
        <w:spacing w:before="1" w:line="480" w:lineRule="auto"/>
        <w:ind w:left="1100" w:right="5964"/>
      </w:pPr>
      <w:r>
        <w:t>the</w:t>
      </w:r>
      <w:r>
        <w:rPr>
          <w:spacing w:val="-4"/>
        </w:rPr>
        <w:t xml:space="preserve"> </w:t>
      </w:r>
      <w:r>
        <w:t>plan</w:t>
      </w:r>
      <w:r>
        <w:rPr>
          <w:spacing w:val="-3"/>
        </w:rPr>
        <w:t xml:space="preserve"> </w:t>
      </w:r>
      <w:r>
        <w:t>of</w:t>
      </w:r>
      <w:r>
        <w:rPr>
          <w:spacing w:val="-2"/>
        </w:rPr>
        <w:t xml:space="preserve"> </w:t>
      </w:r>
      <w:r>
        <w:t>the</w:t>
      </w:r>
      <w:r>
        <w:rPr>
          <w:spacing w:val="-3"/>
        </w:rPr>
        <w:t xml:space="preserve"> </w:t>
      </w:r>
      <w:r>
        <w:t>spouse</w:t>
      </w:r>
      <w:r>
        <w:rPr>
          <w:spacing w:val="-2"/>
        </w:rPr>
        <w:t xml:space="preserve"> </w:t>
      </w:r>
      <w:r>
        <w:t>of</w:t>
      </w:r>
      <w:r>
        <w:rPr>
          <w:spacing w:val="-1"/>
        </w:rPr>
        <w:t xml:space="preserve"> </w:t>
      </w:r>
      <w:r>
        <w:t>the</w:t>
      </w:r>
      <w:r>
        <w:rPr>
          <w:spacing w:val="-4"/>
        </w:rPr>
        <w:t xml:space="preserve"> </w:t>
      </w:r>
      <w:r>
        <w:t>Custodial</w:t>
      </w:r>
      <w:r>
        <w:rPr>
          <w:spacing w:val="-2"/>
        </w:rPr>
        <w:t xml:space="preserve"> </w:t>
      </w:r>
      <w:r>
        <w:t>Parent;</w:t>
      </w:r>
      <w:r>
        <w:rPr>
          <w:spacing w:val="-53"/>
        </w:rPr>
        <w:t xml:space="preserve"> </w:t>
      </w:r>
      <w:r>
        <w:t>the</w:t>
      </w:r>
      <w:r>
        <w:rPr>
          <w:spacing w:val="-4"/>
        </w:rPr>
        <w:t xml:space="preserve"> </w:t>
      </w:r>
      <w:r>
        <w:t>plan</w:t>
      </w:r>
      <w:r>
        <w:rPr>
          <w:spacing w:val="-3"/>
        </w:rPr>
        <w:t xml:space="preserve"> </w:t>
      </w:r>
      <w:r>
        <w:t>of</w:t>
      </w:r>
      <w:r>
        <w:rPr>
          <w:spacing w:val="-1"/>
        </w:rPr>
        <w:t xml:space="preserve"> </w:t>
      </w:r>
      <w:r>
        <w:t>the</w:t>
      </w:r>
      <w:r>
        <w:rPr>
          <w:spacing w:val="-1"/>
        </w:rPr>
        <w:t xml:space="preserve"> </w:t>
      </w:r>
      <w:r>
        <w:t>noncustodial</w:t>
      </w:r>
      <w:r>
        <w:rPr>
          <w:spacing w:val="-2"/>
        </w:rPr>
        <w:t xml:space="preserve"> </w:t>
      </w:r>
      <w:r>
        <w:t>parent;</w:t>
      </w:r>
      <w:r>
        <w:rPr>
          <w:spacing w:val="-3"/>
        </w:rPr>
        <w:t xml:space="preserve"> </w:t>
      </w:r>
      <w:r>
        <w:t>and</w:t>
      </w:r>
      <w:r>
        <w:rPr>
          <w:spacing w:val="-3"/>
        </w:rPr>
        <w:t xml:space="preserve"> </w:t>
      </w:r>
      <w:r>
        <w:t>then</w:t>
      </w:r>
    </w:p>
    <w:p w14:paraId="72B39839" w14:textId="77777777" w:rsidR="002733EE" w:rsidRDefault="0087278D">
      <w:pPr>
        <w:pStyle w:val="BodyText"/>
        <w:spacing w:line="224" w:lineRule="exact"/>
        <w:ind w:left="1100"/>
      </w:pPr>
      <w:r>
        <w:t>the</w:t>
      </w:r>
      <w:r>
        <w:rPr>
          <w:spacing w:val="-4"/>
        </w:rPr>
        <w:t xml:space="preserve"> </w:t>
      </w:r>
      <w:r>
        <w:t>plan</w:t>
      </w:r>
      <w:r>
        <w:rPr>
          <w:spacing w:val="-3"/>
        </w:rPr>
        <w:t xml:space="preserve"> </w:t>
      </w:r>
      <w:r>
        <w:t>of</w:t>
      </w:r>
      <w:r>
        <w:rPr>
          <w:spacing w:val="-1"/>
        </w:rPr>
        <w:t xml:space="preserve"> </w:t>
      </w:r>
      <w:r>
        <w:t>the</w:t>
      </w:r>
      <w:r>
        <w:rPr>
          <w:spacing w:val="-3"/>
        </w:rPr>
        <w:t xml:space="preserve"> </w:t>
      </w:r>
      <w:r>
        <w:t>spouse</w:t>
      </w:r>
      <w:r>
        <w:rPr>
          <w:spacing w:val="-1"/>
        </w:rPr>
        <w:t xml:space="preserve"> </w:t>
      </w:r>
      <w:r>
        <w:t>of</w:t>
      </w:r>
      <w:r>
        <w:rPr>
          <w:spacing w:val="-1"/>
        </w:rPr>
        <w:t xml:space="preserve"> </w:t>
      </w:r>
      <w:r>
        <w:t>the</w:t>
      </w:r>
      <w:r>
        <w:rPr>
          <w:spacing w:val="-3"/>
        </w:rPr>
        <w:t xml:space="preserve"> </w:t>
      </w:r>
      <w:r>
        <w:t>noncustodial</w:t>
      </w:r>
      <w:r>
        <w:rPr>
          <w:spacing w:val="-2"/>
        </w:rPr>
        <w:t xml:space="preserve"> </w:t>
      </w:r>
      <w:r>
        <w:t>parent.</w:t>
      </w:r>
    </w:p>
    <w:p w14:paraId="72B3983A" w14:textId="77777777" w:rsidR="002733EE" w:rsidRDefault="002733EE">
      <w:pPr>
        <w:pStyle w:val="BodyText"/>
      </w:pPr>
    </w:p>
    <w:p w14:paraId="72B3983B" w14:textId="77777777" w:rsidR="002733EE" w:rsidRDefault="0087278D">
      <w:pPr>
        <w:pStyle w:val="BodyText"/>
        <w:ind w:left="739" w:right="1259"/>
        <w:jc w:val="both"/>
      </w:pPr>
      <w:r>
        <w:rPr>
          <w:b/>
        </w:rPr>
        <w:t xml:space="preserve">Active vs. Inactive Employee </w:t>
      </w:r>
      <w:r>
        <w:t>- The plan that covers the Claimant as an employee who is neither laid off</w:t>
      </w:r>
      <w:r>
        <w:rPr>
          <w:spacing w:val="1"/>
        </w:rPr>
        <w:t xml:space="preserve"> </w:t>
      </w:r>
      <w:r>
        <w:t>nor</w:t>
      </w:r>
      <w:r>
        <w:rPr>
          <w:spacing w:val="-8"/>
        </w:rPr>
        <w:t xml:space="preserve"> </w:t>
      </w:r>
      <w:r>
        <w:t>retired,</w:t>
      </w:r>
      <w:r>
        <w:rPr>
          <w:spacing w:val="-5"/>
        </w:rPr>
        <w:t xml:space="preserve"> </w:t>
      </w:r>
      <w:r>
        <w:t>is</w:t>
      </w:r>
      <w:r>
        <w:rPr>
          <w:spacing w:val="-5"/>
        </w:rPr>
        <w:t xml:space="preserve"> </w:t>
      </w:r>
      <w:r>
        <w:t>primary.</w:t>
      </w:r>
      <w:r>
        <w:rPr>
          <w:spacing w:val="-6"/>
        </w:rPr>
        <w:t xml:space="preserve"> </w:t>
      </w:r>
      <w:r>
        <w:t>The</w:t>
      </w:r>
      <w:r>
        <w:rPr>
          <w:spacing w:val="-6"/>
        </w:rPr>
        <w:t xml:space="preserve"> </w:t>
      </w:r>
      <w:r>
        <w:t>plan</w:t>
      </w:r>
      <w:r>
        <w:rPr>
          <w:spacing w:val="-8"/>
        </w:rPr>
        <w:t xml:space="preserve"> </w:t>
      </w:r>
      <w:r>
        <w:t>that</w:t>
      </w:r>
      <w:r>
        <w:rPr>
          <w:spacing w:val="-6"/>
        </w:rPr>
        <w:t xml:space="preserve"> </w:t>
      </w:r>
      <w:r>
        <w:t>covers</w:t>
      </w:r>
      <w:r>
        <w:rPr>
          <w:spacing w:val="-6"/>
        </w:rPr>
        <w:t xml:space="preserve"> </w:t>
      </w:r>
      <w:r>
        <w:t>a</w:t>
      </w:r>
      <w:r>
        <w:rPr>
          <w:spacing w:val="-7"/>
        </w:rPr>
        <w:t xml:space="preserve"> </w:t>
      </w:r>
      <w:r>
        <w:t>person</w:t>
      </w:r>
      <w:r>
        <w:rPr>
          <w:spacing w:val="-6"/>
        </w:rPr>
        <w:t xml:space="preserve"> </w:t>
      </w:r>
      <w:r>
        <w:t>as</w:t>
      </w:r>
      <w:r>
        <w:rPr>
          <w:spacing w:val="-7"/>
        </w:rPr>
        <w:t xml:space="preserve"> </w:t>
      </w:r>
      <w:r>
        <w:t>a</w:t>
      </w:r>
      <w:r>
        <w:rPr>
          <w:spacing w:val="-8"/>
        </w:rPr>
        <w:t xml:space="preserve"> </w:t>
      </w:r>
      <w:r>
        <w:t>dependent</w:t>
      </w:r>
      <w:r>
        <w:rPr>
          <w:spacing w:val="-6"/>
        </w:rPr>
        <w:t xml:space="preserve"> </w:t>
      </w:r>
      <w:r>
        <w:t>of</w:t>
      </w:r>
      <w:r>
        <w:rPr>
          <w:spacing w:val="-5"/>
        </w:rPr>
        <w:t xml:space="preserve"> </w:t>
      </w:r>
      <w:r>
        <w:t>an</w:t>
      </w:r>
      <w:r>
        <w:rPr>
          <w:spacing w:val="-7"/>
        </w:rPr>
        <w:t xml:space="preserve"> </w:t>
      </w:r>
      <w:r>
        <w:t>employee</w:t>
      </w:r>
      <w:r>
        <w:rPr>
          <w:spacing w:val="-6"/>
        </w:rPr>
        <w:t xml:space="preserve"> </w:t>
      </w:r>
      <w:r>
        <w:t>who</w:t>
      </w:r>
      <w:r>
        <w:rPr>
          <w:spacing w:val="-7"/>
        </w:rPr>
        <w:t xml:space="preserve"> </w:t>
      </w:r>
      <w:r>
        <w:t>is</w:t>
      </w:r>
      <w:r>
        <w:rPr>
          <w:spacing w:val="-4"/>
        </w:rPr>
        <w:t xml:space="preserve"> </w:t>
      </w:r>
      <w:r>
        <w:t>neither</w:t>
      </w:r>
      <w:r>
        <w:rPr>
          <w:spacing w:val="-5"/>
        </w:rPr>
        <w:t xml:space="preserve"> </w:t>
      </w:r>
      <w:r>
        <w:t>laid</w:t>
      </w:r>
      <w:r>
        <w:rPr>
          <w:spacing w:val="-6"/>
        </w:rPr>
        <w:t xml:space="preserve"> </w:t>
      </w:r>
      <w:r>
        <w:t>off</w:t>
      </w:r>
      <w:r>
        <w:rPr>
          <w:spacing w:val="-54"/>
        </w:rPr>
        <w:t xml:space="preserve"> </w:t>
      </w:r>
      <w:r>
        <w:t>nor</w:t>
      </w:r>
      <w:r>
        <w:rPr>
          <w:spacing w:val="-9"/>
        </w:rPr>
        <w:t xml:space="preserve"> </w:t>
      </w:r>
      <w:r>
        <w:t>retired,</w:t>
      </w:r>
      <w:r>
        <w:rPr>
          <w:spacing w:val="-10"/>
        </w:rPr>
        <w:t xml:space="preserve"> </w:t>
      </w:r>
      <w:r>
        <w:t>is</w:t>
      </w:r>
      <w:r>
        <w:rPr>
          <w:spacing w:val="-9"/>
        </w:rPr>
        <w:t xml:space="preserve"> </w:t>
      </w:r>
      <w:r>
        <w:t>primary.</w:t>
      </w:r>
      <w:r>
        <w:rPr>
          <w:spacing w:val="35"/>
        </w:rPr>
        <w:t xml:space="preserve"> </w:t>
      </w:r>
      <w:r>
        <w:t>If</w:t>
      </w:r>
      <w:r>
        <w:rPr>
          <w:spacing w:val="-8"/>
        </w:rPr>
        <w:t xml:space="preserve"> </w:t>
      </w:r>
      <w:r>
        <w:t>the</w:t>
      </w:r>
      <w:r>
        <w:rPr>
          <w:spacing w:val="-10"/>
        </w:rPr>
        <w:t xml:space="preserve"> </w:t>
      </w:r>
      <w:r>
        <w:t>Other</w:t>
      </w:r>
      <w:r>
        <w:rPr>
          <w:spacing w:val="-9"/>
        </w:rPr>
        <w:t xml:space="preserve"> </w:t>
      </w:r>
      <w:r>
        <w:t>Plan</w:t>
      </w:r>
      <w:r>
        <w:rPr>
          <w:spacing w:val="-7"/>
        </w:rPr>
        <w:t xml:space="preserve"> </w:t>
      </w:r>
      <w:r>
        <w:t>does</w:t>
      </w:r>
      <w:r>
        <w:rPr>
          <w:spacing w:val="-9"/>
        </w:rPr>
        <w:t xml:space="preserve"> </w:t>
      </w:r>
      <w:r>
        <w:t>not</w:t>
      </w:r>
      <w:r>
        <w:rPr>
          <w:spacing w:val="-12"/>
        </w:rPr>
        <w:t xml:space="preserve"> </w:t>
      </w:r>
      <w:r>
        <w:t>have</w:t>
      </w:r>
      <w:r>
        <w:rPr>
          <w:spacing w:val="-12"/>
        </w:rPr>
        <w:t xml:space="preserve"> </w:t>
      </w:r>
      <w:r>
        <w:t>this</w:t>
      </w:r>
      <w:r>
        <w:rPr>
          <w:spacing w:val="-9"/>
        </w:rPr>
        <w:t xml:space="preserve"> </w:t>
      </w:r>
      <w:r>
        <w:t>rule</w:t>
      </w:r>
      <w:r>
        <w:rPr>
          <w:spacing w:val="-8"/>
        </w:rPr>
        <w:t xml:space="preserve"> </w:t>
      </w:r>
      <w:r>
        <w:t>and</w:t>
      </w:r>
      <w:r>
        <w:rPr>
          <w:spacing w:val="-8"/>
        </w:rPr>
        <w:t xml:space="preserve"> </w:t>
      </w:r>
      <w:r>
        <w:t>if,</w:t>
      </w:r>
      <w:r>
        <w:rPr>
          <w:spacing w:val="-9"/>
        </w:rPr>
        <w:t xml:space="preserve"> </w:t>
      </w:r>
      <w:r>
        <w:t>as</w:t>
      </w:r>
      <w:r>
        <w:rPr>
          <w:spacing w:val="-9"/>
        </w:rPr>
        <w:t xml:space="preserve"> </w:t>
      </w:r>
      <w:r>
        <w:t>a</w:t>
      </w:r>
      <w:r>
        <w:rPr>
          <w:spacing w:val="-13"/>
        </w:rPr>
        <w:t xml:space="preserve"> </w:t>
      </w:r>
      <w:r>
        <w:t>result,</w:t>
      </w:r>
      <w:r>
        <w:rPr>
          <w:spacing w:val="-7"/>
        </w:rPr>
        <w:t xml:space="preserve"> </w:t>
      </w:r>
      <w:r>
        <w:t>the</w:t>
      </w:r>
      <w:r>
        <w:rPr>
          <w:spacing w:val="-13"/>
        </w:rPr>
        <w:t xml:space="preserve"> </w:t>
      </w:r>
      <w:r>
        <w:t>plans</w:t>
      </w:r>
      <w:r>
        <w:rPr>
          <w:spacing w:val="-9"/>
        </w:rPr>
        <w:t xml:space="preserve"> </w:t>
      </w:r>
      <w:r>
        <w:t>do</w:t>
      </w:r>
      <w:r>
        <w:rPr>
          <w:spacing w:val="-12"/>
        </w:rPr>
        <w:t xml:space="preserve"> </w:t>
      </w:r>
      <w:r>
        <w:t>not</w:t>
      </w:r>
      <w:r>
        <w:rPr>
          <w:spacing w:val="-12"/>
        </w:rPr>
        <w:t xml:space="preserve"> </w:t>
      </w:r>
      <w:r>
        <w:t>agree</w:t>
      </w:r>
      <w:r>
        <w:rPr>
          <w:spacing w:val="-1"/>
        </w:rPr>
        <w:t xml:space="preserve"> </w:t>
      </w:r>
      <w:r>
        <w:t>on</w:t>
      </w:r>
      <w:r>
        <w:rPr>
          <w:spacing w:val="-53"/>
        </w:rPr>
        <w:t xml:space="preserve"> </w:t>
      </w:r>
      <w:r>
        <w:t>the</w:t>
      </w:r>
      <w:r>
        <w:rPr>
          <w:spacing w:val="-2"/>
        </w:rPr>
        <w:t xml:space="preserve"> </w:t>
      </w:r>
      <w:r>
        <w:t>order of</w:t>
      </w:r>
      <w:r>
        <w:rPr>
          <w:spacing w:val="1"/>
        </w:rPr>
        <w:t xml:space="preserve"> </w:t>
      </w:r>
      <w:r>
        <w:t>benefits,</w:t>
      </w:r>
      <w:r>
        <w:rPr>
          <w:spacing w:val="-1"/>
        </w:rPr>
        <w:t xml:space="preserve"> </w:t>
      </w:r>
      <w:r>
        <w:t>this rule is</w:t>
      </w:r>
      <w:r>
        <w:rPr>
          <w:spacing w:val="-4"/>
        </w:rPr>
        <w:t xml:space="preserve"> </w:t>
      </w:r>
      <w:r>
        <w:t>ignored.</w:t>
      </w:r>
    </w:p>
    <w:p w14:paraId="72B3983C" w14:textId="77777777" w:rsidR="002733EE" w:rsidRDefault="002733EE">
      <w:pPr>
        <w:pStyle w:val="BodyText"/>
      </w:pPr>
    </w:p>
    <w:p w14:paraId="72B3983D" w14:textId="77777777" w:rsidR="002733EE" w:rsidRDefault="0087278D">
      <w:pPr>
        <w:pStyle w:val="BodyText"/>
        <w:spacing w:line="242" w:lineRule="auto"/>
        <w:ind w:left="740" w:right="1258"/>
        <w:jc w:val="both"/>
      </w:pPr>
      <w:r>
        <w:rPr>
          <w:b/>
        </w:rPr>
        <w:t>Continuation</w:t>
      </w:r>
      <w:r>
        <w:rPr>
          <w:b/>
          <w:spacing w:val="-12"/>
        </w:rPr>
        <w:t xml:space="preserve"> </w:t>
      </w:r>
      <w:r>
        <w:rPr>
          <w:b/>
        </w:rPr>
        <w:t>Coverage</w:t>
      </w:r>
      <w:r>
        <w:rPr>
          <w:b/>
          <w:spacing w:val="-14"/>
        </w:rPr>
        <w:t xml:space="preserve"> </w:t>
      </w:r>
      <w:r>
        <w:rPr>
          <w:b/>
        </w:rPr>
        <w:t>(COBRA)</w:t>
      </w:r>
      <w:r>
        <w:rPr>
          <w:b/>
          <w:spacing w:val="-9"/>
        </w:rPr>
        <w:t xml:space="preserve"> </w:t>
      </w:r>
      <w:r>
        <w:rPr>
          <w:b/>
        </w:rPr>
        <w:t>Enrollee</w:t>
      </w:r>
      <w:r>
        <w:rPr>
          <w:b/>
          <w:spacing w:val="-11"/>
        </w:rPr>
        <w:t xml:space="preserve"> </w:t>
      </w:r>
      <w:r>
        <w:t>-</w:t>
      </w:r>
      <w:r>
        <w:rPr>
          <w:spacing w:val="-10"/>
        </w:rPr>
        <w:t xml:space="preserve"> </w:t>
      </w:r>
      <w:r>
        <w:t>If</w:t>
      </w:r>
      <w:r>
        <w:rPr>
          <w:spacing w:val="-11"/>
        </w:rPr>
        <w:t xml:space="preserve"> </w:t>
      </w:r>
      <w:r>
        <w:t>a</w:t>
      </w:r>
      <w:r>
        <w:rPr>
          <w:spacing w:val="-14"/>
        </w:rPr>
        <w:t xml:space="preserve"> </w:t>
      </w:r>
      <w:r>
        <w:t>Claimant</w:t>
      </w:r>
      <w:r>
        <w:rPr>
          <w:spacing w:val="-13"/>
        </w:rPr>
        <w:t xml:space="preserve"> </w:t>
      </w:r>
      <w:r>
        <w:t>is</w:t>
      </w:r>
      <w:r>
        <w:rPr>
          <w:spacing w:val="-12"/>
        </w:rPr>
        <w:t xml:space="preserve"> </w:t>
      </w:r>
      <w:r>
        <w:t>a</w:t>
      </w:r>
      <w:r>
        <w:rPr>
          <w:spacing w:val="-13"/>
        </w:rPr>
        <w:t xml:space="preserve"> </w:t>
      </w:r>
      <w:r>
        <w:t>COBRA</w:t>
      </w:r>
      <w:r>
        <w:rPr>
          <w:spacing w:val="-14"/>
        </w:rPr>
        <w:t xml:space="preserve"> </w:t>
      </w:r>
      <w:r>
        <w:t>enrollee</w:t>
      </w:r>
      <w:r>
        <w:rPr>
          <w:spacing w:val="-9"/>
        </w:rPr>
        <w:t xml:space="preserve"> </w:t>
      </w:r>
      <w:r>
        <w:t>under</w:t>
      </w:r>
      <w:r>
        <w:rPr>
          <w:spacing w:val="-12"/>
        </w:rPr>
        <w:t xml:space="preserve"> </w:t>
      </w:r>
      <w:r>
        <w:t>This</w:t>
      </w:r>
      <w:r>
        <w:rPr>
          <w:spacing w:val="-12"/>
        </w:rPr>
        <w:t xml:space="preserve"> </w:t>
      </w:r>
      <w:r>
        <w:t>Plan,</w:t>
      </w:r>
      <w:r>
        <w:rPr>
          <w:spacing w:val="-14"/>
        </w:rPr>
        <w:t xml:space="preserve"> </w:t>
      </w:r>
      <w:r>
        <w:t>an</w:t>
      </w:r>
      <w:r>
        <w:rPr>
          <w:spacing w:val="-14"/>
        </w:rPr>
        <w:t xml:space="preserve"> </w:t>
      </w:r>
      <w:r>
        <w:t>Other</w:t>
      </w:r>
      <w:r>
        <w:rPr>
          <w:spacing w:val="-53"/>
        </w:rPr>
        <w:t xml:space="preserve"> </w:t>
      </w:r>
      <w:r>
        <w:t>Plan covering the person as an employee, member, subscriber, or retiree (or as that person’s dependent)</w:t>
      </w:r>
      <w:r>
        <w:rPr>
          <w:spacing w:val="1"/>
        </w:rPr>
        <w:t xml:space="preserve"> </w:t>
      </w:r>
      <w:r>
        <w:rPr>
          <w:spacing w:val="-1"/>
        </w:rPr>
        <w:t>is</w:t>
      </w:r>
      <w:r>
        <w:rPr>
          <w:spacing w:val="-4"/>
        </w:rPr>
        <w:t xml:space="preserve"> </w:t>
      </w:r>
      <w:r>
        <w:rPr>
          <w:spacing w:val="-1"/>
        </w:rPr>
        <w:t>primary</w:t>
      </w:r>
      <w:r>
        <w:rPr>
          <w:spacing w:val="-16"/>
        </w:rPr>
        <w:t xml:space="preserve"> </w:t>
      </w:r>
      <w:r>
        <w:rPr>
          <w:spacing w:val="-1"/>
        </w:rPr>
        <w:t>and</w:t>
      </w:r>
      <w:r>
        <w:rPr>
          <w:spacing w:val="-8"/>
        </w:rPr>
        <w:t xml:space="preserve"> </w:t>
      </w:r>
      <w:r>
        <w:rPr>
          <w:spacing w:val="-1"/>
        </w:rPr>
        <w:t>This</w:t>
      </w:r>
      <w:r>
        <w:rPr>
          <w:spacing w:val="-4"/>
        </w:rPr>
        <w:t xml:space="preserve"> </w:t>
      </w:r>
      <w:r>
        <w:rPr>
          <w:spacing w:val="-1"/>
        </w:rPr>
        <w:t>Plan</w:t>
      </w:r>
      <w:r>
        <w:rPr>
          <w:spacing w:val="-6"/>
        </w:rPr>
        <w:t xml:space="preserve"> </w:t>
      </w:r>
      <w:r>
        <w:rPr>
          <w:spacing w:val="-1"/>
        </w:rPr>
        <w:t>is</w:t>
      </w:r>
      <w:r>
        <w:rPr>
          <w:spacing w:val="-2"/>
        </w:rPr>
        <w:t xml:space="preserve"> </w:t>
      </w:r>
      <w:r>
        <w:rPr>
          <w:spacing w:val="-1"/>
        </w:rPr>
        <w:t>secondary.</w:t>
      </w:r>
      <w:r>
        <w:rPr>
          <w:spacing w:val="40"/>
        </w:rPr>
        <w:t xml:space="preserve"> </w:t>
      </w:r>
      <w:r>
        <w:rPr>
          <w:spacing w:val="-1"/>
        </w:rPr>
        <w:t>If</w:t>
      </w:r>
      <w:r>
        <w:rPr>
          <w:spacing w:val="-3"/>
        </w:rPr>
        <w:t xml:space="preserve"> </w:t>
      </w:r>
      <w:r>
        <w:rPr>
          <w:spacing w:val="-1"/>
        </w:rPr>
        <w:t>the</w:t>
      </w:r>
      <w:r>
        <w:rPr>
          <w:spacing w:val="-6"/>
        </w:rPr>
        <w:t xml:space="preserve"> </w:t>
      </w:r>
      <w:r>
        <w:rPr>
          <w:spacing w:val="-1"/>
        </w:rPr>
        <w:t>Other</w:t>
      </w:r>
      <w:r>
        <w:rPr>
          <w:spacing w:val="-5"/>
        </w:rPr>
        <w:t xml:space="preserve"> </w:t>
      </w:r>
      <w:r>
        <w:rPr>
          <w:spacing w:val="-1"/>
        </w:rPr>
        <w:t>Plan</w:t>
      </w:r>
      <w:r>
        <w:rPr>
          <w:spacing w:val="-9"/>
        </w:rPr>
        <w:t xml:space="preserve"> </w:t>
      </w:r>
      <w:r>
        <w:rPr>
          <w:spacing w:val="-1"/>
        </w:rPr>
        <w:t>does</w:t>
      </w:r>
      <w:r>
        <w:rPr>
          <w:spacing w:val="-4"/>
        </w:rPr>
        <w:t xml:space="preserve"> </w:t>
      </w:r>
      <w:r>
        <w:rPr>
          <w:spacing w:val="-1"/>
        </w:rPr>
        <w:t>not</w:t>
      </w:r>
      <w:r>
        <w:rPr>
          <w:spacing w:val="-6"/>
        </w:rPr>
        <w:t xml:space="preserve"> </w:t>
      </w:r>
      <w:r>
        <w:t>have</w:t>
      </w:r>
      <w:r>
        <w:rPr>
          <w:spacing w:val="-8"/>
        </w:rPr>
        <w:t xml:space="preserve"> </w:t>
      </w:r>
      <w:r>
        <w:t>this</w:t>
      </w:r>
      <w:r>
        <w:rPr>
          <w:spacing w:val="-5"/>
        </w:rPr>
        <w:t xml:space="preserve"> </w:t>
      </w:r>
      <w:r>
        <w:t>rule</w:t>
      </w:r>
      <w:r>
        <w:rPr>
          <w:spacing w:val="-6"/>
        </w:rPr>
        <w:t xml:space="preserve"> </w:t>
      </w:r>
      <w:r>
        <w:t>and</w:t>
      </w:r>
      <w:r>
        <w:rPr>
          <w:spacing w:val="-8"/>
        </w:rPr>
        <w:t xml:space="preserve"> </w:t>
      </w:r>
      <w:r>
        <w:t>if,</w:t>
      </w:r>
      <w:r>
        <w:rPr>
          <w:spacing w:val="-8"/>
        </w:rPr>
        <w:t xml:space="preserve"> </w:t>
      </w:r>
      <w:r>
        <w:t>as</w:t>
      </w:r>
      <w:r>
        <w:rPr>
          <w:spacing w:val="-4"/>
        </w:rPr>
        <w:t xml:space="preserve"> </w:t>
      </w:r>
      <w:r>
        <w:t>a</w:t>
      </w:r>
      <w:r>
        <w:rPr>
          <w:spacing w:val="-8"/>
        </w:rPr>
        <w:t xml:space="preserve"> </w:t>
      </w:r>
      <w:r>
        <w:t>result,</w:t>
      </w:r>
      <w:r>
        <w:rPr>
          <w:spacing w:val="-8"/>
        </w:rPr>
        <w:t xml:space="preserve"> </w:t>
      </w:r>
      <w:r>
        <w:t>the</w:t>
      </w:r>
      <w:r>
        <w:rPr>
          <w:spacing w:val="-6"/>
        </w:rPr>
        <w:t xml:space="preserve"> </w:t>
      </w:r>
      <w:r>
        <w:t>plans</w:t>
      </w:r>
      <w:r>
        <w:rPr>
          <w:spacing w:val="-53"/>
        </w:rPr>
        <w:t xml:space="preserve"> </w:t>
      </w:r>
      <w:r>
        <w:t>do</w:t>
      </w:r>
      <w:r>
        <w:rPr>
          <w:spacing w:val="-2"/>
        </w:rPr>
        <w:t xml:space="preserve"> </w:t>
      </w:r>
      <w:r>
        <w:t>not</w:t>
      </w:r>
      <w:r>
        <w:rPr>
          <w:spacing w:val="-1"/>
        </w:rPr>
        <w:t xml:space="preserve"> </w:t>
      </w:r>
      <w:r>
        <w:t>agree</w:t>
      </w:r>
      <w:r>
        <w:rPr>
          <w:spacing w:val="1"/>
        </w:rPr>
        <w:t xml:space="preserve"> </w:t>
      </w:r>
      <w:r>
        <w:t>on</w:t>
      </w:r>
      <w:r>
        <w:rPr>
          <w:spacing w:val="-2"/>
        </w:rPr>
        <w:t xml:space="preserve"> </w:t>
      </w:r>
      <w:r>
        <w:t>the</w:t>
      </w:r>
      <w:r>
        <w:rPr>
          <w:spacing w:val="-1"/>
        </w:rPr>
        <w:t xml:space="preserve"> </w:t>
      </w:r>
      <w:r>
        <w:t>order of benefits,</w:t>
      </w:r>
      <w:r>
        <w:rPr>
          <w:spacing w:val="-1"/>
        </w:rPr>
        <w:t xml:space="preserve"> </w:t>
      </w:r>
      <w:r>
        <w:t>this rule is</w:t>
      </w:r>
      <w:r>
        <w:rPr>
          <w:spacing w:val="-3"/>
        </w:rPr>
        <w:t xml:space="preserve"> </w:t>
      </w:r>
      <w:r>
        <w:t>ignored.</w:t>
      </w:r>
    </w:p>
    <w:p w14:paraId="72B3983E" w14:textId="77777777" w:rsidR="002733EE" w:rsidRDefault="002733EE">
      <w:pPr>
        <w:pStyle w:val="BodyText"/>
        <w:spacing w:before="4"/>
        <w:rPr>
          <w:sz w:val="19"/>
        </w:rPr>
      </w:pPr>
    </w:p>
    <w:p w14:paraId="72B3983F" w14:textId="77777777" w:rsidR="002733EE" w:rsidRDefault="0087278D">
      <w:pPr>
        <w:pStyle w:val="BodyText"/>
        <w:spacing w:line="242" w:lineRule="auto"/>
        <w:ind w:left="740" w:right="1262"/>
        <w:jc w:val="both"/>
      </w:pPr>
      <w:r>
        <w:rPr>
          <w:b/>
        </w:rPr>
        <w:t xml:space="preserve">Longer vs. Shorter Length of Coverage </w:t>
      </w:r>
      <w:r>
        <w:t>- If none of the above rules establish which plan is primary, the</w:t>
      </w:r>
      <w:r>
        <w:rPr>
          <w:spacing w:val="-53"/>
        </w:rPr>
        <w:t xml:space="preserve"> </w:t>
      </w:r>
      <w:r>
        <w:t>benefits</w:t>
      </w:r>
      <w:r>
        <w:rPr>
          <w:spacing w:val="-3"/>
        </w:rPr>
        <w:t xml:space="preserve"> </w:t>
      </w:r>
      <w:r>
        <w:t>of</w:t>
      </w:r>
      <w:r>
        <w:rPr>
          <w:spacing w:val="1"/>
        </w:rPr>
        <w:t xml:space="preserve"> </w:t>
      </w:r>
      <w:r>
        <w:t>the</w:t>
      </w:r>
      <w:r>
        <w:rPr>
          <w:spacing w:val="-4"/>
        </w:rPr>
        <w:t xml:space="preserve"> </w:t>
      </w:r>
      <w:r>
        <w:t>plan</w:t>
      </w:r>
      <w:r>
        <w:rPr>
          <w:spacing w:val="-3"/>
        </w:rPr>
        <w:t xml:space="preserve"> </w:t>
      </w:r>
      <w:r>
        <w:t>which</w:t>
      </w:r>
      <w:r>
        <w:rPr>
          <w:spacing w:val="-2"/>
        </w:rPr>
        <w:t xml:space="preserve"> </w:t>
      </w:r>
      <w:r>
        <w:t>has</w:t>
      </w:r>
      <w:r>
        <w:rPr>
          <w:spacing w:val="-2"/>
        </w:rPr>
        <w:t xml:space="preserve"> </w:t>
      </w:r>
      <w:r>
        <w:t>covered</w:t>
      </w:r>
      <w:r>
        <w:rPr>
          <w:spacing w:val="-4"/>
        </w:rPr>
        <w:t xml:space="preserve"> </w:t>
      </w:r>
      <w:r>
        <w:t>the</w:t>
      </w:r>
      <w:r>
        <w:rPr>
          <w:spacing w:val="-4"/>
        </w:rPr>
        <w:t xml:space="preserve"> </w:t>
      </w:r>
      <w:r>
        <w:t>Claimant</w:t>
      </w:r>
      <w:r>
        <w:rPr>
          <w:spacing w:val="-5"/>
        </w:rPr>
        <w:t xml:space="preserve"> </w:t>
      </w:r>
      <w:r>
        <w:t>for</w:t>
      </w:r>
      <w:r>
        <w:rPr>
          <w:spacing w:val="-8"/>
        </w:rPr>
        <w:t xml:space="preserve"> </w:t>
      </w:r>
      <w:r>
        <w:t>the</w:t>
      </w:r>
      <w:r>
        <w:rPr>
          <w:spacing w:val="-4"/>
        </w:rPr>
        <w:t xml:space="preserve"> </w:t>
      </w:r>
      <w:r>
        <w:t>longer</w:t>
      </w:r>
      <w:r>
        <w:rPr>
          <w:spacing w:val="-3"/>
        </w:rPr>
        <w:t xml:space="preserve"> </w:t>
      </w:r>
      <w:r>
        <w:t>period</w:t>
      </w:r>
      <w:r>
        <w:rPr>
          <w:spacing w:val="-4"/>
        </w:rPr>
        <w:t xml:space="preserve"> </w:t>
      </w:r>
      <w:r>
        <w:t>of time</w:t>
      </w:r>
      <w:r>
        <w:rPr>
          <w:spacing w:val="-4"/>
        </w:rPr>
        <w:t xml:space="preserve"> </w:t>
      </w:r>
      <w:r>
        <w:t>will</w:t>
      </w:r>
      <w:r>
        <w:rPr>
          <w:spacing w:val="-5"/>
        </w:rPr>
        <w:t xml:space="preserve"> </w:t>
      </w:r>
      <w:r>
        <w:t>be</w:t>
      </w:r>
      <w:r>
        <w:rPr>
          <w:spacing w:val="-4"/>
        </w:rPr>
        <w:t xml:space="preserve"> </w:t>
      </w:r>
      <w:r>
        <w:t>determined</w:t>
      </w:r>
      <w:r>
        <w:rPr>
          <w:spacing w:val="-4"/>
        </w:rPr>
        <w:t xml:space="preserve"> </w:t>
      </w:r>
      <w:r>
        <w:t>before</w:t>
      </w:r>
      <w:r>
        <w:rPr>
          <w:spacing w:val="-53"/>
        </w:rPr>
        <w:t xml:space="preserve"> </w:t>
      </w:r>
      <w:r>
        <w:t>those</w:t>
      </w:r>
      <w:r>
        <w:rPr>
          <w:spacing w:val="-2"/>
        </w:rPr>
        <w:t xml:space="preserve"> </w:t>
      </w:r>
      <w:r>
        <w:t>of the</w:t>
      </w:r>
      <w:r>
        <w:rPr>
          <w:spacing w:val="-1"/>
        </w:rPr>
        <w:t xml:space="preserve"> </w:t>
      </w:r>
      <w:r>
        <w:t>plan which has</w:t>
      </w:r>
      <w:r>
        <w:rPr>
          <w:spacing w:val="3"/>
        </w:rPr>
        <w:t xml:space="preserve"> </w:t>
      </w:r>
      <w:r>
        <w:t>covered</w:t>
      </w:r>
      <w:r>
        <w:rPr>
          <w:spacing w:val="-2"/>
        </w:rPr>
        <w:t xml:space="preserve"> </w:t>
      </w:r>
      <w:r>
        <w:t>that</w:t>
      </w:r>
      <w:r>
        <w:rPr>
          <w:spacing w:val="-2"/>
        </w:rPr>
        <w:t xml:space="preserve"> </w:t>
      </w:r>
      <w:r>
        <w:t>person</w:t>
      </w:r>
      <w:r>
        <w:rPr>
          <w:spacing w:val="-1"/>
        </w:rPr>
        <w:t xml:space="preserve"> </w:t>
      </w:r>
      <w:r>
        <w:t>for</w:t>
      </w:r>
      <w:r>
        <w:rPr>
          <w:spacing w:val="-1"/>
        </w:rPr>
        <w:t xml:space="preserve"> </w:t>
      </w:r>
      <w:r>
        <w:t>the shorter period of</w:t>
      </w:r>
      <w:r>
        <w:rPr>
          <w:spacing w:val="-2"/>
        </w:rPr>
        <w:t xml:space="preserve"> </w:t>
      </w:r>
      <w:r>
        <w:t>time.</w:t>
      </w:r>
    </w:p>
    <w:p w14:paraId="72B39840" w14:textId="77777777" w:rsidR="002733EE" w:rsidRDefault="002733EE">
      <w:pPr>
        <w:spacing w:line="242" w:lineRule="auto"/>
        <w:jc w:val="both"/>
        <w:sectPr w:rsidR="002733EE">
          <w:pgSz w:w="12240" w:h="15840"/>
          <w:pgMar w:top="1300" w:right="180" w:bottom="1000" w:left="700" w:header="1087" w:footer="815" w:gutter="0"/>
          <w:cols w:space="720"/>
        </w:sectPr>
      </w:pPr>
    </w:p>
    <w:p w14:paraId="72B39841" w14:textId="77777777" w:rsidR="002733EE" w:rsidRDefault="002733EE">
      <w:pPr>
        <w:pStyle w:val="BodyText"/>
        <w:spacing w:before="11"/>
        <w:rPr>
          <w:sz w:val="10"/>
        </w:rPr>
      </w:pPr>
    </w:p>
    <w:p w14:paraId="72B39842" w14:textId="77777777" w:rsidR="002733EE" w:rsidRDefault="0087278D">
      <w:pPr>
        <w:pStyle w:val="BodyText"/>
        <w:spacing w:before="93"/>
        <w:ind w:left="739" w:right="1262"/>
        <w:jc w:val="both"/>
      </w:pPr>
      <w:r>
        <w:rPr>
          <w:b/>
        </w:rPr>
        <w:t>Dual</w:t>
      </w:r>
      <w:r>
        <w:rPr>
          <w:b/>
          <w:spacing w:val="-13"/>
        </w:rPr>
        <w:t xml:space="preserve"> </w:t>
      </w:r>
      <w:r>
        <w:rPr>
          <w:b/>
        </w:rPr>
        <w:t>Coverage</w:t>
      </w:r>
      <w:r>
        <w:rPr>
          <w:b/>
          <w:spacing w:val="-10"/>
        </w:rPr>
        <w:t xml:space="preserve"> </w:t>
      </w:r>
      <w:r>
        <w:rPr>
          <w:b/>
        </w:rPr>
        <w:t>Dependents</w:t>
      </w:r>
      <w:r>
        <w:rPr>
          <w:b/>
          <w:spacing w:val="-11"/>
        </w:rPr>
        <w:t xml:space="preserve"> </w:t>
      </w:r>
      <w:r>
        <w:t>-</w:t>
      </w:r>
      <w:r>
        <w:rPr>
          <w:spacing w:val="-9"/>
        </w:rPr>
        <w:t xml:space="preserve"> </w:t>
      </w:r>
      <w:r>
        <w:t>For</w:t>
      </w:r>
      <w:r>
        <w:rPr>
          <w:spacing w:val="-13"/>
        </w:rPr>
        <w:t xml:space="preserve"> </w:t>
      </w:r>
      <w:r>
        <w:t>a</w:t>
      </w:r>
      <w:r>
        <w:rPr>
          <w:spacing w:val="-10"/>
        </w:rPr>
        <w:t xml:space="preserve"> </w:t>
      </w:r>
      <w:r>
        <w:t>dependent</w:t>
      </w:r>
      <w:r>
        <w:rPr>
          <w:spacing w:val="-13"/>
        </w:rPr>
        <w:t xml:space="preserve"> </w:t>
      </w:r>
      <w:r>
        <w:t>child</w:t>
      </w:r>
      <w:r>
        <w:rPr>
          <w:spacing w:val="-6"/>
        </w:rPr>
        <w:t xml:space="preserve"> </w:t>
      </w:r>
      <w:r>
        <w:t>who</w:t>
      </w:r>
      <w:r>
        <w:rPr>
          <w:spacing w:val="-14"/>
        </w:rPr>
        <w:t xml:space="preserve"> </w:t>
      </w:r>
      <w:r>
        <w:t>has</w:t>
      </w:r>
      <w:r>
        <w:rPr>
          <w:spacing w:val="-9"/>
        </w:rPr>
        <w:t xml:space="preserve"> </w:t>
      </w:r>
      <w:r>
        <w:t>coverage</w:t>
      </w:r>
      <w:r>
        <w:rPr>
          <w:spacing w:val="-11"/>
        </w:rPr>
        <w:t xml:space="preserve"> </w:t>
      </w:r>
      <w:r>
        <w:t>under</w:t>
      </w:r>
      <w:r>
        <w:rPr>
          <w:spacing w:val="-9"/>
        </w:rPr>
        <w:t xml:space="preserve"> </w:t>
      </w:r>
      <w:r>
        <w:t>either</w:t>
      </w:r>
      <w:r>
        <w:rPr>
          <w:spacing w:val="-12"/>
        </w:rPr>
        <w:t xml:space="preserve"> </w:t>
      </w:r>
      <w:r>
        <w:t>or</w:t>
      </w:r>
      <w:r>
        <w:rPr>
          <w:spacing w:val="-10"/>
        </w:rPr>
        <w:t xml:space="preserve"> </w:t>
      </w:r>
      <w:r>
        <w:t>both</w:t>
      </w:r>
      <w:r>
        <w:rPr>
          <w:spacing w:val="-13"/>
        </w:rPr>
        <w:t xml:space="preserve"> </w:t>
      </w:r>
      <w:r>
        <w:t>parents’</w:t>
      </w:r>
      <w:r>
        <w:rPr>
          <w:spacing w:val="-14"/>
        </w:rPr>
        <w:t xml:space="preserve"> </w:t>
      </w:r>
      <w:r>
        <w:t>plans</w:t>
      </w:r>
      <w:r>
        <w:rPr>
          <w:spacing w:val="-53"/>
        </w:rPr>
        <w:t xml:space="preserve"> </w:t>
      </w:r>
      <w:r>
        <w:t>and</w:t>
      </w:r>
      <w:r>
        <w:rPr>
          <w:spacing w:val="-9"/>
        </w:rPr>
        <w:t xml:space="preserve"> </w:t>
      </w:r>
      <w:r>
        <w:t>also</w:t>
      </w:r>
      <w:r>
        <w:rPr>
          <w:spacing w:val="-7"/>
        </w:rPr>
        <w:t xml:space="preserve"> </w:t>
      </w:r>
      <w:r>
        <w:t>has</w:t>
      </w:r>
      <w:r>
        <w:rPr>
          <w:spacing w:val="-6"/>
        </w:rPr>
        <w:t xml:space="preserve"> </w:t>
      </w:r>
      <w:r>
        <w:t>his</w:t>
      </w:r>
      <w:r>
        <w:rPr>
          <w:spacing w:val="-8"/>
        </w:rPr>
        <w:t xml:space="preserve"> </w:t>
      </w:r>
      <w:r>
        <w:t>or</w:t>
      </w:r>
      <w:r>
        <w:rPr>
          <w:spacing w:val="-7"/>
        </w:rPr>
        <w:t xml:space="preserve"> </w:t>
      </w:r>
      <w:r>
        <w:t>her</w:t>
      </w:r>
      <w:r>
        <w:rPr>
          <w:spacing w:val="-5"/>
        </w:rPr>
        <w:t xml:space="preserve"> </w:t>
      </w:r>
      <w:r>
        <w:t>own</w:t>
      </w:r>
      <w:r>
        <w:rPr>
          <w:spacing w:val="-6"/>
        </w:rPr>
        <w:t xml:space="preserve"> </w:t>
      </w:r>
      <w:r>
        <w:t>coverage</w:t>
      </w:r>
      <w:r>
        <w:rPr>
          <w:spacing w:val="-6"/>
        </w:rPr>
        <w:t xml:space="preserve"> </w:t>
      </w:r>
      <w:r>
        <w:t>as</w:t>
      </w:r>
      <w:r>
        <w:rPr>
          <w:spacing w:val="-7"/>
        </w:rPr>
        <w:t xml:space="preserve"> </w:t>
      </w:r>
      <w:r>
        <w:t>a</w:t>
      </w:r>
      <w:r>
        <w:rPr>
          <w:spacing w:val="-8"/>
        </w:rPr>
        <w:t xml:space="preserve"> </w:t>
      </w:r>
      <w:r>
        <w:t>dependent</w:t>
      </w:r>
      <w:r>
        <w:rPr>
          <w:spacing w:val="-10"/>
        </w:rPr>
        <w:t xml:space="preserve"> </w:t>
      </w:r>
      <w:r>
        <w:t>under</w:t>
      </w:r>
      <w:r>
        <w:rPr>
          <w:spacing w:val="-8"/>
        </w:rPr>
        <w:t xml:space="preserve"> </w:t>
      </w:r>
      <w:r>
        <w:t>a</w:t>
      </w:r>
      <w:r>
        <w:rPr>
          <w:spacing w:val="-8"/>
        </w:rPr>
        <w:t xml:space="preserve"> </w:t>
      </w:r>
      <w:r>
        <w:t>spouse’s</w:t>
      </w:r>
      <w:r>
        <w:rPr>
          <w:spacing w:val="-7"/>
        </w:rPr>
        <w:t xml:space="preserve"> </w:t>
      </w:r>
      <w:r>
        <w:t>plan,</w:t>
      </w:r>
      <w:r>
        <w:rPr>
          <w:spacing w:val="-6"/>
        </w:rPr>
        <w:t xml:space="preserve"> </w:t>
      </w:r>
      <w:r>
        <w:t>the</w:t>
      </w:r>
      <w:r>
        <w:rPr>
          <w:spacing w:val="-6"/>
        </w:rPr>
        <w:t xml:space="preserve"> </w:t>
      </w:r>
      <w:r>
        <w:t>Longer</w:t>
      </w:r>
      <w:r>
        <w:rPr>
          <w:spacing w:val="-5"/>
        </w:rPr>
        <w:t xml:space="preserve"> </w:t>
      </w:r>
      <w:r>
        <w:t>or</w:t>
      </w:r>
      <w:r>
        <w:rPr>
          <w:spacing w:val="-7"/>
        </w:rPr>
        <w:t xml:space="preserve"> </w:t>
      </w:r>
      <w:r>
        <w:t>Shorter</w:t>
      </w:r>
      <w:r>
        <w:rPr>
          <w:spacing w:val="-8"/>
        </w:rPr>
        <w:t xml:space="preserve"> </w:t>
      </w:r>
      <w:r>
        <w:t>Length</w:t>
      </w:r>
      <w:r>
        <w:rPr>
          <w:spacing w:val="-53"/>
        </w:rPr>
        <w:t xml:space="preserve"> </w:t>
      </w:r>
      <w:r>
        <w:t>of Coverage rule applies. In the event the dependent child’s coverage under the spouse’s plan began on</w:t>
      </w:r>
      <w:r>
        <w:rPr>
          <w:spacing w:val="1"/>
        </w:rPr>
        <w:t xml:space="preserve"> </w:t>
      </w:r>
      <w:r>
        <w:t>the same date as the dependent child’s coverage under either or both parents’ plans, the order of benefits</w:t>
      </w:r>
      <w:r>
        <w:rPr>
          <w:spacing w:val="-53"/>
        </w:rPr>
        <w:t xml:space="preserve"> </w:t>
      </w:r>
      <w:r>
        <w:t>shall</w:t>
      </w:r>
      <w:r>
        <w:rPr>
          <w:spacing w:val="-1"/>
        </w:rPr>
        <w:t xml:space="preserve"> </w:t>
      </w:r>
      <w:r>
        <w:t>be</w:t>
      </w:r>
      <w:r>
        <w:rPr>
          <w:spacing w:val="1"/>
        </w:rPr>
        <w:t xml:space="preserve"> </w:t>
      </w:r>
      <w:r>
        <w:t>determined</w:t>
      </w:r>
      <w:r>
        <w:rPr>
          <w:spacing w:val="-1"/>
        </w:rPr>
        <w:t xml:space="preserve"> </w:t>
      </w:r>
      <w:r>
        <w:t>by</w:t>
      </w:r>
      <w:r>
        <w:rPr>
          <w:spacing w:val="-5"/>
        </w:rPr>
        <w:t xml:space="preserve"> </w:t>
      </w:r>
      <w:r>
        <w:t>applying</w:t>
      </w:r>
      <w:r>
        <w:rPr>
          <w:spacing w:val="-1"/>
        </w:rPr>
        <w:t xml:space="preserve"> </w:t>
      </w:r>
      <w:r>
        <w:t>the</w:t>
      </w:r>
      <w:r>
        <w:rPr>
          <w:spacing w:val="-1"/>
        </w:rPr>
        <w:t xml:space="preserve"> </w:t>
      </w:r>
      <w:r>
        <w:t>birthday</w:t>
      </w:r>
      <w:r>
        <w:rPr>
          <w:spacing w:val="-4"/>
        </w:rPr>
        <w:t xml:space="preserve"> </w:t>
      </w:r>
      <w:r>
        <w:t>rule</w:t>
      </w:r>
      <w:r>
        <w:rPr>
          <w:spacing w:val="-2"/>
        </w:rPr>
        <w:t xml:space="preserve"> </w:t>
      </w:r>
      <w:r>
        <w:t>as discussed</w:t>
      </w:r>
      <w:r>
        <w:rPr>
          <w:spacing w:val="-12"/>
        </w:rPr>
        <w:t xml:space="preserve"> </w:t>
      </w:r>
      <w:r>
        <w:t>above.</w:t>
      </w:r>
    </w:p>
    <w:p w14:paraId="72B39843" w14:textId="77777777" w:rsidR="002733EE" w:rsidRDefault="002733EE">
      <w:pPr>
        <w:pStyle w:val="BodyText"/>
      </w:pPr>
    </w:p>
    <w:p w14:paraId="72B39844" w14:textId="77777777" w:rsidR="002733EE" w:rsidRDefault="0087278D">
      <w:pPr>
        <w:pStyle w:val="BodyText"/>
        <w:ind w:left="739" w:right="1262"/>
        <w:jc w:val="both"/>
      </w:pPr>
      <w:r>
        <w:rPr>
          <w:b/>
        </w:rPr>
        <w:t xml:space="preserve">NOTE: </w:t>
      </w:r>
      <w:r>
        <w:t>If the preceding rules do not determine the primary plan, the Allowable Expenses shall be shared</w:t>
      </w:r>
      <w:r>
        <w:rPr>
          <w:spacing w:val="1"/>
        </w:rPr>
        <w:t xml:space="preserve"> </w:t>
      </w:r>
      <w:r>
        <w:t>equally between This Plan and the Other Plan(s). However, This Plan will not pay more than it wouldhave</w:t>
      </w:r>
      <w:r>
        <w:rPr>
          <w:spacing w:val="-53"/>
        </w:rPr>
        <w:t xml:space="preserve"> </w:t>
      </w:r>
      <w:r>
        <w:t>paid</w:t>
      </w:r>
      <w:r>
        <w:rPr>
          <w:spacing w:val="-2"/>
        </w:rPr>
        <w:t xml:space="preserve"> </w:t>
      </w:r>
      <w:r>
        <w:t>had</w:t>
      </w:r>
      <w:r>
        <w:rPr>
          <w:spacing w:val="-1"/>
        </w:rPr>
        <w:t xml:space="preserve"> </w:t>
      </w:r>
      <w:r>
        <w:t>it</w:t>
      </w:r>
      <w:r>
        <w:rPr>
          <w:spacing w:val="-1"/>
        </w:rPr>
        <w:t xml:space="preserve"> </w:t>
      </w:r>
      <w:r>
        <w:t>been</w:t>
      </w:r>
      <w:r>
        <w:rPr>
          <w:spacing w:val="-3"/>
        </w:rPr>
        <w:t xml:space="preserve"> </w:t>
      </w:r>
      <w:r>
        <w:t>primary.</w:t>
      </w:r>
    </w:p>
    <w:p w14:paraId="72B39845" w14:textId="77777777" w:rsidR="002733EE" w:rsidRDefault="002733EE">
      <w:pPr>
        <w:pStyle w:val="BodyText"/>
        <w:rPr>
          <w:sz w:val="22"/>
        </w:rPr>
      </w:pPr>
    </w:p>
    <w:p w14:paraId="72B39846" w14:textId="77777777" w:rsidR="002733EE" w:rsidRDefault="002733EE">
      <w:pPr>
        <w:pStyle w:val="BodyText"/>
        <w:rPr>
          <w:sz w:val="22"/>
        </w:rPr>
      </w:pPr>
    </w:p>
    <w:p w14:paraId="72B39847" w14:textId="77777777" w:rsidR="002733EE" w:rsidRDefault="0087278D">
      <w:pPr>
        <w:pStyle w:val="Heading2"/>
        <w:ind w:right="1612"/>
      </w:pPr>
      <w:bookmarkStart w:id="64" w:name="OTHER_INFORMATION_ABOUT_COORDINATION_OF_"/>
      <w:bookmarkEnd w:id="64"/>
      <w:r>
        <w:t>OTHER</w:t>
      </w:r>
      <w:r>
        <w:rPr>
          <w:spacing w:val="-6"/>
        </w:rPr>
        <w:t xml:space="preserve"> </w:t>
      </w:r>
      <w:r>
        <w:t>INFORMATION</w:t>
      </w:r>
      <w:r>
        <w:rPr>
          <w:spacing w:val="-4"/>
        </w:rPr>
        <w:t xml:space="preserve"> </w:t>
      </w:r>
      <w:r>
        <w:t>ABOUT</w:t>
      </w:r>
      <w:r>
        <w:rPr>
          <w:spacing w:val="-5"/>
        </w:rPr>
        <w:t xml:space="preserve"> </w:t>
      </w:r>
      <w:r>
        <w:t>COORDINATION</w:t>
      </w:r>
      <w:r>
        <w:rPr>
          <w:spacing w:val="-5"/>
        </w:rPr>
        <w:t xml:space="preserve"> </w:t>
      </w:r>
      <w:r>
        <w:t>OF</w:t>
      </w:r>
      <w:r>
        <w:rPr>
          <w:spacing w:val="-5"/>
        </w:rPr>
        <w:t xml:space="preserve"> </w:t>
      </w:r>
      <w:r>
        <w:t>BENEFITS</w:t>
      </w:r>
    </w:p>
    <w:p w14:paraId="72B39848" w14:textId="77777777" w:rsidR="002733EE" w:rsidRDefault="002733EE">
      <w:pPr>
        <w:pStyle w:val="BodyText"/>
        <w:spacing w:before="10"/>
        <w:rPr>
          <w:b/>
          <w:sz w:val="27"/>
        </w:rPr>
      </w:pPr>
    </w:p>
    <w:p w14:paraId="72B39849" w14:textId="77777777" w:rsidR="002733EE" w:rsidRDefault="0087278D">
      <w:pPr>
        <w:pStyle w:val="BodyText"/>
        <w:ind w:left="739" w:right="1258"/>
        <w:jc w:val="both"/>
      </w:pPr>
      <w:r>
        <w:rPr>
          <w:b/>
        </w:rPr>
        <w:t xml:space="preserve">Right to Receive and Release Necessary Information </w:t>
      </w:r>
      <w:r>
        <w:t>- For the purpose of enforcing or determining the</w:t>
      </w:r>
      <w:r>
        <w:rPr>
          <w:spacing w:val="-53"/>
        </w:rPr>
        <w:t xml:space="preserve"> </w:t>
      </w:r>
      <w:r>
        <w:t>applicability of the terms of this COB section or any similar provision of any Other Plan, the Contract</w:t>
      </w:r>
      <w:r>
        <w:rPr>
          <w:spacing w:val="1"/>
        </w:rPr>
        <w:t xml:space="preserve"> </w:t>
      </w:r>
      <w:r>
        <w:t>Administrator may, without the consent of any person, release to or obtain from any insurance company,</w:t>
      </w:r>
      <w:r>
        <w:rPr>
          <w:spacing w:val="1"/>
        </w:rPr>
        <w:t xml:space="preserve"> </w:t>
      </w:r>
      <w:r>
        <w:t>organization or person any information with respect to any person it deems to be necessary for such</w:t>
      </w:r>
      <w:r>
        <w:rPr>
          <w:spacing w:val="1"/>
        </w:rPr>
        <w:t xml:space="preserve"> </w:t>
      </w:r>
      <w:r>
        <w:t>purposes. Any person claiming benefits under This Plan will furnish to the Contract Administrator such</w:t>
      </w:r>
      <w:r>
        <w:rPr>
          <w:spacing w:val="1"/>
        </w:rPr>
        <w:t xml:space="preserve"> </w:t>
      </w:r>
      <w:r>
        <w:t>information</w:t>
      </w:r>
      <w:r>
        <w:rPr>
          <w:spacing w:val="-2"/>
        </w:rPr>
        <w:t xml:space="preserve"> </w:t>
      </w:r>
      <w:r>
        <w:t>as may</w:t>
      </w:r>
      <w:r>
        <w:rPr>
          <w:spacing w:val="-4"/>
        </w:rPr>
        <w:t xml:space="preserve"> </w:t>
      </w:r>
      <w:r>
        <w:t>be</w:t>
      </w:r>
      <w:r>
        <w:rPr>
          <w:spacing w:val="-2"/>
        </w:rPr>
        <w:t xml:space="preserve"> </w:t>
      </w:r>
      <w:r>
        <w:t>necessary</w:t>
      </w:r>
      <w:r>
        <w:rPr>
          <w:spacing w:val="-4"/>
        </w:rPr>
        <w:t xml:space="preserve"> </w:t>
      </w:r>
      <w:r>
        <w:t>to</w:t>
      </w:r>
      <w:r>
        <w:rPr>
          <w:spacing w:val="1"/>
        </w:rPr>
        <w:t xml:space="preserve"> </w:t>
      </w:r>
      <w:r>
        <w:t>enforce</w:t>
      </w:r>
      <w:r>
        <w:rPr>
          <w:spacing w:val="-1"/>
        </w:rPr>
        <w:t xml:space="preserve"> </w:t>
      </w:r>
      <w:r>
        <w:t>this</w:t>
      </w:r>
      <w:r>
        <w:rPr>
          <w:spacing w:val="2"/>
        </w:rPr>
        <w:t xml:space="preserve"> </w:t>
      </w:r>
      <w:r>
        <w:t>provision.</w:t>
      </w:r>
    </w:p>
    <w:p w14:paraId="72B3984A" w14:textId="77777777" w:rsidR="002733EE" w:rsidRDefault="002733EE">
      <w:pPr>
        <w:pStyle w:val="BodyText"/>
        <w:spacing w:before="1"/>
      </w:pPr>
    </w:p>
    <w:p w14:paraId="72B3984B" w14:textId="77777777" w:rsidR="002733EE" w:rsidRDefault="0087278D">
      <w:pPr>
        <w:pStyle w:val="BodyText"/>
        <w:spacing w:line="242" w:lineRule="auto"/>
        <w:ind w:left="740" w:right="1263" w:hanging="1"/>
        <w:jc w:val="both"/>
      </w:pPr>
      <w:r>
        <w:rPr>
          <w:b/>
          <w:spacing w:val="-1"/>
        </w:rPr>
        <w:t>Facility</w:t>
      </w:r>
      <w:r>
        <w:rPr>
          <w:b/>
          <w:spacing w:val="-13"/>
        </w:rPr>
        <w:t xml:space="preserve"> </w:t>
      </w:r>
      <w:r>
        <w:rPr>
          <w:b/>
          <w:spacing w:val="-1"/>
        </w:rPr>
        <w:t>of</w:t>
      </w:r>
      <w:r>
        <w:rPr>
          <w:b/>
          <w:spacing w:val="-10"/>
        </w:rPr>
        <w:t xml:space="preserve"> </w:t>
      </w:r>
      <w:r>
        <w:rPr>
          <w:b/>
          <w:spacing w:val="-1"/>
        </w:rPr>
        <w:t>Payment</w:t>
      </w:r>
      <w:r>
        <w:rPr>
          <w:b/>
          <w:spacing w:val="-7"/>
        </w:rPr>
        <w:t xml:space="preserve"> </w:t>
      </w:r>
      <w:r>
        <w:rPr>
          <w:b/>
          <w:spacing w:val="-1"/>
        </w:rPr>
        <w:t>-</w:t>
      </w:r>
      <w:r>
        <w:rPr>
          <w:b/>
          <w:spacing w:val="-5"/>
        </w:rPr>
        <w:t xml:space="preserve"> </w:t>
      </w:r>
      <w:r>
        <w:rPr>
          <w:spacing w:val="-1"/>
        </w:rPr>
        <w:t>A</w:t>
      </w:r>
      <w:r>
        <w:rPr>
          <w:spacing w:val="-9"/>
        </w:rPr>
        <w:t xml:space="preserve"> </w:t>
      </w:r>
      <w:r>
        <w:rPr>
          <w:spacing w:val="-1"/>
        </w:rPr>
        <w:t>payment</w:t>
      </w:r>
      <w:r>
        <w:rPr>
          <w:spacing w:val="-11"/>
        </w:rPr>
        <w:t xml:space="preserve"> </w:t>
      </w:r>
      <w:r>
        <w:rPr>
          <w:spacing w:val="-1"/>
        </w:rPr>
        <w:t>made</w:t>
      </w:r>
      <w:r>
        <w:rPr>
          <w:spacing w:val="-8"/>
        </w:rPr>
        <w:t xml:space="preserve"> </w:t>
      </w:r>
      <w:r>
        <w:rPr>
          <w:spacing w:val="-1"/>
        </w:rPr>
        <w:t>under</w:t>
      </w:r>
      <w:r>
        <w:rPr>
          <w:spacing w:val="-5"/>
        </w:rPr>
        <w:t xml:space="preserve"> </w:t>
      </w:r>
      <w:r>
        <w:rPr>
          <w:spacing w:val="-1"/>
        </w:rPr>
        <w:t>an</w:t>
      </w:r>
      <w:r>
        <w:rPr>
          <w:spacing w:val="-11"/>
        </w:rPr>
        <w:t xml:space="preserve"> </w:t>
      </w:r>
      <w:r>
        <w:rPr>
          <w:spacing w:val="-1"/>
        </w:rPr>
        <w:t>Other</w:t>
      </w:r>
      <w:r>
        <w:rPr>
          <w:spacing w:val="-10"/>
        </w:rPr>
        <w:t xml:space="preserve"> </w:t>
      </w:r>
      <w:r>
        <w:t>Plan</w:t>
      </w:r>
      <w:r>
        <w:rPr>
          <w:spacing w:val="-8"/>
        </w:rPr>
        <w:t xml:space="preserve"> </w:t>
      </w:r>
      <w:r>
        <w:t>may</w:t>
      </w:r>
      <w:r>
        <w:rPr>
          <w:spacing w:val="-19"/>
        </w:rPr>
        <w:t xml:space="preserve"> </w:t>
      </w:r>
      <w:r>
        <w:t>include</w:t>
      </w:r>
      <w:r>
        <w:rPr>
          <w:spacing w:val="-6"/>
        </w:rPr>
        <w:t xml:space="preserve"> </w:t>
      </w:r>
      <w:r>
        <w:t>an</w:t>
      </w:r>
      <w:r>
        <w:rPr>
          <w:spacing w:val="-8"/>
        </w:rPr>
        <w:t xml:space="preserve"> </w:t>
      </w:r>
      <w:r>
        <w:t>amount</w:t>
      </w:r>
      <w:r>
        <w:rPr>
          <w:spacing w:val="-10"/>
        </w:rPr>
        <w:t xml:space="preserve"> </w:t>
      </w:r>
      <w:r>
        <w:t>that</w:t>
      </w:r>
      <w:r>
        <w:rPr>
          <w:spacing w:val="-8"/>
        </w:rPr>
        <w:t xml:space="preserve"> </w:t>
      </w:r>
      <w:r>
        <w:t>should</w:t>
      </w:r>
      <w:r>
        <w:rPr>
          <w:spacing w:val="-8"/>
        </w:rPr>
        <w:t xml:space="preserve"> </w:t>
      </w:r>
      <w:r>
        <w:t>have</w:t>
      </w:r>
      <w:r>
        <w:rPr>
          <w:spacing w:val="-8"/>
        </w:rPr>
        <w:t xml:space="preserve"> </w:t>
      </w:r>
      <w:r>
        <w:t>been</w:t>
      </w:r>
      <w:r>
        <w:rPr>
          <w:spacing w:val="-53"/>
        </w:rPr>
        <w:t xml:space="preserve"> </w:t>
      </w:r>
      <w:r>
        <w:t>paid under This Plan. If it does, the Contract Administrator may pay that amount to the organization that</w:t>
      </w:r>
      <w:r>
        <w:rPr>
          <w:spacing w:val="1"/>
        </w:rPr>
        <w:t xml:space="preserve"> </w:t>
      </w:r>
      <w:r>
        <w:t>made</w:t>
      </w:r>
      <w:r>
        <w:rPr>
          <w:spacing w:val="-8"/>
        </w:rPr>
        <w:t xml:space="preserve"> </w:t>
      </w:r>
      <w:r>
        <w:t>that</w:t>
      </w:r>
      <w:r>
        <w:rPr>
          <w:spacing w:val="-6"/>
        </w:rPr>
        <w:t xml:space="preserve"> </w:t>
      </w:r>
      <w:r>
        <w:t>payment.</w:t>
      </w:r>
      <w:r>
        <w:rPr>
          <w:spacing w:val="-5"/>
        </w:rPr>
        <w:t xml:space="preserve"> </w:t>
      </w:r>
      <w:r>
        <w:t>That</w:t>
      </w:r>
      <w:r>
        <w:rPr>
          <w:spacing w:val="-5"/>
        </w:rPr>
        <w:t xml:space="preserve"> </w:t>
      </w:r>
      <w:r>
        <w:t>amount</w:t>
      </w:r>
      <w:r>
        <w:rPr>
          <w:spacing w:val="-8"/>
        </w:rPr>
        <w:t xml:space="preserve"> </w:t>
      </w:r>
      <w:r>
        <w:t>will</w:t>
      </w:r>
      <w:r>
        <w:rPr>
          <w:spacing w:val="-6"/>
        </w:rPr>
        <w:t xml:space="preserve"> </w:t>
      </w:r>
      <w:r>
        <w:t>then</w:t>
      </w:r>
      <w:r>
        <w:rPr>
          <w:spacing w:val="-6"/>
        </w:rPr>
        <w:t xml:space="preserve"> </w:t>
      </w:r>
      <w:r>
        <w:t>be</w:t>
      </w:r>
      <w:r>
        <w:rPr>
          <w:spacing w:val="-6"/>
        </w:rPr>
        <w:t xml:space="preserve"> </w:t>
      </w:r>
      <w:r>
        <w:t>treated</w:t>
      </w:r>
      <w:r>
        <w:rPr>
          <w:spacing w:val="-6"/>
        </w:rPr>
        <w:t xml:space="preserve"> </w:t>
      </w:r>
      <w:r>
        <w:t>as</w:t>
      </w:r>
      <w:r>
        <w:rPr>
          <w:spacing w:val="-6"/>
        </w:rPr>
        <w:t xml:space="preserve"> </w:t>
      </w:r>
      <w:r>
        <w:t>though</w:t>
      </w:r>
      <w:r>
        <w:rPr>
          <w:spacing w:val="-6"/>
        </w:rPr>
        <w:t xml:space="preserve"> </w:t>
      </w:r>
      <w:r>
        <w:t>it</w:t>
      </w:r>
      <w:r>
        <w:rPr>
          <w:spacing w:val="-4"/>
        </w:rPr>
        <w:t xml:space="preserve"> </w:t>
      </w:r>
      <w:r>
        <w:t>were</w:t>
      </w:r>
      <w:r>
        <w:rPr>
          <w:spacing w:val="-6"/>
        </w:rPr>
        <w:t xml:space="preserve"> </w:t>
      </w:r>
      <w:r>
        <w:t>a</w:t>
      </w:r>
      <w:r>
        <w:rPr>
          <w:spacing w:val="-4"/>
        </w:rPr>
        <w:t xml:space="preserve"> </w:t>
      </w:r>
      <w:r>
        <w:t>benefit</w:t>
      </w:r>
      <w:r>
        <w:rPr>
          <w:spacing w:val="-8"/>
        </w:rPr>
        <w:t xml:space="preserve"> </w:t>
      </w:r>
      <w:r>
        <w:t>paid</w:t>
      </w:r>
      <w:r>
        <w:rPr>
          <w:spacing w:val="-6"/>
        </w:rPr>
        <w:t xml:space="preserve"> </w:t>
      </w:r>
      <w:r>
        <w:t>under</w:t>
      </w:r>
      <w:r>
        <w:rPr>
          <w:spacing w:val="-4"/>
        </w:rPr>
        <w:t xml:space="preserve"> </w:t>
      </w:r>
      <w:r>
        <w:t>This</w:t>
      </w:r>
      <w:r>
        <w:rPr>
          <w:spacing w:val="-6"/>
        </w:rPr>
        <w:t xml:space="preserve"> </w:t>
      </w:r>
      <w:r>
        <w:t>Plan.</w:t>
      </w:r>
      <w:r>
        <w:rPr>
          <w:spacing w:val="-8"/>
        </w:rPr>
        <w:t xml:space="preserve"> </w:t>
      </w:r>
      <w:r>
        <w:t>The</w:t>
      </w:r>
      <w:r>
        <w:rPr>
          <w:spacing w:val="-53"/>
        </w:rPr>
        <w:t xml:space="preserve"> </w:t>
      </w:r>
      <w:r>
        <w:t>Plan will</w:t>
      </w:r>
      <w:r>
        <w:rPr>
          <w:spacing w:val="-2"/>
        </w:rPr>
        <w:t xml:space="preserve"> </w:t>
      </w:r>
      <w:r>
        <w:t>not</w:t>
      </w:r>
      <w:r>
        <w:rPr>
          <w:spacing w:val="-1"/>
        </w:rPr>
        <w:t xml:space="preserve"> </w:t>
      </w:r>
      <w:r>
        <w:t>have</w:t>
      </w:r>
      <w:r>
        <w:rPr>
          <w:spacing w:val="-1"/>
        </w:rPr>
        <w:t xml:space="preserve"> </w:t>
      </w:r>
      <w:r>
        <w:t>to</w:t>
      </w:r>
      <w:r>
        <w:rPr>
          <w:spacing w:val="1"/>
        </w:rPr>
        <w:t xml:space="preserve"> </w:t>
      </w:r>
      <w:r>
        <w:t>pay</w:t>
      </w:r>
      <w:r>
        <w:rPr>
          <w:spacing w:val="-4"/>
        </w:rPr>
        <w:t xml:space="preserve"> </w:t>
      </w:r>
      <w:r>
        <w:t>that</w:t>
      </w:r>
      <w:r>
        <w:rPr>
          <w:spacing w:val="-1"/>
        </w:rPr>
        <w:t xml:space="preserve"> </w:t>
      </w:r>
      <w:r>
        <w:t>amount</w:t>
      </w:r>
      <w:r>
        <w:rPr>
          <w:spacing w:val="-5"/>
        </w:rPr>
        <w:t xml:space="preserve"> </w:t>
      </w:r>
      <w:r>
        <w:t>again.</w:t>
      </w:r>
    </w:p>
    <w:p w14:paraId="72B3984C" w14:textId="77777777" w:rsidR="002733EE" w:rsidRDefault="002733EE">
      <w:pPr>
        <w:pStyle w:val="BodyText"/>
        <w:spacing w:before="2"/>
        <w:rPr>
          <w:sz w:val="19"/>
        </w:rPr>
      </w:pPr>
    </w:p>
    <w:p w14:paraId="72B3984D" w14:textId="77777777" w:rsidR="002733EE" w:rsidRDefault="0087278D">
      <w:pPr>
        <w:pStyle w:val="BodyText"/>
        <w:ind w:left="739" w:right="1260"/>
        <w:jc w:val="both"/>
      </w:pPr>
      <w:r>
        <w:rPr>
          <w:b/>
        </w:rPr>
        <w:t xml:space="preserve">Right of Recovery </w:t>
      </w:r>
      <w:r>
        <w:t>- If the amount of the payments made by the Plan is more than it should have paid</w:t>
      </w:r>
      <w:r>
        <w:rPr>
          <w:spacing w:val="1"/>
        </w:rPr>
        <w:t xml:space="preserve"> </w:t>
      </w:r>
      <w:r>
        <w:t>under this COB section, the Plan may recover the excess from one or more of the persons it has paid or</w:t>
      </w:r>
      <w:r>
        <w:rPr>
          <w:spacing w:val="1"/>
        </w:rPr>
        <w:t xml:space="preserve"> </w:t>
      </w:r>
      <w:r>
        <w:t>for whom it has paid - or any other person or organization that may be responsible for the benefits or</w:t>
      </w:r>
      <w:r>
        <w:rPr>
          <w:spacing w:val="1"/>
        </w:rPr>
        <w:t xml:space="preserve"> </w:t>
      </w:r>
      <w:r>
        <w:t>services provided for the Claimant. The "amount of the payments made" includes the reasonable cash</w:t>
      </w:r>
      <w:r>
        <w:rPr>
          <w:spacing w:val="1"/>
        </w:rPr>
        <w:t xml:space="preserve"> </w:t>
      </w:r>
      <w:r>
        <w:t>value of</w:t>
      </w:r>
      <w:r>
        <w:rPr>
          <w:spacing w:val="1"/>
        </w:rPr>
        <w:t xml:space="preserve"> </w:t>
      </w:r>
      <w:r>
        <w:t>benefits provided</w:t>
      </w:r>
      <w:r>
        <w:rPr>
          <w:spacing w:val="-2"/>
        </w:rPr>
        <w:t xml:space="preserve"> </w:t>
      </w:r>
      <w:r>
        <w:t>in</w:t>
      </w:r>
      <w:r>
        <w:rPr>
          <w:spacing w:val="-1"/>
        </w:rPr>
        <w:t xml:space="preserve"> </w:t>
      </w:r>
      <w:r>
        <w:t>the</w:t>
      </w:r>
      <w:r>
        <w:rPr>
          <w:spacing w:val="1"/>
        </w:rPr>
        <w:t xml:space="preserve"> </w:t>
      </w:r>
      <w:r>
        <w:t>form</w:t>
      </w:r>
      <w:r>
        <w:rPr>
          <w:spacing w:val="3"/>
        </w:rPr>
        <w:t xml:space="preserve"> </w:t>
      </w:r>
      <w:r>
        <w:t>of</w:t>
      </w:r>
      <w:r>
        <w:rPr>
          <w:spacing w:val="1"/>
        </w:rPr>
        <w:t xml:space="preserve"> </w:t>
      </w:r>
      <w:r>
        <w:t>services.</w:t>
      </w:r>
    </w:p>
    <w:p w14:paraId="72B3984E" w14:textId="77777777" w:rsidR="002733EE" w:rsidRDefault="002733EE">
      <w:pPr>
        <w:jc w:val="both"/>
        <w:sectPr w:rsidR="002733EE">
          <w:pgSz w:w="12240" w:h="15840"/>
          <w:pgMar w:top="1300" w:right="180" w:bottom="1000" w:left="700" w:header="1087" w:footer="815" w:gutter="0"/>
          <w:cols w:space="720"/>
        </w:sectPr>
      </w:pPr>
    </w:p>
    <w:p w14:paraId="72B3984F" w14:textId="77777777" w:rsidR="002733EE" w:rsidRDefault="0087278D">
      <w:pPr>
        <w:pStyle w:val="Heading1"/>
        <w:ind w:right="1603"/>
      </w:pPr>
      <w:bookmarkStart w:id="65" w:name="SUBROGATION_AND_REIMBURSEMENT_PROVISIONS"/>
      <w:bookmarkEnd w:id="65"/>
      <w:r>
        <w:lastRenderedPageBreak/>
        <w:t>SUBROGATION</w:t>
      </w:r>
      <w:r>
        <w:rPr>
          <w:spacing w:val="-6"/>
        </w:rPr>
        <w:t xml:space="preserve"> </w:t>
      </w:r>
      <w:r>
        <w:t>AND</w:t>
      </w:r>
      <w:r>
        <w:rPr>
          <w:spacing w:val="-9"/>
        </w:rPr>
        <w:t xml:space="preserve"> </w:t>
      </w:r>
      <w:r>
        <w:t>REIMBURSEMENT</w:t>
      </w:r>
      <w:r>
        <w:rPr>
          <w:spacing w:val="-9"/>
        </w:rPr>
        <w:t xml:space="preserve"> </w:t>
      </w:r>
      <w:r>
        <w:t>PROVISIONS</w:t>
      </w:r>
    </w:p>
    <w:p w14:paraId="72B39850" w14:textId="77777777" w:rsidR="002733EE" w:rsidRDefault="002733EE">
      <w:pPr>
        <w:pStyle w:val="BodyText"/>
        <w:rPr>
          <w:b/>
          <w:sz w:val="28"/>
        </w:rPr>
      </w:pPr>
    </w:p>
    <w:p w14:paraId="72B39851" w14:textId="77777777" w:rsidR="002733EE" w:rsidRDefault="0087278D">
      <w:pPr>
        <w:pStyle w:val="BodyText"/>
        <w:ind w:left="739" w:right="1255"/>
        <w:jc w:val="both"/>
      </w:pPr>
      <w:r>
        <w:rPr>
          <w:b/>
        </w:rPr>
        <w:t xml:space="preserve">Payment Condition </w:t>
      </w:r>
      <w:r>
        <w:t>- The Plan, in its sole discretion, may elect to conditionally advance payment of</w:t>
      </w:r>
      <w:r>
        <w:rPr>
          <w:spacing w:val="1"/>
        </w:rPr>
        <w:t xml:space="preserve"> </w:t>
      </w:r>
      <w:r>
        <w:t>medical</w:t>
      </w:r>
      <w:r>
        <w:rPr>
          <w:spacing w:val="-10"/>
        </w:rPr>
        <w:t xml:space="preserve"> </w:t>
      </w:r>
      <w:r>
        <w:t>benefits</w:t>
      </w:r>
      <w:r>
        <w:rPr>
          <w:spacing w:val="-3"/>
        </w:rPr>
        <w:t xml:space="preserve"> </w:t>
      </w:r>
      <w:r>
        <w:t>in</w:t>
      </w:r>
      <w:r>
        <w:rPr>
          <w:spacing w:val="-2"/>
        </w:rPr>
        <w:t xml:space="preserve"> </w:t>
      </w:r>
      <w:r>
        <w:t>those</w:t>
      </w:r>
      <w:r>
        <w:rPr>
          <w:spacing w:val="-6"/>
        </w:rPr>
        <w:t xml:space="preserve"> </w:t>
      </w:r>
      <w:r>
        <w:t>situations</w:t>
      </w:r>
      <w:r>
        <w:rPr>
          <w:spacing w:val="1"/>
        </w:rPr>
        <w:t xml:space="preserve"> </w:t>
      </w:r>
      <w:r>
        <w:t>where</w:t>
      </w:r>
      <w:r>
        <w:rPr>
          <w:spacing w:val="-4"/>
        </w:rPr>
        <w:t xml:space="preserve"> </w:t>
      </w:r>
      <w:r>
        <w:t>an</w:t>
      </w:r>
      <w:r>
        <w:rPr>
          <w:spacing w:val="-3"/>
        </w:rPr>
        <w:t xml:space="preserve"> </w:t>
      </w:r>
      <w:r>
        <w:t>injury,</w:t>
      </w:r>
      <w:r>
        <w:rPr>
          <w:spacing w:val="-4"/>
        </w:rPr>
        <w:t xml:space="preserve"> </w:t>
      </w:r>
      <w:r>
        <w:t>sickness,</w:t>
      </w:r>
      <w:r>
        <w:rPr>
          <w:spacing w:val="-6"/>
        </w:rPr>
        <w:t xml:space="preserve"> </w:t>
      </w:r>
      <w:r>
        <w:t>disease</w:t>
      </w:r>
      <w:r>
        <w:rPr>
          <w:spacing w:val="-5"/>
        </w:rPr>
        <w:t xml:space="preserve"> </w:t>
      </w:r>
      <w:r>
        <w:t>or</w:t>
      </w:r>
      <w:r>
        <w:rPr>
          <w:spacing w:val="-5"/>
        </w:rPr>
        <w:t xml:space="preserve"> </w:t>
      </w:r>
      <w:r>
        <w:t>disability</w:t>
      </w:r>
      <w:r>
        <w:rPr>
          <w:spacing w:val="-8"/>
        </w:rPr>
        <w:t xml:space="preserve"> </w:t>
      </w:r>
      <w:r>
        <w:t>is</w:t>
      </w:r>
      <w:r>
        <w:rPr>
          <w:spacing w:val="-5"/>
        </w:rPr>
        <w:t xml:space="preserve"> </w:t>
      </w:r>
      <w:r>
        <w:t>caused</w:t>
      </w:r>
      <w:r>
        <w:rPr>
          <w:spacing w:val="-3"/>
        </w:rPr>
        <w:t xml:space="preserve"> </w:t>
      </w:r>
      <w:r>
        <w:t>in whole</w:t>
      </w:r>
      <w:r>
        <w:rPr>
          <w:spacing w:val="-4"/>
        </w:rPr>
        <w:t xml:space="preserve"> </w:t>
      </w:r>
      <w:r>
        <w:t>or</w:t>
      </w:r>
      <w:r>
        <w:rPr>
          <w:spacing w:val="-1"/>
        </w:rPr>
        <w:t xml:space="preserve"> </w:t>
      </w:r>
      <w:r>
        <w:t>in</w:t>
      </w:r>
      <w:r>
        <w:rPr>
          <w:spacing w:val="-53"/>
        </w:rPr>
        <w:t xml:space="preserve"> </w:t>
      </w:r>
      <w:r>
        <w:rPr>
          <w:spacing w:val="-1"/>
        </w:rPr>
        <w:t>part</w:t>
      </w:r>
      <w:r>
        <w:rPr>
          <w:spacing w:val="-11"/>
        </w:rPr>
        <w:t xml:space="preserve"> </w:t>
      </w:r>
      <w:r>
        <w:rPr>
          <w:spacing w:val="-1"/>
        </w:rPr>
        <w:t>by,</w:t>
      </w:r>
      <w:r>
        <w:rPr>
          <w:spacing w:val="-11"/>
        </w:rPr>
        <w:t xml:space="preserve"> </w:t>
      </w:r>
      <w:r>
        <w:rPr>
          <w:spacing w:val="-1"/>
        </w:rPr>
        <w:t>or</w:t>
      </w:r>
      <w:r>
        <w:rPr>
          <w:spacing w:val="-10"/>
        </w:rPr>
        <w:t xml:space="preserve"> </w:t>
      </w:r>
      <w:r>
        <w:rPr>
          <w:spacing w:val="-1"/>
        </w:rPr>
        <w:t>results</w:t>
      </w:r>
      <w:r>
        <w:rPr>
          <w:spacing w:val="-10"/>
        </w:rPr>
        <w:t xml:space="preserve"> </w:t>
      </w:r>
      <w:r>
        <w:t>from</w:t>
      </w:r>
      <w:r>
        <w:rPr>
          <w:spacing w:val="-4"/>
        </w:rPr>
        <w:t xml:space="preserve"> </w:t>
      </w:r>
      <w:r>
        <w:t>the</w:t>
      </w:r>
      <w:r>
        <w:rPr>
          <w:spacing w:val="-14"/>
        </w:rPr>
        <w:t xml:space="preserve"> </w:t>
      </w:r>
      <w:r>
        <w:t>acts</w:t>
      </w:r>
      <w:r>
        <w:rPr>
          <w:spacing w:val="-8"/>
        </w:rPr>
        <w:t xml:space="preserve"> </w:t>
      </w:r>
      <w:r>
        <w:t>or</w:t>
      </w:r>
      <w:r>
        <w:rPr>
          <w:spacing w:val="-10"/>
        </w:rPr>
        <w:t xml:space="preserve"> </w:t>
      </w:r>
      <w:r>
        <w:t>omissions</w:t>
      </w:r>
      <w:r>
        <w:rPr>
          <w:spacing w:val="-10"/>
        </w:rPr>
        <w:t xml:space="preserve"> </w:t>
      </w:r>
      <w:r>
        <w:t>of</w:t>
      </w:r>
      <w:r>
        <w:rPr>
          <w:spacing w:val="-6"/>
        </w:rPr>
        <w:t xml:space="preserve"> </w:t>
      </w:r>
      <w:r>
        <w:t>Covered</w:t>
      </w:r>
      <w:r>
        <w:rPr>
          <w:spacing w:val="-6"/>
        </w:rPr>
        <w:t xml:space="preserve"> </w:t>
      </w:r>
      <w:r>
        <w:t>Persons</w:t>
      </w:r>
      <w:r>
        <w:rPr>
          <w:spacing w:val="-10"/>
        </w:rPr>
        <w:t xml:space="preserve"> </w:t>
      </w:r>
      <w:r>
        <w:t>or</w:t>
      </w:r>
      <w:r>
        <w:rPr>
          <w:spacing w:val="-8"/>
        </w:rPr>
        <w:t xml:space="preserve"> </w:t>
      </w:r>
      <w:r>
        <w:t>their</w:t>
      </w:r>
      <w:r>
        <w:rPr>
          <w:spacing w:val="-10"/>
        </w:rPr>
        <w:t xml:space="preserve"> </w:t>
      </w:r>
      <w:r>
        <w:t>dependents,</w:t>
      </w:r>
      <w:r>
        <w:rPr>
          <w:spacing w:val="-11"/>
        </w:rPr>
        <w:t xml:space="preserve"> </w:t>
      </w:r>
      <w:r>
        <w:t>beneficiaries,</w:t>
      </w:r>
      <w:r>
        <w:rPr>
          <w:spacing w:val="-11"/>
        </w:rPr>
        <w:t xml:space="preserve"> </w:t>
      </w:r>
      <w:r>
        <w:t>estate,</w:t>
      </w:r>
      <w:r>
        <w:rPr>
          <w:spacing w:val="-53"/>
        </w:rPr>
        <w:t xml:space="preserve"> </w:t>
      </w:r>
      <w:r>
        <w:t>heirs, guardian, personal representative, or assigns (collectively referred to hereinafter in this section as</w:t>
      </w:r>
      <w:r>
        <w:rPr>
          <w:spacing w:val="1"/>
        </w:rPr>
        <w:t xml:space="preserve"> </w:t>
      </w:r>
      <w:r>
        <w:t>“Plan Beneficiary”) or a third party, where other insurance is available, including but not limited to no-fault,</w:t>
      </w:r>
      <w:r>
        <w:rPr>
          <w:spacing w:val="-53"/>
        </w:rPr>
        <w:t xml:space="preserve"> </w:t>
      </w:r>
      <w:r>
        <w:t>uninsured</w:t>
      </w:r>
      <w:r>
        <w:rPr>
          <w:spacing w:val="-3"/>
        </w:rPr>
        <w:t xml:space="preserve"> </w:t>
      </w:r>
      <w:r>
        <w:t>motorist,</w:t>
      </w:r>
      <w:r>
        <w:rPr>
          <w:spacing w:val="-3"/>
        </w:rPr>
        <w:t xml:space="preserve"> </w:t>
      </w:r>
      <w:r>
        <w:t>underinsured</w:t>
      </w:r>
      <w:r>
        <w:rPr>
          <w:spacing w:val="-2"/>
        </w:rPr>
        <w:t xml:space="preserve"> </w:t>
      </w:r>
      <w:r>
        <w:t>motorist,</w:t>
      </w:r>
      <w:r>
        <w:rPr>
          <w:spacing w:val="-3"/>
        </w:rPr>
        <w:t xml:space="preserve"> </w:t>
      </w:r>
      <w:r>
        <w:t>and</w:t>
      </w:r>
      <w:r>
        <w:rPr>
          <w:spacing w:val="-1"/>
        </w:rPr>
        <w:t xml:space="preserve"> </w:t>
      </w:r>
      <w:r>
        <w:t>medical</w:t>
      </w:r>
      <w:r>
        <w:rPr>
          <w:spacing w:val="-3"/>
        </w:rPr>
        <w:t xml:space="preserve"> </w:t>
      </w:r>
      <w:r>
        <w:t>payment</w:t>
      </w:r>
      <w:r>
        <w:rPr>
          <w:spacing w:val="-1"/>
        </w:rPr>
        <w:t xml:space="preserve"> </w:t>
      </w:r>
      <w:r>
        <w:t>provisions</w:t>
      </w:r>
      <w:r>
        <w:rPr>
          <w:spacing w:val="-2"/>
        </w:rPr>
        <w:t xml:space="preserve"> </w:t>
      </w:r>
      <w:r>
        <w:t>(collectively“Coverage”).</w:t>
      </w:r>
    </w:p>
    <w:p w14:paraId="72B39852" w14:textId="77777777" w:rsidR="002733EE" w:rsidRDefault="002733EE">
      <w:pPr>
        <w:pStyle w:val="BodyText"/>
        <w:spacing w:before="6"/>
      </w:pPr>
    </w:p>
    <w:p w14:paraId="72B39853" w14:textId="77777777" w:rsidR="002733EE" w:rsidRDefault="0087278D">
      <w:pPr>
        <w:pStyle w:val="BodyText"/>
        <w:ind w:left="739" w:right="1249"/>
        <w:jc w:val="both"/>
      </w:pPr>
      <w:r>
        <w:t>Plan Beneficiary, his or her attorney, and/or legal guardian of a minor or incapacitated individual agrees</w:t>
      </w:r>
      <w:r>
        <w:rPr>
          <w:spacing w:val="1"/>
        </w:rPr>
        <w:t xml:space="preserve"> </w:t>
      </w:r>
      <w:r>
        <w:t>that</w:t>
      </w:r>
      <w:r>
        <w:rPr>
          <w:spacing w:val="-7"/>
        </w:rPr>
        <w:t xml:space="preserve"> </w:t>
      </w:r>
      <w:r>
        <w:t>acceptance</w:t>
      </w:r>
      <w:r>
        <w:rPr>
          <w:spacing w:val="-4"/>
        </w:rPr>
        <w:t xml:space="preserve"> </w:t>
      </w:r>
      <w:r>
        <w:t>of</w:t>
      </w:r>
      <w:r>
        <w:rPr>
          <w:spacing w:val="-3"/>
        </w:rPr>
        <w:t xml:space="preserve"> </w:t>
      </w:r>
      <w:r>
        <w:t>the</w:t>
      </w:r>
      <w:r>
        <w:rPr>
          <w:spacing w:val="-4"/>
        </w:rPr>
        <w:t xml:space="preserve"> </w:t>
      </w:r>
      <w:r>
        <w:t>Plan’s</w:t>
      </w:r>
      <w:r>
        <w:rPr>
          <w:spacing w:val="-5"/>
        </w:rPr>
        <w:t xml:space="preserve"> </w:t>
      </w:r>
      <w:r>
        <w:t>payment</w:t>
      </w:r>
      <w:r>
        <w:rPr>
          <w:spacing w:val="-7"/>
        </w:rPr>
        <w:t xml:space="preserve"> </w:t>
      </w:r>
      <w:r>
        <w:t>of</w:t>
      </w:r>
      <w:r>
        <w:rPr>
          <w:spacing w:val="-4"/>
        </w:rPr>
        <w:t xml:space="preserve"> </w:t>
      </w:r>
      <w:r>
        <w:t>medical</w:t>
      </w:r>
      <w:r>
        <w:rPr>
          <w:spacing w:val="-7"/>
        </w:rPr>
        <w:t xml:space="preserve"> </w:t>
      </w:r>
      <w:r>
        <w:t>benefits</w:t>
      </w:r>
      <w:r>
        <w:rPr>
          <w:spacing w:val="-8"/>
        </w:rPr>
        <w:t xml:space="preserve"> </w:t>
      </w:r>
      <w:r>
        <w:t>is</w:t>
      </w:r>
      <w:r>
        <w:rPr>
          <w:spacing w:val="-3"/>
        </w:rPr>
        <w:t xml:space="preserve"> </w:t>
      </w:r>
      <w:r>
        <w:t>constructive</w:t>
      </w:r>
      <w:r>
        <w:rPr>
          <w:spacing w:val="-5"/>
        </w:rPr>
        <w:t xml:space="preserve"> </w:t>
      </w:r>
      <w:r>
        <w:t>notice</w:t>
      </w:r>
      <w:r>
        <w:rPr>
          <w:spacing w:val="-6"/>
        </w:rPr>
        <w:t xml:space="preserve"> </w:t>
      </w:r>
      <w:r>
        <w:t>of</w:t>
      </w:r>
      <w:r>
        <w:rPr>
          <w:spacing w:val="-2"/>
        </w:rPr>
        <w:t xml:space="preserve"> </w:t>
      </w:r>
      <w:r>
        <w:t>these</w:t>
      </w:r>
      <w:r>
        <w:rPr>
          <w:spacing w:val="-9"/>
        </w:rPr>
        <w:t xml:space="preserve"> </w:t>
      </w:r>
      <w:r>
        <w:t>provisions</w:t>
      </w:r>
      <w:r>
        <w:rPr>
          <w:spacing w:val="-1"/>
        </w:rPr>
        <w:t xml:space="preserve"> </w:t>
      </w:r>
      <w:r>
        <w:t>in</w:t>
      </w:r>
      <w:r>
        <w:rPr>
          <w:spacing w:val="-9"/>
        </w:rPr>
        <w:t xml:space="preserve"> </w:t>
      </w:r>
      <w:r>
        <w:t>their</w:t>
      </w:r>
      <w:r>
        <w:rPr>
          <w:spacing w:val="-53"/>
        </w:rPr>
        <w:t xml:space="preserve"> </w:t>
      </w:r>
      <w:r>
        <w:t>entirety and agrees to maintain one hundred percent (100%) of the Plan’s payment of benefits or the full</w:t>
      </w:r>
      <w:r>
        <w:rPr>
          <w:spacing w:val="1"/>
        </w:rPr>
        <w:t xml:space="preserve"> </w:t>
      </w:r>
      <w:r>
        <w:t>extent of payment from any one or combination of first and third party sources in trust, without disruption</w:t>
      </w:r>
      <w:r>
        <w:rPr>
          <w:spacing w:val="1"/>
        </w:rPr>
        <w:t xml:space="preserve"> </w:t>
      </w:r>
      <w:r>
        <w:t>except for reimbursement to the Plan or the Plan’s assignee. By accepting benefits the Plan Beneficiary</w:t>
      </w:r>
      <w:r>
        <w:rPr>
          <w:spacing w:val="1"/>
        </w:rPr>
        <w:t xml:space="preserve"> </w:t>
      </w:r>
      <w:r>
        <w:t>agrees the Plan shall have an equitable lien on any funds received by the Plan Beneficiary and/or their</w:t>
      </w:r>
      <w:r>
        <w:rPr>
          <w:spacing w:val="1"/>
        </w:rPr>
        <w:t xml:space="preserve"> </w:t>
      </w:r>
      <w:r>
        <w:t>attorney from any source and said funds shall be held in trust until such time as the obligations under this</w:t>
      </w:r>
      <w:r>
        <w:rPr>
          <w:spacing w:val="1"/>
        </w:rPr>
        <w:t xml:space="preserve"> </w:t>
      </w:r>
      <w:r>
        <w:t>provision are fully satisfied. The Plan Beneficiary agrees to include the Plan’s name as a co-payee on any</w:t>
      </w:r>
      <w:r>
        <w:rPr>
          <w:spacing w:val="-53"/>
        </w:rPr>
        <w:t xml:space="preserve"> </w:t>
      </w:r>
      <w:r>
        <w:t>and all</w:t>
      </w:r>
      <w:r>
        <w:rPr>
          <w:spacing w:val="-2"/>
        </w:rPr>
        <w:t xml:space="preserve"> </w:t>
      </w:r>
      <w:r>
        <w:t>settlement</w:t>
      </w:r>
      <w:r>
        <w:rPr>
          <w:spacing w:val="-3"/>
        </w:rPr>
        <w:t xml:space="preserve"> </w:t>
      </w:r>
      <w:r>
        <w:t>drafts.</w:t>
      </w:r>
    </w:p>
    <w:p w14:paraId="72B39854" w14:textId="77777777" w:rsidR="002733EE" w:rsidRDefault="002733EE">
      <w:pPr>
        <w:pStyle w:val="BodyText"/>
        <w:spacing w:before="10"/>
        <w:rPr>
          <w:sz w:val="19"/>
        </w:rPr>
      </w:pPr>
    </w:p>
    <w:p w14:paraId="72B39855" w14:textId="77777777" w:rsidR="002733EE" w:rsidRDefault="0087278D">
      <w:pPr>
        <w:pStyle w:val="BodyText"/>
        <w:spacing w:before="1"/>
        <w:ind w:left="740" w:right="1262"/>
        <w:jc w:val="both"/>
      </w:pPr>
      <w:r>
        <w:rPr>
          <w:spacing w:val="-1"/>
        </w:rPr>
        <w:t xml:space="preserve">In the event a Plan Beneficiary settles, recovers, </w:t>
      </w:r>
      <w:r>
        <w:t>or is reimbursed by any third party or Coverage, the Plan</w:t>
      </w:r>
      <w:r>
        <w:rPr>
          <w:spacing w:val="-53"/>
        </w:rPr>
        <w:t xml:space="preserve"> </w:t>
      </w:r>
      <w:r>
        <w:rPr>
          <w:spacing w:val="-1"/>
        </w:rPr>
        <w:t>Beneficiary</w:t>
      </w:r>
      <w:r>
        <w:rPr>
          <w:spacing w:val="-11"/>
        </w:rPr>
        <w:t xml:space="preserve"> </w:t>
      </w:r>
      <w:r>
        <w:t>agrees</w:t>
      </w:r>
      <w:r>
        <w:rPr>
          <w:spacing w:val="-9"/>
        </w:rPr>
        <w:t xml:space="preserve"> </w:t>
      </w:r>
      <w:r>
        <w:t>to</w:t>
      </w:r>
      <w:r>
        <w:rPr>
          <w:spacing w:val="-8"/>
        </w:rPr>
        <w:t xml:space="preserve"> </w:t>
      </w:r>
      <w:r>
        <w:t>reimburse</w:t>
      </w:r>
      <w:r>
        <w:rPr>
          <w:spacing w:val="-11"/>
        </w:rPr>
        <w:t xml:space="preserve"> </w:t>
      </w:r>
      <w:r>
        <w:t>the</w:t>
      </w:r>
      <w:r>
        <w:rPr>
          <w:spacing w:val="-8"/>
        </w:rPr>
        <w:t xml:space="preserve"> </w:t>
      </w:r>
      <w:r>
        <w:t>Plan</w:t>
      </w:r>
      <w:r>
        <w:rPr>
          <w:spacing w:val="-11"/>
        </w:rPr>
        <w:t xml:space="preserve"> </w:t>
      </w:r>
      <w:r>
        <w:t>for</w:t>
      </w:r>
      <w:r>
        <w:rPr>
          <w:spacing w:val="-8"/>
        </w:rPr>
        <w:t xml:space="preserve"> </w:t>
      </w:r>
      <w:r>
        <w:t>all</w:t>
      </w:r>
      <w:r>
        <w:rPr>
          <w:spacing w:val="-9"/>
        </w:rPr>
        <w:t xml:space="preserve"> </w:t>
      </w:r>
      <w:r>
        <w:t>benefits</w:t>
      </w:r>
      <w:r>
        <w:rPr>
          <w:spacing w:val="-9"/>
        </w:rPr>
        <w:t xml:space="preserve"> </w:t>
      </w:r>
      <w:r>
        <w:t>paid</w:t>
      </w:r>
      <w:r>
        <w:rPr>
          <w:spacing w:val="-8"/>
        </w:rPr>
        <w:t xml:space="preserve"> </w:t>
      </w:r>
      <w:r>
        <w:t>or</w:t>
      </w:r>
      <w:r>
        <w:rPr>
          <w:spacing w:val="-9"/>
        </w:rPr>
        <w:t xml:space="preserve"> </w:t>
      </w:r>
      <w:r>
        <w:t>that</w:t>
      </w:r>
      <w:r>
        <w:rPr>
          <w:spacing w:val="-8"/>
        </w:rPr>
        <w:t xml:space="preserve"> </w:t>
      </w:r>
      <w:r>
        <w:t>will</w:t>
      </w:r>
      <w:r>
        <w:rPr>
          <w:spacing w:val="-9"/>
        </w:rPr>
        <w:t xml:space="preserve"> </w:t>
      </w:r>
      <w:r>
        <w:t>be</w:t>
      </w:r>
      <w:r>
        <w:rPr>
          <w:spacing w:val="-8"/>
        </w:rPr>
        <w:t xml:space="preserve"> </w:t>
      </w:r>
      <w:r>
        <w:t>paid.</w:t>
      </w:r>
      <w:r>
        <w:rPr>
          <w:spacing w:val="-8"/>
        </w:rPr>
        <w:t xml:space="preserve"> </w:t>
      </w:r>
      <w:r>
        <w:t>If</w:t>
      </w:r>
      <w:r>
        <w:rPr>
          <w:spacing w:val="-7"/>
        </w:rPr>
        <w:t xml:space="preserve"> </w:t>
      </w:r>
      <w:r>
        <w:t>the</w:t>
      </w:r>
      <w:r>
        <w:rPr>
          <w:spacing w:val="-8"/>
        </w:rPr>
        <w:t xml:space="preserve"> </w:t>
      </w:r>
      <w:r>
        <w:t>Plan</w:t>
      </w:r>
      <w:r>
        <w:rPr>
          <w:spacing w:val="-8"/>
        </w:rPr>
        <w:t xml:space="preserve"> </w:t>
      </w:r>
      <w:r>
        <w:t>Beneficiary</w:t>
      </w:r>
      <w:r>
        <w:rPr>
          <w:spacing w:val="-14"/>
        </w:rPr>
        <w:t xml:space="preserve"> </w:t>
      </w:r>
      <w:r>
        <w:t>fails</w:t>
      </w:r>
      <w:r>
        <w:rPr>
          <w:spacing w:val="1"/>
        </w:rPr>
        <w:t xml:space="preserve"> </w:t>
      </w:r>
      <w:r>
        <w:t>to reimburse the Plan out of any judgment or settlement received, the Plan Beneficiary will be responsible</w:t>
      </w:r>
      <w:r>
        <w:rPr>
          <w:spacing w:val="-53"/>
        </w:rPr>
        <w:t xml:space="preserve"> </w:t>
      </w:r>
      <w:r>
        <w:t>for</w:t>
      </w:r>
      <w:r>
        <w:rPr>
          <w:spacing w:val="-2"/>
        </w:rPr>
        <w:t xml:space="preserve"> </w:t>
      </w:r>
      <w:r>
        <w:t>any</w:t>
      </w:r>
      <w:r>
        <w:rPr>
          <w:spacing w:val="-5"/>
        </w:rPr>
        <w:t xml:space="preserve"> </w:t>
      </w:r>
      <w:r>
        <w:t>and</w:t>
      </w:r>
      <w:r>
        <w:rPr>
          <w:spacing w:val="-2"/>
        </w:rPr>
        <w:t xml:space="preserve"> </w:t>
      </w:r>
      <w:r>
        <w:t>all</w:t>
      </w:r>
      <w:r>
        <w:rPr>
          <w:spacing w:val="-4"/>
        </w:rPr>
        <w:t xml:space="preserve"> </w:t>
      </w:r>
      <w:r>
        <w:t>expenses</w:t>
      </w:r>
      <w:r>
        <w:rPr>
          <w:spacing w:val="-1"/>
        </w:rPr>
        <w:t xml:space="preserve"> </w:t>
      </w:r>
      <w:r>
        <w:t>(fees</w:t>
      </w:r>
      <w:r>
        <w:rPr>
          <w:spacing w:val="-1"/>
        </w:rPr>
        <w:t xml:space="preserve"> </w:t>
      </w:r>
      <w:r>
        <w:t>and</w:t>
      </w:r>
      <w:r>
        <w:rPr>
          <w:spacing w:val="-3"/>
        </w:rPr>
        <w:t xml:space="preserve"> </w:t>
      </w:r>
      <w:r>
        <w:t>costs)</w:t>
      </w:r>
      <w:r>
        <w:rPr>
          <w:spacing w:val="-1"/>
        </w:rPr>
        <w:t xml:space="preserve"> </w:t>
      </w:r>
      <w:r>
        <w:t>associated with</w:t>
      </w:r>
      <w:r>
        <w:rPr>
          <w:spacing w:val="-1"/>
        </w:rPr>
        <w:t xml:space="preserve"> </w:t>
      </w:r>
      <w:r>
        <w:t>the Plan’s</w:t>
      </w:r>
      <w:r>
        <w:rPr>
          <w:spacing w:val="-1"/>
        </w:rPr>
        <w:t xml:space="preserve"> </w:t>
      </w:r>
      <w:r>
        <w:t>attempt</w:t>
      </w:r>
      <w:r>
        <w:rPr>
          <w:spacing w:val="-3"/>
        </w:rPr>
        <w:t xml:space="preserve"> </w:t>
      </w:r>
      <w:r>
        <w:t>to</w:t>
      </w:r>
      <w:r>
        <w:rPr>
          <w:spacing w:val="-2"/>
        </w:rPr>
        <w:t xml:space="preserve"> </w:t>
      </w:r>
      <w:r>
        <w:t>recover</w:t>
      </w:r>
      <w:r>
        <w:rPr>
          <w:spacing w:val="-1"/>
        </w:rPr>
        <w:t xml:space="preserve"> </w:t>
      </w:r>
      <w:r>
        <w:t>such</w:t>
      </w:r>
      <w:r>
        <w:rPr>
          <w:spacing w:val="-3"/>
        </w:rPr>
        <w:t xml:space="preserve"> </w:t>
      </w:r>
      <w:r>
        <w:t>money.</w:t>
      </w:r>
    </w:p>
    <w:p w14:paraId="72B39856" w14:textId="77777777" w:rsidR="002733EE" w:rsidRDefault="002733EE">
      <w:pPr>
        <w:pStyle w:val="BodyText"/>
        <w:spacing w:before="6"/>
        <w:rPr>
          <w:sz w:val="19"/>
        </w:rPr>
      </w:pPr>
    </w:p>
    <w:p w14:paraId="72B39857" w14:textId="77777777" w:rsidR="002733EE" w:rsidRDefault="0087278D">
      <w:pPr>
        <w:pStyle w:val="BodyText"/>
        <w:spacing w:line="242" w:lineRule="auto"/>
        <w:ind w:left="739" w:right="1253"/>
        <w:jc w:val="both"/>
      </w:pPr>
      <w:r>
        <w:rPr>
          <w:b/>
        </w:rPr>
        <w:t>Subrogation</w:t>
      </w:r>
      <w:r>
        <w:rPr>
          <w:b/>
          <w:spacing w:val="-9"/>
        </w:rPr>
        <w:t xml:space="preserve"> </w:t>
      </w:r>
      <w:r>
        <w:t>-</w:t>
      </w:r>
      <w:r>
        <w:rPr>
          <w:spacing w:val="-8"/>
        </w:rPr>
        <w:t xml:space="preserve"> </w:t>
      </w:r>
      <w:r>
        <w:t>As</w:t>
      </w:r>
      <w:r>
        <w:rPr>
          <w:spacing w:val="-7"/>
        </w:rPr>
        <w:t xml:space="preserve"> </w:t>
      </w:r>
      <w:r>
        <w:t>a</w:t>
      </w:r>
      <w:r>
        <w:rPr>
          <w:spacing w:val="-11"/>
        </w:rPr>
        <w:t xml:space="preserve"> </w:t>
      </w:r>
      <w:r>
        <w:t>condition</w:t>
      </w:r>
      <w:r>
        <w:rPr>
          <w:spacing w:val="-14"/>
        </w:rPr>
        <w:t xml:space="preserve"> </w:t>
      </w:r>
      <w:r>
        <w:t>to</w:t>
      </w:r>
      <w:r>
        <w:rPr>
          <w:spacing w:val="-9"/>
        </w:rPr>
        <w:t xml:space="preserve"> </w:t>
      </w:r>
      <w:r>
        <w:t>participating</w:t>
      </w:r>
      <w:r>
        <w:rPr>
          <w:spacing w:val="-9"/>
        </w:rPr>
        <w:t xml:space="preserve"> </w:t>
      </w:r>
      <w:r>
        <w:t>in</w:t>
      </w:r>
      <w:r>
        <w:rPr>
          <w:spacing w:val="-9"/>
        </w:rPr>
        <w:t xml:space="preserve"> </w:t>
      </w:r>
      <w:r>
        <w:t>and</w:t>
      </w:r>
      <w:r>
        <w:rPr>
          <w:spacing w:val="-11"/>
        </w:rPr>
        <w:t xml:space="preserve"> </w:t>
      </w:r>
      <w:r>
        <w:t>receiving</w:t>
      </w:r>
      <w:r>
        <w:rPr>
          <w:spacing w:val="-9"/>
        </w:rPr>
        <w:t xml:space="preserve"> </w:t>
      </w:r>
      <w:r>
        <w:t>benefits</w:t>
      </w:r>
      <w:r>
        <w:rPr>
          <w:spacing w:val="-7"/>
        </w:rPr>
        <w:t xml:space="preserve"> </w:t>
      </w:r>
      <w:r>
        <w:t>under</w:t>
      </w:r>
      <w:r>
        <w:rPr>
          <w:spacing w:val="-11"/>
        </w:rPr>
        <w:t xml:space="preserve"> </w:t>
      </w:r>
      <w:r>
        <w:t>this</w:t>
      </w:r>
      <w:r>
        <w:rPr>
          <w:spacing w:val="-8"/>
        </w:rPr>
        <w:t xml:space="preserve"> </w:t>
      </w:r>
      <w:r>
        <w:t>Plan,</w:t>
      </w:r>
      <w:r>
        <w:rPr>
          <w:spacing w:val="-9"/>
        </w:rPr>
        <w:t xml:space="preserve"> </w:t>
      </w:r>
      <w:r>
        <w:t>the</w:t>
      </w:r>
      <w:r>
        <w:rPr>
          <w:spacing w:val="-2"/>
        </w:rPr>
        <w:t xml:space="preserve"> </w:t>
      </w:r>
      <w:r>
        <w:t>Plan</w:t>
      </w:r>
      <w:r>
        <w:rPr>
          <w:spacing w:val="-9"/>
        </w:rPr>
        <w:t xml:space="preserve"> </w:t>
      </w:r>
      <w:r>
        <w:t>Beneficiary</w:t>
      </w:r>
      <w:r>
        <w:rPr>
          <w:spacing w:val="-54"/>
        </w:rPr>
        <w:t xml:space="preserve"> </w:t>
      </w:r>
      <w:r>
        <w:t>agrees to subrogate the Plan to any and all claims, causes of action or rights that may arise against any</w:t>
      </w:r>
      <w:r>
        <w:rPr>
          <w:spacing w:val="1"/>
        </w:rPr>
        <w:t xml:space="preserve"> </w:t>
      </w:r>
      <w:r>
        <w:t>person, corporation and/or entity and to any Coverage to which the Plan Beneficiary is entitled, regardless</w:t>
      </w:r>
      <w:r>
        <w:rPr>
          <w:spacing w:val="-53"/>
        </w:rPr>
        <w:t xml:space="preserve"> </w:t>
      </w:r>
      <w:r>
        <w:t>of how</w:t>
      </w:r>
      <w:r>
        <w:rPr>
          <w:spacing w:val="-3"/>
        </w:rPr>
        <w:t xml:space="preserve"> </w:t>
      </w:r>
      <w:r>
        <w:t>classified</w:t>
      </w:r>
      <w:r>
        <w:rPr>
          <w:spacing w:val="1"/>
        </w:rPr>
        <w:t xml:space="preserve"> </w:t>
      </w:r>
      <w:r>
        <w:t>or</w:t>
      </w:r>
      <w:r>
        <w:rPr>
          <w:spacing w:val="-2"/>
        </w:rPr>
        <w:t xml:space="preserve"> </w:t>
      </w:r>
      <w:r>
        <w:t>characterized.</w:t>
      </w:r>
    </w:p>
    <w:p w14:paraId="72B39858" w14:textId="77777777" w:rsidR="002733EE" w:rsidRDefault="002733EE">
      <w:pPr>
        <w:pStyle w:val="BodyText"/>
        <w:spacing w:before="7"/>
        <w:rPr>
          <w:sz w:val="19"/>
        </w:rPr>
      </w:pPr>
    </w:p>
    <w:p w14:paraId="72B39859" w14:textId="77777777" w:rsidR="002733EE" w:rsidRDefault="0087278D">
      <w:pPr>
        <w:pStyle w:val="BodyText"/>
        <w:ind w:left="740" w:right="1262"/>
        <w:jc w:val="both"/>
      </w:pPr>
      <w:r>
        <w:t>If a Plan Beneficiary receives or becomes entitled to receive benefits, an automatic equitable subrogation</w:t>
      </w:r>
      <w:r>
        <w:rPr>
          <w:spacing w:val="1"/>
        </w:rPr>
        <w:t xml:space="preserve"> </w:t>
      </w:r>
      <w:r>
        <w:t>lien attaches in favor of the Plan to any claim, which any Plan Beneficiary may have against any party</w:t>
      </w:r>
      <w:r>
        <w:rPr>
          <w:spacing w:val="1"/>
        </w:rPr>
        <w:t xml:space="preserve"> </w:t>
      </w:r>
      <w:r>
        <w:rPr>
          <w:spacing w:val="-1"/>
        </w:rPr>
        <w:t>causing</w:t>
      </w:r>
      <w:r>
        <w:rPr>
          <w:spacing w:val="-11"/>
        </w:rPr>
        <w:t xml:space="preserve"> </w:t>
      </w:r>
      <w:r>
        <w:rPr>
          <w:spacing w:val="-1"/>
        </w:rPr>
        <w:t>the</w:t>
      </w:r>
      <w:r>
        <w:rPr>
          <w:spacing w:val="-11"/>
        </w:rPr>
        <w:t xml:space="preserve"> </w:t>
      </w:r>
      <w:r>
        <w:rPr>
          <w:spacing w:val="-1"/>
        </w:rPr>
        <w:t>sickness</w:t>
      </w:r>
      <w:r>
        <w:rPr>
          <w:spacing w:val="-7"/>
        </w:rPr>
        <w:t xml:space="preserve"> </w:t>
      </w:r>
      <w:r>
        <w:rPr>
          <w:spacing w:val="-1"/>
        </w:rPr>
        <w:t>or</w:t>
      </w:r>
      <w:r>
        <w:rPr>
          <w:spacing w:val="-7"/>
        </w:rPr>
        <w:t xml:space="preserve"> </w:t>
      </w:r>
      <w:r>
        <w:rPr>
          <w:spacing w:val="-1"/>
        </w:rPr>
        <w:t>injury</w:t>
      </w:r>
      <w:r>
        <w:rPr>
          <w:spacing w:val="-21"/>
        </w:rPr>
        <w:t xml:space="preserve"> </w:t>
      </w:r>
      <w:r>
        <w:rPr>
          <w:spacing w:val="-1"/>
        </w:rPr>
        <w:t>to</w:t>
      </w:r>
      <w:r>
        <w:rPr>
          <w:spacing w:val="-11"/>
        </w:rPr>
        <w:t xml:space="preserve"> </w:t>
      </w:r>
      <w:r>
        <w:rPr>
          <w:spacing w:val="-1"/>
        </w:rPr>
        <w:t>the</w:t>
      </w:r>
      <w:r>
        <w:rPr>
          <w:spacing w:val="-8"/>
        </w:rPr>
        <w:t xml:space="preserve"> </w:t>
      </w:r>
      <w:r>
        <w:rPr>
          <w:spacing w:val="-1"/>
        </w:rPr>
        <w:t>extent</w:t>
      </w:r>
      <w:r>
        <w:rPr>
          <w:spacing w:val="-8"/>
        </w:rPr>
        <w:t xml:space="preserve"> </w:t>
      </w:r>
      <w:r>
        <w:rPr>
          <w:spacing w:val="-1"/>
        </w:rPr>
        <w:t>of</w:t>
      </w:r>
      <w:r>
        <w:rPr>
          <w:spacing w:val="-6"/>
        </w:rPr>
        <w:t xml:space="preserve"> </w:t>
      </w:r>
      <w:r>
        <w:t>such</w:t>
      </w:r>
      <w:r>
        <w:rPr>
          <w:spacing w:val="-10"/>
        </w:rPr>
        <w:t xml:space="preserve"> </w:t>
      </w:r>
      <w:r>
        <w:t>payment</w:t>
      </w:r>
      <w:r>
        <w:rPr>
          <w:spacing w:val="-11"/>
        </w:rPr>
        <w:t xml:space="preserve"> </w:t>
      </w:r>
      <w:r>
        <w:t>by</w:t>
      </w:r>
      <w:r>
        <w:rPr>
          <w:spacing w:val="-19"/>
        </w:rPr>
        <w:t xml:space="preserve"> </w:t>
      </w:r>
      <w:r>
        <w:t>the</w:t>
      </w:r>
      <w:r>
        <w:rPr>
          <w:spacing w:val="-8"/>
        </w:rPr>
        <w:t xml:space="preserve"> </w:t>
      </w:r>
      <w:r>
        <w:t>Plan</w:t>
      </w:r>
      <w:r>
        <w:rPr>
          <w:spacing w:val="-11"/>
        </w:rPr>
        <w:t xml:space="preserve"> </w:t>
      </w:r>
      <w:r>
        <w:t>plus</w:t>
      </w:r>
      <w:r>
        <w:rPr>
          <w:spacing w:val="-7"/>
        </w:rPr>
        <w:t xml:space="preserve"> </w:t>
      </w:r>
      <w:r>
        <w:t>reasonable</w:t>
      </w:r>
      <w:r>
        <w:rPr>
          <w:spacing w:val="-11"/>
        </w:rPr>
        <w:t xml:space="preserve"> </w:t>
      </w:r>
      <w:r>
        <w:t>costs</w:t>
      </w:r>
      <w:r>
        <w:rPr>
          <w:spacing w:val="-7"/>
        </w:rPr>
        <w:t xml:space="preserve"> </w:t>
      </w:r>
      <w:r>
        <w:t>of</w:t>
      </w:r>
      <w:r>
        <w:rPr>
          <w:spacing w:val="-6"/>
        </w:rPr>
        <w:t xml:space="preserve"> </w:t>
      </w:r>
      <w:r>
        <w:t>collection.</w:t>
      </w:r>
    </w:p>
    <w:p w14:paraId="72B3985A" w14:textId="77777777" w:rsidR="002733EE" w:rsidRDefault="002733EE">
      <w:pPr>
        <w:pStyle w:val="BodyText"/>
        <w:spacing w:before="2"/>
      </w:pPr>
    </w:p>
    <w:p w14:paraId="72B3985B" w14:textId="77777777" w:rsidR="002733EE" w:rsidRDefault="0087278D">
      <w:pPr>
        <w:pStyle w:val="BodyText"/>
        <w:ind w:left="739" w:right="1260"/>
        <w:jc w:val="both"/>
      </w:pPr>
      <w:r>
        <w:t>The</w:t>
      </w:r>
      <w:r>
        <w:rPr>
          <w:spacing w:val="-3"/>
        </w:rPr>
        <w:t xml:space="preserve"> </w:t>
      </w:r>
      <w:r>
        <w:t>Plan</w:t>
      </w:r>
      <w:r>
        <w:rPr>
          <w:spacing w:val="-2"/>
        </w:rPr>
        <w:t xml:space="preserve"> </w:t>
      </w:r>
      <w:r>
        <w:t>may</w:t>
      </w:r>
      <w:r>
        <w:rPr>
          <w:spacing w:val="-13"/>
        </w:rPr>
        <w:t xml:space="preserve"> </w:t>
      </w:r>
      <w:r>
        <w:t>in</w:t>
      </w:r>
      <w:r>
        <w:rPr>
          <w:spacing w:val="-3"/>
        </w:rPr>
        <w:t xml:space="preserve"> </w:t>
      </w:r>
      <w:r>
        <w:t>its</w:t>
      </w:r>
      <w:r>
        <w:rPr>
          <w:spacing w:val="2"/>
        </w:rPr>
        <w:t xml:space="preserve"> </w:t>
      </w:r>
      <w:r>
        <w:t>own</w:t>
      </w:r>
      <w:r>
        <w:rPr>
          <w:spacing w:val="-3"/>
        </w:rPr>
        <w:t xml:space="preserve"> </w:t>
      </w:r>
      <w:r>
        <w:t>name</w:t>
      </w:r>
      <w:r>
        <w:rPr>
          <w:spacing w:val="-5"/>
        </w:rPr>
        <w:t xml:space="preserve"> </w:t>
      </w:r>
      <w:r>
        <w:t>or</w:t>
      </w:r>
      <w:r>
        <w:rPr>
          <w:spacing w:val="-2"/>
        </w:rPr>
        <w:t xml:space="preserve"> </w:t>
      </w:r>
      <w:r>
        <w:t>in</w:t>
      </w:r>
      <w:r>
        <w:rPr>
          <w:spacing w:val="-2"/>
        </w:rPr>
        <w:t xml:space="preserve"> </w:t>
      </w:r>
      <w:r>
        <w:t>the</w:t>
      </w:r>
      <w:r>
        <w:rPr>
          <w:spacing w:val="-2"/>
        </w:rPr>
        <w:t xml:space="preserve"> </w:t>
      </w:r>
      <w:r>
        <w:t>name</w:t>
      </w:r>
      <w:r>
        <w:rPr>
          <w:spacing w:val="-3"/>
        </w:rPr>
        <w:t xml:space="preserve"> </w:t>
      </w:r>
      <w:r>
        <w:t>of</w:t>
      </w:r>
      <w:r>
        <w:rPr>
          <w:spacing w:val="3"/>
        </w:rPr>
        <w:t xml:space="preserve"> </w:t>
      </w:r>
      <w:r>
        <w:t>the</w:t>
      </w:r>
      <w:r>
        <w:rPr>
          <w:spacing w:val="-3"/>
        </w:rPr>
        <w:t xml:space="preserve"> </w:t>
      </w:r>
      <w:r>
        <w:t>Plan</w:t>
      </w:r>
      <w:r>
        <w:rPr>
          <w:spacing w:val="-2"/>
        </w:rPr>
        <w:t xml:space="preserve"> </w:t>
      </w:r>
      <w:r>
        <w:t>Beneficiary</w:t>
      </w:r>
      <w:r>
        <w:rPr>
          <w:spacing w:val="-12"/>
        </w:rPr>
        <w:t xml:space="preserve"> </w:t>
      </w:r>
      <w:r>
        <w:t>commence</w:t>
      </w:r>
      <w:r>
        <w:rPr>
          <w:spacing w:val="-5"/>
        </w:rPr>
        <w:t xml:space="preserve"> </w:t>
      </w:r>
      <w:r>
        <w:t>a</w:t>
      </w:r>
      <w:r>
        <w:rPr>
          <w:spacing w:val="-2"/>
        </w:rPr>
        <w:t xml:space="preserve"> </w:t>
      </w:r>
      <w:r>
        <w:t>proceeding</w:t>
      </w:r>
      <w:r>
        <w:rPr>
          <w:spacing w:val="-3"/>
        </w:rPr>
        <w:t xml:space="preserve"> </w:t>
      </w:r>
      <w:r>
        <w:t>or</w:t>
      </w:r>
      <w:r>
        <w:rPr>
          <w:spacing w:val="-1"/>
        </w:rPr>
        <w:t xml:space="preserve"> </w:t>
      </w:r>
      <w:r>
        <w:t>pursue</w:t>
      </w:r>
      <w:r>
        <w:rPr>
          <w:spacing w:val="-2"/>
        </w:rPr>
        <w:t xml:space="preserve"> </w:t>
      </w:r>
      <w:r>
        <w:t>a</w:t>
      </w:r>
      <w:r>
        <w:rPr>
          <w:spacing w:val="-54"/>
        </w:rPr>
        <w:t xml:space="preserve"> </w:t>
      </w:r>
      <w:r>
        <w:t>claim against any third party or Coverage for the recovery of all damages to the full extent of the value of</w:t>
      </w:r>
      <w:r>
        <w:rPr>
          <w:spacing w:val="1"/>
        </w:rPr>
        <w:t xml:space="preserve"> </w:t>
      </w:r>
      <w:r>
        <w:t>any</w:t>
      </w:r>
      <w:r>
        <w:rPr>
          <w:spacing w:val="-5"/>
        </w:rPr>
        <w:t xml:space="preserve"> </w:t>
      </w:r>
      <w:r>
        <w:t>such</w:t>
      </w:r>
      <w:r>
        <w:rPr>
          <w:spacing w:val="-1"/>
        </w:rPr>
        <w:t xml:space="preserve"> </w:t>
      </w:r>
      <w:r>
        <w:t>benefits or payments advanced</w:t>
      </w:r>
      <w:r>
        <w:rPr>
          <w:spacing w:val="-1"/>
        </w:rPr>
        <w:t xml:space="preserve"> </w:t>
      </w:r>
      <w:r>
        <w:t>by</w:t>
      </w:r>
      <w:r>
        <w:rPr>
          <w:spacing w:val="-4"/>
        </w:rPr>
        <w:t xml:space="preserve"> </w:t>
      </w:r>
      <w:r>
        <w:t>the</w:t>
      </w:r>
      <w:r>
        <w:rPr>
          <w:spacing w:val="-11"/>
        </w:rPr>
        <w:t xml:space="preserve"> </w:t>
      </w:r>
      <w:r>
        <w:t>Plan.</w:t>
      </w:r>
    </w:p>
    <w:p w14:paraId="72B3985C" w14:textId="77777777" w:rsidR="002733EE" w:rsidRDefault="002733EE">
      <w:pPr>
        <w:pStyle w:val="BodyText"/>
        <w:spacing w:before="10"/>
        <w:rPr>
          <w:sz w:val="19"/>
        </w:rPr>
      </w:pPr>
    </w:p>
    <w:p w14:paraId="72B3985D" w14:textId="77777777" w:rsidR="002733EE" w:rsidRDefault="0087278D">
      <w:pPr>
        <w:pStyle w:val="BodyText"/>
        <w:ind w:left="740"/>
        <w:jc w:val="both"/>
      </w:pPr>
      <w:r>
        <w:t>If</w:t>
      </w:r>
      <w:r>
        <w:rPr>
          <w:spacing w:val="-2"/>
        </w:rPr>
        <w:t xml:space="preserve"> </w:t>
      </w:r>
      <w:r>
        <w:t>the</w:t>
      </w:r>
      <w:r>
        <w:rPr>
          <w:spacing w:val="-3"/>
        </w:rPr>
        <w:t xml:space="preserve"> </w:t>
      </w:r>
      <w:r>
        <w:t>Plan</w:t>
      </w:r>
      <w:r>
        <w:rPr>
          <w:spacing w:val="-2"/>
        </w:rPr>
        <w:t xml:space="preserve"> </w:t>
      </w:r>
      <w:r>
        <w:t>Beneficiary</w:t>
      </w:r>
      <w:r>
        <w:rPr>
          <w:spacing w:val="-6"/>
        </w:rPr>
        <w:t xml:space="preserve"> </w:t>
      </w:r>
      <w:r>
        <w:t>fails to</w:t>
      </w:r>
      <w:r>
        <w:rPr>
          <w:spacing w:val="-3"/>
        </w:rPr>
        <w:t xml:space="preserve"> </w:t>
      </w:r>
      <w:r>
        <w:t>file</w:t>
      </w:r>
      <w:r>
        <w:rPr>
          <w:spacing w:val="-2"/>
        </w:rPr>
        <w:t xml:space="preserve"> </w:t>
      </w:r>
      <w:r>
        <w:t>a</w:t>
      </w:r>
      <w:r>
        <w:rPr>
          <w:spacing w:val="-3"/>
        </w:rPr>
        <w:t xml:space="preserve"> </w:t>
      </w:r>
      <w:r>
        <w:t>claim</w:t>
      </w:r>
      <w:r>
        <w:rPr>
          <w:spacing w:val="1"/>
        </w:rPr>
        <w:t xml:space="preserve"> </w:t>
      </w:r>
      <w:r>
        <w:t>or</w:t>
      </w:r>
      <w:r>
        <w:rPr>
          <w:spacing w:val="-2"/>
        </w:rPr>
        <w:t xml:space="preserve"> </w:t>
      </w:r>
      <w:r>
        <w:t>pursue</w:t>
      </w:r>
      <w:r>
        <w:rPr>
          <w:spacing w:val="-4"/>
        </w:rPr>
        <w:t xml:space="preserve"> </w:t>
      </w:r>
      <w:r>
        <w:t>damages</w:t>
      </w:r>
      <w:r>
        <w:rPr>
          <w:spacing w:val="-2"/>
        </w:rPr>
        <w:t xml:space="preserve"> </w:t>
      </w:r>
      <w:r>
        <w:t>against:</w:t>
      </w:r>
    </w:p>
    <w:p w14:paraId="72B3985E" w14:textId="77777777" w:rsidR="002733EE" w:rsidRDefault="002733EE">
      <w:pPr>
        <w:pStyle w:val="BodyText"/>
        <w:spacing w:before="10"/>
        <w:rPr>
          <w:sz w:val="19"/>
        </w:rPr>
      </w:pPr>
    </w:p>
    <w:p w14:paraId="72B3985F" w14:textId="77777777" w:rsidR="002733EE" w:rsidRDefault="0087278D">
      <w:pPr>
        <w:pStyle w:val="BodyText"/>
        <w:ind w:left="1100"/>
      </w:pPr>
      <w:r>
        <w:t>the</w:t>
      </w:r>
      <w:r>
        <w:rPr>
          <w:spacing w:val="-4"/>
        </w:rPr>
        <w:t xml:space="preserve"> </w:t>
      </w:r>
      <w:r>
        <w:t>responsible</w:t>
      </w:r>
      <w:r>
        <w:rPr>
          <w:spacing w:val="-1"/>
        </w:rPr>
        <w:t xml:space="preserve"> </w:t>
      </w:r>
      <w:r>
        <w:t>party,</w:t>
      </w:r>
      <w:r>
        <w:rPr>
          <w:spacing w:val="-3"/>
        </w:rPr>
        <w:t xml:space="preserve"> </w:t>
      </w:r>
      <w:r>
        <w:t>its</w:t>
      </w:r>
      <w:r>
        <w:rPr>
          <w:spacing w:val="-2"/>
        </w:rPr>
        <w:t xml:space="preserve"> </w:t>
      </w:r>
      <w:r>
        <w:t>insurer,</w:t>
      </w:r>
      <w:r>
        <w:rPr>
          <w:spacing w:val="-3"/>
        </w:rPr>
        <w:t xml:space="preserve"> </w:t>
      </w:r>
      <w:r>
        <w:t>or</w:t>
      </w:r>
      <w:r>
        <w:rPr>
          <w:spacing w:val="-2"/>
        </w:rPr>
        <w:t xml:space="preserve"> </w:t>
      </w:r>
      <w:r>
        <w:t>any</w:t>
      </w:r>
      <w:r>
        <w:rPr>
          <w:spacing w:val="-6"/>
        </w:rPr>
        <w:t xml:space="preserve"> </w:t>
      </w:r>
      <w:r>
        <w:t>other</w:t>
      </w:r>
      <w:r>
        <w:rPr>
          <w:spacing w:val="-2"/>
        </w:rPr>
        <w:t xml:space="preserve"> </w:t>
      </w:r>
      <w:r>
        <w:t>source</w:t>
      </w:r>
      <w:r>
        <w:rPr>
          <w:spacing w:val="-1"/>
        </w:rPr>
        <w:t xml:space="preserve"> </w:t>
      </w:r>
      <w:r>
        <w:t>on</w:t>
      </w:r>
      <w:r>
        <w:rPr>
          <w:spacing w:val="-3"/>
        </w:rPr>
        <w:t xml:space="preserve"> </w:t>
      </w:r>
      <w:r>
        <w:t>behalf</w:t>
      </w:r>
      <w:r>
        <w:rPr>
          <w:spacing w:val="-2"/>
        </w:rPr>
        <w:t xml:space="preserve"> </w:t>
      </w:r>
      <w:r>
        <w:t>of</w:t>
      </w:r>
      <w:r>
        <w:rPr>
          <w:spacing w:val="-1"/>
        </w:rPr>
        <w:t xml:space="preserve"> </w:t>
      </w:r>
      <w:r>
        <w:t>that</w:t>
      </w:r>
      <w:r>
        <w:rPr>
          <w:spacing w:val="-3"/>
        </w:rPr>
        <w:t xml:space="preserve"> </w:t>
      </w:r>
      <w:r>
        <w:t>party;</w:t>
      </w:r>
    </w:p>
    <w:p w14:paraId="72B39860" w14:textId="77777777" w:rsidR="002733EE" w:rsidRDefault="002733EE">
      <w:pPr>
        <w:pStyle w:val="BodyText"/>
        <w:spacing w:before="1"/>
      </w:pPr>
    </w:p>
    <w:p w14:paraId="72B39861" w14:textId="77777777" w:rsidR="002733EE" w:rsidRDefault="0087278D">
      <w:pPr>
        <w:pStyle w:val="BodyText"/>
        <w:ind w:left="1100" w:right="1274"/>
      </w:pPr>
      <w:r>
        <w:t>any</w:t>
      </w:r>
      <w:r>
        <w:rPr>
          <w:spacing w:val="-7"/>
        </w:rPr>
        <w:t xml:space="preserve"> </w:t>
      </w:r>
      <w:r>
        <w:t>first</w:t>
      </w:r>
      <w:r>
        <w:rPr>
          <w:spacing w:val="-4"/>
        </w:rPr>
        <w:t xml:space="preserve"> </w:t>
      </w:r>
      <w:r>
        <w:t>party</w:t>
      </w:r>
      <w:r>
        <w:rPr>
          <w:spacing w:val="-5"/>
        </w:rPr>
        <w:t xml:space="preserve"> </w:t>
      </w:r>
      <w:r>
        <w:t>insurance</w:t>
      </w:r>
      <w:r>
        <w:rPr>
          <w:spacing w:val="-4"/>
        </w:rPr>
        <w:t xml:space="preserve"> </w:t>
      </w:r>
      <w:r>
        <w:t>through</w:t>
      </w:r>
      <w:r>
        <w:rPr>
          <w:spacing w:val="-2"/>
        </w:rPr>
        <w:t xml:space="preserve"> </w:t>
      </w:r>
      <w:r>
        <w:t>medical</w:t>
      </w:r>
      <w:r>
        <w:rPr>
          <w:spacing w:val="-5"/>
        </w:rPr>
        <w:t xml:space="preserve"> </w:t>
      </w:r>
      <w:r>
        <w:t>payment</w:t>
      </w:r>
      <w:r>
        <w:rPr>
          <w:spacing w:val="-4"/>
        </w:rPr>
        <w:t xml:space="preserve"> </w:t>
      </w:r>
      <w:r>
        <w:t>coverage, personal</w:t>
      </w:r>
      <w:r>
        <w:rPr>
          <w:spacing w:val="-3"/>
        </w:rPr>
        <w:t xml:space="preserve"> </w:t>
      </w:r>
      <w:r>
        <w:t>injury</w:t>
      </w:r>
      <w:r>
        <w:rPr>
          <w:spacing w:val="-5"/>
        </w:rPr>
        <w:t xml:space="preserve"> </w:t>
      </w:r>
      <w:r>
        <w:t>protection,</w:t>
      </w:r>
      <w:r>
        <w:rPr>
          <w:spacing w:val="-2"/>
        </w:rPr>
        <w:t xml:space="preserve"> </w:t>
      </w:r>
      <w:r>
        <w:t>no-fault</w:t>
      </w:r>
      <w:r>
        <w:rPr>
          <w:spacing w:val="-53"/>
        </w:rPr>
        <w:t xml:space="preserve"> </w:t>
      </w:r>
      <w:r>
        <w:t>coverage,</w:t>
      </w:r>
      <w:r>
        <w:rPr>
          <w:spacing w:val="-2"/>
        </w:rPr>
        <w:t xml:space="preserve"> </w:t>
      </w:r>
      <w:r>
        <w:t>uninsured</w:t>
      </w:r>
      <w:r>
        <w:rPr>
          <w:spacing w:val="1"/>
        </w:rPr>
        <w:t xml:space="preserve"> </w:t>
      </w:r>
      <w:r>
        <w:t>or</w:t>
      </w:r>
      <w:r>
        <w:rPr>
          <w:spacing w:val="-1"/>
        </w:rPr>
        <w:t xml:space="preserve"> </w:t>
      </w:r>
      <w:r>
        <w:t>underinsured</w:t>
      </w:r>
      <w:r>
        <w:rPr>
          <w:spacing w:val="1"/>
        </w:rPr>
        <w:t xml:space="preserve"> </w:t>
      </w:r>
      <w:r>
        <w:t>motorist</w:t>
      </w:r>
      <w:r>
        <w:rPr>
          <w:spacing w:val="-1"/>
        </w:rPr>
        <w:t xml:space="preserve"> </w:t>
      </w:r>
      <w:r>
        <w:t>coverage;</w:t>
      </w:r>
    </w:p>
    <w:p w14:paraId="72B39862" w14:textId="77777777" w:rsidR="002733EE" w:rsidRDefault="002733EE">
      <w:pPr>
        <w:pStyle w:val="BodyText"/>
        <w:spacing w:before="10"/>
        <w:rPr>
          <w:sz w:val="19"/>
        </w:rPr>
      </w:pPr>
    </w:p>
    <w:p w14:paraId="72B39863" w14:textId="77777777" w:rsidR="002733EE" w:rsidRDefault="0087278D">
      <w:pPr>
        <w:pStyle w:val="BodyText"/>
        <w:spacing w:before="1" w:line="475" w:lineRule="auto"/>
        <w:ind w:left="1100" w:right="2936"/>
      </w:pPr>
      <w:r>
        <w:t>any</w:t>
      </w:r>
      <w:r>
        <w:rPr>
          <w:spacing w:val="-5"/>
        </w:rPr>
        <w:t xml:space="preserve"> </w:t>
      </w:r>
      <w:r>
        <w:t>policy</w:t>
      </w:r>
      <w:r>
        <w:rPr>
          <w:spacing w:val="-6"/>
        </w:rPr>
        <w:t xml:space="preserve"> </w:t>
      </w:r>
      <w:r>
        <w:t>of</w:t>
      </w:r>
      <w:r>
        <w:rPr>
          <w:spacing w:val="-1"/>
        </w:rPr>
        <w:t xml:space="preserve"> </w:t>
      </w:r>
      <w:r>
        <w:t>insurance</w:t>
      </w:r>
      <w:r>
        <w:rPr>
          <w:spacing w:val="-4"/>
        </w:rPr>
        <w:t xml:space="preserve"> </w:t>
      </w:r>
      <w:r>
        <w:t>from</w:t>
      </w:r>
      <w:r>
        <w:rPr>
          <w:spacing w:val="2"/>
        </w:rPr>
        <w:t xml:space="preserve"> </w:t>
      </w:r>
      <w:r>
        <w:t>any</w:t>
      </w:r>
      <w:r>
        <w:rPr>
          <w:spacing w:val="-6"/>
        </w:rPr>
        <w:t xml:space="preserve"> </w:t>
      </w:r>
      <w:r>
        <w:t>insurance</w:t>
      </w:r>
      <w:r>
        <w:rPr>
          <w:spacing w:val="-2"/>
        </w:rPr>
        <w:t xml:space="preserve"> </w:t>
      </w:r>
      <w:r>
        <w:t>company</w:t>
      </w:r>
      <w:r>
        <w:rPr>
          <w:spacing w:val="-4"/>
        </w:rPr>
        <w:t xml:space="preserve"> </w:t>
      </w:r>
      <w:r>
        <w:t>or</w:t>
      </w:r>
      <w:r>
        <w:rPr>
          <w:spacing w:val="-2"/>
        </w:rPr>
        <w:t xml:space="preserve"> </w:t>
      </w:r>
      <w:r>
        <w:t>guarantor</w:t>
      </w:r>
      <w:r>
        <w:rPr>
          <w:spacing w:val="-1"/>
        </w:rPr>
        <w:t xml:space="preserve"> </w:t>
      </w:r>
      <w:r>
        <w:t>of</w:t>
      </w:r>
      <w:r>
        <w:rPr>
          <w:spacing w:val="-1"/>
        </w:rPr>
        <w:t xml:space="preserve"> </w:t>
      </w:r>
      <w:r>
        <w:t>a</w:t>
      </w:r>
      <w:r>
        <w:rPr>
          <w:spacing w:val="-3"/>
        </w:rPr>
        <w:t xml:space="preserve"> </w:t>
      </w:r>
      <w:r>
        <w:t>third</w:t>
      </w:r>
      <w:r>
        <w:rPr>
          <w:spacing w:val="-2"/>
        </w:rPr>
        <w:t xml:space="preserve"> </w:t>
      </w:r>
      <w:r>
        <w:t>party;</w:t>
      </w:r>
      <w:r>
        <w:rPr>
          <w:spacing w:val="-52"/>
        </w:rPr>
        <w:t xml:space="preserve"> </w:t>
      </w:r>
      <w:r>
        <w:t>worker’s</w:t>
      </w:r>
      <w:r>
        <w:rPr>
          <w:spacing w:val="-1"/>
        </w:rPr>
        <w:t xml:space="preserve"> </w:t>
      </w:r>
      <w:r>
        <w:t>compensation or</w:t>
      </w:r>
      <w:r>
        <w:rPr>
          <w:spacing w:val="-1"/>
        </w:rPr>
        <w:t xml:space="preserve"> </w:t>
      </w:r>
      <w:r>
        <w:t>other</w:t>
      </w:r>
      <w:r>
        <w:rPr>
          <w:spacing w:val="-1"/>
        </w:rPr>
        <w:t xml:space="preserve"> </w:t>
      </w:r>
      <w:r>
        <w:t>liability</w:t>
      </w:r>
      <w:r>
        <w:rPr>
          <w:spacing w:val="-3"/>
        </w:rPr>
        <w:t xml:space="preserve"> </w:t>
      </w:r>
      <w:r>
        <w:t>insurance company;</w:t>
      </w:r>
      <w:r>
        <w:rPr>
          <w:spacing w:val="-2"/>
        </w:rPr>
        <w:t xml:space="preserve"> </w:t>
      </w:r>
      <w:r>
        <w:t>or</w:t>
      </w:r>
    </w:p>
    <w:p w14:paraId="72B39864" w14:textId="77777777" w:rsidR="002733EE" w:rsidRDefault="0087278D">
      <w:pPr>
        <w:pStyle w:val="BodyText"/>
        <w:spacing w:before="8"/>
        <w:ind w:left="1100" w:right="1274"/>
      </w:pPr>
      <w:r>
        <w:t>any</w:t>
      </w:r>
      <w:r>
        <w:rPr>
          <w:spacing w:val="-5"/>
        </w:rPr>
        <w:t xml:space="preserve"> </w:t>
      </w:r>
      <w:r>
        <w:t>other</w:t>
      </w:r>
      <w:r>
        <w:rPr>
          <w:spacing w:val="-3"/>
        </w:rPr>
        <w:t xml:space="preserve"> </w:t>
      </w:r>
      <w:r>
        <w:t>source,</w:t>
      </w:r>
      <w:r>
        <w:rPr>
          <w:spacing w:val="-1"/>
        </w:rPr>
        <w:t xml:space="preserve"> </w:t>
      </w:r>
      <w:r>
        <w:t>including</w:t>
      </w:r>
      <w:r>
        <w:rPr>
          <w:spacing w:val="-2"/>
        </w:rPr>
        <w:t xml:space="preserve"> </w:t>
      </w:r>
      <w:r>
        <w:t>but</w:t>
      </w:r>
      <w:r>
        <w:rPr>
          <w:spacing w:val="-4"/>
        </w:rPr>
        <w:t xml:space="preserve"> </w:t>
      </w:r>
      <w:r>
        <w:t>not</w:t>
      </w:r>
      <w:r>
        <w:rPr>
          <w:spacing w:val="-2"/>
        </w:rPr>
        <w:t xml:space="preserve"> </w:t>
      </w:r>
      <w:r>
        <w:t>limited</w:t>
      </w:r>
      <w:r>
        <w:rPr>
          <w:spacing w:val="-3"/>
        </w:rPr>
        <w:t xml:space="preserve"> </w:t>
      </w:r>
      <w:r>
        <w:t>to</w:t>
      </w:r>
      <w:r>
        <w:rPr>
          <w:spacing w:val="-2"/>
        </w:rPr>
        <w:t xml:space="preserve"> </w:t>
      </w:r>
      <w:r>
        <w:t>crime</w:t>
      </w:r>
      <w:r>
        <w:rPr>
          <w:spacing w:val="-4"/>
        </w:rPr>
        <w:t xml:space="preserve"> </w:t>
      </w:r>
      <w:r>
        <w:t>victim</w:t>
      </w:r>
      <w:r>
        <w:rPr>
          <w:spacing w:val="-2"/>
        </w:rPr>
        <w:t xml:space="preserve"> </w:t>
      </w:r>
      <w:r>
        <w:t>restitution</w:t>
      </w:r>
      <w:r>
        <w:rPr>
          <w:spacing w:val="-4"/>
        </w:rPr>
        <w:t xml:space="preserve"> </w:t>
      </w:r>
      <w:r>
        <w:t>funds,</w:t>
      </w:r>
      <w:r>
        <w:rPr>
          <w:spacing w:val="-2"/>
        </w:rPr>
        <w:t xml:space="preserve"> </w:t>
      </w:r>
      <w:r>
        <w:t>any</w:t>
      </w:r>
      <w:r>
        <w:rPr>
          <w:spacing w:val="-6"/>
        </w:rPr>
        <w:t xml:space="preserve"> </w:t>
      </w:r>
      <w:r>
        <w:t>medical,</w:t>
      </w:r>
      <w:r>
        <w:rPr>
          <w:spacing w:val="-4"/>
        </w:rPr>
        <w:t xml:space="preserve"> </w:t>
      </w:r>
      <w:r>
        <w:t>disability</w:t>
      </w:r>
      <w:r>
        <w:rPr>
          <w:spacing w:val="-5"/>
        </w:rPr>
        <w:t xml:space="preserve"> </w:t>
      </w:r>
      <w:r>
        <w:t>or</w:t>
      </w:r>
      <w:r>
        <w:rPr>
          <w:spacing w:val="-52"/>
        </w:rPr>
        <w:t xml:space="preserve"> </w:t>
      </w:r>
      <w:r>
        <w:t>other</w:t>
      </w:r>
      <w:r>
        <w:rPr>
          <w:spacing w:val="-1"/>
        </w:rPr>
        <w:t xml:space="preserve"> </w:t>
      </w:r>
      <w:r>
        <w:t>benefit</w:t>
      </w:r>
      <w:r>
        <w:rPr>
          <w:spacing w:val="-1"/>
        </w:rPr>
        <w:t xml:space="preserve"> </w:t>
      </w:r>
      <w:r>
        <w:t>payments,</w:t>
      </w:r>
      <w:r>
        <w:rPr>
          <w:spacing w:val="-1"/>
        </w:rPr>
        <w:t xml:space="preserve"> </w:t>
      </w:r>
      <w:r>
        <w:t>and</w:t>
      </w:r>
      <w:r>
        <w:rPr>
          <w:spacing w:val="-1"/>
        </w:rPr>
        <w:t xml:space="preserve"> </w:t>
      </w:r>
      <w:r>
        <w:t>school</w:t>
      </w:r>
      <w:r>
        <w:rPr>
          <w:spacing w:val="-1"/>
        </w:rPr>
        <w:t xml:space="preserve"> </w:t>
      </w:r>
      <w:r>
        <w:t>insurance</w:t>
      </w:r>
      <w:r>
        <w:rPr>
          <w:spacing w:val="-1"/>
        </w:rPr>
        <w:t xml:space="preserve"> </w:t>
      </w:r>
      <w:r>
        <w:t>coverages;</w:t>
      </w:r>
    </w:p>
    <w:p w14:paraId="72B39865" w14:textId="77777777" w:rsidR="002733EE" w:rsidRDefault="002733EE">
      <w:pPr>
        <w:sectPr w:rsidR="002733EE">
          <w:headerReference w:type="default" r:id="rId71"/>
          <w:footerReference w:type="default" r:id="rId72"/>
          <w:pgSz w:w="12240" w:h="15840"/>
          <w:pgMar w:top="1360" w:right="180" w:bottom="1000" w:left="700" w:header="0" w:footer="815" w:gutter="0"/>
          <w:cols w:space="720"/>
        </w:sectPr>
      </w:pPr>
    </w:p>
    <w:p w14:paraId="72B39866" w14:textId="77777777" w:rsidR="002733EE" w:rsidRDefault="002733EE">
      <w:pPr>
        <w:pStyle w:val="BodyText"/>
        <w:spacing w:before="4"/>
        <w:rPr>
          <w:sz w:val="11"/>
        </w:rPr>
      </w:pPr>
    </w:p>
    <w:p w14:paraId="72B39867" w14:textId="77777777" w:rsidR="002733EE" w:rsidRDefault="0087278D">
      <w:pPr>
        <w:pStyle w:val="BodyText"/>
        <w:spacing w:before="93"/>
        <w:ind w:left="739" w:right="1257"/>
        <w:jc w:val="both"/>
      </w:pPr>
      <w:r>
        <w:t>the Plan Beneficiary authorizes the Plan to pursue, sue, compromise or settle any such claims in the Plan</w:t>
      </w:r>
      <w:r>
        <w:rPr>
          <w:spacing w:val="-53"/>
        </w:rPr>
        <w:t xml:space="preserve"> </w:t>
      </w:r>
      <w:r>
        <w:t>Beneficiary’s and/or the Plan’s name and agrees to fully cooperate with the Plan in the prosecution of any</w:t>
      </w:r>
      <w:r>
        <w:rPr>
          <w:spacing w:val="-53"/>
        </w:rPr>
        <w:t xml:space="preserve"> </w:t>
      </w:r>
      <w:r>
        <w:t>such claims. The Plan Beneficiary assigns all rights to the Plan or its assignee to pursue a claim and the</w:t>
      </w:r>
      <w:r>
        <w:rPr>
          <w:spacing w:val="1"/>
        </w:rPr>
        <w:t xml:space="preserve"> </w:t>
      </w:r>
      <w:r>
        <w:t>recovery</w:t>
      </w:r>
      <w:r>
        <w:rPr>
          <w:spacing w:val="-5"/>
        </w:rPr>
        <w:t xml:space="preserve"> </w:t>
      </w:r>
      <w:r>
        <w:t>of</w:t>
      </w:r>
      <w:r>
        <w:rPr>
          <w:spacing w:val="1"/>
        </w:rPr>
        <w:t xml:space="preserve"> </w:t>
      </w:r>
      <w:r>
        <w:t>all</w:t>
      </w:r>
      <w:r>
        <w:rPr>
          <w:spacing w:val="-2"/>
        </w:rPr>
        <w:t xml:space="preserve"> </w:t>
      </w:r>
      <w:r>
        <w:t>expenses from</w:t>
      </w:r>
      <w:r>
        <w:rPr>
          <w:spacing w:val="3"/>
        </w:rPr>
        <w:t xml:space="preserve"> </w:t>
      </w:r>
      <w:r>
        <w:t>any</w:t>
      </w:r>
      <w:r>
        <w:rPr>
          <w:spacing w:val="-7"/>
        </w:rPr>
        <w:t xml:space="preserve"> </w:t>
      </w:r>
      <w:r>
        <w:t>and</w:t>
      </w:r>
      <w:r>
        <w:rPr>
          <w:spacing w:val="1"/>
        </w:rPr>
        <w:t xml:space="preserve"> </w:t>
      </w:r>
      <w:r>
        <w:t>all</w:t>
      </w:r>
      <w:r>
        <w:rPr>
          <w:spacing w:val="-2"/>
        </w:rPr>
        <w:t xml:space="preserve"> </w:t>
      </w:r>
      <w:r>
        <w:t>sources</w:t>
      </w:r>
      <w:r>
        <w:rPr>
          <w:spacing w:val="-1"/>
        </w:rPr>
        <w:t xml:space="preserve"> </w:t>
      </w:r>
      <w:r>
        <w:t>listed</w:t>
      </w:r>
      <w:r>
        <w:rPr>
          <w:spacing w:val="-1"/>
        </w:rPr>
        <w:t xml:space="preserve"> </w:t>
      </w:r>
      <w:r>
        <w:t>above.</w:t>
      </w:r>
    </w:p>
    <w:p w14:paraId="72B39868" w14:textId="77777777" w:rsidR="002733EE" w:rsidRDefault="002733EE">
      <w:pPr>
        <w:pStyle w:val="BodyText"/>
        <w:spacing w:before="6"/>
        <w:rPr>
          <w:sz w:val="19"/>
        </w:rPr>
      </w:pPr>
    </w:p>
    <w:p w14:paraId="72B39869" w14:textId="77777777" w:rsidR="002733EE" w:rsidRDefault="0087278D">
      <w:pPr>
        <w:pStyle w:val="BodyText"/>
        <w:ind w:left="739" w:right="1253"/>
        <w:jc w:val="both"/>
      </w:pPr>
      <w:r>
        <w:rPr>
          <w:b/>
        </w:rPr>
        <w:t xml:space="preserve">Right of Reimbursement </w:t>
      </w:r>
      <w:r>
        <w:t>- The Plan shall be entitled to recover 100% of the benefits paid, without</w:t>
      </w:r>
      <w:r>
        <w:rPr>
          <w:spacing w:val="1"/>
        </w:rPr>
        <w:t xml:space="preserve"> </w:t>
      </w:r>
      <w:r>
        <w:t>deduction for attorneys' fees and costs or application of the common fund doctrine, make whole doctrine,</w:t>
      </w:r>
      <w:r>
        <w:rPr>
          <w:spacing w:val="1"/>
        </w:rPr>
        <w:t xml:space="preserve"> </w:t>
      </w:r>
      <w:r>
        <w:t>or any other similar legal theory, without regard to whether the Plan Beneficiary is fully compensated by</w:t>
      </w:r>
      <w:r>
        <w:rPr>
          <w:spacing w:val="1"/>
        </w:rPr>
        <w:t xml:space="preserve"> </w:t>
      </w:r>
      <w:r>
        <w:t>his/her recovery from all sources. The Plan shall have an equitable lien which supersedes all common law</w:t>
      </w:r>
      <w:r>
        <w:rPr>
          <w:spacing w:val="-53"/>
        </w:rPr>
        <w:t xml:space="preserve"> </w:t>
      </w:r>
      <w:r>
        <w:t>or statutory rules, doctrines, and laws of any state prohibiting assignment of rights which interferes with or</w:t>
      </w:r>
      <w:r>
        <w:rPr>
          <w:spacing w:val="-53"/>
        </w:rPr>
        <w:t xml:space="preserve"> </w:t>
      </w:r>
      <w:r>
        <w:t>compromises in any way the Plan’s equitable subrogation lien. The obligation exists regardless of how the</w:t>
      </w:r>
      <w:r>
        <w:rPr>
          <w:spacing w:val="-53"/>
        </w:rPr>
        <w:t xml:space="preserve"> </w:t>
      </w:r>
      <w:r>
        <w:t>judgment or settlement is classified and whether or not the judgment or settlement specifically designates</w:t>
      </w:r>
      <w:r>
        <w:rPr>
          <w:spacing w:val="1"/>
        </w:rPr>
        <w:t xml:space="preserve"> </w:t>
      </w:r>
      <w:r>
        <w:t>the recovery or a portion of it as including medical, disability, or other expenses. If the Plan Beneficiary’s</w:t>
      </w:r>
      <w:r>
        <w:rPr>
          <w:spacing w:val="1"/>
        </w:rPr>
        <w:t xml:space="preserve"> </w:t>
      </w:r>
      <w:r>
        <w:t>recovery</w:t>
      </w:r>
      <w:r>
        <w:rPr>
          <w:spacing w:val="-6"/>
        </w:rPr>
        <w:t xml:space="preserve"> </w:t>
      </w:r>
      <w:r>
        <w:t>is</w:t>
      </w:r>
      <w:r>
        <w:rPr>
          <w:spacing w:val="1"/>
        </w:rPr>
        <w:t xml:space="preserve"> </w:t>
      </w:r>
      <w:r>
        <w:t>less</w:t>
      </w:r>
      <w:r>
        <w:rPr>
          <w:spacing w:val="-2"/>
        </w:rPr>
        <w:t xml:space="preserve"> </w:t>
      </w:r>
      <w:r>
        <w:t>than</w:t>
      </w:r>
      <w:r>
        <w:rPr>
          <w:spacing w:val="-3"/>
        </w:rPr>
        <w:t xml:space="preserve"> </w:t>
      </w:r>
      <w:r>
        <w:t>the</w:t>
      </w:r>
      <w:r>
        <w:rPr>
          <w:spacing w:val="-3"/>
        </w:rPr>
        <w:t xml:space="preserve"> </w:t>
      </w:r>
      <w:r>
        <w:t>benefits</w:t>
      </w:r>
      <w:r>
        <w:rPr>
          <w:spacing w:val="-1"/>
        </w:rPr>
        <w:t xml:space="preserve"> </w:t>
      </w:r>
      <w:r>
        <w:t>paid,</w:t>
      </w:r>
      <w:r>
        <w:rPr>
          <w:spacing w:val="-3"/>
        </w:rPr>
        <w:t xml:space="preserve"> </w:t>
      </w:r>
      <w:r>
        <w:t>then</w:t>
      </w:r>
      <w:r>
        <w:rPr>
          <w:spacing w:val="-1"/>
        </w:rPr>
        <w:t xml:space="preserve"> </w:t>
      </w:r>
      <w:r>
        <w:t>the</w:t>
      </w:r>
      <w:r>
        <w:rPr>
          <w:spacing w:val="-1"/>
        </w:rPr>
        <w:t xml:space="preserve"> </w:t>
      </w:r>
      <w:r>
        <w:t>Plan</w:t>
      </w:r>
      <w:r>
        <w:rPr>
          <w:spacing w:val="-1"/>
        </w:rPr>
        <w:t xml:space="preserve"> </w:t>
      </w:r>
      <w:r>
        <w:t>is</w:t>
      </w:r>
      <w:r>
        <w:rPr>
          <w:spacing w:val="1"/>
        </w:rPr>
        <w:t xml:space="preserve"> </w:t>
      </w:r>
      <w:r>
        <w:t>entitled</w:t>
      </w:r>
      <w:r>
        <w:rPr>
          <w:spacing w:val="-2"/>
        </w:rPr>
        <w:t xml:space="preserve"> </w:t>
      </w:r>
      <w:r>
        <w:t>to</w:t>
      </w:r>
      <w:r>
        <w:rPr>
          <w:spacing w:val="-3"/>
        </w:rPr>
        <w:t xml:space="preserve"> </w:t>
      </w:r>
      <w:r>
        <w:t>be</w:t>
      </w:r>
      <w:r>
        <w:rPr>
          <w:spacing w:val="-1"/>
        </w:rPr>
        <w:t xml:space="preserve"> </w:t>
      </w:r>
      <w:r>
        <w:t>paid</w:t>
      </w:r>
      <w:r>
        <w:rPr>
          <w:spacing w:val="-1"/>
        </w:rPr>
        <w:t xml:space="preserve"> </w:t>
      </w:r>
      <w:r>
        <w:t>all</w:t>
      </w:r>
      <w:r>
        <w:rPr>
          <w:spacing w:val="-4"/>
        </w:rPr>
        <w:t xml:space="preserve"> </w:t>
      </w:r>
      <w:r>
        <w:t>of</w:t>
      </w:r>
      <w:r>
        <w:rPr>
          <w:spacing w:val="-1"/>
        </w:rPr>
        <w:t xml:space="preserve"> </w:t>
      </w:r>
      <w:r>
        <w:t>the recovery</w:t>
      </w:r>
      <w:r>
        <w:rPr>
          <w:spacing w:val="-6"/>
        </w:rPr>
        <w:t xml:space="preserve"> </w:t>
      </w:r>
      <w:r>
        <w:t>achieved.</w:t>
      </w:r>
    </w:p>
    <w:p w14:paraId="72B3986A" w14:textId="77777777" w:rsidR="002733EE" w:rsidRDefault="002733EE">
      <w:pPr>
        <w:pStyle w:val="BodyText"/>
        <w:spacing w:before="5"/>
      </w:pPr>
    </w:p>
    <w:p w14:paraId="72B3986B" w14:textId="77777777" w:rsidR="002733EE" w:rsidRDefault="0087278D">
      <w:pPr>
        <w:pStyle w:val="BodyText"/>
        <w:ind w:left="740" w:right="1274"/>
      </w:pPr>
      <w:r>
        <w:t>No</w:t>
      </w:r>
      <w:r>
        <w:rPr>
          <w:spacing w:val="-3"/>
        </w:rPr>
        <w:t xml:space="preserve"> </w:t>
      </w:r>
      <w:r>
        <w:t>court</w:t>
      </w:r>
      <w:r>
        <w:rPr>
          <w:spacing w:val="-3"/>
        </w:rPr>
        <w:t xml:space="preserve"> </w:t>
      </w:r>
      <w:r>
        <w:t>costs,</w:t>
      </w:r>
      <w:r>
        <w:rPr>
          <w:spacing w:val="-3"/>
        </w:rPr>
        <w:t xml:space="preserve"> </w:t>
      </w:r>
      <w:r>
        <w:t>experts’</w:t>
      </w:r>
      <w:r>
        <w:rPr>
          <w:spacing w:val="-4"/>
        </w:rPr>
        <w:t xml:space="preserve"> </w:t>
      </w:r>
      <w:r>
        <w:t>fees,</w:t>
      </w:r>
      <w:r>
        <w:rPr>
          <w:spacing w:val="-3"/>
        </w:rPr>
        <w:t xml:space="preserve"> </w:t>
      </w:r>
      <w:r>
        <w:t>attorneys’</w:t>
      </w:r>
      <w:r>
        <w:rPr>
          <w:spacing w:val="-4"/>
        </w:rPr>
        <w:t xml:space="preserve"> </w:t>
      </w:r>
      <w:r>
        <w:t>fees,</w:t>
      </w:r>
      <w:r>
        <w:rPr>
          <w:spacing w:val="-3"/>
        </w:rPr>
        <w:t xml:space="preserve"> </w:t>
      </w:r>
      <w:r>
        <w:t>filing</w:t>
      </w:r>
      <w:r>
        <w:rPr>
          <w:spacing w:val="-2"/>
        </w:rPr>
        <w:t xml:space="preserve"> </w:t>
      </w:r>
      <w:r>
        <w:t>fees,</w:t>
      </w:r>
      <w:r>
        <w:rPr>
          <w:spacing w:val="-3"/>
        </w:rPr>
        <w:t xml:space="preserve"> </w:t>
      </w:r>
      <w:r>
        <w:t>or</w:t>
      </w:r>
      <w:r>
        <w:rPr>
          <w:spacing w:val="-2"/>
        </w:rPr>
        <w:t xml:space="preserve"> </w:t>
      </w:r>
      <w:r>
        <w:t>other</w:t>
      </w:r>
      <w:r>
        <w:rPr>
          <w:spacing w:val="-2"/>
        </w:rPr>
        <w:t xml:space="preserve"> </w:t>
      </w:r>
      <w:r>
        <w:t>costs</w:t>
      </w:r>
      <w:r>
        <w:rPr>
          <w:spacing w:val="-2"/>
        </w:rPr>
        <w:t xml:space="preserve"> </w:t>
      </w:r>
      <w:r>
        <w:t>or expenses</w:t>
      </w:r>
      <w:r>
        <w:rPr>
          <w:spacing w:val="-2"/>
        </w:rPr>
        <w:t xml:space="preserve"> </w:t>
      </w:r>
      <w:r>
        <w:t>of</w:t>
      </w:r>
      <w:r>
        <w:rPr>
          <w:spacing w:val="-1"/>
        </w:rPr>
        <w:t xml:space="preserve"> </w:t>
      </w:r>
      <w:r>
        <w:t>litigation</w:t>
      </w:r>
      <w:r>
        <w:rPr>
          <w:spacing w:val="-3"/>
        </w:rPr>
        <w:t xml:space="preserve"> </w:t>
      </w:r>
      <w:r>
        <w:t>may</w:t>
      </w:r>
      <w:r>
        <w:rPr>
          <w:spacing w:val="-5"/>
        </w:rPr>
        <w:t xml:space="preserve"> </w:t>
      </w:r>
      <w:r>
        <w:t>be</w:t>
      </w:r>
      <w:r>
        <w:rPr>
          <w:spacing w:val="-53"/>
        </w:rPr>
        <w:t xml:space="preserve"> </w:t>
      </w:r>
      <w:r>
        <w:t>deducted</w:t>
      </w:r>
      <w:r>
        <w:rPr>
          <w:spacing w:val="-3"/>
        </w:rPr>
        <w:t xml:space="preserve"> </w:t>
      </w:r>
      <w:r>
        <w:t>from</w:t>
      </w:r>
      <w:r>
        <w:rPr>
          <w:spacing w:val="3"/>
        </w:rPr>
        <w:t xml:space="preserve"> </w:t>
      </w:r>
      <w:r>
        <w:t>the</w:t>
      </w:r>
      <w:r>
        <w:rPr>
          <w:spacing w:val="-2"/>
        </w:rPr>
        <w:t xml:space="preserve"> </w:t>
      </w:r>
      <w:r>
        <w:t>Plan’s</w:t>
      </w:r>
      <w:r>
        <w:rPr>
          <w:spacing w:val="-2"/>
        </w:rPr>
        <w:t xml:space="preserve"> </w:t>
      </w:r>
      <w:r>
        <w:t>recovery</w:t>
      </w:r>
      <w:r>
        <w:rPr>
          <w:spacing w:val="-3"/>
        </w:rPr>
        <w:t xml:space="preserve"> </w:t>
      </w:r>
      <w:r>
        <w:t>without</w:t>
      </w:r>
      <w:r>
        <w:rPr>
          <w:spacing w:val="-2"/>
        </w:rPr>
        <w:t xml:space="preserve"> </w:t>
      </w:r>
      <w:r>
        <w:t>the</w:t>
      </w:r>
      <w:r>
        <w:rPr>
          <w:spacing w:val="-2"/>
        </w:rPr>
        <w:t xml:space="preserve"> </w:t>
      </w:r>
      <w:r>
        <w:t>prior,</w:t>
      </w:r>
      <w:r>
        <w:rPr>
          <w:spacing w:val="-2"/>
        </w:rPr>
        <w:t xml:space="preserve"> </w:t>
      </w:r>
      <w:r>
        <w:t>expressed</w:t>
      </w:r>
      <w:r>
        <w:rPr>
          <w:spacing w:val="-1"/>
        </w:rPr>
        <w:t xml:space="preserve"> </w:t>
      </w:r>
      <w:r>
        <w:t>written</w:t>
      </w:r>
      <w:r>
        <w:rPr>
          <w:spacing w:val="-2"/>
        </w:rPr>
        <w:t xml:space="preserve"> </w:t>
      </w:r>
      <w:r>
        <w:t>consent of the</w:t>
      </w:r>
      <w:r>
        <w:rPr>
          <w:spacing w:val="-3"/>
        </w:rPr>
        <w:t xml:space="preserve"> </w:t>
      </w:r>
      <w:r>
        <w:t>Plan.</w:t>
      </w:r>
    </w:p>
    <w:p w14:paraId="72B3986C" w14:textId="77777777" w:rsidR="002733EE" w:rsidRDefault="002733EE">
      <w:pPr>
        <w:pStyle w:val="BodyText"/>
        <w:spacing w:before="2"/>
      </w:pPr>
    </w:p>
    <w:p w14:paraId="72B3986D" w14:textId="77777777" w:rsidR="002733EE" w:rsidRDefault="0087278D">
      <w:pPr>
        <w:pStyle w:val="BodyText"/>
        <w:ind w:left="739" w:right="1264"/>
        <w:jc w:val="both"/>
      </w:pPr>
      <w:r>
        <w:t>The Plan’s right of subrogation and reimbursement will not be reduced or affected as a result of any fault</w:t>
      </w:r>
      <w:r>
        <w:rPr>
          <w:spacing w:val="1"/>
        </w:rPr>
        <w:t xml:space="preserve"> </w:t>
      </w:r>
      <w:r>
        <w:rPr>
          <w:spacing w:val="-1"/>
        </w:rPr>
        <w:t xml:space="preserve">or claim on the part of the Plan Beneficiary, whether under the doctrines of causation, </w:t>
      </w:r>
      <w:r>
        <w:t>comparative fault or</w:t>
      </w:r>
      <w:r>
        <w:rPr>
          <w:spacing w:val="1"/>
        </w:rPr>
        <w:t xml:space="preserve"> </w:t>
      </w:r>
      <w:r>
        <w:rPr>
          <w:spacing w:val="-1"/>
        </w:rPr>
        <w:t xml:space="preserve">contributory negligence, or any other similar doctrine in law. Accordingly, </w:t>
      </w:r>
      <w:r>
        <w:t>any lien reduction statutes, which</w:t>
      </w:r>
      <w:r>
        <w:rPr>
          <w:spacing w:val="-53"/>
        </w:rPr>
        <w:t xml:space="preserve"> </w:t>
      </w:r>
      <w:r>
        <w:t>attempt</w:t>
      </w:r>
      <w:r>
        <w:rPr>
          <w:spacing w:val="-8"/>
        </w:rPr>
        <w:t xml:space="preserve"> </w:t>
      </w:r>
      <w:r>
        <w:t>to</w:t>
      </w:r>
      <w:r>
        <w:rPr>
          <w:spacing w:val="-6"/>
        </w:rPr>
        <w:t xml:space="preserve"> </w:t>
      </w:r>
      <w:r>
        <w:t>apply</w:t>
      </w:r>
      <w:r>
        <w:rPr>
          <w:spacing w:val="-13"/>
        </w:rPr>
        <w:t xml:space="preserve"> </w:t>
      </w:r>
      <w:r>
        <w:t>such</w:t>
      </w:r>
      <w:r>
        <w:rPr>
          <w:spacing w:val="-1"/>
        </w:rPr>
        <w:t xml:space="preserve"> </w:t>
      </w:r>
      <w:r>
        <w:t>laws</w:t>
      </w:r>
      <w:r>
        <w:rPr>
          <w:spacing w:val="1"/>
        </w:rPr>
        <w:t xml:space="preserve"> </w:t>
      </w:r>
      <w:r>
        <w:t>and</w:t>
      </w:r>
      <w:r>
        <w:rPr>
          <w:spacing w:val="-5"/>
        </w:rPr>
        <w:t xml:space="preserve"> </w:t>
      </w:r>
      <w:r>
        <w:t>reduce</w:t>
      </w:r>
      <w:r>
        <w:rPr>
          <w:spacing w:val="-6"/>
        </w:rPr>
        <w:t xml:space="preserve"> </w:t>
      </w:r>
      <w:r>
        <w:t>a</w:t>
      </w:r>
      <w:r>
        <w:rPr>
          <w:spacing w:val="-6"/>
        </w:rPr>
        <w:t xml:space="preserve"> </w:t>
      </w:r>
      <w:r>
        <w:t>subrogating</w:t>
      </w:r>
      <w:r>
        <w:rPr>
          <w:spacing w:val="-3"/>
        </w:rPr>
        <w:t xml:space="preserve"> </w:t>
      </w:r>
      <w:r>
        <w:t>Plan’s</w:t>
      </w:r>
      <w:r>
        <w:rPr>
          <w:spacing w:val="-4"/>
        </w:rPr>
        <w:t xml:space="preserve"> </w:t>
      </w:r>
      <w:r>
        <w:t>recovery</w:t>
      </w:r>
      <w:r>
        <w:rPr>
          <w:spacing w:val="-9"/>
        </w:rPr>
        <w:t xml:space="preserve"> </w:t>
      </w:r>
      <w:r>
        <w:t>will</w:t>
      </w:r>
      <w:r>
        <w:rPr>
          <w:spacing w:val="-6"/>
        </w:rPr>
        <w:t xml:space="preserve"> </w:t>
      </w:r>
      <w:r>
        <w:t>not</w:t>
      </w:r>
      <w:r>
        <w:rPr>
          <w:spacing w:val="-3"/>
        </w:rPr>
        <w:t xml:space="preserve"> </w:t>
      </w:r>
      <w:r>
        <w:t>be</w:t>
      </w:r>
      <w:r>
        <w:rPr>
          <w:spacing w:val="-6"/>
        </w:rPr>
        <w:t xml:space="preserve"> </w:t>
      </w:r>
      <w:r>
        <w:t>applicable</w:t>
      </w:r>
      <w:r>
        <w:rPr>
          <w:spacing w:val="-7"/>
        </w:rPr>
        <w:t xml:space="preserve"> </w:t>
      </w:r>
      <w:r>
        <w:t>to</w:t>
      </w:r>
      <w:r>
        <w:rPr>
          <w:spacing w:val="-6"/>
        </w:rPr>
        <w:t xml:space="preserve"> </w:t>
      </w:r>
      <w:r>
        <w:t>the</w:t>
      </w:r>
      <w:r>
        <w:rPr>
          <w:spacing w:val="-3"/>
        </w:rPr>
        <w:t xml:space="preserve"> </w:t>
      </w:r>
      <w:r>
        <w:t>Plan</w:t>
      </w:r>
      <w:r>
        <w:rPr>
          <w:spacing w:val="-6"/>
        </w:rPr>
        <w:t xml:space="preserve"> </w:t>
      </w:r>
      <w:r>
        <w:t>and</w:t>
      </w:r>
      <w:r>
        <w:rPr>
          <w:spacing w:val="-53"/>
        </w:rPr>
        <w:t xml:space="preserve"> </w:t>
      </w:r>
      <w:r>
        <w:t>will</w:t>
      </w:r>
      <w:r>
        <w:rPr>
          <w:spacing w:val="-3"/>
        </w:rPr>
        <w:t xml:space="preserve"> </w:t>
      </w:r>
      <w:r>
        <w:t>not</w:t>
      </w:r>
      <w:r>
        <w:rPr>
          <w:spacing w:val="-1"/>
        </w:rPr>
        <w:t xml:space="preserve"> </w:t>
      </w:r>
      <w:r>
        <w:t>reduce</w:t>
      </w:r>
      <w:r>
        <w:rPr>
          <w:spacing w:val="-1"/>
        </w:rPr>
        <w:t xml:space="preserve"> </w:t>
      </w:r>
      <w:r>
        <w:t>the</w:t>
      </w:r>
      <w:r>
        <w:rPr>
          <w:spacing w:val="-1"/>
        </w:rPr>
        <w:t xml:space="preserve"> </w:t>
      </w:r>
      <w:r>
        <w:t>Plan’s reimbursement</w:t>
      </w:r>
      <w:r>
        <w:rPr>
          <w:spacing w:val="-11"/>
        </w:rPr>
        <w:t xml:space="preserve"> </w:t>
      </w:r>
      <w:r>
        <w:t>rights.</w:t>
      </w:r>
    </w:p>
    <w:p w14:paraId="72B3986E" w14:textId="77777777" w:rsidR="002733EE" w:rsidRDefault="002733EE">
      <w:pPr>
        <w:pStyle w:val="BodyText"/>
        <w:spacing w:before="8"/>
        <w:rPr>
          <w:sz w:val="19"/>
        </w:rPr>
      </w:pPr>
    </w:p>
    <w:p w14:paraId="72B3986F" w14:textId="77777777" w:rsidR="002733EE" w:rsidRDefault="0087278D">
      <w:pPr>
        <w:pStyle w:val="BodyText"/>
        <w:ind w:left="739" w:right="1257"/>
      </w:pPr>
      <w:r>
        <w:rPr>
          <w:spacing w:val="-1"/>
        </w:rPr>
        <w:t xml:space="preserve">These rights of subrogation </w:t>
      </w:r>
      <w:r>
        <w:t>and reimbursement shall apply without regard to whether any separate written</w:t>
      </w:r>
      <w:r>
        <w:rPr>
          <w:spacing w:val="-53"/>
        </w:rPr>
        <w:t xml:space="preserve"> </w:t>
      </w:r>
      <w:r>
        <w:rPr>
          <w:spacing w:val="-1"/>
        </w:rPr>
        <w:t>acknowledgment of</w:t>
      </w:r>
      <w:r>
        <w:rPr>
          <w:spacing w:val="1"/>
        </w:rPr>
        <w:t xml:space="preserve"> </w:t>
      </w:r>
      <w:r>
        <w:rPr>
          <w:spacing w:val="-1"/>
        </w:rPr>
        <w:t>these rights</w:t>
      </w:r>
      <w:r>
        <w:t xml:space="preserve"> </w:t>
      </w:r>
      <w:r>
        <w:rPr>
          <w:spacing w:val="-1"/>
        </w:rPr>
        <w:t>is</w:t>
      </w:r>
      <w:r>
        <w:t xml:space="preserve"> </w:t>
      </w:r>
      <w:r>
        <w:rPr>
          <w:spacing w:val="-1"/>
        </w:rPr>
        <w:t xml:space="preserve">required </w:t>
      </w:r>
      <w:r>
        <w:t>by</w:t>
      </w:r>
      <w:r>
        <w:rPr>
          <w:spacing w:val="-4"/>
        </w:rPr>
        <w:t xml:space="preserve"> </w:t>
      </w:r>
      <w:r>
        <w:t>the</w:t>
      </w:r>
      <w:r>
        <w:rPr>
          <w:spacing w:val="2"/>
        </w:rPr>
        <w:t xml:space="preserve"> </w:t>
      </w:r>
      <w:r>
        <w:t>Plan</w:t>
      </w:r>
      <w:r>
        <w:rPr>
          <w:spacing w:val="1"/>
        </w:rPr>
        <w:t xml:space="preserve"> </w:t>
      </w:r>
      <w:r>
        <w:t>and</w:t>
      </w:r>
      <w:r>
        <w:rPr>
          <w:spacing w:val="-1"/>
        </w:rPr>
        <w:t xml:space="preserve"> </w:t>
      </w:r>
      <w:r>
        <w:t>signed</w:t>
      </w:r>
      <w:r>
        <w:rPr>
          <w:spacing w:val="-1"/>
        </w:rPr>
        <w:t xml:space="preserve"> </w:t>
      </w:r>
      <w:r>
        <w:t>by</w:t>
      </w:r>
      <w:r>
        <w:rPr>
          <w:spacing w:val="-4"/>
        </w:rPr>
        <w:t xml:space="preserve"> </w:t>
      </w:r>
      <w:r>
        <w:t>the</w:t>
      </w:r>
      <w:r>
        <w:rPr>
          <w:spacing w:val="1"/>
        </w:rPr>
        <w:t xml:space="preserve"> </w:t>
      </w:r>
      <w:r>
        <w:t>Plan</w:t>
      </w:r>
      <w:r>
        <w:rPr>
          <w:spacing w:val="-14"/>
        </w:rPr>
        <w:t xml:space="preserve"> </w:t>
      </w:r>
      <w:r>
        <w:t>Beneficiary.</w:t>
      </w:r>
    </w:p>
    <w:p w14:paraId="72B39870" w14:textId="77777777" w:rsidR="002733EE" w:rsidRDefault="002733EE">
      <w:pPr>
        <w:pStyle w:val="BodyText"/>
        <w:spacing w:before="1"/>
      </w:pPr>
    </w:p>
    <w:p w14:paraId="72B39871" w14:textId="77777777" w:rsidR="002733EE" w:rsidRDefault="0087278D">
      <w:pPr>
        <w:pStyle w:val="BodyText"/>
        <w:spacing w:before="1"/>
        <w:ind w:left="739" w:right="1257"/>
        <w:jc w:val="both"/>
      </w:pPr>
      <w:r>
        <w:t>This provision shall not limit any other remedies of the Plan provided by law. These rights of subrogation</w:t>
      </w:r>
      <w:r>
        <w:rPr>
          <w:spacing w:val="1"/>
        </w:rPr>
        <w:t xml:space="preserve"> </w:t>
      </w:r>
      <w:r>
        <w:rPr>
          <w:spacing w:val="-1"/>
        </w:rPr>
        <w:t>and</w:t>
      </w:r>
      <w:r>
        <w:rPr>
          <w:spacing w:val="-13"/>
        </w:rPr>
        <w:t xml:space="preserve"> </w:t>
      </w:r>
      <w:r>
        <w:rPr>
          <w:spacing w:val="-1"/>
        </w:rPr>
        <w:t>reimbursement</w:t>
      </w:r>
      <w:r>
        <w:rPr>
          <w:spacing w:val="-15"/>
        </w:rPr>
        <w:t xml:space="preserve"> </w:t>
      </w:r>
      <w:r>
        <w:rPr>
          <w:spacing w:val="-1"/>
        </w:rPr>
        <w:t>shall</w:t>
      </w:r>
      <w:r>
        <w:rPr>
          <w:spacing w:val="-14"/>
        </w:rPr>
        <w:t xml:space="preserve"> </w:t>
      </w:r>
      <w:r>
        <w:rPr>
          <w:spacing w:val="-1"/>
        </w:rPr>
        <w:t>apply</w:t>
      </w:r>
      <w:r>
        <w:rPr>
          <w:spacing w:val="-19"/>
        </w:rPr>
        <w:t xml:space="preserve"> </w:t>
      </w:r>
      <w:r>
        <w:rPr>
          <w:spacing w:val="-1"/>
        </w:rPr>
        <w:t>without</w:t>
      </w:r>
      <w:r>
        <w:rPr>
          <w:spacing w:val="-13"/>
        </w:rPr>
        <w:t xml:space="preserve"> </w:t>
      </w:r>
      <w:r>
        <w:rPr>
          <w:spacing w:val="-1"/>
        </w:rPr>
        <w:t>regard</w:t>
      </w:r>
      <w:r>
        <w:rPr>
          <w:spacing w:val="-13"/>
        </w:rPr>
        <w:t xml:space="preserve"> </w:t>
      </w:r>
      <w:r>
        <w:rPr>
          <w:spacing w:val="-1"/>
        </w:rPr>
        <w:t>to</w:t>
      </w:r>
      <w:r>
        <w:rPr>
          <w:spacing w:val="-16"/>
        </w:rPr>
        <w:t xml:space="preserve"> </w:t>
      </w:r>
      <w:r>
        <w:rPr>
          <w:spacing w:val="-1"/>
        </w:rPr>
        <w:t>the</w:t>
      </w:r>
      <w:r>
        <w:rPr>
          <w:spacing w:val="-11"/>
        </w:rPr>
        <w:t xml:space="preserve"> </w:t>
      </w:r>
      <w:r>
        <w:rPr>
          <w:spacing w:val="-1"/>
        </w:rPr>
        <w:t>location</w:t>
      </w:r>
      <w:r>
        <w:rPr>
          <w:spacing w:val="-13"/>
        </w:rPr>
        <w:t xml:space="preserve"> </w:t>
      </w:r>
      <w:r>
        <w:t>of</w:t>
      </w:r>
      <w:r>
        <w:rPr>
          <w:spacing w:val="-11"/>
        </w:rPr>
        <w:t xml:space="preserve"> </w:t>
      </w:r>
      <w:r>
        <w:t>the</w:t>
      </w:r>
      <w:r>
        <w:rPr>
          <w:spacing w:val="-16"/>
        </w:rPr>
        <w:t xml:space="preserve"> </w:t>
      </w:r>
      <w:r>
        <w:t>event</w:t>
      </w:r>
      <w:r>
        <w:rPr>
          <w:spacing w:val="-13"/>
        </w:rPr>
        <w:t xml:space="preserve"> </w:t>
      </w:r>
      <w:r>
        <w:t>that</w:t>
      </w:r>
      <w:r>
        <w:rPr>
          <w:spacing w:val="-10"/>
        </w:rPr>
        <w:t xml:space="preserve"> </w:t>
      </w:r>
      <w:r>
        <w:t>led</w:t>
      </w:r>
      <w:r>
        <w:rPr>
          <w:spacing w:val="-13"/>
        </w:rPr>
        <w:t xml:space="preserve"> </w:t>
      </w:r>
      <w:r>
        <w:t>to</w:t>
      </w:r>
      <w:r>
        <w:rPr>
          <w:spacing w:val="-8"/>
        </w:rPr>
        <w:t xml:space="preserve"> </w:t>
      </w:r>
      <w:r>
        <w:t>or</w:t>
      </w:r>
      <w:r>
        <w:rPr>
          <w:spacing w:val="-14"/>
        </w:rPr>
        <w:t xml:space="preserve"> </w:t>
      </w:r>
      <w:r>
        <w:t>caused</w:t>
      </w:r>
      <w:r>
        <w:rPr>
          <w:spacing w:val="-15"/>
        </w:rPr>
        <w:t xml:space="preserve"> </w:t>
      </w:r>
      <w:r>
        <w:t>the</w:t>
      </w:r>
      <w:r>
        <w:rPr>
          <w:spacing w:val="-16"/>
        </w:rPr>
        <w:t xml:space="preserve"> </w:t>
      </w:r>
      <w:r>
        <w:t>applicable</w:t>
      </w:r>
      <w:r>
        <w:rPr>
          <w:spacing w:val="-53"/>
        </w:rPr>
        <w:t xml:space="preserve"> </w:t>
      </w:r>
      <w:r>
        <w:t>sickness,</w:t>
      </w:r>
      <w:r>
        <w:rPr>
          <w:spacing w:val="-2"/>
        </w:rPr>
        <w:t xml:space="preserve"> </w:t>
      </w:r>
      <w:r>
        <w:t>injury,</w:t>
      </w:r>
      <w:r>
        <w:rPr>
          <w:spacing w:val="1"/>
        </w:rPr>
        <w:t xml:space="preserve"> </w:t>
      </w:r>
      <w:r>
        <w:t>disease</w:t>
      </w:r>
      <w:r>
        <w:rPr>
          <w:spacing w:val="-1"/>
        </w:rPr>
        <w:t xml:space="preserve"> </w:t>
      </w:r>
      <w:r>
        <w:t>or</w:t>
      </w:r>
      <w:r>
        <w:rPr>
          <w:spacing w:val="2"/>
        </w:rPr>
        <w:t xml:space="preserve"> </w:t>
      </w:r>
      <w:r>
        <w:t>disability.</w:t>
      </w:r>
    </w:p>
    <w:p w14:paraId="72B39872" w14:textId="77777777" w:rsidR="002733EE" w:rsidRDefault="002733EE">
      <w:pPr>
        <w:pStyle w:val="BodyText"/>
        <w:spacing w:before="5"/>
        <w:rPr>
          <w:sz w:val="19"/>
        </w:rPr>
      </w:pPr>
    </w:p>
    <w:p w14:paraId="72B39873" w14:textId="77777777" w:rsidR="002733EE" w:rsidRDefault="0087278D">
      <w:pPr>
        <w:pStyle w:val="BodyText"/>
        <w:spacing w:line="242" w:lineRule="auto"/>
        <w:ind w:left="739" w:right="1254"/>
        <w:jc w:val="both"/>
      </w:pPr>
      <w:r>
        <w:rPr>
          <w:b/>
        </w:rPr>
        <w:t xml:space="preserve">Excess Insurance </w:t>
      </w:r>
      <w:r>
        <w:t>- If at the time of injury, sickness, disease or disability there is available, or potentially</w:t>
      </w:r>
      <w:r>
        <w:rPr>
          <w:spacing w:val="1"/>
        </w:rPr>
        <w:t xml:space="preserve"> </w:t>
      </w:r>
      <w:r>
        <w:t>available any Coverage (including but</w:t>
      </w:r>
      <w:r>
        <w:rPr>
          <w:spacing w:val="1"/>
        </w:rPr>
        <w:t xml:space="preserve"> </w:t>
      </w:r>
      <w:r>
        <w:t>not</w:t>
      </w:r>
      <w:r>
        <w:rPr>
          <w:spacing w:val="1"/>
        </w:rPr>
        <w:t xml:space="preserve"> </w:t>
      </w:r>
      <w:r>
        <w:t>limited to Coverage resulting from</w:t>
      </w:r>
      <w:r>
        <w:rPr>
          <w:spacing w:val="1"/>
        </w:rPr>
        <w:t xml:space="preserve"> </w:t>
      </w:r>
      <w:r>
        <w:t>a judgment at law or</w:t>
      </w:r>
      <w:r>
        <w:rPr>
          <w:spacing w:val="1"/>
        </w:rPr>
        <w:t xml:space="preserve"> </w:t>
      </w:r>
      <w:r>
        <w:t>settlements), the benefits under this Plan shall apply only as an excess over such other sources of</w:t>
      </w:r>
      <w:r>
        <w:rPr>
          <w:spacing w:val="1"/>
        </w:rPr>
        <w:t xml:space="preserve"> </w:t>
      </w:r>
      <w:r>
        <w:t>Coverage.</w:t>
      </w:r>
      <w:r>
        <w:rPr>
          <w:spacing w:val="-2"/>
        </w:rPr>
        <w:t xml:space="preserve"> </w:t>
      </w:r>
      <w:r>
        <w:t>The</w:t>
      </w:r>
      <w:r>
        <w:rPr>
          <w:spacing w:val="-1"/>
        </w:rPr>
        <w:t xml:space="preserve"> </w:t>
      </w:r>
      <w:r>
        <w:t>Plan’s benefits</w:t>
      </w:r>
      <w:r>
        <w:rPr>
          <w:spacing w:val="1"/>
        </w:rPr>
        <w:t xml:space="preserve"> </w:t>
      </w:r>
      <w:r>
        <w:t>shall</w:t>
      </w:r>
      <w:r>
        <w:rPr>
          <w:spacing w:val="-1"/>
        </w:rPr>
        <w:t xml:space="preserve"> </w:t>
      </w:r>
      <w:r>
        <w:t>be</w:t>
      </w:r>
      <w:r>
        <w:rPr>
          <w:spacing w:val="-1"/>
        </w:rPr>
        <w:t xml:space="preserve"> </w:t>
      </w:r>
      <w:r>
        <w:t>excess to:</w:t>
      </w:r>
    </w:p>
    <w:p w14:paraId="72B39874" w14:textId="77777777" w:rsidR="002733EE" w:rsidRDefault="002733EE">
      <w:pPr>
        <w:pStyle w:val="BodyText"/>
        <w:spacing w:before="5"/>
        <w:rPr>
          <w:sz w:val="19"/>
        </w:rPr>
      </w:pPr>
    </w:p>
    <w:p w14:paraId="72B39875" w14:textId="77777777" w:rsidR="002733EE" w:rsidRDefault="0087278D">
      <w:pPr>
        <w:pStyle w:val="BodyText"/>
        <w:ind w:left="1100"/>
      </w:pPr>
      <w:r>
        <w:t>the</w:t>
      </w:r>
      <w:r>
        <w:rPr>
          <w:spacing w:val="-4"/>
        </w:rPr>
        <w:t xml:space="preserve"> </w:t>
      </w:r>
      <w:r>
        <w:t>responsible</w:t>
      </w:r>
      <w:r>
        <w:rPr>
          <w:spacing w:val="-1"/>
        </w:rPr>
        <w:t xml:space="preserve"> </w:t>
      </w:r>
      <w:r>
        <w:t>party,</w:t>
      </w:r>
      <w:r>
        <w:rPr>
          <w:spacing w:val="-3"/>
        </w:rPr>
        <w:t xml:space="preserve"> </w:t>
      </w:r>
      <w:r>
        <w:t>its</w:t>
      </w:r>
      <w:r>
        <w:rPr>
          <w:spacing w:val="-2"/>
        </w:rPr>
        <w:t xml:space="preserve"> </w:t>
      </w:r>
      <w:r>
        <w:t>insurer,</w:t>
      </w:r>
      <w:r>
        <w:rPr>
          <w:spacing w:val="-3"/>
        </w:rPr>
        <w:t xml:space="preserve"> </w:t>
      </w:r>
      <w:r>
        <w:t>or</w:t>
      </w:r>
      <w:r>
        <w:rPr>
          <w:spacing w:val="-2"/>
        </w:rPr>
        <w:t xml:space="preserve"> </w:t>
      </w:r>
      <w:r>
        <w:t>any</w:t>
      </w:r>
      <w:r>
        <w:rPr>
          <w:spacing w:val="-6"/>
        </w:rPr>
        <w:t xml:space="preserve"> </w:t>
      </w:r>
      <w:r>
        <w:t>other</w:t>
      </w:r>
      <w:r>
        <w:rPr>
          <w:spacing w:val="-2"/>
        </w:rPr>
        <w:t xml:space="preserve"> </w:t>
      </w:r>
      <w:r>
        <w:t>source</w:t>
      </w:r>
      <w:r>
        <w:rPr>
          <w:spacing w:val="-1"/>
        </w:rPr>
        <w:t xml:space="preserve"> </w:t>
      </w:r>
      <w:r>
        <w:t>on</w:t>
      </w:r>
      <w:r>
        <w:rPr>
          <w:spacing w:val="-3"/>
        </w:rPr>
        <w:t xml:space="preserve"> </w:t>
      </w:r>
      <w:r>
        <w:t>behalf</w:t>
      </w:r>
      <w:r>
        <w:rPr>
          <w:spacing w:val="-2"/>
        </w:rPr>
        <w:t xml:space="preserve"> </w:t>
      </w:r>
      <w:r>
        <w:t>of</w:t>
      </w:r>
      <w:r>
        <w:rPr>
          <w:spacing w:val="-1"/>
        </w:rPr>
        <w:t xml:space="preserve"> </w:t>
      </w:r>
      <w:r>
        <w:t>that</w:t>
      </w:r>
      <w:r>
        <w:rPr>
          <w:spacing w:val="-3"/>
        </w:rPr>
        <w:t xml:space="preserve"> </w:t>
      </w:r>
      <w:r>
        <w:t>party;</w:t>
      </w:r>
    </w:p>
    <w:p w14:paraId="72B39876" w14:textId="77777777" w:rsidR="002733EE" w:rsidRDefault="002733EE">
      <w:pPr>
        <w:pStyle w:val="BodyText"/>
      </w:pPr>
    </w:p>
    <w:p w14:paraId="72B39877" w14:textId="77777777" w:rsidR="002733EE" w:rsidRDefault="0087278D">
      <w:pPr>
        <w:pStyle w:val="BodyText"/>
        <w:spacing w:before="1"/>
        <w:ind w:left="1100" w:right="1274"/>
      </w:pPr>
      <w:r>
        <w:t>any</w:t>
      </w:r>
      <w:r>
        <w:rPr>
          <w:spacing w:val="-7"/>
        </w:rPr>
        <w:t xml:space="preserve"> </w:t>
      </w:r>
      <w:r>
        <w:t>first</w:t>
      </w:r>
      <w:r>
        <w:rPr>
          <w:spacing w:val="-4"/>
        </w:rPr>
        <w:t xml:space="preserve"> </w:t>
      </w:r>
      <w:r>
        <w:t>party</w:t>
      </w:r>
      <w:r>
        <w:rPr>
          <w:spacing w:val="-5"/>
        </w:rPr>
        <w:t xml:space="preserve"> </w:t>
      </w:r>
      <w:r>
        <w:t>insurance</w:t>
      </w:r>
      <w:r>
        <w:rPr>
          <w:spacing w:val="-4"/>
        </w:rPr>
        <w:t xml:space="preserve"> </w:t>
      </w:r>
      <w:r>
        <w:t>through</w:t>
      </w:r>
      <w:r>
        <w:rPr>
          <w:spacing w:val="-2"/>
        </w:rPr>
        <w:t xml:space="preserve"> </w:t>
      </w:r>
      <w:r>
        <w:t>medical</w:t>
      </w:r>
      <w:r>
        <w:rPr>
          <w:spacing w:val="-5"/>
        </w:rPr>
        <w:t xml:space="preserve"> </w:t>
      </w:r>
      <w:r>
        <w:t>payment</w:t>
      </w:r>
      <w:r>
        <w:rPr>
          <w:spacing w:val="-4"/>
        </w:rPr>
        <w:t xml:space="preserve"> </w:t>
      </w:r>
      <w:r>
        <w:t>coverage,</w:t>
      </w:r>
      <w:r>
        <w:rPr>
          <w:spacing w:val="-2"/>
        </w:rPr>
        <w:t xml:space="preserve"> </w:t>
      </w:r>
      <w:r>
        <w:t>personal</w:t>
      </w:r>
      <w:r>
        <w:rPr>
          <w:spacing w:val="-2"/>
        </w:rPr>
        <w:t xml:space="preserve"> </w:t>
      </w:r>
      <w:r>
        <w:t>injury</w:t>
      </w:r>
      <w:r>
        <w:rPr>
          <w:spacing w:val="-4"/>
        </w:rPr>
        <w:t xml:space="preserve"> </w:t>
      </w:r>
      <w:r>
        <w:t>protection,</w:t>
      </w:r>
      <w:r>
        <w:rPr>
          <w:spacing w:val="-2"/>
        </w:rPr>
        <w:t xml:space="preserve"> </w:t>
      </w:r>
      <w:r>
        <w:t>no-fault</w:t>
      </w:r>
      <w:r>
        <w:rPr>
          <w:spacing w:val="-53"/>
        </w:rPr>
        <w:t xml:space="preserve"> </w:t>
      </w:r>
      <w:r>
        <w:t>coverage,</w:t>
      </w:r>
      <w:r>
        <w:rPr>
          <w:spacing w:val="-2"/>
        </w:rPr>
        <w:t xml:space="preserve"> </w:t>
      </w:r>
      <w:r>
        <w:t>uninsured</w:t>
      </w:r>
      <w:r>
        <w:rPr>
          <w:spacing w:val="1"/>
        </w:rPr>
        <w:t xml:space="preserve"> </w:t>
      </w:r>
      <w:r>
        <w:t>or</w:t>
      </w:r>
      <w:r>
        <w:rPr>
          <w:spacing w:val="-1"/>
        </w:rPr>
        <w:t xml:space="preserve"> </w:t>
      </w:r>
      <w:r>
        <w:t>underinsured</w:t>
      </w:r>
      <w:r>
        <w:rPr>
          <w:spacing w:val="1"/>
        </w:rPr>
        <w:t xml:space="preserve"> </w:t>
      </w:r>
      <w:r>
        <w:t>motorist</w:t>
      </w:r>
      <w:r>
        <w:rPr>
          <w:spacing w:val="-1"/>
        </w:rPr>
        <w:t xml:space="preserve"> </w:t>
      </w:r>
      <w:r>
        <w:t>coverage;</w:t>
      </w:r>
    </w:p>
    <w:p w14:paraId="72B39878" w14:textId="77777777" w:rsidR="002733EE" w:rsidRDefault="002733EE">
      <w:pPr>
        <w:pStyle w:val="BodyText"/>
        <w:spacing w:before="1"/>
      </w:pPr>
    </w:p>
    <w:p w14:paraId="72B39879" w14:textId="77777777" w:rsidR="002733EE" w:rsidRDefault="0087278D">
      <w:pPr>
        <w:pStyle w:val="BodyText"/>
        <w:spacing w:line="477" w:lineRule="auto"/>
        <w:ind w:left="1100" w:right="2936"/>
      </w:pPr>
      <w:r>
        <w:t>any</w:t>
      </w:r>
      <w:r>
        <w:rPr>
          <w:spacing w:val="-5"/>
        </w:rPr>
        <w:t xml:space="preserve"> </w:t>
      </w:r>
      <w:r>
        <w:t>policy</w:t>
      </w:r>
      <w:r>
        <w:rPr>
          <w:spacing w:val="-6"/>
        </w:rPr>
        <w:t xml:space="preserve"> </w:t>
      </w:r>
      <w:r>
        <w:t>of</w:t>
      </w:r>
      <w:r>
        <w:rPr>
          <w:spacing w:val="-1"/>
        </w:rPr>
        <w:t xml:space="preserve"> </w:t>
      </w:r>
      <w:r>
        <w:t>insurance</w:t>
      </w:r>
      <w:r>
        <w:rPr>
          <w:spacing w:val="-4"/>
        </w:rPr>
        <w:t xml:space="preserve"> </w:t>
      </w:r>
      <w:r>
        <w:t>from</w:t>
      </w:r>
      <w:r>
        <w:rPr>
          <w:spacing w:val="2"/>
        </w:rPr>
        <w:t xml:space="preserve"> </w:t>
      </w:r>
      <w:r>
        <w:t>any</w:t>
      </w:r>
      <w:r>
        <w:rPr>
          <w:spacing w:val="-6"/>
        </w:rPr>
        <w:t xml:space="preserve"> </w:t>
      </w:r>
      <w:r>
        <w:t>insurance</w:t>
      </w:r>
      <w:r>
        <w:rPr>
          <w:spacing w:val="-2"/>
        </w:rPr>
        <w:t xml:space="preserve"> </w:t>
      </w:r>
      <w:r>
        <w:t>company</w:t>
      </w:r>
      <w:r>
        <w:rPr>
          <w:spacing w:val="-4"/>
        </w:rPr>
        <w:t xml:space="preserve"> </w:t>
      </w:r>
      <w:r>
        <w:t>or</w:t>
      </w:r>
      <w:r>
        <w:rPr>
          <w:spacing w:val="-2"/>
        </w:rPr>
        <w:t xml:space="preserve"> </w:t>
      </w:r>
      <w:r>
        <w:t>guarantor</w:t>
      </w:r>
      <w:r>
        <w:rPr>
          <w:spacing w:val="-1"/>
        </w:rPr>
        <w:t xml:space="preserve"> </w:t>
      </w:r>
      <w:r>
        <w:t>of</w:t>
      </w:r>
      <w:r>
        <w:rPr>
          <w:spacing w:val="-1"/>
        </w:rPr>
        <w:t xml:space="preserve"> </w:t>
      </w:r>
      <w:r>
        <w:t>a</w:t>
      </w:r>
      <w:r>
        <w:rPr>
          <w:spacing w:val="-3"/>
        </w:rPr>
        <w:t xml:space="preserve"> </w:t>
      </w:r>
      <w:r>
        <w:t>third</w:t>
      </w:r>
      <w:r>
        <w:rPr>
          <w:spacing w:val="-2"/>
        </w:rPr>
        <w:t xml:space="preserve"> </w:t>
      </w:r>
      <w:r>
        <w:t>party;</w:t>
      </w:r>
      <w:r>
        <w:rPr>
          <w:spacing w:val="-52"/>
        </w:rPr>
        <w:t xml:space="preserve"> </w:t>
      </w:r>
      <w:r>
        <w:t>worker’s</w:t>
      </w:r>
      <w:r>
        <w:rPr>
          <w:spacing w:val="-1"/>
        </w:rPr>
        <w:t xml:space="preserve"> </w:t>
      </w:r>
      <w:r>
        <w:t>compensation or</w:t>
      </w:r>
      <w:r>
        <w:rPr>
          <w:spacing w:val="-1"/>
        </w:rPr>
        <w:t xml:space="preserve"> </w:t>
      </w:r>
      <w:r>
        <w:t>other</w:t>
      </w:r>
      <w:r>
        <w:rPr>
          <w:spacing w:val="-1"/>
        </w:rPr>
        <w:t xml:space="preserve"> </w:t>
      </w:r>
      <w:r>
        <w:t>liability</w:t>
      </w:r>
      <w:r>
        <w:rPr>
          <w:spacing w:val="-3"/>
        </w:rPr>
        <w:t xml:space="preserve"> </w:t>
      </w:r>
      <w:r>
        <w:t>insurance company;</w:t>
      </w:r>
      <w:r>
        <w:rPr>
          <w:spacing w:val="-2"/>
        </w:rPr>
        <w:t xml:space="preserve"> </w:t>
      </w:r>
      <w:r>
        <w:t>or</w:t>
      </w:r>
    </w:p>
    <w:p w14:paraId="72B3987A" w14:textId="77777777" w:rsidR="002733EE" w:rsidRDefault="0087278D">
      <w:pPr>
        <w:pStyle w:val="BodyText"/>
        <w:spacing w:before="4"/>
        <w:ind w:left="1100" w:right="1274"/>
      </w:pPr>
      <w:r>
        <w:t>any</w:t>
      </w:r>
      <w:r>
        <w:rPr>
          <w:spacing w:val="-5"/>
        </w:rPr>
        <w:t xml:space="preserve"> </w:t>
      </w:r>
      <w:r>
        <w:t>other</w:t>
      </w:r>
      <w:r>
        <w:rPr>
          <w:spacing w:val="-3"/>
        </w:rPr>
        <w:t xml:space="preserve"> </w:t>
      </w:r>
      <w:r>
        <w:t>source,</w:t>
      </w:r>
      <w:r>
        <w:rPr>
          <w:spacing w:val="-2"/>
        </w:rPr>
        <w:t xml:space="preserve"> </w:t>
      </w:r>
      <w:r>
        <w:t>including</w:t>
      </w:r>
      <w:r>
        <w:rPr>
          <w:spacing w:val="-2"/>
        </w:rPr>
        <w:t xml:space="preserve"> </w:t>
      </w:r>
      <w:r>
        <w:t>but</w:t>
      </w:r>
      <w:r>
        <w:rPr>
          <w:spacing w:val="-4"/>
        </w:rPr>
        <w:t xml:space="preserve"> </w:t>
      </w:r>
      <w:r>
        <w:t>not</w:t>
      </w:r>
      <w:r>
        <w:rPr>
          <w:spacing w:val="-2"/>
        </w:rPr>
        <w:t xml:space="preserve"> </w:t>
      </w:r>
      <w:r>
        <w:t>limited</w:t>
      </w:r>
      <w:r>
        <w:rPr>
          <w:spacing w:val="-3"/>
        </w:rPr>
        <w:t xml:space="preserve"> </w:t>
      </w:r>
      <w:r>
        <w:t>to</w:t>
      </w:r>
      <w:r>
        <w:rPr>
          <w:spacing w:val="-2"/>
        </w:rPr>
        <w:t xml:space="preserve"> </w:t>
      </w:r>
      <w:r>
        <w:t>crime</w:t>
      </w:r>
      <w:r>
        <w:rPr>
          <w:spacing w:val="-4"/>
        </w:rPr>
        <w:t xml:space="preserve"> </w:t>
      </w:r>
      <w:r>
        <w:t>victim</w:t>
      </w:r>
      <w:r>
        <w:rPr>
          <w:spacing w:val="-2"/>
        </w:rPr>
        <w:t xml:space="preserve"> </w:t>
      </w:r>
      <w:r>
        <w:t>restitution</w:t>
      </w:r>
      <w:r>
        <w:rPr>
          <w:spacing w:val="-4"/>
        </w:rPr>
        <w:t xml:space="preserve"> </w:t>
      </w:r>
      <w:r>
        <w:t>funds,</w:t>
      </w:r>
      <w:r>
        <w:rPr>
          <w:spacing w:val="-2"/>
        </w:rPr>
        <w:t xml:space="preserve"> </w:t>
      </w:r>
      <w:r>
        <w:t>any</w:t>
      </w:r>
      <w:r>
        <w:rPr>
          <w:spacing w:val="-6"/>
        </w:rPr>
        <w:t xml:space="preserve"> </w:t>
      </w:r>
      <w:r>
        <w:t>medical,</w:t>
      </w:r>
      <w:r>
        <w:rPr>
          <w:spacing w:val="-4"/>
        </w:rPr>
        <w:t xml:space="preserve"> </w:t>
      </w:r>
      <w:r>
        <w:t>disability</w:t>
      </w:r>
      <w:r>
        <w:rPr>
          <w:spacing w:val="-5"/>
        </w:rPr>
        <w:t xml:space="preserve"> </w:t>
      </w:r>
      <w:r>
        <w:t>or</w:t>
      </w:r>
      <w:r>
        <w:rPr>
          <w:spacing w:val="-52"/>
        </w:rPr>
        <w:t xml:space="preserve"> </w:t>
      </w:r>
      <w:r>
        <w:t>other</w:t>
      </w:r>
      <w:r>
        <w:rPr>
          <w:spacing w:val="-1"/>
        </w:rPr>
        <w:t xml:space="preserve"> </w:t>
      </w:r>
      <w:r>
        <w:t>benefit</w:t>
      </w:r>
      <w:r>
        <w:rPr>
          <w:spacing w:val="-1"/>
        </w:rPr>
        <w:t xml:space="preserve"> </w:t>
      </w:r>
      <w:r>
        <w:t>payments,</w:t>
      </w:r>
      <w:r>
        <w:rPr>
          <w:spacing w:val="-1"/>
        </w:rPr>
        <w:t xml:space="preserve"> </w:t>
      </w:r>
      <w:r>
        <w:t>and</w:t>
      </w:r>
      <w:r>
        <w:rPr>
          <w:spacing w:val="-1"/>
        </w:rPr>
        <w:t xml:space="preserve"> </w:t>
      </w:r>
      <w:r>
        <w:t>school</w:t>
      </w:r>
      <w:r>
        <w:rPr>
          <w:spacing w:val="-1"/>
        </w:rPr>
        <w:t xml:space="preserve"> </w:t>
      </w:r>
      <w:r>
        <w:t>insurance</w:t>
      </w:r>
      <w:r>
        <w:rPr>
          <w:spacing w:val="-1"/>
        </w:rPr>
        <w:t xml:space="preserve"> </w:t>
      </w:r>
      <w:r>
        <w:t>coverages.</w:t>
      </w:r>
    </w:p>
    <w:p w14:paraId="72B3987B" w14:textId="77777777" w:rsidR="002733EE" w:rsidRDefault="002733EE">
      <w:pPr>
        <w:pStyle w:val="BodyText"/>
        <w:spacing w:before="7"/>
        <w:rPr>
          <w:sz w:val="19"/>
        </w:rPr>
      </w:pPr>
    </w:p>
    <w:p w14:paraId="72B3987C" w14:textId="77777777" w:rsidR="002733EE" w:rsidRDefault="0087278D">
      <w:pPr>
        <w:pStyle w:val="BodyText"/>
        <w:spacing w:before="1" w:line="242" w:lineRule="auto"/>
        <w:ind w:left="739" w:right="1260"/>
        <w:jc w:val="both"/>
      </w:pPr>
      <w:r>
        <w:rPr>
          <w:b/>
        </w:rPr>
        <w:t>Wrongful</w:t>
      </w:r>
      <w:r>
        <w:rPr>
          <w:b/>
          <w:spacing w:val="-8"/>
        </w:rPr>
        <w:t xml:space="preserve"> </w:t>
      </w:r>
      <w:r>
        <w:rPr>
          <w:b/>
        </w:rPr>
        <w:t>Death</w:t>
      </w:r>
      <w:r>
        <w:rPr>
          <w:b/>
          <w:spacing w:val="-4"/>
        </w:rPr>
        <w:t xml:space="preserve"> </w:t>
      </w:r>
      <w:r>
        <w:rPr>
          <w:b/>
        </w:rPr>
        <w:t>Claims</w:t>
      </w:r>
      <w:r>
        <w:rPr>
          <w:b/>
          <w:spacing w:val="-4"/>
        </w:rPr>
        <w:t xml:space="preserve"> </w:t>
      </w:r>
      <w:r>
        <w:t>-</w:t>
      </w:r>
      <w:r>
        <w:rPr>
          <w:spacing w:val="-4"/>
        </w:rPr>
        <w:t xml:space="preserve"> </w:t>
      </w:r>
      <w:r>
        <w:t>In</w:t>
      </w:r>
      <w:r>
        <w:rPr>
          <w:spacing w:val="-8"/>
        </w:rPr>
        <w:t xml:space="preserve"> </w:t>
      </w:r>
      <w:r>
        <w:t>the</w:t>
      </w:r>
      <w:r>
        <w:rPr>
          <w:spacing w:val="-3"/>
        </w:rPr>
        <w:t xml:space="preserve"> </w:t>
      </w:r>
      <w:r>
        <w:t>event</w:t>
      </w:r>
      <w:r>
        <w:rPr>
          <w:spacing w:val="-8"/>
        </w:rPr>
        <w:t xml:space="preserve"> </w:t>
      </w:r>
      <w:r>
        <w:t>that</w:t>
      </w:r>
      <w:r>
        <w:rPr>
          <w:spacing w:val="-5"/>
        </w:rPr>
        <w:t xml:space="preserve"> </w:t>
      </w:r>
      <w:r>
        <w:t>the</w:t>
      </w:r>
      <w:r>
        <w:rPr>
          <w:spacing w:val="-3"/>
        </w:rPr>
        <w:t xml:space="preserve"> </w:t>
      </w:r>
      <w:r>
        <w:t>Plan</w:t>
      </w:r>
      <w:r>
        <w:rPr>
          <w:spacing w:val="-3"/>
        </w:rPr>
        <w:t xml:space="preserve"> </w:t>
      </w:r>
      <w:r>
        <w:t>Beneficiary</w:t>
      </w:r>
      <w:r>
        <w:rPr>
          <w:spacing w:val="-9"/>
        </w:rPr>
        <w:t xml:space="preserve"> </w:t>
      </w:r>
      <w:r>
        <w:t>dies</w:t>
      </w:r>
      <w:r>
        <w:rPr>
          <w:spacing w:val="-4"/>
        </w:rPr>
        <w:t xml:space="preserve"> </w:t>
      </w:r>
      <w:r>
        <w:t>as</w:t>
      </w:r>
      <w:r>
        <w:rPr>
          <w:spacing w:val="-4"/>
        </w:rPr>
        <w:t xml:space="preserve"> </w:t>
      </w:r>
      <w:r>
        <w:t>a</w:t>
      </w:r>
      <w:r>
        <w:rPr>
          <w:spacing w:val="-6"/>
        </w:rPr>
        <w:t xml:space="preserve"> </w:t>
      </w:r>
      <w:r>
        <w:t>result</w:t>
      </w:r>
      <w:r>
        <w:rPr>
          <w:spacing w:val="-3"/>
        </w:rPr>
        <w:t xml:space="preserve"> </w:t>
      </w:r>
      <w:r>
        <w:t>of</w:t>
      </w:r>
      <w:r>
        <w:rPr>
          <w:spacing w:val="-1"/>
        </w:rPr>
        <w:t xml:space="preserve"> </w:t>
      </w:r>
      <w:r>
        <w:t>his</w:t>
      </w:r>
      <w:r>
        <w:rPr>
          <w:spacing w:val="-4"/>
        </w:rPr>
        <w:t xml:space="preserve"> </w:t>
      </w:r>
      <w:r>
        <w:t>or</w:t>
      </w:r>
      <w:r>
        <w:rPr>
          <w:spacing w:val="-2"/>
        </w:rPr>
        <w:t xml:space="preserve"> </w:t>
      </w:r>
      <w:r>
        <w:t>her</w:t>
      </w:r>
      <w:r>
        <w:rPr>
          <w:spacing w:val="-4"/>
        </w:rPr>
        <w:t xml:space="preserve"> </w:t>
      </w:r>
      <w:r>
        <w:t>injuries</w:t>
      </w:r>
      <w:r>
        <w:rPr>
          <w:spacing w:val="-1"/>
        </w:rPr>
        <w:t xml:space="preserve"> </w:t>
      </w:r>
      <w:r>
        <w:t>and</w:t>
      </w:r>
      <w:r>
        <w:rPr>
          <w:spacing w:val="-4"/>
        </w:rPr>
        <w:t xml:space="preserve"> </w:t>
      </w:r>
      <w:r>
        <w:t>a</w:t>
      </w:r>
      <w:r>
        <w:rPr>
          <w:spacing w:val="-53"/>
        </w:rPr>
        <w:t xml:space="preserve"> </w:t>
      </w:r>
      <w:r>
        <w:t>wrongful death or survivor claim is asserted against a third party or any Coverage, the Plan’s subrogation</w:t>
      </w:r>
      <w:r>
        <w:rPr>
          <w:spacing w:val="1"/>
        </w:rPr>
        <w:t xml:space="preserve"> </w:t>
      </w:r>
      <w:r>
        <w:t>and</w:t>
      </w:r>
      <w:r>
        <w:rPr>
          <w:spacing w:val="-2"/>
        </w:rPr>
        <w:t xml:space="preserve"> </w:t>
      </w:r>
      <w:r>
        <w:t>reimbursement</w:t>
      </w:r>
      <w:r>
        <w:rPr>
          <w:spacing w:val="-1"/>
        </w:rPr>
        <w:t xml:space="preserve"> </w:t>
      </w:r>
      <w:r>
        <w:t>rights shall</w:t>
      </w:r>
      <w:r>
        <w:rPr>
          <w:spacing w:val="-2"/>
        </w:rPr>
        <w:t xml:space="preserve"> </w:t>
      </w:r>
      <w:r>
        <w:t>still</w:t>
      </w:r>
      <w:r>
        <w:rPr>
          <w:spacing w:val="-3"/>
        </w:rPr>
        <w:t xml:space="preserve"> </w:t>
      </w:r>
      <w:r>
        <w:t>apply.</w:t>
      </w:r>
    </w:p>
    <w:p w14:paraId="72B3987D" w14:textId="77777777" w:rsidR="002733EE" w:rsidRDefault="002733EE">
      <w:pPr>
        <w:spacing w:line="242" w:lineRule="auto"/>
        <w:jc w:val="both"/>
        <w:sectPr w:rsidR="002733EE">
          <w:headerReference w:type="default" r:id="rId73"/>
          <w:footerReference w:type="default" r:id="rId74"/>
          <w:pgSz w:w="12240" w:h="15840"/>
          <w:pgMar w:top="1300" w:right="180" w:bottom="1000" w:left="700" w:header="1087" w:footer="815" w:gutter="0"/>
          <w:cols w:space="720"/>
        </w:sectPr>
      </w:pPr>
    </w:p>
    <w:p w14:paraId="72B3987E" w14:textId="77777777" w:rsidR="002733EE" w:rsidRDefault="002733EE">
      <w:pPr>
        <w:pStyle w:val="BodyText"/>
        <w:spacing w:before="11"/>
        <w:rPr>
          <w:sz w:val="10"/>
        </w:rPr>
      </w:pPr>
    </w:p>
    <w:p w14:paraId="72B3987F" w14:textId="77777777" w:rsidR="002733EE" w:rsidRDefault="0087278D">
      <w:pPr>
        <w:spacing w:before="93"/>
        <w:ind w:left="740"/>
        <w:jc w:val="both"/>
        <w:rPr>
          <w:sz w:val="20"/>
        </w:rPr>
      </w:pPr>
      <w:r>
        <w:rPr>
          <w:b/>
          <w:sz w:val="20"/>
        </w:rPr>
        <w:t>Obligations</w:t>
      </w:r>
      <w:r>
        <w:rPr>
          <w:b/>
          <w:spacing w:val="-4"/>
          <w:sz w:val="20"/>
        </w:rPr>
        <w:t xml:space="preserve"> </w:t>
      </w:r>
      <w:r>
        <w:rPr>
          <w:b/>
          <w:sz w:val="20"/>
        </w:rPr>
        <w:t>-</w:t>
      </w:r>
      <w:r>
        <w:rPr>
          <w:b/>
          <w:spacing w:val="-3"/>
          <w:sz w:val="20"/>
        </w:rPr>
        <w:t xml:space="preserve"> </w:t>
      </w:r>
      <w:r>
        <w:rPr>
          <w:sz w:val="20"/>
        </w:rPr>
        <w:t>It</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Plan</w:t>
      </w:r>
      <w:r>
        <w:rPr>
          <w:spacing w:val="-2"/>
          <w:sz w:val="20"/>
        </w:rPr>
        <w:t xml:space="preserve"> </w:t>
      </w:r>
      <w:r>
        <w:rPr>
          <w:sz w:val="20"/>
        </w:rPr>
        <w:t>Beneficiary's</w:t>
      </w:r>
      <w:r>
        <w:rPr>
          <w:spacing w:val="-2"/>
          <w:sz w:val="20"/>
        </w:rPr>
        <w:t xml:space="preserve"> </w:t>
      </w:r>
      <w:r>
        <w:rPr>
          <w:sz w:val="20"/>
        </w:rPr>
        <w:t>obligation:</w:t>
      </w:r>
    </w:p>
    <w:p w14:paraId="72B39880" w14:textId="77777777" w:rsidR="002733EE" w:rsidRDefault="002733EE">
      <w:pPr>
        <w:pStyle w:val="BodyText"/>
        <w:spacing w:before="3"/>
      </w:pPr>
    </w:p>
    <w:p w14:paraId="72B39881" w14:textId="77777777" w:rsidR="002733EE" w:rsidRDefault="0087278D">
      <w:pPr>
        <w:pStyle w:val="BodyText"/>
        <w:ind w:left="1099" w:right="1274"/>
      </w:pPr>
      <w:r>
        <w:t>to</w:t>
      </w:r>
      <w:r>
        <w:rPr>
          <w:spacing w:val="-4"/>
        </w:rPr>
        <w:t xml:space="preserve"> </w:t>
      </w:r>
      <w:r>
        <w:t>cooperate</w:t>
      </w:r>
      <w:r>
        <w:rPr>
          <w:spacing w:val="-2"/>
        </w:rPr>
        <w:t xml:space="preserve"> </w:t>
      </w:r>
      <w:r>
        <w:t>with</w:t>
      </w:r>
      <w:r>
        <w:rPr>
          <w:spacing w:val="-4"/>
        </w:rPr>
        <w:t xml:space="preserve"> </w:t>
      </w:r>
      <w:r>
        <w:t>the</w:t>
      </w:r>
      <w:r>
        <w:rPr>
          <w:spacing w:val="-4"/>
        </w:rPr>
        <w:t xml:space="preserve"> </w:t>
      </w:r>
      <w:r>
        <w:t>Plan,</w:t>
      </w:r>
      <w:r>
        <w:rPr>
          <w:spacing w:val="-1"/>
        </w:rPr>
        <w:t xml:space="preserve"> </w:t>
      </w:r>
      <w:r>
        <w:t>or</w:t>
      </w:r>
      <w:r>
        <w:rPr>
          <w:spacing w:val="-3"/>
        </w:rPr>
        <w:t xml:space="preserve"> </w:t>
      </w:r>
      <w:r>
        <w:t>any</w:t>
      </w:r>
      <w:r>
        <w:rPr>
          <w:spacing w:val="-7"/>
        </w:rPr>
        <w:t xml:space="preserve"> </w:t>
      </w:r>
      <w:r>
        <w:t>representatives</w:t>
      </w:r>
      <w:r>
        <w:rPr>
          <w:spacing w:val="-3"/>
        </w:rPr>
        <w:t xml:space="preserve"> </w:t>
      </w:r>
      <w:r>
        <w:t>of</w:t>
      </w:r>
      <w:r>
        <w:rPr>
          <w:spacing w:val="-1"/>
        </w:rPr>
        <w:t xml:space="preserve"> </w:t>
      </w:r>
      <w:r>
        <w:t>the</w:t>
      </w:r>
      <w:r>
        <w:rPr>
          <w:spacing w:val="-4"/>
        </w:rPr>
        <w:t xml:space="preserve"> </w:t>
      </w:r>
      <w:r>
        <w:t>Plan,</w:t>
      </w:r>
      <w:r>
        <w:rPr>
          <w:spacing w:val="-2"/>
        </w:rPr>
        <w:t xml:space="preserve"> </w:t>
      </w:r>
      <w:r>
        <w:t>in</w:t>
      </w:r>
      <w:r>
        <w:rPr>
          <w:spacing w:val="-2"/>
        </w:rPr>
        <w:t xml:space="preserve"> </w:t>
      </w:r>
      <w:r>
        <w:t>protecting</w:t>
      </w:r>
      <w:r>
        <w:rPr>
          <w:spacing w:val="-3"/>
        </w:rPr>
        <w:t xml:space="preserve"> </w:t>
      </w:r>
      <w:r>
        <w:t>its</w:t>
      </w:r>
      <w:r>
        <w:rPr>
          <w:spacing w:val="-3"/>
        </w:rPr>
        <w:t xml:space="preserve"> </w:t>
      </w:r>
      <w:r>
        <w:t>rights,</w:t>
      </w:r>
      <w:r>
        <w:rPr>
          <w:spacing w:val="-4"/>
        </w:rPr>
        <w:t xml:space="preserve"> </w:t>
      </w:r>
      <w:r>
        <w:t>including</w:t>
      </w:r>
      <w:r>
        <w:rPr>
          <w:spacing w:val="-53"/>
        </w:rPr>
        <w:t xml:space="preserve"> </w:t>
      </w:r>
      <w:r>
        <w:t>discovery,</w:t>
      </w:r>
      <w:r>
        <w:rPr>
          <w:spacing w:val="-2"/>
        </w:rPr>
        <w:t xml:space="preserve"> </w:t>
      </w:r>
      <w:r>
        <w:t>attending</w:t>
      </w:r>
      <w:r>
        <w:rPr>
          <w:spacing w:val="-2"/>
        </w:rPr>
        <w:t xml:space="preserve"> </w:t>
      </w:r>
      <w:r>
        <w:t>depositions,</w:t>
      </w:r>
      <w:r>
        <w:rPr>
          <w:spacing w:val="-2"/>
        </w:rPr>
        <w:t xml:space="preserve"> </w:t>
      </w:r>
      <w:r>
        <w:t>and/or</w:t>
      </w:r>
      <w:r>
        <w:rPr>
          <w:spacing w:val="-3"/>
        </w:rPr>
        <w:t xml:space="preserve"> </w:t>
      </w:r>
      <w:r>
        <w:t>cooperating</w:t>
      </w:r>
      <w:r>
        <w:rPr>
          <w:spacing w:val="-1"/>
        </w:rPr>
        <w:t xml:space="preserve"> </w:t>
      </w:r>
      <w:r>
        <w:t>in</w:t>
      </w:r>
      <w:r>
        <w:rPr>
          <w:spacing w:val="-2"/>
        </w:rPr>
        <w:t xml:space="preserve"> </w:t>
      </w:r>
      <w:r>
        <w:t>trial</w:t>
      </w:r>
      <w:r>
        <w:rPr>
          <w:spacing w:val="-3"/>
        </w:rPr>
        <w:t xml:space="preserve"> </w:t>
      </w:r>
      <w:r>
        <w:t>to</w:t>
      </w:r>
      <w:r>
        <w:rPr>
          <w:spacing w:val="-2"/>
        </w:rPr>
        <w:t xml:space="preserve"> </w:t>
      </w:r>
      <w:r>
        <w:t>preserve</w:t>
      </w:r>
      <w:r>
        <w:rPr>
          <w:spacing w:val="-1"/>
        </w:rPr>
        <w:t xml:space="preserve"> </w:t>
      </w:r>
      <w:r>
        <w:t>the</w:t>
      </w:r>
      <w:r>
        <w:rPr>
          <w:spacing w:val="-4"/>
        </w:rPr>
        <w:t xml:space="preserve"> </w:t>
      </w:r>
      <w:r>
        <w:t>Plan’s rights;</w:t>
      </w:r>
    </w:p>
    <w:p w14:paraId="72B39882" w14:textId="77777777" w:rsidR="002733EE" w:rsidRDefault="002733EE">
      <w:pPr>
        <w:pStyle w:val="BodyText"/>
        <w:spacing w:before="1"/>
      </w:pPr>
    </w:p>
    <w:p w14:paraId="72B39883" w14:textId="77777777" w:rsidR="002733EE" w:rsidRDefault="0087278D">
      <w:pPr>
        <w:pStyle w:val="BodyText"/>
        <w:spacing w:before="1"/>
        <w:ind w:left="1100" w:right="1668"/>
      </w:pPr>
      <w:r>
        <w:t>to provide the Plan with pertinent information regarding the sickness, disease, disability, or injury,</w:t>
      </w:r>
      <w:r>
        <w:rPr>
          <w:spacing w:val="-53"/>
        </w:rPr>
        <w:t xml:space="preserve"> </w:t>
      </w:r>
      <w:r>
        <w:t>including</w:t>
      </w:r>
      <w:r>
        <w:rPr>
          <w:spacing w:val="-6"/>
        </w:rPr>
        <w:t xml:space="preserve"> </w:t>
      </w:r>
      <w:r>
        <w:t>accident</w:t>
      </w:r>
      <w:r>
        <w:rPr>
          <w:spacing w:val="-5"/>
        </w:rPr>
        <w:t xml:space="preserve"> </w:t>
      </w:r>
      <w:r>
        <w:t>reports,</w:t>
      </w:r>
      <w:r>
        <w:rPr>
          <w:spacing w:val="-4"/>
        </w:rPr>
        <w:t xml:space="preserve"> </w:t>
      </w:r>
      <w:r>
        <w:t>settlement</w:t>
      </w:r>
      <w:r>
        <w:rPr>
          <w:spacing w:val="-5"/>
        </w:rPr>
        <w:t xml:space="preserve"> </w:t>
      </w:r>
      <w:r>
        <w:t>information</w:t>
      </w:r>
      <w:r>
        <w:rPr>
          <w:spacing w:val="-6"/>
        </w:rPr>
        <w:t xml:space="preserve"> </w:t>
      </w:r>
      <w:r>
        <w:t>and</w:t>
      </w:r>
      <w:r>
        <w:rPr>
          <w:spacing w:val="-4"/>
        </w:rPr>
        <w:t xml:space="preserve"> </w:t>
      </w:r>
      <w:r>
        <w:t>any</w:t>
      </w:r>
      <w:r>
        <w:rPr>
          <w:spacing w:val="-6"/>
        </w:rPr>
        <w:t xml:space="preserve"> </w:t>
      </w:r>
      <w:r>
        <w:t>other</w:t>
      </w:r>
      <w:r>
        <w:rPr>
          <w:spacing w:val="-4"/>
        </w:rPr>
        <w:t xml:space="preserve"> </w:t>
      </w:r>
      <w:r>
        <w:t>requested</w:t>
      </w:r>
      <w:r>
        <w:rPr>
          <w:spacing w:val="-4"/>
        </w:rPr>
        <w:t xml:space="preserve"> </w:t>
      </w:r>
      <w:r>
        <w:t>additional</w:t>
      </w:r>
      <w:r>
        <w:rPr>
          <w:spacing w:val="-5"/>
        </w:rPr>
        <w:t xml:space="preserve"> </w:t>
      </w:r>
      <w:r>
        <w:t>information;</w:t>
      </w:r>
    </w:p>
    <w:p w14:paraId="72B39884" w14:textId="77777777" w:rsidR="002733EE" w:rsidRDefault="002733EE">
      <w:pPr>
        <w:pStyle w:val="BodyText"/>
        <w:spacing w:before="9"/>
        <w:rPr>
          <w:sz w:val="19"/>
        </w:rPr>
      </w:pPr>
    </w:p>
    <w:p w14:paraId="72B39885" w14:textId="77777777" w:rsidR="002733EE" w:rsidRDefault="0087278D">
      <w:pPr>
        <w:pStyle w:val="BodyText"/>
        <w:spacing w:before="1"/>
        <w:ind w:left="1100" w:right="1274"/>
      </w:pPr>
      <w:r>
        <w:t>to</w:t>
      </w:r>
      <w:r>
        <w:rPr>
          <w:spacing w:val="-3"/>
        </w:rPr>
        <w:t xml:space="preserve"> </w:t>
      </w:r>
      <w:r>
        <w:t>take</w:t>
      </w:r>
      <w:r>
        <w:rPr>
          <w:spacing w:val="-3"/>
        </w:rPr>
        <w:t xml:space="preserve"> </w:t>
      </w:r>
      <w:r>
        <w:t>such</w:t>
      </w:r>
      <w:r>
        <w:rPr>
          <w:spacing w:val="-3"/>
        </w:rPr>
        <w:t xml:space="preserve"> </w:t>
      </w:r>
      <w:r>
        <w:t>action</w:t>
      </w:r>
      <w:r>
        <w:rPr>
          <w:spacing w:val="-3"/>
        </w:rPr>
        <w:t xml:space="preserve"> </w:t>
      </w:r>
      <w:r>
        <w:t>and execute</w:t>
      </w:r>
      <w:r>
        <w:rPr>
          <w:spacing w:val="-3"/>
        </w:rPr>
        <w:t xml:space="preserve"> </w:t>
      </w:r>
      <w:r>
        <w:t>such</w:t>
      </w:r>
      <w:r>
        <w:rPr>
          <w:spacing w:val="-3"/>
        </w:rPr>
        <w:t xml:space="preserve"> </w:t>
      </w:r>
      <w:r>
        <w:t>documents</w:t>
      </w:r>
      <w:r>
        <w:rPr>
          <w:spacing w:val="-2"/>
        </w:rPr>
        <w:t xml:space="preserve"> </w:t>
      </w:r>
      <w:r>
        <w:t>as</w:t>
      </w:r>
      <w:r>
        <w:rPr>
          <w:spacing w:val="-2"/>
        </w:rPr>
        <w:t xml:space="preserve"> </w:t>
      </w:r>
      <w:r>
        <w:t>the</w:t>
      </w:r>
      <w:r>
        <w:rPr>
          <w:spacing w:val="-3"/>
        </w:rPr>
        <w:t xml:space="preserve"> </w:t>
      </w:r>
      <w:r>
        <w:t>Plan</w:t>
      </w:r>
      <w:r>
        <w:rPr>
          <w:spacing w:val="-2"/>
        </w:rPr>
        <w:t xml:space="preserve"> </w:t>
      </w:r>
      <w:r>
        <w:t>may</w:t>
      </w:r>
      <w:r>
        <w:rPr>
          <w:spacing w:val="-6"/>
        </w:rPr>
        <w:t xml:space="preserve"> </w:t>
      </w:r>
      <w:r>
        <w:t>require</w:t>
      </w:r>
      <w:r>
        <w:rPr>
          <w:spacing w:val="-1"/>
        </w:rPr>
        <w:t xml:space="preserve"> </w:t>
      </w:r>
      <w:r>
        <w:t>to</w:t>
      </w:r>
      <w:r>
        <w:rPr>
          <w:spacing w:val="-3"/>
        </w:rPr>
        <w:t xml:space="preserve"> </w:t>
      </w:r>
      <w:r>
        <w:t>facilitate</w:t>
      </w:r>
      <w:r>
        <w:rPr>
          <w:spacing w:val="-2"/>
        </w:rPr>
        <w:t xml:space="preserve"> </w:t>
      </w:r>
      <w:r>
        <w:t>enforcement</w:t>
      </w:r>
      <w:r>
        <w:rPr>
          <w:spacing w:val="-3"/>
        </w:rPr>
        <w:t xml:space="preserve"> </w:t>
      </w:r>
      <w:r>
        <w:t>of</w:t>
      </w:r>
      <w:r>
        <w:rPr>
          <w:spacing w:val="-53"/>
        </w:rPr>
        <w:t xml:space="preserve"> </w:t>
      </w:r>
      <w:r>
        <w:t>its</w:t>
      </w:r>
      <w:r>
        <w:rPr>
          <w:spacing w:val="-1"/>
        </w:rPr>
        <w:t xml:space="preserve"> </w:t>
      </w:r>
      <w:r>
        <w:t>subrogation</w:t>
      </w:r>
      <w:r>
        <w:rPr>
          <w:spacing w:val="1"/>
        </w:rPr>
        <w:t xml:space="preserve"> </w:t>
      </w:r>
      <w:r>
        <w:t>and</w:t>
      </w:r>
      <w:r>
        <w:rPr>
          <w:spacing w:val="-1"/>
        </w:rPr>
        <w:t xml:space="preserve"> </w:t>
      </w:r>
      <w:r>
        <w:t>reimbursement</w:t>
      </w:r>
      <w:r>
        <w:rPr>
          <w:spacing w:val="-1"/>
        </w:rPr>
        <w:t xml:space="preserve"> </w:t>
      </w:r>
      <w:r>
        <w:t>rights;</w:t>
      </w:r>
    </w:p>
    <w:p w14:paraId="72B39886" w14:textId="77777777" w:rsidR="002733EE" w:rsidRDefault="002733EE">
      <w:pPr>
        <w:pStyle w:val="BodyText"/>
        <w:spacing w:before="1"/>
      </w:pPr>
    </w:p>
    <w:p w14:paraId="72B39887" w14:textId="77777777" w:rsidR="002733EE" w:rsidRDefault="0087278D">
      <w:pPr>
        <w:pStyle w:val="BodyText"/>
        <w:ind w:left="1100"/>
      </w:pPr>
      <w:r>
        <w:t>to</w:t>
      </w:r>
      <w:r>
        <w:rPr>
          <w:spacing w:val="-4"/>
        </w:rPr>
        <w:t xml:space="preserve"> </w:t>
      </w:r>
      <w:r>
        <w:t>do</w:t>
      </w:r>
      <w:r>
        <w:rPr>
          <w:spacing w:val="-1"/>
        </w:rPr>
        <w:t xml:space="preserve"> </w:t>
      </w:r>
      <w:r>
        <w:t>nothing</w:t>
      </w:r>
      <w:r>
        <w:rPr>
          <w:spacing w:val="-4"/>
        </w:rPr>
        <w:t xml:space="preserve"> </w:t>
      </w:r>
      <w:r>
        <w:t>to</w:t>
      </w:r>
      <w:r>
        <w:rPr>
          <w:spacing w:val="-3"/>
        </w:rPr>
        <w:t xml:space="preserve"> </w:t>
      </w:r>
      <w:r>
        <w:t>prejudice</w:t>
      </w:r>
      <w:r>
        <w:rPr>
          <w:spacing w:val="-4"/>
        </w:rPr>
        <w:t xml:space="preserve"> </w:t>
      </w:r>
      <w:r>
        <w:t>the</w:t>
      </w:r>
      <w:r>
        <w:rPr>
          <w:spacing w:val="-3"/>
        </w:rPr>
        <w:t xml:space="preserve"> </w:t>
      </w:r>
      <w:r>
        <w:t>Plan's</w:t>
      </w:r>
      <w:r>
        <w:rPr>
          <w:spacing w:val="-3"/>
        </w:rPr>
        <w:t xml:space="preserve"> </w:t>
      </w:r>
      <w:r>
        <w:t>rights of</w:t>
      </w:r>
      <w:r>
        <w:rPr>
          <w:spacing w:val="-2"/>
        </w:rPr>
        <w:t xml:space="preserve"> </w:t>
      </w:r>
      <w:r>
        <w:t>subrogation</w:t>
      </w:r>
      <w:r>
        <w:rPr>
          <w:spacing w:val="-1"/>
        </w:rPr>
        <w:t xml:space="preserve"> </w:t>
      </w:r>
      <w:r>
        <w:t>and</w:t>
      </w:r>
      <w:r>
        <w:rPr>
          <w:spacing w:val="-2"/>
        </w:rPr>
        <w:t xml:space="preserve"> </w:t>
      </w:r>
      <w:r>
        <w:t>reimbursement;</w:t>
      </w:r>
    </w:p>
    <w:p w14:paraId="72B39888" w14:textId="77777777" w:rsidR="002733EE" w:rsidRDefault="002733EE">
      <w:pPr>
        <w:pStyle w:val="BodyText"/>
        <w:spacing w:before="10"/>
        <w:rPr>
          <w:sz w:val="19"/>
        </w:rPr>
      </w:pPr>
    </w:p>
    <w:p w14:paraId="72B39889" w14:textId="77777777" w:rsidR="002733EE" w:rsidRDefault="0087278D">
      <w:pPr>
        <w:pStyle w:val="BodyText"/>
        <w:ind w:left="1100" w:right="1274" w:hanging="1"/>
      </w:pPr>
      <w:r>
        <w:rPr>
          <w:spacing w:val="-1"/>
        </w:rPr>
        <w:t>to</w:t>
      </w:r>
      <w:r>
        <w:rPr>
          <w:spacing w:val="-13"/>
        </w:rPr>
        <w:t xml:space="preserve"> </w:t>
      </w:r>
      <w:r>
        <w:rPr>
          <w:spacing w:val="-1"/>
        </w:rPr>
        <w:t>promptly</w:t>
      </w:r>
      <w:r>
        <w:rPr>
          <w:spacing w:val="-19"/>
        </w:rPr>
        <w:t xml:space="preserve"> </w:t>
      </w:r>
      <w:r>
        <w:rPr>
          <w:spacing w:val="-1"/>
        </w:rPr>
        <w:t>reimburse</w:t>
      </w:r>
      <w:r>
        <w:rPr>
          <w:spacing w:val="-10"/>
        </w:rPr>
        <w:t xml:space="preserve"> </w:t>
      </w:r>
      <w:r>
        <w:rPr>
          <w:spacing w:val="-1"/>
        </w:rPr>
        <w:t>the</w:t>
      </w:r>
      <w:r>
        <w:rPr>
          <w:spacing w:val="-11"/>
        </w:rPr>
        <w:t xml:space="preserve"> </w:t>
      </w:r>
      <w:r>
        <w:rPr>
          <w:spacing w:val="-1"/>
        </w:rPr>
        <w:t>Plan</w:t>
      </w:r>
      <w:r>
        <w:rPr>
          <w:spacing w:val="-6"/>
        </w:rPr>
        <w:t xml:space="preserve"> </w:t>
      </w:r>
      <w:r>
        <w:rPr>
          <w:spacing w:val="-1"/>
        </w:rPr>
        <w:t>when</w:t>
      </w:r>
      <w:r>
        <w:rPr>
          <w:spacing w:val="-7"/>
        </w:rPr>
        <w:t xml:space="preserve"> </w:t>
      </w:r>
      <w:r>
        <w:rPr>
          <w:spacing w:val="-1"/>
        </w:rPr>
        <w:t>a</w:t>
      </w:r>
      <w:r>
        <w:rPr>
          <w:spacing w:val="-11"/>
        </w:rPr>
        <w:t xml:space="preserve"> </w:t>
      </w:r>
      <w:r>
        <w:rPr>
          <w:spacing w:val="-1"/>
        </w:rPr>
        <w:t>recovery</w:t>
      </w:r>
      <w:r>
        <w:rPr>
          <w:spacing w:val="-16"/>
        </w:rPr>
        <w:t xml:space="preserve"> </w:t>
      </w:r>
      <w:r>
        <w:rPr>
          <w:spacing w:val="-1"/>
        </w:rPr>
        <w:t>through</w:t>
      </w:r>
      <w:r>
        <w:rPr>
          <w:spacing w:val="-7"/>
        </w:rPr>
        <w:t xml:space="preserve"> </w:t>
      </w:r>
      <w:r>
        <w:t>settlement,</w:t>
      </w:r>
      <w:r>
        <w:rPr>
          <w:spacing w:val="-10"/>
        </w:rPr>
        <w:t xml:space="preserve"> </w:t>
      </w:r>
      <w:r>
        <w:t>judgment,</w:t>
      </w:r>
      <w:r>
        <w:rPr>
          <w:spacing w:val="-9"/>
        </w:rPr>
        <w:t xml:space="preserve"> </w:t>
      </w:r>
      <w:r>
        <w:t>award</w:t>
      </w:r>
      <w:r>
        <w:rPr>
          <w:spacing w:val="-11"/>
        </w:rPr>
        <w:t xml:space="preserve"> </w:t>
      </w:r>
      <w:r>
        <w:t>or</w:t>
      </w:r>
      <w:r>
        <w:rPr>
          <w:spacing w:val="-7"/>
        </w:rPr>
        <w:t xml:space="preserve"> </w:t>
      </w:r>
      <w:r>
        <w:t>other</w:t>
      </w:r>
      <w:r>
        <w:rPr>
          <w:spacing w:val="-6"/>
        </w:rPr>
        <w:t xml:space="preserve"> </w:t>
      </w:r>
      <w:r>
        <w:t>payment</w:t>
      </w:r>
      <w:r>
        <w:rPr>
          <w:spacing w:val="-53"/>
        </w:rPr>
        <w:t xml:space="preserve"> </w:t>
      </w:r>
      <w:r>
        <w:t>is</w:t>
      </w:r>
      <w:r>
        <w:rPr>
          <w:spacing w:val="-1"/>
        </w:rPr>
        <w:t xml:space="preserve"> </w:t>
      </w:r>
      <w:r>
        <w:t>received;</w:t>
      </w:r>
      <w:r>
        <w:rPr>
          <w:spacing w:val="-1"/>
        </w:rPr>
        <w:t xml:space="preserve"> </w:t>
      </w:r>
      <w:r>
        <w:t>and</w:t>
      </w:r>
    </w:p>
    <w:p w14:paraId="72B3988A" w14:textId="77777777" w:rsidR="002733EE" w:rsidRDefault="002733EE">
      <w:pPr>
        <w:pStyle w:val="BodyText"/>
        <w:spacing w:before="1"/>
      </w:pPr>
    </w:p>
    <w:p w14:paraId="72B3988B" w14:textId="046AB524" w:rsidR="002733EE" w:rsidRDefault="00CA086C">
      <w:pPr>
        <w:pStyle w:val="BodyText"/>
        <w:ind w:left="1100" w:right="1274"/>
      </w:pPr>
      <w:r>
        <w:rPr>
          <w:noProof/>
        </w:rPr>
        <mc:AlternateContent>
          <mc:Choice Requires="wps">
            <w:drawing>
              <wp:anchor distT="0" distB="0" distL="114300" distR="114300" simplePos="0" relativeHeight="15758336" behindDoc="0" locked="0" layoutInCell="1" allowOverlap="1" wp14:anchorId="72B39F13" wp14:editId="025EA849">
                <wp:simplePos x="0" y="0"/>
                <wp:positionH relativeFrom="page">
                  <wp:posOffset>4777105</wp:posOffset>
                </wp:positionH>
                <wp:positionV relativeFrom="paragraph">
                  <wp:posOffset>272415</wp:posOffset>
                </wp:positionV>
                <wp:extent cx="36830" cy="20955"/>
                <wp:effectExtent l="0" t="0" r="0" b="0"/>
                <wp:wrapNone/>
                <wp:docPr id="18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20955"/>
                        </a:xfrm>
                        <a:custGeom>
                          <a:avLst/>
                          <a:gdLst>
                            <a:gd name="T0" fmla="+- 0 7581 7523"/>
                            <a:gd name="T1" fmla="*/ T0 w 58"/>
                            <a:gd name="T2" fmla="+- 0 455 429"/>
                            <a:gd name="T3" fmla="*/ 455 h 33"/>
                            <a:gd name="T4" fmla="+- 0 7523 7523"/>
                            <a:gd name="T5" fmla="*/ T4 w 58"/>
                            <a:gd name="T6" fmla="+- 0 455 429"/>
                            <a:gd name="T7" fmla="*/ 455 h 33"/>
                            <a:gd name="T8" fmla="+- 0 7523 7523"/>
                            <a:gd name="T9" fmla="*/ T8 w 58"/>
                            <a:gd name="T10" fmla="+- 0 462 429"/>
                            <a:gd name="T11" fmla="*/ 462 h 33"/>
                            <a:gd name="T12" fmla="+- 0 7581 7523"/>
                            <a:gd name="T13" fmla="*/ T12 w 58"/>
                            <a:gd name="T14" fmla="+- 0 462 429"/>
                            <a:gd name="T15" fmla="*/ 462 h 33"/>
                            <a:gd name="T16" fmla="+- 0 7581 7523"/>
                            <a:gd name="T17" fmla="*/ T16 w 58"/>
                            <a:gd name="T18" fmla="+- 0 455 429"/>
                            <a:gd name="T19" fmla="*/ 455 h 33"/>
                            <a:gd name="T20" fmla="+- 0 7581 7523"/>
                            <a:gd name="T21" fmla="*/ T20 w 58"/>
                            <a:gd name="T22" fmla="+- 0 429 429"/>
                            <a:gd name="T23" fmla="*/ 429 h 33"/>
                            <a:gd name="T24" fmla="+- 0 7523 7523"/>
                            <a:gd name="T25" fmla="*/ T24 w 58"/>
                            <a:gd name="T26" fmla="+- 0 429 429"/>
                            <a:gd name="T27" fmla="*/ 429 h 33"/>
                            <a:gd name="T28" fmla="+- 0 7523 7523"/>
                            <a:gd name="T29" fmla="*/ T28 w 58"/>
                            <a:gd name="T30" fmla="+- 0 436 429"/>
                            <a:gd name="T31" fmla="*/ 436 h 33"/>
                            <a:gd name="T32" fmla="+- 0 7581 7523"/>
                            <a:gd name="T33" fmla="*/ T32 w 58"/>
                            <a:gd name="T34" fmla="+- 0 436 429"/>
                            <a:gd name="T35" fmla="*/ 436 h 33"/>
                            <a:gd name="T36" fmla="+- 0 7581 7523"/>
                            <a:gd name="T37" fmla="*/ T36 w 58"/>
                            <a:gd name="T38" fmla="+- 0 429 429"/>
                            <a:gd name="T39" fmla="*/ 429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 h="33">
                              <a:moveTo>
                                <a:pt x="58" y="26"/>
                              </a:moveTo>
                              <a:lnTo>
                                <a:pt x="0" y="26"/>
                              </a:lnTo>
                              <a:lnTo>
                                <a:pt x="0" y="33"/>
                              </a:lnTo>
                              <a:lnTo>
                                <a:pt x="58" y="33"/>
                              </a:lnTo>
                              <a:lnTo>
                                <a:pt x="58" y="26"/>
                              </a:lnTo>
                              <a:close/>
                              <a:moveTo>
                                <a:pt x="58" y="0"/>
                              </a:moveTo>
                              <a:lnTo>
                                <a:pt x="0" y="0"/>
                              </a:lnTo>
                              <a:lnTo>
                                <a:pt x="0" y="7"/>
                              </a:lnTo>
                              <a:lnTo>
                                <a:pt x="58" y="7"/>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4F8EF" id="AutoShape 2" o:spid="_x0000_s1026" style="position:absolute;margin-left:376.15pt;margin-top:21.45pt;width:2.9pt;height:1.6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" path="m58,26l,26r,7l58,33r,-7xm58,l,,,7r58,l58,xe" fillcolor="black" stroked="f">
                <v:path arrowok="t" o:connecttype="custom" o:connectlocs="36830,288925;0,288925;0,293370;36830,293370;36830,288925;36830,272415;0,272415;0,276860;36830,276860;36830,272415" o:connectangles="0,0,0,0,0,0,0,0,0,0"/>
                <w10:wrap anchorx="page"/>
              </v:shape>
            </w:pict>
          </mc:Fallback>
        </mc:AlternateContent>
      </w:r>
      <w:r>
        <w:t>to</w:t>
      </w:r>
      <w:r>
        <w:rPr>
          <w:spacing w:val="-3"/>
        </w:rPr>
        <w:t xml:space="preserve"> </w:t>
      </w:r>
      <w:r>
        <w:t>not</w:t>
      </w:r>
      <w:r>
        <w:rPr>
          <w:spacing w:val="-3"/>
        </w:rPr>
        <w:t xml:space="preserve"> </w:t>
      </w:r>
      <w:r>
        <w:t>settle</w:t>
      </w:r>
      <w:r>
        <w:rPr>
          <w:spacing w:val="-3"/>
        </w:rPr>
        <w:t xml:space="preserve"> </w:t>
      </w:r>
      <w:r>
        <w:t>or</w:t>
      </w:r>
      <w:r>
        <w:rPr>
          <w:spacing w:val="-1"/>
        </w:rPr>
        <w:t xml:space="preserve"> </w:t>
      </w:r>
      <w:r>
        <w:t>release,</w:t>
      </w:r>
      <w:r>
        <w:rPr>
          <w:spacing w:val="-1"/>
        </w:rPr>
        <w:t xml:space="preserve"> </w:t>
      </w:r>
      <w:r>
        <w:t>without</w:t>
      </w:r>
      <w:r>
        <w:rPr>
          <w:spacing w:val="-3"/>
        </w:rPr>
        <w:t xml:space="preserve"> </w:t>
      </w:r>
      <w:r>
        <w:t>the</w:t>
      </w:r>
      <w:r>
        <w:rPr>
          <w:spacing w:val="-3"/>
        </w:rPr>
        <w:t xml:space="preserve"> </w:t>
      </w:r>
      <w:r>
        <w:t>prior</w:t>
      </w:r>
      <w:r>
        <w:rPr>
          <w:spacing w:val="-1"/>
        </w:rPr>
        <w:t xml:space="preserve"> </w:t>
      </w:r>
      <w:r>
        <w:t>consent</w:t>
      </w:r>
      <w:r>
        <w:rPr>
          <w:spacing w:val="-3"/>
        </w:rPr>
        <w:t xml:space="preserve"> </w:t>
      </w:r>
      <w:r>
        <w:t>of</w:t>
      </w:r>
      <w:r>
        <w:rPr>
          <w:spacing w:val="-1"/>
        </w:rPr>
        <w:t xml:space="preserve"> </w:t>
      </w:r>
      <w:r>
        <w:t>the</w:t>
      </w:r>
      <w:r>
        <w:rPr>
          <w:spacing w:val="2"/>
        </w:rPr>
        <w:t xml:space="preserve"> </w:t>
      </w:r>
      <w:r>
        <w:t>Plan,</w:t>
      </w:r>
      <w:r>
        <w:rPr>
          <w:spacing w:val="-2"/>
        </w:rPr>
        <w:t xml:space="preserve"> </w:t>
      </w:r>
      <w:r>
        <w:t>any</w:t>
      </w:r>
      <w:r>
        <w:rPr>
          <w:spacing w:val="-6"/>
        </w:rPr>
        <w:t xml:space="preserve"> </w:t>
      </w:r>
      <w:r>
        <w:t>claim</w:t>
      </w:r>
      <w:r>
        <w:rPr>
          <w:spacing w:val="2"/>
        </w:rPr>
        <w:t xml:space="preserve"> </w:t>
      </w:r>
      <w:r>
        <w:t>to</w:t>
      </w:r>
      <w:r>
        <w:rPr>
          <w:spacing w:val="-2"/>
        </w:rPr>
        <w:t xml:space="preserve"> </w:t>
      </w:r>
      <w:r>
        <w:t>the</w:t>
      </w:r>
      <w:r>
        <w:rPr>
          <w:spacing w:val="-3"/>
        </w:rPr>
        <w:t xml:space="preserve"> </w:t>
      </w:r>
      <w:r>
        <w:t>extent</w:t>
      </w:r>
      <w:r>
        <w:rPr>
          <w:spacing w:val="-3"/>
        </w:rPr>
        <w:t xml:space="preserve"> </w:t>
      </w:r>
      <w:r>
        <w:t>that</w:t>
      </w:r>
      <w:r>
        <w:rPr>
          <w:spacing w:val="-3"/>
        </w:rPr>
        <w:t xml:space="preserve"> </w:t>
      </w:r>
      <w:r>
        <w:t>the</w:t>
      </w:r>
      <w:r>
        <w:rPr>
          <w:spacing w:val="-2"/>
        </w:rPr>
        <w:t xml:space="preserve"> </w:t>
      </w:r>
      <w:r>
        <w:t>Plan</w:t>
      </w:r>
      <w:r>
        <w:rPr>
          <w:spacing w:val="-53"/>
        </w:rPr>
        <w:t xml:space="preserve"> </w:t>
      </w:r>
      <w:r>
        <w:t>Beneficiary</w:t>
      </w:r>
      <w:r>
        <w:rPr>
          <w:spacing w:val="-5"/>
        </w:rPr>
        <w:t xml:space="preserve"> </w:t>
      </w:r>
      <w:r>
        <w:t>may</w:t>
      </w:r>
      <w:r>
        <w:rPr>
          <w:spacing w:val="-4"/>
        </w:rPr>
        <w:t xml:space="preserve"> </w:t>
      </w:r>
      <w:r>
        <w:t>have</w:t>
      </w:r>
      <w:r>
        <w:rPr>
          <w:spacing w:val="-1"/>
        </w:rPr>
        <w:t xml:space="preserve"> </w:t>
      </w:r>
      <w:r>
        <w:t>against</w:t>
      </w:r>
      <w:r>
        <w:rPr>
          <w:spacing w:val="-1"/>
        </w:rPr>
        <w:t xml:space="preserve"> </w:t>
      </w:r>
      <w:r>
        <w:t>any</w:t>
      </w:r>
      <w:r>
        <w:rPr>
          <w:spacing w:val="-4"/>
        </w:rPr>
        <w:t xml:space="preserve"> </w:t>
      </w:r>
      <w:r>
        <w:t>responsible party</w:t>
      </w:r>
      <w:r>
        <w:rPr>
          <w:spacing w:val="-4"/>
        </w:rPr>
        <w:t xml:space="preserve"> </w:t>
      </w:r>
      <w:r>
        <w:t>or Coverage.</w:t>
      </w:r>
    </w:p>
    <w:p w14:paraId="72B3988C" w14:textId="77777777" w:rsidR="002733EE" w:rsidRDefault="002733EE">
      <w:pPr>
        <w:pStyle w:val="BodyText"/>
        <w:spacing w:before="10"/>
        <w:rPr>
          <w:sz w:val="19"/>
        </w:rPr>
      </w:pPr>
    </w:p>
    <w:p w14:paraId="72B3988D" w14:textId="77777777" w:rsidR="002733EE" w:rsidRDefault="0087278D">
      <w:pPr>
        <w:pStyle w:val="BodyText"/>
        <w:ind w:left="740" w:right="1267"/>
        <w:jc w:val="both"/>
      </w:pPr>
      <w:r>
        <w:t>If the Plan Beneficiary and/or his or her attorney fails to reimburse the Plan for all benefits paid or to be</w:t>
      </w:r>
      <w:r>
        <w:rPr>
          <w:spacing w:val="1"/>
        </w:rPr>
        <w:t xml:space="preserve"> </w:t>
      </w:r>
      <w:r>
        <w:t>paid, as a result of said injury or condition, out of any proceeds, judgment or settlement received, the Plan</w:t>
      </w:r>
      <w:r>
        <w:rPr>
          <w:spacing w:val="-53"/>
        </w:rPr>
        <w:t xml:space="preserve"> </w:t>
      </w:r>
      <w:r>
        <w:t>Beneficiary will be responsible for any and all expenses (whether fees or costs) associated with the Plan’s</w:t>
      </w:r>
      <w:r>
        <w:rPr>
          <w:spacing w:val="-53"/>
        </w:rPr>
        <w:t xml:space="preserve"> </w:t>
      </w:r>
      <w:r>
        <w:t>attempt</w:t>
      </w:r>
      <w:r>
        <w:rPr>
          <w:spacing w:val="-2"/>
        </w:rPr>
        <w:t xml:space="preserve"> </w:t>
      </w:r>
      <w:r>
        <w:t>to</w:t>
      </w:r>
      <w:r>
        <w:rPr>
          <w:spacing w:val="-1"/>
        </w:rPr>
        <w:t xml:space="preserve"> </w:t>
      </w:r>
      <w:r>
        <w:t>recover such</w:t>
      </w:r>
      <w:r>
        <w:rPr>
          <w:spacing w:val="-1"/>
        </w:rPr>
        <w:t xml:space="preserve"> </w:t>
      </w:r>
      <w:r>
        <w:t>money</w:t>
      </w:r>
      <w:r>
        <w:rPr>
          <w:spacing w:val="-5"/>
        </w:rPr>
        <w:t xml:space="preserve"> </w:t>
      </w:r>
      <w:r>
        <w:t>from</w:t>
      </w:r>
      <w:r>
        <w:rPr>
          <w:spacing w:val="4"/>
        </w:rPr>
        <w:t xml:space="preserve"> </w:t>
      </w:r>
      <w:r>
        <w:t>the</w:t>
      </w:r>
      <w:r>
        <w:rPr>
          <w:spacing w:val="-1"/>
        </w:rPr>
        <w:t xml:space="preserve"> </w:t>
      </w:r>
      <w:r>
        <w:t>Plan</w:t>
      </w:r>
      <w:r>
        <w:rPr>
          <w:spacing w:val="1"/>
        </w:rPr>
        <w:t xml:space="preserve"> </w:t>
      </w:r>
      <w:r>
        <w:t>Beneficiary.</w:t>
      </w:r>
    </w:p>
    <w:p w14:paraId="72B3988E" w14:textId="77777777" w:rsidR="002733EE" w:rsidRDefault="002733EE">
      <w:pPr>
        <w:pStyle w:val="BodyText"/>
        <w:spacing w:before="7"/>
        <w:rPr>
          <w:sz w:val="19"/>
        </w:rPr>
      </w:pPr>
    </w:p>
    <w:p w14:paraId="72B3988F" w14:textId="77777777" w:rsidR="002733EE" w:rsidRDefault="0087278D">
      <w:pPr>
        <w:pStyle w:val="BodyText"/>
        <w:spacing w:line="244" w:lineRule="auto"/>
        <w:ind w:left="739" w:right="1264"/>
        <w:jc w:val="both"/>
      </w:pPr>
      <w:r>
        <w:rPr>
          <w:b/>
        </w:rPr>
        <w:t xml:space="preserve">Offset - </w:t>
      </w:r>
      <w:r>
        <w:t>Failure by the Plan Beneficiary and/or his or her attorney to comply with any of these requirement</w:t>
      </w:r>
      <w:r>
        <w:rPr>
          <w:spacing w:val="-53"/>
        </w:rPr>
        <w:t xml:space="preserve"> </w:t>
      </w:r>
      <w:r>
        <w:rPr>
          <w:spacing w:val="-1"/>
        </w:rPr>
        <w:t>may,</w:t>
      </w:r>
      <w:r>
        <w:rPr>
          <w:spacing w:val="-6"/>
        </w:rPr>
        <w:t xml:space="preserve"> </w:t>
      </w:r>
      <w:r>
        <w:rPr>
          <w:spacing w:val="-1"/>
        </w:rPr>
        <w:t>at</w:t>
      </w:r>
      <w:r>
        <w:rPr>
          <w:spacing w:val="-6"/>
        </w:rPr>
        <w:t xml:space="preserve"> </w:t>
      </w:r>
      <w:r>
        <w:rPr>
          <w:spacing w:val="-1"/>
        </w:rPr>
        <w:t>the</w:t>
      </w:r>
      <w:r>
        <w:rPr>
          <w:spacing w:val="-4"/>
        </w:rPr>
        <w:t xml:space="preserve"> </w:t>
      </w:r>
      <w:r>
        <w:rPr>
          <w:spacing w:val="-1"/>
        </w:rPr>
        <w:t>Plan’s</w:t>
      </w:r>
      <w:r>
        <w:rPr>
          <w:spacing w:val="-4"/>
        </w:rPr>
        <w:t xml:space="preserve"> </w:t>
      </w:r>
      <w:r>
        <w:rPr>
          <w:spacing w:val="-1"/>
        </w:rPr>
        <w:t>discretion,</w:t>
      </w:r>
      <w:r>
        <w:rPr>
          <w:spacing w:val="-7"/>
        </w:rPr>
        <w:t xml:space="preserve"> </w:t>
      </w:r>
      <w:r>
        <w:rPr>
          <w:spacing w:val="-1"/>
        </w:rPr>
        <w:t>result in</w:t>
      </w:r>
      <w:r>
        <w:rPr>
          <w:spacing w:val="-6"/>
        </w:rPr>
        <w:t xml:space="preserve"> </w:t>
      </w:r>
      <w:r>
        <w:rPr>
          <w:spacing w:val="-1"/>
        </w:rPr>
        <w:t>a</w:t>
      </w:r>
      <w:r>
        <w:rPr>
          <w:spacing w:val="-6"/>
        </w:rPr>
        <w:t xml:space="preserve"> </w:t>
      </w:r>
      <w:r>
        <w:rPr>
          <w:spacing w:val="-1"/>
        </w:rPr>
        <w:t>forfeiture</w:t>
      </w:r>
      <w:r>
        <w:rPr>
          <w:spacing w:val="-5"/>
        </w:rPr>
        <w:t xml:space="preserve"> </w:t>
      </w:r>
      <w:r>
        <w:t>of</w:t>
      </w:r>
      <w:r>
        <w:rPr>
          <w:spacing w:val="-3"/>
        </w:rPr>
        <w:t xml:space="preserve"> </w:t>
      </w:r>
      <w:r>
        <w:t>payment</w:t>
      </w:r>
      <w:r>
        <w:rPr>
          <w:spacing w:val="-6"/>
        </w:rPr>
        <w:t xml:space="preserve"> </w:t>
      </w:r>
      <w:r>
        <w:t>by</w:t>
      </w:r>
      <w:r>
        <w:rPr>
          <w:spacing w:val="-14"/>
        </w:rPr>
        <w:t xml:space="preserve"> </w:t>
      </w:r>
      <w:r>
        <w:t>the</w:t>
      </w:r>
      <w:r>
        <w:rPr>
          <w:spacing w:val="-4"/>
        </w:rPr>
        <w:t xml:space="preserve"> </w:t>
      </w:r>
      <w:r>
        <w:t>Plan</w:t>
      </w:r>
      <w:r>
        <w:rPr>
          <w:spacing w:val="-3"/>
        </w:rPr>
        <w:t xml:space="preserve"> </w:t>
      </w:r>
      <w:r>
        <w:t>of</w:t>
      </w:r>
      <w:r>
        <w:rPr>
          <w:spacing w:val="-6"/>
        </w:rPr>
        <w:t xml:space="preserve"> </w:t>
      </w:r>
      <w:r>
        <w:t>medical</w:t>
      </w:r>
      <w:r>
        <w:rPr>
          <w:spacing w:val="-7"/>
        </w:rPr>
        <w:t xml:space="preserve"> </w:t>
      </w:r>
      <w:r>
        <w:t>benefits</w:t>
      </w:r>
      <w:r>
        <w:rPr>
          <w:spacing w:val="-4"/>
        </w:rPr>
        <w:t xml:space="preserve"> </w:t>
      </w:r>
      <w:r>
        <w:t>and</w:t>
      </w:r>
      <w:r>
        <w:rPr>
          <w:spacing w:val="-8"/>
        </w:rPr>
        <w:t xml:space="preserve"> </w:t>
      </w:r>
      <w:r>
        <w:t>any</w:t>
      </w:r>
      <w:r>
        <w:rPr>
          <w:spacing w:val="-13"/>
        </w:rPr>
        <w:t xml:space="preserve"> </w:t>
      </w:r>
      <w:r>
        <w:t>funds</w:t>
      </w:r>
      <w:r>
        <w:rPr>
          <w:spacing w:val="-54"/>
        </w:rPr>
        <w:t xml:space="preserve"> </w:t>
      </w:r>
      <w:r>
        <w:rPr>
          <w:spacing w:val="-1"/>
        </w:rPr>
        <w:t>or</w:t>
      </w:r>
      <w:r>
        <w:t xml:space="preserve"> </w:t>
      </w:r>
      <w:r>
        <w:rPr>
          <w:spacing w:val="-1"/>
        </w:rPr>
        <w:t>payments</w:t>
      </w:r>
      <w:r>
        <w:t xml:space="preserve"> </w:t>
      </w:r>
      <w:r>
        <w:rPr>
          <w:spacing w:val="-1"/>
        </w:rPr>
        <w:t>due under</w:t>
      </w:r>
      <w:r>
        <w:t xml:space="preserve"> </w:t>
      </w:r>
      <w:r>
        <w:rPr>
          <w:spacing w:val="-1"/>
        </w:rPr>
        <w:t>this</w:t>
      </w:r>
      <w:r>
        <w:rPr>
          <w:spacing w:val="3"/>
        </w:rPr>
        <w:t xml:space="preserve"> </w:t>
      </w:r>
      <w:r>
        <w:rPr>
          <w:spacing w:val="-1"/>
        </w:rPr>
        <w:t>Plan may</w:t>
      </w:r>
      <w:r>
        <w:rPr>
          <w:spacing w:val="-4"/>
        </w:rPr>
        <w:t xml:space="preserve"> </w:t>
      </w:r>
      <w:r>
        <w:rPr>
          <w:spacing w:val="-1"/>
        </w:rPr>
        <w:t>be</w:t>
      </w:r>
      <w:r>
        <w:rPr>
          <w:spacing w:val="5"/>
        </w:rPr>
        <w:t xml:space="preserve"> </w:t>
      </w:r>
      <w:r>
        <w:rPr>
          <w:spacing w:val="-1"/>
        </w:rPr>
        <w:t>withheld</w:t>
      </w:r>
      <w:r>
        <w:rPr>
          <w:spacing w:val="1"/>
        </w:rPr>
        <w:t xml:space="preserve"> </w:t>
      </w:r>
      <w:r>
        <w:rPr>
          <w:spacing w:val="-1"/>
        </w:rPr>
        <w:t>until</w:t>
      </w:r>
      <w:r>
        <w:rPr>
          <w:spacing w:val="3"/>
        </w:rPr>
        <w:t xml:space="preserve"> </w:t>
      </w:r>
      <w:r>
        <w:rPr>
          <w:spacing w:val="-1"/>
        </w:rPr>
        <w:t>the</w:t>
      </w:r>
      <w:r>
        <w:rPr>
          <w:spacing w:val="1"/>
        </w:rPr>
        <w:t xml:space="preserve"> </w:t>
      </w:r>
      <w:r>
        <w:rPr>
          <w:spacing w:val="-1"/>
        </w:rPr>
        <w:t>Plan</w:t>
      </w:r>
      <w:r>
        <w:rPr>
          <w:spacing w:val="1"/>
        </w:rPr>
        <w:t xml:space="preserve"> </w:t>
      </w:r>
      <w:r>
        <w:t>Beneficiary</w:t>
      </w:r>
      <w:r>
        <w:rPr>
          <w:spacing w:val="-4"/>
        </w:rPr>
        <w:t xml:space="preserve"> </w:t>
      </w:r>
      <w:r>
        <w:t>satisfies his</w:t>
      </w:r>
      <w:r>
        <w:rPr>
          <w:spacing w:val="1"/>
        </w:rPr>
        <w:t xml:space="preserve"> </w:t>
      </w:r>
      <w:r>
        <w:t>or her</w:t>
      </w:r>
      <w:r>
        <w:rPr>
          <w:spacing w:val="-24"/>
        </w:rPr>
        <w:t xml:space="preserve"> </w:t>
      </w:r>
      <w:r>
        <w:t>obligation.</w:t>
      </w:r>
    </w:p>
    <w:p w14:paraId="72B39890" w14:textId="77777777" w:rsidR="002733EE" w:rsidRDefault="002733EE">
      <w:pPr>
        <w:pStyle w:val="BodyText"/>
        <w:spacing w:before="10"/>
        <w:rPr>
          <w:sz w:val="18"/>
        </w:rPr>
      </w:pPr>
    </w:p>
    <w:p w14:paraId="72B39891" w14:textId="77777777" w:rsidR="002733EE" w:rsidRDefault="0087278D">
      <w:pPr>
        <w:pStyle w:val="BodyText"/>
        <w:spacing w:before="1"/>
        <w:ind w:left="739" w:right="1255"/>
        <w:jc w:val="both"/>
      </w:pPr>
      <w:r>
        <w:rPr>
          <w:b/>
        </w:rPr>
        <w:t xml:space="preserve">Minor Status </w:t>
      </w:r>
      <w:r>
        <w:t>- In the event the Plan Beneficiary is a minor as that term is defined by applicable law, the</w:t>
      </w:r>
      <w:r>
        <w:rPr>
          <w:spacing w:val="1"/>
        </w:rPr>
        <w:t xml:space="preserve"> </w:t>
      </w:r>
      <w:r>
        <w:t>minor’s parents or court-appointed guardian shall cooperate in any and all actions by the Plan to seek and</w:t>
      </w:r>
      <w:r>
        <w:rPr>
          <w:spacing w:val="-53"/>
        </w:rPr>
        <w:t xml:space="preserve"> </w:t>
      </w:r>
      <w:r>
        <w:t>obtain requisite court approval to bind the minor and his or her estate insofar as these subrogation and</w:t>
      </w:r>
      <w:r>
        <w:rPr>
          <w:spacing w:val="1"/>
        </w:rPr>
        <w:t xml:space="preserve"> </w:t>
      </w:r>
      <w:r>
        <w:t>reimbursement</w:t>
      </w:r>
      <w:r>
        <w:rPr>
          <w:spacing w:val="-2"/>
        </w:rPr>
        <w:t xml:space="preserve"> </w:t>
      </w:r>
      <w:r>
        <w:t>provisions</w:t>
      </w:r>
      <w:r>
        <w:rPr>
          <w:spacing w:val="3"/>
        </w:rPr>
        <w:t xml:space="preserve"> </w:t>
      </w:r>
      <w:r>
        <w:t>are</w:t>
      </w:r>
      <w:r>
        <w:rPr>
          <w:spacing w:val="-1"/>
        </w:rPr>
        <w:t xml:space="preserve"> </w:t>
      </w:r>
      <w:r>
        <w:t>concerned.</w:t>
      </w:r>
    </w:p>
    <w:p w14:paraId="72B39892" w14:textId="77777777" w:rsidR="002733EE" w:rsidRDefault="002733EE">
      <w:pPr>
        <w:pStyle w:val="BodyText"/>
        <w:spacing w:before="4"/>
      </w:pPr>
    </w:p>
    <w:p w14:paraId="72B39893" w14:textId="77777777" w:rsidR="002733EE" w:rsidRDefault="0087278D">
      <w:pPr>
        <w:pStyle w:val="BodyText"/>
        <w:spacing w:before="1"/>
        <w:ind w:left="739" w:right="1258"/>
        <w:jc w:val="both"/>
      </w:pPr>
      <w:r>
        <w:t>If</w:t>
      </w:r>
      <w:r>
        <w:rPr>
          <w:spacing w:val="-4"/>
        </w:rPr>
        <w:t xml:space="preserve"> </w:t>
      </w:r>
      <w:r>
        <w:t>the</w:t>
      </w:r>
      <w:r>
        <w:rPr>
          <w:spacing w:val="-8"/>
        </w:rPr>
        <w:t xml:space="preserve"> </w:t>
      </w:r>
      <w:r>
        <w:t>minor’s</w:t>
      </w:r>
      <w:r>
        <w:rPr>
          <w:spacing w:val="-5"/>
        </w:rPr>
        <w:t xml:space="preserve"> </w:t>
      </w:r>
      <w:r>
        <w:t>parents</w:t>
      </w:r>
      <w:r>
        <w:rPr>
          <w:spacing w:val="-3"/>
        </w:rPr>
        <w:t xml:space="preserve"> </w:t>
      </w:r>
      <w:r>
        <w:t>or</w:t>
      </w:r>
      <w:r>
        <w:rPr>
          <w:spacing w:val="-4"/>
        </w:rPr>
        <w:t xml:space="preserve"> </w:t>
      </w:r>
      <w:r>
        <w:t>court-appointed</w:t>
      </w:r>
      <w:r>
        <w:rPr>
          <w:spacing w:val="-4"/>
        </w:rPr>
        <w:t xml:space="preserve"> </w:t>
      </w:r>
      <w:r>
        <w:t>guardian</w:t>
      </w:r>
      <w:r>
        <w:rPr>
          <w:spacing w:val="-8"/>
        </w:rPr>
        <w:t xml:space="preserve"> </w:t>
      </w:r>
      <w:r>
        <w:t>fail</w:t>
      </w:r>
      <w:r>
        <w:rPr>
          <w:spacing w:val="-7"/>
        </w:rPr>
        <w:t xml:space="preserve"> </w:t>
      </w:r>
      <w:r>
        <w:t>to</w:t>
      </w:r>
      <w:r>
        <w:rPr>
          <w:spacing w:val="-8"/>
        </w:rPr>
        <w:t xml:space="preserve"> </w:t>
      </w:r>
      <w:r>
        <w:t>take</w:t>
      </w:r>
      <w:r>
        <w:rPr>
          <w:spacing w:val="-8"/>
        </w:rPr>
        <w:t xml:space="preserve"> </w:t>
      </w:r>
      <w:r>
        <w:t>such</w:t>
      </w:r>
      <w:r>
        <w:rPr>
          <w:spacing w:val="-7"/>
        </w:rPr>
        <w:t xml:space="preserve"> </w:t>
      </w:r>
      <w:r>
        <w:t>action,</w:t>
      </w:r>
      <w:r>
        <w:rPr>
          <w:spacing w:val="-5"/>
        </w:rPr>
        <w:t xml:space="preserve"> </w:t>
      </w:r>
      <w:r>
        <w:t>the</w:t>
      </w:r>
      <w:r>
        <w:rPr>
          <w:spacing w:val="-4"/>
        </w:rPr>
        <w:t xml:space="preserve"> </w:t>
      </w:r>
      <w:r>
        <w:t>Plan</w:t>
      </w:r>
      <w:r>
        <w:rPr>
          <w:spacing w:val="-3"/>
        </w:rPr>
        <w:t xml:space="preserve"> </w:t>
      </w:r>
      <w:r>
        <w:t>shall</w:t>
      </w:r>
      <w:r>
        <w:rPr>
          <w:spacing w:val="-5"/>
        </w:rPr>
        <w:t xml:space="preserve"> </w:t>
      </w:r>
      <w:r>
        <w:t>have</w:t>
      </w:r>
      <w:r>
        <w:rPr>
          <w:spacing w:val="-3"/>
        </w:rPr>
        <w:t xml:space="preserve"> </w:t>
      </w:r>
      <w:r>
        <w:t>no</w:t>
      </w:r>
      <w:r>
        <w:rPr>
          <w:spacing w:val="-7"/>
        </w:rPr>
        <w:t xml:space="preserve"> </w:t>
      </w:r>
      <w:r>
        <w:t>obligation</w:t>
      </w:r>
      <w:r>
        <w:rPr>
          <w:spacing w:val="-53"/>
        </w:rPr>
        <w:t xml:space="preserve"> </w:t>
      </w:r>
      <w:r>
        <w:t>to advance payment of medical benefits on behalf of the minor. Any court costs or legal fees associated</w:t>
      </w:r>
      <w:r>
        <w:rPr>
          <w:spacing w:val="1"/>
        </w:rPr>
        <w:t xml:space="preserve"> </w:t>
      </w:r>
      <w:r>
        <w:rPr>
          <w:w w:val="95"/>
        </w:rPr>
        <w:t>with</w:t>
      </w:r>
      <w:r>
        <w:rPr>
          <w:spacing w:val="14"/>
          <w:w w:val="95"/>
        </w:rPr>
        <w:t xml:space="preserve"> </w:t>
      </w:r>
      <w:r>
        <w:rPr>
          <w:w w:val="95"/>
        </w:rPr>
        <w:t>obtaining</w:t>
      </w:r>
      <w:r>
        <w:rPr>
          <w:spacing w:val="12"/>
          <w:w w:val="95"/>
        </w:rPr>
        <w:t xml:space="preserve"> </w:t>
      </w:r>
      <w:r>
        <w:rPr>
          <w:w w:val="95"/>
        </w:rPr>
        <w:t>such</w:t>
      </w:r>
      <w:r>
        <w:rPr>
          <w:spacing w:val="12"/>
          <w:w w:val="95"/>
        </w:rPr>
        <w:t xml:space="preserve"> </w:t>
      </w:r>
      <w:r>
        <w:rPr>
          <w:w w:val="95"/>
        </w:rPr>
        <w:t>approval</w:t>
      </w:r>
      <w:r>
        <w:rPr>
          <w:spacing w:val="11"/>
          <w:w w:val="95"/>
        </w:rPr>
        <w:t xml:space="preserve"> </w:t>
      </w:r>
      <w:r>
        <w:rPr>
          <w:w w:val="95"/>
        </w:rPr>
        <w:t>shall</w:t>
      </w:r>
      <w:r>
        <w:rPr>
          <w:spacing w:val="13"/>
          <w:w w:val="95"/>
        </w:rPr>
        <w:t xml:space="preserve"> </w:t>
      </w:r>
      <w:r>
        <w:rPr>
          <w:w w:val="95"/>
        </w:rPr>
        <w:t>be</w:t>
      </w:r>
      <w:r>
        <w:rPr>
          <w:spacing w:val="14"/>
          <w:w w:val="95"/>
        </w:rPr>
        <w:t xml:space="preserve"> </w:t>
      </w:r>
      <w:r>
        <w:rPr>
          <w:w w:val="95"/>
        </w:rPr>
        <w:t>paid</w:t>
      </w:r>
      <w:r>
        <w:rPr>
          <w:spacing w:val="12"/>
          <w:w w:val="95"/>
        </w:rPr>
        <w:t xml:space="preserve"> </w:t>
      </w:r>
      <w:r>
        <w:rPr>
          <w:w w:val="95"/>
        </w:rPr>
        <w:t>by</w:t>
      </w:r>
      <w:r>
        <w:rPr>
          <w:spacing w:val="9"/>
          <w:w w:val="95"/>
        </w:rPr>
        <w:t xml:space="preserve"> </w:t>
      </w:r>
      <w:r>
        <w:rPr>
          <w:w w:val="95"/>
        </w:rPr>
        <w:t>the</w:t>
      </w:r>
      <w:r>
        <w:rPr>
          <w:spacing w:val="12"/>
          <w:w w:val="95"/>
        </w:rPr>
        <w:t xml:space="preserve"> </w:t>
      </w:r>
      <w:r>
        <w:rPr>
          <w:w w:val="95"/>
        </w:rPr>
        <w:t>minor’s</w:t>
      </w:r>
      <w:r>
        <w:rPr>
          <w:spacing w:val="13"/>
          <w:w w:val="95"/>
        </w:rPr>
        <w:t xml:space="preserve"> </w:t>
      </w:r>
      <w:r>
        <w:rPr>
          <w:w w:val="95"/>
        </w:rPr>
        <w:t>parents</w:t>
      </w:r>
      <w:r>
        <w:rPr>
          <w:spacing w:val="17"/>
          <w:w w:val="95"/>
        </w:rPr>
        <w:t xml:space="preserve"> </w:t>
      </w:r>
      <w:r>
        <w:rPr>
          <w:w w:val="95"/>
        </w:rPr>
        <w:t>or</w:t>
      </w:r>
      <w:r>
        <w:rPr>
          <w:spacing w:val="13"/>
          <w:w w:val="95"/>
        </w:rPr>
        <w:t xml:space="preserve"> </w:t>
      </w:r>
      <w:r>
        <w:rPr>
          <w:w w:val="95"/>
        </w:rPr>
        <w:t>court-appointed</w:t>
      </w:r>
      <w:r>
        <w:rPr>
          <w:spacing w:val="-17"/>
          <w:w w:val="95"/>
        </w:rPr>
        <w:t xml:space="preserve"> </w:t>
      </w:r>
      <w:r>
        <w:rPr>
          <w:w w:val="95"/>
        </w:rPr>
        <w:t>guardian.</w:t>
      </w:r>
    </w:p>
    <w:p w14:paraId="72B39894" w14:textId="77777777" w:rsidR="002733EE" w:rsidRDefault="002733EE">
      <w:pPr>
        <w:pStyle w:val="BodyText"/>
        <w:spacing w:before="5"/>
        <w:rPr>
          <w:sz w:val="19"/>
        </w:rPr>
      </w:pPr>
    </w:p>
    <w:p w14:paraId="72B39895" w14:textId="77777777" w:rsidR="002733EE" w:rsidRDefault="0087278D">
      <w:pPr>
        <w:pStyle w:val="BodyText"/>
        <w:spacing w:line="242" w:lineRule="auto"/>
        <w:ind w:left="739" w:right="1262"/>
        <w:jc w:val="both"/>
      </w:pPr>
      <w:r>
        <w:rPr>
          <w:b/>
        </w:rPr>
        <w:t xml:space="preserve">Language Interpretation </w:t>
      </w:r>
      <w:r>
        <w:t>- The Plan Administrator retains sole, full and final discretionary authority to</w:t>
      </w:r>
      <w:r>
        <w:rPr>
          <w:spacing w:val="1"/>
        </w:rPr>
        <w:t xml:space="preserve"> </w:t>
      </w:r>
      <w:r>
        <w:rPr>
          <w:spacing w:val="-1"/>
        </w:rPr>
        <w:t>construe</w:t>
      </w:r>
      <w:r>
        <w:rPr>
          <w:spacing w:val="-15"/>
        </w:rPr>
        <w:t xml:space="preserve"> </w:t>
      </w:r>
      <w:r>
        <w:rPr>
          <w:spacing w:val="-1"/>
        </w:rPr>
        <w:t>and</w:t>
      </w:r>
      <w:r>
        <w:rPr>
          <w:spacing w:val="-11"/>
        </w:rPr>
        <w:t xml:space="preserve"> </w:t>
      </w:r>
      <w:r>
        <w:rPr>
          <w:spacing w:val="-1"/>
        </w:rPr>
        <w:t>interpret</w:t>
      </w:r>
      <w:r>
        <w:rPr>
          <w:spacing w:val="-10"/>
        </w:rPr>
        <w:t xml:space="preserve"> </w:t>
      </w:r>
      <w:r>
        <w:rPr>
          <w:spacing w:val="-1"/>
        </w:rPr>
        <w:t>the</w:t>
      </w:r>
      <w:r>
        <w:rPr>
          <w:spacing w:val="-11"/>
        </w:rPr>
        <w:t xml:space="preserve"> </w:t>
      </w:r>
      <w:r>
        <w:rPr>
          <w:spacing w:val="-1"/>
        </w:rPr>
        <w:t>language</w:t>
      </w:r>
      <w:r>
        <w:rPr>
          <w:spacing w:val="-11"/>
        </w:rPr>
        <w:t xml:space="preserve"> </w:t>
      </w:r>
      <w:r>
        <w:rPr>
          <w:spacing w:val="-1"/>
        </w:rPr>
        <w:t>of</w:t>
      </w:r>
      <w:r>
        <w:rPr>
          <w:spacing w:val="-8"/>
        </w:rPr>
        <w:t xml:space="preserve"> </w:t>
      </w:r>
      <w:r>
        <w:rPr>
          <w:spacing w:val="-1"/>
        </w:rPr>
        <w:t>this</w:t>
      </w:r>
      <w:r>
        <w:rPr>
          <w:spacing w:val="-12"/>
        </w:rPr>
        <w:t xml:space="preserve"> </w:t>
      </w:r>
      <w:r>
        <w:rPr>
          <w:spacing w:val="-1"/>
        </w:rPr>
        <w:t>provision,</w:t>
      </w:r>
      <w:r>
        <w:rPr>
          <w:spacing w:val="-8"/>
        </w:rPr>
        <w:t xml:space="preserve"> </w:t>
      </w:r>
      <w:r>
        <w:rPr>
          <w:spacing w:val="-1"/>
        </w:rPr>
        <w:t>to</w:t>
      </w:r>
      <w:r>
        <w:rPr>
          <w:spacing w:val="-8"/>
        </w:rPr>
        <w:t xml:space="preserve"> </w:t>
      </w:r>
      <w:r>
        <w:rPr>
          <w:spacing w:val="-1"/>
        </w:rPr>
        <w:t>determine</w:t>
      </w:r>
      <w:r>
        <w:rPr>
          <w:spacing w:val="-13"/>
        </w:rPr>
        <w:t xml:space="preserve"> </w:t>
      </w:r>
      <w:r>
        <w:rPr>
          <w:spacing w:val="-1"/>
        </w:rPr>
        <w:t>all</w:t>
      </w:r>
      <w:r>
        <w:rPr>
          <w:spacing w:val="-14"/>
        </w:rPr>
        <w:t xml:space="preserve"> </w:t>
      </w:r>
      <w:r>
        <w:t>questions</w:t>
      </w:r>
      <w:r>
        <w:rPr>
          <w:spacing w:val="-6"/>
        </w:rPr>
        <w:t xml:space="preserve"> </w:t>
      </w:r>
      <w:r>
        <w:t>of</w:t>
      </w:r>
      <w:r>
        <w:rPr>
          <w:spacing w:val="-11"/>
        </w:rPr>
        <w:t xml:space="preserve"> </w:t>
      </w:r>
      <w:r>
        <w:t>fact</w:t>
      </w:r>
      <w:r>
        <w:rPr>
          <w:spacing w:val="-13"/>
        </w:rPr>
        <w:t xml:space="preserve"> </w:t>
      </w:r>
      <w:r>
        <w:t>and</w:t>
      </w:r>
      <w:r>
        <w:rPr>
          <w:spacing w:val="-11"/>
        </w:rPr>
        <w:t xml:space="preserve"> </w:t>
      </w:r>
      <w:r>
        <w:t>law</w:t>
      </w:r>
      <w:r>
        <w:rPr>
          <w:spacing w:val="-15"/>
        </w:rPr>
        <w:t xml:space="preserve"> </w:t>
      </w:r>
      <w:r>
        <w:t>arising</w:t>
      </w:r>
      <w:r>
        <w:rPr>
          <w:spacing w:val="-11"/>
        </w:rPr>
        <w:t xml:space="preserve"> </w:t>
      </w:r>
      <w:r>
        <w:t>under</w:t>
      </w:r>
      <w:r>
        <w:rPr>
          <w:spacing w:val="1"/>
        </w:rPr>
        <w:t xml:space="preserve"> </w:t>
      </w:r>
      <w:r>
        <w:t>this provision, and to administer the Plan’s subrogation and reimbursement rights. The Plan Administrator</w:t>
      </w:r>
      <w:r>
        <w:rPr>
          <w:spacing w:val="-53"/>
        </w:rPr>
        <w:t xml:space="preserve"> </w:t>
      </w:r>
      <w:r>
        <w:t>may</w:t>
      </w:r>
      <w:r>
        <w:rPr>
          <w:spacing w:val="-5"/>
        </w:rPr>
        <w:t xml:space="preserve"> </w:t>
      </w:r>
      <w:r>
        <w:t>amend</w:t>
      </w:r>
      <w:r>
        <w:rPr>
          <w:spacing w:val="-1"/>
        </w:rPr>
        <w:t xml:space="preserve"> </w:t>
      </w:r>
      <w:r>
        <w:t>the</w:t>
      </w:r>
      <w:r>
        <w:rPr>
          <w:spacing w:val="1"/>
        </w:rPr>
        <w:t xml:space="preserve"> </w:t>
      </w:r>
      <w:r>
        <w:t>Plan</w:t>
      </w:r>
      <w:r>
        <w:rPr>
          <w:spacing w:val="1"/>
        </w:rPr>
        <w:t xml:space="preserve"> </w:t>
      </w:r>
      <w:r>
        <w:t>at</w:t>
      </w:r>
      <w:r>
        <w:rPr>
          <w:spacing w:val="1"/>
        </w:rPr>
        <w:t xml:space="preserve"> </w:t>
      </w:r>
      <w:r>
        <w:t>any</w:t>
      </w:r>
      <w:r>
        <w:rPr>
          <w:spacing w:val="-3"/>
        </w:rPr>
        <w:t xml:space="preserve"> </w:t>
      </w:r>
      <w:r>
        <w:t>time</w:t>
      </w:r>
      <w:r>
        <w:rPr>
          <w:spacing w:val="-1"/>
        </w:rPr>
        <w:t xml:space="preserve"> </w:t>
      </w:r>
      <w:r>
        <w:t>without</w:t>
      </w:r>
      <w:r>
        <w:rPr>
          <w:spacing w:val="-5"/>
        </w:rPr>
        <w:t xml:space="preserve"> </w:t>
      </w:r>
      <w:r>
        <w:t>notice.</w:t>
      </w:r>
    </w:p>
    <w:p w14:paraId="72B39896" w14:textId="77777777" w:rsidR="002733EE" w:rsidRDefault="002733EE">
      <w:pPr>
        <w:pStyle w:val="BodyText"/>
        <w:rPr>
          <w:sz w:val="19"/>
        </w:rPr>
      </w:pPr>
    </w:p>
    <w:p w14:paraId="72B39897" w14:textId="77777777" w:rsidR="002733EE" w:rsidRDefault="0087278D">
      <w:pPr>
        <w:pStyle w:val="BodyText"/>
        <w:spacing w:line="242" w:lineRule="auto"/>
        <w:ind w:left="739" w:right="1259"/>
        <w:jc w:val="both"/>
      </w:pPr>
      <w:r>
        <w:rPr>
          <w:b/>
        </w:rPr>
        <w:t xml:space="preserve">Severability </w:t>
      </w:r>
      <w:r>
        <w:t>- In the event that any section of this provision is considered invalid or illegal for any reason,</w:t>
      </w:r>
      <w:r>
        <w:rPr>
          <w:spacing w:val="1"/>
        </w:rPr>
        <w:t xml:space="preserve"> </w:t>
      </w:r>
      <w:r>
        <w:rPr>
          <w:w w:val="95"/>
        </w:rPr>
        <w:t>said</w:t>
      </w:r>
      <w:r>
        <w:rPr>
          <w:spacing w:val="14"/>
          <w:w w:val="95"/>
        </w:rPr>
        <w:t xml:space="preserve"> </w:t>
      </w:r>
      <w:r>
        <w:rPr>
          <w:w w:val="95"/>
        </w:rPr>
        <w:t>invalidity</w:t>
      </w:r>
      <w:r>
        <w:rPr>
          <w:spacing w:val="14"/>
          <w:w w:val="95"/>
        </w:rPr>
        <w:t xml:space="preserve"> </w:t>
      </w:r>
      <w:r>
        <w:rPr>
          <w:w w:val="95"/>
        </w:rPr>
        <w:t>or</w:t>
      </w:r>
      <w:r>
        <w:rPr>
          <w:spacing w:val="18"/>
          <w:w w:val="95"/>
        </w:rPr>
        <w:t xml:space="preserve"> </w:t>
      </w:r>
      <w:r>
        <w:rPr>
          <w:w w:val="95"/>
        </w:rPr>
        <w:t>illegality</w:t>
      </w:r>
      <w:r>
        <w:rPr>
          <w:spacing w:val="7"/>
          <w:w w:val="95"/>
        </w:rPr>
        <w:t xml:space="preserve"> </w:t>
      </w:r>
      <w:r>
        <w:rPr>
          <w:w w:val="95"/>
        </w:rPr>
        <w:t>shall</w:t>
      </w:r>
      <w:r>
        <w:rPr>
          <w:spacing w:val="17"/>
          <w:w w:val="95"/>
        </w:rPr>
        <w:t xml:space="preserve"> </w:t>
      </w:r>
      <w:r>
        <w:rPr>
          <w:w w:val="95"/>
        </w:rPr>
        <w:t>not</w:t>
      </w:r>
      <w:r>
        <w:rPr>
          <w:spacing w:val="16"/>
          <w:w w:val="95"/>
        </w:rPr>
        <w:t xml:space="preserve"> </w:t>
      </w:r>
      <w:r>
        <w:rPr>
          <w:w w:val="95"/>
        </w:rPr>
        <w:t>affect</w:t>
      </w:r>
      <w:r>
        <w:rPr>
          <w:spacing w:val="16"/>
          <w:w w:val="95"/>
        </w:rPr>
        <w:t xml:space="preserve"> </w:t>
      </w:r>
      <w:r>
        <w:rPr>
          <w:w w:val="95"/>
        </w:rPr>
        <w:t>the</w:t>
      </w:r>
      <w:r>
        <w:rPr>
          <w:spacing w:val="15"/>
          <w:w w:val="95"/>
        </w:rPr>
        <w:t xml:space="preserve"> </w:t>
      </w:r>
      <w:r>
        <w:rPr>
          <w:w w:val="95"/>
        </w:rPr>
        <w:t>remaining</w:t>
      </w:r>
      <w:r>
        <w:rPr>
          <w:spacing w:val="18"/>
          <w:w w:val="95"/>
        </w:rPr>
        <w:t xml:space="preserve"> </w:t>
      </w:r>
      <w:r>
        <w:rPr>
          <w:w w:val="95"/>
        </w:rPr>
        <w:t>sections</w:t>
      </w:r>
      <w:r>
        <w:rPr>
          <w:spacing w:val="18"/>
          <w:w w:val="95"/>
        </w:rPr>
        <w:t xml:space="preserve"> </w:t>
      </w:r>
      <w:r>
        <w:rPr>
          <w:w w:val="95"/>
        </w:rPr>
        <w:t>of</w:t>
      </w:r>
      <w:r>
        <w:rPr>
          <w:spacing w:val="18"/>
          <w:w w:val="95"/>
        </w:rPr>
        <w:t xml:space="preserve"> </w:t>
      </w:r>
      <w:r>
        <w:rPr>
          <w:w w:val="95"/>
        </w:rPr>
        <w:t>this</w:t>
      </w:r>
      <w:r>
        <w:rPr>
          <w:spacing w:val="18"/>
          <w:w w:val="95"/>
        </w:rPr>
        <w:t xml:space="preserve"> </w:t>
      </w:r>
      <w:r>
        <w:rPr>
          <w:w w:val="95"/>
        </w:rPr>
        <w:t>provision</w:t>
      </w:r>
      <w:r>
        <w:rPr>
          <w:spacing w:val="14"/>
          <w:w w:val="95"/>
        </w:rPr>
        <w:t xml:space="preserve"> </w:t>
      </w:r>
      <w:r>
        <w:rPr>
          <w:w w:val="95"/>
        </w:rPr>
        <w:t>and</w:t>
      </w:r>
      <w:r>
        <w:rPr>
          <w:spacing w:val="15"/>
          <w:w w:val="95"/>
        </w:rPr>
        <w:t xml:space="preserve"> </w:t>
      </w:r>
      <w:r>
        <w:rPr>
          <w:w w:val="95"/>
        </w:rPr>
        <w:t>Plan.</w:t>
      </w:r>
      <w:r>
        <w:rPr>
          <w:spacing w:val="16"/>
          <w:w w:val="95"/>
        </w:rPr>
        <w:t xml:space="preserve"> </w:t>
      </w:r>
      <w:r>
        <w:rPr>
          <w:w w:val="95"/>
        </w:rPr>
        <w:t>The</w:t>
      </w:r>
      <w:r>
        <w:rPr>
          <w:spacing w:val="14"/>
          <w:w w:val="95"/>
        </w:rPr>
        <w:t xml:space="preserve"> </w:t>
      </w:r>
      <w:r>
        <w:rPr>
          <w:w w:val="95"/>
        </w:rPr>
        <w:t>section</w:t>
      </w:r>
      <w:r>
        <w:rPr>
          <w:spacing w:val="14"/>
          <w:w w:val="95"/>
        </w:rPr>
        <w:t xml:space="preserve"> </w:t>
      </w:r>
      <w:r>
        <w:rPr>
          <w:w w:val="95"/>
        </w:rPr>
        <w:t>shall</w:t>
      </w:r>
      <w:r>
        <w:rPr>
          <w:spacing w:val="1"/>
          <w:w w:val="95"/>
        </w:rPr>
        <w:t xml:space="preserve"> </w:t>
      </w:r>
      <w:r>
        <w:t>be</w:t>
      </w:r>
      <w:r>
        <w:rPr>
          <w:spacing w:val="-8"/>
        </w:rPr>
        <w:t xml:space="preserve"> </w:t>
      </w:r>
      <w:r>
        <w:t>fully</w:t>
      </w:r>
      <w:r>
        <w:rPr>
          <w:spacing w:val="-9"/>
        </w:rPr>
        <w:t xml:space="preserve"> </w:t>
      </w:r>
      <w:r>
        <w:t>severable.</w:t>
      </w:r>
      <w:r>
        <w:rPr>
          <w:spacing w:val="-8"/>
        </w:rPr>
        <w:t xml:space="preserve"> </w:t>
      </w:r>
      <w:r>
        <w:t>The</w:t>
      </w:r>
      <w:r>
        <w:rPr>
          <w:spacing w:val="-6"/>
        </w:rPr>
        <w:t xml:space="preserve"> </w:t>
      </w:r>
      <w:r>
        <w:t>Plan</w:t>
      </w:r>
      <w:r>
        <w:rPr>
          <w:spacing w:val="-6"/>
        </w:rPr>
        <w:t xml:space="preserve"> </w:t>
      </w:r>
      <w:r>
        <w:t>shall</w:t>
      </w:r>
      <w:r>
        <w:rPr>
          <w:spacing w:val="-6"/>
        </w:rPr>
        <w:t xml:space="preserve"> </w:t>
      </w:r>
      <w:r>
        <w:t>be</w:t>
      </w:r>
      <w:r>
        <w:rPr>
          <w:spacing w:val="-6"/>
        </w:rPr>
        <w:t xml:space="preserve"> </w:t>
      </w:r>
      <w:r>
        <w:t>construed</w:t>
      </w:r>
      <w:r>
        <w:rPr>
          <w:spacing w:val="-6"/>
        </w:rPr>
        <w:t xml:space="preserve"> </w:t>
      </w:r>
      <w:r>
        <w:t>and</w:t>
      </w:r>
      <w:r>
        <w:rPr>
          <w:spacing w:val="-6"/>
        </w:rPr>
        <w:t xml:space="preserve"> </w:t>
      </w:r>
      <w:r>
        <w:t>enforced</w:t>
      </w:r>
      <w:r>
        <w:rPr>
          <w:spacing w:val="-8"/>
        </w:rPr>
        <w:t xml:space="preserve"> </w:t>
      </w:r>
      <w:r>
        <w:t>as</w:t>
      </w:r>
      <w:r>
        <w:rPr>
          <w:spacing w:val="-4"/>
        </w:rPr>
        <w:t xml:space="preserve"> </w:t>
      </w:r>
      <w:r>
        <w:t>if</w:t>
      </w:r>
      <w:r>
        <w:rPr>
          <w:spacing w:val="-5"/>
        </w:rPr>
        <w:t xml:space="preserve"> </w:t>
      </w:r>
      <w:r>
        <w:t>such</w:t>
      </w:r>
      <w:r>
        <w:rPr>
          <w:spacing w:val="-6"/>
        </w:rPr>
        <w:t xml:space="preserve"> </w:t>
      </w:r>
      <w:r>
        <w:t>invalid</w:t>
      </w:r>
      <w:r>
        <w:rPr>
          <w:spacing w:val="-6"/>
        </w:rPr>
        <w:t xml:space="preserve"> </w:t>
      </w:r>
      <w:r>
        <w:t>or</w:t>
      </w:r>
      <w:r>
        <w:rPr>
          <w:spacing w:val="-7"/>
        </w:rPr>
        <w:t xml:space="preserve"> </w:t>
      </w:r>
      <w:r>
        <w:t>illegal</w:t>
      </w:r>
      <w:r>
        <w:rPr>
          <w:spacing w:val="-9"/>
        </w:rPr>
        <w:t xml:space="preserve"> </w:t>
      </w:r>
      <w:r>
        <w:t>sections</w:t>
      </w:r>
      <w:r>
        <w:rPr>
          <w:spacing w:val="-4"/>
        </w:rPr>
        <w:t xml:space="preserve"> </w:t>
      </w:r>
      <w:r>
        <w:t>had</w:t>
      </w:r>
      <w:r>
        <w:rPr>
          <w:spacing w:val="-6"/>
        </w:rPr>
        <w:t xml:space="preserve"> </w:t>
      </w:r>
      <w:r>
        <w:t>never</w:t>
      </w:r>
      <w:r>
        <w:rPr>
          <w:spacing w:val="-53"/>
        </w:rPr>
        <w:t xml:space="preserve"> </w:t>
      </w:r>
      <w:r>
        <w:t>been inserted</w:t>
      </w:r>
      <w:r>
        <w:rPr>
          <w:spacing w:val="1"/>
        </w:rPr>
        <w:t xml:space="preserve"> </w:t>
      </w:r>
      <w:r>
        <w:t>in</w:t>
      </w:r>
      <w:r>
        <w:rPr>
          <w:spacing w:val="-1"/>
        </w:rPr>
        <w:t xml:space="preserve"> </w:t>
      </w:r>
      <w:r>
        <w:t>the</w:t>
      </w:r>
      <w:r>
        <w:rPr>
          <w:spacing w:val="1"/>
        </w:rPr>
        <w:t xml:space="preserve"> </w:t>
      </w:r>
      <w:r>
        <w:t>Plan.</w:t>
      </w:r>
    </w:p>
    <w:p w14:paraId="72B39898" w14:textId="77777777" w:rsidR="002733EE" w:rsidRDefault="002733EE">
      <w:pPr>
        <w:spacing w:line="242" w:lineRule="auto"/>
        <w:jc w:val="both"/>
        <w:sectPr w:rsidR="002733EE">
          <w:pgSz w:w="12240" w:h="15840"/>
          <w:pgMar w:top="1300" w:right="180" w:bottom="1000" w:left="700" w:header="1087" w:footer="815" w:gutter="0"/>
          <w:cols w:space="720"/>
        </w:sectPr>
      </w:pPr>
    </w:p>
    <w:p w14:paraId="72B39899" w14:textId="77777777" w:rsidR="002733EE" w:rsidRDefault="0087278D">
      <w:pPr>
        <w:pStyle w:val="Heading1"/>
        <w:ind w:right="1603"/>
      </w:pPr>
      <w:bookmarkStart w:id="66" w:name="ELIGIBILITY_AND_EFFECTIVE_DATES"/>
      <w:bookmarkEnd w:id="66"/>
      <w:r>
        <w:lastRenderedPageBreak/>
        <w:t>ELIGIBILITY</w:t>
      </w:r>
      <w:r>
        <w:rPr>
          <w:spacing w:val="-4"/>
        </w:rPr>
        <w:t xml:space="preserve"> </w:t>
      </w:r>
      <w:r>
        <w:t>AND</w:t>
      </w:r>
      <w:r>
        <w:rPr>
          <w:spacing w:val="-5"/>
        </w:rPr>
        <w:t xml:space="preserve"> </w:t>
      </w:r>
      <w:r>
        <w:t>EFFECTIVE</w:t>
      </w:r>
      <w:r>
        <w:rPr>
          <w:spacing w:val="-6"/>
        </w:rPr>
        <w:t xml:space="preserve"> </w:t>
      </w:r>
      <w:r>
        <w:t>DATES</w:t>
      </w:r>
    </w:p>
    <w:p w14:paraId="72B3989A" w14:textId="77777777" w:rsidR="002733EE" w:rsidRDefault="002733EE">
      <w:pPr>
        <w:pStyle w:val="BodyText"/>
        <w:rPr>
          <w:b/>
          <w:sz w:val="28"/>
        </w:rPr>
      </w:pPr>
    </w:p>
    <w:p w14:paraId="72B3989B" w14:textId="77777777" w:rsidR="002733EE" w:rsidRDefault="0087278D">
      <w:pPr>
        <w:pStyle w:val="Heading3"/>
        <w:jc w:val="both"/>
      </w:pPr>
      <w:bookmarkStart w:id="67" w:name="Choice_of_Coverage_&amp;_Annual_Re-Election"/>
      <w:bookmarkEnd w:id="67"/>
      <w:r>
        <w:t>Choice</w:t>
      </w:r>
      <w:r>
        <w:rPr>
          <w:spacing w:val="-6"/>
        </w:rPr>
        <w:t xml:space="preserve"> </w:t>
      </w:r>
      <w:r>
        <w:t>of</w:t>
      </w:r>
      <w:r>
        <w:rPr>
          <w:spacing w:val="-4"/>
        </w:rPr>
        <w:t xml:space="preserve"> </w:t>
      </w:r>
      <w:r>
        <w:t>Coverage</w:t>
      </w:r>
      <w:r>
        <w:rPr>
          <w:spacing w:val="-5"/>
        </w:rPr>
        <w:t xml:space="preserve"> </w:t>
      </w:r>
      <w:r>
        <w:t>&amp;</w:t>
      </w:r>
      <w:r>
        <w:rPr>
          <w:spacing w:val="-1"/>
        </w:rPr>
        <w:t xml:space="preserve"> </w:t>
      </w:r>
      <w:r>
        <w:t>Annual</w:t>
      </w:r>
      <w:r>
        <w:rPr>
          <w:spacing w:val="-5"/>
        </w:rPr>
        <w:t xml:space="preserve"> </w:t>
      </w:r>
      <w:r>
        <w:t>Re-Election</w:t>
      </w:r>
    </w:p>
    <w:p w14:paraId="72B3989C" w14:textId="77777777" w:rsidR="002733EE" w:rsidRDefault="0087278D">
      <w:pPr>
        <w:pStyle w:val="BodyText"/>
        <w:spacing w:before="6"/>
        <w:ind w:left="739" w:right="1269"/>
        <w:jc w:val="both"/>
      </w:pPr>
      <w:r>
        <w:t>The coverages of the Plan include optional schedules from which an Employee must choose at point of</w:t>
      </w:r>
      <w:r>
        <w:rPr>
          <w:spacing w:val="1"/>
        </w:rPr>
        <w:t xml:space="preserve"> </w:t>
      </w:r>
      <w:r>
        <w:t>initial enrollment in the Plan. An Employee must enroll himself/herself and his/her Dependents (if any are</w:t>
      </w:r>
      <w:r>
        <w:rPr>
          <w:spacing w:val="1"/>
        </w:rPr>
        <w:t xml:space="preserve"> </w:t>
      </w:r>
      <w:r>
        <w:t>to</w:t>
      </w:r>
      <w:r>
        <w:rPr>
          <w:spacing w:val="-2"/>
        </w:rPr>
        <w:t xml:space="preserve"> </w:t>
      </w:r>
      <w:r>
        <w:t>be</w:t>
      </w:r>
      <w:r>
        <w:rPr>
          <w:spacing w:val="1"/>
        </w:rPr>
        <w:t xml:space="preserve"> </w:t>
      </w:r>
      <w:r>
        <w:t>enrolled) in</w:t>
      </w:r>
      <w:r>
        <w:rPr>
          <w:spacing w:val="-1"/>
        </w:rPr>
        <w:t xml:space="preserve"> </w:t>
      </w:r>
      <w:r>
        <w:t>the</w:t>
      </w:r>
      <w:r>
        <w:rPr>
          <w:spacing w:val="-1"/>
        </w:rPr>
        <w:t xml:space="preserve"> </w:t>
      </w:r>
      <w:r>
        <w:t>same</w:t>
      </w:r>
      <w:r>
        <w:rPr>
          <w:spacing w:val="-1"/>
        </w:rPr>
        <w:t xml:space="preserve"> </w:t>
      </w:r>
      <w:r>
        <w:t>option(s).</w:t>
      </w:r>
    </w:p>
    <w:p w14:paraId="72B3989D" w14:textId="77777777" w:rsidR="002733EE" w:rsidRDefault="002733EE">
      <w:pPr>
        <w:pStyle w:val="BodyText"/>
        <w:spacing w:before="11"/>
        <w:rPr>
          <w:sz w:val="19"/>
        </w:rPr>
      </w:pPr>
    </w:p>
    <w:p w14:paraId="72B3989E" w14:textId="77777777" w:rsidR="002733EE" w:rsidRDefault="0087278D">
      <w:pPr>
        <w:pStyle w:val="BodyText"/>
        <w:ind w:left="739" w:right="1260"/>
        <w:jc w:val="both"/>
      </w:pPr>
      <w:r>
        <w:t>Once in each Plan Year, the Plan Sponsor will hold an annual re-election in conjunction with the Open</w:t>
      </w:r>
      <w:r>
        <w:rPr>
          <w:spacing w:val="1"/>
        </w:rPr>
        <w:t xml:space="preserve"> </w:t>
      </w:r>
      <w:r>
        <w:t>Enrollment period. At that time, covered Employees and their covered Dependents may change between</w:t>
      </w:r>
      <w:r>
        <w:rPr>
          <w:spacing w:val="1"/>
        </w:rPr>
        <w:t xml:space="preserve"> </w:t>
      </w:r>
      <w:r>
        <w:t>the coverage options. The newly-elected option will become effective on the date specified by the Plan</w:t>
      </w:r>
      <w:r>
        <w:rPr>
          <w:spacing w:val="1"/>
        </w:rPr>
        <w:t xml:space="preserve"> </w:t>
      </w:r>
      <w:r>
        <w:t>Sponsor</w:t>
      </w:r>
      <w:r>
        <w:rPr>
          <w:spacing w:val="-1"/>
        </w:rPr>
        <w:t xml:space="preserve"> </w:t>
      </w:r>
      <w:r>
        <w:t>following</w:t>
      </w:r>
      <w:r>
        <w:rPr>
          <w:spacing w:val="-1"/>
        </w:rPr>
        <w:t xml:space="preserve"> </w:t>
      </w:r>
      <w:r>
        <w:t>the</w:t>
      </w:r>
      <w:r>
        <w:rPr>
          <w:spacing w:val="-1"/>
        </w:rPr>
        <w:t xml:space="preserve"> </w:t>
      </w:r>
      <w:r>
        <w:t>re-election</w:t>
      </w:r>
      <w:r>
        <w:rPr>
          <w:spacing w:val="1"/>
        </w:rPr>
        <w:t xml:space="preserve"> </w:t>
      </w:r>
      <w:r>
        <w:t>period.</w:t>
      </w:r>
    </w:p>
    <w:p w14:paraId="72B3989F" w14:textId="77777777" w:rsidR="002733EE" w:rsidRDefault="002733EE">
      <w:pPr>
        <w:pStyle w:val="BodyText"/>
        <w:spacing w:before="2"/>
      </w:pPr>
    </w:p>
    <w:p w14:paraId="72B398A0" w14:textId="77777777" w:rsidR="002733EE" w:rsidRDefault="0087278D">
      <w:pPr>
        <w:pStyle w:val="BodyText"/>
        <w:ind w:left="739" w:right="1273"/>
        <w:jc w:val="both"/>
      </w:pPr>
      <w:r>
        <w:t>Any benefits paid while an individual was covered under one option will be carried forward and applied</w:t>
      </w:r>
      <w:r>
        <w:rPr>
          <w:spacing w:val="1"/>
        </w:rPr>
        <w:t xml:space="preserve"> </w:t>
      </w:r>
      <w:r>
        <w:t>against</w:t>
      </w:r>
      <w:r>
        <w:rPr>
          <w:spacing w:val="-2"/>
        </w:rPr>
        <w:t xml:space="preserve"> </w:t>
      </w:r>
      <w:r>
        <w:t>the</w:t>
      </w:r>
      <w:r>
        <w:rPr>
          <w:spacing w:val="-1"/>
        </w:rPr>
        <w:t xml:space="preserve"> </w:t>
      </w:r>
      <w:r>
        <w:t>benefits maximums</w:t>
      </w:r>
      <w:r>
        <w:rPr>
          <w:spacing w:val="-1"/>
        </w:rPr>
        <w:t xml:space="preserve"> </w:t>
      </w:r>
      <w:r>
        <w:t>of</w:t>
      </w:r>
      <w:r>
        <w:rPr>
          <w:spacing w:val="1"/>
        </w:rPr>
        <w:t xml:space="preserve"> </w:t>
      </w:r>
      <w:r>
        <w:t>the</w:t>
      </w:r>
      <w:r>
        <w:rPr>
          <w:spacing w:val="-1"/>
        </w:rPr>
        <w:t xml:space="preserve"> </w:t>
      </w:r>
      <w:r>
        <w:t>newly-elected</w:t>
      </w:r>
      <w:r>
        <w:rPr>
          <w:spacing w:val="-2"/>
        </w:rPr>
        <w:t xml:space="preserve"> </w:t>
      </w:r>
      <w:r>
        <w:t>option.</w:t>
      </w:r>
    </w:p>
    <w:p w14:paraId="72B398A1" w14:textId="77777777" w:rsidR="002733EE" w:rsidRDefault="002733EE">
      <w:pPr>
        <w:pStyle w:val="BodyText"/>
        <w:spacing w:before="5"/>
        <w:rPr>
          <w:sz w:val="19"/>
        </w:rPr>
      </w:pPr>
    </w:p>
    <w:p w14:paraId="72B398A2" w14:textId="77777777" w:rsidR="002733EE" w:rsidRDefault="0087278D">
      <w:pPr>
        <w:spacing w:line="244" w:lineRule="auto"/>
        <w:ind w:left="739" w:right="1286"/>
        <w:jc w:val="both"/>
        <w:rPr>
          <w:sz w:val="20"/>
        </w:rPr>
      </w:pPr>
      <w:r>
        <w:rPr>
          <w:b/>
          <w:sz w:val="20"/>
        </w:rPr>
        <w:t xml:space="preserve">Eligibility Requirements - Employees - </w:t>
      </w:r>
      <w:r>
        <w:rPr>
          <w:sz w:val="20"/>
        </w:rPr>
        <w:t>An individual eligible to participate in the Plan as an"Employee"</w:t>
      </w:r>
      <w:r>
        <w:rPr>
          <w:spacing w:val="-53"/>
          <w:sz w:val="20"/>
        </w:rPr>
        <w:t xml:space="preserve"> </w:t>
      </w:r>
      <w:r>
        <w:rPr>
          <w:sz w:val="20"/>
        </w:rPr>
        <w:t>includes:</w:t>
      </w:r>
    </w:p>
    <w:p w14:paraId="72B398A3" w14:textId="77777777" w:rsidR="002733EE" w:rsidRDefault="002733EE">
      <w:pPr>
        <w:pStyle w:val="BodyText"/>
        <w:spacing w:before="7"/>
        <w:rPr>
          <w:sz w:val="19"/>
        </w:rPr>
      </w:pPr>
    </w:p>
    <w:p w14:paraId="72B398A4" w14:textId="77777777" w:rsidR="002733EE" w:rsidRDefault="0087278D">
      <w:pPr>
        <w:pStyle w:val="ListParagraph"/>
        <w:numPr>
          <w:ilvl w:val="0"/>
          <w:numId w:val="9"/>
        </w:numPr>
        <w:tabs>
          <w:tab w:val="left" w:pos="1820"/>
        </w:tabs>
        <w:ind w:right="1265"/>
        <w:rPr>
          <w:sz w:val="20"/>
        </w:rPr>
      </w:pPr>
      <w:r>
        <w:rPr>
          <w:spacing w:val="-1"/>
          <w:sz w:val="20"/>
        </w:rPr>
        <w:t>an</w:t>
      </w:r>
      <w:r>
        <w:rPr>
          <w:spacing w:val="-4"/>
          <w:sz w:val="20"/>
        </w:rPr>
        <w:t xml:space="preserve"> </w:t>
      </w:r>
      <w:r>
        <w:rPr>
          <w:spacing w:val="-1"/>
          <w:sz w:val="20"/>
        </w:rPr>
        <w:t>individual</w:t>
      </w:r>
      <w:r>
        <w:rPr>
          <w:spacing w:val="-7"/>
          <w:sz w:val="20"/>
        </w:rPr>
        <w:t xml:space="preserve"> </w:t>
      </w:r>
      <w:r>
        <w:rPr>
          <w:spacing w:val="-1"/>
          <w:sz w:val="20"/>
        </w:rPr>
        <w:t>in</w:t>
      </w:r>
      <w:r>
        <w:rPr>
          <w:spacing w:val="-4"/>
          <w:sz w:val="20"/>
        </w:rPr>
        <w:t xml:space="preserve"> </w:t>
      </w:r>
      <w:r>
        <w:rPr>
          <w:spacing w:val="-1"/>
          <w:sz w:val="20"/>
        </w:rPr>
        <w:t>active</w:t>
      </w:r>
      <w:r>
        <w:rPr>
          <w:spacing w:val="-4"/>
          <w:sz w:val="20"/>
        </w:rPr>
        <w:t xml:space="preserve"> </w:t>
      </w:r>
      <w:r>
        <w:rPr>
          <w:spacing w:val="-1"/>
          <w:sz w:val="20"/>
        </w:rPr>
        <w:t>employment</w:t>
      </w:r>
      <w:r>
        <w:rPr>
          <w:spacing w:val="-3"/>
          <w:sz w:val="20"/>
        </w:rPr>
        <w:t xml:space="preserve"> </w:t>
      </w:r>
      <w:r>
        <w:rPr>
          <w:spacing w:val="-1"/>
          <w:sz w:val="20"/>
        </w:rPr>
        <w:t>for</w:t>
      </w:r>
      <w:r>
        <w:rPr>
          <w:spacing w:val="-4"/>
          <w:sz w:val="20"/>
        </w:rPr>
        <w:t xml:space="preserve"> </w:t>
      </w:r>
      <w:r>
        <w:rPr>
          <w:spacing w:val="-1"/>
          <w:sz w:val="20"/>
        </w:rPr>
        <w:t>the</w:t>
      </w:r>
      <w:r>
        <w:rPr>
          <w:spacing w:val="-4"/>
          <w:sz w:val="20"/>
        </w:rPr>
        <w:t xml:space="preserve"> </w:t>
      </w:r>
      <w:r>
        <w:rPr>
          <w:spacing w:val="-1"/>
          <w:sz w:val="20"/>
        </w:rPr>
        <w:t>Employer,</w:t>
      </w:r>
      <w:r>
        <w:rPr>
          <w:spacing w:val="-6"/>
          <w:sz w:val="20"/>
        </w:rPr>
        <w:t xml:space="preserve"> </w:t>
      </w:r>
      <w:r>
        <w:rPr>
          <w:sz w:val="20"/>
        </w:rPr>
        <w:t>performing</w:t>
      </w:r>
      <w:r>
        <w:rPr>
          <w:spacing w:val="-6"/>
          <w:sz w:val="20"/>
        </w:rPr>
        <w:t xml:space="preserve"> </w:t>
      </w:r>
      <w:r>
        <w:rPr>
          <w:sz w:val="20"/>
        </w:rPr>
        <w:t>all</w:t>
      </w:r>
      <w:r>
        <w:rPr>
          <w:spacing w:val="-7"/>
          <w:sz w:val="20"/>
        </w:rPr>
        <w:t xml:space="preserve"> </w:t>
      </w:r>
      <w:r>
        <w:rPr>
          <w:sz w:val="20"/>
        </w:rPr>
        <w:t>customary</w:t>
      </w:r>
      <w:r>
        <w:rPr>
          <w:spacing w:val="-14"/>
          <w:sz w:val="20"/>
        </w:rPr>
        <w:t xml:space="preserve"> </w:t>
      </w:r>
      <w:r>
        <w:rPr>
          <w:sz w:val="20"/>
        </w:rPr>
        <w:t>duties</w:t>
      </w:r>
      <w:r>
        <w:rPr>
          <w:spacing w:val="-3"/>
          <w:sz w:val="20"/>
        </w:rPr>
        <w:t xml:space="preserve"> </w:t>
      </w:r>
      <w:r>
        <w:rPr>
          <w:sz w:val="20"/>
        </w:rPr>
        <w:t>of</w:t>
      </w:r>
      <w:r>
        <w:rPr>
          <w:spacing w:val="-1"/>
          <w:sz w:val="20"/>
        </w:rPr>
        <w:t xml:space="preserve"> </w:t>
      </w:r>
      <w:r>
        <w:rPr>
          <w:sz w:val="20"/>
        </w:rPr>
        <w:t>his/her</w:t>
      </w:r>
      <w:r>
        <w:rPr>
          <w:spacing w:val="-53"/>
          <w:sz w:val="20"/>
        </w:rPr>
        <w:t xml:space="preserve"> </w:t>
      </w:r>
      <w:r>
        <w:rPr>
          <w:sz w:val="20"/>
        </w:rPr>
        <w:t>occupation at his/her usual place of employment (or at a location to which the business of the</w:t>
      </w:r>
      <w:r>
        <w:rPr>
          <w:spacing w:val="-53"/>
          <w:sz w:val="20"/>
        </w:rPr>
        <w:t xml:space="preserve"> </w:t>
      </w:r>
      <w:r>
        <w:rPr>
          <w:w w:val="95"/>
          <w:sz w:val="20"/>
        </w:rPr>
        <w:t>Employer requires him/her to travel) and regularly scheduled to work at least twenty seven and</w:t>
      </w:r>
      <w:r>
        <w:rPr>
          <w:spacing w:val="1"/>
          <w:w w:val="95"/>
          <w:sz w:val="20"/>
        </w:rPr>
        <w:t xml:space="preserve"> </w:t>
      </w:r>
      <w:r>
        <w:rPr>
          <w:sz w:val="20"/>
        </w:rPr>
        <w:t>one-half (27</w:t>
      </w:r>
      <w:r>
        <w:rPr>
          <w:spacing w:val="-1"/>
          <w:sz w:val="20"/>
        </w:rPr>
        <w:t xml:space="preserve"> </w:t>
      </w:r>
      <w:r>
        <w:rPr>
          <w:sz w:val="20"/>
        </w:rPr>
        <w:t>1/2) hours per</w:t>
      </w:r>
      <w:r>
        <w:rPr>
          <w:spacing w:val="3"/>
          <w:sz w:val="20"/>
        </w:rPr>
        <w:t xml:space="preserve"> </w:t>
      </w:r>
      <w:r>
        <w:rPr>
          <w:sz w:val="20"/>
        </w:rPr>
        <w:t>week;</w:t>
      </w:r>
    </w:p>
    <w:p w14:paraId="72B398A5" w14:textId="77777777" w:rsidR="002733EE" w:rsidRDefault="002733EE">
      <w:pPr>
        <w:pStyle w:val="BodyText"/>
        <w:spacing w:before="8"/>
        <w:rPr>
          <w:sz w:val="19"/>
        </w:rPr>
      </w:pPr>
    </w:p>
    <w:p w14:paraId="72B398A6" w14:textId="77777777" w:rsidR="002733EE" w:rsidRDefault="0087278D">
      <w:pPr>
        <w:pStyle w:val="ListParagraph"/>
        <w:numPr>
          <w:ilvl w:val="0"/>
          <w:numId w:val="9"/>
        </w:numPr>
        <w:tabs>
          <w:tab w:val="left" w:pos="1820"/>
        </w:tabs>
        <w:ind w:right="1266"/>
        <w:rPr>
          <w:sz w:val="20"/>
        </w:rPr>
      </w:pPr>
      <w:r>
        <w:rPr>
          <w:sz w:val="20"/>
        </w:rPr>
        <w:t>an</w:t>
      </w:r>
      <w:r>
        <w:rPr>
          <w:spacing w:val="-7"/>
          <w:sz w:val="20"/>
        </w:rPr>
        <w:t xml:space="preserve"> </w:t>
      </w:r>
      <w:r>
        <w:rPr>
          <w:sz w:val="20"/>
        </w:rPr>
        <w:t>employee</w:t>
      </w:r>
      <w:r>
        <w:rPr>
          <w:spacing w:val="-4"/>
          <w:sz w:val="20"/>
        </w:rPr>
        <w:t xml:space="preserve"> </w:t>
      </w:r>
      <w:r>
        <w:rPr>
          <w:sz w:val="20"/>
        </w:rPr>
        <w:t>designated as eligible</w:t>
      </w:r>
      <w:r>
        <w:rPr>
          <w:spacing w:val="-4"/>
          <w:sz w:val="20"/>
        </w:rPr>
        <w:t xml:space="preserve"> </w:t>
      </w:r>
      <w:r>
        <w:rPr>
          <w:sz w:val="20"/>
        </w:rPr>
        <w:t>by</w:t>
      </w:r>
      <w:r>
        <w:rPr>
          <w:spacing w:val="-9"/>
          <w:sz w:val="20"/>
        </w:rPr>
        <w:t xml:space="preserve"> </w:t>
      </w:r>
      <w:r>
        <w:rPr>
          <w:sz w:val="20"/>
        </w:rPr>
        <w:t>the</w:t>
      </w:r>
      <w:r>
        <w:rPr>
          <w:spacing w:val="-11"/>
          <w:sz w:val="20"/>
        </w:rPr>
        <w:t xml:space="preserve"> </w:t>
      </w:r>
      <w:r>
        <w:rPr>
          <w:sz w:val="20"/>
        </w:rPr>
        <w:t>Washoe</w:t>
      </w:r>
      <w:r>
        <w:rPr>
          <w:spacing w:val="-8"/>
          <w:sz w:val="20"/>
        </w:rPr>
        <w:t xml:space="preserve"> </w:t>
      </w:r>
      <w:r>
        <w:rPr>
          <w:sz w:val="20"/>
        </w:rPr>
        <w:t>County</w:t>
      </w:r>
      <w:r>
        <w:rPr>
          <w:spacing w:val="-11"/>
          <w:sz w:val="20"/>
        </w:rPr>
        <w:t xml:space="preserve"> </w:t>
      </w:r>
      <w:r>
        <w:rPr>
          <w:sz w:val="20"/>
        </w:rPr>
        <w:t>School</w:t>
      </w:r>
      <w:r>
        <w:rPr>
          <w:spacing w:val="-7"/>
          <w:sz w:val="20"/>
        </w:rPr>
        <w:t xml:space="preserve"> </w:t>
      </w:r>
      <w:r>
        <w:rPr>
          <w:sz w:val="20"/>
        </w:rPr>
        <w:t>District</w:t>
      </w:r>
      <w:r>
        <w:rPr>
          <w:spacing w:val="-5"/>
          <w:sz w:val="20"/>
        </w:rPr>
        <w:t xml:space="preserve"> </w:t>
      </w:r>
      <w:r>
        <w:rPr>
          <w:sz w:val="20"/>
        </w:rPr>
        <w:t>(“District”)</w:t>
      </w:r>
      <w:r>
        <w:rPr>
          <w:spacing w:val="-5"/>
          <w:sz w:val="20"/>
        </w:rPr>
        <w:t xml:space="preserve"> </w:t>
      </w:r>
      <w:r>
        <w:rPr>
          <w:sz w:val="20"/>
        </w:rPr>
        <w:t>pursuant</w:t>
      </w:r>
      <w:r>
        <w:rPr>
          <w:spacing w:val="-53"/>
          <w:sz w:val="20"/>
        </w:rPr>
        <w:t xml:space="preserve"> </w:t>
      </w:r>
      <w:r>
        <w:rPr>
          <w:sz w:val="20"/>
        </w:rPr>
        <w:t>to</w:t>
      </w:r>
      <w:r>
        <w:rPr>
          <w:spacing w:val="-2"/>
          <w:sz w:val="20"/>
        </w:rPr>
        <w:t xml:space="preserve"> </w:t>
      </w:r>
      <w:r>
        <w:rPr>
          <w:sz w:val="20"/>
        </w:rPr>
        <w:t>an</w:t>
      </w:r>
      <w:r>
        <w:rPr>
          <w:spacing w:val="1"/>
          <w:sz w:val="20"/>
        </w:rPr>
        <w:t xml:space="preserve"> </w:t>
      </w:r>
      <w:r>
        <w:rPr>
          <w:sz w:val="20"/>
        </w:rPr>
        <w:t>existing</w:t>
      </w:r>
      <w:r>
        <w:rPr>
          <w:spacing w:val="-1"/>
          <w:sz w:val="20"/>
        </w:rPr>
        <w:t xml:space="preserve"> </w:t>
      </w:r>
      <w:r>
        <w:rPr>
          <w:sz w:val="20"/>
        </w:rPr>
        <w:t>collective bargaining</w:t>
      </w:r>
      <w:r>
        <w:rPr>
          <w:spacing w:val="-3"/>
          <w:sz w:val="20"/>
        </w:rPr>
        <w:t xml:space="preserve"> </w:t>
      </w:r>
      <w:r>
        <w:rPr>
          <w:sz w:val="20"/>
        </w:rPr>
        <w:t>agreement;</w:t>
      </w:r>
    </w:p>
    <w:p w14:paraId="72B398A7" w14:textId="77777777" w:rsidR="002733EE" w:rsidRDefault="002733EE">
      <w:pPr>
        <w:pStyle w:val="BodyText"/>
        <w:spacing w:before="7"/>
        <w:rPr>
          <w:sz w:val="19"/>
        </w:rPr>
      </w:pPr>
    </w:p>
    <w:p w14:paraId="72B398A8" w14:textId="77777777" w:rsidR="002733EE" w:rsidRDefault="0087278D">
      <w:pPr>
        <w:pStyle w:val="ListParagraph"/>
        <w:numPr>
          <w:ilvl w:val="0"/>
          <w:numId w:val="9"/>
        </w:numPr>
        <w:tabs>
          <w:tab w:val="left" w:pos="1820"/>
        </w:tabs>
        <w:ind w:right="1256"/>
        <w:rPr>
          <w:sz w:val="20"/>
        </w:rPr>
      </w:pPr>
      <w:r>
        <w:rPr>
          <w:spacing w:val="-1"/>
          <w:sz w:val="20"/>
        </w:rPr>
        <w:t>a</w:t>
      </w:r>
      <w:r>
        <w:rPr>
          <w:spacing w:val="-8"/>
          <w:sz w:val="20"/>
        </w:rPr>
        <w:t xml:space="preserve"> </w:t>
      </w:r>
      <w:r>
        <w:rPr>
          <w:spacing w:val="-1"/>
          <w:sz w:val="20"/>
        </w:rPr>
        <w:t>District</w:t>
      </w:r>
      <w:r>
        <w:rPr>
          <w:spacing w:val="-8"/>
          <w:sz w:val="20"/>
        </w:rPr>
        <w:t xml:space="preserve"> </w:t>
      </w:r>
      <w:r>
        <w:rPr>
          <w:spacing w:val="-1"/>
          <w:sz w:val="20"/>
        </w:rPr>
        <w:t>retiree</w:t>
      </w:r>
      <w:r>
        <w:rPr>
          <w:spacing w:val="-4"/>
          <w:sz w:val="20"/>
        </w:rPr>
        <w:t xml:space="preserve"> </w:t>
      </w:r>
      <w:r>
        <w:rPr>
          <w:spacing w:val="-1"/>
          <w:sz w:val="20"/>
        </w:rPr>
        <w:t>who</w:t>
      </w:r>
      <w:r>
        <w:rPr>
          <w:spacing w:val="-9"/>
          <w:sz w:val="20"/>
        </w:rPr>
        <w:t xml:space="preserve"> </w:t>
      </w:r>
      <w:r>
        <w:rPr>
          <w:spacing w:val="-1"/>
          <w:sz w:val="20"/>
        </w:rPr>
        <w:t>receives</w:t>
      </w:r>
      <w:r>
        <w:rPr>
          <w:spacing w:val="-7"/>
          <w:sz w:val="20"/>
        </w:rPr>
        <w:t xml:space="preserve"> </w:t>
      </w:r>
      <w:r>
        <w:rPr>
          <w:spacing w:val="-1"/>
          <w:sz w:val="20"/>
        </w:rPr>
        <w:t>monthly</w:t>
      </w:r>
      <w:r>
        <w:rPr>
          <w:spacing w:val="-14"/>
          <w:sz w:val="20"/>
        </w:rPr>
        <w:t xml:space="preserve"> </w:t>
      </w:r>
      <w:r>
        <w:rPr>
          <w:spacing w:val="-1"/>
          <w:sz w:val="20"/>
        </w:rPr>
        <w:t>payments</w:t>
      </w:r>
      <w:r>
        <w:rPr>
          <w:spacing w:val="-7"/>
          <w:sz w:val="20"/>
        </w:rPr>
        <w:t xml:space="preserve"> </w:t>
      </w:r>
      <w:r>
        <w:rPr>
          <w:spacing w:val="-1"/>
          <w:sz w:val="20"/>
        </w:rPr>
        <w:t>under</w:t>
      </w:r>
      <w:r>
        <w:rPr>
          <w:spacing w:val="-2"/>
          <w:sz w:val="20"/>
        </w:rPr>
        <w:t xml:space="preserve"> </w:t>
      </w:r>
      <w:r>
        <w:rPr>
          <w:spacing w:val="-1"/>
          <w:sz w:val="20"/>
        </w:rPr>
        <w:t>the</w:t>
      </w:r>
      <w:r>
        <w:rPr>
          <w:spacing w:val="-6"/>
          <w:sz w:val="20"/>
        </w:rPr>
        <w:t xml:space="preserve"> </w:t>
      </w:r>
      <w:r>
        <w:rPr>
          <w:sz w:val="20"/>
        </w:rPr>
        <w:t>State</w:t>
      </w:r>
      <w:r>
        <w:rPr>
          <w:spacing w:val="-9"/>
          <w:sz w:val="20"/>
        </w:rPr>
        <w:t xml:space="preserve"> </w:t>
      </w:r>
      <w:r>
        <w:rPr>
          <w:sz w:val="20"/>
        </w:rPr>
        <w:t>of</w:t>
      </w:r>
      <w:r>
        <w:rPr>
          <w:spacing w:val="-3"/>
          <w:sz w:val="20"/>
        </w:rPr>
        <w:t xml:space="preserve"> </w:t>
      </w:r>
      <w:r>
        <w:rPr>
          <w:sz w:val="20"/>
        </w:rPr>
        <w:t>Nevada</w:t>
      </w:r>
      <w:r>
        <w:rPr>
          <w:spacing w:val="-6"/>
          <w:sz w:val="20"/>
        </w:rPr>
        <w:t xml:space="preserve"> </w:t>
      </w:r>
      <w:r>
        <w:rPr>
          <w:sz w:val="20"/>
        </w:rPr>
        <w:t>Public</w:t>
      </w:r>
      <w:r>
        <w:rPr>
          <w:spacing w:val="-2"/>
          <w:sz w:val="20"/>
        </w:rPr>
        <w:t xml:space="preserve"> </w:t>
      </w:r>
      <w:r>
        <w:rPr>
          <w:sz w:val="20"/>
        </w:rPr>
        <w:t>Employees'</w:t>
      </w:r>
      <w:r>
        <w:rPr>
          <w:spacing w:val="-53"/>
          <w:sz w:val="20"/>
        </w:rPr>
        <w:t xml:space="preserve"> </w:t>
      </w:r>
      <w:r>
        <w:rPr>
          <w:sz w:val="20"/>
        </w:rPr>
        <w:t>Retirement System (PERS) and who elected to continue coverage at retirement pursuant to</w:t>
      </w:r>
      <w:r>
        <w:rPr>
          <w:spacing w:val="1"/>
          <w:sz w:val="20"/>
        </w:rPr>
        <w:t xml:space="preserve"> </w:t>
      </w:r>
      <w:r>
        <w:rPr>
          <w:sz w:val="20"/>
        </w:rPr>
        <w:t>NRS</w:t>
      </w:r>
      <w:r>
        <w:rPr>
          <w:spacing w:val="-3"/>
          <w:sz w:val="20"/>
        </w:rPr>
        <w:t xml:space="preserve"> </w:t>
      </w:r>
      <w:r>
        <w:rPr>
          <w:sz w:val="20"/>
        </w:rPr>
        <w:t>287.023</w:t>
      </w:r>
      <w:r>
        <w:rPr>
          <w:spacing w:val="1"/>
          <w:sz w:val="20"/>
        </w:rPr>
        <w:t xml:space="preserve"> </w:t>
      </w:r>
      <w:r>
        <w:rPr>
          <w:sz w:val="20"/>
        </w:rPr>
        <w:t>or NRS</w:t>
      </w:r>
      <w:r>
        <w:rPr>
          <w:spacing w:val="-4"/>
          <w:sz w:val="20"/>
        </w:rPr>
        <w:t xml:space="preserve"> </w:t>
      </w:r>
      <w:r>
        <w:rPr>
          <w:sz w:val="20"/>
        </w:rPr>
        <w:t>287.0205;</w:t>
      </w:r>
    </w:p>
    <w:p w14:paraId="72B398A9" w14:textId="77777777" w:rsidR="002733EE" w:rsidRDefault="002733EE">
      <w:pPr>
        <w:pStyle w:val="BodyText"/>
        <w:spacing w:before="8"/>
        <w:rPr>
          <w:sz w:val="19"/>
        </w:rPr>
      </w:pPr>
    </w:p>
    <w:p w14:paraId="72B398AA" w14:textId="77777777" w:rsidR="002733EE" w:rsidRDefault="0087278D">
      <w:pPr>
        <w:pStyle w:val="ListParagraph"/>
        <w:numPr>
          <w:ilvl w:val="0"/>
          <w:numId w:val="9"/>
        </w:numPr>
        <w:tabs>
          <w:tab w:val="left" w:pos="1820"/>
        </w:tabs>
        <w:ind w:right="1256"/>
        <w:rPr>
          <w:sz w:val="20"/>
        </w:rPr>
      </w:pPr>
      <w:r>
        <w:rPr>
          <w:sz w:val="20"/>
        </w:rPr>
        <w:t>a surviving spouse of a deceased retiree who elects to continue coverage on a contributory</w:t>
      </w:r>
      <w:r>
        <w:rPr>
          <w:spacing w:val="1"/>
          <w:sz w:val="20"/>
        </w:rPr>
        <w:t xml:space="preserve"> </w:t>
      </w:r>
      <w:r>
        <w:rPr>
          <w:sz w:val="20"/>
        </w:rPr>
        <w:t xml:space="preserve">basis (see “Survivor Privilege” in the </w:t>
      </w:r>
      <w:r>
        <w:rPr>
          <w:b/>
          <w:sz w:val="20"/>
        </w:rPr>
        <w:t>Extension of Coverage Provisions</w:t>
      </w:r>
      <w:r>
        <w:rPr>
          <w:sz w:val="20"/>
        </w:rPr>
        <w:t>) and pursuant to</w:t>
      </w:r>
      <w:r>
        <w:rPr>
          <w:spacing w:val="1"/>
          <w:sz w:val="20"/>
        </w:rPr>
        <w:t xml:space="preserve"> </w:t>
      </w:r>
      <w:r>
        <w:rPr>
          <w:sz w:val="20"/>
        </w:rPr>
        <w:t>NRS</w:t>
      </w:r>
      <w:r>
        <w:rPr>
          <w:spacing w:val="-3"/>
          <w:sz w:val="20"/>
        </w:rPr>
        <w:t xml:space="preserve"> </w:t>
      </w:r>
      <w:r>
        <w:rPr>
          <w:sz w:val="20"/>
        </w:rPr>
        <w:t>287.023</w:t>
      </w:r>
      <w:r>
        <w:rPr>
          <w:spacing w:val="1"/>
          <w:sz w:val="20"/>
        </w:rPr>
        <w:t xml:space="preserve"> </w:t>
      </w:r>
      <w:r>
        <w:rPr>
          <w:sz w:val="20"/>
        </w:rPr>
        <w:t>or NRS</w:t>
      </w:r>
      <w:r>
        <w:rPr>
          <w:spacing w:val="-4"/>
          <w:sz w:val="20"/>
        </w:rPr>
        <w:t xml:space="preserve"> </w:t>
      </w:r>
      <w:r>
        <w:rPr>
          <w:sz w:val="20"/>
        </w:rPr>
        <w:t>287.0205;</w:t>
      </w:r>
    </w:p>
    <w:p w14:paraId="72B398AB" w14:textId="77777777" w:rsidR="002733EE" w:rsidRDefault="002733EE">
      <w:pPr>
        <w:pStyle w:val="BodyText"/>
        <w:spacing w:before="10"/>
        <w:rPr>
          <w:sz w:val="19"/>
        </w:rPr>
      </w:pPr>
    </w:p>
    <w:p w14:paraId="72B398AC" w14:textId="77777777" w:rsidR="002733EE" w:rsidRDefault="0087278D">
      <w:pPr>
        <w:pStyle w:val="ListParagraph"/>
        <w:numPr>
          <w:ilvl w:val="0"/>
          <w:numId w:val="9"/>
        </w:numPr>
        <w:tabs>
          <w:tab w:val="left" w:pos="1819"/>
          <w:tab w:val="left" w:pos="1820"/>
        </w:tabs>
        <w:ind w:left="1820"/>
        <w:jc w:val="left"/>
        <w:rPr>
          <w:sz w:val="20"/>
        </w:rPr>
      </w:pPr>
      <w:r>
        <w:rPr>
          <w:sz w:val="20"/>
        </w:rPr>
        <w:t>a</w:t>
      </w:r>
      <w:r>
        <w:rPr>
          <w:spacing w:val="-4"/>
          <w:sz w:val="20"/>
        </w:rPr>
        <w:t xml:space="preserve"> </w:t>
      </w:r>
      <w:r>
        <w:rPr>
          <w:sz w:val="20"/>
        </w:rPr>
        <w:t>current</w:t>
      </w:r>
      <w:r>
        <w:rPr>
          <w:spacing w:val="-3"/>
          <w:sz w:val="20"/>
        </w:rPr>
        <w:t xml:space="preserve"> </w:t>
      </w:r>
      <w:r>
        <w:rPr>
          <w:sz w:val="20"/>
        </w:rPr>
        <w:t>elected</w:t>
      </w:r>
      <w:r>
        <w:rPr>
          <w:spacing w:val="-3"/>
          <w:sz w:val="20"/>
        </w:rPr>
        <w:t xml:space="preserve"> </w:t>
      </w:r>
      <w:r>
        <w:rPr>
          <w:sz w:val="20"/>
        </w:rPr>
        <w:t>member</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District's</w:t>
      </w:r>
      <w:r>
        <w:rPr>
          <w:spacing w:val="-2"/>
          <w:sz w:val="20"/>
        </w:rPr>
        <w:t xml:space="preserve"> </w:t>
      </w:r>
      <w:r>
        <w:rPr>
          <w:sz w:val="20"/>
        </w:rPr>
        <w:t>Board of</w:t>
      </w:r>
      <w:r>
        <w:rPr>
          <w:spacing w:val="-2"/>
          <w:sz w:val="20"/>
        </w:rPr>
        <w:t xml:space="preserve"> </w:t>
      </w:r>
      <w:r>
        <w:rPr>
          <w:sz w:val="20"/>
        </w:rPr>
        <w:t>Trustees;</w:t>
      </w:r>
      <w:r>
        <w:rPr>
          <w:spacing w:val="-8"/>
          <w:sz w:val="20"/>
        </w:rPr>
        <w:t xml:space="preserve"> </w:t>
      </w:r>
      <w:r>
        <w:rPr>
          <w:sz w:val="20"/>
        </w:rPr>
        <w:t>and</w:t>
      </w:r>
    </w:p>
    <w:p w14:paraId="72B398AD" w14:textId="77777777" w:rsidR="002733EE" w:rsidRDefault="002733EE">
      <w:pPr>
        <w:pStyle w:val="BodyText"/>
        <w:spacing w:before="7"/>
        <w:rPr>
          <w:sz w:val="19"/>
        </w:rPr>
      </w:pPr>
    </w:p>
    <w:p w14:paraId="72B398AE" w14:textId="77777777" w:rsidR="002733EE" w:rsidRDefault="0087278D">
      <w:pPr>
        <w:pStyle w:val="ListParagraph"/>
        <w:numPr>
          <w:ilvl w:val="0"/>
          <w:numId w:val="9"/>
        </w:numPr>
        <w:tabs>
          <w:tab w:val="left" w:pos="1819"/>
          <w:tab w:val="left" w:pos="1820"/>
        </w:tabs>
        <w:ind w:left="1820"/>
        <w:jc w:val="left"/>
        <w:rPr>
          <w:sz w:val="20"/>
        </w:rPr>
      </w:pPr>
      <w:r>
        <w:rPr>
          <w:sz w:val="20"/>
        </w:rPr>
        <w:t>a</w:t>
      </w:r>
      <w:r>
        <w:rPr>
          <w:spacing w:val="-3"/>
          <w:sz w:val="20"/>
        </w:rPr>
        <w:t xml:space="preserve"> </w:t>
      </w:r>
      <w:r>
        <w:rPr>
          <w:sz w:val="20"/>
        </w:rPr>
        <w:t>retired</w:t>
      </w:r>
      <w:r>
        <w:rPr>
          <w:spacing w:val="-3"/>
          <w:sz w:val="20"/>
        </w:rPr>
        <w:t xml:space="preserve"> </w:t>
      </w:r>
      <w:r>
        <w:rPr>
          <w:sz w:val="20"/>
        </w:rPr>
        <w:t>Trustee</w:t>
      </w:r>
      <w:r>
        <w:rPr>
          <w:spacing w:val="-2"/>
          <w:sz w:val="20"/>
        </w:rPr>
        <w:t xml:space="preserve"> </w:t>
      </w:r>
      <w:r>
        <w:rPr>
          <w:sz w:val="20"/>
        </w:rPr>
        <w:t>pursuant</w:t>
      </w:r>
      <w:r>
        <w:rPr>
          <w:spacing w:val="-3"/>
          <w:sz w:val="20"/>
        </w:rPr>
        <w:t xml:space="preserve"> </w:t>
      </w:r>
      <w:r>
        <w:rPr>
          <w:sz w:val="20"/>
        </w:rPr>
        <w:t>to</w:t>
      </w:r>
      <w:r>
        <w:rPr>
          <w:spacing w:val="-3"/>
          <w:sz w:val="20"/>
        </w:rPr>
        <w:t xml:space="preserve"> </w:t>
      </w:r>
      <w:r>
        <w:rPr>
          <w:sz w:val="20"/>
        </w:rPr>
        <w:t>NRS</w:t>
      </w:r>
      <w:r>
        <w:rPr>
          <w:spacing w:val="-4"/>
          <w:sz w:val="20"/>
        </w:rPr>
        <w:t xml:space="preserve"> </w:t>
      </w:r>
      <w:r>
        <w:rPr>
          <w:sz w:val="20"/>
        </w:rPr>
        <w:t>287.024.</w:t>
      </w:r>
    </w:p>
    <w:p w14:paraId="72B398AF" w14:textId="77777777" w:rsidR="002733EE" w:rsidRDefault="002733EE">
      <w:pPr>
        <w:pStyle w:val="BodyText"/>
        <w:spacing w:before="10"/>
        <w:rPr>
          <w:sz w:val="23"/>
        </w:rPr>
      </w:pPr>
    </w:p>
    <w:p w14:paraId="72B398B0" w14:textId="77777777" w:rsidR="002733EE" w:rsidRDefault="0087278D">
      <w:pPr>
        <w:pStyle w:val="BodyText"/>
        <w:spacing w:before="1"/>
        <w:ind w:left="739" w:right="1255"/>
        <w:jc w:val="both"/>
      </w:pPr>
      <w:r>
        <w:t>An Employee will be deemed in "active employment" on each day he/she is actually performing services</w:t>
      </w:r>
      <w:r>
        <w:rPr>
          <w:spacing w:val="1"/>
        </w:rPr>
        <w:t xml:space="preserve"> </w:t>
      </w:r>
      <w:r>
        <w:t>for the Employer and on each day of a regular paid vacation or on a regular non-working day, provided</w:t>
      </w:r>
      <w:r>
        <w:rPr>
          <w:spacing w:val="1"/>
        </w:rPr>
        <w:t xml:space="preserve"> </w:t>
      </w:r>
      <w:r>
        <w:t>he/she was actively at work on the last preceding regular working day. An Employee will also be deemed</w:t>
      </w:r>
      <w:r>
        <w:rPr>
          <w:spacing w:val="1"/>
        </w:rPr>
        <w:t xml:space="preserve"> </w:t>
      </w:r>
      <w:r>
        <w:t>in "active employment" on any day on which he/she is absent from work during an approved FMLA leave</w:t>
      </w:r>
      <w:r>
        <w:rPr>
          <w:spacing w:val="1"/>
        </w:rPr>
        <w:t xml:space="preserve"> </w:t>
      </w:r>
      <w:r>
        <w:t xml:space="preserve">or solely due to his/her own health status (see "Non-Discrimination Due to Health Status" in the </w:t>
      </w:r>
      <w:r>
        <w:rPr>
          <w:b/>
        </w:rPr>
        <w:t>General</w:t>
      </w:r>
      <w:r>
        <w:rPr>
          <w:b/>
          <w:spacing w:val="1"/>
        </w:rPr>
        <w:t xml:space="preserve"> </w:t>
      </w:r>
      <w:r>
        <w:rPr>
          <w:b/>
        </w:rPr>
        <w:t xml:space="preserve">Plan Information </w:t>
      </w:r>
      <w:r>
        <w:t>section). An exception applies only to an Employee's first scheduled day of work. If an</w:t>
      </w:r>
      <w:r>
        <w:rPr>
          <w:spacing w:val="1"/>
        </w:rPr>
        <w:t xml:space="preserve"> </w:t>
      </w:r>
      <w:r>
        <w:rPr>
          <w:spacing w:val="-1"/>
        </w:rPr>
        <w:t>Employee</w:t>
      </w:r>
      <w:r>
        <w:rPr>
          <w:spacing w:val="-13"/>
        </w:rPr>
        <w:t xml:space="preserve"> </w:t>
      </w:r>
      <w:r>
        <w:rPr>
          <w:spacing w:val="-1"/>
        </w:rPr>
        <w:t>does</w:t>
      </w:r>
      <w:r>
        <w:rPr>
          <w:spacing w:val="-9"/>
        </w:rPr>
        <w:t xml:space="preserve"> </w:t>
      </w:r>
      <w:r>
        <w:rPr>
          <w:spacing w:val="-1"/>
        </w:rPr>
        <w:t>not</w:t>
      </w:r>
      <w:r>
        <w:rPr>
          <w:spacing w:val="-12"/>
        </w:rPr>
        <w:t xml:space="preserve"> </w:t>
      </w:r>
      <w:r>
        <w:rPr>
          <w:spacing w:val="-1"/>
        </w:rPr>
        <w:t>report</w:t>
      </w:r>
      <w:r>
        <w:rPr>
          <w:spacing w:val="-10"/>
        </w:rPr>
        <w:t xml:space="preserve"> </w:t>
      </w:r>
      <w:r>
        <w:t>for</w:t>
      </w:r>
      <w:r>
        <w:rPr>
          <w:spacing w:val="-11"/>
        </w:rPr>
        <w:t xml:space="preserve"> </w:t>
      </w:r>
      <w:r>
        <w:t>employment</w:t>
      </w:r>
      <w:r>
        <w:rPr>
          <w:spacing w:val="-8"/>
        </w:rPr>
        <w:t xml:space="preserve"> </w:t>
      </w:r>
      <w:r>
        <w:t>on</w:t>
      </w:r>
      <w:r>
        <w:rPr>
          <w:spacing w:val="-13"/>
        </w:rPr>
        <w:t xml:space="preserve"> </w:t>
      </w:r>
      <w:r>
        <w:t>his/her</w:t>
      </w:r>
      <w:r>
        <w:rPr>
          <w:spacing w:val="-9"/>
        </w:rPr>
        <w:t xml:space="preserve"> </w:t>
      </w:r>
      <w:r>
        <w:t>first</w:t>
      </w:r>
      <w:r>
        <w:rPr>
          <w:spacing w:val="-12"/>
        </w:rPr>
        <w:t xml:space="preserve"> </w:t>
      </w:r>
      <w:r>
        <w:t>scheduled</w:t>
      </w:r>
      <w:r>
        <w:rPr>
          <w:spacing w:val="-5"/>
        </w:rPr>
        <w:t xml:space="preserve"> </w:t>
      </w:r>
      <w:r>
        <w:t>workday,</w:t>
      </w:r>
      <w:r>
        <w:rPr>
          <w:spacing w:val="-8"/>
        </w:rPr>
        <w:t xml:space="preserve"> </w:t>
      </w:r>
      <w:r>
        <w:t>he/she</w:t>
      </w:r>
      <w:r>
        <w:rPr>
          <w:spacing w:val="-10"/>
        </w:rPr>
        <w:t xml:space="preserve"> </w:t>
      </w:r>
      <w:r>
        <w:t>will</w:t>
      </w:r>
      <w:r>
        <w:rPr>
          <w:spacing w:val="-13"/>
        </w:rPr>
        <w:t xml:space="preserve"> </w:t>
      </w:r>
      <w:r>
        <w:t>not</w:t>
      </w:r>
      <w:r>
        <w:rPr>
          <w:spacing w:val="-10"/>
        </w:rPr>
        <w:t xml:space="preserve"> </w:t>
      </w:r>
      <w:r>
        <w:t>be</w:t>
      </w:r>
      <w:r>
        <w:rPr>
          <w:spacing w:val="-13"/>
        </w:rPr>
        <w:t xml:space="preserve"> </w:t>
      </w:r>
      <w:r>
        <w:t>considered</w:t>
      </w:r>
      <w:r>
        <w:rPr>
          <w:spacing w:val="-53"/>
        </w:rPr>
        <w:t xml:space="preserve"> </w:t>
      </w:r>
      <w:r>
        <w:t>as</w:t>
      </w:r>
      <w:r>
        <w:rPr>
          <w:spacing w:val="-1"/>
        </w:rPr>
        <w:t xml:space="preserve"> </w:t>
      </w:r>
      <w:r>
        <w:t>having</w:t>
      </w:r>
      <w:r>
        <w:rPr>
          <w:spacing w:val="-1"/>
        </w:rPr>
        <w:t xml:space="preserve"> </w:t>
      </w:r>
      <w:r>
        <w:t>commenced</w:t>
      </w:r>
      <w:r>
        <w:rPr>
          <w:spacing w:val="-1"/>
        </w:rPr>
        <w:t xml:space="preserve"> </w:t>
      </w:r>
      <w:r>
        <w:t>active</w:t>
      </w:r>
      <w:r>
        <w:rPr>
          <w:spacing w:val="-1"/>
        </w:rPr>
        <w:t xml:space="preserve"> </w:t>
      </w:r>
      <w:r>
        <w:t>employment.</w:t>
      </w:r>
    </w:p>
    <w:p w14:paraId="72B398B1" w14:textId="77777777" w:rsidR="002733EE" w:rsidRDefault="002733EE">
      <w:pPr>
        <w:pStyle w:val="BodyText"/>
        <w:spacing w:before="10"/>
        <w:rPr>
          <w:sz w:val="19"/>
        </w:rPr>
      </w:pPr>
    </w:p>
    <w:p w14:paraId="72B398B2" w14:textId="77777777" w:rsidR="002733EE" w:rsidRDefault="0087278D">
      <w:pPr>
        <w:pStyle w:val="BodyText"/>
        <w:ind w:left="740" w:right="1255"/>
        <w:jc w:val="both"/>
      </w:pPr>
      <w:r>
        <w:t>Those Employees for whom the Employer cannot in good faith determine whether the Employee’s hours</w:t>
      </w:r>
      <w:r>
        <w:rPr>
          <w:spacing w:val="1"/>
        </w:rPr>
        <w:t xml:space="preserve"> </w:t>
      </w:r>
      <w:r>
        <w:t>are expected to average at least twenty-seven and one-half (27½) hours per week upon hire shall be</w:t>
      </w:r>
      <w:r>
        <w:rPr>
          <w:spacing w:val="1"/>
        </w:rPr>
        <w:t xml:space="preserve"> </w:t>
      </w:r>
      <w:r>
        <w:t>considered Variable Hour Employees. Variable Hour Employees who average at least twenty-seven and</w:t>
      </w:r>
      <w:r>
        <w:rPr>
          <w:spacing w:val="1"/>
        </w:rPr>
        <w:t xml:space="preserve"> </w:t>
      </w:r>
      <w:r>
        <w:t>one-half (27½) hours per week during the Initial Measurement Period (IMP) or Standard Measurement</w:t>
      </w:r>
      <w:r>
        <w:rPr>
          <w:spacing w:val="1"/>
        </w:rPr>
        <w:t xml:space="preserve"> </w:t>
      </w:r>
      <w:r>
        <w:t>Period</w:t>
      </w:r>
      <w:r>
        <w:rPr>
          <w:spacing w:val="1"/>
        </w:rPr>
        <w:t xml:space="preserve"> </w:t>
      </w:r>
      <w:r>
        <w:t>(SMP)</w:t>
      </w:r>
      <w:r>
        <w:rPr>
          <w:spacing w:val="1"/>
        </w:rPr>
        <w:t xml:space="preserve"> </w:t>
      </w:r>
      <w:r>
        <w:t>are</w:t>
      </w:r>
      <w:r>
        <w:rPr>
          <w:spacing w:val="1"/>
        </w:rPr>
        <w:t xml:space="preserve"> </w:t>
      </w:r>
      <w:r>
        <w:t>eligible</w:t>
      </w:r>
      <w:r>
        <w:rPr>
          <w:spacing w:val="1"/>
        </w:rPr>
        <w:t xml:space="preserve"> </w:t>
      </w:r>
      <w:r>
        <w:t>for</w:t>
      </w:r>
      <w:r>
        <w:rPr>
          <w:spacing w:val="1"/>
        </w:rPr>
        <w:t xml:space="preserve"> </w:t>
      </w:r>
      <w:r>
        <w:t>benefits</w:t>
      </w:r>
      <w:r>
        <w:rPr>
          <w:spacing w:val="1"/>
        </w:rPr>
        <w:t xml:space="preserve"> </w:t>
      </w:r>
      <w:r>
        <w:t>during</w:t>
      </w:r>
      <w:r>
        <w:rPr>
          <w:spacing w:val="1"/>
        </w:rPr>
        <w:t xml:space="preserve"> </w:t>
      </w:r>
      <w:r>
        <w:t>the</w:t>
      </w:r>
      <w:r>
        <w:rPr>
          <w:spacing w:val="1"/>
        </w:rPr>
        <w:t xml:space="preserve"> </w:t>
      </w:r>
      <w:r>
        <w:t>subsequent</w:t>
      </w:r>
      <w:r>
        <w:rPr>
          <w:spacing w:val="1"/>
        </w:rPr>
        <w:t xml:space="preserve"> </w:t>
      </w:r>
      <w:r>
        <w:t>Stability</w:t>
      </w:r>
      <w:r>
        <w:rPr>
          <w:spacing w:val="1"/>
        </w:rPr>
        <w:t xml:space="preserve"> </w:t>
      </w:r>
      <w:r>
        <w:t>Period</w:t>
      </w:r>
      <w:r>
        <w:rPr>
          <w:spacing w:val="1"/>
        </w:rPr>
        <w:t xml:space="preserve"> </w:t>
      </w:r>
      <w:r>
        <w:t>(SP),</w:t>
      </w:r>
      <w:r>
        <w:rPr>
          <w:spacing w:val="1"/>
        </w:rPr>
        <w:t xml:space="preserve"> </w:t>
      </w:r>
      <w:r>
        <w:t>subject</w:t>
      </w:r>
      <w:r>
        <w:rPr>
          <w:spacing w:val="1"/>
        </w:rPr>
        <w:t xml:space="preserve"> </w:t>
      </w:r>
      <w:r>
        <w:t>to</w:t>
      </w:r>
      <w:r>
        <w:rPr>
          <w:spacing w:val="1"/>
        </w:rPr>
        <w:t xml:space="preserve"> </w:t>
      </w:r>
      <w:r>
        <w:t>an</w:t>
      </w:r>
      <w:r>
        <w:rPr>
          <w:spacing w:val="1"/>
        </w:rPr>
        <w:t xml:space="preserve"> </w:t>
      </w:r>
      <w:r>
        <w:t>Administrative Period</w:t>
      </w:r>
      <w:r>
        <w:rPr>
          <w:spacing w:val="1"/>
        </w:rPr>
        <w:t xml:space="preserve"> </w:t>
      </w:r>
      <w:r>
        <w:t>(AP), if</w:t>
      </w:r>
      <w:r>
        <w:rPr>
          <w:spacing w:val="1"/>
        </w:rPr>
        <w:t xml:space="preserve"> </w:t>
      </w:r>
      <w:r>
        <w:t>any</w:t>
      </w:r>
      <w:r>
        <w:rPr>
          <w:spacing w:val="-4"/>
        </w:rPr>
        <w:t xml:space="preserve"> </w:t>
      </w:r>
      <w:r>
        <w:t>(see</w:t>
      </w:r>
      <w:r>
        <w:rPr>
          <w:spacing w:val="-2"/>
        </w:rPr>
        <w:t xml:space="preserve"> </w:t>
      </w:r>
      <w:r>
        <w:t>Definitions section).</w:t>
      </w:r>
    </w:p>
    <w:p w14:paraId="72B398B3" w14:textId="77777777" w:rsidR="002733EE" w:rsidRDefault="002733EE">
      <w:pPr>
        <w:pStyle w:val="BodyText"/>
        <w:spacing w:before="7"/>
        <w:rPr>
          <w:sz w:val="19"/>
        </w:rPr>
      </w:pPr>
    </w:p>
    <w:p w14:paraId="72B398B4" w14:textId="77777777" w:rsidR="002733EE" w:rsidRDefault="0087278D">
      <w:pPr>
        <w:ind w:left="740"/>
        <w:jc w:val="both"/>
        <w:rPr>
          <w:sz w:val="20"/>
        </w:rPr>
      </w:pPr>
      <w:r>
        <w:rPr>
          <w:sz w:val="20"/>
        </w:rPr>
        <w:t>See</w:t>
      </w:r>
      <w:r>
        <w:rPr>
          <w:spacing w:val="-2"/>
          <w:sz w:val="20"/>
        </w:rPr>
        <w:t xml:space="preserve"> </w:t>
      </w:r>
      <w:r>
        <w:rPr>
          <w:b/>
          <w:sz w:val="20"/>
        </w:rPr>
        <w:t>Extension</w:t>
      </w:r>
      <w:r>
        <w:rPr>
          <w:b/>
          <w:spacing w:val="-2"/>
          <w:sz w:val="20"/>
        </w:rPr>
        <w:t xml:space="preserve"> </w:t>
      </w:r>
      <w:r>
        <w:rPr>
          <w:b/>
          <w:sz w:val="20"/>
        </w:rPr>
        <w:t>of</w:t>
      </w:r>
      <w:r>
        <w:rPr>
          <w:b/>
          <w:spacing w:val="-2"/>
          <w:sz w:val="20"/>
        </w:rPr>
        <w:t xml:space="preserve"> </w:t>
      </w:r>
      <w:r>
        <w:rPr>
          <w:b/>
          <w:sz w:val="20"/>
        </w:rPr>
        <w:t>Coverage</w:t>
      </w:r>
      <w:r>
        <w:rPr>
          <w:b/>
          <w:spacing w:val="-3"/>
          <w:sz w:val="20"/>
        </w:rPr>
        <w:t xml:space="preserve"> </w:t>
      </w:r>
      <w:r>
        <w:rPr>
          <w:sz w:val="20"/>
        </w:rPr>
        <w:t>section(s)</w:t>
      </w:r>
      <w:r>
        <w:rPr>
          <w:spacing w:val="-3"/>
          <w:sz w:val="20"/>
        </w:rPr>
        <w:t xml:space="preserve"> </w:t>
      </w:r>
      <w:r>
        <w:rPr>
          <w:sz w:val="20"/>
        </w:rPr>
        <w:t>for</w:t>
      </w:r>
      <w:r>
        <w:rPr>
          <w:spacing w:val="-2"/>
          <w:sz w:val="20"/>
        </w:rPr>
        <w:t xml:space="preserve"> </w:t>
      </w:r>
      <w:r>
        <w:rPr>
          <w:sz w:val="20"/>
        </w:rPr>
        <w:t>instances</w:t>
      </w:r>
      <w:r>
        <w:rPr>
          <w:spacing w:val="-2"/>
          <w:sz w:val="20"/>
        </w:rPr>
        <w:t xml:space="preserve"> </w:t>
      </w:r>
      <w:r>
        <w:rPr>
          <w:sz w:val="20"/>
        </w:rPr>
        <w:t>when</w:t>
      </w:r>
      <w:r>
        <w:rPr>
          <w:spacing w:val="-1"/>
          <w:sz w:val="20"/>
        </w:rPr>
        <w:t xml:space="preserve"> </w:t>
      </w:r>
      <w:r>
        <w:rPr>
          <w:sz w:val="20"/>
        </w:rPr>
        <w:t>these</w:t>
      </w:r>
      <w:r>
        <w:rPr>
          <w:spacing w:val="-1"/>
          <w:sz w:val="20"/>
        </w:rPr>
        <w:t xml:space="preserve"> </w:t>
      </w:r>
      <w:r>
        <w:rPr>
          <w:sz w:val="20"/>
        </w:rPr>
        <w:t>eligibility</w:t>
      </w:r>
      <w:r>
        <w:rPr>
          <w:spacing w:val="-7"/>
          <w:sz w:val="20"/>
        </w:rPr>
        <w:t xml:space="preserve"> </w:t>
      </w:r>
      <w:r>
        <w:rPr>
          <w:sz w:val="20"/>
        </w:rPr>
        <w:t>requirements</w:t>
      </w:r>
      <w:r>
        <w:rPr>
          <w:spacing w:val="-4"/>
          <w:sz w:val="20"/>
        </w:rPr>
        <w:t xml:space="preserve"> </w:t>
      </w:r>
      <w:r>
        <w:rPr>
          <w:sz w:val="20"/>
        </w:rPr>
        <w:t>may</w:t>
      </w:r>
      <w:r>
        <w:rPr>
          <w:spacing w:val="-9"/>
          <w:sz w:val="20"/>
        </w:rPr>
        <w:t xml:space="preserve"> </w:t>
      </w:r>
      <w:r>
        <w:rPr>
          <w:sz w:val="20"/>
        </w:rPr>
        <w:t>be</w:t>
      </w:r>
      <w:r>
        <w:rPr>
          <w:spacing w:val="-1"/>
          <w:sz w:val="20"/>
        </w:rPr>
        <w:t xml:space="preserve"> </w:t>
      </w:r>
      <w:r>
        <w:rPr>
          <w:sz w:val="20"/>
        </w:rPr>
        <w:t>waived</w:t>
      </w:r>
      <w:r>
        <w:rPr>
          <w:spacing w:val="-1"/>
          <w:sz w:val="20"/>
        </w:rPr>
        <w:t xml:space="preserve"> </w:t>
      </w:r>
      <w:r>
        <w:rPr>
          <w:sz w:val="20"/>
        </w:rPr>
        <w:t>or</w:t>
      </w:r>
    </w:p>
    <w:p w14:paraId="72B398B5" w14:textId="77777777" w:rsidR="002733EE" w:rsidRDefault="002733EE">
      <w:pPr>
        <w:jc w:val="both"/>
        <w:rPr>
          <w:sz w:val="20"/>
        </w:rPr>
        <w:sectPr w:rsidR="002733EE">
          <w:headerReference w:type="default" r:id="rId75"/>
          <w:footerReference w:type="default" r:id="rId76"/>
          <w:pgSz w:w="12240" w:h="15840"/>
          <w:pgMar w:top="1360" w:right="180" w:bottom="1000" w:left="700" w:header="0" w:footer="815" w:gutter="0"/>
          <w:cols w:space="720"/>
        </w:sectPr>
      </w:pPr>
    </w:p>
    <w:p w14:paraId="72B398B6" w14:textId="77777777" w:rsidR="002733EE" w:rsidRDefault="002733EE">
      <w:pPr>
        <w:pStyle w:val="BodyText"/>
        <w:spacing w:before="4"/>
        <w:rPr>
          <w:sz w:val="11"/>
        </w:rPr>
      </w:pPr>
    </w:p>
    <w:p w14:paraId="72B398B7" w14:textId="77777777" w:rsidR="002733EE" w:rsidRDefault="0087278D">
      <w:pPr>
        <w:pStyle w:val="BodyText"/>
        <w:spacing w:before="93"/>
        <w:ind w:left="740"/>
      </w:pPr>
      <w:r>
        <w:t>modified.</w:t>
      </w:r>
    </w:p>
    <w:p w14:paraId="72B398B8" w14:textId="77777777" w:rsidR="002733EE" w:rsidRDefault="002733EE">
      <w:pPr>
        <w:pStyle w:val="BodyText"/>
        <w:spacing w:before="10"/>
        <w:rPr>
          <w:sz w:val="19"/>
        </w:rPr>
      </w:pPr>
    </w:p>
    <w:p w14:paraId="72B398B9" w14:textId="77777777" w:rsidR="002733EE" w:rsidRDefault="0087278D">
      <w:pPr>
        <w:pStyle w:val="BodyText"/>
        <w:ind w:left="740" w:right="1274"/>
      </w:pPr>
      <w:r>
        <w:t>Eligibility</w:t>
      </w:r>
      <w:r>
        <w:rPr>
          <w:spacing w:val="-7"/>
        </w:rPr>
        <w:t xml:space="preserve"> </w:t>
      </w:r>
      <w:r>
        <w:t>for</w:t>
      </w:r>
      <w:r>
        <w:rPr>
          <w:spacing w:val="-2"/>
        </w:rPr>
        <w:t xml:space="preserve"> </w:t>
      </w:r>
      <w:r>
        <w:t>Medicaid</w:t>
      </w:r>
      <w:r>
        <w:rPr>
          <w:spacing w:val="-2"/>
        </w:rPr>
        <w:t xml:space="preserve"> </w:t>
      </w:r>
      <w:r>
        <w:t>or</w:t>
      </w:r>
      <w:r>
        <w:rPr>
          <w:spacing w:val="-2"/>
        </w:rPr>
        <w:t xml:space="preserve"> </w:t>
      </w:r>
      <w:r>
        <w:t>the</w:t>
      </w:r>
      <w:r>
        <w:rPr>
          <w:spacing w:val="-4"/>
        </w:rPr>
        <w:t xml:space="preserve"> </w:t>
      </w:r>
      <w:r>
        <w:t>receipt</w:t>
      </w:r>
      <w:r>
        <w:rPr>
          <w:spacing w:val="-3"/>
        </w:rPr>
        <w:t xml:space="preserve"> </w:t>
      </w:r>
      <w:r>
        <w:t>of</w:t>
      </w:r>
      <w:r>
        <w:rPr>
          <w:spacing w:val="-2"/>
        </w:rPr>
        <w:t xml:space="preserve"> </w:t>
      </w:r>
      <w:r>
        <w:t>Medicaid</w:t>
      </w:r>
      <w:r>
        <w:rPr>
          <w:spacing w:val="-3"/>
        </w:rPr>
        <w:t xml:space="preserve"> </w:t>
      </w:r>
      <w:r>
        <w:t>benefits</w:t>
      </w:r>
      <w:r>
        <w:rPr>
          <w:spacing w:val="-3"/>
        </w:rPr>
        <w:t xml:space="preserve"> </w:t>
      </w:r>
      <w:r>
        <w:t>will</w:t>
      </w:r>
      <w:r>
        <w:rPr>
          <w:spacing w:val="-4"/>
        </w:rPr>
        <w:t xml:space="preserve"> </w:t>
      </w:r>
      <w:r>
        <w:t>not</w:t>
      </w:r>
      <w:r>
        <w:rPr>
          <w:spacing w:val="-4"/>
        </w:rPr>
        <w:t xml:space="preserve"> </w:t>
      </w:r>
      <w:r>
        <w:t>be</w:t>
      </w:r>
      <w:r>
        <w:rPr>
          <w:spacing w:val="-3"/>
        </w:rPr>
        <w:t xml:space="preserve"> </w:t>
      </w:r>
      <w:r>
        <w:t>taken</w:t>
      </w:r>
      <w:r>
        <w:rPr>
          <w:spacing w:val="-4"/>
        </w:rPr>
        <w:t xml:space="preserve"> </w:t>
      </w:r>
      <w:r>
        <w:t>into</w:t>
      </w:r>
      <w:r>
        <w:rPr>
          <w:spacing w:val="-1"/>
        </w:rPr>
        <w:t xml:space="preserve"> </w:t>
      </w:r>
      <w:r>
        <w:t>account</w:t>
      </w:r>
      <w:r>
        <w:rPr>
          <w:spacing w:val="-2"/>
        </w:rPr>
        <w:t xml:space="preserve"> </w:t>
      </w:r>
      <w:r>
        <w:t>in</w:t>
      </w:r>
      <w:r>
        <w:rPr>
          <w:spacing w:val="-1"/>
        </w:rPr>
        <w:t xml:space="preserve"> </w:t>
      </w:r>
      <w:r>
        <w:t>determining</w:t>
      </w:r>
      <w:r>
        <w:rPr>
          <w:spacing w:val="-53"/>
        </w:rPr>
        <w:t xml:space="preserve"> </w:t>
      </w:r>
      <w:r>
        <w:t>eligibility.</w:t>
      </w:r>
    </w:p>
    <w:p w14:paraId="72B398BA" w14:textId="77777777" w:rsidR="002733EE" w:rsidRDefault="002733EE">
      <w:pPr>
        <w:pStyle w:val="BodyText"/>
        <w:spacing w:before="8"/>
        <w:rPr>
          <w:sz w:val="19"/>
        </w:rPr>
      </w:pPr>
    </w:p>
    <w:p w14:paraId="72B398BB" w14:textId="77777777" w:rsidR="002733EE" w:rsidRDefault="0087278D">
      <w:pPr>
        <w:pStyle w:val="Heading3"/>
        <w:jc w:val="both"/>
      </w:pPr>
      <w:bookmarkStart w:id="68" w:name="Effective_Date_-_Employees"/>
      <w:bookmarkEnd w:id="68"/>
      <w:r>
        <w:t>Effective</w:t>
      </w:r>
      <w:r>
        <w:rPr>
          <w:spacing w:val="-5"/>
        </w:rPr>
        <w:t xml:space="preserve"> </w:t>
      </w:r>
      <w:r>
        <w:t>Date</w:t>
      </w:r>
      <w:r>
        <w:rPr>
          <w:spacing w:val="-5"/>
        </w:rPr>
        <w:t xml:space="preserve"> </w:t>
      </w:r>
      <w:r>
        <w:t>-</w:t>
      </w:r>
      <w:r>
        <w:rPr>
          <w:spacing w:val="-1"/>
        </w:rPr>
        <w:t xml:space="preserve"> </w:t>
      </w:r>
      <w:r>
        <w:t>Employees</w:t>
      </w:r>
    </w:p>
    <w:p w14:paraId="72B398BC" w14:textId="77777777" w:rsidR="002733EE" w:rsidRDefault="0087278D">
      <w:pPr>
        <w:pStyle w:val="BodyText"/>
        <w:spacing w:before="5"/>
        <w:ind w:left="739" w:right="1254"/>
        <w:jc w:val="both"/>
      </w:pPr>
      <w:r>
        <w:t>With</w:t>
      </w:r>
      <w:r>
        <w:rPr>
          <w:spacing w:val="-11"/>
        </w:rPr>
        <w:t xml:space="preserve"> </w:t>
      </w:r>
      <w:r>
        <w:t>the</w:t>
      </w:r>
      <w:r>
        <w:rPr>
          <w:spacing w:val="-9"/>
        </w:rPr>
        <w:t xml:space="preserve"> </w:t>
      </w:r>
      <w:r>
        <w:t>exception</w:t>
      </w:r>
      <w:r>
        <w:rPr>
          <w:spacing w:val="-9"/>
        </w:rPr>
        <w:t xml:space="preserve"> </w:t>
      </w:r>
      <w:r>
        <w:t>of</w:t>
      </w:r>
      <w:r>
        <w:rPr>
          <w:spacing w:val="-4"/>
        </w:rPr>
        <w:t xml:space="preserve"> </w:t>
      </w:r>
      <w:r>
        <w:t>elected</w:t>
      </w:r>
      <w:r>
        <w:rPr>
          <w:spacing w:val="-14"/>
        </w:rPr>
        <w:t xml:space="preserve"> </w:t>
      </w:r>
      <w:r>
        <w:t>members</w:t>
      </w:r>
      <w:r>
        <w:rPr>
          <w:spacing w:val="-10"/>
        </w:rPr>
        <w:t xml:space="preserve"> </w:t>
      </w:r>
      <w:r>
        <w:t>of</w:t>
      </w:r>
      <w:r>
        <w:rPr>
          <w:spacing w:val="-9"/>
        </w:rPr>
        <w:t xml:space="preserve"> </w:t>
      </w:r>
      <w:r>
        <w:t>the</w:t>
      </w:r>
      <w:r>
        <w:rPr>
          <w:spacing w:val="-9"/>
        </w:rPr>
        <w:t xml:space="preserve"> </w:t>
      </w:r>
      <w:r>
        <w:t>District’s</w:t>
      </w:r>
      <w:r>
        <w:rPr>
          <w:spacing w:val="-3"/>
        </w:rPr>
        <w:t xml:space="preserve"> </w:t>
      </w:r>
      <w:r>
        <w:t>Board</w:t>
      </w:r>
      <w:r>
        <w:rPr>
          <w:spacing w:val="-9"/>
        </w:rPr>
        <w:t xml:space="preserve"> </w:t>
      </w:r>
      <w:r>
        <w:t>of</w:t>
      </w:r>
      <w:r>
        <w:rPr>
          <w:spacing w:val="-4"/>
        </w:rPr>
        <w:t xml:space="preserve"> </w:t>
      </w:r>
      <w:r>
        <w:t>Trustees,</w:t>
      </w:r>
      <w:r>
        <w:rPr>
          <w:spacing w:val="-11"/>
        </w:rPr>
        <w:t xml:space="preserve"> </w:t>
      </w:r>
      <w:r>
        <w:t>an</w:t>
      </w:r>
      <w:r>
        <w:rPr>
          <w:spacing w:val="-11"/>
        </w:rPr>
        <w:t xml:space="preserve"> </w:t>
      </w:r>
      <w:r>
        <w:t>eligible</w:t>
      </w:r>
      <w:r>
        <w:rPr>
          <w:spacing w:val="-9"/>
        </w:rPr>
        <w:t xml:space="preserve"> </w:t>
      </w:r>
      <w:r>
        <w:t>Employee’s</w:t>
      </w:r>
      <w:r>
        <w:rPr>
          <w:spacing w:val="-10"/>
        </w:rPr>
        <w:t xml:space="preserve"> </w:t>
      </w:r>
      <w:r>
        <w:t>coverage</w:t>
      </w:r>
      <w:r>
        <w:rPr>
          <w:spacing w:val="-53"/>
        </w:rPr>
        <w:t xml:space="preserve"> </w:t>
      </w:r>
      <w:r>
        <w:rPr>
          <w:spacing w:val="-1"/>
        </w:rPr>
        <w:t>is</w:t>
      </w:r>
      <w:r>
        <w:rPr>
          <w:spacing w:val="-6"/>
        </w:rPr>
        <w:t xml:space="preserve"> </w:t>
      </w:r>
      <w:r>
        <w:rPr>
          <w:spacing w:val="-1"/>
        </w:rPr>
        <w:t>effective,</w:t>
      </w:r>
      <w:r>
        <w:rPr>
          <w:spacing w:val="-8"/>
        </w:rPr>
        <w:t xml:space="preserve"> </w:t>
      </w:r>
      <w:r>
        <w:t>subject</w:t>
      </w:r>
      <w:r>
        <w:rPr>
          <w:spacing w:val="-8"/>
        </w:rPr>
        <w:t xml:space="preserve"> </w:t>
      </w:r>
      <w:r>
        <w:t>to</w:t>
      </w:r>
      <w:r>
        <w:rPr>
          <w:spacing w:val="-3"/>
        </w:rPr>
        <w:t xml:space="preserve"> </w:t>
      </w:r>
      <w:r>
        <w:t>timely</w:t>
      </w:r>
      <w:r>
        <w:rPr>
          <w:spacing w:val="-9"/>
        </w:rPr>
        <w:t xml:space="preserve"> </w:t>
      </w:r>
      <w:r>
        <w:t>enrollment,</w:t>
      </w:r>
      <w:r>
        <w:rPr>
          <w:spacing w:val="-7"/>
        </w:rPr>
        <w:t xml:space="preserve"> </w:t>
      </w:r>
      <w:r>
        <w:t>on</w:t>
      </w:r>
      <w:r>
        <w:rPr>
          <w:spacing w:val="-6"/>
        </w:rPr>
        <w:t xml:space="preserve"> </w:t>
      </w:r>
      <w:r>
        <w:t>the</w:t>
      </w:r>
      <w:r>
        <w:rPr>
          <w:spacing w:val="-8"/>
        </w:rPr>
        <w:t xml:space="preserve"> </w:t>
      </w:r>
      <w:r>
        <w:t>ninety-first</w:t>
      </w:r>
      <w:r>
        <w:rPr>
          <w:spacing w:val="-8"/>
        </w:rPr>
        <w:t xml:space="preserve"> </w:t>
      </w:r>
      <w:r>
        <w:t>(91</w:t>
      </w:r>
      <w:r>
        <w:rPr>
          <w:position w:val="6"/>
          <w:sz w:val="13"/>
        </w:rPr>
        <w:t>st</w:t>
      </w:r>
      <w:r>
        <w:t>)</w:t>
      </w:r>
      <w:r>
        <w:rPr>
          <w:spacing w:val="-4"/>
        </w:rPr>
        <w:t xml:space="preserve"> </w:t>
      </w:r>
      <w:r>
        <w:t>day</w:t>
      </w:r>
      <w:r>
        <w:rPr>
          <w:spacing w:val="-13"/>
        </w:rPr>
        <w:t xml:space="preserve"> </w:t>
      </w:r>
      <w:r>
        <w:t>of</w:t>
      </w:r>
      <w:r>
        <w:rPr>
          <w:spacing w:val="-3"/>
        </w:rPr>
        <w:t xml:space="preserve"> </w:t>
      </w:r>
      <w:r>
        <w:t>eligibility</w:t>
      </w:r>
      <w:r>
        <w:rPr>
          <w:spacing w:val="-14"/>
        </w:rPr>
        <w:t xml:space="preserve"> </w:t>
      </w:r>
      <w:r>
        <w:t>(i.e.,</w:t>
      </w:r>
      <w:r>
        <w:rPr>
          <w:spacing w:val="-8"/>
        </w:rPr>
        <w:t xml:space="preserve"> </w:t>
      </w:r>
      <w:r>
        <w:t>after</w:t>
      </w:r>
      <w:r>
        <w:rPr>
          <w:spacing w:val="-6"/>
        </w:rPr>
        <w:t xml:space="preserve"> </w:t>
      </w:r>
      <w:r>
        <w:t>a</w:t>
      </w:r>
      <w:r>
        <w:rPr>
          <w:spacing w:val="-6"/>
        </w:rPr>
        <w:t xml:space="preserve"> </w:t>
      </w:r>
      <w:r>
        <w:t>90</w:t>
      </w:r>
      <w:r>
        <w:rPr>
          <w:spacing w:val="-8"/>
        </w:rPr>
        <w:t xml:space="preserve"> </w:t>
      </w:r>
      <w:r>
        <w:t>day</w:t>
      </w:r>
      <w:r>
        <w:rPr>
          <w:spacing w:val="-9"/>
        </w:rPr>
        <w:t xml:space="preserve"> </w:t>
      </w:r>
      <w:r>
        <w:t>waiting</w:t>
      </w:r>
      <w:r>
        <w:rPr>
          <w:spacing w:val="1"/>
        </w:rPr>
        <w:t xml:space="preserve"> </w:t>
      </w:r>
      <w:r>
        <w:t>period). The effective date of coverage for elected members of the District’s Board of Trustees is the day</w:t>
      </w:r>
      <w:r>
        <w:rPr>
          <w:spacing w:val="1"/>
        </w:rPr>
        <w:t xml:space="preserve"> </w:t>
      </w:r>
      <w:r>
        <w:t>they</w:t>
      </w:r>
      <w:r>
        <w:rPr>
          <w:spacing w:val="-5"/>
        </w:rPr>
        <w:t xml:space="preserve"> </w:t>
      </w:r>
      <w:r>
        <w:t>take</w:t>
      </w:r>
      <w:r>
        <w:rPr>
          <w:spacing w:val="-6"/>
        </w:rPr>
        <w:t xml:space="preserve"> </w:t>
      </w:r>
      <w:r>
        <w:t>office.</w:t>
      </w:r>
    </w:p>
    <w:p w14:paraId="72B398BD" w14:textId="77777777" w:rsidR="002733EE" w:rsidRDefault="002733EE">
      <w:pPr>
        <w:pStyle w:val="BodyText"/>
        <w:spacing w:before="6"/>
        <w:rPr>
          <w:sz w:val="19"/>
        </w:rPr>
      </w:pPr>
    </w:p>
    <w:p w14:paraId="72B398BE" w14:textId="77777777" w:rsidR="002733EE" w:rsidRDefault="0087278D">
      <w:pPr>
        <w:spacing w:before="1"/>
        <w:ind w:left="740"/>
        <w:jc w:val="both"/>
        <w:rPr>
          <w:sz w:val="20"/>
        </w:rPr>
      </w:pPr>
      <w:r>
        <w:rPr>
          <w:b/>
          <w:sz w:val="20"/>
        </w:rPr>
        <w:t>Eligibility</w:t>
      </w:r>
      <w:r>
        <w:rPr>
          <w:b/>
          <w:spacing w:val="-4"/>
          <w:sz w:val="20"/>
        </w:rPr>
        <w:t xml:space="preserve"> </w:t>
      </w:r>
      <w:r>
        <w:rPr>
          <w:b/>
          <w:sz w:val="20"/>
        </w:rPr>
        <w:t>Requirements</w:t>
      </w:r>
      <w:r>
        <w:rPr>
          <w:b/>
          <w:spacing w:val="-2"/>
          <w:sz w:val="20"/>
        </w:rPr>
        <w:t xml:space="preserve"> </w:t>
      </w:r>
      <w:r>
        <w:rPr>
          <w:sz w:val="20"/>
        </w:rPr>
        <w:t>–</w:t>
      </w:r>
      <w:r>
        <w:rPr>
          <w:spacing w:val="-2"/>
          <w:sz w:val="20"/>
        </w:rPr>
        <w:t xml:space="preserve"> </w:t>
      </w:r>
      <w:r>
        <w:rPr>
          <w:b/>
          <w:sz w:val="20"/>
        </w:rPr>
        <w:t>Dependents</w:t>
      </w:r>
      <w:r>
        <w:rPr>
          <w:b/>
          <w:spacing w:val="-4"/>
          <w:sz w:val="20"/>
        </w:rPr>
        <w:t xml:space="preserve"> </w:t>
      </w:r>
      <w:r>
        <w:rPr>
          <w:b/>
          <w:sz w:val="20"/>
        </w:rPr>
        <w:t>-</w:t>
      </w:r>
      <w:r>
        <w:rPr>
          <w:b/>
          <w:spacing w:val="-1"/>
          <w:sz w:val="20"/>
        </w:rPr>
        <w:t xml:space="preserve"> </w:t>
      </w:r>
      <w:r>
        <w:rPr>
          <w:sz w:val="20"/>
        </w:rPr>
        <w:t>An</w:t>
      </w:r>
      <w:r>
        <w:rPr>
          <w:spacing w:val="-2"/>
          <w:sz w:val="20"/>
        </w:rPr>
        <w:t xml:space="preserve"> </w:t>
      </w:r>
      <w:r>
        <w:rPr>
          <w:sz w:val="20"/>
        </w:rPr>
        <w:t>eligible</w:t>
      </w:r>
      <w:r>
        <w:rPr>
          <w:spacing w:val="-2"/>
          <w:sz w:val="20"/>
        </w:rPr>
        <w:t xml:space="preserve"> </w:t>
      </w:r>
      <w:r>
        <w:rPr>
          <w:sz w:val="20"/>
        </w:rPr>
        <w:t>Dependent</w:t>
      </w:r>
      <w:r>
        <w:rPr>
          <w:spacing w:val="-4"/>
          <w:sz w:val="20"/>
        </w:rPr>
        <w:t xml:space="preserve"> </w:t>
      </w:r>
      <w:r>
        <w:rPr>
          <w:sz w:val="20"/>
        </w:rPr>
        <w:t>of</w:t>
      </w:r>
      <w:r>
        <w:rPr>
          <w:spacing w:val="-2"/>
          <w:sz w:val="20"/>
        </w:rPr>
        <w:t xml:space="preserve"> </w:t>
      </w:r>
      <w:r>
        <w:rPr>
          <w:sz w:val="20"/>
        </w:rPr>
        <w:t>an</w:t>
      </w:r>
      <w:r>
        <w:rPr>
          <w:spacing w:val="-2"/>
          <w:sz w:val="20"/>
        </w:rPr>
        <w:t xml:space="preserve"> </w:t>
      </w:r>
      <w:r>
        <w:rPr>
          <w:sz w:val="20"/>
        </w:rPr>
        <w:t>Employee</w:t>
      </w:r>
      <w:r>
        <w:rPr>
          <w:spacing w:val="-2"/>
          <w:sz w:val="20"/>
        </w:rPr>
        <w:t xml:space="preserve"> </w:t>
      </w:r>
      <w:r>
        <w:rPr>
          <w:sz w:val="20"/>
        </w:rPr>
        <w:t>is:</w:t>
      </w:r>
    </w:p>
    <w:p w14:paraId="72B398BF" w14:textId="77777777" w:rsidR="002733EE" w:rsidRDefault="002733EE">
      <w:pPr>
        <w:pStyle w:val="BodyText"/>
        <w:spacing w:before="1"/>
      </w:pPr>
    </w:p>
    <w:p w14:paraId="72B398C0" w14:textId="77777777" w:rsidR="002733EE" w:rsidRDefault="0087278D">
      <w:pPr>
        <w:pStyle w:val="ListParagraph"/>
        <w:numPr>
          <w:ilvl w:val="0"/>
          <w:numId w:val="9"/>
        </w:numPr>
        <w:tabs>
          <w:tab w:val="left" w:pos="1820"/>
        </w:tabs>
        <w:ind w:left="1820" w:right="1267"/>
        <w:rPr>
          <w:sz w:val="20"/>
        </w:rPr>
      </w:pPr>
      <w:r>
        <w:rPr>
          <w:sz w:val="20"/>
        </w:rPr>
        <w:t>a legally married spouse. "Legally married" means a legal union as defined by the state in</w:t>
      </w:r>
      <w:r>
        <w:rPr>
          <w:spacing w:val="1"/>
          <w:sz w:val="20"/>
        </w:rPr>
        <w:t xml:space="preserve"> </w:t>
      </w:r>
      <w:r>
        <w:rPr>
          <w:sz w:val="20"/>
        </w:rPr>
        <w:t>which the legal union took place. In no instance will an eligible spouse include a common law</w:t>
      </w:r>
      <w:r>
        <w:rPr>
          <w:spacing w:val="1"/>
          <w:sz w:val="20"/>
        </w:rPr>
        <w:t xml:space="preserve"> </w:t>
      </w:r>
      <w:r>
        <w:rPr>
          <w:sz w:val="20"/>
        </w:rPr>
        <w:t>spouse.</w:t>
      </w:r>
    </w:p>
    <w:p w14:paraId="72B398C1" w14:textId="77777777" w:rsidR="002733EE" w:rsidRDefault="002733EE">
      <w:pPr>
        <w:pStyle w:val="BodyText"/>
        <w:spacing w:before="10"/>
        <w:rPr>
          <w:sz w:val="19"/>
        </w:rPr>
      </w:pPr>
    </w:p>
    <w:p w14:paraId="72B398C2" w14:textId="77777777" w:rsidR="002733EE" w:rsidRDefault="0087278D">
      <w:pPr>
        <w:pStyle w:val="ListParagraph"/>
        <w:numPr>
          <w:ilvl w:val="0"/>
          <w:numId w:val="9"/>
        </w:numPr>
        <w:tabs>
          <w:tab w:val="left" w:pos="1820"/>
        </w:tabs>
        <w:ind w:left="1820" w:right="1260"/>
        <w:rPr>
          <w:sz w:val="20"/>
        </w:rPr>
      </w:pPr>
      <w:r>
        <w:rPr>
          <w:sz w:val="20"/>
        </w:rPr>
        <w:t>a Domestic Partner. The domestic partnership must be established in Nevada by filing a</w:t>
      </w:r>
      <w:r>
        <w:rPr>
          <w:spacing w:val="1"/>
          <w:sz w:val="20"/>
        </w:rPr>
        <w:t xml:space="preserve"> </w:t>
      </w:r>
      <w:r>
        <w:rPr>
          <w:sz w:val="20"/>
        </w:rPr>
        <w:t>Declaration</w:t>
      </w:r>
      <w:r>
        <w:rPr>
          <w:spacing w:val="1"/>
          <w:sz w:val="20"/>
        </w:rPr>
        <w:t xml:space="preserve"> </w:t>
      </w:r>
      <w:r>
        <w:rPr>
          <w:sz w:val="20"/>
        </w:rPr>
        <w:t>of</w:t>
      </w:r>
      <w:r>
        <w:rPr>
          <w:spacing w:val="1"/>
          <w:sz w:val="20"/>
        </w:rPr>
        <w:t xml:space="preserve"> </w:t>
      </w:r>
      <w:r>
        <w:rPr>
          <w:sz w:val="20"/>
        </w:rPr>
        <w:t>Domestic</w:t>
      </w:r>
      <w:r>
        <w:rPr>
          <w:spacing w:val="1"/>
          <w:sz w:val="20"/>
        </w:rPr>
        <w:t xml:space="preserve"> </w:t>
      </w:r>
      <w:r>
        <w:rPr>
          <w:sz w:val="20"/>
        </w:rPr>
        <w:t>Partnership</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Secretary</w:t>
      </w:r>
      <w:r>
        <w:rPr>
          <w:spacing w:val="1"/>
          <w:sz w:val="20"/>
        </w:rPr>
        <w:t xml:space="preserve"> </w:t>
      </w:r>
      <w:r>
        <w:rPr>
          <w:sz w:val="20"/>
        </w:rPr>
        <w:t>of</w:t>
      </w:r>
      <w:r>
        <w:rPr>
          <w:spacing w:val="1"/>
          <w:sz w:val="20"/>
        </w:rPr>
        <w:t xml:space="preserve"> </w:t>
      </w:r>
      <w:r>
        <w:rPr>
          <w:sz w:val="20"/>
        </w:rPr>
        <w:t>State.</w:t>
      </w:r>
      <w:r>
        <w:rPr>
          <w:spacing w:val="1"/>
          <w:sz w:val="20"/>
        </w:rPr>
        <w:t xml:space="preserve"> </w:t>
      </w:r>
      <w:r>
        <w:rPr>
          <w:sz w:val="20"/>
        </w:rPr>
        <w:t>All</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requirements</w:t>
      </w:r>
      <w:r>
        <w:rPr>
          <w:spacing w:val="-1"/>
          <w:sz w:val="20"/>
        </w:rPr>
        <w:t xml:space="preserve"> </w:t>
      </w:r>
      <w:r>
        <w:rPr>
          <w:sz w:val="20"/>
        </w:rPr>
        <w:t>must</w:t>
      </w:r>
      <w:r>
        <w:rPr>
          <w:spacing w:val="-1"/>
          <w:sz w:val="20"/>
        </w:rPr>
        <w:t xml:space="preserve"> </w:t>
      </w:r>
      <w:r>
        <w:rPr>
          <w:sz w:val="20"/>
        </w:rPr>
        <w:t>be</w:t>
      </w:r>
      <w:r>
        <w:rPr>
          <w:spacing w:val="-5"/>
          <w:sz w:val="20"/>
        </w:rPr>
        <w:t xml:space="preserve"> </w:t>
      </w:r>
      <w:r>
        <w:rPr>
          <w:sz w:val="20"/>
        </w:rPr>
        <w:t>met:</w:t>
      </w:r>
    </w:p>
    <w:p w14:paraId="72B398C3" w14:textId="77777777" w:rsidR="002733EE" w:rsidRDefault="002733EE">
      <w:pPr>
        <w:pStyle w:val="BodyText"/>
        <w:spacing w:before="9"/>
        <w:rPr>
          <w:sz w:val="19"/>
        </w:rPr>
      </w:pPr>
    </w:p>
    <w:p w14:paraId="72B398C4" w14:textId="77777777" w:rsidR="002733EE" w:rsidRDefault="0087278D">
      <w:pPr>
        <w:pStyle w:val="ListParagraph"/>
        <w:numPr>
          <w:ilvl w:val="1"/>
          <w:numId w:val="9"/>
        </w:numPr>
        <w:tabs>
          <w:tab w:val="left" w:pos="2359"/>
          <w:tab w:val="left" w:pos="2360"/>
        </w:tabs>
        <w:spacing w:before="1"/>
        <w:jc w:val="left"/>
        <w:rPr>
          <w:sz w:val="20"/>
        </w:rPr>
      </w:pPr>
      <w:r>
        <w:rPr>
          <w:w w:val="95"/>
          <w:sz w:val="20"/>
        </w:rPr>
        <w:t>both</w:t>
      </w:r>
      <w:r>
        <w:rPr>
          <w:spacing w:val="21"/>
          <w:w w:val="95"/>
          <w:sz w:val="20"/>
        </w:rPr>
        <w:t xml:space="preserve"> </w:t>
      </w:r>
      <w:r>
        <w:rPr>
          <w:w w:val="95"/>
          <w:sz w:val="20"/>
        </w:rPr>
        <w:t>persons</w:t>
      </w:r>
      <w:r>
        <w:rPr>
          <w:spacing w:val="20"/>
          <w:w w:val="95"/>
          <w:sz w:val="20"/>
        </w:rPr>
        <w:t xml:space="preserve"> </w:t>
      </w:r>
      <w:r>
        <w:rPr>
          <w:w w:val="95"/>
          <w:sz w:val="20"/>
        </w:rPr>
        <w:t>must</w:t>
      </w:r>
      <w:r>
        <w:rPr>
          <w:spacing w:val="19"/>
          <w:w w:val="95"/>
          <w:sz w:val="20"/>
        </w:rPr>
        <w:t xml:space="preserve"> </w:t>
      </w:r>
      <w:r>
        <w:rPr>
          <w:w w:val="95"/>
          <w:sz w:val="20"/>
        </w:rPr>
        <w:t>be</w:t>
      </w:r>
      <w:r>
        <w:rPr>
          <w:spacing w:val="19"/>
          <w:w w:val="95"/>
          <w:sz w:val="20"/>
        </w:rPr>
        <w:t xml:space="preserve"> </w:t>
      </w:r>
      <w:r>
        <w:rPr>
          <w:w w:val="95"/>
          <w:sz w:val="20"/>
        </w:rPr>
        <w:t>at</w:t>
      </w:r>
      <w:r>
        <w:rPr>
          <w:spacing w:val="22"/>
          <w:w w:val="95"/>
          <w:sz w:val="20"/>
        </w:rPr>
        <w:t xml:space="preserve"> </w:t>
      </w:r>
      <w:r>
        <w:rPr>
          <w:w w:val="95"/>
          <w:sz w:val="20"/>
        </w:rPr>
        <w:t>least</w:t>
      </w:r>
      <w:r>
        <w:rPr>
          <w:spacing w:val="18"/>
          <w:w w:val="95"/>
          <w:sz w:val="20"/>
        </w:rPr>
        <w:t xml:space="preserve"> </w:t>
      </w:r>
      <w:r>
        <w:rPr>
          <w:w w:val="95"/>
          <w:sz w:val="20"/>
        </w:rPr>
        <w:t>18</w:t>
      </w:r>
      <w:r>
        <w:rPr>
          <w:spacing w:val="25"/>
          <w:w w:val="95"/>
          <w:sz w:val="20"/>
        </w:rPr>
        <w:t xml:space="preserve"> </w:t>
      </w:r>
      <w:r>
        <w:rPr>
          <w:w w:val="95"/>
          <w:sz w:val="20"/>
        </w:rPr>
        <w:t>years</w:t>
      </w:r>
      <w:r>
        <w:rPr>
          <w:spacing w:val="20"/>
          <w:w w:val="95"/>
          <w:sz w:val="20"/>
        </w:rPr>
        <w:t xml:space="preserve"> </w:t>
      </w:r>
      <w:r>
        <w:rPr>
          <w:w w:val="95"/>
          <w:sz w:val="20"/>
        </w:rPr>
        <w:t>of</w:t>
      </w:r>
      <w:r>
        <w:rPr>
          <w:spacing w:val="2"/>
          <w:w w:val="95"/>
          <w:sz w:val="20"/>
        </w:rPr>
        <w:t xml:space="preserve"> </w:t>
      </w:r>
      <w:r>
        <w:rPr>
          <w:w w:val="95"/>
          <w:sz w:val="20"/>
        </w:rPr>
        <w:t>age;</w:t>
      </w:r>
    </w:p>
    <w:p w14:paraId="72B398C5" w14:textId="77777777" w:rsidR="002733EE" w:rsidRDefault="002733EE">
      <w:pPr>
        <w:pStyle w:val="BodyText"/>
        <w:spacing w:before="8"/>
        <w:rPr>
          <w:sz w:val="19"/>
        </w:rPr>
      </w:pPr>
    </w:p>
    <w:p w14:paraId="72B398C6" w14:textId="77777777" w:rsidR="002733EE" w:rsidRDefault="0087278D">
      <w:pPr>
        <w:pStyle w:val="ListParagraph"/>
        <w:numPr>
          <w:ilvl w:val="1"/>
          <w:numId w:val="9"/>
        </w:numPr>
        <w:tabs>
          <w:tab w:val="left" w:pos="2359"/>
          <w:tab w:val="left" w:pos="2360"/>
        </w:tabs>
        <w:spacing w:before="1"/>
        <w:jc w:val="left"/>
        <w:rPr>
          <w:sz w:val="20"/>
        </w:rPr>
      </w:pPr>
      <w:r>
        <w:rPr>
          <w:spacing w:val="-1"/>
          <w:sz w:val="20"/>
        </w:rPr>
        <w:t>have</w:t>
      </w:r>
      <w:r>
        <w:rPr>
          <w:spacing w:val="-2"/>
          <w:sz w:val="20"/>
        </w:rPr>
        <w:t xml:space="preserve"> </w:t>
      </w:r>
      <w:r>
        <w:rPr>
          <w:spacing w:val="-1"/>
          <w:sz w:val="20"/>
        </w:rPr>
        <w:t>not terminated</w:t>
      </w:r>
      <w:r>
        <w:rPr>
          <w:spacing w:val="-2"/>
          <w:sz w:val="20"/>
        </w:rPr>
        <w:t xml:space="preserve"> </w:t>
      </w:r>
      <w:r>
        <w:rPr>
          <w:sz w:val="20"/>
        </w:rPr>
        <w:t>that</w:t>
      </w:r>
      <w:r>
        <w:rPr>
          <w:spacing w:val="-1"/>
          <w:sz w:val="20"/>
        </w:rPr>
        <w:t xml:space="preserve"> </w:t>
      </w:r>
      <w:r>
        <w:rPr>
          <w:sz w:val="20"/>
        </w:rPr>
        <w:t>domestic</w:t>
      </w:r>
      <w:r>
        <w:rPr>
          <w:spacing w:val="-14"/>
          <w:sz w:val="20"/>
        </w:rPr>
        <w:t xml:space="preserve"> </w:t>
      </w:r>
      <w:r>
        <w:rPr>
          <w:sz w:val="20"/>
        </w:rPr>
        <w:t>partnership;</w:t>
      </w:r>
    </w:p>
    <w:p w14:paraId="72B398C7" w14:textId="77777777" w:rsidR="002733EE" w:rsidRDefault="002733EE">
      <w:pPr>
        <w:pStyle w:val="BodyText"/>
        <w:spacing w:before="11"/>
        <w:rPr>
          <w:sz w:val="19"/>
        </w:rPr>
      </w:pPr>
    </w:p>
    <w:p w14:paraId="72B398C8" w14:textId="77777777" w:rsidR="002733EE" w:rsidRDefault="0087278D">
      <w:pPr>
        <w:pStyle w:val="ListParagraph"/>
        <w:numPr>
          <w:ilvl w:val="1"/>
          <w:numId w:val="9"/>
        </w:numPr>
        <w:tabs>
          <w:tab w:val="left" w:pos="2359"/>
          <w:tab w:val="left" w:pos="2360"/>
        </w:tabs>
        <w:jc w:val="left"/>
        <w:rPr>
          <w:sz w:val="20"/>
        </w:rPr>
      </w:pPr>
      <w:r>
        <w:rPr>
          <w:sz w:val="20"/>
        </w:rPr>
        <w:t>both</w:t>
      </w:r>
      <w:r>
        <w:rPr>
          <w:spacing w:val="-2"/>
          <w:sz w:val="20"/>
        </w:rPr>
        <w:t xml:space="preserve"> </w:t>
      </w:r>
      <w:r>
        <w:rPr>
          <w:sz w:val="20"/>
        </w:rPr>
        <w:t>persons</w:t>
      </w:r>
      <w:r>
        <w:rPr>
          <w:spacing w:val="-2"/>
          <w:sz w:val="20"/>
        </w:rPr>
        <w:t xml:space="preserve"> </w:t>
      </w:r>
      <w:r>
        <w:rPr>
          <w:sz w:val="20"/>
        </w:rPr>
        <w:t>are</w:t>
      </w:r>
      <w:r>
        <w:rPr>
          <w:spacing w:val="-1"/>
          <w:sz w:val="20"/>
        </w:rPr>
        <w:t xml:space="preserve"> </w:t>
      </w:r>
      <w:r>
        <w:rPr>
          <w:sz w:val="20"/>
        </w:rPr>
        <w:t>competent</w:t>
      </w:r>
      <w:r>
        <w:rPr>
          <w:spacing w:val="-3"/>
          <w:sz w:val="20"/>
        </w:rPr>
        <w:t xml:space="preserve"> </w:t>
      </w:r>
      <w:r>
        <w:rPr>
          <w:sz w:val="20"/>
        </w:rPr>
        <w:t>to</w:t>
      </w:r>
      <w:r>
        <w:rPr>
          <w:spacing w:val="-3"/>
          <w:sz w:val="20"/>
        </w:rPr>
        <w:t xml:space="preserve"> </w:t>
      </w:r>
      <w:r>
        <w:rPr>
          <w:sz w:val="20"/>
        </w:rPr>
        <w:t>consent</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domestic</w:t>
      </w:r>
      <w:r>
        <w:rPr>
          <w:spacing w:val="-5"/>
          <w:sz w:val="20"/>
        </w:rPr>
        <w:t xml:space="preserve"> </w:t>
      </w:r>
      <w:r>
        <w:rPr>
          <w:sz w:val="20"/>
        </w:rPr>
        <w:t>partnership;</w:t>
      </w:r>
    </w:p>
    <w:p w14:paraId="72B398C9" w14:textId="77777777" w:rsidR="002733EE" w:rsidRDefault="002733EE">
      <w:pPr>
        <w:pStyle w:val="BodyText"/>
        <w:spacing w:before="11"/>
        <w:rPr>
          <w:sz w:val="19"/>
        </w:rPr>
      </w:pPr>
    </w:p>
    <w:p w14:paraId="72B398CA" w14:textId="77777777" w:rsidR="002733EE" w:rsidRDefault="0087278D">
      <w:pPr>
        <w:pStyle w:val="ListParagraph"/>
        <w:numPr>
          <w:ilvl w:val="1"/>
          <w:numId w:val="9"/>
        </w:numPr>
        <w:tabs>
          <w:tab w:val="left" w:pos="2359"/>
          <w:tab w:val="left" w:pos="2360"/>
        </w:tabs>
        <w:spacing w:line="237" w:lineRule="auto"/>
        <w:ind w:right="1707"/>
        <w:jc w:val="left"/>
        <w:rPr>
          <w:sz w:val="20"/>
        </w:rPr>
      </w:pPr>
      <w:r>
        <w:rPr>
          <w:sz w:val="20"/>
        </w:rPr>
        <w:t>both</w:t>
      </w:r>
      <w:r>
        <w:rPr>
          <w:spacing w:val="-2"/>
          <w:sz w:val="20"/>
        </w:rPr>
        <w:t xml:space="preserve"> </w:t>
      </w:r>
      <w:r>
        <w:rPr>
          <w:sz w:val="20"/>
        </w:rPr>
        <w:t>persons</w:t>
      </w:r>
      <w:r>
        <w:rPr>
          <w:spacing w:val="-3"/>
          <w:sz w:val="20"/>
        </w:rPr>
        <w:t xml:space="preserve"> </w:t>
      </w:r>
      <w:r>
        <w:rPr>
          <w:sz w:val="20"/>
        </w:rPr>
        <w:t>are</w:t>
      </w:r>
      <w:r>
        <w:rPr>
          <w:spacing w:val="-2"/>
          <w:sz w:val="20"/>
        </w:rPr>
        <w:t xml:space="preserve"> </w:t>
      </w:r>
      <w:r>
        <w:rPr>
          <w:sz w:val="20"/>
        </w:rPr>
        <w:t>not</w:t>
      </w:r>
      <w:r>
        <w:rPr>
          <w:spacing w:val="-2"/>
          <w:sz w:val="20"/>
        </w:rPr>
        <w:t xml:space="preserve"> </w:t>
      </w:r>
      <w:r>
        <w:rPr>
          <w:sz w:val="20"/>
        </w:rPr>
        <w:t>related</w:t>
      </w:r>
      <w:r>
        <w:rPr>
          <w:spacing w:val="-3"/>
          <w:sz w:val="20"/>
        </w:rPr>
        <w:t xml:space="preserve"> </w:t>
      </w:r>
      <w:r>
        <w:rPr>
          <w:sz w:val="20"/>
        </w:rPr>
        <w:t>by</w:t>
      </w:r>
      <w:r>
        <w:rPr>
          <w:spacing w:val="-7"/>
          <w:sz w:val="20"/>
        </w:rPr>
        <w:t xml:space="preserve"> </w:t>
      </w:r>
      <w:r>
        <w:rPr>
          <w:sz w:val="20"/>
        </w:rPr>
        <w:t>blood</w:t>
      </w:r>
      <w:r>
        <w:rPr>
          <w:spacing w:val="-4"/>
          <w:sz w:val="20"/>
        </w:rPr>
        <w:t xml:space="preserve"> </w:t>
      </w:r>
      <w:r>
        <w:rPr>
          <w:sz w:val="20"/>
        </w:rPr>
        <w:t>in</w:t>
      </w:r>
      <w:r>
        <w:rPr>
          <w:spacing w:val="-4"/>
          <w:sz w:val="20"/>
        </w:rPr>
        <w:t xml:space="preserve"> </w:t>
      </w:r>
      <w:r>
        <w:rPr>
          <w:sz w:val="20"/>
        </w:rPr>
        <w:t>a way</w:t>
      </w:r>
      <w:r>
        <w:rPr>
          <w:spacing w:val="-5"/>
          <w:sz w:val="20"/>
        </w:rPr>
        <w:t xml:space="preserve"> </w:t>
      </w:r>
      <w:r>
        <w:rPr>
          <w:sz w:val="20"/>
        </w:rPr>
        <w:t>that</w:t>
      </w:r>
      <w:r>
        <w:rPr>
          <w:spacing w:val="-2"/>
          <w:sz w:val="20"/>
        </w:rPr>
        <w:t xml:space="preserve"> </w:t>
      </w:r>
      <w:r>
        <w:rPr>
          <w:sz w:val="20"/>
        </w:rPr>
        <w:t>would</w:t>
      </w:r>
      <w:r>
        <w:rPr>
          <w:spacing w:val="-2"/>
          <w:sz w:val="20"/>
        </w:rPr>
        <w:t xml:space="preserve"> </w:t>
      </w:r>
      <w:r>
        <w:rPr>
          <w:sz w:val="20"/>
        </w:rPr>
        <w:t>prevent</w:t>
      </w:r>
      <w:r>
        <w:rPr>
          <w:spacing w:val="-2"/>
          <w:sz w:val="20"/>
        </w:rPr>
        <w:t xml:space="preserve"> </w:t>
      </w:r>
      <w:r>
        <w:rPr>
          <w:sz w:val="20"/>
        </w:rPr>
        <w:t>them</w:t>
      </w:r>
      <w:r>
        <w:rPr>
          <w:spacing w:val="1"/>
          <w:sz w:val="20"/>
        </w:rPr>
        <w:t xml:space="preserve"> </w:t>
      </w:r>
      <w:r>
        <w:rPr>
          <w:sz w:val="20"/>
        </w:rPr>
        <w:t>from</w:t>
      </w:r>
      <w:r>
        <w:rPr>
          <w:spacing w:val="1"/>
          <w:sz w:val="20"/>
        </w:rPr>
        <w:t xml:space="preserve"> </w:t>
      </w:r>
      <w:r>
        <w:rPr>
          <w:sz w:val="20"/>
        </w:rPr>
        <w:t>being</w:t>
      </w:r>
      <w:r>
        <w:rPr>
          <w:spacing w:val="-52"/>
          <w:sz w:val="20"/>
        </w:rPr>
        <w:t xml:space="preserve"> </w:t>
      </w:r>
      <w:r>
        <w:rPr>
          <w:sz w:val="20"/>
        </w:rPr>
        <w:t>married</w:t>
      </w:r>
      <w:r>
        <w:rPr>
          <w:spacing w:val="-2"/>
          <w:sz w:val="20"/>
        </w:rPr>
        <w:t xml:space="preserve"> </w:t>
      </w:r>
      <w:r>
        <w:rPr>
          <w:sz w:val="20"/>
        </w:rPr>
        <w:t>to</w:t>
      </w:r>
      <w:r>
        <w:rPr>
          <w:spacing w:val="1"/>
          <w:sz w:val="20"/>
        </w:rPr>
        <w:t xml:space="preserve"> </w:t>
      </w:r>
      <w:r>
        <w:rPr>
          <w:sz w:val="20"/>
        </w:rPr>
        <w:t>each</w:t>
      </w:r>
      <w:r>
        <w:rPr>
          <w:spacing w:val="1"/>
          <w:sz w:val="20"/>
        </w:rPr>
        <w:t xml:space="preserve"> </w:t>
      </w:r>
      <w:r>
        <w:rPr>
          <w:sz w:val="20"/>
        </w:rPr>
        <w:t>other</w:t>
      </w:r>
      <w:r>
        <w:rPr>
          <w:spacing w:val="1"/>
          <w:sz w:val="20"/>
        </w:rPr>
        <w:t xml:space="preserve"> </w:t>
      </w:r>
      <w:r>
        <w:rPr>
          <w:sz w:val="20"/>
        </w:rPr>
        <w:t>in</w:t>
      </w:r>
      <w:r>
        <w:rPr>
          <w:spacing w:val="-1"/>
          <w:sz w:val="20"/>
        </w:rPr>
        <w:t xml:space="preserve"> </w:t>
      </w:r>
      <w:r>
        <w:rPr>
          <w:sz w:val="20"/>
        </w:rPr>
        <w:t>this</w:t>
      </w:r>
      <w:r>
        <w:rPr>
          <w:spacing w:val="1"/>
          <w:sz w:val="20"/>
        </w:rPr>
        <w:t xml:space="preserve"> </w:t>
      </w:r>
      <w:r>
        <w:rPr>
          <w:sz w:val="20"/>
        </w:rPr>
        <w:t>State;</w:t>
      </w:r>
    </w:p>
    <w:p w14:paraId="72B398CB" w14:textId="77777777" w:rsidR="002733EE" w:rsidRDefault="002733EE">
      <w:pPr>
        <w:pStyle w:val="BodyText"/>
        <w:spacing w:before="10"/>
        <w:rPr>
          <w:sz w:val="19"/>
        </w:rPr>
      </w:pPr>
    </w:p>
    <w:p w14:paraId="72B398CC" w14:textId="77777777" w:rsidR="002733EE" w:rsidRDefault="0087278D">
      <w:pPr>
        <w:pStyle w:val="BodyText"/>
        <w:tabs>
          <w:tab w:val="left" w:pos="2359"/>
        </w:tabs>
        <w:ind w:left="2091"/>
      </w:pPr>
      <w:r>
        <w:rPr>
          <w:rFonts w:ascii="Times New Roman"/>
        </w:rPr>
        <w:t>-</w:t>
      </w:r>
      <w:r>
        <w:rPr>
          <w:rFonts w:ascii="Times New Roman"/>
        </w:rPr>
        <w:tab/>
      </w:r>
      <w:r>
        <w:t>neither</w:t>
      </w:r>
      <w:r>
        <w:rPr>
          <w:spacing w:val="-3"/>
        </w:rPr>
        <w:t xml:space="preserve"> </w:t>
      </w:r>
      <w:r>
        <w:t>person</w:t>
      </w:r>
      <w:r>
        <w:rPr>
          <w:spacing w:val="-4"/>
        </w:rPr>
        <w:t xml:space="preserve"> </w:t>
      </w:r>
      <w:r>
        <w:t>is</w:t>
      </w:r>
      <w:r>
        <w:rPr>
          <w:spacing w:val="-2"/>
        </w:rPr>
        <w:t xml:space="preserve"> </w:t>
      </w:r>
      <w:r>
        <w:t>married</w:t>
      </w:r>
      <w:r>
        <w:rPr>
          <w:spacing w:val="-4"/>
        </w:rPr>
        <w:t xml:space="preserve"> </w:t>
      </w:r>
      <w:r>
        <w:t>or a</w:t>
      </w:r>
      <w:r>
        <w:rPr>
          <w:spacing w:val="-4"/>
        </w:rPr>
        <w:t xml:space="preserve"> </w:t>
      </w:r>
      <w:r>
        <w:t>member</w:t>
      </w:r>
      <w:r>
        <w:rPr>
          <w:spacing w:val="-3"/>
        </w:rPr>
        <w:t xml:space="preserve"> </w:t>
      </w:r>
      <w:r>
        <w:t>of</w:t>
      </w:r>
      <w:r>
        <w:rPr>
          <w:spacing w:val="-1"/>
        </w:rPr>
        <w:t xml:space="preserve"> </w:t>
      </w:r>
      <w:r>
        <w:t>another</w:t>
      </w:r>
      <w:r>
        <w:rPr>
          <w:spacing w:val="-3"/>
        </w:rPr>
        <w:t xml:space="preserve"> </w:t>
      </w:r>
      <w:r>
        <w:t>domestic</w:t>
      </w:r>
      <w:r>
        <w:rPr>
          <w:spacing w:val="-5"/>
        </w:rPr>
        <w:t xml:space="preserve"> </w:t>
      </w:r>
      <w:r>
        <w:t>partnership;</w:t>
      </w:r>
    </w:p>
    <w:p w14:paraId="72B398CD" w14:textId="77777777" w:rsidR="002733EE" w:rsidRDefault="002733EE">
      <w:pPr>
        <w:pStyle w:val="BodyText"/>
      </w:pPr>
    </w:p>
    <w:p w14:paraId="72B398CE" w14:textId="77777777" w:rsidR="002733EE" w:rsidRDefault="0087278D">
      <w:pPr>
        <w:pStyle w:val="ListParagraph"/>
        <w:numPr>
          <w:ilvl w:val="1"/>
          <w:numId w:val="9"/>
        </w:numPr>
        <w:tabs>
          <w:tab w:val="left" w:pos="2359"/>
          <w:tab w:val="left" w:pos="2360"/>
        </w:tabs>
        <w:jc w:val="left"/>
        <w:rPr>
          <w:sz w:val="20"/>
        </w:rPr>
      </w:pPr>
      <w:r>
        <w:rPr>
          <w:sz w:val="20"/>
        </w:rPr>
        <w:t>both</w:t>
      </w:r>
      <w:r>
        <w:rPr>
          <w:spacing w:val="-2"/>
          <w:sz w:val="20"/>
        </w:rPr>
        <w:t xml:space="preserve"> </w:t>
      </w:r>
      <w:r>
        <w:rPr>
          <w:sz w:val="20"/>
        </w:rPr>
        <w:t>persons</w:t>
      </w:r>
      <w:r>
        <w:rPr>
          <w:spacing w:val="-2"/>
          <w:sz w:val="20"/>
        </w:rPr>
        <w:t xml:space="preserve"> </w:t>
      </w:r>
      <w:r>
        <w:rPr>
          <w:sz w:val="20"/>
        </w:rPr>
        <w:t>share</w:t>
      </w:r>
      <w:r>
        <w:rPr>
          <w:spacing w:val="-1"/>
          <w:sz w:val="20"/>
        </w:rPr>
        <w:t xml:space="preserve"> </w:t>
      </w:r>
      <w:r>
        <w:rPr>
          <w:sz w:val="20"/>
        </w:rPr>
        <w:t>a</w:t>
      </w:r>
      <w:r>
        <w:rPr>
          <w:spacing w:val="-3"/>
          <w:sz w:val="20"/>
        </w:rPr>
        <w:t xml:space="preserve"> </w:t>
      </w:r>
      <w:r>
        <w:rPr>
          <w:sz w:val="20"/>
        </w:rPr>
        <w:t>common</w:t>
      </w:r>
      <w:r>
        <w:rPr>
          <w:spacing w:val="-3"/>
          <w:sz w:val="20"/>
        </w:rPr>
        <w:t xml:space="preserve"> </w:t>
      </w:r>
      <w:r>
        <w:rPr>
          <w:sz w:val="20"/>
        </w:rPr>
        <w:t>residence;</w:t>
      </w:r>
      <w:r>
        <w:rPr>
          <w:spacing w:val="-3"/>
          <w:sz w:val="20"/>
        </w:rPr>
        <w:t xml:space="preserve"> </w:t>
      </w:r>
      <w:r>
        <w:rPr>
          <w:sz w:val="20"/>
        </w:rPr>
        <w:t>and</w:t>
      </w:r>
    </w:p>
    <w:p w14:paraId="72B398CF" w14:textId="77777777" w:rsidR="002733EE" w:rsidRDefault="002733EE">
      <w:pPr>
        <w:pStyle w:val="BodyText"/>
      </w:pPr>
    </w:p>
    <w:p w14:paraId="72B398D0" w14:textId="77777777" w:rsidR="002733EE" w:rsidRDefault="0087278D">
      <w:pPr>
        <w:pStyle w:val="ListParagraph"/>
        <w:numPr>
          <w:ilvl w:val="1"/>
          <w:numId w:val="9"/>
        </w:numPr>
        <w:tabs>
          <w:tab w:val="left" w:pos="2360"/>
        </w:tabs>
        <w:ind w:right="1301" w:hanging="361"/>
        <w:rPr>
          <w:sz w:val="20"/>
        </w:rPr>
      </w:pPr>
      <w:r>
        <w:rPr>
          <w:w w:val="95"/>
          <w:sz w:val="20"/>
        </w:rPr>
        <w:t>both persons sign a declaration that they have chosen to share one another’s lives in an</w:t>
      </w:r>
      <w:r>
        <w:rPr>
          <w:spacing w:val="1"/>
          <w:w w:val="95"/>
          <w:sz w:val="20"/>
        </w:rPr>
        <w:t xml:space="preserve"> </w:t>
      </w:r>
      <w:r>
        <w:rPr>
          <w:sz w:val="20"/>
        </w:rPr>
        <w:t>intimate</w:t>
      </w:r>
      <w:r>
        <w:rPr>
          <w:spacing w:val="-2"/>
          <w:sz w:val="20"/>
        </w:rPr>
        <w:t xml:space="preserve"> </w:t>
      </w:r>
      <w:r>
        <w:rPr>
          <w:sz w:val="20"/>
        </w:rPr>
        <w:t>and</w:t>
      </w:r>
      <w:r>
        <w:rPr>
          <w:spacing w:val="-1"/>
          <w:sz w:val="20"/>
        </w:rPr>
        <w:t xml:space="preserve"> </w:t>
      </w:r>
      <w:r>
        <w:rPr>
          <w:sz w:val="20"/>
        </w:rPr>
        <w:t>committed</w:t>
      </w:r>
      <w:r>
        <w:rPr>
          <w:spacing w:val="-2"/>
          <w:sz w:val="20"/>
        </w:rPr>
        <w:t xml:space="preserve"> </w:t>
      </w:r>
      <w:r>
        <w:rPr>
          <w:sz w:val="20"/>
        </w:rPr>
        <w:t>relationship</w:t>
      </w:r>
      <w:r>
        <w:rPr>
          <w:spacing w:val="-1"/>
          <w:sz w:val="20"/>
        </w:rPr>
        <w:t xml:space="preserve"> </w:t>
      </w:r>
      <w:r>
        <w:rPr>
          <w:sz w:val="20"/>
        </w:rPr>
        <w:t>of</w:t>
      </w:r>
      <w:r>
        <w:rPr>
          <w:spacing w:val="1"/>
          <w:sz w:val="20"/>
        </w:rPr>
        <w:t xml:space="preserve"> </w:t>
      </w:r>
      <w:r>
        <w:rPr>
          <w:sz w:val="20"/>
        </w:rPr>
        <w:t>mutual</w:t>
      </w:r>
      <w:r>
        <w:rPr>
          <w:spacing w:val="-9"/>
          <w:sz w:val="20"/>
        </w:rPr>
        <w:t xml:space="preserve"> </w:t>
      </w:r>
      <w:r>
        <w:rPr>
          <w:sz w:val="20"/>
        </w:rPr>
        <w:t>caring.</w:t>
      </w:r>
    </w:p>
    <w:p w14:paraId="72B398D1" w14:textId="77777777" w:rsidR="002733EE" w:rsidRDefault="002733EE">
      <w:pPr>
        <w:pStyle w:val="BodyText"/>
        <w:spacing w:before="8"/>
        <w:rPr>
          <w:sz w:val="19"/>
        </w:rPr>
      </w:pPr>
    </w:p>
    <w:p w14:paraId="72B398D2" w14:textId="77777777" w:rsidR="002733EE" w:rsidRDefault="0087278D">
      <w:pPr>
        <w:pStyle w:val="ListParagraph"/>
        <w:numPr>
          <w:ilvl w:val="0"/>
          <w:numId w:val="9"/>
        </w:numPr>
        <w:tabs>
          <w:tab w:val="left" w:pos="1820"/>
        </w:tabs>
        <w:ind w:left="1820" w:right="1257"/>
        <w:rPr>
          <w:sz w:val="20"/>
        </w:rPr>
      </w:pPr>
      <w:r>
        <w:rPr>
          <w:sz w:val="20"/>
        </w:rPr>
        <w:t>a child who is under age 26 (i. e., through the end of the month in which the child turns age</w:t>
      </w:r>
      <w:r>
        <w:rPr>
          <w:spacing w:val="1"/>
          <w:sz w:val="20"/>
        </w:rPr>
        <w:t xml:space="preserve"> </w:t>
      </w:r>
      <w:r>
        <w:rPr>
          <w:sz w:val="20"/>
        </w:rPr>
        <w:t>26).</w:t>
      </w:r>
      <w:r>
        <w:rPr>
          <w:spacing w:val="10"/>
          <w:sz w:val="20"/>
        </w:rPr>
        <w:t xml:space="preserve"> </w:t>
      </w:r>
      <w:r>
        <w:rPr>
          <w:sz w:val="20"/>
        </w:rPr>
        <w:t>The</w:t>
      </w:r>
      <w:r>
        <w:rPr>
          <w:spacing w:val="5"/>
          <w:sz w:val="20"/>
        </w:rPr>
        <w:t xml:space="preserve"> </w:t>
      </w:r>
      <w:r>
        <w:rPr>
          <w:sz w:val="20"/>
        </w:rPr>
        <w:t>child</w:t>
      </w:r>
      <w:r>
        <w:rPr>
          <w:spacing w:val="6"/>
          <w:sz w:val="20"/>
        </w:rPr>
        <w:t xml:space="preserve"> </w:t>
      </w:r>
      <w:r>
        <w:rPr>
          <w:sz w:val="20"/>
        </w:rPr>
        <w:t>need</w:t>
      </w:r>
      <w:r>
        <w:rPr>
          <w:spacing w:val="9"/>
          <w:sz w:val="20"/>
        </w:rPr>
        <w:t xml:space="preserve"> </w:t>
      </w:r>
      <w:r>
        <w:rPr>
          <w:sz w:val="20"/>
          <w:u w:val="single"/>
        </w:rPr>
        <w:t>not</w:t>
      </w:r>
      <w:r>
        <w:rPr>
          <w:sz w:val="20"/>
        </w:rPr>
        <w:t>:</w:t>
      </w:r>
      <w:r>
        <w:rPr>
          <w:spacing w:val="4"/>
          <w:sz w:val="20"/>
        </w:rPr>
        <w:t xml:space="preserve"> </w:t>
      </w:r>
      <w:r>
        <w:rPr>
          <w:sz w:val="20"/>
        </w:rPr>
        <w:t>(1)</w:t>
      </w:r>
      <w:r>
        <w:rPr>
          <w:spacing w:val="8"/>
          <w:sz w:val="20"/>
        </w:rPr>
        <w:t xml:space="preserve"> </w:t>
      </w:r>
      <w:r>
        <w:rPr>
          <w:sz w:val="20"/>
        </w:rPr>
        <w:t>reside</w:t>
      </w:r>
      <w:r>
        <w:rPr>
          <w:spacing w:val="9"/>
          <w:sz w:val="20"/>
        </w:rPr>
        <w:t xml:space="preserve"> </w:t>
      </w:r>
      <w:r>
        <w:rPr>
          <w:sz w:val="20"/>
        </w:rPr>
        <w:t>with</w:t>
      </w:r>
      <w:r>
        <w:rPr>
          <w:spacing w:val="6"/>
          <w:sz w:val="20"/>
        </w:rPr>
        <w:t xml:space="preserve"> </w:t>
      </w:r>
      <w:r>
        <w:rPr>
          <w:sz w:val="20"/>
        </w:rPr>
        <w:t>the</w:t>
      </w:r>
      <w:r>
        <w:rPr>
          <w:spacing w:val="6"/>
          <w:sz w:val="20"/>
        </w:rPr>
        <w:t xml:space="preserve"> </w:t>
      </w:r>
      <w:r>
        <w:rPr>
          <w:sz w:val="20"/>
        </w:rPr>
        <w:t>Employee</w:t>
      </w:r>
      <w:r>
        <w:rPr>
          <w:spacing w:val="9"/>
          <w:sz w:val="20"/>
        </w:rPr>
        <w:t xml:space="preserve"> </w:t>
      </w:r>
      <w:r>
        <w:rPr>
          <w:sz w:val="20"/>
        </w:rPr>
        <w:t>or</w:t>
      </w:r>
      <w:r>
        <w:rPr>
          <w:spacing w:val="5"/>
          <w:sz w:val="20"/>
        </w:rPr>
        <w:t xml:space="preserve"> </w:t>
      </w:r>
      <w:r>
        <w:rPr>
          <w:sz w:val="20"/>
        </w:rPr>
        <w:t>any</w:t>
      </w:r>
      <w:r>
        <w:rPr>
          <w:spacing w:val="-2"/>
          <w:sz w:val="20"/>
        </w:rPr>
        <w:t xml:space="preserve"> </w:t>
      </w:r>
      <w:r>
        <w:rPr>
          <w:sz w:val="20"/>
        </w:rPr>
        <w:t>other</w:t>
      </w:r>
      <w:r>
        <w:rPr>
          <w:spacing w:val="8"/>
          <w:sz w:val="20"/>
        </w:rPr>
        <w:t xml:space="preserve"> </w:t>
      </w:r>
      <w:r>
        <w:rPr>
          <w:sz w:val="20"/>
        </w:rPr>
        <w:t>person,</w:t>
      </w:r>
      <w:r>
        <w:rPr>
          <w:spacing w:val="4"/>
          <w:sz w:val="20"/>
        </w:rPr>
        <w:t xml:space="preserve"> </w:t>
      </w:r>
      <w:r>
        <w:rPr>
          <w:sz w:val="20"/>
        </w:rPr>
        <w:t>(2)</w:t>
      </w:r>
      <w:r>
        <w:rPr>
          <w:spacing w:val="5"/>
          <w:sz w:val="20"/>
        </w:rPr>
        <w:t xml:space="preserve"> </w:t>
      </w:r>
      <w:r>
        <w:rPr>
          <w:sz w:val="20"/>
        </w:rPr>
        <w:t>be</w:t>
      </w:r>
      <w:r>
        <w:rPr>
          <w:spacing w:val="6"/>
          <w:sz w:val="20"/>
        </w:rPr>
        <w:t xml:space="preserve"> </w:t>
      </w:r>
      <w:r>
        <w:rPr>
          <w:sz w:val="20"/>
        </w:rPr>
        <w:t>a</w:t>
      </w:r>
      <w:r>
        <w:rPr>
          <w:spacing w:val="4"/>
          <w:sz w:val="20"/>
        </w:rPr>
        <w:t xml:space="preserve"> </w:t>
      </w:r>
      <w:r>
        <w:rPr>
          <w:sz w:val="20"/>
        </w:rPr>
        <w:t>student,</w:t>
      </w:r>
    </w:p>
    <w:p w14:paraId="72B398D3" w14:textId="77777777" w:rsidR="002733EE" w:rsidRDefault="0087278D">
      <w:pPr>
        <w:pStyle w:val="ListParagraph"/>
        <w:numPr>
          <w:ilvl w:val="0"/>
          <w:numId w:val="8"/>
        </w:numPr>
        <w:tabs>
          <w:tab w:val="left" w:pos="2116"/>
        </w:tabs>
        <w:ind w:right="1259" w:firstLine="0"/>
        <w:rPr>
          <w:sz w:val="20"/>
        </w:rPr>
      </w:pPr>
      <w:r>
        <w:rPr>
          <w:sz w:val="20"/>
        </w:rPr>
        <w:t>be</w:t>
      </w:r>
      <w:r>
        <w:rPr>
          <w:spacing w:val="-9"/>
          <w:sz w:val="20"/>
        </w:rPr>
        <w:t xml:space="preserve"> </w:t>
      </w:r>
      <w:r>
        <w:rPr>
          <w:sz w:val="20"/>
        </w:rPr>
        <w:t>a</w:t>
      </w:r>
      <w:r>
        <w:rPr>
          <w:spacing w:val="-9"/>
          <w:sz w:val="20"/>
        </w:rPr>
        <w:t xml:space="preserve"> </w:t>
      </w:r>
      <w:r>
        <w:rPr>
          <w:sz w:val="20"/>
        </w:rPr>
        <w:t>tax-code</w:t>
      </w:r>
      <w:r>
        <w:rPr>
          <w:spacing w:val="-7"/>
          <w:sz w:val="20"/>
        </w:rPr>
        <w:t xml:space="preserve"> </w:t>
      </w:r>
      <w:r>
        <w:rPr>
          <w:sz w:val="20"/>
        </w:rPr>
        <w:t>dependent</w:t>
      </w:r>
      <w:r>
        <w:rPr>
          <w:spacing w:val="-9"/>
          <w:sz w:val="20"/>
        </w:rPr>
        <w:t xml:space="preserve"> </w:t>
      </w:r>
      <w:r>
        <w:rPr>
          <w:sz w:val="20"/>
        </w:rPr>
        <w:t>of</w:t>
      </w:r>
      <w:r>
        <w:rPr>
          <w:spacing w:val="-4"/>
          <w:sz w:val="20"/>
        </w:rPr>
        <w:t xml:space="preserve"> </w:t>
      </w:r>
      <w:r>
        <w:rPr>
          <w:sz w:val="20"/>
        </w:rPr>
        <w:t>the</w:t>
      </w:r>
      <w:r>
        <w:rPr>
          <w:spacing w:val="-7"/>
          <w:sz w:val="20"/>
        </w:rPr>
        <w:t xml:space="preserve"> </w:t>
      </w:r>
      <w:r>
        <w:rPr>
          <w:sz w:val="20"/>
        </w:rPr>
        <w:t>Employee</w:t>
      </w:r>
      <w:r>
        <w:rPr>
          <w:spacing w:val="-8"/>
          <w:sz w:val="20"/>
        </w:rPr>
        <w:t xml:space="preserve"> </w:t>
      </w:r>
      <w:r>
        <w:rPr>
          <w:sz w:val="20"/>
        </w:rPr>
        <w:t>or</w:t>
      </w:r>
      <w:r>
        <w:rPr>
          <w:spacing w:val="-8"/>
          <w:sz w:val="20"/>
        </w:rPr>
        <w:t xml:space="preserve"> </w:t>
      </w:r>
      <w:r>
        <w:rPr>
          <w:sz w:val="20"/>
        </w:rPr>
        <w:t>financially</w:t>
      </w:r>
      <w:r>
        <w:rPr>
          <w:spacing w:val="-10"/>
          <w:sz w:val="20"/>
        </w:rPr>
        <w:t xml:space="preserve"> </w:t>
      </w:r>
      <w:r>
        <w:rPr>
          <w:sz w:val="20"/>
        </w:rPr>
        <w:t>dependent</w:t>
      </w:r>
      <w:r>
        <w:rPr>
          <w:spacing w:val="-4"/>
          <w:sz w:val="20"/>
        </w:rPr>
        <w:t xml:space="preserve"> </w:t>
      </w:r>
      <w:r>
        <w:rPr>
          <w:sz w:val="20"/>
        </w:rPr>
        <w:t>on</w:t>
      </w:r>
      <w:r>
        <w:rPr>
          <w:spacing w:val="-9"/>
          <w:sz w:val="20"/>
        </w:rPr>
        <w:t xml:space="preserve"> </w:t>
      </w:r>
      <w:r>
        <w:rPr>
          <w:sz w:val="20"/>
        </w:rPr>
        <w:t>the</w:t>
      </w:r>
      <w:r>
        <w:rPr>
          <w:spacing w:val="-6"/>
          <w:sz w:val="20"/>
        </w:rPr>
        <w:t xml:space="preserve"> </w:t>
      </w:r>
      <w:r>
        <w:rPr>
          <w:sz w:val="20"/>
        </w:rPr>
        <w:t>Employee</w:t>
      </w:r>
      <w:r>
        <w:rPr>
          <w:spacing w:val="-9"/>
          <w:sz w:val="20"/>
        </w:rPr>
        <w:t xml:space="preserve"> </w:t>
      </w:r>
      <w:r>
        <w:rPr>
          <w:sz w:val="20"/>
        </w:rPr>
        <w:t>or</w:t>
      </w:r>
      <w:r>
        <w:rPr>
          <w:spacing w:val="-5"/>
          <w:sz w:val="20"/>
        </w:rPr>
        <w:t xml:space="preserve"> </w:t>
      </w:r>
      <w:r>
        <w:rPr>
          <w:sz w:val="20"/>
        </w:rPr>
        <w:t>any</w:t>
      </w:r>
      <w:r>
        <w:rPr>
          <w:spacing w:val="-53"/>
          <w:sz w:val="20"/>
        </w:rPr>
        <w:t xml:space="preserve"> </w:t>
      </w:r>
      <w:r>
        <w:rPr>
          <w:sz w:val="20"/>
        </w:rPr>
        <w:t>other</w:t>
      </w:r>
      <w:r>
        <w:rPr>
          <w:spacing w:val="-1"/>
          <w:sz w:val="20"/>
        </w:rPr>
        <w:t xml:space="preserve"> </w:t>
      </w:r>
      <w:r>
        <w:rPr>
          <w:sz w:val="20"/>
        </w:rPr>
        <w:t>person,</w:t>
      </w:r>
      <w:r>
        <w:rPr>
          <w:spacing w:val="-1"/>
          <w:sz w:val="20"/>
        </w:rPr>
        <w:t xml:space="preserve"> </w:t>
      </w:r>
      <w:r>
        <w:rPr>
          <w:sz w:val="20"/>
        </w:rPr>
        <w:t>(4)</w:t>
      </w:r>
      <w:r>
        <w:rPr>
          <w:spacing w:val="1"/>
          <w:sz w:val="20"/>
        </w:rPr>
        <w:t xml:space="preserve"> </w:t>
      </w:r>
      <w:r>
        <w:rPr>
          <w:sz w:val="20"/>
        </w:rPr>
        <w:t>be</w:t>
      </w:r>
      <w:r>
        <w:rPr>
          <w:spacing w:val="-1"/>
          <w:sz w:val="20"/>
        </w:rPr>
        <w:t xml:space="preserve"> </w:t>
      </w:r>
      <w:r>
        <w:rPr>
          <w:sz w:val="20"/>
        </w:rPr>
        <w:t>unmarried, or (5) be</w:t>
      </w:r>
      <w:r>
        <w:rPr>
          <w:spacing w:val="-1"/>
          <w:sz w:val="20"/>
        </w:rPr>
        <w:t xml:space="preserve"> </w:t>
      </w:r>
      <w:r>
        <w:rPr>
          <w:sz w:val="20"/>
        </w:rPr>
        <w:t>unemployed.</w:t>
      </w:r>
    </w:p>
    <w:p w14:paraId="72B398D4" w14:textId="77777777" w:rsidR="002733EE" w:rsidRDefault="002733EE">
      <w:pPr>
        <w:pStyle w:val="BodyText"/>
        <w:spacing w:before="9"/>
        <w:rPr>
          <w:sz w:val="19"/>
        </w:rPr>
      </w:pPr>
    </w:p>
    <w:p w14:paraId="72B398D5" w14:textId="77777777" w:rsidR="002733EE" w:rsidRDefault="0087278D">
      <w:pPr>
        <w:pStyle w:val="BodyText"/>
        <w:ind w:left="1820"/>
      </w:pPr>
      <w:r>
        <w:t>A</w:t>
      </w:r>
      <w:r>
        <w:rPr>
          <w:spacing w:val="-4"/>
        </w:rPr>
        <w:t xml:space="preserve"> </w:t>
      </w:r>
      <w:r>
        <w:t>“child” will</w:t>
      </w:r>
      <w:r>
        <w:rPr>
          <w:spacing w:val="-4"/>
        </w:rPr>
        <w:t xml:space="preserve"> </w:t>
      </w:r>
      <w:r>
        <w:t>include:</w:t>
      </w:r>
    </w:p>
    <w:p w14:paraId="72B398D6" w14:textId="77777777" w:rsidR="002733EE" w:rsidRDefault="002733EE">
      <w:pPr>
        <w:pStyle w:val="BodyText"/>
        <w:spacing w:before="1"/>
      </w:pPr>
    </w:p>
    <w:p w14:paraId="72B398D7" w14:textId="77777777" w:rsidR="002733EE" w:rsidRDefault="0087278D">
      <w:pPr>
        <w:pStyle w:val="ListParagraph"/>
        <w:numPr>
          <w:ilvl w:val="1"/>
          <w:numId w:val="8"/>
        </w:numPr>
        <w:tabs>
          <w:tab w:val="left" w:pos="2359"/>
          <w:tab w:val="left" w:pos="2360"/>
        </w:tabs>
        <w:ind w:left="2360"/>
        <w:jc w:val="left"/>
        <w:rPr>
          <w:sz w:val="20"/>
        </w:rPr>
      </w:pPr>
      <w:r>
        <w:rPr>
          <w:sz w:val="20"/>
        </w:rPr>
        <w:t>a</w:t>
      </w:r>
      <w:r>
        <w:rPr>
          <w:spacing w:val="-3"/>
          <w:sz w:val="20"/>
        </w:rPr>
        <w:t xml:space="preserve"> </w:t>
      </w:r>
      <w:r>
        <w:rPr>
          <w:sz w:val="20"/>
        </w:rPr>
        <w:t>natural</w:t>
      </w:r>
      <w:r>
        <w:rPr>
          <w:spacing w:val="-4"/>
          <w:sz w:val="20"/>
        </w:rPr>
        <w:t xml:space="preserve"> </w:t>
      </w:r>
      <w:r>
        <w:rPr>
          <w:sz w:val="20"/>
        </w:rPr>
        <w:t>child;</w:t>
      </w:r>
    </w:p>
    <w:p w14:paraId="72B398D8" w14:textId="77777777" w:rsidR="002733EE" w:rsidRDefault="002733EE">
      <w:pPr>
        <w:pStyle w:val="BodyText"/>
        <w:spacing w:before="9"/>
        <w:rPr>
          <w:sz w:val="19"/>
        </w:rPr>
      </w:pPr>
    </w:p>
    <w:p w14:paraId="72B398D9" w14:textId="77777777" w:rsidR="002733EE" w:rsidRDefault="0087278D">
      <w:pPr>
        <w:pStyle w:val="ListParagraph"/>
        <w:numPr>
          <w:ilvl w:val="1"/>
          <w:numId w:val="8"/>
        </w:numPr>
        <w:tabs>
          <w:tab w:val="left" w:pos="2359"/>
          <w:tab w:val="left" w:pos="2360"/>
        </w:tabs>
        <w:ind w:left="2360"/>
        <w:jc w:val="left"/>
        <w:rPr>
          <w:sz w:val="20"/>
        </w:rPr>
      </w:pPr>
      <w:r>
        <w:rPr>
          <w:sz w:val="20"/>
        </w:rPr>
        <w:t>a</w:t>
      </w:r>
      <w:r>
        <w:rPr>
          <w:spacing w:val="-6"/>
          <w:sz w:val="20"/>
        </w:rPr>
        <w:t xml:space="preserve"> </w:t>
      </w:r>
      <w:r>
        <w:rPr>
          <w:sz w:val="20"/>
        </w:rPr>
        <w:t>stepchild;</w:t>
      </w:r>
    </w:p>
    <w:p w14:paraId="72B398DA" w14:textId="77777777" w:rsidR="002733EE" w:rsidRDefault="002733EE">
      <w:pPr>
        <w:pStyle w:val="BodyText"/>
        <w:spacing w:before="9"/>
        <w:rPr>
          <w:sz w:val="19"/>
        </w:rPr>
      </w:pPr>
    </w:p>
    <w:p w14:paraId="72B398DB" w14:textId="77777777" w:rsidR="002733EE" w:rsidRDefault="0087278D">
      <w:pPr>
        <w:pStyle w:val="ListParagraph"/>
        <w:numPr>
          <w:ilvl w:val="1"/>
          <w:numId w:val="8"/>
        </w:numPr>
        <w:tabs>
          <w:tab w:val="left" w:pos="2359"/>
          <w:tab w:val="left" w:pos="2360"/>
        </w:tabs>
        <w:ind w:left="2360"/>
        <w:jc w:val="left"/>
        <w:rPr>
          <w:sz w:val="20"/>
        </w:rPr>
      </w:pPr>
      <w:r>
        <w:rPr>
          <w:sz w:val="20"/>
        </w:rPr>
        <w:t>a</w:t>
      </w:r>
      <w:r>
        <w:rPr>
          <w:spacing w:val="-4"/>
          <w:sz w:val="20"/>
        </w:rPr>
        <w:t xml:space="preserve"> </w:t>
      </w:r>
      <w:r>
        <w:rPr>
          <w:sz w:val="20"/>
        </w:rPr>
        <w:t>child</w:t>
      </w:r>
      <w:r>
        <w:rPr>
          <w:spacing w:val="-3"/>
          <w:sz w:val="20"/>
        </w:rPr>
        <w:t xml:space="preserve"> </w:t>
      </w:r>
      <w:r>
        <w:rPr>
          <w:sz w:val="20"/>
        </w:rPr>
        <w:t>placed</w:t>
      </w:r>
      <w:r>
        <w:rPr>
          <w:spacing w:val="-4"/>
          <w:sz w:val="20"/>
        </w:rPr>
        <w:t xml:space="preserve"> </w:t>
      </w:r>
      <w:r>
        <w:rPr>
          <w:sz w:val="20"/>
        </w:rPr>
        <w:t>under</w:t>
      </w:r>
      <w:r>
        <w:rPr>
          <w:spacing w:val="-2"/>
          <w:sz w:val="20"/>
        </w:rPr>
        <w:t xml:space="preserve"> </w:t>
      </w:r>
      <w:r>
        <w:rPr>
          <w:sz w:val="20"/>
        </w:rPr>
        <w:t>the</w:t>
      </w:r>
      <w:r>
        <w:rPr>
          <w:spacing w:val="-4"/>
          <w:sz w:val="20"/>
        </w:rPr>
        <w:t xml:space="preserve"> </w:t>
      </w:r>
      <w:r>
        <w:rPr>
          <w:sz w:val="20"/>
        </w:rPr>
        <w:t>court-appointed</w:t>
      </w:r>
      <w:r>
        <w:rPr>
          <w:spacing w:val="-1"/>
          <w:sz w:val="20"/>
        </w:rPr>
        <w:t xml:space="preserve"> </w:t>
      </w:r>
      <w:r>
        <w:rPr>
          <w:sz w:val="20"/>
        </w:rPr>
        <w:t>legal</w:t>
      </w:r>
      <w:r>
        <w:rPr>
          <w:spacing w:val="-2"/>
          <w:sz w:val="20"/>
        </w:rPr>
        <w:t xml:space="preserve"> </w:t>
      </w:r>
      <w:r>
        <w:rPr>
          <w:sz w:val="20"/>
        </w:rPr>
        <w:t>guardianship</w:t>
      </w:r>
      <w:r>
        <w:rPr>
          <w:spacing w:val="-2"/>
          <w:sz w:val="20"/>
        </w:rPr>
        <w:t xml:space="preserve"> </w:t>
      </w:r>
      <w:r>
        <w:rPr>
          <w:sz w:val="20"/>
        </w:rPr>
        <w:t>of</w:t>
      </w:r>
      <w:r>
        <w:rPr>
          <w:spacing w:val="-1"/>
          <w:sz w:val="20"/>
        </w:rPr>
        <w:t xml:space="preserve"> </w:t>
      </w:r>
      <w:r>
        <w:rPr>
          <w:sz w:val="20"/>
        </w:rPr>
        <w:t>the</w:t>
      </w:r>
      <w:r>
        <w:rPr>
          <w:spacing w:val="-6"/>
          <w:sz w:val="20"/>
        </w:rPr>
        <w:t xml:space="preserve"> </w:t>
      </w:r>
      <w:r>
        <w:rPr>
          <w:sz w:val="20"/>
        </w:rPr>
        <w:t>Employee;</w:t>
      </w:r>
    </w:p>
    <w:p w14:paraId="72B398DC" w14:textId="77777777" w:rsidR="002733EE" w:rsidRDefault="002733EE">
      <w:pPr>
        <w:pStyle w:val="BodyText"/>
      </w:pPr>
    </w:p>
    <w:p w14:paraId="72B398DD" w14:textId="77777777" w:rsidR="002733EE" w:rsidRDefault="0087278D">
      <w:pPr>
        <w:pStyle w:val="ListParagraph"/>
        <w:numPr>
          <w:ilvl w:val="1"/>
          <w:numId w:val="8"/>
        </w:numPr>
        <w:tabs>
          <w:tab w:val="left" w:pos="2360"/>
        </w:tabs>
        <w:ind w:right="1257"/>
        <w:rPr>
          <w:sz w:val="20"/>
        </w:rPr>
      </w:pPr>
      <w:r>
        <w:rPr>
          <w:sz w:val="20"/>
        </w:rPr>
        <w:t>a child who is adopted by the Employee or placed with him for adoption prior to age 19.</w:t>
      </w:r>
      <w:r>
        <w:rPr>
          <w:spacing w:val="-53"/>
          <w:sz w:val="20"/>
        </w:rPr>
        <w:t xml:space="preserve"> </w:t>
      </w:r>
      <w:r>
        <w:rPr>
          <w:sz w:val="20"/>
        </w:rPr>
        <w:t>"Placed for adoption" means the assumption and retention by the Employee of a legal</w:t>
      </w:r>
      <w:r>
        <w:rPr>
          <w:spacing w:val="1"/>
          <w:sz w:val="20"/>
        </w:rPr>
        <w:t xml:space="preserve"> </w:t>
      </w:r>
      <w:r>
        <w:rPr>
          <w:sz w:val="20"/>
        </w:rPr>
        <w:t>obligation for total or partial support of the child in anticipation of adoption of the child.</w:t>
      </w:r>
      <w:r>
        <w:rPr>
          <w:spacing w:val="1"/>
          <w:sz w:val="20"/>
        </w:rPr>
        <w:t xml:space="preserve"> </w:t>
      </w:r>
      <w:r>
        <w:rPr>
          <w:sz w:val="20"/>
        </w:rPr>
        <w:t>The child must be available for adoption and the legal process must have begun.</w:t>
      </w:r>
      <w:r>
        <w:rPr>
          <w:spacing w:val="1"/>
          <w:sz w:val="20"/>
        </w:rPr>
        <w:t xml:space="preserve"> </w:t>
      </w:r>
      <w:r>
        <w:rPr>
          <w:sz w:val="20"/>
        </w:rPr>
        <w:t>Placement</w:t>
      </w:r>
      <w:r>
        <w:rPr>
          <w:spacing w:val="-2"/>
          <w:sz w:val="20"/>
        </w:rPr>
        <w:t xml:space="preserve"> </w:t>
      </w:r>
      <w:r>
        <w:rPr>
          <w:sz w:val="20"/>
        </w:rPr>
        <w:t>ends</w:t>
      </w:r>
      <w:r>
        <w:rPr>
          <w:spacing w:val="3"/>
          <w:sz w:val="20"/>
        </w:rPr>
        <w:t xml:space="preserve"> </w:t>
      </w:r>
      <w:r>
        <w:rPr>
          <w:sz w:val="20"/>
        </w:rPr>
        <w:t>when</w:t>
      </w:r>
      <w:r>
        <w:rPr>
          <w:spacing w:val="-1"/>
          <w:sz w:val="20"/>
        </w:rPr>
        <w:t xml:space="preserve"> </w:t>
      </w:r>
      <w:r>
        <w:rPr>
          <w:sz w:val="20"/>
        </w:rPr>
        <w:t>the legal</w:t>
      </w:r>
      <w:r>
        <w:rPr>
          <w:spacing w:val="-2"/>
          <w:sz w:val="20"/>
        </w:rPr>
        <w:t xml:space="preserve"> </w:t>
      </w:r>
      <w:r>
        <w:rPr>
          <w:sz w:val="20"/>
        </w:rPr>
        <w:t>support</w:t>
      </w:r>
      <w:r>
        <w:rPr>
          <w:spacing w:val="-1"/>
          <w:sz w:val="20"/>
        </w:rPr>
        <w:t xml:space="preserve"> </w:t>
      </w:r>
      <w:r>
        <w:rPr>
          <w:sz w:val="20"/>
        </w:rPr>
        <w:t>obligation</w:t>
      </w:r>
      <w:r>
        <w:rPr>
          <w:spacing w:val="-6"/>
          <w:sz w:val="20"/>
        </w:rPr>
        <w:t xml:space="preserve"> </w:t>
      </w:r>
      <w:r>
        <w:rPr>
          <w:sz w:val="20"/>
        </w:rPr>
        <w:t>ends;</w:t>
      </w:r>
    </w:p>
    <w:p w14:paraId="72B398DE" w14:textId="77777777" w:rsidR="002733EE" w:rsidRDefault="0087278D">
      <w:pPr>
        <w:pStyle w:val="ListParagraph"/>
        <w:numPr>
          <w:ilvl w:val="0"/>
          <w:numId w:val="7"/>
        </w:numPr>
        <w:tabs>
          <w:tab w:val="left" w:pos="2091"/>
          <w:tab w:val="left" w:pos="2092"/>
        </w:tabs>
        <w:spacing w:line="227" w:lineRule="exact"/>
        <w:rPr>
          <w:sz w:val="20"/>
        </w:rPr>
      </w:pPr>
      <w:r>
        <w:rPr>
          <w:spacing w:val="-1"/>
          <w:sz w:val="20"/>
        </w:rPr>
        <w:t>any</w:t>
      </w:r>
      <w:r>
        <w:rPr>
          <w:spacing w:val="-6"/>
          <w:sz w:val="20"/>
        </w:rPr>
        <w:t xml:space="preserve"> </w:t>
      </w:r>
      <w:r>
        <w:rPr>
          <w:spacing w:val="-1"/>
          <w:sz w:val="20"/>
        </w:rPr>
        <w:t>residency</w:t>
      </w:r>
      <w:r>
        <w:rPr>
          <w:spacing w:val="-3"/>
          <w:sz w:val="20"/>
        </w:rPr>
        <w:t xml:space="preserve"> </w:t>
      </w:r>
      <w:r>
        <w:rPr>
          <w:spacing w:val="-1"/>
          <w:sz w:val="20"/>
        </w:rPr>
        <w:t>or main</w:t>
      </w:r>
      <w:r>
        <w:rPr>
          <w:spacing w:val="-2"/>
          <w:sz w:val="20"/>
        </w:rPr>
        <w:t xml:space="preserve"> </w:t>
      </w:r>
      <w:r>
        <w:rPr>
          <w:sz w:val="20"/>
        </w:rPr>
        <w:t>support</w:t>
      </w:r>
      <w:r>
        <w:rPr>
          <w:spacing w:val="-2"/>
          <w:sz w:val="20"/>
        </w:rPr>
        <w:t xml:space="preserve"> </w:t>
      </w:r>
      <w:r>
        <w:rPr>
          <w:sz w:val="20"/>
        </w:rPr>
        <w:t>and care</w:t>
      </w:r>
      <w:r>
        <w:rPr>
          <w:spacing w:val="-2"/>
          <w:sz w:val="20"/>
        </w:rPr>
        <w:t xml:space="preserve"> </w:t>
      </w:r>
      <w:r>
        <w:rPr>
          <w:sz w:val="20"/>
        </w:rPr>
        <w:t>requirements</w:t>
      </w:r>
      <w:r>
        <w:rPr>
          <w:spacing w:val="-2"/>
          <w:sz w:val="20"/>
        </w:rPr>
        <w:t xml:space="preserve"> </w:t>
      </w:r>
      <w:r>
        <w:rPr>
          <w:sz w:val="20"/>
        </w:rPr>
        <w:t>a</w:t>
      </w:r>
      <w:r>
        <w:rPr>
          <w:spacing w:val="-2"/>
          <w:sz w:val="20"/>
        </w:rPr>
        <w:t xml:space="preserve"> </w:t>
      </w:r>
      <w:r>
        <w:rPr>
          <w:sz w:val="20"/>
        </w:rPr>
        <w:t>child</w:t>
      </w:r>
      <w:r>
        <w:rPr>
          <w:spacing w:val="-2"/>
          <w:sz w:val="20"/>
        </w:rPr>
        <w:t xml:space="preserve"> </w:t>
      </w:r>
      <w:r>
        <w:rPr>
          <w:sz w:val="20"/>
        </w:rPr>
        <w:t>for</w:t>
      </w:r>
      <w:r>
        <w:rPr>
          <w:spacing w:val="1"/>
          <w:sz w:val="20"/>
        </w:rPr>
        <w:t xml:space="preserve"> </w:t>
      </w:r>
      <w:r>
        <w:rPr>
          <w:sz w:val="20"/>
        </w:rPr>
        <w:t>whom</w:t>
      </w:r>
      <w:r>
        <w:rPr>
          <w:spacing w:val="3"/>
          <w:sz w:val="20"/>
        </w:rPr>
        <w:t xml:space="preserve"> </w:t>
      </w:r>
      <w:r>
        <w:rPr>
          <w:sz w:val="20"/>
        </w:rPr>
        <w:t>the Employee</w:t>
      </w:r>
      <w:r>
        <w:rPr>
          <w:spacing w:val="-14"/>
          <w:sz w:val="20"/>
        </w:rPr>
        <w:t xml:space="preserve"> </w:t>
      </w:r>
      <w:r>
        <w:rPr>
          <w:sz w:val="20"/>
        </w:rPr>
        <w:t>or</w:t>
      </w:r>
    </w:p>
    <w:p w14:paraId="72B398DF" w14:textId="77777777" w:rsidR="002733EE" w:rsidRDefault="002733EE">
      <w:pPr>
        <w:spacing w:line="227" w:lineRule="exact"/>
        <w:jc w:val="both"/>
        <w:rPr>
          <w:sz w:val="20"/>
        </w:rPr>
        <w:sectPr w:rsidR="002733EE">
          <w:headerReference w:type="default" r:id="rId77"/>
          <w:footerReference w:type="default" r:id="rId78"/>
          <w:pgSz w:w="12240" w:h="15840"/>
          <w:pgMar w:top="1300" w:right="180" w:bottom="1000" w:left="700" w:header="1087" w:footer="815" w:gutter="0"/>
          <w:cols w:space="720"/>
        </w:sectPr>
      </w:pPr>
    </w:p>
    <w:p w14:paraId="72B398E0" w14:textId="77777777" w:rsidR="002733EE" w:rsidRDefault="002733EE">
      <w:pPr>
        <w:pStyle w:val="BodyText"/>
        <w:spacing w:before="4"/>
        <w:rPr>
          <w:sz w:val="11"/>
        </w:rPr>
      </w:pPr>
    </w:p>
    <w:p w14:paraId="72B398E1" w14:textId="77777777" w:rsidR="002733EE" w:rsidRDefault="0087278D">
      <w:pPr>
        <w:pStyle w:val="ListParagraph"/>
        <w:numPr>
          <w:ilvl w:val="0"/>
          <w:numId w:val="7"/>
        </w:numPr>
        <w:tabs>
          <w:tab w:val="left" w:pos="2091"/>
          <w:tab w:val="left" w:pos="2092"/>
        </w:tabs>
        <w:spacing w:before="93"/>
        <w:ind w:right="1255" w:hanging="991"/>
        <w:rPr>
          <w:sz w:val="20"/>
        </w:rPr>
      </w:pPr>
      <w:r>
        <w:rPr>
          <w:sz w:val="20"/>
        </w:rPr>
        <w:t>covered</w:t>
      </w:r>
      <w:r>
        <w:rPr>
          <w:spacing w:val="-5"/>
          <w:sz w:val="20"/>
        </w:rPr>
        <w:t xml:space="preserve"> </w:t>
      </w:r>
      <w:r>
        <w:rPr>
          <w:sz w:val="20"/>
        </w:rPr>
        <w:t>Dependent</w:t>
      </w:r>
      <w:r>
        <w:rPr>
          <w:spacing w:val="-5"/>
          <w:sz w:val="20"/>
        </w:rPr>
        <w:t xml:space="preserve"> </w:t>
      </w:r>
      <w:r>
        <w:rPr>
          <w:sz w:val="20"/>
        </w:rPr>
        <w:t>spouse</w:t>
      </w:r>
      <w:r>
        <w:rPr>
          <w:spacing w:val="-3"/>
          <w:sz w:val="20"/>
        </w:rPr>
        <w:t xml:space="preserve"> </w:t>
      </w:r>
      <w:r>
        <w:rPr>
          <w:sz w:val="20"/>
        </w:rPr>
        <w:t>is</w:t>
      </w:r>
      <w:r>
        <w:rPr>
          <w:spacing w:val="-5"/>
          <w:sz w:val="20"/>
        </w:rPr>
        <w:t xml:space="preserve"> </w:t>
      </w:r>
      <w:r>
        <w:rPr>
          <w:sz w:val="20"/>
        </w:rPr>
        <w:t>required</w:t>
      </w:r>
      <w:r>
        <w:rPr>
          <w:spacing w:val="-6"/>
          <w:sz w:val="20"/>
        </w:rPr>
        <w:t xml:space="preserve"> </w:t>
      </w:r>
      <w:r>
        <w:rPr>
          <w:sz w:val="20"/>
        </w:rPr>
        <w:t>to</w:t>
      </w:r>
      <w:r>
        <w:rPr>
          <w:spacing w:val="-4"/>
          <w:sz w:val="20"/>
        </w:rPr>
        <w:t xml:space="preserve"> </w:t>
      </w:r>
      <w:r>
        <w:rPr>
          <w:sz w:val="20"/>
        </w:rPr>
        <w:t>provide</w:t>
      </w:r>
      <w:r>
        <w:rPr>
          <w:spacing w:val="-8"/>
          <w:sz w:val="20"/>
        </w:rPr>
        <w:t xml:space="preserve"> </w:t>
      </w:r>
      <w:r>
        <w:rPr>
          <w:sz w:val="20"/>
        </w:rPr>
        <w:t>coverage</w:t>
      </w:r>
      <w:r>
        <w:rPr>
          <w:spacing w:val="-6"/>
          <w:sz w:val="20"/>
        </w:rPr>
        <w:t xml:space="preserve"> </w:t>
      </w:r>
      <w:r>
        <w:rPr>
          <w:sz w:val="20"/>
        </w:rPr>
        <w:t>due</w:t>
      </w:r>
      <w:r>
        <w:rPr>
          <w:spacing w:val="2"/>
          <w:sz w:val="20"/>
        </w:rPr>
        <w:t xml:space="preserve"> </w:t>
      </w:r>
      <w:r>
        <w:rPr>
          <w:sz w:val="20"/>
        </w:rPr>
        <w:t>to</w:t>
      </w:r>
      <w:r>
        <w:rPr>
          <w:spacing w:val="-7"/>
          <w:sz w:val="20"/>
        </w:rPr>
        <w:t xml:space="preserve"> </w:t>
      </w:r>
      <w:r>
        <w:rPr>
          <w:sz w:val="20"/>
        </w:rPr>
        <w:t>a</w:t>
      </w:r>
      <w:r>
        <w:rPr>
          <w:spacing w:val="-4"/>
          <w:sz w:val="20"/>
        </w:rPr>
        <w:t xml:space="preserve"> </w:t>
      </w:r>
      <w:r>
        <w:rPr>
          <w:sz w:val="20"/>
        </w:rPr>
        <w:t>Medical</w:t>
      </w:r>
      <w:r>
        <w:rPr>
          <w:spacing w:val="-7"/>
          <w:sz w:val="20"/>
        </w:rPr>
        <w:t xml:space="preserve"> </w:t>
      </w:r>
      <w:r>
        <w:rPr>
          <w:sz w:val="20"/>
        </w:rPr>
        <w:t>Child</w:t>
      </w:r>
      <w:r>
        <w:rPr>
          <w:spacing w:val="-2"/>
          <w:sz w:val="20"/>
        </w:rPr>
        <w:t xml:space="preserve"> </w:t>
      </w:r>
      <w:r>
        <w:rPr>
          <w:sz w:val="20"/>
        </w:rPr>
        <w:t>Support</w:t>
      </w:r>
      <w:r>
        <w:rPr>
          <w:spacing w:val="-53"/>
          <w:sz w:val="20"/>
        </w:rPr>
        <w:t xml:space="preserve"> </w:t>
      </w:r>
      <w:r>
        <w:rPr>
          <w:sz w:val="20"/>
        </w:rPr>
        <w:t>Order (MCSO) which the Plan Administrator determines to be a Qualified Medical Child</w:t>
      </w:r>
      <w:r>
        <w:rPr>
          <w:spacing w:val="1"/>
          <w:sz w:val="20"/>
        </w:rPr>
        <w:t xml:space="preserve"> </w:t>
      </w:r>
      <w:r>
        <w:rPr>
          <w:sz w:val="20"/>
        </w:rPr>
        <w:t>Support Order in accordance with its written procedures (which are incorporated herein by</w:t>
      </w:r>
      <w:r>
        <w:rPr>
          <w:spacing w:val="-53"/>
          <w:sz w:val="20"/>
        </w:rPr>
        <w:t xml:space="preserve"> </w:t>
      </w:r>
      <w:r>
        <w:rPr>
          <w:sz w:val="20"/>
        </w:rPr>
        <w:t>reference and which can be obtained without charge). A QMCSO will also include a</w:t>
      </w:r>
      <w:r>
        <w:rPr>
          <w:spacing w:val="1"/>
          <w:sz w:val="20"/>
        </w:rPr>
        <w:t xml:space="preserve"> </w:t>
      </w:r>
      <w:r>
        <w:rPr>
          <w:sz w:val="20"/>
        </w:rPr>
        <w:t>judgment, decree or</w:t>
      </w:r>
      <w:r>
        <w:rPr>
          <w:spacing w:val="1"/>
          <w:sz w:val="20"/>
        </w:rPr>
        <w:t xml:space="preserve"> </w:t>
      </w:r>
      <w:r>
        <w:rPr>
          <w:sz w:val="20"/>
        </w:rPr>
        <w:t>order issued by a court of</w:t>
      </w:r>
      <w:r>
        <w:rPr>
          <w:spacing w:val="1"/>
          <w:sz w:val="20"/>
        </w:rPr>
        <w:t xml:space="preserve"> </w:t>
      </w:r>
      <w:r>
        <w:rPr>
          <w:sz w:val="20"/>
        </w:rPr>
        <w:t>competent jurisdiction or through an</w:t>
      </w:r>
      <w:r>
        <w:rPr>
          <w:spacing w:val="1"/>
          <w:sz w:val="20"/>
        </w:rPr>
        <w:t xml:space="preserve"> </w:t>
      </w:r>
      <w:r>
        <w:rPr>
          <w:sz w:val="20"/>
        </w:rPr>
        <w:t>administrative process established under state law and having the force and effect of state</w:t>
      </w:r>
      <w:r>
        <w:rPr>
          <w:spacing w:val="-53"/>
          <w:sz w:val="20"/>
        </w:rPr>
        <w:t xml:space="preserve"> </w:t>
      </w:r>
      <w:r>
        <w:rPr>
          <w:sz w:val="20"/>
        </w:rPr>
        <w:t>law;</w:t>
      </w:r>
    </w:p>
    <w:p w14:paraId="72B398E2" w14:textId="77777777" w:rsidR="002733EE" w:rsidRDefault="002733EE">
      <w:pPr>
        <w:pStyle w:val="BodyText"/>
        <w:rPr>
          <w:sz w:val="22"/>
        </w:rPr>
      </w:pPr>
    </w:p>
    <w:p w14:paraId="72B398E3" w14:textId="77777777" w:rsidR="002733EE" w:rsidRDefault="002733EE">
      <w:pPr>
        <w:pStyle w:val="BodyText"/>
        <w:spacing w:before="5"/>
        <w:rPr>
          <w:sz w:val="17"/>
        </w:rPr>
      </w:pPr>
    </w:p>
    <w:p w14:paraId="72B398E4" w14:textId="77777777" w:rsidR="002733EE" w:rsidRDefault="0087278D">
      <w:pPr>
        <w:pStyle w:val="BodyText"/>
        <w:ind w:left="740"/>
      </w:pPr>
      <w:r>
        <w:rPr>
          <w:b/>
        </w:rPr>
        <w:t>NOTE:</w:t>
      </w:r>
      <w:r>
        <w:rPr>
          <w:b/>
          <w:spacing w:val="-2"/>
        </w:rPr>
        <w:t xml:space="preserve"> </w:t>
      </w:r>
      <w:r>
        <w:t>An</w:t>
      </w:r>
      <w:r>
        <w:rPr>
          <w:spacing w:val="-3"/>
        </w:rPr>
        <w:t xml:space="preserve"> </w:t>
      </w:r>
      <w:r>
        <w:t>eligible</w:t>
      </w:r>
      <w:r>
        <w:rPr>
          <w:spacing w:val="-2"/>
        </w:rPr>
        <w:t xml:space="preserve"> </w:t>
      </w:r>
      <w:r>
        <w:t>Dependent</w:t>
      </w:r>
      <w:r>
        <w:rPr>
          <w:spacing w:val="-3"/>
        </w:rPr>
        <w:t xml:space="preserve"> </w:t>
      </w:r>
      <w:r>
        <w:t>does</w:t>
      </w:r>
      <w:r>
        <w:rPr>
          <w:spacing w:val="-2"/>
        </w:rPr>
        <w:t xml:space="preserve"> </w:t>
      </w:r>
      <w:r>
        <w:rPr>
          <w:u w:val="single"/>
        </w:rPr>
        <w:t>not</w:t>
      </w:r>
      <w:r>
        <w:rPr>
          <w:spacing w:val="-1"/>
        </w:rPr>
        <w:t xml:space="preserve"> </w:t>
      </w:r>
      <w:r>
        <w:t>include:</w:t>
      </w:r>
    </w:p>
    <w:p w14:paraId="72B398E5" w14:textId="77777777" w:rsidR="002733EE" w:rsidRDefault="002733EE">
      <w:pPr>
        <w:pStyle w:val="BodyText"/>
        <w:spacing w:before="2"/>
        <w:rPr>
          <w:sz w:val="12"/>
        </w:rPr>
      </w:pPr>
    </w:p>
    <w:p w14:paraId="72B398E6" w14:textId="77777777" w:rsidR="002733EE" w:rsidRDefault="0087278D">
      <w:pPr>
        <w:pStyle w:val="BodyText"/>
        <w:spacing w:before="93"/>
        <w:ind w:left="1736"/>
      </w:pPr>
      <w:r>
        <w:t>a</w:t>
      </w:r>
      <w:r>
        <w:rPr>
          <w:spacing w:val="-3"/>
        </w:rPr>
        <w:t xml:space="preserve"> </w:t>
      </w:r>
      <w:r>
        <w:t>grandchild</w:t>
      </w:r>
    </w:p>
    <w:p w14:paraId="72B398E7" w14:textId="77777777" w:rsidR="002733EE" w:rsidRDefault="002733EE">
      <w:pPr>
        <w:pStyle w:val="BodyText"/>
        <w:spacing w:before="10"/>
        <w:rPr>
          <w:sz w:val="19"/>
        </w:rPr>
      </w:pPr>
    </w:p>
    <w:p w14:paraId="72B398E8" w14:textId="77777777" w:rsidR="002733EE" w:rsidRDefault="0087278D">
      <w:pPr>
        <w:pStyle w:val="BodyText"/>
        <w:ind w:left="1731"/>
      </w:pPr>
      <w:r>
        <w:t>a</w:t>
      </w:r>
      <w:r>
        <w:rPr>
          <w:spacing w:val="-3"/>
        </w:rPr>
        <w:t xml:space="preserve"> </w:t>
      </w:r>
      <w:r>
        <w:t>spouse</w:t>
      </w:r>
      <w:r>
        <w:rPr>
          <w:spacing w:val="-3"/>
        </w:rPr>
        <w:t xml:space="preserve"> </w:t>
      </w:r>
      <w:r>
        <w:t>following</w:t>
      </w:r>
      <w:r>
        <w:rPr>
          <w:spacing w:val="-3"/>
        </w:rPr>
        <w:t xml:space="preserve"> </w:t>
      </w:r>
      <w:r>
        <w:t>legal</w:t>
      </w:r>
      <w:r>
        <w:rPr>
          <w:spacing w:val="-4"/>
        </w:rPr>
        <w:t xml:space="preserve"> </w:t>
      </w:r>
      <w:r>
        <w:t>separation</w:t>
      </w:r>
      <w:r>
        <w:rPr>
          <w:spacing w:val="-2"/>
        </w:rPr>
        <w:t xml:space="preserve"> </w:t>
      </w:r>
      <w:r>
        <w:t>or</w:t>
      </w:r>
      <w:r>
        <w:rPr>
          <w:spacing w:val="-2"/>
        </w:rPr>
        <w:t xml:space="preserve"> </w:t>
      </w:r>
      <w:r>
        <w:t>a</w:t>
      </w:r>
      <w:r>
        <w:rPr>
          <w:spacing w:val="-3"/>
        </w:rPr>
        <w:t xml:space="preserve"> </w:t>
      </w:r>
      <w:r>
        <w:t>final</w:t>
      </w:r>
      <w:r>
        <w:rPr>
          <w:spacing w:val="-3"/>
        </w:rPr>
        <w:t xml:space="preserve"> </w:t>
      </w:r>
      <w:r>
        <w:t>decree</w:t>
      </w:r>
      <w:r>
        <w:rPr>
          <w:spacing w:val="-3"/>
        </w:rPr>
        <w:t xml:space="preserve"> </w:t>
      </w:r>
      <w:r>
        <w:t>of</w:t>
      </w:r>
      <w:r>
        <w:rPr>
          <w:spacing w:val="1"/>
        </w:rPr>
        <w:t xml:space="preserve"> </w:t>
      </w:r>
      <w:r>
        <w:t>dissolution</w:t>
      </w:r>
      <w:r>
        <w:rPr>
          <w:spacing w:val="-3"/>
        </w:rPr>
        <w:t xml:space="preserve"> </w:t>
      </w:r>
      <w:r>
        <w:t>or divorce;</w:t>
      </w:r>
    </w:p>
    <w:p w14:paraId="72B398E9" w14:textId="77777777" w:rsidR="002733EE" w:rsidRDefault="002733EE">
      <w:pPr>
        <w:pStyle w:val="BodyText"/>
        <w:spacing w:before="3"/>
      </w:pPr>
    </w:p>
    <w:p w14:paraId="72B398EA" w14:textId="77777777" w:rsidR="002733EE" w:rsidRDefault="0087278D">
      <w:pPr>
        <w:pStyle w:val="BodyText"/>
        <w:ind w:left="1731" w:right="1274"/>
      </w:pPr>
      <w:r>
        <w:rPr>
          <w:spacing w:val="-1"/>
        </w:rPr>
        <w:t>a</w:t>
      </w:r>
      <w:r>
        <w:rPr>
          <w:spacing w:val="-11"/>
        </w:rPr>
        <w:t xml:space="preserve"> </w:t>
      </w:r>
      <w:r>
        <w:rPr>
          <w:spacing w:val="-1"/>
        </w:rPr>
        <w:t>spouse</w:t>
      </w:r>
      <w:r>
        <w:rPr>
          <w:spacing w:val="-6"/>
        </w:rPr>
        <w:t xml:space="preserve"> </w:t>
      </w:r>
      <w:r>
        <w:rPr>
          <w:spacing w:val="-1"/>
        </w:rPr>
        <w:t>who</w:t>
      </w:r>
      <w:r>
        <w:rPr>
          <w:spacing w:val="-6"/>
        </w:rPr>
        <w:t xml:space="preserve"> </w:t>
      </w:r>
      <w:r>
        <w:rPr>
          <w:spacing w:val="-1"/>
        </w:rPr>
        <w:t>is</w:t>
      </w:r>
      <w:r>
        <w:rPr>
          <w:spacing w:val="-7"/>
        </w:rPr>
        <w:t xml:space="preserve"> </w:t>
      </w:r>
      <w:r>
        <w:rPr>
          <w:spacing w:val="-1"/>
        </w:rPr>
        <w:t>eligible</w:t>
      </w:r>
      <w:r>
        <w:rPr>
          <w:spacing w:val="-11"/>
        </w:rPr>
        <w:t xml:space="preserve"> </w:t>
      </w:r>
      <w:r>
        <w:rPr>
          <w:spacing w:val="-1"/>
        </w:rPr>
        <w:t>for</w:t>
      </w:r>
      <w:r>
        <w:rPr>
          <w:spacing w:val="-5"/>
        </w:rPr>
        <w:t xml:space="preserve"> </w:t>
      </w:r>
      <w:r>
        <w:rPr>
          <w:spacing w:val="-1"/>
        </w:rPr>
        <w:t>Medicare</w:t>
      </w:r>
      <w:r>
        <w:rPr>
          <w:spacing w:val="-11"/>
        </w:rPr>
        <w:t xml:space="preserve"> </w:t>
      </w:r>
      <w:r>
        <w:rPr>
          <w:spacing w:val="-1"/>
        </w:rPr>
        <w:t>coverage</w:t>
      </w:r>
      <w:r>
        <w:rPr>
          <w:spacing w:val="-8"/>
        </w:rPr>
        <w:t xml:space="preserve"> </w:t>
      </w:r>
      <w:r>
        <w:t>by</w:t>
      </w:r>
      <w:r>
        <w:rPr>
          <w:spacing w:val="-16"/>
        </w:rPr>
        <w:t xml:space="preserve"> </w:t>
      </w:r>
      <w:r>
        <w:t>reason</w:t>
      </w:r>
      <w:r>
        <w:rPr>
          <w:spacing w:val="-8"/>
        </w:rPr>
        <w:t xml:space="preserve"> </w:t>
      </w:r>
      <w:r>
        <w:t>of</w:t>
      </w:r>
      <w:r>
        <w:rPr>
          <w:spacing w:val="-6"/>
        </w:rPr>
        <w:t xml:space="preserve"> </w:t>
      </w:r>
      <w:r>
        <w:t>age</w:t>
      </w:r>
      <w:r>
        <w:rPr>
          <w:spacing w:val="-8"/>
        </w:rPr>
        <w:t xml:space="preserve"> </w:t>
      </w:r>
      <w:r>
        <w:t>and</w:t>
      </w:r>
      <w:r>
        <w:rPr>
          <w:spacing w:val="-6"/>
        </w:rPr>
        <w:t xml:space="preserve"> </w:t>
      </w:r>
      <w:r>
        <w:t>who</w:t>
      </w:r>
      <w:r>
        <w:rPr>
          <w:spacing w:val="-8"/>
        </w:rPr>
        <w:t xml:space="preserve"> </w:t>
      </w:r>
      <w:r>
        <w:t>has</w:t>
      </w:r>
      <w:r>
        <w:rPr>
          <w:spacing w:val="-7"/>
        </w:rPr>
        <w:t xml:space="preserve"> </w:t>
      </w:r>
      <w:r>
        <w:t>elected</w:t>
      </w:r>
      <w:r>
        <w:rPr>
          <w:spacing w:val="-8"/>
        </w:rPr>
        <w:t xml:space="preserve"> </w:t>
      </w:r>
      <w:r>
        <w:t>Medicare</w:t>
      </w:r>
      <w:r>
        <w:rPr>
          <w:spacing w:val="-52"/>
        </w:rPr>
        <w:t xml:space="preserve"> </w:t>
      </w:r>
      <w:r>
        <w:t>coverage in</w:t>
      </w:r>
      <w:r>
        <w:rPr>
          <w:spacing w:val="1"/>
        </w:rPr>
        <w:t xml:space="preserve"> </w:t>
      </w:r>
      <w:r>
        <w:t>lieu</w:t>
      </w:r>
      <w:r>
        <w:rPr>
          <w:spacing w:val="-1"/>
        </w:rPr>
        <w:t xml:space="preserve"> </w:t>
      </w:r>
      <w:r>
        <w:t>of</w:t>
      </w:r>
      <w:r>
        <w:rPr>
          <w:spacing w:val="1"/>
        </w:rPr>
        <w:t xml:space="preserve"> </w:t>
      </w:r>
      <w:r>
        <w:t>Plan</w:t>
      </w:r>
      <w:r>
        <w:rPr>
          <w:spacing w:val="1"/>
        </w:rPr>
        <w:t xml:space="preserve"> </w:t>
      </w:r>
      <w:r>
        <w:t>coverage;</w:t>
      </w:r>
    </w:p>
    <w:p w14:paraId="72B398EB" w14:textId="77777777" w:rsidR="002733EE" w:rsidRDefault="002733EE">
      <w:pPr>
        <w:pStyle w:val="BodyText"/>
        <w:spacing w:before="2"/>
      </w:pPr>
    </w:p>
    <w:p w14:paraId="72B398EC" w14:textId="77777777" w:rsidR="002733EE" w:rsidRDefault="0087278D">
      <w:pPr>
        <w:pStyle w:val="BodyText"/>
        <w:spacing w:line="472" w:lineRule="auto"/>
        <w:ind w:left="1731" w:right="1927"/>
      </w:pPr>
      <w:r>
        <w:t>any</w:t>
      </w:r>
      <w:r>
        <w:rPr>
          <w:spacing w:val="-4"/>
        </w:rPr>
        <w:t xml:space="preserve"> </w:t>
      </w:r>
      <w:r>
        <w:t>person</w:t>
      </w:r>
      <w:r>
        <w:rPr>
          <w:spacing w:val="-1"/>
        </w:rPr>
        <w:t xml:space="preserve"> </w:t>
      </w:r>
      <w:r>
        <w:t>who is</w:t>
      </w:r>
      <w:r>
        <w:rPr>
          <w:spacing w:val="-2"/>
        </w:rPr>
        <w:t xml:space="preserve"> </w:t>
      </w:r>
      <w:r>
        <w:t>on</w:t>
      </w:r>
      <w:r>
        <w:rPr>
          <w:spacing w:val="-2"/>
        </w:rPr>
        <w:t xml:space="preserve"> </w:t>
      </w:r>
      <w:r>
        <w:t>active</w:t>
      </w:r>
      <w:r>
        <w:rPr>
          <w:spacing w:val="-3"/>
        </w:rPr>
        <w:t xml:space="preserve"> </w:t>
      </w:r>
      <w:r>
        <w:t>duty</w:t>
      </w:r>
      <w:r>
        <w:rPr>
          <w:spacing w:val="-3"/>
        </w:rPr>
        <w:t xml:space="preserve"> </w:t>
      </w:r>
      <w:r>
        <w:t>in</w:t>
      </w:r>
      <w:r>
        <w:rPr>
          <w:spacing w:val="-1"/>
        </w:rPr>
        <w:t xml:space="preserve"> </w:t>
      </w:r>
      <w:r>
        <w:t>a</w:t>
      </w:r>
      <w:r>
        <w:rPr>
          <w:spacing w:val="-2"/>
        </w:rPr>
        <w:t xml:space="preserve"> </w:t>
      </w:r>
      <w:r>
        <w:t>military</w:t>
      </w:r>
      <w:r>
        <w:rPr>
          <w:spacing w:val="-6"/>
        </w:rPr>
        <w:t xml:space="preserve"> </w:t>
      </w:r>
      <w:r>
        <w:t>service, to</w:t>
      </w:r>
      <w:r>
        <w:rPr>
          <w:spacing w:val="-3"/>
        </w:rPr>
        <w:t xml:space="preserve"> </w:t>
      </w:r>
      <w:r>
        <w:t>the</w:t>
      </w:r>
      <w:r>
        <w:rPr>
          <w:spacing w:val="-2"/>
        </w:rPr>
        <w:t xml:space="preserve"> </w:t>
      </w:r>
      <w:r>
        <w:t>extent</w:t>
      </w:r>
      <w:r>
        <w:rPr>
          <w:spacing w:val="-3"/>
        </w:rPr>
        <w:t xml:space="preserve"> </w:t>
      </w:r>
      <w:r>
        <w:t>permitted</w:t>
      </w:r>
      <w:r>
        <w:rPr>
          <w:spacing w:val="-2"/>
        </w:rPr>
        <w:t xml:space="preserve"> </w:t>
      </w:r>
      <w:r>
        <w:t>by</w:t>
      </w:r>
      <w:r>
        <w:rPr>
          <w:spacing w:val="-4"/>
        </w:rPr>
        <w:t xml:space="preserve"> </w:t>
      </w:r>
      <w:r>
        <w:t>law;</w:t>
      </w:r>
      <w:r>
        <w:rPr>
          <w:spacing w:val="-52"/>
        </w:rPr>
        <w:t xml:space="preserve"> </w:t>
      </w:r>
      <w:r>
        <w:t>any</w:t>
      </w:r>
      <w:r>
        <w:rPr>
          <w:spacing w:val="-4"/>
        </w:rPr>
        <w:t xml:space="preserve"> </w:t>
      </w:r>
      <w:r>
        <w:t>person</w:t>
      </w:r>
      <w:r>
        <w:rPr>
          <w:spacing w:val="-1"/>
        </w:rPr>
        <w:t xml:space="preserve"> </w:t>
      </w:r>
      <w:r>
        <w:t>who is</w:t>
      </w:r>
      <w:r>
        <w:rPr>
          <w:spacing w:val="-2"/>
        </w:rPr>
        <w:t xml:space="preserve"> </w:t>
      </w:r>
      <w:r>
        <w:t>eligible and</w:t>
      </w:r>
      <w:r>
        <w:rPr>
          <w:spacing w:val="-1"/>
        </w:rPr>
        <w:t xml:space="preserve"> </w:t>
      </w:r>
      <w:r>
        <w:t>has</w:t>
      </w:r>
      <w:r>
        <w:rPr>
          <w:spacing w:val="-1"/>
        </w:rPr>
        <w:t xml:space="preserve"> </w:t>
      </w:r>
      <w:r>
        <w:t>enrolled</w:t>
      </w:r>
      <w:r>
        <w:rPr>
          <w:spacing w:val="-1"/>
        </w:rPr>
        <w:t xml:space="preserve"> </w:t>
      </w:r>
      <w:r>
        <w:t>as an Employee</w:t>
      </w:r>
      <w:r>
        <w:rPr>
          <w:spacing w:val="-3"/>
        </w:rPr>
        <w:t xml:space="preserve"> </w:t>
      </w:r>
      <w:r>
        <w:t>under</w:t>
      </w:r>
      <w:r>
        <w:rPr>
          <w:spacing w:val="-1"/>
        </w:rPr>
        <w:t xml:space="preserve"> </w:t>
      </w:r>
      <w:r>
        <w:t>the</w:t>
      </w:r>
      <w:r>
        <w:rPr>
          <w:spacing w:val="-1"/>
        </w:rPr>
        <w:t xml:space="preserve"> </w:t>
      </w:r>
      <w:r>
        <w:t>Plan;</w:t>
      </w:r>
    </w:p>
    <w:p w14:paraId="72B398ED" w14:textId="77777777" w:rsidR="002733EE" w:rsidRDefault="0087278D">
      <w:pPr>
        <w:pStyle w:val="BodyText"/>
        <w:spacing w:before="10"/>
        <w:ind w:left="1731"/>
      </w:pPr>
      <w:r>
        <w:t>any</w:t>
      </w:r>
      <w:r>
        <w:rPr>
          <w:spacing w:val="-5"/>
        </w:rPr>
        <w:t xml:space="preserve"> </w:t>
      </w:r>
      <w:r>
        <w:t>person</w:t>
      </w:r>
      <w:r>
        <w:rPr>
          <w:spacing w:val="-1"/>
        </w:rPr>
        <w:t xml:space="preserve"> </w:t>
      </w:r>
      <w:r>
        <w:t>who</w:t>
      </w:r>
      <w:r>
        <w:rPr>
          <w:spacing w:val="-2"/>
        </w:rPr>
        <w:t xml:space="preserve"> </w:t>
      </w:r>
      <w:r>
        <w:t>is</w:t>
      </w:r>
      <w:r>
        <w:rPr>
          <w:spacing w:val="-2"/>
        </w:rPr>
        <w:t xml:space="preserve"> </w:t>
      </w:r>
      <w:r>
        <w:t>covered</w:t>
      </w:r>
      <w:r>
        <w:rPr>
          <w:spacing w:val="1"/>
        </w:rPr>
        <w:t xml:space="preserve"> </w:t>
      </w:r>
      <w:r>
        <w:t>as</w:t>
      </w:r>
      <w:r>
        <w:rPr>
          <w:spacing w:val="-2"/>
        </w:rPr>
        <w:t xml:space="preserve"> </w:t>
      </w:r>
      <w:r>
        <w:t>a</w:t>
      </w:r>
      <w:r>
        <w:rPr>
          <w:spacing w:val="-3"/>
        </w:rPr>
        <w:t xml:space="preserve"> </w:t>
      </w:r>
      <w:r>
        <w:t>Dependent</w:t>
      </w:r>
      <w:r>
        <w:rPr>
          <w:spacing w:val="-2"/>
        </w:rPr>
        <w:t xml:space="preserve"> </w:t>
      </w:r>
      <w:r>
        <w:t>of</w:t>
      </w:r>
      <w:r>
        <w:rPr>
          <w:spacing w:val="-1"/>
        </w:rPr>
        <w:t xml:space="preserve"> </w:t>
      </w:r>
      <w:r>
        <w:t>another</w:t>
      </w:r>
      <w:r>
        <w:rPr>
          <w:spacing w:val="-1"/>
        </w:rPr>
        <w:t xml:space="preserve"> </w:t>
      </w:r>
      <w:r>
        <w:t>Employee</w:t>
      </w:r>
      <w:r>
        <w:rPr>
          <w:spacing w:val="-3"/>
        </w:rPr>
        <w:t xml:space="preserve"> </w:t>
      </w:r>
      <w:r>
        <w:t>under</w:t>
      </w:r>
      <w:r>
        <w:rPr>
          <w:spacing w:val="-2"/>
        </w:rPr>
        <w:t xml:space="preserve"> </w:t>
      </w:r>
      <w:r>
        <w:t>the</w:t>
      </w:r>
      <w:r>
        <w:rPr>
          <w:spacing w:val="-2"/>
        </w:rPr>
        <w:t xml:space="preserve"> </w:t>
      </w:r>
      <w:r>
        <w:t>Plan.</w:t>
      </w:r>
    </w:p>
    <w:p w14:paraId="72B398EE" w14:textId="77777777" w:rsidR="002733EE" w:rsidRDefault="002733EE">
      <w:pPr>
        <w:pStyle w:val="BodyText"/>
        <w:spacing w:before="5"/>
        <w:rPr>
          <w:sz w:val="19"/>
        </w:rPr>
      </w:pPr>
    </w:p>
    <w:p w14:paraId="72B398EF" w14:textId="77777777" w:rsidR="002733EE" w:rsidRDefault="0087278D">
      <w:pPr>
        <w:pStyle w:val="BodyText"/>
        <w:spacing w:line="244" w:lineRule="auto"/>
        <w:ind w:left="740" w:right="1180"/>
      </w:pPr>
      <w:r>
        <w:t>See</w:t>
      </w:r>
      <w:r>
        <w:rPr>
          <w:spacing w:val="-2"/>
        </w:rPr>
        <w:t xml:space="preserve"> </w:t>
      </w:r>
      <w:r>
        <w:rPr>
          <w:b/>
        </w:rPr>
        <w:t>Extension</w:t>
      </w:r>
      <w:r>
        <w:rPr>
          <w:b/>
          <w:spacing w:val="-3"/>
        </w:rPr>
        <w:t xml:space="preserve"> </w:t>
      </w:r>
      <w:r>
        <w:rPr>
          <w:b/>
        </w:rPr>
        <w:t>of</w:t>
      </w:r>
      <w:r>
        <w:rPr>
          <w:b/>
          <w:spacing w:val="-2"/>
        </w:rPr>
        <w:t xml:space="preserve"> </w:t>
      </w:r>
      <w:r>
        <w:rPr>
          <w:b/>
        </w:rPr>
        <w:t>Coverage</w:t>
      </w:r>
      <w:r>
        <w:rPr>
          <w:b/>
          <w:spacing w:val="-4"/>
        </w:rPr>
        <w:t xml:space="preserve"> </w:t>
      </w:r>
      <w:r>
        <w:t>section(s)</w:t>
      </w:r>
      <w:r>
        <w:rPr>
          <w:spacing w:val="-3"/>
        </w:rPr>
        <w:t xml:space="preserve"> </w:t>
      </w:r>
      <w:r>
        <w:t>for</w:t>
      </w:r>
      <w:r>
        <w:rPr>
          <w:spacing w:val="-2"/>
        </w:rPr>
        <w:t xml:space="preserve"> </w:t>
      </w:r>
      <w:r>
        <w:t>instances</w:t>
      </w:r>
      <w:r>
        <w:rPr>
          <w:spacing w:val="-3"/>
        </w:rPr>
        <w:t xml:space="preserve"> </w:t>
      </w:r>
      <w:r>
        <w:t>when</w:t>
      </w:r>
      <w:r>
        <w:rPr>
          <w:spacing w:val="-2"/>
        </w:rPr>
        <w:t xml:space="preserve"> </w:t>
      </w:r>
      <w:r>
        <w:t>these</w:t>
      </w:r>
      <w:r>
        <w:rPr>
          <w:spacing w:val="-1"/>
        </w:rPr>
        <w:t xml:space="preserve"> </w:t>
      </w:r>
      <w:r>
        <w:t>eligibility</w:t>
      </w:r>
      <w:r>
        <w:rPr>
          <w:spacing w:val="-7"/>
        </w:rPr>
        <w:t xml:space="preserve"> </w:t>
      </w:r>
      <w:r>
        <w:t>requirements</w:t>
      </w:r>
      <w:r>
        <w:rPr>
          <w:spacing w:val="-4"/>
        </w:rPr>
        <w:t xml:space="preserve"> </w:t>
      </w:r>
      <w:r>
        <w:t>may</w:t>
      </w:r>
      <w:r>
        <w:rPr>
          <w:spacing w:val="-10"/>
        </w:rPr>
        <w:t xml:space="preserve"> </w:t>
      </w:r>
      <w:r>
        <w:t>be</w:t>
      </w:r>
      <w:r>
        <w:rPr>
          <w:spacing w:val="-1"/>
        </w:rPr>
        <w:t xml:space="preserve"> </w:t>
      </w:r>
      <w:r>
        <w:t>waived</w:t>
      </w:r>
      <w:r>
        <w:rPr>
          <w:spacing w:val="-2"/>
        </w:rPr>
        <w:t xml:space="preserve"> </w:t>
      </w:r>
      <w:r>
        <w:t>or</w:t>
      </w:r>
      <w:r>
        <w:rPr>
          <w:spacing w:val="-52"/>
        </w:rPr>
        <w:t xml:space="preserve"> </w:t>
      </w:r>
      <w:r>
        <w:t>modified.</w:t>
      </w:r>
    </w:p>
    <w:p w14:paraId="72B398F0" w14:textId="77777777" w:rsidR="002733EE" w:rsidRDefault="002733EE">
      <w:pPr>
        <w:pStyle w:val="BodyText"/>
        <w:spacing w:before="8"/>
        <w:rPr>
          <w:sz w:val="19"/>
        </w:rPr>
      </w:pPr>
    </w:p>
    <w:p w14:paraId="72B398F1" w14:textId="77777777" w:rsidR="002733EE" w:rsidRDefault="0087278D">
      <w:pPr>
        <w:pStyle w:val="BodyText"/>
        <w:spacing w:before="1"/>
        <w:ind w:left="740" w:right="1274"/>
      </w:pPr>
      <w:r>
        <w:t>Eligibility</w:t>
      </w:r>
      <w:r>
        <w:rPr>
          <w:spacing w:val="-7"/>
        </w:rPr>
        <w:t xml:space="preserve"> </w:t>
      </w:r>
      <w:r>
        <w:t>for</w:t>
      </w:r>
      <w:r>
        <w:rPr>
          <w:spacing w:val="-2"/>
        </w:rPr>
        <w:t xml:space="preserve"> </w:t>
      </w:r>
      <w:r>
        <w:t>Medicaid</w:t>
      </w:r>
      <w:r>
        <w:rPr>
          <w:spacing w:val="-1"/>
        </w:rPr>
        <w:t xml:space="preserve"> </w:t>
      </w:r>
      <w:r>
        <w:t>or</w:t>
      </w:r>
      <w:r>
        <w:rPr>
          <w:spacing w:val="-3"/>
        </w:rPr>
        <w:t xml:space="preserve"> </w:t>
      </w:r>
      <w:r>
        <w:t>the</w:t>
      </w:r>
      <w:r>
        <w:rPr>
          <w:spacing w:val="-3"/>
        </w:rPr>
        <w:t xml:space="preserve"> </w:t>
      </w:r>
      <w:r>
        <w:t>receipt</w:t>
      </w:r>
      <w:r>
        <w:rPr>
          <w:spacing w:val="-3"/>
        </w:rPr>
        <w:t xml:space="preserve"> </w:t>
      </w:r>
      <w:r>
        <w:t>of</w:t>
      </w:r>
      <w:r>
        <w:rPr>
          <w:spacing w:val="-2"/>
        </w:rPr>
        <w:t xml:space="preserve"> </w:t>
      </w:r>
      <w:r>
        <w:t>Medicaid</w:t>
      </w:r>
      <w:r>
        <w:rPr>
          <w:spacing w:val="-3"/>
        </w:rPr>
        <w:t xml:space="preserve"> </w:t>
      </w:r>
      <w:r>
        <w:t>benefits</w:t>
      </w:r>
      <w:r>
        <w:rPr>
          <w:spacing w:val="-2"/>
        </w:rPr>
        <w:t xml:space="preserve"> </w:t>
      </w:r>
      <w:r>
        <w:t>will</w:t>
      </w:r>
      <w:r>
        <w:rPr>
          <w:spacing w:val="-5"/>
        </w:rPr>
        <w:t xml:space="preserve"> </w:t>
      </w:r>
      <w:r>
        <w:t>not</w:t>
      </w:r>
      <w:r>
        <w:rPr>
          <w:spacing w:val="-3"/>
        </w:rPr>
        <w:t xml:space="preserve"> </w:t>
      </w:r>
      <w:r>
        <w:t>be</w:t>
      </w:r>
      <w:r>
        <w:rPr>
          <w:spacing w:val="-3"/>
        </w:rPr>
        <w:t xml:space="preserve"> </w:t>
      </w:r>
      <w:r>
        <w:t>taken</w:t>
      </w:r>
      <w:r>
        <w:rPr>
          <w:spacing w:val="-4"/>
        </w:rPr>
        <w:t xml:space="preserve"> </w:t>
      </w:r>
      <w:r>
        <w:t>into</w:t>
      </w:r>
      <w:r>
        <w:rPr>
          <w:spacing w:val="-1"/>
        </w:rPr>
        <w:t xml:space="preserve"> </w:t>
      </w:r>
      <w:r>
        <w:t>account</w:t>
      </w:r>
      <w:r>
        <w:rPr>
          <w:spacing w:val="-1"/>
        </w:rPr>
        <w:t xml:space="preserve"> </w:t>
      </w:r>
      <w:r>
        <w:t>in</w:t>
      </w:r>
      <w:r>
        <w:rPr>
          <w:spacing w:val="-2"/>
        </w:rPr>
        <w:t xml:space="preserve"> </w:t>
      </w:r>
      <w:r>
        <w:t>determining</w:t>
      </w:r>
      <w:r>
        <w:rPr>
          <w:spacing w:val="-3"/>
        </w:rPr>
        <w:t xml:space="preserve"> </w:t>
      </w:r>
      <w:r>
        <w:t>a</w:t>
      </w:r>
      <w:r>
        <w:rPr>
          <w:spacing w:val="-53"/>
        </w:rPr>
        <w:t xml:space="preserve"> </w:t>
      </w:r>
      <w:r>
        <w:t>Dependent's</w:t>
      </w:r>
      <w:r>
        <w:rPr>
          <w:spacing w:val="-1"/>
        </w:rPr>
        <w:t xml:space="preserve"> </w:t>
      </w:r>
      <w:r>
        <w:t>eligibility.</w:t>
      </w:r>
    </w:p>
    <w:p w14:paraId="72B398F2" w14:textId="77777777" w:rsidR="002733EE" w:rsidRDefault="002733EE">
      <w:pPr>
        <w:pStyle w:val="BodyText"/>
        <w:spacing w:before="5"/>
        <w:rPr>
          <w:sz w:val="19"/>
        </w:rPr>
      </w:pPr>
    </w:p>
    <w:p w14:paraId="72B398F3" w14:textId="77777777" w:rsidR="002733EE" w:rsidRDefault="0087278D">
      <w:pPr>
        <w:pStyle w:val="Heading3"/>
      </w:pPr>
      <w:bookmarkStart w:id="69" w:name="Proof_of_Dependent_Status"/>
      <w:bookmarkEnd w:id="69"/>
      <w:r>
        <w:t>Proof</w:t>
      </w:r>
      <w:r>
        <w:rPr>
          <w:spacing w:val="-4"/>
        </w:rPr>
        <w:t xml:space="preserve"> </w:t>
      </w:r>
      <w:r>
        <w:t>of</w:t>
      </w:r>
      <w:r>
        <w:rPr>
          <w:spacing w:val="-3"/>
        </w:rPr>
        <w:t xml:space="preserve"> </w:t>
      </w:r>
      <w:r>
        <w:t>Dependent</w:t>
      </w:r>
      <w:r>
        <w:rPr>
          <w:spacing w:val="-4"/>
        </w:rPr>
        <w:t xml:space="preserve"> </w:t>
      </w:r>
      <w:r>
        <w:t>Status</w:t>
      </w:r>
    </w:p>
    <w:p w14:paraId="72B398F4" w14:textId="77777777" w:rsidR="002733EE" w:rsidRDefault="0087278D">
      <w:pPr>
        <w:pStyle w:val="BodyText"/>
        <w:spacing w:before="5"/>
        <w:ind w:left="740" w:right="1274"/>
      </w:pPr>
      <w:r>
        <w:t>Specific</w:t>
      </w:r>
      <w:r>
        <w:rPr>
          <w:spacing w:val="-3"/>
        </w:rPr>
        <w:t xml:space="preserve"> </w:t>
      </w:r>
      <w:r>
        <w:t>documentation</w:t>
      </w:r>
      <w:r>
        <w:rPr>
          <w:spacing w:val="-3"/>
        </w:rPr>
        <w:t xml:space="preserve"> </w:t>
      </w:r>
      <w:r>
        <w:t>to</w:t>
      </w:r>
      <w:r>
        <w:rPr>
          <w:spacing w:val="-3"/>
        </w:rPr>
        <w:t xml:space="preserve"> </w:t>
      </w:r>
      <w:r>
        <w:t>substantiate</w:t>
      </w:r>
      <w:r>
        <w:rPr>
          <w:spacing w:val="-3"/>
        </w:rPr>
        <w:t xml:space="preserve"> </w:t>
      </w:r>
      <w:r>
        <w:t>Dependent</w:t>
      </w:r>
      <w:r>
        <w:rPr>
          <w:spacing w:val="-3"/>
        </w:rPr>
        <w:t xml:space="preserve"> </w:t>
      </w:r>
      <w:r>
        <w:t>status</w:t>
      </w:r>
      <w:r>
        <w:rPr>
          <w:spacing w:val="-2"/>
        </w:rPr>
        <w:t xml:space="preserve"> </w:t>
      </w:r>
      <w:r>
        <w:t>may</w:t>
      </w:r>
      <w:r>
        <w:rPr>
          <w:spacing w:val="-9"/>
        </w:rPr>
        <w:t xml:space="preserve"> </w:t>
      </w:r>
      <w:r>
        <w:t>be</w:t>
      </w:r>
      <w:r>
        <w:rPr>
          <w:spacing w:val="-1"/>
        </w:rPr>
        <w:t xml:space="preserve"> </w:t>
      </w:r>
      <w:r>
        <w:t>requested</w:t>
      </w:r>
      <w:r>
        <w:rPr>
          <w:spacing w:val="-1"/>
        </w:rPr>
        <w:t xml:space="preserve"> </w:t>
      </w:r>
      <w:r>
        <w:t>at</w:t>
      </w:r>
      <w:r>
        <w:rPr>
          <w:spacing w:val="-3"/>
        </w:rPr>
        <w:t xml:space="preserve"> </w:t>
      </w:r>
      <w:r>
        <w:t>any</w:t>
      </w:r>
      <w:r>
        <w:rPr>
          <w:spacing w:val="-4"/>
        </w:rPr>
        <w:t xml:space="preserve"> </w:t>
      </w:r>
      <w:r>
        <w:t>time</w:t>
      </w:r>
      <w:r>
        <w:rPr>
          <w:spacing w:val="-3"/>
        </w:rPr>
        <w:t xml:space="preserve"> </w:t>
      </w:r>
      <w:r>
        <w:t>and</w:t>
      </w:r>
      <w:r>
        <w:rPr>
          <w:spacing w:val="-1"/>
        </w:rPr>
        <w:t xml:space="preserve"> </w:t>
      </w:r>
      <w:r>
        <w:t>may</w:t>
      </w:r>
      <w:r>
        <w:rPr>
          <w:spacing w:val="-6"/>
        </w:rPr>
        <w:t xml:space="preserve"> </w:t>
      </w:r>
      <w:r>
        <w:t>include</w:t>
      </w:r>
      <w:r>
        <w:rPr>
          <w:spacing w:val="-52"/>
        </w:rPr>
        <w:t xml:space="preserve"> </w:t>
      </w:r>
      <w:r>
        <w:t>any</w:t>
      </w:r>
      <w:r>
        <w:rPr>
          <w:spacing w:val="-3"/>
        </w:rPr>
        <w:t xml:space="preserve"> </w:t>
      </w:r>
      <w:r>
        <w:t>of</w:t>
      </w:r>
      <w:r>
        <w:rPr>
          <w:spacing w:val="1"/>
        </w:rPr>
        <w:t xml:space="preserve"> </w:t>
      </w:r>
      <w:r>
        <w:t>the</w:t>
      </w:r>
      <w:r>
        <w:rPr>
          <w:spacing w:val="-1"/>
        </w:rPr>
        <w:t xml:space="preserve"> </w:t>
      </w:r>
      <w:r>
        <w:t>following:</w:t>
      </w:r>
    </w:p>
    <w:p w14:paraId="72B398F5" w14:textId="77777777" w:rsidR="002733EE" w:rsidRDefault="002733EE">
      <w:pPr>
        <w:pStyle w:val="BodyText"/>
        <w:spacing w:before="2"/>
      </w:pPr>
    </w:p>
    <w:p w14:paraId="72B398F6" w14:textId="77777777" w:rsidR="002733EE" w:rsidRDefault="0087278D">
      <w:pPr>
        <w:pStyle w:val="ListParagraph"/>
        <w:numPr>
          <w:ilvl w:val="1"/>
          <w:numId w:val="7"/>
        </w:numPr>
        <w:tabs>
          <w:tab w:val="left" w:pos="1819"/>
          <w:tab w:val="left" w:pos="1820"/>
        </w:tabs>
        <w:spacing w:before="1"/>
        <w:jc w:val="left"/>
        <w:rPr>
          <w:sz w:val="20"/>
        </w:rPr>
      </w:pPr>
      <w:r>
        <w:rPr>
          <w:sz w:val="20"/>
          <w:u w:val="single"/>
        </w:rPr>
        <w:t>marriage</w:t>
      </w:r>
      <w:r>
        <w:rPr>
          <w:spacing w:val="-4"/>
          <w:sz w:val="20"/>
        </w:rPr>
        <w:t xml:space="preserve"> </w:t>
      </w:r>
      <w:r>
        <w:rPr>
          <w:sz w:val="20"/>
        </w:rPr>
        <w:t>-</w:t>
      </w:r>
      <w:r>
        <w:rPr>
          <w:spacing w:val="-2"/>
          <w:sz w:val="20"/>
        </w:rPr>
        <w:t xml:space="preserve"> </w:t>
      </w:r>
      <w:r>
        <w:rPr>
          <w:sz w:val="20"/>
        </w:rPr>
        <w:t>a</w:t>
      </w:r>
      <w:r>
        <w:rPr>
          <w:spacing w:val="-3"/>
          <w:sz w:val="20"/>
        </w:rPr>
        <w:t xml:space="preserve"> </w:t>
      </w:r>
      <w:r>
        <w:rPr>
          <w:sz w:val="20"/>
        </w:rPr>
        <w:t>copy</w:t>
      </w:r>
      <w:r>
        <w:rPr>
          <w:spacing w:val="-4"/>
          <w:sz w:val="20"/>
        </w:rPr>
        <w:t xml:space="preserve"> </w:t>
      </w:r>
      <w:r>
        <w:rPr>
          <w:sz w:val="20"/>
        </w:rPr>
        <w:t>of</w:t>
      </w:r>
      <w:r>
        <w:rPr>
          <w:spacing w:val="-1"/>
          <w:sz w:val="20"/>
        </w:rPr>
        <w:t xml:space="preserve"> </w:t>
      </w:r>
      <w:r>
        <w:rPr>
          <w:sz w:val="20"/>
        </w:rPr>
        <w:t>the</w:t>
      </w:r>
      <w:r>
        <w:rPr>
          <w:spacing w:val="-3"/>
          <w:sz w:val="20"/>
        </w:rPr>
        <w:t xml:space="preserve"> </w:t>
      </w:r>
      <w:r>
        <w:rPr>
          <w:sz w:val="20"/>
        </w:rPr>
        <w:t>certified</w:t>
      </w:r>
      <w:r>
        <w:rPr>
          <w:spacing w:val="-3"/>
          <w:sz w:val="20"/>
        </w:rPr>
        <w:t xml:space="preserve"> </w:t>
      </w:r>
      <w:r>
        <w:rPr>
          <w:sz w:val="20"/>
        </w:rPr>
        <w:t>marriage</w:t>
      </w:r>
      <w:r>
        <w:rPr>
          <w:spacing w:val="-3"/>
          <w:sz w:val="20"/>
        </w:rPr>
        <w:t xml:space="preserve"> </w:t>
      </w:r>
      <w:r>
        <w:rPr>
          <w:sz w:val="20"/>
        </w:rPr>
        <w:t>certificate</w:t>
      </w:r>
      <w:r>
        <w:rPr>
          <w:spacing w:val="-4"/>
          <w:sz w:val="20"/>
        </w:rPr>
        <w:t xml:space="preserve"> </w:t>
      </w:r>
      <w:r>
        <w:rPr>
          <w:sz w:val="20"/>
        </w:rPr>
        <w:t>or</w:t>
      </w:r>
      <w:r>
        <w:rPr>
          <w:spacing w:val="-5"/>
          <w:sz w:val="20"/>
        </w:rPr>
        <w:t xml:space="preserve"> </w:t>
      </w:r>
      <w:r>
        <w:rPr>
          <w:sz w:val="20"/>
        </w:rPr>
        <w:t>passport;</w:t>
      </w:r>
    </w:p>
    <w:p w14:paraId="72B398F7" w14:textId="77777777" w:rsidR="002733EE" w:rsidRDefault="002733EE">
      <w:pPr>
        <w:pStyle w:val="BodyText"/>
        <w:spacing w:before="1"/>
      </w:pPr>
    </w:p>
    <w:p w14:paraId="72B398F8" w14:textId="77777777" w:rsidR="002733EE" w:rsidRDefault="0087278D">
      <w:pPr>
        <w:pStyle w:val="ListParagraph"/>
        <w:numPr>
          <w:ilvl w:val="1"/>
          <w:numId w:val="7"/>
        </w:numPr>
        <w:tabs>
          <w:tab w:val="left" w:pos="1819"/>
          <w:tab w:val="left" w:pos="1820"/>
        </w:tabs>
        <w:spacing w:line="232" w:lineRule="auto"/>
        <w:ind w:right="1617"/>
        <w:jc w:val="left"/>
        <w:rPr>
          <w:sz w:val="20"/>
        </w:rPr>
      </w:pPr>
      <w:r>
        <w:rPr>
          <w:sz w:val="20"/>
          <w:u w:val="single"/>
        </w:rPr>
        <w:t>domestic</w:t>
      </w:r>
      <w:r>
        <w:rPr>
          <w:spacing w:val="-4"/>
          <w:sz w:val="20"/>
          <w:u w:val="single"/>
        </w:rPr>
        <w:t xml:space="preserve"> </w:t>
      </w:r>
      <w:r>
        <w:rPr>
          <w:sz w:val="20"/>
          <w:u w:val="single"/>
        </w:rPr>
        <w:t>partnership</w:t>
      </w:r>
      <w:r>
        <w:rPr>
          <w:spacing w:val="-4"/>
          <w:sz w:val="20"/>
        </w:rPr>
        <w:t xml:space="preserve"> </w:t>
      </w:r>
      <w:r>
        <w:rPr>
          <w:sz w:val="20"/>
        </w:rPr>
        <w:t>-</w:t>
      </w:r>
      <w:r>
        <w:rPr>
          <w:spacing w:val="-4"/>
          <w:sz w:val="20"/>
        </w:rPr>
        <w:t xml:space="preserve"> </w:t>
      </w:r>
      <w:r>
        <w:rPr>
          <w:sz w:val="20"/>
        </w:rPr>
        <w:t>a</w:t>
      </w:r>
      <w:r>
        <w:rPr>
          <w:spacing w:val="-4"/>
          <w:sz w:val="20"/>
        </w:rPr>
        <w:t xml:space="preserve"> </w:t>
      </w:r>
      <w:r>
        <w:rPr>
          <w:sz w:val="20"/>
        </w:rPr>
        <w:t>copy</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Declaration</w:t>
      </w:r>
      <w:r>
        <w:rPr>
          <w:spacing w:val="-2"/>
          <w:sz w:val="20"/>
        </w:rPr>
        <w:t xml:space="preserve"> </w:t>
      </w:r>
      <w:r>
        <w:rPr>
          <w:sz w:val="20"/>
        </w:rPr>
        <w:t>of</w:t>
      </w:r>
      <w:r>
        <w:rPr>
          <w:spacing w:val="-3"/>
          <w:sz w:val="20"/>
        </w:rPr>
        <w:t xml:space="preserve"> </w:t>
      </w:r>
      <w:r>
        <w:rPr>
          <w:sz w:val="20"/>
        </w:rPr>
        <w:t>Domestic</w:t>
      </w:r>
      <w:r>
        <w:rPr>
          <w:spacing w:val="-3"/>
          <w:sz w:val="20"/>
        </w:rPr>
        <w:t xml:space="preserve"> </w:t>
      </w:r>
      <w:r>
        <w:rPr>
          <w:sz w:val="20"/>
        </w:rPr>
        <w:t>Partnership</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Nevada</w:t>
      </w:r>
      <w:r>
        <w:rPr>
          <w:spacing w:val="-52"/>
          <w:sz w:val="20"/>
        </w:rPr>
        <w:t xml:space="preserve"> </w:t>
      </w:r>
      <w:r>
        <w:rPr>
          <w:sz w:val="20"/>
        </w:rPr>
        <w:t>Secretary</w:t>
      </w:r>
      <w:r>
        <w:rPr>
          <w:spacing w:val="-5"/>
          <w:sz w:val="20"/>
        </w:rPr>
        <w:t xml:space="preserve"> </w:t>
      </w:r>
      <w:r>
        <w:rPr>
          <w:sz w:val="20"/>
        </w:rPr>
        <w:t>of</w:t>
      </w:r>
      <w:r>
        <w:rPr>
          <w:spacing w:val="-3"/>
          <w:sz w:val="20"/>
        </w:rPr>
        <w:t xml:space="preserve"> </w:t>
      </w:r>
      <w:r>
        <w:rPr>
          <w:sz w:val="20"/>
        </w:rPr>
        <w:t>State;</w:t>
      </w:r>
    </w:p>
    <w:p w14:paraId="72B398F9" w14:textId="77777777" w:rsidR="002733EE" w:rsidRDefault="002733EE">
      <w:pPr>
        <w:pStyle w:val="BodyText"/>
        <w:spacing w:before="4"/>
      </w:pPr>
    </w:p>
    <w:p w14:paraId="72B398FA" w14:textId="77777777" w:rsidR="002733EE" w:rsidRDefault="0087278D">
      <w:pPr>
        <w:pStyle w:val="ListParagraph"/>
        <w:numPr>
          <w:ilvl w:val="1"/>
          <w:numId w:val="7"/>
        </w:numPr>
        <w:tabs>
          <w:tab w:val="left" w:pos="1819"/>
          <w:tab w:val="left" w:pos="1820"/>
        </w:tabs>
        <w:jc w:val="left"/>
        <w:rPr>
          <w:sz w:val="20"/>
        </w:rPr>
      </w:pPr>
      <w:r>
        <w:rPr>
          <w:sz w:val="20"/>
          <w:u w:val="single"/>
        </w:rPr>
        <w:t>birth</w:t>
      </w:r>
      <w:r>
        <w:rPr>
          <w:spacing w:val="-3"/>
          <w:sz w:val="20"/>
        </w:rPr>
        <w:t xml:space="preserve"> </w:t>
      </w:r>
      <w:r>
        <w:rPr>
          <w:sz w:val="20"/>
        </w:rPr>
        <w:t>-</w:t>
      </w:r>
      <w:r>
        <w:rPr>
          <w:spacing w:val="-1"/>
          <w:sz w:val="20"/>
        </w:rPr>
        <w:t xml:space="preserve"> </w:t>
      </w:r>
      <w:r>
        <w:rPr>
          <w:sz w:val="20"/>
        </w:rPr>
        <w:t>a</w:t>
      </w:r>
      <w:r>
        <w:rPr>
          <w:spacing w:val="-3"/>
          <w:sz w:val="20"/>
        </w:rPr>
        <w:t xml:space="preserve"> </w:t>
      </w:r>
      <w:r>
        <w:rPr>
          <w:sz w:val="20"/>
        </w:rPr>
        <w:t>copy</w:t>
      </w:r>
      <w:r>
        <w:rPr>
          <w:spacing w:val="-6"/>
          <w:sz w:val="20"/>
        </w:rPr>
        <w:t xml:space="preserve"> </w:t>
      </w:r>
      <w:r>
        <w:rPr>
          <w:sz w:val="20"/>
        </w:rPr>
        <w:t>of</w:t>
      </w:r>
      <w:r>
        <w:rPr>
          <w:spacing w:val="-1"/>
          <w:sz w:val="20"/>
        </w:rPr>
        <w:t xml:space="preserve"> </w:t>
      </w:r>
      <w:r>
        <w:rPr>
          <w:sz w:val="20"/>
        </w:rPr>
        <w:t>the</w:t>
      </w:r>
      <w:r>
        <w:rPr>
          <w:spacing w:val="-1"/>
          <w:sz w:val="20"/>
        </w:rPr>
        <w:t xml:space="preserve"> </w:t>
      </w:r>
      <w:r>
        <w:rPr>
          <w:sz w:val="20"/>
        </w:rPr>
        <w:t>certified</w:t>
      </w:r>
      <w:r>
        <w:rPr>
          <w:spacing w:val="-3"/>
          <w:sz w:val="20"/>
        </w:rPr>
        <w:t xml:space="preserve"> </w:t>
      </w:r>
      <w:r>
        <w:rPr>
          <w:sz w:val="20"/>
        </w:rPr>
        <w:t>birth</w:t>
      </w:r>
      <w:r>
        <w:rPr>
          <w:spacing w:val="-3"/>
          <w:sz w:val="20"/>
        </w:rPr>
        <w:t xml:space="preserve"> </w:t>
      </w:r>
      <w:r>
        <w:rPr>
          <w:sz w:val="20"/>
        </w:rPr>
        <w:t>certificate</w:t>
      </w:r>
      <w:r>
        <w:rPr>
          <w:spacing w:val="-1"/>
          <w:sz w:val="20"/>
        </w:rPr>
        <w:t xml:space="preserve"> </w:t>
      </w:r>
      <w:r>
        <w:rPr>
          <w:sz w:val="20"/>
        </w:rPr>
        <w:t>or</w:t>
      </w:r>
      <w:r>
        <w:rPr>
          <w:spacing w:val="-6"/>
          <w:sz w:val="20"/>
        </w:rPr>
        <w:t xml:space="preserve"> </w:t>
      </w:r>
      <w:r>
        <w:rPr>
          <w:sz w:val="20"/>
        </w:rPr>
        <w:t>passport;</w:t>
      </w:r>
    </w:p>
    <w:p w14:paraId="72B398FB" w14:textId="77777777" w:rsidR="002733EE" w:rsidRDefault="002733EE">
      <w:pPr>
        <w:pStyle w:val="BodyText"/>
        <w:spacing w:before="9"/>
        <w:rPr>
          <w:sz w:val="19"/>
        </w:rPr>
      </w:pPr>
    </w:p>
    <w:p w14:paraId="72B398FC" w14:textId="77777777" w:rsidR="002733EE" w:rsidRDefault="0087278D">
      <w:pPr>
        <w:pStyle w:val="ListParagraph"/>
        <w:numPr>
          <w:ilvl w:val="1"/>
          <w:numId w:val="7"/>
        </w:numPr>
        <w:tabs>
          <w:tab w:val="left" w:pos="1820"/>
        </w:tabs>
        <w:ind w:left="1819" w:right="1260"/>
        <w:rPr>
          <w:sz w:val="20"/>
        </w:rPr>
      </w:pPr>
      <w:r>
        <w:rPr>
          <w:sz w:val="20"/>
          <w:u w:val="single"/>
        </w:rPr>
        <w:t>adoption or placement for adoption</w:t>
      </w:r>
      <w:r>
        <w:rPr>
          <w:sz w:val="20"/>
        </w:rPr>
        <w:t xml:space="preserve"> - a copy of the court order signed by the judge. Final</w:t>
      </w:r>
      <w:r>
        <w:rPr>
          <w:spacing w:val="1"/>
          <w:sz w:val="20"/>
        </w:rPr>
        <w:t xml:space="preserve"> </w:t>
      </w:r>
      <w:r>
        <w:rPr>
          <w:spacing w:val="-1"/>
          <w:sz w:val="20"/>
        </w:rPr>
        <w:t>adoption</w:t>
      </w:r>
      <w:r>
        <w:rPr>
          <w:spacing w:val="-11"/>
          <w:sz w:val="20"/>
        </w:rPr>
        <w:t xml:space="preserve"> </w:t>
      </w:r>
      <w:r>
        <w:rPr>
          <w:sz w:val="20"/>
        </w:rPr>
        <w:t>decree</w:t>
      </w:r>
      <w:r>
        <w:rPr>
          <w:spacing w:val="-11"/>
          <w:sz w:val="20"/>
        </w:rPr>
        <w:t xml:space="preserve"> </w:t>
      </w:r>
      <w:r>
        <w:rPr>
          <w:sz w:val="20"/>
        </w:rPr>
        <w:t>and/or</w:t>
      </w:r>
      <w:r>
        <w:rPr>
          <w:spacing w:val="-5"/>
          <w:sz w:val="20"/>
        </w:rPr>
        <w:t xml:space="preserve"> </w:t>
      </w:r>
      <w:r>
        <w:rPr>
          <w:sz w:val="20"/>
        </w:rPr>
        <w:t>birth</w:t>
      </w:r>
      <w:r>
        <w:rPr>
          <w:spacing w:val="-11"/>
          <w:sz w:val="20"/>
        </w:rPr>
        <w:t xml:space="preserve"> </w:t>
      </w:r>
      <w:r>
        <w:rPr>
          <w:sz w:val="20"/>
        </w:rPr>
        <w:t>record</w:t>
      </w:r>
      <w:r>
        <w:rPr>
          <w:spacing w:val="-11"/>
          <w:sz w:val="20"/>
        </w:rPr>
        <w:t xml:space="preserve"> </w:t>
      </w:r>
      <w:r>
        <w:rPr>
          <w:sz w:val="20"/>
        </w:rPr>
        <w:t>must</w:t>
      </w:r>
      <w:r>
        <w:rPr>
          <w:spacing w:val="-10"/>
          <w:sz w:val="20"/>
        </w:rPr>
        <w:t xml:space="preserve"> </w:t>
      </w:r>
      <w:r>
        <w:rPr>
          <w:sz w:val="20"/>
        </w:rPr>
        <w:t>be</w:t>
      </w:r>
      <w:r>
        <w:rPr>
          <w:spacing w:val="-14"/>
          <w:sz w:val="20"/>
        </w:rPr>
        <w:t xml:space="preserve"> </w:t>
      </w:r>
      <w:r>
        <w:rPr>
          <w:sz w:val="20"/>
        </w:rPr>
        <w:t>submitted</w:t>
      </w:r>
      <w:r>
        <w:rPr>
          <w:spacing w:val="-9"/>
          <w:sz w:val="20"/>
        </w:rPr>
        <w:t xml:space="preserve"> </w:t>
      </w:r>
      <w:r>
        <w:rPr>
          <w:sz w:val="20"/>
        </w:rPr>
        <w:t>to</w:t>
      </w:r>
      <w:r>
        <w:rPr>
          <w:spacing w:val="-14"/>
          <w:sz w:val="20"/>
        </w:rPr>
        <w:t xml:space="preserve"> </w:t>
      </w:r>
      <w:r>
        <w:rPr>
          <w:sz w:val="20"/>
        </w:rPr>
        <w:t>the</w:t>
      </w:r>
      <w:r>
        <w:rPr>
          <w:spacing w:val="-8"/>
          <w:sz w:val="20"/>
        </w:rPr>
        <w:t xml:space="preserve"> </w:t>
      </w:r>
      <w:r>
        <w:rPr>
          <w:sz w:val="20"/>
        </w:rPr>
        <w:t>District</w:t>
      </w:r>
      <w:r>
        <w:rPr>
          <w:spacing w:val="-9"/>
          <w:sz w:val="20"/>
        </w:rPr>
        <w:t xml:space="preserve"> </w:t>
      </w:r>
      <w:r>
        <w:rPr>
          <w:sz w:val="20"/>
        </w:rPr>
        <w:t>within</w:t>
      </w:r>
      <w:r>
        <w:rPr>
          <w:spacing w:val="-9"/>
          <w:sz w:val="20"/>
        </w:rPr>
        <w:t xml:space="preserve"> </w:t>
      </w:r>
      <w:r>
        <w:rPr>
          <w:sz w:val="20"/>
        </w:rPr>
        <w:t>thirty-one</w:t>
      </w:r>
      <w:r>
        <w:rPr>
          <w:spacing w:val="-14"/>
          <w:sz w:val="20"/>
        </w:rPr>
        <w:t xml:space="preserve"> </w:t>
      </w:r>
      <w:r>
        <w:rPr>
          <w:sz w:val="20"/>
        </w:rPr>
        <w:t>(31)</w:t>
      </w:r>
      <w:r>
        <w:rPr>
          <w:spacing w:val="-8"/>
          <w:sz w:val="20"/>
        </w:rPr>
        <w:t xml:space="preserve"> </w:t>
      </w:r>
      <w:r>
        <w:rPr>
          <w:sz w:val="20"/>
        </w:rPr>
        <w:t>days</w:t>
      </w:r>
      <w:r>
        <w:rPr>
          <w:spacing w:val="-53"/>
          <w:sz w:val="20"/>
        </w:rPr>
        <w:t xml:space="preserve"> </w:t>
      </w:r>
      <w:r>
        <w:rPr>
          <w:sz w:val="20"/>
        </w:rPr>
        <w:t>of issuance;</w:t>
      </w:r>
    </w:p>
    <w:p w14:paraId="72B398FD" w14:textId="77777777" w:rsidR="002733EE" w:rsidRDefault="002733EE">
      <w:pPr>
        <w:pStyle w:val="BodyText"/>
        <w:spacing w:before="8"/>
        <w:rPr>
          <w:sz w:val="19"/>
        </w:rPr>
      </w:pPr>
    </w:p>
    <w:p w14:paraId="72B398FE" w14:textId="77777777" w:rsidR="002733EE" w:rsidRDefault="0087278D">
      <w:pPr>
        <w:pStyle w:val="ListParagraph"/>
        <w:numPr>
          <w:ilvl w:val="1"/>
          <w:numId w:val="7"/>
        </w:numPr>
        <w:tabs>
          <w:tab w:val="left" w:pos="1819"/>
          <w:tab w:val="left" w:pos="1820"/>
        </w:tabs>
        <w:jc w:val="left"/>
        <w:rPr>
          <w:sz w:val="20"/>
        </w:rPr>
      </w:pPr>
      <w:r>
        <w:rPr>
          <w:sz w:val="20"/>
          <w:u w:val="single"/>
        </w:rPr>
        <w:t>dependent</w:t>
      </w:r>
      <w:r>
        <w:rPr>
          <w:spacing w:val="-4"/>
          <w:sz w:val="20"/>
          <w:u w:val="single"/>
        </w:rPr>
        <w:t xml:space="preserve"> </w:t>
      </w:r>
      <w:r>
        <w:rPr>
          <w:sz w:val="20"/>
          <w:u w:val="single"/>
        </w:rPr>
        <w:t>age</w:t>
      </w:r>
      <w:r>
        <w:rPr>
          <w:spacing w:val="-1"/>
          <w:sz w:val="20"/>
          <w:u w:val="single"/>
        </w:rPr>
        <w:t xml:space="preserve"> </w:t>
      </w:r>
      <w:r>
        <w:rPr>
          <w:sz w:val="20"/>
          <w:u w:val="single"/>
        </w:rPr>
        <w:t>19</w:t>
      </w:r>
      <w:r>
        <w:rPr>
          <w:spacing w:val="-3"/>
          <w:sz w:val="20"/>
          <w:u w:val="single"/>
        </w:rPr>
        <w:t xml:space="preserve"> </w:t>
      </w:r>
      <w:r>
        <w:rPr>
          <w:sz w:val="20"/>
          <w:u w:val="single"/>
        </w:rPr>
        <w:t>through</w:t>
      </w:r>
      <w:r>
        <w:rPr>
          <w:spacing w:val="-1"/>
          <w:sz w:val="20"/>
          <w:u w:val="single"/>
        </w:rPr>
        <w:t xml:space="preserve"> </w:t>
      </w:r>
      <w:r>
        <w:rPr>
          <w:sz w:val="20"/>
          <w:u w:val="single"/>
        </w:rPr>
        <w:t>25</w:t>
      </w:r>
      <w:r>
        <w:rPr>
          <w:spacing w:val="-2"/>
          <w:sz w:val="20"/>
        </w:rPr>
        <w:t xml:space="preserve"> </w:t>
      </w:r>
      <w:r>
        <w:rPr>
          <w:sz w:val="20"/>
        </w:rPr>
        <w:t>-</w:t>
      </w:r>
      <w:r>
        <w:rPr>
          <w:spacing w:val="-2"/>
          <w:sz w:val="20"/>
        </w:rPr>
        <w:t xml:space="preserve"> </w:t>
      </w:r>
      <w:r>
        <w:rPr>
          <w:sz w:val="20"/>
        </w:rPr>
        <w:t>a</w:t>
      </w:r>
      <w:r>
        <w:rPr>
          <w:spacing w:val="-1"/>
          <w:sz w:val="20"/>
        </w:rPr>
        <w:t xml:space="preserve"> </w:t>
      </w:r>
      <w:r>
        <w:rPr>
          <w:sz w:val="20"/>
        </w:rPr>
        <w:t>birth</w:t>
      </w:r>
      <w:r>
        <w:rPr>
          <w:spacing w:val="-1"/>
          <w:sz w:val="20"/>
        </w:rPr>
        <w:t xml:space="preserve"> </w:t>
      </w:r>
      <w:r>
        <w:rPr>
          <w:sz w:val="20"/>
        </w:rPr>
        <w:t>certificate</w:t>
      </w:r>
      <w:r>
        <w:rPr>
          <w:spacing w:val="-3"/>
          <w:sz w:val="20"/>
        </w:rPr>
        <w:t xml:space="preserve"> </w:t>
      </w:r>
      <w:r>
        <w:rPr>
          <w:sz w:val="20"/>
        </w:rPr>
        <w:t>(if</w:t>
      </w:r>
      <w:r>
        <w:rPr>
          <w:spacing w:val="-1"/>
          <w:sz w:val="20"/>
        </w:rPr>
        <w:t xml:space="preserve"> </w:t>
      </w:r>
      <w:r>
        <w:rPr>
          <w:sz w:val="20"/>
        </w:rPr>
        <w:t>not</w:t>
      </w:r>
      <w:r>
        <w:rPr>
          <w:spacing w:val="-1"/>
          <w:sz w:val="20"/>
        </w:rPr>
        <w:t xml:space="preserve"> </w:t>
      </w:r>
      <w:r>
        <w:rPr>
          <w:sz w:val="20"/>
        </w:rPr>
        <w:t>already</w:t>
      </w:r>
      <w:r>
        <w:rPr>
          <w:spacing w:val="-4"/>
          <w:sz w:val="20"/>
        </w:rPr>
        <w:t xml:space="preserve"> </w:t>
      </w:r>
      <w:r>
        <w:rPr>
          <w:sz w:val="20"/>
        </w:rPr>
        <w:t>on</w:t>
      </w:r>
      <w:r>
        <w:rPr>
          <w:spacing w:val="-5"/>
          <w:sz w:val="20"/>
        </w:rPr>
        <w:t xml:space="preserve"> </w:t>
      </w:r>
      <w:r>
        <w:rPr>
          <w:sz w:val="20"/>
        </w:rPr>
        <w:t>file);</w:t>
      </w:r>
    </w:p>
    <w:p w14:paraId="72B398FF" w14:textId="77777777" w:rsidR="002733EE" w:rsidRDefault="002733EE">
      <w:pPr>
        <w:pStyle w:val="BodyText"/>
        <w:spacing w:before="6"/>
      </w:pPr>
    </w:p>
    <w:p w14:paraId="72B39900" w14:textId="77777777" w:rsidR="002733EE" w:rsidRDefault="0087278D">
      <w:pPr>
        <w:pStyle w:val="ListParagraph"/>
        <w:numPr>
          <w:ilvl w:val="1"/>
          <w:numId w:val="7"/>
        </w:numPr>
        <w:tabs>
          <w:tab w:val="left" w:pos="1819"/>
          <w:tab w:val="left" w:pos="1820"/>
        </w:tabs>
        <w:spacing w:line="232" w:lineRule="auto"/>
        <w:ind w:right="1468"/>
        <w:jc w:val="left"/>
        <w:rPr>
          <w:sz w:val="20"/>
        </w:rPr>
      </w:pPr>
      <w:r>
        <w:rPr>
          <w:spacing w:val="-1"/>
          <w:sz w:val="20"/>
          <w:u w:val="single"/>
        </w:rPr>
        <w:t>legal</w:t>
      </w:r>
      <w:r>
        <w:rPr>
          <w:sz w:val="20"/>
          <w:u w:val="single"/>
        </w:rPr>
        <w:t xml:space="preserve"> </w:t>
      </w:r>
      <w:r>
        <w:rPr>
          <w:spacing w:val="-1"/>
          <w:sz w:val="20"/>
          <w:u w:val="single"/>
        </w:rPr>
        <w:t>guardianship</w:t>
      </w:r>
      <w:r>
        <w:rPr>
          <w:spacing w:val="2"/>
          <w:sz w:val="20"/>
        </w:rPr>
        <w:t xml:space="preserve"> </w:t>
      </w:r>
      <w:r>
        <w:rPr>
          <w:spacing w:val="-1"/>
          <w:sz w:val="20"/>
        </w:rPr>
        <w:t>-</w:t>
      </w:r>
      <w:r>
        <w:rPr>
          <w:sz w:val="20"/>
        </w:rPr>
        <w:t xml:space="preserve"> </w:t>
      </w:r>
      <w:r>
        <w:rPr>
          <w:spacing w:val="-1"/>
          <w:sz w:val="20"/>
        </w:rPr>
        <w:t>a copy</w:t>
      </w:r>
      <w:r>
        <w:rPr>
          <w:spacing w:val="-2"/>
          <w:sz w:val="20"/>
        </w:rPr>
        <w:t xml:space="preserve"> </w:t>
      </w:r>
      <w:r>
        <w:rPr>
          <w:spacing w:val="-1"/>
          <w:sz w:val="20"/>
        </w:rPr>
        <w:t>of</w:t>
      </w:r>
      <w:r>
        <w:rPr>
          <w:spacing w:val="1"/>
          <w:sz w:val="20"/>
        </w:rPr>
        <w:t xml:space="preserve"> </w:t>
      </w:r>
      <w:r>
        <w:rPr>
          <w:spacing w:val="-1"/>
          <w:sz w:val="20"/>
        </w:rPr>
        <w:t xml:space="preserve">the </w:t>
      </w:r>
      <w:r>
        <w:rPr>
          <w:sz w:val="20"/>
        </w:rPr>
        <w:t>legal</w:t>
      </w:r>
      <w:r>
        <w:rPr>
          <w:spacing w:val="-2"/>
          <w:sz w:val="20"/>
        </w:rPr>
        <w:t xml:space="preserve"> </w:t>
      </w:r>
      <w:r>
        <w:rPr>
          <w:sz w:val="20"/>
        </w:rPr>
        <w:t>guardianship</w:t>
      </w:r>
      <w:r>
        <w:rPr>
          <w:spacing w:val="-1"/>
          <w:sz w:val="20"/>
        </w:rPr>
        <w:t xml:space="preserve"> </w:t>
      </w:r>
      <w:r>
        <w:rPr>
          <w:sz w:val="20"/>
        </w:rPr>
        <w:t>court</w:t>
      </w:r>
      <w:r>
        <w:rPr>
          <w:spacing w:val="-1"/>
          <w:sz w:val="20"/>
        </w:rPr>
        <w:t xml:space="preserve"> </w:t>
      </w:r>
      <w:r>
        <w:rPr>
          <w:sz w:val="20"/>
        </w:rPr>
        <w:t>order,</w:t>
      </w:r>
      <w:r>
        <w:rPr>
          <w:spacing w:val="-1"/>
          <w:sz w:val="20"/>
        </w:rPr>
        <w:t xml:space="preserve"> </w:t>
      </w:r>
      <w:r>
        <w:rPr>
          <w:sz w:val="20"/>
        </w:rPr>
        <w:t>signed</w:t>
      </w:r>
      <w:r>
        <w:rPr>
          <w:spacing w:val="-1"/>
          <w:sz w:val="20"/>
        </w:rPr>
        <w:t xml:space="preserve"> </w:t>
      </w:r>
      <w:r>
        <w:rPr>
          <w:sz w:val="20"/>
        </w:rPr>
        <w:t>by</w:t>
      </w:r>
      <w:r>
        <w:rPr>
          <w:spacing w:val="-4"/>
          <w:sz w:val="20"/>
        </w:rPr>
        <w:t xml:space="preserve"> </w:t>
      </w:r>
      <w:r>
        <w:rPr>
          <w:sz w:val="20"/>
        </w:rPr>
        <w:t>the</w:t>
      </w:r>
      <w:r>
        <w:rPr>
          <w:spacing w:val="-1"/>
          <w:sz w:val="20"/>
        </w:rPr>
        <w:t xml:space="preserve"> </w:t>
      </w:r>
      <w:r>
        <w:rPr>
          <w:sz w:val="20"/>
        </w:rPr>
        <w:t>judge, and</w:t>
      </w:r>
      <w:r>
        <w:rPr>
          <w:spacing w:val="-31"/>
          <w:sz w:val="20"/>
        </w:rPr>
        <w:t xml:space="preserve"> </w:t>
      </w:r>
      <w:r>
        <w:rPr>
          <w:sz w:val="20"/>
        </w:rPr>
        <w:t>a</w:t>
      </w:r>
      <w:r>
        <w:rPr>
          <w:spacing w:val="-53"/>
          <w:sz w:val="20"/>
        </w:rPr>
        <w:t xml:space="preserve"> </w:t>
      </w:r>
      <w:r>
        <w:rPr>
          <w:sz w:val="20"/>
        </w:rPr>
        <w:t>copy</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certified</w:t>
      </w:r>
      <w:r>
        <w:rPr>
          <w:spacing w:val="-1"/>
          <w:sz w:val="20"/>
        </w:rPr>
        <w:t xml:space="preserve"> </w:t>
      </w:r>
      <w:r>
        <w:rPr>
          <w:sz w:val="20"/>
        </w:rPr>
        <w:t>birth</w:t>
      </w:r>
      <w:r>
        <w:rPr>
          <w:spacing w:val="-5"/>
          <w:sz w:val="20"/>
        </w:rPr>
        <w:t xml:space="preserve"> </w:t>
      </w:r>
      <w:r>
        <w:rPr>
          <w:sz w:val="20"/>
        </w:rPr>
        <w:t>certificate.</w:t>
      </w:r>
    </w:p>
    <w:p w14:paraId="72B39901" w14:textId="77777777" w:rsidR="002733EE" w:rsidRDefault="002733EE">
      <w:pPr>
        <w:spacing w:line="232" w:lineRule="auto"/>
        <w:rPr>
          <w:sz w:val="20"/>
        </w:rPr>
        <w:sectPr w:rsidR="002733EE">
          <w:pgSz w:w="12240" w:h="15840"/>
          <w:pgMar w:top="1300" w:right="180" w:bottom="1000" w:left="700" w:header="1087" w:footer="815" w:gutter="0"/>
          <w:cols w:space="720"/>
        </w:sectPr>
      </w:pPr>
    </w:p>
    <w:p w14:paraId="72B39902" w14:textId="77777777" w:rsidR="002733EE" w:rsidRDefault="002733EE">
      <w:pPr>
        <w:pStyle w:val="BodyText"/>
        <w:spacing w:before="4"/>
        <w:rPr>
          <w:sz w:val="11"/>
        </w:rPr>
      </w:pPr>
    </w:p>
    <w:p w14:paraId="72B39903" w14:textId="77777777" w:rsidR="002733EE" w:rsidRDefault="0087278D">
      <w:pPr>
        <w:spacing w:before="90"/>
        <w:ind w:left="740"/>
        <w:jc w:val="both"/>
        <w:rPr>
          <w:rFonts w:ascii="Times New Roman"/>
          <w:b/>
          <w:sz w:val="24"/>
        </w:rPr>
      </w:pPr>
      <w:r>
        <w:rPr>
          <w:rFonts w:ascii="Times New Roman"/>
          <w:b/>
          <w:sz w:val="24"/>
        </w:rPr>
        <w:t>Effective</w:t>
      </w:r>
      <w:r>
        <w:rPr>
          <w:rFonts w:ascii="Times New Roman"/>
          <w:b/>
          <w:spacing w:val="-2"/>
          <w:sz w:val="24"/>
        </w:rPr>
        <w:t xml:space="preserve"> </w:t>
      </w:r>
      <w:r>
        <w:rPr>
          <w:rFonts w:ascii="Times New Roman"/>
          <w:b/>
          <w:sz w:val="24"/>
        </w:rPr>
        <w:t>Date -</w:t>
      </w:r>
      <w:r>
        <w:rPr>
          <w:rFonts w:ascii="Times New Roman"/>
          <w:b/>
          <w:spacing w:val="-1"/>
          <w:sz w:val="24"/>
        </w:rPr>
        <w:t xml:space="preserve"> </w:t>
      </w:r>
      <w:r>
        <w:rPr>
          <w:rFonts w:ascii="Times New Roman"/>
          <w:b/>
          <w:sz w:val="24"/>
        </w:rPr>
        <w:t>Dependents</w:t>
      </w:r>
    </w:p>
    <w:p w14:paraId="72B39904" w14:textId="77777777" w:rsidR="002733EE" w:rsidRDefault="0087278D">
      <w:pPr>
        <w:pStyle w:val="BodyText"/>
        <w:spacing w:before="3"/>
        <w:ind w:left="740" w:right="1254"/>
        <w:jc w:val="both"/>
      </w:pPr>
      <w:r>
        <w:t>A Dependent who is eligible and enrolled when the Employee enrolls, will have coverage effective on the</w:t>
      </w:r>
      <w:r>
        <w:rPr>
          <w:spacing w:val="1"/>
        </w:rPr>
        <w:t xml:space="preserve"> </w:t>
      </w:r>
      <w:r>
        <w:rPr>
          <w:w w:val="95"/>
        </w:rPr>
        <w:t>same date as the Employee.</w:t>
      </w:r>
      <w:r>
        <w:rPr>
          <w:spacing w:val="1"/>
          <w:w w:val="95"/>
        </w:rPr>
        <w:t xml:space="preserve"> </w:t>
      </w:r>
      <w:r>
        <w:rPr>
          <w:w w:val="95"/>
        </w:rPr>
        <w:t>Dependents acquired later may be enrolled within thirty-one (31) days of their</w:t>
      </w:r>
      <w:r>
        <w:rPr>
          <w:spacing w:val="1"/>
          <w:w w:val="95"/>
        </w:rPr>
        <w:t xml:space="preserve"> </w:t>
      </w:r>
      <w:r>
        <w:t>eligibility date and coverage will be effective on the first day of the month following enrollment (see the</w:t>
      </w:r>
      <w:r>
        <w:rPr>
          <w:spacing w:val="1"/>
        </w:rPr>
        <w:t xml:space="preserve"> </w:t>
      </w:r>
      <w:r>
        <w:t>"Special Enrollment Rights" provision for details as well as instances when the loss of other coverage and</w:t>
      </w:r>
      <w:r>
        <w:rPr>
          <w:spacing w:val="-53"/>
        </w:rPr>
        <w:t xml:space="preserve"> </w:t>
      </w:r>
      <w:r>
        <w:t>other circumstances can allow a Dependent to be enrolled). Otherwise, a Dependent can be enrolled only</w:t>
      </w:r>
      <w:r>
        <w:rPr>
          <w:spacing w:val="-53"/>
        </w:rPr>
        <w:t xml:space="preserve"> </w:t>
      </w:r>
      <w:r>
        <w:t>in</w:t>
      </w:r>
      <w:r>
        <w:rPr>
          <w:spacing w:val="-2"/>
        </w:rPr>
        <w:t xml:space="preserve"> </w:t>
      </w:r>
      <w:r>
        <w:t>accordance</w:t>
      </w:r>
      <w:r>
        <w:rPr>
          <w:spacing w:val="1"/>
        </w:rPr>
        <w:t xml:space="preserve"> </w:t>
      </w:r>
      <w:r>
        <w:t>with</w:t>
      </w:r>
      <w:r>
        <w:rPr>
          <w:spacing w:val="1"/>
        </w:rPr>
        <w:t xml:space="preserve"> </w:t>
      </w:r>
      <w:r>
        <w:t>the "Open</w:t>
      </w:r>
      <w:r>
        <w:rPr>
          <w:spacing w:val="-1"/>
        </w:rPr>
        <w:t xml:space="preserve"> </w:t>
      </w:r>
      <w:r>
        <w:t>Enrollment"</w:t>
      </w:r>
      <w:r>
        <w:rPr>
          <w:spacing w:val="-3"/>
        </w:rPr>
        <w:t xml:space="preserve"> </w:t>
      </w:r>
      <w:r>
        <w:t>provision.</w:t>
      </w:r>
    </w:p>
    <w:p w14:paraId="72B39905" w14:textId="77777777" w:rsidR="002733EE" w:rsidRDefault="002733EE">
      <w:pPr>
        <w:pStyle w:val="BodyText"/>
        <w:spacing w:before="5"/>
        <w:rPr>
          <w:sz w:val="19"/>
        </w:rPr>
      </w:pPr>
    </w:p>
    <w:p w14:paraId="72B39906" w14:textId="77777777" w:rsidR="002733EE" w:rsidRDefault="0087278D">
      <w:pPr>
        <w:pStyle w:val="BodyText"/>
        <w:spacing w:line="244" w:lineRule="auto"/>
        <w:ind w:left="740" w:right="1267"/>
        <w:jc w:val="both"/>
      </w:pPr>
      <w:r>
        <w:rPr>
          <w:b/>
        </w:rPr>
        <w:t xml:space="preserve">NOTE: </w:t>
      </w:r>
      <w:r>
        <w:t>In no instance will a Dependent's coverage become effective prior to the Employee's coverage</w:t>
      </w:r>
      <w:r>
        <w:rPr>
          <w:spacing w:val="1"/>
        </w:rPr>
        <w:t xml:space="preserve"> </w:t>
      </w:r>
      <w:r>
        <w:t>effective</w:t>
      </w:r>
      <w:r>
        <w:rPr>
          <w:spacing w:val="-2"/>
        </w:rPr>
        <w:t xml:space="preserve"> </w:t>
      </w:r>
      <w:r>
        <w:t>date.</w:t>
      </w:r>
    </w:p>
    <w:p w14:paraId="72B39907" w14:textId="77777777" w:rsidR="002733EE" w:rsidRDefault="002733EE">
      <w:pPr>
        <w:pStyle w:val="BodyText"/>
        <w:spacing w:before="1"/>
        <w:rPr>
          <w:sz w:val="19"/>
        </w:rPr>
      </w:pPr>
    </w:p>
    <w:p w14:paraId="72B39908" w14:textId="77777777" w:rsidR="002733EE" w:rsidRDefault="0087278D">
      <w:pPr>
        <w:pStyle w:val="Heading3"/>
        <w:jc w:val="both"/>
      </w:pPr>
      <w:bookmarkStart w:id="70" w:name="Notification_of_Family_&amp;_Status_Changes"/>
      <w:bookmarkEnd w:id="70"/>
      <w:r>
        <w:t>Notification</w:t>
      </w:r>
      <w:r>
        <w:rPr>
          <w:spacing w:val="-5"/>
        </w:rPr>
        <w:t xml:space="preserve"> </w:t>
      </w:r>
      <w:r>
        <w:t>of</w:t>
      </w:r>
      <w:r>
        <w:rPr>
          <w:spacing w:val="-4"/>
        </w:rPr>
        <w:t xml:space="preserve"> </w:t>
      </w:r>
      <w:r>
        <w:t>Family</w:t>
      </w:r>
      <w:r>
        <w:rPr>
          <w:spacing w:val="-5"/>
        </w:rPr>
        <w:t xml:space="preserve"> </w:t>
      </w:r>
      <w:r>
        <w:t>&amp;</w:t>
      </w:r>
      <w:r>
        <w:rPr>
          <w:spacing w:val="-5"/>
        </w:rPr>
        <w:t xml:space="preserve"> </w:t>
      </w:r>
      <w:r>
        <w:t>Status</w:t>
      </w:r>
      <w:r>
        <w:rPr>
          <w:spacing w:val="-6"/>
        </w:rPr>
        <w:t xml:space="preserve"> </w:t>
      </w:r>
      <w:r>
        <w:t>Changes</w:t>
      </w:r>
    </w:p>
    <w:p w14:paraId="72B39909" w14:textId="77777777" w:rsidR="002733EE" w:rsidRDefault="0087278D">
      <w:pPr>
        <w:pStyle w:val="BodyText"/>
        <w:spacing w:before="5"/>
        <w:ind w:left="740" w:right="1266"/>
        <w:jc w:val="both"/>
      </w:pPr>
      <w:r>
        <w:t>It is an enrolled Employee’s responsibility to notify the Risk Management Office at 425 E. Ninth Street,</w:t>
      </w:r>
      <w:r>
        <w:rPr>
          <w:spacing w:val="1"/>
        </w:rPr>
        <w:t xml:space="preserve"> </w:t>
      </w:r>
      <w:r>
        <w:t>Reno, NV 89512 (phone (775) 348-0343) promptly but no later than 30 days from the effective date of</w:t>
      </w:r>
      <w:r>
        <w:rPr>
          <w:spacing w:val="1"/>
        </w:rPr>
        <w:t xml:space="preserve"> </w:t>
      </w:r>
      <w:r>
        <w:t>whenever</w:t>
      </w:r>
      <w:r>
        <w:rPr>
          <w:spacing w:val="-1"/>
        </w:rPr>
        <w:t xml:space="preserve"> </w:t>
      </w:r>
      <w:r>
        <w:t>he/she</w:t>
      </w:r>
      <w:r>
        <w:rPr>
          <w:spacing w:val="-1"/>
        </w:rPr>
        <w:t xml:space="preserve"> </w:t>
      </w:r>
      <w:r>
        <w:t>has a</w:t>
      </w:r>
      <w:r>
        <w:rPr>
          <w:spacing w:val="-2"/>
        </w:rPr>
        <w:t xml:space="preserve"> </w:t>
      </w:r>
      <w:r>
        <w:t>change</w:t>
      </w:r>
      <w:r>
        <w:rPr>
          <w:spacing w:val="1"/>
        </w:rPr>
        <w:t xml:space="preserve"> </w:t>
      </w:r>
      <w:r>
        <w:t>in</w:t>
      </w:r>
      <w:r>
        <w:rPr>
          <w:spacing w:val="-1"/>
        </w:rPr>
        <w:t xml:space="preserve"> </w:t>
      </w:r>
      <w:r>
        <w:t>status</w:t>
      </w:r>
      <w:r>
        <w:rPr>
          <w:spacing w:val="-1"/>
        </w:rPr>
        <w:t xml:space="preserve"> </w:t>
      </w:r>
      <w:r>
        <w:t>as described</w:t>
      </w:r>
      <w:r>
        <w:rPr>
          <w:spacing w:val="3"/>
        </w:rPr>
        <w:t xml:space="preserve"> </w:t>
      </w:r>
      <w:r>
        <w:t>below:</w:t>
      </w:r>
    </w:p>
    <w:p w14:paraId="72B3990A" w14:textId="77777777" w:rsidR="002733EE" w:rsidRDefault="002733EE">
      <w:pPr>
        <w:pStyle w:val="BodyText"/>
        <w:spacing w:before="2"/>
      </w:pPr>
    </w:p>
    <w:p w14:paraId="72B3990B" w14:textId="77777777" w:rsidR="002733EE" w:rsidRDefault="0087278D">
      <w:pPr>
        <w:pStyle w:val="BodyText"/>
        <w:ind w:left="1100"/>
        <w:jc w:val="both"/>
      </w:pPr>
      <w:r>
        <w:t>has</w:t>
      </w:r>
      <w:r>
        <w:rPr>
          <w:spacing w:val="-3"/>
        </w:rPr>
        <w:t xml:space="preserve"> </w:t>
      </w:r>
      <w:r>
        <w:t>a</w:t>
      </w:r>
      <w:r>
        <w:rPr>
          <w:spacing w:val="-3"/>
        </w:rPr>
        <w:t xml:space="preserve"> </w:t>
      </w:r>
      <w:r>
        <w:t>Dependent</w:t>
      </w:r>
      <w:r>
        <w:rPr>
          <w:spacing w:val="-3"/>
        </w:rPr>
        <w:t xml:space="preserve"> </w:t>
      </w:r>
      <w:r>
        <w:t>or</w:t>
      </w:r>
      <w:r>
        <w:rPr>
          <w:spacing w:val="-3"/>
        </w:rPr>
        <w:t xml:space="preserve"> </w:t>
      </w:r>
      <w:r>
        <w:t>Dependents</w:t>
      </w:r>
      <w:r>
        <w:rPr>
          <w:spacing w:val="1"/>
        </w:rPr>
        <w:t xml:space="preserve"> </w:t>
      </w:r>
      <w:r>
        <w:t>who</w:t>
      </w:r>
      <w:r>
        <w:rPr>
          <w:spacing w:val="-3"/>
        </w:rPr>
        <w:t xml:space="preserve"> </w:t>
      </w:r>
      <w:r>
        <w:t>are</w:t>
      </w:r>
      <w:r>
        <w:rPr>
          <w:spacing w:val="-3"/>
        </w:rPr>
        <w:t xml:space="preserve"> </w:t>
      </w:r>
      <w:r>
        <w:t>no</w:t>
      </w:r>
      <w:r>
        <w:rPr>
          <w:spacing w:val="-2"/>
        </w:rPr>
        <w:t xml:space="preserve"> </w:t>
      </w:r>
      <w:r>
        <w:t>longer eligible</w:t>
      </w:r>
      <w:r>
        <w:rPr>
          <w:spacing w:val="-3"/>
        </w:rPr>
        <w:t xml:space="preserve"> </w:t>
      </w:r>
      <w:r>
        <w:t>for</w:t>
      </w:r>
      <w:r>
        <w:rPr>
          <w:spacing w:val="-3"/>
        </w:rPr>
        <w:t xml:space="preserve"> </w:t>
      </w:r>
      <w:r>
        <w:t>coverage</w:t>
      </w:r>
      <w:r>
        <w:rPr>
          <w:spacing w:val="-1"/>
        </w:rPr>
        <w:t xml:space="preserve"> </w:t>
      </w:r>
      <w:r>
        <w:t>under</w:t>
      </w:r>
      <w:r>
        <w:rPr>
          <w:spacing w:val="-2"/>
        </w:rPr>
        <w:t xml:space="preserve"> </w:t>
      </w:r>
      <w:r>
        <w:t>the</w:t>
      </w:r>
      <w:r>
        <w:rPr>
          <w:spacing w:val="-3"/>
        </w:rPr>
        <w:t xml:space="preserve"> </w:t>
      </w:r>
      <w:r>
        <w:t>Plan;</w:t>
      </w:r>
    </w:p>
    <w:p w14:paraId="72B3990C" w14:textId="77777777" w:rsidR="002733EE" w:rsidRDefault="002733EE">
      <w:pPr>
        <w:pStyle w:val="BodyText"/>
        <w:spacing w:before="10"/>
        <w:rPr>
          <w:sz w:val="19"/>
        </w:rPr>
      </w:pPr>
    </w:p>
    <w:p w14:paraId="72B3990D" w14:textId="77777777" w:rsidR="002733EE" w:rsidRDefault="0087278D">
      <w:pPr>
        <w:pStyle w:val="BodyText"/>
        <w:spacing w:line="475" w:lineRule="auto"/>
        <w:ind w:left="1100" w:right="1267"/>
        <w:jc w:val="both"/>
      </w:pPr>
      <w:r>
        <w:t>wishes</w:t>
      </w:r>
      <w:r>
        <w:rPr>
          <w:spacing w:val="-9"/>
        </w:rPr>
        <w:t xml:space="preserve"> </w:t>
      </w:r>
      <w:r>
        <w:t>to</w:t>
      </w:r>
      <w:r>
        <w:rPr>
          <w:spacing w:val="-8"/>
        </w:rPr>
        <w:t xml:space="preserve"> </w:t>
      </w:r>
      <w:r>
        <w:t>add</w:t>
      </w:r>
      <w:r>
        <w:rPr>
          <w:spacing w:val="-7"/>
        </w:rPr>
        <w:t xml:space="preserve"> </w:t>
      </w:r>
      <w:r>
        <w:t>or</w:t>
      </w:r>
      <w:r>
        <w:rPr>
          <w:spacing w:val="-9"/>
        </w:rPr>
        <w:t xml:space="preserve"> </w:t>
      </w:r>
      <w:r>
        <w:t>discontinue</w:t>
      </w:r>
      <w:r>
        <w:rPr>
          <w:spacing w:val="-9"/>
        </w:rPr>
        <w:t xml:space="preserve"> </w:t>
      </w:r>
      <w:r>
        <w:t>Plan</w:t>
      </w:r>
      <w:r>
        <w:rPr>
          <w:spacing w:val="-10"/>
        </w:rPr>
        <w:t xml:space="preserve"> </w:t>
      </w:r>
      <w:r>
        <w:t>coverage</w:t>
      </w:r>
      <w:r>
        <w:rPr>
          <w:spacing w:val="-10"/>
        </w:rPr>
        <w:t xml:space="preserve"> </w:t>
      </w:r>
      <w:r>
        <w:t>for</w:t>
      </w:r>
      <w:r>
        <w:rPr>
          <w:spacing w:val="-8"/>
        </w:rPr>
        <w:t xml:space="preserve"> </w:t>
      </w:r>
      <w:r>
        <w:t>a</w:t>
      </w:r>
      <w:r>
        <w:rPr>
          <w:spacing w:val="-10"/>
        </w:rPr>
        <w:t xml:space="preserve"> </w:t>
      </w:r>
      <w:r>
        <w:t>spouse</w:t>
      </w:r>
      <w:r>
        <w:rPr>
          <w:spacing w:val="-12"/>
        </w:rPr>
        <w:t xml:space="preserve"> </w:t>
      </w:r>
      <w:r>
        <w:t>only</w:t>
      </w:r>
      <w:r>
        <w:rPr>
          <w:spacing w:val="-14"/>
        </w:rPr>
        <w:t xml:space="preserve"> </w:t>
      </w:r>
      <w:r>
        <w:t>or</w:t>
      </w:r>
      <w:r>
        <w:rPr>
          <w:spacing w:val="-8"/>
        </w:rPr>
        <w:t xml:space="preserve"> </w:t>
      </w:r>
      <w:r>
        <w:t>for</w:t>
      </w:r>
      <w:r>
        <w:rPr>
          <w:spacing w:val="-9"/>
        </w:rPr>
        <w:t xml:space="preserve"> </w:t>
      </w:r>
      <w:r>
        <w:t>a</w:t>
      </w:r>
      <w:r>
        <w:rPr>
          <w:spacing w:val="-9"/>
        </w:rPr>
        <w:t xml:space="preserve"> </w:t>
      </w:r>
      <w:r>
        <w:t>spouse</w:t>
      </w:r>
      <w:r>
        <w:rPr>
          <w:spacing w:val="-8"/>
        </w:rPr>
        <w:t xml:space="preserve"> </w:t>
      </w:r>
      <w:r>
        <w:t>and/or</w:t>
      </w:r>
      <w:r>
        <w:rPr>
          <w:spacing w:val="-8"/>
        </w:rPr>
        <w:t xml:space="preserve"> </w:t>
      </w:r>
      <w:r>
        <w:t>a</w:t>
      </w:r>
      <w:r>
        <w:rPr>
          <w:spacing w:val="-10"/>
        </w:rPr>
        <w:t xml:space="preserve"> </w:t>
      </w:r>
      <w:r>
        <w:t>child</w:t>
      </w:r>
      <w:r>
        <w:rPr>
          <w:spacing w:val="-10"/>
        </w:rPr>
        <w:t xml:space="preserve"> </w:t>
      </w:r>
      <w:r>
        <w:t>or</w:t>
      </w:r>
      <w:r>
        <w:rPr>
          <w:spacing w:val="-7"/>
        </w:rPr>
        <w:t xml:space="preserve"> </w:t>
      </w:r>
      <w:r>
        <w:t>children;</w:t>
      </w:r>
      <w:r>
        <w:rPr>
          <w:spacing w:val="-53"/>
        </w:rPr>
        <w:t xml:space="preserve"> </w:t>
      </w:r>
      <w:r>
        <w:rPr>
          <w:spacing w:val="-1"/>
        </w:rPr>
        <w:t>any</w:t>
      </w:r>
      <w:r>
        <w:rPr>
          <w:spacing w:val="-4"/>
        </w:rPr>
        <w:t xml:space="preserve"> </w:t>
      </w:r>
      <w:r>
        <w:rPr>
          <w:spacing w:val="-1"/>
        </w:rPr>
        <w:t>covered Dependent</w:t>
      </w:r>
      <w:r>
        <w:t xml:space="preserve"> </w:t>
      </w:r>
      <w:r>
        <w:rPr>
          <w:spacing w:val="-1"/>
        </w:rPr>
        <w:t>becomes</w:t>
      </w:r>
      <w:r>
        <w:t xml:space="preserve"> </w:t>
      </w:r>
      <w:r>
        <w:rPr>
          <w:spacing w:val="-1"/>
        </w:rPr>
        <w:t>eligible for</w:t>
      </w:r>
      <w:r>
        <w:rPr>
          <w:spacing w:val="1"/>
        </w:rPr>
        <w:t xml:space="preserve"> </w:t>
      </w:r>
      <w:r>
        <w:rPr>
          <w:spacing w:val="-1"/>
        </w:rPr>
        <w:t>Medicare’s</w:t>
      </w:r>
      <w:r>
        <w:t xml:space="preserve"> Part</w:t>
      </w:r>
      <w:r>
        <w:rPr>
          <w:spacing w:val="1"/>
        </w:rPr>
        <w:t xml:space="preserve"> </w:t>
      </w:r>
      <w:r>
        <w:t>A,</w:t>
      </w:r>
      <w:r>
        <w:rPr>
          <w:spacing w:val="2"/>
        </w:rPr>
        <w:t xml:space="preserve"> </w:t>
      </w:r>
      <w:r>
        <w:t>B,</w:t>
      </w:r>
      <w:r>
        <w:rPr>
          <w:spacing w:val="-1"/>
        </w:rPr>
        <w:t xml:space="preserve"> </w:t>
      </w:r>
      <w:r>
        <w:t>C</w:t>
      </w:r>
      <w:r>
        <w:rPr>
          <w:spacing w:val="2"/>
        </w:rPr>
        <w:t xml:space="preserve"> </w:t>
      </w:r>
      <w:r>
        <w:t>and D</w:t>
      </w:r>
      <w:r>
        <w:rPr>
          <w:spacing w:val="2"/>
        </w:rPr>
        <w:t xml:space="preserve"> </w:t>
      </w:r>
      <w:r>
        <w:t>Prescription</w:t>
      </w:r>
      <w:r>
        <w:rPr>
          <w:spacing w:val="-34"/>
        </w:rPr>
        <w:t xml:space="preserve"> </w:t>
      </w:r>
      <w:r>
        <w:t>plan.</w:t>
      </w:r>
    </w:p>
    <w:p w14:paraId="72B3990E" w14:textId="77777777" w:rsidR="002733EE" w:rsidRDefault="0087278D">
      <w:pPr>
        <w:pStyle w:val="Heading3"/>
        <w:spacing w:before="4"/>
        <w:ind w:right="1261"/>
        <w:jc w:val="both"/>
      </w:pPr>
      <w:bookmarkStart w:id="71" w:name="NOTE:_Failure_to_report_to_the_Risk_Mana"/>
      <w:bookmarkEnd w:id="71"/>
      <w:r>
        <w:t>NOTE:</w:t>
      </w:r>
      <w:r>
        <w:rPr>
          <w:spacing w:val="1"/>
        </w:rPr>
        <w:t xml:space="preserve"> </w:t>
      </w:r>
      <w:r>
        <w:t>Failure</w:t>
      </w:r>
      <w:r>
        <w:rPr>
          <w:spacing w:val="1"/>
        </w:rPr>
        <w:t xml:space="preserve"> </w:t>
      </w:r>
      <w:r>
        <w:t>to</w:t>
      </w:r>
      <w:r>
        <w:rPr>
          <w:spacing w:val="1"/>
        </w:rPr>
        <w:t xml:space="preserve"> </w:t>
      </w:r>
      <w:r>
        <w:t>report</w:t>
      </w:r>
      <w:r>
        <w:rPr>
          <w:spacing w:val="1"/>
        </w:rPr>
        <w:t xml:space="preserve"> </w:t>
      </w:r>
      <w:r>
        <w:t>to</w:t>
      </w:r>
      <w:r>
        <w:rPr>
          <w:spacing w:val="1"/>
        </w:rPr>
        <w:t xml:space="preserve"> </w:t>
      </w:r>
      <w:r>
        <w:t>the</w:t>
      </w:r>
      <w:r>
        <w:rPr>
          <w:spacing w:val="1"/>
        </w:rPr>
        <w:t xml:space="preserve"> </w:t>
      </w:r>
      <w:r>
        <w:t>Risk</w:t>
      </w:r>
      <w:r>
        <w:rPr>
          <w:spacing w:val="1"/>
        </w:rPr>
        <w:t xml:space="preserve"> </w:t>
      </w:r>
      <w:r>
        <w:t>Management</w:t>
      </w:r>
      <w:r>
        <w:rPr>
          <w:spacing w:val="1"/>
        </w:rPr>
        <w:t xml:space="preserve"> </w:t>
      </w:r>
      <w:r>
        <w:t>Office</w:t>
      </w:r>
      <w:r>
        <w:rPr>
          <w:spacing w:val="1"/>
        </w:rPr>
        <w:t xml:space="preserve"> </w:t>
      </w:r>
      <w:r>
        <w:t>any</w:t>
      </w:r>
      <w:r>
        <w:rPr>
          <w:spacing w:val="1"/>
        </w:rPr>
        <w:t xml:space="preserve"> </w:t>
      </w:r>
      <w:r>
        <w:t>errors</w:t>
      </w:r>
      <w:r>
        <w:rPr>
          <w:spacing w:val="1"/>
        </w:rPr>
        <w:t xml:space="preserve"> </w:t>
      </w:r>
      <w:r>
        <w:t>or</w:t>
      </w:r>
      <w:r>
        <w:rPr>
          <w:spacing w:val="1"/>
        </w:rPr>
        <w:t xml:space="preserve"> </w:t>
      </w:r>
      <w:r>
        <w:t>changes</w:t>
      </w:r>
      <w:r>
        <w:rPr>
          <w:spacing w:val="1"/>
        </w:rPr>
        <w:t xml:space="preserve"> </w:t>
      </w:r>
      <w:r>
        <w:t>in</w:t>
      </w:r>
      <w:r>
        <w:rPr>
          <w:spacing w:val="1"/>
        </w:rPr>
        <w:t xml:space="preserve"> </w:t>
      </w:r>
      <w:r>
        <w:t>premium</w:t>
      </w:r>
      <w:r>
        <w:rPr>
          <w:spacing w:val="1"/>
        </w:rPr>
        <w:t xml:space="preserve"> </w:t>
      </w:r>
      <w:r>
        <w:t>contributions could result in loss of contributions. A maximum of two (2) months of contributions</w:t>
      </w:r>
      <w:r>
        <w:rPr>
          <w:spacing w:val="1"/>
        </w:rPr>
        <w:t xml:space="preserve"> </w:t>
      </w:r>
      <w:r>
        <w:t>will</w:t>
      </w:r>
      <w:r>
        <w:rPr>
          <w:spacing w:val="-2"/>
        </w:rPr>
        <w:t xml:space="preserve"> </w:t>
      </w:r>
      <w:r>
        <w:t>be</w:t>
      </w:r>
      <w:r>
        <w:rPr>
          <w:spacing w:val="-1"/>
        </w:rPr>
        <w:t xml:space="preserve"> </w:t>
      </w:r>
      <w:r>
        <w:t>reimbursed</w:t>
      </w:r>
      <w:r>
        <w:rPr>
          <w:spacing w:val="-1"/>
        </w:rPr>
        <w:t xml:space="preserve"> </w:t>
      </w:r>
      <w:r>
        <w:t>for</w:t>
      </w:r>
      <w:r>
        <w:rPr>
          <w:spacing w:val="-2"/>
        </w:rPr>
        <w:t xml:space="preserve"> </w:t>
      </w:r>
      <w:r>
        <w:t>overpayment due</w:t>
      </w:r>
      <w:r>
        <w:rPr>
          <w:spacing w:val="-2"/>
        </w:rPr>
        <w:t xml:space="preserve"> </w:t>
      </w:r>
      <w:r>
        <w:t>to non-notification.</w:t>
      </w:r>
    </w:p>
    <w:p w14:paraId="72B3990F" w14:textId="77777777" w:rsidR="002733EE" w:rsidRDefault="002733EE">
      <w:pPr>
        <w:pStyle w:val="BodyText"/>
        <w:spacing w:before="11"/>
        <w:rPr>
          <w:b/>
          <w:sz w:val="19"/>
        </w:rPr>
      </w:pPr>
    </w:p>
    <w:p w14:paraId="72B39910" w14:textId="77777777" w:rsidR="002733EE" w:rsidRDefault="0087278D">
      <w:pPr>
        <w:ind w:left="740"/>
        <w:jc w:val="both"/>
        <w:rPr>
          <w:b/>
          <w:sz w:val="20"/>
        </w:rPr>
      </w:pPr>
      <w:r>
        <w:rPr>
          <w:b/>
          <w:sz w:val="20"/>
        </w:rPr>
        <w:t>Dual</w:t>
      </w:r>
      <w:r>
        <w:rPr>
          <w:b/>
          <w:spacing w:val="-3"/>
          <w:sz w:val="20"/>
        </w:rPr>
        <w:t xml:space="preserve"> </w:t>
      </w:r>
      <w:r>
        <w:rPr>
          <w:b/>
          <w:sz w:val="20"/>
        </w:rPr>
        <w:t>Coverage</w:t>
      </w:r>
      <w:r>
        <w:rPr>
          <w:b/>
          <w:spacing w:val="-3"/>
          <w:sz w:val="20"/>
        </w:rPr>
        <w:t xml:space="preserve"> </w:t>
      </w:r>
      <w:r>
        <w:rPr>
          <w:b/>
          <w:sz w:val="20"/>
        </w:rPr>
        <w:t>Not</w:t>
      </w:r>
      <w:r>
        <w:rPr>
          <w:b/>
          <w:spacing w:val="-1"/>
          <w:sz w:val="20"/>
        </w:rPr>
        <w:t xml:space="preserve"> </w:t>
      </w:r>
      <w:r>
        <w:rPr>
          <w:b/>
          <w:sz w:val="20"/>
        </w:rPr>
        <w:t>Permitted</w:t>
      </w:r>
    </w:p>
    <w:p w14:paraId="72B39911" w14:textId="77777777" w:rsidR="002733EE" w:rsidRDefault="002733EE">
      <w:pPr>
        <w:pStyle w:val="BodyText"/>
        <w:spacing w:before="5"/>
        <w:rPr>
          <w:b/>
        </w:rPr>
      </w:pPr>
    </w:p>
    <w:p w14:paraId="72B39912" w14:textId="77777777" w:rsidR="002733EE" w:rsidRDefault="0087278D">
      <w:pPr>
        <w:pStyle w:val="BodyText"/>
        <w:ind w:left="1100" w:right="1244"/>
        <w:jc w:val="both"/>
      </w:pPr>
      <w:r>
        <w:rPr>
          <w:u w:val="single"/>
        </w:rPr>
        <w:t>Active Employee</w:t>
      </w:r>
      <w:r>
        <w:t>: If the individual qualifies as both an Employee and a Dependent, the individual may</w:t>
      </w:r>
      <w:r>
        <w:rPr>
          <w:spacing w:val="-53"/>
        </w:rPr>
        <w:t xml:space="preserve"> </w:t>
      </w:r>
      <w:r>
        <w:t>choose</w:t>
      </w:r>
      <w:r>
        <w:rPr>
          <w:spacing w:val="-14"/>
        </w:rPr>
        <w:t xml:space="preserve"> </w:t>
      </w:r>
      <w:r>
        <w:t>either</w:t>
      </w:r>
      <w:r>
        <w:rPr>
          <w:spacing w:val="-9"/>
        </w:rPr>
        <w:t xml:space="preserve"> </w:t>
      </w:r>
      <w:r>
        <w:t>employee</w:t>
      </w:r>
      <w:r>
        <w:rPr>
          <w:spacing w:val="-13"/>
        </w:rPr>
        <w:t xml:space="preserve"> </w:t>
      </w:r>
      <w:r>
        <w:t>coverage</w:t>
      </w:r>
      <w:r>
        <w:rPr>
          <w:spacing w:val="-14"/>
        </w:rPr>
        <w:t xml:space="preserve"> </w:t>
      </w:r>
      <w:r>
        <w:t>or</w:t>
      </w:r>
      <w:r>
        <w:rPr>
          <w:spacing w:val="-12"/>
        </w:rPr>
        <w:t xml:space="preserve"> </w:t>
      </w:r>
      <w:r>
        <w:t>dependent</w:t>
      </w:r>
      <w:r>
        <w:rPr>
          <w:spacing w:val="-13"/>
        </w:rPr>
        <w:t xml:space="preserve"> </w:t>
      </w:r>
      <w:r>
        <w:t>coverage</w:t>
      </w:r>
      <w:r>
        <w:rPr>
          <w:spacing w:val="-14"/>
        </w:rPr>
        <w:t xml:space="preserve"> </w:t>
      </w:r>
      <w:r>
        <w:t>as</w:t>
      </w:r>
      <w:r>
        <w:rPr>
          <w:spacing w:val="-11"/>
        </w:rPr>
        <w:t xml:space="preserve"> </w:t>
      </w:r>
      <w:r>
        <w:t>eligible</w:t>
      </w:r>
      <w:r>
        <w:rPr>
          <w:spacing w:val="-13"/>
        </w:rPr>
        <w:t xml:space="preserve"> </w:t>
      </w:r>
      <w:r>
        <w:t>spouse</w:t>
      </w:r>
      <w:r>
        <w:rPr>
          <w:spacing w:val="-12"/>
        </w:rPr>
        <w:t xml:space="preserve"> </w:t>
      </w:r>
      <w:r>
        <w:t>or</w:t>
      </w:r>
      <w:r>
        <w:rPr>
          <w:spacing w:val="-12"/>
        </w:rPr>
        <w:t xml:space="preserve"> </w:t>
      </w:r>
      <w:r>
        <w:t>child.</w:t>
      </w:r>
      <w:r>
        <w:rPr>
          <w:spacing w:val="-13"/>
        </w:rPr>
        <w:t xml:space="preserve"> </w:t>
      </w:r>
      <w:r>
        <w:t>No</w:t>
      </w:r>
      <w:r>
        <w:rPr>
          <w:spacing w:val="-12"/>
        </w:rPr>
        <w:t xml:space="preserve"> </w:t>
      </w:r>
      <w:r>
        <w:t>individual</w:t>
      </w:r>
      <w:r>
        <w:rPr>
          <w:spacing w:val="-13"/>
        </w:rPr>
        <w:t xml:space="preserve"> </w:t>
      </w:r>
      <w:r>
        <w:t>may</w:t>
      </w:r>
      <w:r>
        <w:rPr>
          <w:spacing w:val="-53"/>
        </w:rPr>
        <w:t xml:space="preserve"> </w:t>
      </w:r>
      <w:r>
        <w:t>be covered under a Washoe County School District sponsored Plan both as an Employee and as a</w:t>
      </w:r>
      <w:r>
        <w:rPr>
          <w:spacing w:val="1"/>
        </w:rPr>
        <w:t xml:space="preserve"> </w:t>
      </w:r>
      <w:r>
        <w:t>Dependent.</w:t>
      </w:r>
    </w:p>
    <w:p w14:paraId="72B39913" w14:textId="77777777" w:rsidR="002733EE" w:rsidRDefault="002733EE">
      <w:pPr>
        <w:pStyle w:val="BodyText"/>
        <w:spacing w:before="11"/>
        <w:rPr>
          <w:sz w:val="19"/>
        </w:rPr>
      </w:pPr>
    </w:p>
    <w:p w14:paraId="72B39914" w14:textId="77777777" w:rsidR="002733EE" w:rsidRDefault="0087278D">
      <w:pPr>
        <w:pStyle w:val="BodyText"/>
        <w:ind w:left="1100" w:right="1267"/>
        <w:jc w:val="both"/>
      </w:pPr>
      <w:r>
        <w:rPr>
          <w:u w:val="single"/>
        </w:rPr>
        <w:t>Dependents</w:t>
      </w:r>
      <w:r>
        <w:t>: A Dependent may not be covered as the Dependent of more than one Employee or</w:t>
      </w:r>
      <w:r>
        <w:rPr>
          <w:spacing w:val="1"/>
        </w:rPr>
        <w:t xml:space="preserve"> </w:t>
      </w:r>
      <w:r>
        <w:t>retiree.</w:t>
      </w:r>
    </w:p>
    <w:p w14:paraId="72B39915" w14:textId="77777777" w:rsidR="002733EE" w:rsidRDefault="002733EE">
      <w:pPr>
        <w:pStyle w:val="BodyText"/>
        <w:spacing w:before="1"/>
      </w:pPr>
    </w:p>
    <w:p w14:paraId="72B39916" w14:textId="77777777" w:rsidR="002733EE" w:rsidRDefault="0087278D">
      <w:pPr>
        <w:pStyle w:val="BodyText"/>
        <w:ind w:left="1100" w:right="1261"/>
        <w:jc w:val="both"/>
      </w:pPr>
      <w:r>
        <w:rPr>
          <w:spacing w:val="-1"/>
          <w:u w:val="single"/>
        </w:rPr>
        <w:t>Retirees</w:t>
      </w:r>
      <w:r>
        <w:rPr>
          <w:spacing w:val="-1"/>
        </w:rPr>
        <w:t>:</w:t>
      </w:r>
      <w:r>
        <w:rPr>
          <w:spacing w:val="27"/>
        </w:rPr>
        <w:t xml:space="preserve"> </w:t>
      </w:r>
      <w:r>
        <w:rPr>
          <w:spacing w:val="-1"/>
        </w:rPr>
        <w:t>An</w:t>
      </w:r>
      <w:r>
        <w:rPr>
          <w:spacing w:val="-11"/>
        </w:rPr>
        <w:t xml:space="preserve"> </w:t>
      </w:r>
      <w:r>
        <w:rPr>
          <w:spacing w:val="-1"/>
        </w:rPr>
        <w:t>Employee</w:t>
      </w:r>
      <w:r>
        <w:rPr>
          <w:spacing w:val="-11"/>
        </w:rPr>
        <w:t xml:space="preserve"> </w:t>
      </w:r>
      <w:r>
        <w:rPr>
          <w:spacing w:val="-1"/>
        </w:rPr>
        <w:t>who</w:t>
      </w:r>
      <w:r>
        <w:rPr>
          <w:spacing w:val="-18"/>
        </w:rPr>
        <w:t xml:space="preserve"> </w:t>
      </w:r>
      <w:r>
        <w:rPr>
          <w:spacing w:val="-1"/>
        </w:rPr>
        <w:t>retirees</w:t>
      </w:r>
      <w:r>
        <w:rPr>
          <w:spacing w:val="-12"/>
        </w:rPr>
        <w:t xml:space="preserve"> </w:t>
      </w:r>
      <w:r>
        <w:rPr>
          <w:spacing w:val="-1"/>
        </w:rPr>
        <w:t>and</w:t>
      </w:r>
      <w:r>
        <w:rPr>
          <w:spacing w:val="-13"/>
        </w:rPr>
        <w:t xml:space="preserve"> </w:t>
      </w:r>
      <w:r>
        <w:rPr>
          <w:spacing w:val="-1"/>
        </w:rPr>
        <w:t>is</w:t>
      </w:r>
      <w:r>
        <w:rPr>
          <w:spacing w:val="-9"/>
        </w:rPr>
        <w:t xml:space="preserve"> </w:t>
      </w:r>
      <w:r>
        <w:rPr>
          <w:spacing w:val="-1"/>
        </w:rPr>
        <w:t>eligible</w:t>
      </w:r>
      <w:r>
        <w:rPr>
          <w:spacing w:val="-13"/>
        </w:rPr>
        <w:t xml:space="preserve"> </w:t>
      </w:r>
      <w:r>
        <w:t>to</w:t>
      </w:r>
      <w:r>
        <w:rPr>
          <w:spacing w:val="-13"/>
        </w:rPr>
        <w:t xml:space="preserve"> </w:t>
      </w:r>
      <w:r>
        <w:t>participate</w:t>
      </w:r>
      <w:r>
        <w:rPr>
          <w:spacing w:val="-10"/>
        </w:rPr>
        <w:t xml:space="preserve"> </w:t>
      </w:r>
      <w:r>
        <w:t>in</w:t>
      </w:r>
      <w:r>
        <w:rPr>
          <w:spacing w:val="-16"/>
        </w:rPr>
        <w:t xml:space="preserve"> </w:t>
      </w:r>
      <w:r>
        <w:t>the</w:t>
      </w:r>
      <w:r>
        <w:rPr>
          <w:spacing w:val="-23"/>
        </w:rPr>
        <w:t xml:space="preserve"> </w:t>
      </w:r>
      <w:r>
        <w:t>Washoe</w:t>
      </w:r>
      <w:r>
        <w:rPr>
          <w:spacing w:val="-18"/>
        </w:rPr>
        <w:t xml:space="preserve"> </w:t>
      </w:r>
      <w:r>
        <w:t>County</w:t>
      </w:r>
      <w:r>
        <w:rPr>
          <w:spacing w:val="-19"/>
        </w:rPr>
        <w:t xml:space="preserve"> </w:t>
      </w:r>
      <w:r>
        <w:t>School</w:t>
      </w:r>
      <w:r>
        <w:rPr>
          <w:spacing w:val="-14"/>
        </w:rPr>
        <w:t xml:space="preserve"> </w:t>
      </w:r>
      <w:r>
        <w:t>District’s</w:t>
      </w:r>
      <w:r>
        <w:rPr>
          <w:spacing w:val="-53"/>
        </w:rPr>
        <w:t xml:space="preserve"> </w:t>
      </w:r>
      <w:r>
        <w:t>Plan as a retiree, may choose either retiree coverage or they may choose dependent coverage if they</w:t>
      </w:r>
      <w:r>
        <w:rPr>
          <w:spacing w:val="-53"/>
        </w:rPr>
        <w:t xml:space="preserve"> </w:t>
      </w:r>
      <w:bookmarkStart w:id="72" w:name="Note:_See_Eligibility_Requirements-Emplo"/>
      <w:bookmarkEnd w:id="72"/>
      <w:r>
        <w:t>have</w:t>
      </w:r>
      <w:r>
        <w:rPr>
          <w:spacing w:val="-2"/>
        </w:rPr>
        <w:t xml:space="preserve"> </w:t>
      </w:r>
      <w:r>
        <w:t>a</w:t>
      </w:r>
      <w:r>
        <w:rPr>
          <w:spacing w:val="-1"/>
        </w:rPr>
        <w:t xml:space="preserve"> </w:t>
      </w:r>
      <w:r>
        <w:t>spouse</w:t>
      </w:r>
      <w:r>
        <w:rPr>
          <w:spacing w:val="1"/>
        </w:rPr>
        <w:t xml:space="preserve"> </w:t>
      </w:r>
      <w:r>
        <w:t>with current</w:t>
      </w:r>
      <w:r>
        <w:rPr>
          <w:spacing w:val="1"/>
        </w:rPr>
        <w:t xml:space="preserve"> </w:t>
      </w:r>
      <w:r>
        <w:t>District</w:t>
      </w:r>
      <w:r>
        <w:rPr>
          <w:spacing w:val="-1"/>
        </w:rPr>
        <w:t xml:space="preserve"> </w:t>
      </w:r>
      <w:r>
        <w:t>health</w:t>
      </w:r>
      <w:r>
        <w:rPr>
          <w:spacing w:val="-1"/>
        </w:rPr>
        <w:t xml:space="preserve"> </w:t>
      </w:r>
      <w:r>
        <w:t>insurance.</w:t>
      </w:r>
    </w:p>
    <w:p w14:paraId="72B39917" w14:textId="77777777" w:rsidR="002733EE" w:rsidRDefault="0087278D">
      <w:pPr>
        <w:pStyle w:val="Heading3"/>
        <w:spacing w:line="460" w:lineRule="atLeast"/>
        <w:ind w:left="739" w:right="1607"/>
      </w:pPr>
      <w:r>
        <w:t>Note:</w:t>
      </w:r>
      <w:r>
        <w:rPr>
          <w:spacing w:val="-6"/>
        </w:rPr>
        <w:t xml:space="preserve"> </w:t>
      </w:r>
      <w:r>
        <w:rPr>
          <w:b w:val="0"/>
        </w:rPr>
        <w:t>See</w:t>
      </w:r>
      <w:r>
        <w:rPr>
          <w:b w:val="0"/>
          <w:spacing w:val="-4"/>
        </w:rPr>
        <w:t xml:space="preserve"> </w:t>
      </w:r>
      <w:r>
        <w:t>Eligibility</w:t>
      </w:r>
      <w:r>
        <w:rPr>
          <w:spacing w:val="-9"/>
        </w:rPr>
        <w:t xml:space="preserve"> </w:t>
      </w:r>
      <w:r>
        <w:t>Requirements-Employee</w:t>
      </w:r>
      <w:r>
        <w:rPr>
          <w:spacing w:val="-6"/>
        </w:rPr>
        <w:t xml:space="preserve"> </w:t>
      </w:r>
      <w:r>
        <w:rPr>
          <w:b w:val="0"/>
        </w:rPr>
        <w:t>and</w:t>
      </w:r>
      <w:r>
        <w:rPr>
          <w:b w:val="0"/>
          <w:spacing w:val="-4"/>
        </w:rPr>
        <w:t xml:space="preserve"> </w:t>
      </w:r>
      <w:r>
        <w:t>Eligibility</w:t>
      </w:r>
      <w:r>
        <w:rPr>
          <w:spacing w:val="-8"/>
        </w:rPr>
        <w:t xml:space="preserve"> </w:t>
      </w:r>
      <w:r>
        <w:t>Requirements</w:t>
      </w:r>
      <w:r>
        <w:rPr>
          <w:spacing w:val="-6"/>
        </w:rPr>
        <w:t xml:space="preserve"> </w:t>
      </w:r>
      <w:r>
        <w:t>–</w:t>
      </w:r>
      <w:r>
        <w:rPr>
          <w:spacing w:val="-5"/>
        </w:rPr>
        <w:t xml:space="preserve"> </w:t>
      </w:r>
      <w:r>
        <w:t>Dependents.</w:t>
      </w:r>
      <w:r>
        <w:rPr>
          <w:spacing w:val="-52"/>
        </w:rPr>
        <w:t xml:space="preserve"> </w:t>
      </w:r>
      <w:r>
        <w:t>Newborn</w:t>
      </w:r>
      <w:r>
        <w:rPr>
          <w:spacing w:val="-1"/>
        </w:rPr>
        <w:t xml:space="preserve"> </w:t>
      </w:r>
      <w:r>
        <w:t>Children</w:t>
      </w:r>
      <w:r>
        <w:rPr>
          <w:spacing w:val="-1"/>
        </w:rPr>
        <w:t xml:space="preserve"> </w:t>
      </w:r>
      <w:r>
        <w:t>-</w:t>
      </w:r>
      <w:r>
        <w:rPr>
          <w:spacing w:val="-1"/>
        </w:rPr>
        <w:t xml:space="preserve"> </w:t>
      </w:r>
      <w:r>
        <w:t>Limited</w:t>
      </w:r>
      <w:r>
        <w:rPr>
          <w:spacing w:val="4"/>
        </w:rPr>
        <w:t xml:space="preserve"> </w:t>
      </w:r>
      <w:r>
        <w:t>Automatic</w:t>
      </w:r>
      <w:r>
        <w:rPr>
          <w:spacing w:val="-2"/>
        </w:rPr>
        <w:t xml:space="preserve"> </w:t>
      </w:r>
      <w:r>
        <w:t>31-Day</w:t>
      </w:r>
      <w:r>
        <w:rPr>
          <w:spacing w:val="-2"/>
        </w:rPr>
        <w:t xml:space="preserve"> </w:t>
      </w:r>
      <w:r>
        <w:t>Initial</w:t>
      </w:r>
      <w:r>
        <w:rPr>
          <w:spacing w:val="-1"/>
        </w:rPr>
        <w:t xml:space="preserve"> </w:t>
      </w:r>
      <w:r>
        <w:t>Coverage Period</w:t>
      </w:r>
    </w:p>
    <w:p w14:paraId="72B39918" w14:textId="77777777" w:rsidR="002733EE" w:rsidRDefault="0087278D">
      <w:pPr>
        <w:pStyle w:val="BodyText"/>
        <w:spacing w:before="6"/>
        <w:ind w:left="739" w:right="1221"/>
        <w:jc w:val="both"/>
      </w:pPr>
      <w:r>
        <w:t>An Employee's ill or injured newborn child or the ill or injured newborn child of an Employee’s legal spouse</w:t>
      </w:r>
      <w:r>
        <w:rPr>
          <w:spacing w:val="-54"/>
        </w:rPr>
        <w:t xml:space="preserve"> </w:t>
      </w:r>
      <w:r>
        <w:t>will</w:t>
      </w:r>
      <w:r>
        <w:rPr>
          <w:spacing w:val="-10"/>
        </w:rPr>
        <w:t xml:space="preserve"> </w:t>
      </w:r>
      <w:r>
        <w:t>be</w:t>
      </w:r>
      <w:r>
        <w:rPr>
          <w:spacing w:val="-7"/>
        </w:rPr>
        <w:t xml:space="preserve"> </w:t>
      </w:r>
      <w:r>
        <w:t>eligible</w:t>
      </w:r>
      <w:r>
        <w:rPr>
          <w:spacing w:val="-8"/>
        </w:rPr>
        <w:t xml:space="preserve"> </w:t>
      </w:r>
      <w:r>
        <w:t>for</w:t>
      </w:r>
      <w:r>
        <w:rPr>
          <w:spacing w:val="-5"/>
        </w:rPr>
        <w:t xml:space="preserve"> </w:t>
      </w:r>
      <w:r>
        <w:t>benefits</w:t>
      </w:r>
      <w:r>
        <w:rPr>
          <w:spacing w:val="-5"/>
        </w:rPr>
        <w:t xml:space="preserve"> </w:t>
      </w:r>
      <w:r>
        <w:t>for</w:t>
      </w:r>
      <w:r>
        <w:rPr>
          <w:spacing w:val="-5"/>
        </w:rPr>
        <w:t xml:space="preserve"> </w:t>
      </w:r>
      <w:r>
        <w:t>Eligible</w:t>
      </w:r>
      <w:r>
        <w:rPr>
          <w:spacing w:val="-4"/>
        </w:rPr>
        <w:t xml:space="preserve"> </w:t>
      </w:r>
      <w:r>
        <w:t>Expenses</w:t>
      </w:r>
      <w:r>
        <w:rPr>
          <w:spacing w:val="-2"/>
        </w:rPr>
        <w:t xml:space="preserve"> </w:t>
      </w:r>
      <w:r>
        <w:t>which</w:t>
      </w:r>
      <w:r>
        <w:rPr>
          <w:spacing w:val="-2"/>
        </w:rPr>
        <w:t xml:space="preserve"> </w:t>
      </w:r>
      <w:r>
        <w:t>are</w:t>
      </w:r>
      <w:r>
        <w:rPr>
          <w:spacing w:val="-9"/>
        </w:rPr>
        <w:t xml:space="preserve"> </w:t>
      </w:r>
      <w:r>
        <w:t>incurred</w:t>
      </w:r>
      <w:r>
        <w:rPr>
          <w:spacing w:val="-2"/>
        </w:rPr>
        <w:t xml:space="preserve"> </w:t>
      </w:r>
      <w:r>
        <w:t>within</w:t>
      </w:r>
      <w:r>
        <w:rPr>
          <w:spacing w:val="-2"/>
        </w:rPr>
        <w:t xml:space="preserve"> </w:t>
      </w:r>
      <w:r>
        <w:t>the</w:t>
      </w:r>
      <w:r>
        <w:rPr>
          <w:spacing w:val="-8"/>
        </w:rPr>
        <w:t xml:space="preserve"> </w:t>
      </w:r>
      <w:r>
        <w:t>first</w:t>
      </w:r>
      <w:r>
        <w:rPr>
          <w:spacing w:val="-6"/>
        </w:rPr>
        <w:t xml:space="preserve"> </w:t>
      </w:r>
      <w:r>
        <w:t>thirty-one</w:t>
      </w:r>
      <w:r>
        <w:rPr>
          <w:spacing w:val="-6"/>
        </w:rPr>
        <w:t xml:space="preserve"> </w:t>
      </w:r>
      <w:r>
        <w:t>(31)</w:t>
      </w:r>
      <w:r>
        <w:rPr>
          <w:spacing w:val="-5"/>
        </w:rPr>
        <w:t xml:space="preserve"> </w:t>
      </w:r>
      <w:r>
        <w:t>days</w:t>
      </w:r>
      <w:r>
        <w:rPr>
          <w:spacing w:val="-5"/>
        </w:rPr>
        <w:t xml:space="preserve"> </w:t>
      </w:r>
      <w:r>
        <w:t>after</w:t>
      </w:r>
      <w:r>
        <w:rPr>
          <w:spacing w:val="1"/>
        </w:rPr>
        <w:t xml:space="preserve"> </w:t>
      </w:r>
      <w:r>
        <w:t>the child's birth. Benefits for such child will be available for the 31-day period only. If the dependent is</w:t>
      </w:r>
      <w:r>
        <w:rPr>
          <w:spacing w:val="1"/>
        </w:rPr>
        <w:t xml:space="preserve"> </w:t>
      </w:r>
      <w:r>
        <w:t>covered by more than one health plan, this Plan reserves the right to coordinate benefits in accordance</w:t>
      </w:r>
      <w:r>
        <w:rPr>
          <w:spacing w:val="1"/>
        </w:rPr>
        <w:t xml:space="preserve"> </w:t>
      </w:r>
      <w:r>
        <w:t xml:space="preserve">with the </w:t>
      </w:r>
      <w:r>
        <w:rPr>
          <w:b/>
        </w:rPr>
        <w:t xml:space="preserve">Coordination of Benefits </w:t>
      </w:r>
      <w:r>
        <w:t>section. After the 31-day initial period, coverage for the child will be</w:t>
      </w:r>
      <w:r>
        <w:rPr>
          <w:spacing w:val="1"/>
        </w:rPr>
        <w:t xml:space="preserve"> </w:t>
      </w:r>
      <w:r>
        <w:t>available</w:t>
      </w:r>
      <w:r>
        <w:rPr>
          <w:spacing w:val="-8"/>
        </w:rPr>
        <w:t xml:space="preserve"> </w:t>
      </w:r>
      <w:r>
        <w:t>only</w:t>
      </w:r>
      <w:r>
        <w:rPr>
          <w:spacing w:val="-12"/>
        </w:rPr>
        <w:t xml:space="preserve"> </w:t>
      </w:r>
      <w:r>
        <w:t>if,</w:t>
      </w:r>
      <w:r>
        <w:rPr>
          <w:spacing w:val="-4"/>
        </w:rPr>
        <w:t xml:space="preserve"> </w:t>
      </w:r>
      <w:r>
        <w:t>within</w:t>
      </w:r>
      <w:r>
        <w:rPr>
          <w:spacing w:val="-7"/>
        </w:rPr>
        <w:t xml:space="preserve"> </w:t>
      </w:r>
      <w:r>
        <w:t>the</w:t>
      </w:r>
      <w:r>
        <w:rPr>
          <w:spacing w:val="-9"/>
        </w:rPr>
        <w:t xml:space="preserve"> </w:t>
      </w:r>
      <w:r>
        <w:t>thirty-one</w:t>
      </w:r>
      <w:r>
        <w:rPr>
          <w:spacing w:val="-6"/>
        </w:rPr>
        <w:t xml:space="preserve"> </w:t>
      </w:r>
      <w:r>
        <w:t>(31)</w:t>
      </w:r>
      <w:r>
        <w:rPr>
          <w:spacing w:val="-6"/>
        </w:rPr>
        <w:t xml:space="preserve"> </w:t>
      </w:r>
      <w:r>
        <w:t>days</w:t>
      </w:r>
      <w:r>
        <w:rPr>
          <w:spacing w:val="-3"/>
        </w:rPr>
        <w:t xml:space="preserve"> </w:t>
      </w:r>
      <w:r>
        <w:t>after</w:t>
      </w:r>
      <w:r>
        <w:rPr>
          <w:spacing w:val="-8"/>
        </w:rPr>
        <w:t xml:space="preserve"> </w:t>
      </w:r>
      <w:r>
        <w:t>the</w:t>
      </w:r>
      <w:r>
        <w:rPr>
          <w:spacing w:val="-7"/>
        </w:rPr>
        <w:t xml:space="preserve"> </w:t>
      </w:r>
      <w:r>
        <w:t>child's</w:t>
      </w:r>
      <w:r>
        <w:rPr>
          <w:spacing w:val="-8"/>
        </w:rPr>
        <w:t xml:space="preserve"> </w:t>
      </w:r>
      <w:r>
        <w:t>birth,</w:t>
      </w:r>
      <w:r>
        <w:rPr>
          <w:spacing w:val="-6"/>
        </w:rPr>
        <w:t xml:space="preserve"> </w:t>
      </w:r>
      <w:r>
        <w:t>the</w:t>
      </w:r>
      <w:r>
        <w:rPr>
          <w:spacing w:val="-4"/>
        </w:rPr>
        <w:t xml:space="preserve"> </w:t>
      </w:r>
      <w:r>
        <w:t>Employee</w:t>
      </w:r>
      <w:r>
        <w:rPr>
          <w:spacing w:val="-3"/>
        </w:rPr>
        <w:t xml:space="preserve"> </w:t>
      </w:r>
      <w:r>
        <w:t>has</w:t>
      </w:r>
      <w:r>
        <w:rPr>
          <w:spacing w:val="-7"/>
        </w:rPr>
        <w:t xml:space="preserve"> </w:t>
      </w:r>
      <w:r>
        <w:t>enrolled</w:t>
      </w:r>
      <w:r>
        <w:rPr>
          <w:spacing w:val="-7"/>
        </w:rPr>
        <w:t xml:space="preserve"> </w:t>
      </w:r>
      <w:r>
        <w:t>the</w:t>
      </w:r>
      <w:r>
        <w:rPr>
          <w:spacing w:val="-9"/>
        </w:rPr>
        <w:t xml:space="preserve"> </w:t>
      </w:r>
      <w:r>
        <w:t>child</w:t>
      </w:r>
      <w:r>
        <w:rPr>
          <w:spacing w:val="-7"/>
        </w:rPr>
        <w:t xml:space="preserve"> </w:t>
      </w:r>
      <w:r>
        <w:t>in</w:t>
      </w:r>
      <w:r>
        <w:rPr>
          <w:spacing w:val="1"/>
        </w:rPr>
        <w:t xml:space="preserve"> </w:t>
      </w:r>
      <w:r>
        <w:t>the Plan</w:t>
      </w:r>
      <w:r>
        <w:rPr>
          <w:spacing w:val="-1"/>
        </w:rPr>
        <w:t xml:space="preserve"> </w:t>
      </w:r>
      <w:r>
        <w:t>and has made</w:t>
      </w:r>
      <w:r>
        <w:rPr>
          <w:spacing w:val="-1"/>
        </w:rPr>
        <w:t xml:space="preserve"> </w:t>
      </w:r>
      <w:r>
        <w:t>any</w:t>
      </w:r>
      <w:r>
        <w:rPr>
          <w:spacing w:val="-3"/>
        </w:rPr>
        <w:t xml:space="preserve"> </w:t>
      </w:r>
      <w:r>
        <w:t>required</w:t>
      </w:r>
      <w:r>
        <w:rPr>
          <w:spacing w:val="-1"/>
        </w:rPr>
        <w:t xml:space="preserve"> </w:t>
      </w:r>
      <w:r>
        <w:t>contributions for</w:t>
      </w:r>
      <w:r>
        <w:rPr>
          <w:spacing w:val="-7"/>
        </w:rPr>
        <w:t xml:space="preserve"> </w:t>
      </w:r>
      <w:r>
        <w:t>coverage.</w:t>
      </w:r>
    </w:p>
    <w:p w14:paraId="72B39919" w14:textId="77777777" w:rsidR="002733EE" w:rsidRDefault="002733EE">
      <w:pPr>
        <w:pStyle w:val="BodyText"/>
        <w:spacing w:before="2"/>
        <w:rPr>
          <w:sz w:val="19"/>
        </w:rPr>
      </w:pPr>
    </w:p>
    <w:p w14:paraId="72B3991A" w14:textId="77777777" w:rsidR="002733EE" w:rsidRDefault="0087278D">
      <w:pPr>
        <w:pStyle w:val="BodyText"/>
        <w:spacing w:before="1"/>
        <w:ind w:left="739" w:right="1260"/>
        <w:jc w:val="both"/>
      </w:pPr>
      <w:r>
        <w:rPr>
          <w:b/>
        </w:rPr>
        <w:t xml:space="preserve">NOTE: </w:t>
      </w:r>
      <w:r>
        <w:t xml:space="preserve">During the limited 31-day benefit period, an ill or injured newborn child is </w:t>
      </w:r>
      <w:r>
        <w:rPr>
          <w:u w:val="single"/>
        </w:rPr>
        <w:t>not</w:t>
      </w:r>
      <w:r>
        <w:t xml:space="preserve"> a Covered Person.</w:t>
      </w:r>
      <w:r>
        <w:rPr>
          <w:spacing w:val="1"/>
        </w:rPr>
        <w:t xml:space="preserve"> </w:t>
      </w:r>
      <w:r>
        <w:t>Any extended coverage periods or coverage continuation options which are available to Covered Persons</w:t>
      </w:r>
      <w:r>
        <w:rPr>
          <w:spacing w:val="-53"/>
        </w:rPr>
        <w:t xml:space="preserve"> </w:t>
      </w:r>
      <w:r>
        <w:t>WILL NOT APPLY to a newborn child who is provided with these thirty-one (31) days of limited benefits</w:t>
      </w:r>
      <w:r>
        <w:rPr>
          <w:spacing w:val="1"/>
        </w:rPr>
        <w:t xml:space="preserve"> </w:t>
      </w:r>
      <w:r>
        <w:t>and who</w:t>
      </w:r>
      <w:r>
        <w:rPr>
          <w:spacing w:val="1"/>
        </w:rPr>
        <w:t xml:space="preserve"> </w:t>
      </w:r>
      <w:r>
        <w:t>is not enrolled</w:t>
      </w:r>
      <w:r>
        <w:rPr>
          <w:spacing w:val="1"/>
        </w:rPr>
        <w:t xml:space="preserve"> </w:t>
      </w:r>
      <w:r>
        <w:t>within</w:t>
      </w:r>
      <w:r>
        <w:rPr>
          <w:spacing w:val="-1"/>
        </w:rPr>
        <w:t xml:space="preserve"> </w:t>
      </w:r>
      <w:r>
        <w:t>such</w:t>
      </w:r>
      <w:r>
        <w:rPr>
          <w:spacing w:val="1"/>
        </w:rPr>
        <w:t xml:space="preserve"> </w:t>
      </w:r>
      <w:r>
        <w:t>31-day</w:t>
      </w:r>
      <w:r>
        <w:rPr>
          <w:spacing w:val="-3"/>
        </w:rPr>
        <w:t xml:space="preserve"> </w:t>
      </w:r>
      <w:r>
        <w:t>period</w:t>
      </w:r>
    </w:p>
    <w:p w14:paraId="72B3991B" w14:textId="77777777" w:rsidR="002733EE" w:rsidRDefault="002733EE">
      <w:pPr>
        <w:jc w:val="both"/>
        <w:sectPr w:rsidR="002733EE">
          <w:pgSz w:w="12240" w:h="15840"/>
          <w:pgMar w:top="1300" w:right="180" w:bottom="1000" w:left="700" w:header="1087" w:footer="815" w:gutter="0"/>
          <w:cols w:space="720"/>
        </w:sectPr>
      </w:pPr>
    </w:p>
    <w:p w14:paraId="72B3991C" w14:textId="77777777" w:rsidR="002733EE" w:rsidRDefault="002733EE">
      <w:pPr>
        <w:pStyle w:val="BodyText"/>
        <w:spacing w:before="11"/>
        <w:rPr>
          <w:sz w:val="10"/>
        </w:rPr>
      </w:pPr>
    </w:p>
    <w:p w14:paraId="72B3991D" w14:textId="77777777" w:rsidR="002733EE" w:rsidRDefault="0087278D">
      <w:pPr>
        <w:pStyle w:val="Heading3"/>
        <w:spacing w:before="93"/>
        <w:jc w:val="both"/>
      </w:pPr>
      <w:bookmarkStart w:id="73" w:name="Open_Enrollment"/>
      <w:bookmarkEnd w:id="73"/>
      <w:r>
        <w:t>Open</w:t>
      </w:r>
      <w:r>
        <w:rPr>
          <w:spacing w:val="-10"/>
        </w:rPr>
        <w:t xml:space="preserve"> </w:t>
      </w:r>
      <w:r>
        <w:t>Enrollment</w:t>
      </w:r>
    </w:p>
    <w:p w14:paraId="72B3991E" w14:textId="77777777" w:rsidR="002733EE" w:rsidRDefault="0087278D">
      <w:pPr>
        <w:pStyle w:val="BodyText"/>
        <w:spacing w:before="3"/>
        <w:ind w:left="739" w:right="1256"/>
        <w:jc w:val="both"/>
      </w:pPr>
      <w:r>
        <w:t>If an individual does not enroll when he/she is first eligible to do so or if he/she allows coverage to lapse,</w:t>
      </w:r>
      <w:r>
        <w:rPr>
          <w:spacing w:val="1"/>
        </w:rPr>
        <w:t xml:space="preserve"> </w:t>
      </w:r>
      <w:r>
        <w:t>he/she may later enroll during an Open Enrollment period which will be held annually. Plan coverage will</w:t>
      </w:r>
      <w:r>
        <w:rPr>
          <w:spacing w:val="1"/>
        </w:rPr>
        <w:t xml:space="preserve"> </w:t>
      </w:r>
      <w:r>
        <w:t>be</w:t>
      </w:r>
      <w:r>
        <w:rPr>
          <w:spacing w:val="-9"/>
        </w:rPr>
        <w:t xml:space="preserve"> </w:t>
      </w:r>
      <w:r>
        <w:t>effective</w:t>
      </w:r>
      <w:r>
        <w:rPr>
          <w:spacing w:val="-8"/>
        </w:rPr>
        <w:t xml:space="preserve"> </w:t>
      </w:r>
      <w:r>
        <w:t>on</w:t>
      </w:r>
      <w:r>
        <w:rPr>
          <w:spacing w:val="-9"/>
        </w:rPr>
        <w:t xml:space="preserve"> </w:t>
      </w:r>
      <w:r>
        <w:t>the</w:t>
      </w:r>
      <w:r>
        <w:rPr>
          <w:spacing w:val="-8"/>
        </w:rPr>
        <w:t xml:space="preserve"> </w:t>
      </w:r>
      <w:r>
        <w:t>January</w:t>
      </w:r>
      <w:r>
        <w:rPr>
          <w:spacing w:val="-11"/>
        </w:rPr>
        <w:t xml:space="preserve"> </w:t>
      </w:r>
      <w:r>
        <w:t>1st</w:t>
      </w:r>
      <w:r>
        <w:rPr>
          <w:spacing w:val="-9"/>
        </w:rPr>
        <w:t xml:space="preserve"> </w:t>
      </w:r>
      <w:r>
        <w:t>following</w:t>
      </w:r>
      <w:r>
        <w:rPr>
          <w:spacing w:val="-6"/>
        </w:rPr>
        <w:t xml:space="preserve"> </w:t>
      </w:r>
      <w:r>
        <w:t>the</w:t>
      </w:r>
      <w:r>
        <w:rPr>
          <w:spacing w:val="-7"/>
        </w:rPr>
        <w:t xml:space="preserve"> </w:t>
      </w:r>
      <w:r>
        <w:t>end</w:t>
      </w:r>
      <w:r>
        <w:rPr>
          <w:spacing w:val="-8"/>
        </w:rPr>
        <w:t xml:space="preserve"> </w:t>
      </w:r>
      <w:r>
        <w:t>of</w:t>
      </w:r>
      <w:r>
        <w:rPr>
          <w:spacing w:val="-6"/>
        </w:rPr>
        <w:t xml:space="preserve"> </w:t>
      </w:r>
      <w:r>
        <w:t>the</w:t>
      </w:r>
      <w:r>
        <w:rPr>
          <w:spacing w:val="-6"/>
        </w:rPr>
        <w:t xml:space="preserve"> </w:t>
      </w:r>
      <w:r>
        <w:t>Open</w:t>
      </w:r>
      <w:r>
        <w:rPr>
          <w:spacing w:val="-9"/>
        </w:rPr>
        <w:t xml:space="preserve"> </w:t>
      </w:r>
      <w:r>
        <w:t>Enrollment</w:t>
      </w:r>
      <w:r>
        <w:rPr>
          <w:spacing w:val="-8"/>
        </w:rPr>
        <w:t xml:space="preserve"> </w:t>
      </w:r>
      <w:r>
        <w:t>period.</w:t>
      </w:r>
      <w:r>
        <w:rPr>
          <w:spacing w:val="40"/>
        </w:rPr>
        <w:t xml:space="preserve"> </w:t>
      </w:r>
      <w:r>
        <w:t>See</w:t>
      </w:r>
      <w:r>
        <w:rPr>
          <w:spacing w:val="-9"/>
        </w:rPr>
        <w:t xml:space="preserve"> </w:t>
      </w:r>
      <w:r>
        <w:t>“</w:t>
      </w:r>
      <w:r>
        <w:rPr>
          <w:b/>
        </w:rPr>
        <w:t>Special</w:t>
      </w:r>
      <w:r>
        <w:rPr>
          <w:b/>
          <w:spacing w:val="-4"/>
        </w:rPr>
        <w:t xml:space="preserve"> </w:t>
      </w:r>
      <w:r>
        <w:rPr>
          <w:b/>
        </w:rPr>
        <w:t>Enrollment</w:t>
      </w:r>
      <w:r>
        <w:rPr>
          <w:b/>
          <w:spacing w:val="-53"/>
        </w:rPr>
        <w:t xml:space="preserve"> </w:t>
      </w:r>
      <w:r>
        <w:rPr>
          <w:b/>
        </w:rPr>
        <w:t>Rights</w:t>
      </w:r>
      <w:r>
        <w:t>”</w:t>
      </w:r>
      <w:r>
        <w:rPr>
          <w:spacing w:val="-1"/>
        </w:rPr>
        <w:t xml:space="preserve"> </w:t>
      </w:r>
      <w:r>
        <w:t>for</w:t>
      </w:r>
      <w:r>
        <w:rPr>
          <w:spacing w:val="-1"/>
        </w:rPr>
        <w:t xml:space="preserve"> </w:t>
      </w:r>
      <w:r>
        <w:t>other</w:t>
      </w:r>
      <w:r>
        <w:rPr>
          <w:spacing w:val="-1"/>
        </w:rPr>
        <w:t xml:space="preserve"> </w:t>
      </w:r>
      <w:r>
        <w:t>opportunities</w:t>
      </w:r>
      <w:r>
        <w:rPr>
          <w:spacing w:val="-1"/>
        </w:rPr>
        <w:t xml:space="preserve"> </w:t>
      </w:r>
      <w:r>
        <w:t>to enroll in</w:t>
      </w:r>
      <w:r>
        <w:rPr>
          <w:spacing w:val="1"/>
        </w:rPr>
        <w:t xml:space="preserve"> </w:t>
      </w:r>
      <w:r>
        <w:t>the Plan when</w:t>
      </w:r>
      <w:r>
        <w:rPr>
          <w:spacing w:val="-2"/>
        </w:rPr>
        <w:t xml:space="preserve"> </w:t>
      </w:r>
      <w:r>
        <w:t>a</w:t>
      </w:r>
      <w:r>
        <w:rPr>
          <w:spacing w:val="-2"/>
        </w:rPr>
        <w:t xml:space="preserve"> </w:t>
      </w:r>
      <w:r>
        <w:t>qualifying event</w:t>
      </w:r>
      <w:r>
        <w:rPr>
          <w:spacing w:val="-5"/>
        </w:rPr>
        <w:t xml:space="preserve"> </w:t>
      </w:r>
      <w:r>
        <w:t>occurs.</w:t>
      </w:r>
    </w:p>
    <w:p w14:paraId="72B3991F" w14:textId="77777777" w:rsidR="002733EE" w:rsidRDefault="002733EE">
      <w:pPr>
        <w:pStyle w:val="BodyText"/>
        <w:spacing w:before="2"/>
      </w:pPr>
    </w:p>
    <w:p w14:paraId="72B39920" w14:textId="77777777" w:rsidR="002733EE" w:rsidRDefault="0087278D">
      <w:pPr>
        <w:pStyle w:val="BodyText"/>
        <w:ind w:left="739" w:right="1270" w:hanging="1"/>
        <w:jc w:val="both"/>
      </w:pPr>
      <w:r>
        <w:t>The Open Enrollment period is also a time when Employees are given the opportunity to change their</w:t>
      </w:r>
      <w:r>
        <w:rPr>
          <w:spacing w:val="1"/>
        </w:rPr>
        <w:t xml:space="preserve"> </w:t>
      </w:r>
      <w:r>
        <w:t>enrollment</w:t>
      </w:r>
      <w:r>
        <w:rPr>
          <w:spacing w:val="-2"/>
        </w:rPr>
        <w:t xml:space="preserve"> </w:t>
      </w:r>
      <w:r>
        <w:t>from</w:t>
      </w:r>
      <w:r>
        <w:rPr>
          <w:spacing w:val="4"/>
        </w:rPr>
        <w:t xml:space="preserve"> </w:t>
      </w:r>
      <w:r>
        <w:t>one</w:t>
      </w:r>
      <w:r>
        <w:rPr>
          <w:spacing w:val="-2"/>
        </w:rPr>
        <w:t xml:space="preserve"> </w:t>
      </w:r>
      <w:r>
        <w:t>District-sponsored</w:t>
      </w:r>
      <w:r>
        <w:rPr>
          <w:spacing w:val="-1"/>
        </w:rPr>
        <w:t xml:space="preserve"> </w:t>
      </w:r>
      <w:r>
        <w:t>plan</w:t>
      </w:r>
      <w:r>
        <w:rPr>
          <w:spacing w:val="-1"/>
        </w:rPr>
        <w:t xml:space="preserve"> </w:t>
      </w:r>
      <w:r>
        <w:t>to another.</w:t>
      </w:r>
    </w:p>
    <w:p w14:paraId="72B39921" w14:textId="77777777" w:rsidR="002733EE" w:rsidRDefault="002733EE">
      <w:pPr>
        <w:pStyle w:val="BodyText"/>
        <w:spacing w:before="5"/>
        <w:rPr>
          <w:sz w:val="19"/>
        </w:rPr>
      </w:pPr>
    </w:p>
    <w:p w14:paraId="72B39922" w14:textId="77777777" w:rsidR="002733EE" w:rsidRDefault="0087278D">
      <w:pPr>
        <w:pStyle w:val="Heading3"/>
        <w:jc w:val="both"/>
      </w:pPr>
      <w:bookmarkStart w:id="74" w:name="Special_Enrollment_Rights"/>
      <w:bookmarkEnd w:id="74"/>
      <w:r>
        <w:t>Special</w:t>
      </w:r>
      <w:r>
        <w:rPr>
          <w:spacing w:val="-7"/>
        </w:rPr>
        <w:t xml:space="preserve"> </w:t>
      </w:r>
      <w:r>
        <w:t>Enrollment</w:t>
      </w:r>
      <w:r>
        <w:rPr>
          <w:spacing w:val="-8"/>
        </w:rPr>
        <w:t xml:space="preserve"> </w:t>
      </w:r>
      <w:r>
        <w:t>Rights</w:t>
      </w:r>
    </w:p>
    <w:p w14:paraId="72B39923" w14:textId="77777777" w:rsidR="002733EE" w:rsidRDefault="0087278D">
      <w:pPr>
        <w:pStyle w:val="BodyText"/>
        <w:spacing w:before="5"/>
        <w:ind w:left="739" w:right="1255"/>
        <w:jc w:val="both"/>
      </w:pPr>
      <w:r>
        <w:rPr>
          <w:spacing w:val="-1"/>
        </w:rPr>
        <w:t xml:space="preserve">A special enrollment period is a time when you may make </w:t>
      </w:r>
      <w:r>
        <w:t>changes to your health coverage even though it</w:t>
      </w:r>
      <w:r>
        <w:rPr>
          <w:spacing w:val="-53"/>
        </w:rPr>
        <w:t xml:space="preserve"> </w:t>
      </w:r>
      <w:r>
        <w:t>is not an open enrollment period. Normally, you are not allowed to enroll in the Plan or make any health</w:t>
      </w:r>
      <w:r>
        <w:rPr>
          <w:spacing w:val="1"/>
        </w:rPr>
        <w:t xml:space="preserve"> </w:t>
      </w:r>
      <w:r>
        <w:t>plan changes except during the annual open enrollment period. However, certain qualifying events will</w:t>
      </w:r>
      <w:r>
        <w:rPr>
          <w:spacing w:val="1"/>
        </w:rPr>
        <w:t xml:space="preserve"> </w:t>
      </w:r>
      <w:r>
        <w:t>trigger</w:t>
      </w:r>
      <w:r>
        <w:rPr>
          <w:spacing w:val="-6"/>
        </w:rPr>
        <w:t xml:space="preserve"> </w:t>
      </w:r>
      <w:r>
        <w:t>a</w:t>
      </w:r>
      <w:r>
        <w:rPr>
          <w:spacing w:val="-7"/>
        </w:rPr>
        <w:t xml:space="preserve"> </w:t>
      </w:r>
      <w:r>
        <w:t>special</w:t>
      </w:r>
      <w:r>
        <w:rPr>
          <w:spacing w:val="-9"/>
        </w:rPr>
        <w:t xml:space="preserve"> </w:t>
      </w:r>
      <w:r>
        <w:t>enrollment</w:t>
      </w:r>
      <w:r>
        <w:rPr>
          <w:spacing w:val="-4"/>
        </w:rPr>
        <w:t xml:space="preserve"> </w:t>
      </w:r>
      <w:r>
        <w:t>right</w:t>
      </w:r>
      <w:r>
        <w:rPr>
          <w:spacing w:val="-4"/>
        </w:rPr>
        <w:t xml:space="preserve"> </w:t>
      </w:r>
      <w:r>
        <w:t>allowing you</w:t>
      </w:r>
      <w:r>
        <w:rPr>
          <w:spacing w:val="-8"/>
        </w:rPr>
        <w:t xml:space="preserve"> </w:t>
      </w:r>
      <w:r>
        <w:t>to</w:t>
      </w:r>
      <w:r>
        <w:rPr>
          <w:spacing w:val="-7"/>
        </w:rPr>
        <w:t xml:space="preserve"> </w:t>
      </w:r>
      <w:r>
        <w:t>make</w:t>
      </w:r>
      <w:r>
        <w:rPr>
          <w:spacing w:val="-9"/>
        </w:rPr>
        <w:t xml:space="preserve"> </w:t>
      </w:r>
      <w:r>
        <w:t>changes</w:t>
      </w:r>
      <w:r>
        <w:rPr>
          <w:spacing w:val="-7"/>
        </w:rPr>
        <w:t xml:space="preserve"> </w:t>
      </w:r>
      <w:r>
        <w:t>for</w:t>
      </w:r>
      <w:r>
        <w:rPr>
          <w:spacing w:val="-8"/>
        </w:rPr>
        <w:t xml:space="preserve"> </w:t>
      </w:r>
      <w:r>
        <w:t>a</w:t>
      </w:r>
      <w:r>
        <w:rPr>
          <w:spacing w:val="-7"/>
        </w:rPr>
        <w:t xml:space="preserve"> </w:t>
      </w:r>
      <w:r>
        <w:t>brief</w:t>
      </w:r>
      <w:r>
        <w:rPr>
          <w:spacing w:val="-5"/>
        </w:rPr>
        <w:t xml:space="preserve"> </w:t>
      </w:r>
      <w:r>
        <w:t>period</w:t>
      </w:r>
      <w:r>
        <w:rPr>
          <w:spacing w:val="-9"/>
        </w:rPr>
        <w:t xml:space="preserve"> </w:t>
      </w:r>
      <w:r>
        <w:t>of</w:t>
      </w:r>
      <w:r>
        <w:rPr>
          <w:spacing w:val="-2"/>
        </w:rPr>
        <w:t xml:space="preserve"> </w:t>
      </w:r>
      <w:r>
        <w:t>time</w:t>
      </w:r>
      <w:r>
        <w:rPr>
          <w:spacing w:val="-9"/>
        </w:rPr>
        <w:t xml:space="preserve"> </w:t>
      </w:r>
      <w:r>
        <w:t>after</w:t>
      </w:r>
      <w:r>
        <w:rPr>
          <w:spacing w:val="-8"/>
        </w:rPr>
        <w:t xml:space="preserve"> </w:t>
      </w:r>
      <w:r>
        <w:t>the</w:t>
      </w:r>
      <w:r>
        <w:rPr>
          <w:spacing w:val="-7"/>
        </w:rPr>
        <w:t xml:space="preserve"> </w:t>
      </w:r>
      <w:r>
        <w:t>triggering</w:t>
      </w:r>
      <w:r>
        <w:rPr>
          <w:spacing w:val="-53"/>
        </w:rPr>
        <w:t xml:space="preserve"> </w:t>
      </w:r>
      <w:r>
        <w:rPr>
          <w:spacing w:val="-1"/>
        </w:rPr>
        <w:t>event.</w:t>
      </w:r>
      <w:r>
        <w:rPr>
          <w:spacing w:val="-8"/>
        </w:rPr>
        <w:t xml:space="preserve"> </w:t>
      </w:r>
      <w:r>
        <w:rPr>
          <w:spacing w:val="-1"/>
        </w:rPr>
        <w:t>If</w:t>
      </w:r>
      <w:r>
        <w:rPr>
          <w:spacing w:val="2"/>
        </w:rPr>
        <w:t xml:space="preserve"> </w:t>
      </w:r>
      <w:r>
        <w:rPr>
          <w:spacing w:val="-1"/>
        </w:rPr>
        <w:t>you</w:t>
      </w:r>
      <w:r>
        <w:rPr>
          <w:spacing w:val="-6"/>
        </w:rPr>
        <w:t xml:space="preserve"> </w:t>
      </w:r>
      <w:r>
        <w:rPr>
          <w:spacing w:val="-1"/>
        </w:rPr>
        <w:t>do</w:t>
      </w:r>
      <w:r>
        <w:rPr>
          <w:spacing w:val="-4"/>
        </w:rPr>
        <w:t xml:space="preserve"> </w:t>
      </w:r>
      <w:r>
        <w:rPr>
          <w:spacing w:val="-1"/>
        </w:rPr>
        <w:t>not</w:t>
      </w:r>
      <w:r>
        <w:rPr>
          <w:spacing w:val="-7"/>
        </w:rPr>
        <w:t xml:space="preserve"> </w:t>
      </w:r>
      <w:r>
        <w:rPr>
          <w:spacing w:val="-1"/>
        </w:rPr>
        <w:t>make</w:t>
      </w:r>
      <w:r>
        <w:rPr>
          <w:spacing w:val="-8"/>
        </w:rPr>
        <w:t xml:space="preserve"> </w:t>
      </w:r>
      <w:r>
        <w:rPr>
          <w:spacing w:val="-1"/>
        </w:rPr>
        <w:t>the</w:t>
      </w:r>
      <w:r>
        <w:rPr>
          <w:spacing w:val="-10"/>
        </w:rPr>
        <w:t xml:space="preserve"> </w:t>
      </w:r>
      <w:r>
        <w:rPr>
          <w:spacing w:val="-1"/>
        </w:rPr>
        <w:t>necessary</w:t>
      </w:r>
      <w:r>
        <w:rPr>
          <w:spacing w:val="-14"/>
        </w:rPr>
        <w:t xml:space="preserve"> </w:t>
      </w:r>
      <w:r>
        <w:rPr>
          <w:spacing w:val="-1"/>
        </w:rPr>
        <w:t>changes</w:t>
      </w:r>
      <w:r>
        <w:rPr>
          <w:spacing w:val="-3"/>
        </w:rPr>
        <w:t xml:space="preserve"> </w:t>
      </w:r>
      <w:r>
        <w:rPr>
          <w:spacing w:val="-1"/>
        </w:rPr>
        <w:t>during</w:t>
      </w:r>
      <w:r>
        <w:rPr>
          <w:spacing w:val="-8"/>
        </w:rPr>
        <w:t xml:space="preserve"> </w:t>
      </w:r>
      <w:r>
        <w:rPr>
          <w:spacing w:val="-1"/>
        </w:rPr>
        <w:t>the</w:t>
      </w:r>
      <w:r>
        <w:rPr>
          <w:spacing w:val="-3"/>
        </w:rPr>
        <w:t xml:space="preserve"> </w:t>
      </w:r>
      <w:r>
        <w:rPr>
          <w:spacing w:val="-1"/>
        </w:rPr>
        <w:t>special</w:t>
      </w:r>
      <w:r>
        <w:rPr>
          <w:spacing w:val="-7"/>
        </w:rPr>
        <w:t xml:space="preserve"> </w:t>
      </w:r>
      <w:r>
        <w:rPr>
          <w:spacing w:val="-1"/>
        </w:rPr>
        <w:t>enrollment</w:t>
      </w:r>
      <w:r>
        <w:rPr>
          <w:spacing w:val="-7"/>
        </w:rPr>
        <w:t xml:space="preserve"> </w:t>
      </w:r>
      <w:r>
        <w:t>period,</w:t>
      </w:r>
      <w:r>
        <w:rPr>
          <w:spacing w:val="2"/>
        </w:rPr>
        <w:t xml:space="preserve"> </w:t>
      </w:r>
      <w:r>
        <w:t>you</w:t>
      </w:r>
      <w:r>
        <w:rPr>
          <w:spacing w:val="2"/>
        </w:rPr>
        <w:t xml:space="preserve"> </w:t>
      </w:r>
      <w:r>
        <w:t>will</w:t>
      </w:r>
      <w:r>
        <w:rPr>
          <w:spacing w:val="-7"/>
        </w:rPr>
        <w:t xml:space="preserve"> </w:t>
      </w:r>
      <w:r>
        <w:t>have</w:t>
      </w:r>
      <w:r>
        <w:rPr>
          <w:spacing w:val="-5"/>
        </w:rPr>
        <w:t xml:space="preserve"> </w:t>
      </w:r>
      <w:r>
        <w:t>to</w:t>
      </w:r>
      <w:r>
        <w:rPr>
          <w:spacing w:val="-4"/>
        </w:rPr>
        <w:t xml:space="preserve"> </w:t>
      </w:r>
      <w:r>
        <w:t>wait</w:t>
      </w:r>
      <w:r>
        <w:rPr>
          <w:spacing w:val="-53"/>
        </w:rPr>
        <w:t xml:space="preserve"> </w:t>
      </w:r>
      <w:r>
        <w:t>until</w:t>
      </w:r>
      <w:r>
        <w:rPr>
          <w:spacing w:val="-3"/>
        </w:rPr>
        <w:t xml:space="preserve"> </w:t>
      </w:r>
      <w:r>
        <w:t>the</w:t>
      </w:r>
      <w:r>
        <w:rPr>
          <w:spacing w:val="-1"/>
        </w:rPr>
        <w:t xml:space="preserve"> </w:t>
      </w:r>
      <w:r>
        <w:t>next</w:t>
      </w:r>
      <w:r>
        <w:rPr>
          <w:spacing w:val="-1"/>
        </w:rPr>
        <w:t xml:space="preserve"> </w:t>
      </w:r>
      <w:r>
        <w:t>open</w:t>
      </w:r>
      <w:r>
        <w:rPr>
          <w:spacing w:val="1"/>
        </w:rPr>
        <w:t xml:space="preserve"> </w:t>
      </w:r>
      <w:r>
        <w:t>enrollment</w:t>
      </w:r>
      <w:r>
        <w:rPr>
          <w:spacing w:val="-1"/>
        </w:rPr>
        <w:t xml:space="preserve"> </w:t>
      </w:r>
      <w:r>
        <w:t>period</w:t>
      </w:r>
      <w:r>
        <w:rPr>
          <w:spacing w:val="-1"/>
        </w:rPr>
        <w:t xml:space="preserve"> </w:t>
      </w:r>
      <w:r>
        <w:t>to</w:t>
      </w:r>
      <w:r>
        <w:rPr>
          <w:spacing w:val="-2"/>
        </w:rPr>
        <w:t xml:space="preserve"> </w:t>
      </w:r>
      <w:r>
        <w:t>make</w:t>
      </w:r>
      <w:r>
        <w:rPr>
          <w:spacing w:val="-1"/>
        </w:rPr>
        <w:t xml:space="preserve"> </w:t>
      </w:r>
      <w:r>
        <w:t>any</w:t>
      </w:r>
      <w:r>
        <w:rPr>
          <w:spacing w:val="-15"/>
        </w:rPr>
        <w:t xml:space="preserve"> </w:t>
      </w:r>
      <w:r>
        <w:t>changes.</w:t>
      </w:r>
    </w:p>
    <w:p w14:paraId="72B39924" w14:textId="77777777" w:rsidR="002733EE" w:rsidRDefault="002733EE">
      <w:pPr>
        <w:pStyle w:val="BodyText"/>
        <w:spacing w:before="1"/>
      </w:pPr>
    </w:p>
    <w:p w14:paraId="72B39925" w14:textId="77777777" w:rsidR="002733EE" w:rsidRDefault="0087278D">
      <w:pPr>
        <w:pStyle w:val="BodyText"/>
        <w:spacing w:before="1"/>
        <w:ind w:left="739" w:right="1260"/>
        <w:jc w:val="both"/>
      </w:pPr>
      <w:r>
        <w:t>Qualifying events that trigger a special enrollment right are things that change the size of your family or</w:t>
      </w:r>
      <w:r>
        <w:rPr>
          <w:spacing w:val="1"/>
        </w:rPr>
        <w:t xml:space="preserve"> </w:t>
      </w:r>
      <w:r>
        <w:rPr>
          <w:spacing w:val="-1"/>
        </w:rPr>
        <w:t>cause</w:t>
      </w:r>
      <w:r>
        <w:rPr>
          <w:spacing w:val="-10"/>
        </w:rPr>
        <w:t xml:space="preserve"> </w:t>
      </w:r>
      <w:r>
        <w:rPr>
          <w:spacing w:val="-1"/>
        </w:rPr>
        <w:t>you</w:t>
      </w:r>
      <w:r>
        <w:rPr>
          <w:spacing w:val="-12"/>
        </w:rPr>
        <w:t xml:space="preserve"> </w:t>
      </w:r>
      <w:r>
        <w:t>to</w:t>
      </w:r>
      <w:r>
        <w:rPr>
          <w:spacing w:val="-10"/>
        </w:rPr>
        <w:t xml:space="preserve"> </w:t>
      </w:r>
      <w:r>
        <w:t>lose</w:t>
      </w:r>
      <w:r>
        <w:rPr>
          <w:spacing w:val="-12"/>
        </w:rPr>
        <w:t xml:space="preserve"> </w:t>
      </w:r>
      <w:r>
        <w:t>health</w:t>
      </w:r>
      <w:r>
        <w:rPr>
          <w:spacing w:val="-14"/>
        </w:rPr>
        <w:t xml:space="preserve"> </w:t>
      </w:r>
      <w:r>
        <w:t>coverage.</w:t>
      </w:r>
      <w:r>
        <w:rPr>
          <w:spacing w:val="-9"/>
        </w:rPr>
        <w:t xml:space="preserve"> </w:t>
      </w:r>
      <w:r>
        <w:t>Examples</w:t>
      </w:r>
      <w:r>
        <w:rPr>
          <w:spacing w:val="-12"/>
        </w:rPr>
        <w:t xml:space="preserve"> </w:t>
      </w:r>
      <w:r>
        <w:t>include:</w:t>
      </w:r>
      <w:r>
        <w:rPr>
          <w:spacing w:val="-9"/>
        </w:rPr>
        <w:t xml:space="preserve"> </w:t>
      </w:r>
      <w:r>
        <w:t>divorce,</w:t>
      </w:r>
      <w:r>
        <w:rPr>
          <w:spacing w:val="-13"/>
        </w:rPr>
        <w:t xml:space="preserve"> </w:t>
      </w:r>
      <w:r>
        <w:t>marriage,</w:t>
      </w:r>
      <w:r>
        <w:rPr>
          <w:spacing w:val="-13"/>
        </w:rPr>
        <w:t xml:space="preserve"> </w:t>
      </w:r>
      <w:r>
        <w:t>birth</w:t>
      </w:r>
      <w:r>
        <w:rPr>
          <w:spacing w:val="-14"/>
        </w:rPr>
        <w:t xml:space="preserve"> </w:t>
      </w:r>
      <w:r>
        <w:t>of</w:t>
      </w:r>
      <w:r>
        <w:rPr>
          <w:spacing w:val="-9"/>
        </w:rPr>
        <w:t xml:space="preserve"> </w:t>
      </w:r>
      <w:r>
        <w:t>a</w:t>
      </w:r>
      <w:r>
        <w:rPr>
          <w:spacing w:val="-11"/>
        </w:rPr>
        <w:t xml:space="preserve"> </w:t>
      </w:r>
      <w:r>
        <w:t>child,</w:t>
      </w:r>
      <w:r>
        <w:rPr>
          <w:spacing w:val="-14"/>
        </w:rPr>
        <w:t xml:space="preserve"> </w:t>
      </w:r>
      <w:r>
        <w:t>adoption</w:t>
      </w:r>
      <w:r>
        <w:rPr>
          <w:spacing w:val="-14"/>
        </w:rPr>
        <w:t xml:space="preserve"> </w:t>
      </w:r>
      <w:r>
        <w:t>of</w:t>
      </w:r>
      <w:r>
        <w:rPr>
          <w:spacing w:val="-10"/>
        </w:rPr>
        <w:t xml:space="preserve"> </w:t>
      </w:r>
      <w:r>
        <w:t>a</w:t>
      </w:r>
      <w:r>
        <w:rPr>
          <w:spacing w:val="-14"/>
        </w:rPr>
        <w:t xml:space="preserve"> </w:t>
      </w:r>
      <w:r>
        <w:t>child,</w:t>
      </w:r>
      <w:r>
        <w:rPr>
          <w:spacing w:val="-53"/>
        </w:rPr>
        <w:t xml:space="preserve"> </w:t>
      </w:r>
      <w:r>
        <w:t>death of a spouse leaves you uninsured, loss of your spouse’s job-based health insurance, loss of your</w:t>
      </w:r>
      <w:r>
        <w:rPr>
          <w:spacing w:val="1"/>
        </w:rPr>
        <w:t xml:space="preserve"> </w:t>
      </w:r>
      <w:r>
        <w:t>own job-based health insurance, reduction in work hours makes you ineligible for health insurance, a</w:t>
      </w:r>
      <w:r>
        <w:rPr>
          <w:spacing w:val="1"/>
        </w:rPr>
        <w:t xml:space="preserve"> </w:t>
      </w:r>
      <w:r>
        <w:t>Qualified Medical Child Support Order or your move outside of your HMO’s coverage area. See below for</w:t>
      </w:r>
      <w:r>
        <w:rPr>
          <w:spacing w:val="1"/>
        </w:rPr>
        <w:t xml:space="preserve"> </w:t>
      </w:r>
      <w:r>
        <w:t>information</w:t>
      </w:r>
      <w:r>
        <w:rPr>
          <w:spacing w:val="-2"/>
        </w:rPr>
        <w:t xml:space="preserve"> </w:t>
      </w:r>
      <w:r>
        <w:t>on</w:t>
      </w:r>
      <w:r>
        <w:rPr>
          <w:spacing w:val="-2"/>
        </w:rPr>
        <w:t xml:space="preserve"> </w:t>
      </w:r>
      <w:r>
        <w:t>specific qualifying</w:t>
      </w:r>
      <w:r>
        <w:rPr>
          <w:spacing w:val="-2"/>
        </w:rPr>
        <w:t xml:space="preserve"> </w:t>
      </w:r>
      <w:r>
        <w:t>events</w:t>
      </w:r>
      <w:r>
        <w:rPr>
          <w:spacing w:val="-1"/>
        </w:rPr>
        <w:t xml:space="preserve"> </w:t>
      </w:r>
      <w:r>
        <w:t>and</w:t>
      </w:r>
      <w:r>
        <w:rPr>
          <w:spacing w:val="1"/>
        </w:rPr>
        <w:t xml:space="preserve"> </w:t>
      </w:r>
      <w:r>
        <w:t>the notification requirements.</w:t>
      </w:r>
    </w:p>
    <w:p w14:paraId="72B39926" w14:textId="77777777" w:rsidR="002733EE" w:rsidRDefault="002733EE">
      <w:pPr>
        <w:pStyle w:val="BodyText"/>
        <w:spacing w:before="4"/>
        <w:rPr>
          <w:sz w:val="19"/>
        </w:rPr>
      </w:pPr>
    </w:p>
    <w:p w14:paraId="72B39927" w14:textId="77777777" w:rsidR="002733EE" w:rsidRDefault="0087278D">
      <w:pPr>
        <w:pStyle w:val="ListParagraph"/>
        <w:numPr>
          <w:ilvl w:val="0"/>
          <w:numId w:val="6"/>
        </w:numPr>
        <w:tabs>
          <w:tab w:val="left" w:pos="1459"/>
          <w:tab w:val="left" w:pos="1460"/>
        </w:tabs>
        <w:spacing w:before="1"/>
        <w:jc w:val="left"/>
        <w:rPr>
          <w:b/>
          <w:sz w:val="20"/>
        </w:rPr>
      </w:pPr>
      <w:r>
        <w:rPr>
          <w:b/>
          <w:spacing w:val="-1"/>
          <w:sz w:val="20"/>
          <w:u w:val="thick"/>
        </w:rPr>
        <w:t>Loss</w:t>
      </w:r>
      <w:r>
        <w:rPr>
          <w:b/>
          <w:spacing w:val="-4"/>
          <w:sz w:val="20"/>
          <w:u w:val="thick"/>
        </w:rPr>
        <w:t xml:space="preserve"> </w:t>
      </w:r>
      <w:r>
        <w:rPr>
          <w:b/>
          <w:spacing w:val="-1"/>
          <w:sz w:val="20"/>
          <w:u w:val="thick"/>
        </w:rPr>
        <w:t>of</w:t>
      </w:r>
      <w:r>
        <w:rPr>
          <w:b/>
          <w:spacing w:val="-2"/>
          <w:sz w:val="20"/>
          <w:u w:val="thick"/>
        </w:rPr>
        <w:t xml:space="preserve"> </w:t>
      </w:r>
      <w:r>
        <w:rPr>
          <w:b/>
          <w:sz w:val="20"/>
          <w:u w:val="thick"/>
        </w:rPr>
        <w:t>Other</w:t>
      </w:r>
      <w:r>
        <w:rPr>
          <w:b/>
          <w:spacing w:val="-4"/>
          <w:sz w:val="20"/>
          <w:u w:val="thick"/>
        </w:rPr>
        <w:t xml:space="preserve"> </w:t>
      </w:r>
      <w:r>
        <w:rPr>
          <w:b/>
          <w:sz w:val="20"/>
          <w:u w:val="thick"/>
        </w:rPr>
        <w:t>Coverage</w:t>
      </w:r>
      <w:r>
        <w:rPr>
          <w:b/>
          <w:spacing w:val="-4"/>
          <w:sz w:val="20"/>
        </w:rPr>
        <w:t xml:space="preserve"> </w:t>
      </w:r>
      <w:r>
        <w:rPr>
          <w:b/>
          <w:sz w:val="20"/>
        </w:rPr>
        <w:t>–</w:t>
      </w:r>
      <w:r>
        <w:rPr>
          <w:b/>
          <w:spacing w:val="-1"/>
          <w:sz w:val="20"/>
        </w:rPr>
        <w:t xml:space="preserve"> </w:t>
      </w:r>
      <w:r>
        <w:rPr>
          <w:sz w:val="20"/>
        </w:rPr>
        <w:t>the</w:t>
      </w:r>
      <w:r>
        <w:rPr>
          <w:spacing w:val="-1"/>
          <w:sz w:val="20"/>
        </w:rPr>
        <w:t xml:space="preserve"> </w:t>
      </w:r>
      <w:r>
        <w:rPr>
          <w:sz w:val="20"/>
        </w:rPr>
        <w:t>Employee</w:t>
      </w:r>
      <w:r>
        <w:rPr>
          <w:spacing w:val="-4"/>
          <w:sz w:val="20"/>
        </w:rPr>
        <w:t xml:space="preserve"> </w:t>
      </w:r>
      <w:r>
        <w:rPr>
          <w:sz w:val="20"/>
        </w:rPr>
        <w:t>requested</w:t>
      </w:r>
      <w:r>
        <w:rPr>
          <w:spacing w:val="-3"/>
          <w:sz w:val="20"/>
        </w:rPr>
        <w:t xml:space="preserve"> </w:t>
      </w:r>
      <w:r>
        <w:rPr>
          <w:sz w:val="20"/>
        </w:rPr>
        <w:t>Plan</w:t>
      </w:r>
      <w:r>
        <w:rPr>
          <w:spacing w:val="-1"/>
          <w:sz w:val="20"/>
        </w:rPr>
        <w:t xml:space="preserve"> </w:t>
      </w:r>
      <w:r>
        <w:rPr>
          <w:sz w:val="20"/>
        </w:rPr>
        <w:t>enrollment</w:t>
      </w:r>
      <w:r>
        <w:rPr>
          <w:spacing w:val="-2"/>
          <w:sz w:val="20"/>
        </w:rPr>
        <w:t xml:space="preserve"> </w:t>
      </w:r>
      <w:r>
        <w:rPr>
          <w:b/>
          <w:sz w:val="20"/>
          <w:u w:val="thick"/>
        </w:rPr>
        <w:t>within</w:t>
      </w:r>
      <w:r>
        <w:rPr>
          <w:b/>
          <w:spacing w:val="-3"/>
          <w:sz w:val="20"/>
          <w:u w:val="thick"/>
        </w:rPr>
        <w:t xml:space="preserve"> </w:t>
      </w:r>
      <w:r>
        <w:rPr>
          <w:b/>
          <w:sz w:val="20"/>
          <w:u w:val="thick"/>
        </w:rPr>
        <w:t>thirty-one</w:t>
      </w:r>
      <w:r>
        <w:rPr>
          <w:b/>
          <w:spacing w:val="-3"/>
          <w:sz w:val="20"/>
          <w:u w:val="thick"/>
        </w:rPr>
        <w:t xml:space="preserve"> </w:t>
      </w:r>
      <w:r>
        <w:rPr>
          <w:b/>
          <w:sz w:val="20"/>
          <w:u w:val="thick"/>
        </w:rPr>
        <w:t>(31)</w:t>
      </w:r>
      <w:r>
        <w:rPr>
          <w:b/>
          <w:spacing w:val="-14"/>
          <w:sz w:val="20"/>
          <w:u w:val="thick"/>
        </w:rPr>
        <w:t xml:space="preserve"> </w:t>
      </w:r>
      <w:r>
        <w:rPr>
          <w:b/>
          <w:sz w:val="20"/>
          <w:u w:val="thick"/>
        </w:rPr>
        <w:t>days</w:t>
      </w:r>
    </w:p>
    <w:p w14:paraId="72B39928" w14:textId="77777777" w:rsidR="002733EE" w:rsidRDefault="0087278D">
      <w:pPr>
        <w:pStyle w:val="BodyText"/>
        <w:spacing w:before="1"/>
        <w:ind w:left="1460"/>
      </w:pPr>
      <w:r>
        <w:t>of</w:t>
      </w:r>
      <w:r>
        <w:rPr>
          <w:spacing w:val="-2"/>
        </w:rPr>
        <w:t xml:space="preserve"> </w:t>
      </w:r>
      <w:r>
        <w:t>a</w:t>
      </w:r>
      <w:r>
        <w:rPr>
          <w:spacing w:val="-3"/>
        </w:rPr>
        <w:t xml:space="preserve"> </w:t>
      </w:r>
      <w:r>
        <w:t>qualifying</w:t>
      </w:r>
      <w:r>
        <w:rPr>
          <w:spacing w:val="-2"/>
        </w:rPr>
        <w:t xml:space="preserve"> </w:t>
      </w:r>
      <w:r>
        <w:t>event</w:t>
      </w:r>
      <w:r>
        <w:rPr>
          <w:spacing w:val="-1"/>
        </w:rPr>
        <w:t xml:space="preserve"> </w:t>
      </w:r>
      <w:r>
        <w:t>below:</w:t>
      </w:r>
    </w:p>
    <w:p w14:paraId="72B39929" w14:textId="77777777" w:rsidR="002733EE" w:rsidRDefault="002733EE">
      <w:pPr>
        <w:pStyle w:val="BodyText"/>
        <w:spacing w:before="1"/>
      </w:pPr>
    </w:p>
    <w:p w14:paraId="72B3992A" w14:textId="77777777" w:rsidR="002733EE" w:rsidRDefault="0087278D">
      <w:pPr>
        <w:pStyle w:val="ListParagraph"/>
        <w:numPr>
          <w:ilvl w:val="1"/>
          <w:numId w:val="6"/>
        </w:numPr>
        <w:tabs>
          <w:tab w:val="left" w:pos="2180"/>
        </w:tabs>
        <w:ind w:right="1257"/>
        <w:rPr>
          <w:sz w:val="20"/>
        </w:rPr>
      </w:pPr>
      <w:r>
        <w:rPr>
          <w:sz w:val="20"/>
        </w:rPr>
        <w:t>loss of eligibility as a result of legal separation, divorce, cessation of dependent status,</w:t>
      </w:r>
      <w:r>
        <w:rPr>
          <w:spacing w:val="1"/>
          <w:sz w:val="20"/>
        </w:rPr>
        <w:t xml:space="preserve"> </w:t>
      </w:r>
      <w:r>
        <w:rPr>
          <w:sz w:val="20"/>
        </w:rPr>
        <w:t>death of an employee, termination of employment, reduction in the number of hours of</w:t>
      </w:r>
      <w:r>
        <w:rPr>
          <w:spacing w:val="1"/>
          <w:sz w:val="20"/>
        </w:rPr>
        <w:t xml:space="preserve"> </w:t>
      </w:r>
      <w:r>
        <w:rPr>
          <w:sz w:val="20"/>
        </w:rPr>
        <w:t>employment and any loss of eligibility for coverage after a period that is measured by</w:t>
      </w:r>
      <w:r>
        <w:rPr>
          <w:spacing w:val="1"/>
          <w:sz w:val="20"/>
        </w:rPr>
        <w:t xml:space="preserve"> </w:t>
      </w:r>
      <w:r>
        <w:rPr>
          <w:sz w:val="20"/>
        </w:rPr>
        <w:t>reference</w:t>
      </w:r>
      <w:r>
        <w:rPr>
          <w:spacing w:val="-2"/>
          <w:sz w:val="20"/>
        </w:rPr>
        <w:t xml:space="preserve"> </w:t>
      </w:r>
      <w:r>
        <w:rPr>
          <w:sz w:val="20"/>
        </w:rPr>
        <w:t>to</w:t>
      </w:r>
      <w:r>
        <w:rPr>
          <w:spacing w:val="-1"/>
          <w:sz w:val="20"/>
        </w:rPr>
        <w:t xml:space="preserve"> </w:t>
      </w:r>
      <w:r>
        <w:rPr>
          <w:sz w:val="20"/>
        </w:rPr>
        <w:t>any</w:t>
      </w:r>
      <w:r>
        <w:rPr>
          <w:spacing w:val="-2"/>
          <w:sz w:val="20"/>
        </w:rPr>
        <w:t xml:space="preserve"> </w:t>
      </w:r>
      <w:r>
        <w:rPr>
          <w:sz w:val="20"/>
        </w:rPr>
        <w:t>of</w:t>
      </w:r>
      <w:r>
        <w:rPr>
          <w:spacing w:val="1"/>
          <w:sz w:val="20"/>
        </w:rPr>
        <w:t xml:space="preserve"> </w:t>
      </w:r>
      <w:r>
        <w:rPr>
          <w:sz w:val="20"/>
        </w:rPr>
        <w:t>the</w:t>
      </w:r>
      <w:r>
        <w:rPr>
          <w:spacing w:val="-5"/>
          <w:sz w:val="20"/>
        </w:rPr>
        <w:t xml:space="preserve"> </w:t>
      </w:r>
      <w:r>
        <w:rPr>
          <w:sz w:val="20"/>
        </w:rPr>
        <w:t>foregoing;</w:t>
      </w:r>
    </w:p>
    <w:p w14:paraId="72B3992B" w14:textId="77777777" w:rsidR="002733EE" w:rsidRDefault="002733EE">
      <w:pPr>
        <w:pStyle w:val="BodyText"/>
        <w:spacing w:before="2"/>
      </w:pPr>
    </w:p>
    <w:p w14:paraId="72B3992C" w14:textId="77777777" w:rsidR="002733EE" w:rsidRDefault="0087278D">
      <w:pPr>
        <w:pStyle w:val="ListParagraph"/>
        <w:numPr>
          <w:ilvl w:val="1"/>
          <w:numId w:val="6"/>
        </w:numPr>
        <w:tabs>
          <w:tab w:val="left" w:pos="2180"/>
        </w:tabs>
        <w:ind w:right="1255"/>
        <w:rPr>
          <w:sz w:val="20"/>
        </w:rPr>
      </w:pPr>
      <w:r>
        <w:rPr>
          <w:sz w:val="20"/>
        </w:rPr>
        <w:t>loss of eligibility when coverage is offered through an HMO/EPO or other arrangement in</w:t>
      </w:r>
      <w:r>
        <w:rPr>
          <w:spacing w:val="1"/>
          <w:sz w:val="20"/>
        </w:rPr>
        <w:t xml:space="preserve"> </w:t>
      </w:r>
      <w:r>
        <w:rPr>
          <w:sz w:val="20"/>
        </w:rPr>
        <w:t>the individual market that does not provide benefits to individuals who no longer reside,</w:t>
      </w:r>
      <w:r>
        <w:rPr>
          <w:spacing w:val="1"/>
          <w:sz w:val="20"/>
        </w:rPr>
        <w:t xml:space="preserve"> </w:t>
      </w:r>
      <w:r>
        <w:rPr>
          <w:sz w:val="20"/>
        </w:rPr>
        <w:t>live,</w:t>
      </w:r>
      <w:r>
        <w:rPr>
          <w:spacing w:val="-1"/>
          <w:sz w:val="20"/>
        </w:rPr>
        <w:t xml:space="preserve"> </w:t>
      </w:r>
      <w:r>
        <w:rPr>
          <w:sz w:val="20"/>
        </w:rPr>
        <w:t>or work</w:t>
      </w:r>
      <w:r>
        <w:rPr>
          <w:spacing w:val="1"/>
          <w:sz w:val="20"/>
        </w:rPr>
        <w:t xml:space="preserve"> </w:t>
      </w:r>
      <w:r>
        <w:rPr>
          <w:sz w:val="20"/>
        </w:rPr>
        <w:t>in</w:t>
      </w:r>
      <w:r>
        <w:rPr>
          <w:spacing w:val="-3"/>
          <w:sz w:val="20"/>
        </w:rPr>
        <w:t xml:space="preserve"> </w:t>
      </w:r>
      <w:r>
        <w:rPr>
          <w:sz w:val="20"/>
        </w:rPr>
        <w:t>a</w:t>
      </w:r>
      <w:r>
        <w:rPr>
          <w:spacing w:val="-2"/>
          <w:sz w:val="20"/>
        </w:rPr>
        <w:t xml:space="preserve"> </w:t>
      </w:r>
      <w:r>
        <w:rPr>
          <w:sz w:val="20"/>
        </w:rPr>
        <w:t>service</w:t>
      </w:r>
      <w:r>
        <w:rPr>
          <w:spacing w:val="-1"/>
          <w:sz w:val="20"/>
        </w:rPr>
        <w:t xml:space="preserve"> </w:t>
      </w:r>
      <w:r>
        <w:rPr>
          <w:sz w:val="20"/>
        </w:rPr>
        <w:t>area</w:t>
      </w:r>
      <w:r>
        <w:rPr>
          <w:spacing w:val="-3"/>
          <w:sz w:val="20"/>
        </w:rPr>
        <w:t xml:space="preserve"> </w:t>
      </w:r>
      <w:r>
        <w:rPr>
          <w:sz w:val="20"/>
        </w:rPr>
        <w:t>(whether</w:t>
      </w:r>
      <w:r>
        <w:rPr>
          <w:spacing w:val="1"/>
          <w:sz w:val="20"/>
        </w:rPr>
        <w:t xml:space="preserve"> </w:t>
      </w:r>
      <w:r>
        <w:rPr>
          <w:sz w:val="20"/>
        </w:rPr>
        <w:t>or</w:t>
      </w:r>
      <w:r>
        <w:rPr>
          <w:spacing w:val="-2"/>
          <w:sz w:val="20"/>
        </w:rPr>
        <w:t xml:space="preserve"> </w:t>
      </w:r>
      <w:r>
        <w:rPr>
          <w:sz w:val="20"/>
        </w:rPr>
        <w:t>not</w:t>
      </w:r>
      <w:r>
        <w:rPr>
          <w:spacing w:val="2"/>
          <w:sz w:val="20"/>
        </w:rPr>
        <w:t xml:space="preserve"> </w:t>
      </w:r>
      <w:r>
        <w:rPr>
          <w:sz w:val="20"/>
        </w:rPr>
        <w:t>within</w:t>
      </w:r>
      <w:r>
        <w:rPr>
          <w:spacing w:val="-3"/>
          <w:sz w:val="20"/>
        </w:rPr>
        <w:t xml:space="preserve"> </w:t>
      </w:r>
      <w:r>
        <w:rPr>
          <w:sz w:val="20"/>
        </w:rPr>
        <w:t>the</w:t>
      </w:r>
      <w:r>
        <w:rPr>
          <w:spacing w:val="-2"/>
          <w:sz w:val="20"/>
        </w:rPr>
        <w:t xml:space="preserve"> </w:t>
      </w:r>
      <w:r>
        <w:rPr>
          <w:sz w:val="20"/>
        </w:rPr>
        <w:t>choice</w:t>
      </w:r>
      <w:r>
        <w:rPr>
          <w:spacing w:val="-1"/>
          <w:sz w:val="20"/>
        </w:rPr>
        <w:t xml:space="preserve"> </w:t>
      </w:r>
      <w:r>
        <w:rPr>
          <w:sz w:val="20"/>
        </w:rPr>
        <w:t>of</w:t>
      </w:r>
      <w:r>
        <w:rPr>
          <w:spacing w:val="-1"/>
          <w:sz w:val="20"/>
        </w:rPr>
        <w:t xml:space="preserve"> </w:t>
      </w:r>
      <w:r>
        <w:rPr>
          <w:sz w:val="20"/>
        </w:rPr>
        <w:t>the</w:t>
      </w:r>
      <w:r>
        <w:rPr>
          <w:spacing w:val="-10"/>
          <w:sz w:val="20"/>
        </w:rPr>
        <w:t xml:space="preserve"> </w:t>
      </w:r>
      <w:r>
        <w:rPr>
          <w:sz w:val="20"/>
        </w:rPr>
        <w:t>individual);</w:t>
      </w:r>
    </w:p>
    <w:p w14:paraId="72B3992D" w14:textId="77777777" w:rsidR="002733EE" w:rsidRDefault="002733EE">
      <w:pPr>
        <w:pStyle w:val="BodyText"/>
        <w:spacing w:before="8"/>
        <w:rPr>
          <w:sz w:val="19"/>
        </w:rPr>
      </w:pPr>
    </w:p>
    <w:p w14:paraId="72B3992E" w14:textId="77777777" w:rsidR="002733EE" w:rsidRDefault="0087278D">
      <w:pPr>
        <w:pStyle w:val="ListParagraph"/>
        <w:numPr>
          <w:ilvl w:val="1"/>
          <w:numId w:val="6"/>
        </w:numPr>
        <w:tabs>
          <w:tab w:val="left" w:pos="2180"/>
        </w:tabs>
        <w:ind w:right="1255"/>
        <w:rPr>
          <w:sz w:val="20"/>
        </w:rPr>
      </w:pPr>
      <w:r>
        <w:rPr>
          <w:sz w:val="20"/>
        </w:rPr>
        <w:t>loss of eligibility when coverage is offered through an HMO/EPO or other arrangement in</w:t>
      </w:r>
      <w:r>
        <w:rPr>
          <w:spacing w:val="1"/>
          <w:sz w:val="20"/>
        </w:rPr>
        <w:t xml:space="preserve"> </w:t>
      </w:r>
      <w:r>
        <w:rPr>
          <w:sz w:val="20"/>
        </w:rPr>
        <w:t>the</w:t>
      </w:r>
      <w:r>
        <w:rPr>
          <w:spacing w:val="-8"/>
          <w:sz w:val="20"/>
        </w:rPr>
        <w:t xml:space="preserve"> </w:t>
      </w:r>
      <w:r>
        <w:rPr>
          <w:sz w:val="20"/>
        </w:rPr>
        <w:t>group</w:t>
      </w:r>
      <w:r>
        <w:rPr>
          <w:spacing w:val="-7"/>
          <w:sz w:val="20"/>
        </w:rPr>
        <w:t xml:space="preserve"> </w:t>
      </w:r>
      <w:r>
        <w:rPr>
          <w:sz w:val="20"/>
        </w:rPr>
        <w:t>market</w:t>
      </w:r>
      <w:r>
        <w:rPr>
          <w:spacing w:val="-9"/>
          <w:sz w:val="20"/>
        </w:rPr>
        <w:t xml:space="preserve"> </w:t>
      </w:r>
      <w:r>
        <w:rPr>
          <w:sz w:val="20"/>
        </w:rPr>
        <w:t>that</w:t>
      </w:r>
      <w:r>
        <w:rPr>
          <w:spacing w:val="-6"/>
          <w:sz w:val="20"/>
        </w:rPr>
        <w:t xml:space="preserve"> </w:t>
      </w:r>
      <w:r>
        <w:rPr>
          <w:sz w:val="20"/>
        </w:rPr>
        <w:t>does not</w:t>
      </w:r>
      <w:r>
        <w:rPr>
          <w:spacing w:val="-6"/>
          <w:sz w:val="20"/>
        </w:rPr>
        <w:t xml:space="preserve"> </w:t>
      </w:r>
      <w:r>
        <w:rPr>
          <w:sz w:val="20"/>
        </w:rPr>
        <w:t>provide</w:t>
      </w:r>
      <w:r>
        <w:rPr>
          <w:spacing w:val="-5"/>
          <w:sz w:val="20"/>
        </w:rPr>
        <w:t xml:space="preserve"> </w:t>
      </w:r>
      <w:r>
        <w:rPr>
          <w:sz w:val="20"/>
        </w:rPr>
        <w:t>benefits</w:t>
      </w:r>
      <w:r>
        <w:rPr>
          <w:spacing w:val="-5"/>
          <w:sz w:val="20"/>
        </w:rPr>
        <w:t xml:space="preserve"> </w:t>
      </w:r>
      <w:r>
        <w:rPr>
          <w:sz w:val="20"/>
        </w:rPr>
        <w:t>to</w:t>
      </w:r>
      <w:r>
        <w:rPr>
          <w:spacing w:val="-7"/>
          <w:sz w:val="20"/>
        </w:rPr>
        <w:t xml:space="preserve"> </w:t>
      </w:r>
      <w:r>
        <w:rPr>
          <w:sz w:val="20"/>
        </w:rPr>
        <w:t>individuals who</w:t>
      </w:r>
      <w:r>
        <w:rPr>
          <w:spacing w:val="-7"/>
          <w:sz w:val="20"/>
        </w:rPr>
        <w:t xml:space="preserve"> </w:t>
      </w:r>
      <w:r>
        <w:rPr>
          <w:sz w:val="20"/>
        </w:rPr>
        <w:t>no</w:t>
      </w:r>
      <w:r>
        <w:rPr>
          <w:spacing w:val="-5"/>
          <w:sz w:val="20"/>
        </w:rPr>
        <w:t xml:space="preserve"> </w:t>
      </w:r>
      <w:r>
        <w:rPr>
          <w:sz w:val="20"/>
        </w:rPr>
        <w:t>longer</w:t>
      </w:r>
      <w:r>
        <w:rPr>
          <w:spacing w:val="-5"/>
          <w:sz w:val="20"/>
        </w:rPr>
        <w:t xml:space="preserve"> </w:t>
      </w:r>
      <w:r>
        <w:rPr>
          <w:sz w:val="20"/>
        </w:rPr>
        <w:t>reside,</w:t>
      </w:r>
      <w:r>
        <w:rPr>
          <w:spacing w:val="-6"/>
          <w:sz w:val="20"/>
        </w:rPr>
        <w:t xml:space="preserve"> </w:t>
      </w:r>
      <w:r>
        <w:rPr>
          <w:sz w:val="20"/>
        </w:rPr>
        <w:t>live</w:t>
      </w:r>
      <w:r>
        <w:rPr>
          <w:spacing w:val="-4"/>
          <w:sz w:val="20"/>
        </w:rPr>
        <w:t xml:space="preserve"> </w:t>
      </w:r>
      <w:r>
        <w:rPr>
          <w:sz w:val="20"/>
        </w:rPr>
        <w:t>or</w:t>
      </w:r>
      <w:r>
        <w:rPr>
          <w:spacing w:val="-53"/>
          <w:sz w:val="20"/>
        </w:rPr>
        <w:t xml:space="preserve"> </w:t>
      </w:r>
      <w:r>
        <w:rPr>
          <w:sz w:val="20"/>
        </w:rPr>
        <w:t>work in a service area (whether or not within the choice of the individual), and no other</w:t>
      </w:r>
      <w:r>
        <w:rPr>
          <w:spacing w:val="1"/>
          <w:sz w:val="20"/>
        </w:rPr>
        <w:t xml:space="preserve"> </w:t>
      </w:r>
      <w:r>
        <w:rPr>
          <w:sz w:val="20"/>
        </w:rPr>
        <w:t>benefit package</w:t>
      </w:r>
      <w:r>
        <w:rPr>
          <w:spacing w:val="-1"/>
          <w:sz w:val="20"/>
        </w:rPr>
        <w:t xml:space="preserve"> </w:t>
      </w:r>
      <w:r>
        <w:rPr>
          <w:sz w:val="20"/>
        </w:rPr>
        <w:t>is available</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individual;</w:t>
      </w:r>
    </w:p>
    <w:p w14:paraId="72B3992F" w14:textId="77777777" w:rsidR="002733EE" w:rsidRDefault="002733EE">
      <w:pPr>
        <w:pStyle w:val="BodyText"/>
        <w:spacing w:before="2"/>
      </w:pPr>
    </w:p>
    <w:p w14:paraId="72B39930" w14:textId="77777777" w:rsidR="002733EE" w:rsidRDefault="0087278D">
      <w:pPr>
        <w:pStyle w:val="ListParagraph"/>
        <w:numPr>
          <w:ilvl w:val="1"/>
          <w:numId w:val="6"/>
        </w:numPr>
        <w:tabs>
          <w:tab w:val="left" w:pos="2180"/>
        </w:tabs>
        <w:ind w:left="2179" w:right="1257"/>
        <w:rPr>
          <w:sz w:val="20"/>
        </w:rPr>
      </w:pPr>
      <w:r>
        <w:rPr>
          <w:sz w:val="20"/>
        </w:rPr>
        <w:t>loss of eligibility when a plan no longer offers any benefits to a class of similarly situated</w:t>
      </w:r>
      <w:r>
        <w:rPr>
          <w:spacing w:val="1"/>
          <w:sz w:val="20"/>
        </w:rPr>
        <w:t xml:space="preserve"> </w:t>
      </w:r>
      <w:r>
        <w:rPr>
          <w:sz w:val="20"/>
        </w:rPr>
        <w:t>individuals.</w:t>
      </w:r>
      <w:r>
        <w:rPr>
          <w:spacing w:val="33"/>
          <w:sz w:val="20"/>
        </w:rPr>
        <w:t xml:space="preserve"> </w:t>
      </w:r>
      <w:r>
        <w:rPr>
          <w:sz w:val="20"/>
        </w:rPr>
        <w:t>For</w:t>
      </w:r>
      <w:r>
        <w:rPr>
          <w:spacing w:val="-9"/>
          <w:sz w:val="20"/>
        </w:rPr>
        <w:t xml:space="preserve"> </w:t>
      </w:r>
      <w:r>
        <w:rPr>
          <w:sz w:val="20"/>
        </w:rPr>
        <w:t>example,</w:t>
      </w:r>
      <w:r>
        <w:rPr>
          <w:spacing w:val="-11"/>
          <w:sz w:val="20"/>
        </w:rPr>
        <w:t xml:space="preserve"> </w:t>
      </w:r>
      <w:r>
        <w:rPr>
          <w:sz w:val="20"/>
        </w:rPr>
        <w:t>if</w:t>
      </w:r>
      <w:r>
        <w:rPr>
          <w:spacing w:val="-7"/>
          <w:sz w:val="20"/>
        </w:rPr>
        <w:t xml:space="preserve"> </w:t>
      </w:r>
      <w:r>
        <w:rPr>
          <w:sz w:val="20"/>
        </w:rPr>
        <w:t>a</w:t>
      </w:r>
      <w:r>
        <w:rPr>
          <w:spacing w:val="-11"/>
          <w:sz w:val="20"/>
        </w:rPr>
        <w:t xml:space="preserve"> </w:t>
      </w:r>
      <w:r>
        <w:rPr>
          <w:sz w:val="20"/>
        </w:rPr>
        <w:t>plan</w:t>
      </w:r>
      <w:r>
        <w:rPr>
          <w:spacing w:val="-11"/>
          <w:sz w:val="20"/>
        </w:rPr>
        <w:t xml:space="preserve"> </w:t>
      </w:r>
      <w:r>
        <w:rPr>
          <w:sz w:val="20"/>
        </w:rPr>
        <w:t>terminates</w:t>
      </w:r>
      <w:r>
        <w:rPr>
          <w:spacing w:val="-11"/>
          <w:sz w:val="20"/>
        </w:rPr>
        <w:t xml:space="preserve"> </w:t>
      </w:r>
      <w:r>
        <w:rPr>
          <w:sz w:val="20"/>
        </w:rPr>
        <w:t>health</w:t>
      </w:r>
      <w:r>
        <w:rPr>
          <w:spacing w:val="-11"/>
          <w:sz w:val="20"/>
        </w:rPr>
        <w:t xml:space="preserve"> </w:t>
      </w:r>
      <w:r>
        <w:rPr>
          <w:sz w:val="20"/>
        </w:rPr>
        <w:t>coverage</w:t>
      </w:r>
      <w:r>
        <w:rPr>
          <w:spacing w:val="-11"/>
          <w:sz w:val="20"/>
        </w:rPr>
        <w:t xml:space="preserve"> </w:t>
      </w:r>
      <w:r>
        <w:rPr>
          <w:sz w:val="20"/>
        </w:rPr>
        <w:t>for</w:t>
      </w:r>
      <w:r>
        <w:rPr>
          <w:spacing w:val="-9"/>
          <w:sz w:val="20"/>
        </w:rPr>
        <w:t xml:space="preserve"> </w:t>
      </w:r>
      <w:r>
        <w:rPr>
          <w:sz w:val="20"/>
        </w:rPr>
        <w:t>all</w:t>
      </w:r>
      <w:r>
        <w:rPr>
          <w:spacing w:val="-12"/>
          <w:sz w:val="20"/>
        </w:rPr>
        <w:t xml:space="preserve"> </w:t>
      </w:r>
      <w:r>
        <w:rPr>
          <w:sz w:val="20"/>
        </w:rPr>
        <w:t>part-time</w:t>
      </w:r>
      <w:r>
        <w:rPr>
          <w:spacing w:val="-11"/>
          <w:sz w:val="20"/>
        </w:rPr>
        <w:t xml:space="preserve"> </w:t>
      </w:r>
      <w:r>
        <w:rPr>
          <w:sz w:val="20"/>
        </w:rPr>
        <w:t>workers,</w:t>
      </w:r>
      <w:r>
        <w:rPr>
          <w:spacing w:val="-12"/>
          <w:sz w:val="20"/>
        </w:rPr>
        <w:t xml:space="preserve"> </w:t>
      </w:r>
      <w:r>
        <w:rPr>
          <w:sz w:val="20"/>
        </w:rPr>
        <w:t>the</w:t>
      </w:r>
      <w:r>
        <w:rPr>
          <w:spacing w:val="-53"/>
          <w:sz w:val="20"/>
        </w:rPr>
        <w:t xml:space="preserve"> </w:t>
      </w:r>
      <w:r>
        <w:rPr>
          <w:sz w:val="20"/>
        </w:rPr>
        <w:t>part-time workers incur a loss of eligibility, even if the plan continues to provide coverage</w:t>
      </w:r>
      <w:r>
        <w:rPr>
          <w:spacing w:val="1"/>
          <w:sz w:val="20"/>
        </w:rPr>
        <w:t xml:space="preserve"> </w:t>
      </w:r>
      <w:r>
        <w:rPr>
          <w:sz w:val="20"/>
        </w:rPr>
        <w:t>to</w:t>
      </w:r>
      <w:r>
        <w:rPr>
          <w:spacing w:val="-2"/>
          <w:sz w:val="20"/>
        </w:rPr>
        <w:t xml:space="preserve"> </w:t>
      </w:r>
      <w:r>
        <w:rPr>
          <w:sz w:val="20"/>
        </w:rPr>
        <w:t>other</w:t>
      </w:r>
      <w:r>
        <w:rPr>
          <w:spacing w:val="-2"/>
          <w:sz w:val="20"/>
        </w:rPr>
        <w:t xml:space="preserve"> </w:t>
      </w:r>
      <w:r>
        <w:rPr>
          <w:sz w:val="20"/>
        </w:rPr>
        <w:t>employees;</w:t>
      </w:r>
    </w:p>
    <w:p w14:paraId="72B39931" w14:textId="77777777" w:rsidR="002733EE" w:rsidRDefault="002733EE">
      <w:pPr>
        <w:pStyle w:val="BodyText"/>
      </w:pPr>
    </w:p>
    <w:p w14:paraId="72B39932" w14:textId="77777777" w:rsidR="002733EE" w:rsidRDefault="0087278D">
      <w:pPr>
        <w:pStyle w:val="ListParagraph"/>
        <w:numPr>
          <w:ilvl w:val="1"/>
          <w:numId w:val="6"/>
        </w:numPr>
        <w:tabs>
          <w:tab w:val="left" w:pos="2180"/>
        </w:tabs>
        <w:ind w:right="1266"/>
        <w:rPr>
          <w:sz w:val="20"/>
        </w:rPr>
      </w:pPr>
      <w:r>
        <w:rPr>
          <w:sz w:val="20"/>
        </w:rPr>
        <w:t>loss of eligibility when employer contributions toward the employee’s or dependent’s</w:t>
      </w:r>
      <w:r>
        <w:rPr>
          <w:spacing w:val="1"/>
          <w:sz w:val="20"/>
        </w:rPr>
        <w:t xml:space="preserve"> </w:t>
      </w:r>
      <w:r>
        <w:rPr>
          <w:sz w:val="20"/>
        </w:rPr>
        <w:t>coverage terminates. This is the case even if an individual continues the other coverage</w:t>
      </w:r>
      <w:r>
        <w:rPr>
          <w:spacing w:val="1"/>
          <w:sz w:val="20"/>
        </w:rPr>
        <w:t xml:space="preserve"> </w:t>
      </w:r>
      <w:r>
        <w:rPr>
          <w:sz w:val="20"/>
        </w:rPr>
        <w:t>by</w:t>
      </w:r>
      <w:r>
        <w:rPr>
          <w:spacing w:val="-3"/>
          <w:sz w:val="20"/>
        </w:rPr>
        <w:t xml:space="preserve"> </w:t>
      </w:r>
      <w:r>
        <w:rPr>
          <w:sz w:val="20"/>
        </w:rPr>
        <w:t>paying</w:t>
      </w:r>
      <w:r>
        <w:rPr>
          <w:spacing w:val="-1"/>
          <w:sz w:val="20"/>
        </w:rPr>
        <w:t xml:space="preserve"> </w:t>
      </w:r>
      <w:r>
        <w:rPr>
          <w:sz w:val="20"/>
        </w:rPr>
        <w:t>the</w:t>
      </w:r>
      <w:r>
        <w:rPr>
          <w:spacing w:val="-1"/>
          <w:sz w:val="20"/>
        </w:rPr>
        <w:t xml:space="preserve"> </w:t>
      </w:r>
      <w:r>
        <w:rPr>
          <w:sz w:val="20"/>
        </w:rPr>
        <w:t>amount</w:t>
      </w:r>
      <w:r>
        <w:rPr>
          <w:spacing w:val="-1"/>
          <w:sz w:val="20"/>
        </w:rPr>
        <w:t xml:space="preserve"> </w:t>
      </w:r>
      <w:r>
        <w:rPr>
          <w:sz w:val="20"/>
        </w:rPr>
        <w:t>previously</w:t>
      </w:r>
      <w:r>
        <w:rPr>
          <w:spacing w:val="-5"/>
          <w:sz w:val="20"/>
        </w:rPr>
        <w:t xml:space="preserve"> </w:t>
      </w:r>
      <w:r>
        <w:rPr>
          <w:sz w:val="20"/>
        </w:rPr>
        <w:t>paid</w:t>
      </w:r>
      <w:r>
        <w:rPr>
          <w:spacing w:val="1"/>
          <w:sz w:val="20"/>
        </w:rPr>
        <w:t xml:space="preserve"> </w:t>
      </w:r>
      <w:r>
        <w:rPr>
          <w:sz w:val="20"/>
        </w:rPr>
        <w:t>by</w:t>
      </w:r>
      <w:r>
        <w:rPr>
          <w:spacing w:val="-2"/>
          <w:sz w:val="20"/>
        </w:rPr>
        <w:t xml:space="preserve"> </w:t>
      </w:r>
      <w:r>
        <w:rPr>
          <w:sz w:val="20"/>
        </w:rPr>
        <w:t>the</w:t>
      </w:r>
      <w:r>
        <w:rPr>
          <w:spacing w:val="-7"/>
          <w:sz w:val="20"/>
        </w:rPr>
        <w:t xml:space="preserve"> </w:t>
      </w:r>
      <w:r>
        <w:rPr>
          <w:sz w:val="20"/>
        </w:rPr>
        <w:t>employer;</w:t>
      </w:r>
    </w:p>
    <w:p w14:paraId="72B39933" w14:textId="77777777" w:rsidR="002733EE" w:rsidRDefault="002733EE">
      <w:pPr>
        <w:pStyle w:val="BodyText"/>
        <w:spacing w:before="2"/>
      </w:pPr>
    </w:p>
    <w:p w14:paraId="72B39934" w14:textId="77777777" w:rsidR="002733EE" w:rsidRDefault="0087278D">
      <w:pPr>
        <w:pStyle w:val="ListParagraph"/>
        <w:numPr>
          <w:ilvl w:val="1"/>
          <w:numId w:val="6"/>
        </w:numPr>
        <w:tabs>
          <w:tab w:val="left" w:pos="2179"/>
          <w:tab w:val="left" w:pos="2180"/>
        </w:tabs>
        <w:jc w:val="left"/>
        <w:rPr>
          <w:sz w:val="20"/>
        </w:rPr>
      </w:pPr>
      <w:r>
        <w:rPr>
          <w:sz w:val="20"/>
        </w:rPr>
        <w:t>loss</w:t>
      </w:r>
      <w:r>
        <w:rPr>
          <w:spacing w:val="-3"/>
          <w:sz w:val="20"/>
        </w:rPr>
        <w:t xml:space="preserve"> </w:t>
      </w:r>
      <w:r>
        <w:rPr>
          <w:sz w:val="20"/>
        </w:rPr>
        <w:t>of</w:t>
      </w:r>
      <w:r>
        <w:rPr>
          <w:spacing w:val="-2"/>
          <w:sz w:val="20"/>
        </w:rPr>
        <w:t xml:space="preserve"> </w:t>
      </w:r>
      <w:r>
        <w:rPr>
          <w:sz w:val="20"/>
        </w:rPr>
        <w:t>eligibility</w:t>
      </w:r>
      <w:r>
        <w:rPr>
          <w:spacing w:val="-4"/>
          <w:sz w:val="20"/>
        </w:rPr>
        <w:t xml:space="preserve"> </w:t>
      </w:r>
      <w:r>
        <w:rPr>
          <w:sz w:val="20"/>
        </w:rPr>
        <w:t>when</w:t>
      </w:r>
      <w:r>
        <w:rPr>
          <w:spacing w:val="-2"/>
          <w:sz w:val="20"/>
        </w:rPr>
        <w:t xml:space="preserve"> </w:t>
      </w:r>
      <w:r>
        <w:rPr>
          <w:sz w:val="20"/>
        </w:rPr>
        <w:t>COBRA</w:t>
      </w:r>
      <w:r>
        <w:rPr>
          <w:spacing w:val="-5"/>
          <w:sz w:val="20"/>
        </w:rPr>
        <w:t xml:space="preserve"> </w:t>
      </w:r>
      <w:r>
        <w:rPr>
          <w:sz w:val="20"/>
        </w:rPr>
        <w:t>continuation</w:t>
      </w:r>
      <w:r>
        <w:rPr>
          <w:spacing w:val="-1"/>
          <w:sz w:val="20"/>
        </w:rPr>
        <w:t xml:space="preserve"> </w:t>
      </w:r>
      <w:r>
        <w:rPr>
          <w:sz w:val="20"/>
        </w:rPr>
        <w:t>coverage</w:t>
      </w:r>
      <w:r>
        <w:rPr>
          <w:spacing w:val="-1"/>
          <w:sz w:val="20"/>
        </w:rPr>
        <w:t xml:space="preserve"> </w:t>
      </w:r>
      <w:r>
        <w:rPr>
          <w:sz w:val="20"/>
        </w:rPr>
        <w:t>is</w:t>
      </w:r>
      <w:r>
        <w:rPr>
          <w:spacing w:val="-3"/>
          <w:sz w:val="20"/>
        </w:rPr>
        <w:t xml:space="preserve"> </w:t>
      </w:r>
      <w:r>
        <w:rPr>
          <w:sz w:val="20"/>
        </w:rPr>
        <w:t>exhausted;</w:t>
      </w:r>
      <w:r>
        <w:rPr>
          <w:spacing w:val="-7"/>
          <w:sz w:val="20"/>
        </w:rPr>
        <w:t xml:space="preserve"> </w:t>
      </w:r>
      <w:r>
        <w:rPr>
          <w:sz w:val="20"/>
        </w:rPr>
        <w:t>and</w:t>
      </w:r>
    </w:p>
    <w:p w14:paraId="72B39935" w14:textId="77777777" w:rsidR="002733EE" w:rsidRDefault="002733EE">
      <w:pPr>
        <w:pStyle w:val="BodyText"/>
        <w:spacing w:before="9"/>
        <w:rPr>
          <w:sz w:val="19"/>
        </w:rPr>
      </w:pPr>
    </w:p>
    <w:p w14:paraId="72B39936" w14:textId="77777777" w:rsidR="002733EE" w:rsidRDefault="0087278D">
      <w:pPr>
        <w:pStyle w:val="BodyText"/>
        <w:spacing w:before="1" w:line="249" w:lineRule="auto"/>
        <w:ind w:left="740" w:right="1274"/>
      </w:pPr>
      <w:r>
        <w:t>If</w:t>
      </w:r>
      <w:r>
        <w:rPr>
          <w:spacing w:val="-5"/>
        </w:rPr>
        <w:t xml:space="preserve"> </w:t>
      </w:r>
      <w:r>
        <w:t>the</w:t>
      </w:r>
      <w:r>
        <w:rPr>
          <w:spacing w:val="-6"/>
        </w:rPr>
        <w:t xml:space="preserve"> </w:t>
      </w:r>
      <w:r>
        <w:t>above</w:t>
      </w:r>
      <w:r>
        <w:rPr>
          <w:spacing w:val="-7"/>
        </w:rPr>
        <w:t xml:space="preserve"> </w:t>
      </w:r>
      <w:r>
        <w:t>conditions</w:t>
      </w:r>
      <w:r>
        <w:rPr>
          <w:spacing w:val="-5"/>
        </w:rPr>
        <w:t xml:space="preserve"> </w:t>
      </w:r>
      <w:r>
        <w:t>are</w:t>
      </w:r>
      <w:r>
        <w:rPr>
          <w:spacing w:val="-5"/>
        </w:rPr>
        <w:t xml:space="preserve"> </w:t>
      </w:r>
      <w:r>
        <w:t>met,</w:t>
      </w:r>
      <w:r>
        <w:rPr>
          <w:spacing w:val="-6"/>
        </w:rPr>
        <w:t xml:space="preserve"> </w:t>
      </w:r>
      <w:r>
        <w:t>Plan</w:t>
      </w:r>
      <w:r>
        <w:rPr>
          <w:spacing w:val="-6"/>
        </w:rPr>
        <w:t xml:space="preserve"> </w:t>
      </w:r>
      <w:r>
        <w:t>coverage</w:t>
      </w:r>
      <w:r>
        <w:rPr>
          <w:spacing w:val="-5"/>
        </w:rPr>
        <w:t xml:space="preserve"> </w:t>
      </w:r>
      <w:r>
        <w:t>will</w:t>
      </w:r>
      <w:r>
        <w:rPr>
          <w:spacing w:val="-7"/>
        </w:rPr>
        <w:t xml:space="preserve"> </w:t>
      </w:r>
      <w:r>
        <w:t>be</w:t>
      </w:r>
      <w:r>
        <w:rPr>
          <w:spacing w:val="-5"/>
        </w:rPr>
        <w:t xml:space="preserve"> </w:t>
      </w:r>
      <w:r>
        <w:t>effective</w:t>
      </w:r>
      <w:r>
        <w:rPr>
          <w:spacing w:val="-6"/>
        </w:rPr>
        <w:t xml:space="preserve"> </w:t>
      </w:r>
      <w:r>
        <w:t>on</w:t>
      </w:r>
      <w:r>
        <w:rPr>
          <w:spacing w:val="-4"/>
        </w:rPr>
        <w:t xml:space="preserve"> </w:t>
      </w:r>
      <w:r>
        <w:t>the</w:t>
      </w:r>
      <w:r>
        <w:rPr>
          <w:spacing w:val="-7"/>
        </w:rPr>
        <w:t xml:space="preserve"> </w:t>
      </w:r>
      <w:r>
        <w:t>first</w:t>
      </w:r>
      <w:r>
        <w:rPr>
          <w:spacing w:val="-6"/>
        </w:rPr>
        <w:t xml:space="preserve"> </w:t>
      </w:r>
      <w:r>
        <w:t>of</w:t>
      </w:r>
      <w:r>
        <w:rPr>
          <w:spacing w:val="-6"/>
        </w:rPr>
        <w:t xml:space="preserve"> </w:t>
      </w:r>
      <w:r>
        <w:t>the</w:t>
      </w:r>
      <w:r>
        <w:rPr>
          <w:spacing w:val="-7"/>
        </w:rPr>
        <w:t xml:space="preserve"> </w:t>
      </w:r>
      <w:r>
        <w:t>following</w:t>
      </w:r>
      <w:r>
        <w:rPr>
          <w:spacing w:val="-6"/>
        </w:rPr>
        <w:t xml:space="preserve"> </w:t>
      </w:r>
      <w:r>
        <w:t>month</w:t>
      </w:r>
      <w:r>
        <w:rPr>
          <w:spacing w:val="-6"/>
        </w:rPr>
        <w:t xml:space="preserve"> </w:t>
      </w:r>
      <w:r>
        <w:t>after</w:t>
      </w:r>
      <w:r>
        <w:rPr>
          <w:spacing w:val="-53"/>
        </w:rPr>
        <w:t xml:space="preserve"> </w:t>
      </w:r>
      <w:r>
        <w:t>enrollment</w:t>
      </w:r>
      <w:r>
        <w:rPr>
          <w:spacing w:val="-2"/>
        </w:rPr>
        <w:t xml:space="preserve"> </w:t>
      </w:r>
      <w:r>
        <w:t>documentation</w:t>
      </w:r>
      <w:r>
        <w:rPr>
          <w:spacing w:val="-1"/>
        </w:rPr>
        <w:t xml:space="preserve"> </w:t>
      </w:r>
      <w:r>
        <w:t>is</w:t>
      </w:r>
      <w:r>
        <w:rPr>
          <w:spacing w:val="-2"/>
        </w:rPr>
        <w:t xml:space="preserve"> </w:t>
      </w:r>
      <w:r>
        <w:t>received.</w:t>
      </w:r>
    </w:p>
    <w:p w14:paraId="72B39937" w14:textId="77777777" w:rsidR="002733EE" w:rsidRDefault="002733EE">
      <w:pPr>
        <w:pStyle w:val="BodyText"/>
        <w:spacing w:before="9"/>
        <w:rPr>
          <w:sz w:val="18"/>
        </w:rPr>
      </w:pPr>
    </w:p>
    <w:p w14:paraId="72B39938" w14:textId="77777777" w:rsidR="002733EE" w:rsidRDefault="0087278D">
      <w:pPr>
        <w:pStyle w:val="BodyText"/>
        <w:spacing w:line="244" w:lineRule="auto"/>
        <w:ind w:left="740" w:right="1274" w:hanging="1"/>
      </w:pPr>
      <w:r>
        <w:rPr>
          <w:b/>
          <w:spacing w:val="-1"/>
        </w:rPr>
        <w:t>NOTE:</w:t>
      </w:r>
      <w:r>
        <w:rPr>
          <w:b/>
          <w:spacing w:val="36"/>
        </w:rPr>
        <w:t xml:space="preserve"> </w:t>
      </w:r>
      <w:r>
        <w:rPr>
          <w:spacing w:val="-1"/>
        </w:rPr>
        <w:t>For</w:t>
      </w:r>
      <w:r>
        <w:rPr>
          <w:spacing w:val="-8"/>
        </w:rPr>
        <w:t xml:space="preserve"> </w:t>
      </w:r>
      <w:r>
        <w:rPr>
          <w:spacing w:val="-1"/>
        </w:rPr>
        <w:t>a</w:t>
      </w:r>
      <w:r>
        <w:rPr>
          <w:spacing w:val="-13"/>
        </w:rPr>
        <w:t xml:space="preserve"> </w:t>
      </w:r>
      <w:r>
        <w:rPr>
          <w:spacing w:val="-1"/>
        </w:rPr>
        <w:t>Dependent</w:t>
      </w:r>
      <w:r>
        <w:rPr>
          <w:spacing w:val="-8"/>
        </w:rPr>
        <w:t xml:space="preserve"> </w:t>
      </w:r>
      <w:r>
        <w:rPr>
          <w:spacing w:val="-1"/>
        </w:rPr>
        <w:t>to</w:t>
      </w:r>
      <w:r>
        <w:rPr>
          <w:spacing w:val="-8"/>
        </w:rPr>
        <w:t xml:space="preserve"> </w:t>
      </w:r>
      <w:r>
        <w:rPr>
          <w:spacing w:val="-1"/>
        </w:rPr>
        <w:t>enroll</w:t>
      </w:r>
      <w:r>
        <w:rPr>
          <w:spacing w:val="-11"/>
        </w:rPr>
        <w:t xml:space="preserve"> </w:t>
      </w:r>
      <w:r>
        <w:rPr>
          <w:spacing w:val="-1"/>
        </w:rPr>
        <w:t>under</w:t>
      </w:r>
      <w:r>
        <w:rPr>
          <w:spacing w:val="-9"/>
        </w:rPr>
        <w:t xml:space="preserve"> </w:t>
      </w:r>
      <w:r>
        <w:rPr>
          <w:spacing w:val="-1"/>
        </w:rPr>
        <w:t>the</w:t>
      </w:r>
      <w:r>
        <w:rPr>
          <w:spacing w:val="-9"/>
        </w:rPr>
        <w:t xml:space="preserve"> </w:t>
      </w:r>
      <w:r>
        <w:rPr>
          <w:spacing w:val="-1"/>
        </w:rPr>
        <w:t>terms</w:t>
      </w:r>
      <w:r>
        <w:rPr>
          <w:spacing w:val="-9"/>
        </w:rPr>
        <w:t xml:space="preserve"> </w:t>
      </w:r>
      <w:r>
        <w:rPr>
          <w:spacing w:val="-1"/>
        </w:rPr>
        <w:t>of</w:t>
      </w:r>
      <w:r>
        <w:rPr>
          <w:spacing w:val="-8"/>
        </w:rPr>
        <w:t xml:space="preserve"> </w:t>
      </w:r>
      <w:r>
        <w:rPr>
          <w:spacing w:val="-1"/>
        </w:rPr>
        <w:t>this</w:t>
      </w:r>
      <w:r>
        <w:rPr>
          <w:spacing w:val="-9"/>
        </w:rPr>
        <w:t xml:space="preserve"> </w:t>
      </w:r>
      <w:r>
        <w:rPr>
          <w:spacing w:val="-1"/>
        </w:rPr>
        <w:t>provision,</w:t>
      </w:r>
      <w:r>
        <w:rPr>
          <w:spacing w:val="-10"/>
        </w:rPr>
        <w:t xml:space="preserve"> </w:t>
      </w:r>
      <w:r>
        <w:t>the</w:t>
      </w:r>
      <w:r>
        <w:rPr>
          <w:spacing w:val="-8"/>
        </w:rPr>
        <w:t xml:space="preserve"> </w:t>
      </w:r>
      <w:r>
        <w:t>Employee</w:t>
      </w:r>
      <w:r>
        <w:rPr>
          <w:spacing w:val="-5"/>
        </w:rPr>
        <w:t xml:space="preserve"> </w:t>
      </w:r>
      <w:r>
        <w:t>must</w:t>
      </w:r>
      <w:r>
        <w:rPr>
          <w:spacing w:val="-11"/>
        </w:rPr>
        <w:t xml:space="preserve"> </w:t>
      </w:r>
      <w:r>
        <w:t>be</w:t>
      </w:r>
      <w:r>
        <w:rPr>
          <w:spacing w:val="-10"/>
        </w:rPr>
        <w:t xml:space="preserve"> </w:t>
      </w:r>
      <w:r>
        <w:t>enrolled</w:t>
      </w:r>
      <w:r>
        <w:rPr>
          <w:spacing w:val="-8"/>
        </w:rPr>
        <w:t xml:space="preserve"> </w:t>
      </w:r>
      <w:r>
        <w:t>or</w:t>
      </w:r>
      <w:r>
        <w:rPr>
          <w:spacing w:val="-9"/>
        </w:rPr>
        <w:t xml:space="preserve"> </w:t>
      </w:r>
      <w:r>
        <w:t>must</w:t>
      </w:r>
      <w:r>
        <w:rPr>
          <w:spacing w:val="-53"/>
        </w:rPr>
        <w:t xml:space="preserve"> </w:t>
      </w:r>
      <w:r>
        <w:t>enroll</w:t>
      </w:r>
      <w:r>
        <w:rPr>
          <w:spacing w:val="-5"/>
        </w:rPr>
        <w:t xml:space="preserve"> </w:t>
      </w:r>
      <w:r>
        <w:t>concurrently.</w:t>
      </w:r>
    </w:p>
    <w:p w14:paraId="72B39939" w14:textId="77777777" w:rsidR="002733EE" w:rsidRDefault="002733EE">
      <w:pPr>
        <w:spacing w:line="244" w:lineRule="auto"/>
        <w:sectPr w:rsidR="002733EE">
          <w:pgSz w:w="12240" w:h="15840"/>
          <w:pgMar w:top="1300" w:right="180" w:bottom="1000" w:left="700" w:header="1087" w:footer="815" w:gutter="0"/>
          <w:cols w:space="720"/>
        </w:sectPr>
      </w:pPr>
    </w:p>
    <w:p w14:paraId="72B3993A" w14:textId="77777777" w:rsidR="002733EE" w:rsidRDefault="002733EE">
      <w:pPr>
        <w:pStyle w:val="BodyText"/>
        <w:spacing w:before="11"/>
        <w:rPr>
          <w:sz w:val="10"/>
        </w:rPr>
      </w:pPr>
    </w:p>
    <w:p w14:paraId="72B3993B" w14:textId="77777777" w:rsidR="002733EE" w:rsidRDefault="0087278D">
      <w:pPr>
        <w:pStyle w:val="BodyText"/>
        <w:spacing w:before="93"/>
        <w:ind w:left="740" w:right="1255"/>
        <w:jc w:val="both"/>
      </w:pPr>
      <w:r>
        <w:rPr>
          <w:b/>
        </w:rPr>
        <w:t xml:space="preserve">NOTE: </w:t>
      </w:r>
      <w:r>
        <w:t>Loss of other coverage for failure to pay premiums on a timely basis or for cause (e.g., making a</w:t>
      </w:r>
      <w:r>
        <w:rPr>
          <w:spacing w:val="1"/>
        </w:rPr>
        <w:t xml:space="preserve"> </w:t>
      </w:r>
      <w:r>
        <w:t>fraudulent claim or making an intentional misrepresentation of a material fact with respect to the other</w:t>
      </w:r>
      <w:r>
        <w:rPr>
          <w:spacing w:val="1"/>
        </w:rPr>
        <w:t xml:space="preserve"> </w:t>
      </w:r>
      <w:r>
        <w:t>coverage)</w:t>
      </w:r>
      <w:r>
        <w:rPr>
          <w:spacing w:val="1"/>
        </w:rPr>
        <w:t xml:space="preserve"> </w:t>
      </w:r>
      <w:r>
        <w:t>will not be</w:t>
      </w:r>
      <w:r>
        <w:rPr>
          <w:spacing w:val="1"/>
        </w:rPr>
        <w:t xml:space="preserve"> </w:t>
      </w:r>
      <w:r>
        <w:t>a valid</w:t>
      </w:r>
      <w:r>
        <w:rPr>
          <w:spacing w:val="-1"/>
        </w:rPr>
        <w:t xml:space="preserve"> </w:t>
      </w:r>
      <w:r>
        <w:t>loss</w:t>
      </w:r>
      <w:r>
        <w:rPr>
          <w:spacing w:val="-1"/>
        </w:rPr>
        <w:t xml:space="preserve"> </w:t>
      </w:r>
      <w:r>
        <w:t>of</w:t>
      </w:r>
      <w:r>
        <w:rPr>
          <w:spacing w:val="1"/>
        </w:rPr>
        <w:t xml:space="preserve"> </w:t>
      </w:r>
      <w:r>
        <w:t>coverage for these</w:t>
      </w:r>
      <w:r>
        <w:rPr>
          <w:spacing w:val="-2"/>
        </w:rPr>
        <w:t xml:space="preserve"> </w:t>
      </w:r>
      <w:r>
        <w:t>purposes.</w:t>
      </w:r>
    </w:p>
    <w:p w14:paraId="72B3993C" w14:textId="77777777" w:rsidR="002733EE" w:rsidRDefault="002733EE">
      <w:pPr>
        <w:pStyle w:val="BodyText"/>
        <w:spacing w:before="2"/>
        <w:rPr>
          <w:sz w:val="21"/>
        </w:rPr>
      </w:pPr>
    </w:p>
    <w:p w14:paraId="72B3993D" w14:textId="77777777" w:rsidR="002733EE" w:rsidRDefault="0087278D">
      <w:pPr>
        <w:pStyle w:val="ListParagraph"/>
        <w:numPr>
          <w:ilvl w:val="0"/>
          <w:numId w:val="6"/>
        </w:numPr>
        <w:tabs>
          <w:tab w:val="left" w:pos="1460"/>
        </w:tabs>
        <w:spacing w:line="237" w:lineRule="auto"/>
        <w:ind w:right="1255"/>
        <w:rPr>
          <w:sz w:val="20"/>
        </w:rPr>
      </w:pPr>
      <w:r>
        <w:rPr>
          <w:b/>
          <w:spacing w:val="-1"/>
          <w:sz w:val="20"/>
          <w:u w:val="thick"/>
        </w:rPr>
        <w:t>Entitlement</w:t>
      </w:r>
      <w:r>
        <w:rPr>
          <w:b/>
          <w:spacing w:val="-9"/>
          <w:sz w:val="20"/>
          <w:u w:val="thick"/>
        </w:rPr>
        <w:t xml:space="preserve"> </w:t>
      </w:r>
      <w:r>
        <w:rPr>
          <w:b/>
          <w:spacing w:val="-1"/>
          <w:sz w:val="20"/>
          <w:u w:val="thick"/>
        </w:rPr>
        <w:t>Due</w:t>
      </w:r>
      <w:r>
        <w:rPr>
          <w:b/>
          <w:spacing w:val="-11"/>
          <w:sz w:val="20"/>
          <w:u w:val="thick"/>
        </w:rPr>
        <w:t xml:space="preserve"> </w:t>
      </w:r>
      <w:r>
        <w:rPr>
          <w:b/>
          <w:spacing w:val="-1"/>
          <w:sz w:val="20"/>
          <w:u w:val="thick"/>
        </w:rPr>
        <w:t>to Acquiring</w:t>
      </w:r>
      <w:r>
        <w:rPr>
          <w:b/>
          <w:spacing w:val="-10"/>
          <w:sz w:val="20"/>
          <w:u w:val="thick"/>
        </w:rPr>
        <w:t xml:space="preserve"> </w:t>
      </w:r>
      <w:r>
        <w:rPr>
          <w:b/>
          <w:spacing w:val="-1"/>
          <w:sz w:val="20"/>
          <w:u w:val="thick"/>
        </w:rPr>
        <w:t>New</w:t>
      </w:r>
      <w:r>
        <w:rPr>
          <w:b/>
          <w:spacing w:val="-4"/>
          <w:sz w:val="20"/>
          <w:u w:val="thick"/>
        </w:rPr>
        <w:t xml:space="preserve"> </w:t>
      </w:r>
      <w:r>
        <w:rPr>
          <w:b/>
          <w:spacing w:val="-1"/>
          <w:sz w:val="20"/>
          <w:u w:val="thick"/>
        </w:rPr>
        <w:t>Dependents(s)</w:t>
      </w:r>
      <w:r>
        <w:rPr>
          <w:b/>
          <w:spacing w:val="-5"/>
          <w:sz w:val="20"/>
        </w:rPr>
        <w:t xml:space="preserve"> </w:t>
      </w:r>
      <w:r>
        <w:rPr>
          <w:spacing w:val="-1"/>
          <w:sz w:val="20"/>
        </w:rPr>
        <w:t>If</w:t>
      </w:r>
      <w:r>
        <w:rPr>
          <w:spacing w:val="-13"/>
          <w:sz w:val="20"/>
        </w:rPr>
        <w:t xml:space="preserve"> </w:t>
      </w:r>
      <w:r>
        <w:rPr>
          <w:spacing w:val="-1"/>
          <w:sz w:val="20"/>
        </w:rPr>
        <w:t>an</w:t>
      </w:r>
      <w:r>
        <w:rPr>
          <w:spacing w:val="-10"/>
          <w:sz w:val="20"/>
        </w:rPr>
        <w:t xml:space="preserve"> </w:t>
      </w:r>
      <w:r>
        <w:rPr>
          <w:spacing w:val="-1"/>
          <w:sz w:val="20"/>
        </w:rPr>
        <w:t>Employee,</w:t>
      </w:r>
      <w:r>
        <w:rPr>
          <w:spacing w:val="-8"/>
          <w:sz w:val="20"/>
        </w:rPr>
        <w:t xml:space="preserve"> </w:t>
      </w:r>
      <w:r>
        <w:rPr>
          <w:spacing w:val="-1"/>
          <w:sz w:val="20"/>
        </w:rPr>
        <w:t>acquires</w:t>
      </w:r>
      <w:r>
        <w:rPr>
          <w:spacing w:val="-8"/>
          <w:sz w:val="20"/>
        </w:rPr>
        <w:t xml:space="preserve"> </w:t>
      </w:r>
      <w:r>
        <w:rPr>
          <w:sz w:val="20"/>
        </w:rPr>
        <w:t>one</w:t>
      </w:r>
      <w:r>
        <w:rPr>
          <w:spacing w:val="-8"/>
          <w:sz w:val="20"/>
        </w:rPr>
        <w:t xml:space="preserve"> </w:t>
      </w:r>
      <w:r>
        <w:rPr>
          <w:sz w:val="20"/>
        </w:rPr>
        <w:t>(1)</w:t>
      </w:r>
      <w:r>
        <w:rPr>
          <w:spacing w:val="-10"/>
          <w:sz w:val="20"/>
        </w:rPr>
        <w:t xml:space="preserve"> </w:t>
      </w:r>
      <w:r>
        <w:rPr>
          <w:sz w:val="20"/>
        </w:rPr>
        <w:t>or</w:t>
      </w:r>
      <w:r>
        <w:rPr>
          <w:spacing w:val="-13"/>
          <w:sz w:val="20"/>
        </w:rPr>
        <w:t xml:space="preserve"> </w:t>
      </w:r>
      <w:r>
        <w:rPr>
          <w:sz w:val="20"/>
        </w:rPr>
        <w:t>more</w:t>
      </w:r>
      <w:r>
        <w:rPr>
          <w:spacing w:val="-11"/>
          <w:sz w:val="20"/>
        </w:rPr>
        <w:t xml:space="preserve"> </w:t>
      </w:r>
      <w:r>
        <w:rPr>
          <w:sz w:val="20"/>
        </w:rPr>
        <w:t>new</w:t>
      </w:r>
      <w:r>
        <w:rPr>
          <w:spacing w:val="-53"/>
          <w:sz w:val="20"/>
        </w:rPr>
        <w:t xml:space="preserve"> </w:t>
      </w:r>
      <w:r>
        <w:rPr>
          <w:sz w:val="20"/>
        </w:rPr>
        <w:t>eligible Dependents through marriage, birth, adoption, or placement for adoption (as defined by</w:t>
      </w:r>
      <w:r>
        <w:rPr>
          <w:spacing w:val="1"/>
          <w:sz w:val="20"/>
        </w:rPr>
        <w:t xml:space="preserve"> </w:t>
      </w:r>
      <w:r>
        <w:rPr>
          <w:sz w:val="20"/>
        </w:rPr>
        <w:t>Federal</w:t>
      </w:r>
      <w:r>
        <w:rPr>
          <w:spacing w:val="-12"/>
          <w:sz w:val="20"/>
        </w:rPr>
        <w:t xml:space="preserve"> </w:t>
      </w:r>
      <w:r>
        <w:rPr>
          <w:sz w:val="20"/>
        </w:rPr>
        <w:t>Law),</w:t>
      </w:r>
      <w:r>
        <w:rPr>
          <w:spacing w:val="-5"/>
          <w:sz w:val="20"/>
        </w:rPr>
        <w:t xml:space="preserve"> </w:t>
      </w:r>
      <w:r>
        <w:rPr>
          <w:sz w:val="20"/>
        </w:rPr>
        <w:t>application</w:t>
      </w:r>
      <w:r>
        <w:rPr>
          <w:spacing w:val="-9"/>
          <w:sz w:val="20"/>
        </w:rPr>
        <w:t xml:space="preserve"> </w:t>
      </w:r>
      <w:r>
        <w:rPr>
          <w:sz w:val="20"/>
        </w:rPr>
        <w:t>for</w:t>
      </w:r>
      <w:r>
        <w:rPr>
          <w:spacing w:val="-7"/>
          <w:sz w:val="20"/>
        </w:rPr>
        <w:t xml:space="preserve"> </w:t>
      </w:r>
      <w:r>
        <w:rPr>
          <w:sz w:val="20"/>
        </w:rPr>
        <w:t>their</w:t>
      </w:r>
      <w:r>
        <w:rPr>
          <w:spacing w:val="-8"/>
          <w:sz w:val="20"/>
        </w:rPr>
        <w:t xml:space="preserve"> </w:t>
      </w:r>
      <w:r>
        <w:rPr>
          <w:sz w:val="20"/>
        </w:rPr>
        <w:t>coverage</w:t>
      </w:r>
      <w:r>
        <w:rPr>
          <w:spacing w:val="-8"/>
          <w:sz w:val="20"/>
        </w:rPr>
        <w:t xml:space="preserve"> </w:t>
      </w:r>
      <w:r>
        <w:rPr>
          <w:sz w:val="20"/>
        </w:rPr>
        <w:t>must</w:t>
      </w:r>
      <w:r>
        <w:rPr>
          <w:spacing w:val="-9"/>
          <w:sz w:val="20"/>
        </w:rPr>
        <w:t xml:space="preserve"> </w:t>
      </w:r>
      <w:r>
        <w:rPr>
          <w:sz w:val="20"/>
        </w:rPr>
        <w:t>be</w:t>
      </w:r>
      <w:r>
        <w:rPr>
          <w:spacing w:val="-8"/>
          <w:sz w:val="20"/>
        </w:rPr>
        <w:t xml:space="preserve"> </w:t>
      </w:r>
      <w:r>
        <w:rPr>
          <w:sz w:val="20"/>
        </w:rPr>
        <w:t>made</w:t>
      </w:r>
      <w:r>
        <w:rPr>
          <w:spacing w:val="-4"/>
          <w:sz w:val="20"/>
        </w:rPr>
        <w:t xml:space="preserve"> </w:t>
      </w:r>
      <w:r>
        <w:rPr>
          <w:b/>
          <w:sz w:val="20"/>
          <w:u w:val="thick"/>
        </w:rPr>
        <w:t>within</w:t>
      </w:r>
      <w:r>
        <w:rPr>
          <w:b/>
          <w:spacing w:val="-7"/>
          <w:sz w:val="20"/>
          <w:u w:val="thick"/>
        </w:rPr>
        <w:t xml:space="preserve"> </w:t>
      </w:r>
      <w:r>
        <w:rPr>
          <w:b/>
          <w:sz w:val="20"/>
          <w:u w:val="thick"/>
        </w:rPr>
        <w:t>thirty-one</w:t>
      </w:r>
      <w:r>
        <w:rPr>
          <w:b/>
          <w:spacing w:val="-9"/>
          <w:sz w:val="20"/>
          <w:u w:val="thick"/>
        </w:rPr>
        <w:t xml:space="preserve"> </w:t>
      </w:r>
      <w:r>
        <w:rPr>
          <w:b/>
          <w:sz w:val="20"/>
          <w:u w:val="thick"/>
        </w:rPr>
        <w:t>(31)</w:t>
      </w:r>
      <w:r>
        <w:rPr>
          <w:b/>
          <w:spacing w:val="-3"/>
          <w:sz w:val="20"/>
          <w:u w:val="thick"/>
        </w:rPr>
        <w:t xml:space="preserve"> </w:t>
      </w:r>
      <w:r>
        <w:rPr>
          <w:b/>
          <w:sz w:val="20"/>
          <w:u w:val="thick"/>
        </w:rPr>
        <w:t>days</w:t>
      </w:r>
      <w:r>
        <w:rPr>
          <w:b/>
          <w:spacing w:val="-1"/>
          <w:sz w:val="20"/>
        </w:rPr>
        <w:t xml:space="preserve"> </w:t>
      </w:r>
      <w:r>
        <w:rPr>
          <w:sz w:val="20"/>
        </w:rPr>
        <w:t>of</w:t>
      </w:r>
      <w:r>
        <w:rPr>
          <w:spacing w:val="-3"/>
          <w:sz w:val="20"/>
        </w:rPr>
        <w:t xml:space="preserve"> </w:t>
      </w:r>
      <w:r>
        <w:rPr>
          <w:sz w:val="20"/>
        </w:rPr>
        <w:t>the</w:t>
      </w:r>
      <w:r>
        <w:rPr>
          <w:spacing w:val="-7"/>
          <w:sz w:val="20"/>
        </w:rPr>
        <w:t xml:space="preserve"> </w:t>
      </w:r>
      <w:r>
        <w:rPr>
          <w:sz w:val="20"/>
        </w:rPr>
        <w:t>date</w:t>
      </w:r>
      <w:r>
        <w:rPr>
          <w:spacing w:val="-53"/>
          <w:sz w:val="20"/>
        </w:rPr>
        <w:t xml:space="preserve"> </w:t>
      </w:r>
      <w:r>
        <w:rPr>
          <w:sz w:val="20"/>
        </w:rPr>
        <w:t>the</w:t>
      </w:r>
      <w:r>
        <w:rPr>
          <w:spacing w:val="-9"/>
          <w:sz w:val="20"/>
        </w:rPr>
        <w:t xml:space="preserve"> </w:t>
      </w:r>
      <w:r>
        <w:rPr>
          <w:sz w:val="20"/>
        </w:rPr>
        <w:t>new</w:t>
      </w:r>
      <w:r>
        <w:rPr>
          <w:spacing w:val="-11"/>
          <w:sz w:val="20"/>
        </w:rPr>
        <w:t xml:space="preserve"> </w:t>
      </w:r>
      <w:r>
        <w:rPr>
          <w:sz w:val="20"/>
        </w:rPr>
        <w:t>Dependent</w:t>
      </w:r>
      <w:r>
        <w:rPr>
          <w:spacing w:val="-4"/>
          <w:sz w:val="20"/>
        </w:rPr>
        <w:t xml:space="preserve"> </w:t>
      </w:r>
      <w:r>
        <w:rPr>
          <w:sz w:val="20"/>
        </w:rPr>
        <w:t>or</w:t>
      </w:r>
      <w:r>
        <w:rPr>
          <w:spacing w:val="-8"/>
          <w:sz w:val="20"/>
        </w:rPr>
        <w:t xml:space="preserve"> </w:t>
      </w:r>
      <w:r>
        <w:rPr>
          <w:sz w:val="20"/>
        </w:rPr>
        <w:t>Dependents</w:t>
      </w:r>
      <w:r>
        <w:rPr>
          <w:spacing w:val="-3"/>
          <w:sz w:val="20"/>
        </w:rPr>
        <w:t xml:space="preserve"> </w:t>
      </w:r>
      <w:r>
        <w:rPr>
          <w:sz w:val="20"/>
        </w:rPr>
        <w:t>are</w:t>
      </w:r>
      <w:r>
        <w:rPr>
          <w:spacing w:val="-9"/>
          <w:sz w:val="20"/>
        </w:rPr>
        <w:t xml:space="preserve"> </w:t>
      </w:r>
      <w:r>
        <w:rPr>
          <w:sz w:val="20"/>
        </w:rPr>
        <w:t>acquired.</w:t>
      </w:r>
      <w:r>
        <w:rPr>
          <w:spacing w:val="-8"/>
          <w:sz w:val="20"/>
        </w:rPr>
        <w:t xml:space="preserve"> </w:t>
      </w:r>
      <w:r>
        <w:rPr>
          <w:sz w:val="20"/>
        </w:rPr>
        <w:t>(the</w:t>
      </w:r>
      <w:r>
        <w:rPr>
          <w:spacing w:val="-9"/>
          <w:sz w:val="20"/>
        </w:rPr>
        <w:t xml:space="preserve"> </w:t>
      </w:r>
      <w:r>
        <w:rPr>
          <w:sz w:val="20"/>
        </w:rPr>
        <w:t>“triggering</w:t>
      </w:r>
      <w:r>
        <w:rPr>
          <w:spacing w:val="-4"/>
          <w:sz w:val="20"/>
        </w:rPr>
        <w:t xml:space="preserve"> </w:t>
      </w:r>
      <w:r>
        <w:rPr>
          <w:sz w:val="20"/>
        </w:rPr>
        <w:t>event”)</w:t>
      </w:r>
      <w:r>
        <w:rPr>
          <w:spacing w:val="-8"/>
          <w:sz w:val="20"/>
        </w:rPr>
        <w:t xml:space="preserve"> </w:t>
      </w:r>
      <w:r>
        <w:rPr>
          <w:sz w:val="20"/>
        </w:rPr>
        <w:t>and</w:t>
      </w:r>
      <w:r>
        <w:rPr>
          <w:spacing w:val="-7"/>
          <w:sz w:val="20"/>
        </w:rPr>
        <w:t xml:space="preserve"> </w:t>
      </w:r>
      <w:r>
        <w:rPr>
          <w:sz w:val="20"/>
        </w:rPr>
        <w:t>Plan</w:t>
      </w:r>
      <w:r>
        <w:rPr>
          <w:spacing w:val="-2"/>
          <w:sz w:val="20"/>
        </w:rPr>
        <w:t xml:space="preserve"> </w:t>
      </w:r>
      <w:r>
        <w:rPr>
          <w:sz w:val="20"/>
        </w:rPr>
        <w:t>coverage</w:t>
      </w:r>
      <w:r>
        <w:rPr>
          <w:spacing w:val="-6"/>
          <w:sz w:val="20"/>
        </w:rPr>
        <w:t xml:space="preserve"> </w:t>
      </w:r>
      <w:r>
        <w:rPr>
          <w:sz w:val="20"/>
        </w:rPr>
        <w:t>will</w:t>
      </w:r>
      <w:r>
        <w:rPr>
          <w:spacing w:val="-7"/>
          <w:sz w:val="20"/>
        </w:rPr>
        <w:t xml:space="preserve"> </w:t>
      </w:r>
      <w:r>
        <w:rPr>
          <w:sz w:val="20"/>
        </w:rPr>
        <w:t>be</w:t>
      </w:r>
      <w:r>
        <w:rPr>
          <w:spacing w:val="-53"/>
          <w:sz w:val="20"/>
        </w:rPr>
        <w:t xml:space="preserve"> </w:t>
      </w:r>
      <w:r>
        <w:rPr>
          <w:sz w:val="20"/>
        </w:rPr>
        <w:t>effective</w:t>
      </w:r>
      <w:r>
        <w:rPr>
          <w:spacing w:val="-2"/>
          <w:sz w:val="20"/>
        </w:rPr>
        <w:t xml:space="preserve"> </w:t>
      </w:r>
      <w:r>
        <w:rPr>
          <w:sz w:val="20"/>
        </w:rPr>
        <w:t>as follows.</w:t>
      </w:r>
      <w:r>
        <w:rPr>
          <w:spacing w:val="-1"/>
          <w:sz w:val="20"/>
        </w:rPr>
        <w:t xml:space="preserve"> </w:t>
      </w:r>
      <w:r>
        <w:rPr>
          <w:sz w:val="20"/>
        </w:rPr>
        <w:t>See</w:t>
      </w:r>
      <w:r>
        <w:rPr>
          <w:spacing w:val="-1"/>
          <w:sz w:val="20"/>
        </w:rPr>
        <w:t xml:space="preserve"> </w:t>
      </w:r>
      <w:r>
        <w:rPr>
          <w:b/>
          <w:sz w:val="20"/>
        </w:rPr>
        <w:t>NOTE</w:t>
      </w:r>
      <w:r>
        <w:rPr>
          <w:b/>
          <w:spacing w:val="-1"/>
          <w:sz w:val="20"/>
        </w:rPr>
        <w:t xml:space="preserve"> </w:t>
      </w:r>
      <w:r>
        <w:rPr>
          <w:sz w:val="20"/>
        </w:rPr>
        <w:t>below:</w:t>
      </w:r>
    </w:p>
    <w:p w14:paraId="72B3993E" w14:textId="77777777" w:rsidR="002733EE" w:rsidRDefault="002733EE">
      <w:pPr>
        <w:pStyle w:val="BodyText"/>
        <w:spacing w:before="8"/>
      </w:pPr>
    </w:p>
    <w:p w14:paraId="72B3993F" w14:textId="77777777" w:rsidR="002733EE" w:rsidRDefault="0087278D">
      <w:pPr>
        <w:pStyle w:val="ListParagraph"/>
        <w:numPr>
          <w:ilvl w:val="1"/>
          <w:numId w:val="6"/>
        </w:numPr>
        <w:tabs>
          <w:tab w:val="left" w:pos="2179"/>
          <w:tab w:val="left" w:pos="2180"/>
        </w:tabs>
        <w:spacing w:before="1"/>
        <w:ind w:left="2179" w:right="1336"/>
        <w:jc w:val="left"/>
        <w:rPr>
          <w:sz w:val="20"/>
        </w:rPr>
      </w:pPr>
      <w:r>
        <w:rPr>
          <w:sz w:val="20"/>
        </w:rPr>
        <w:t>where Employee's marriage is the "triggering event" - the spouse's coverage (and the</w:t>
      </w:r>
      <w:r>
        <w:rPr>
          <w:spacing w:val="1"/>
          <w:sz w:val="20"/>
        </w:rPr>
        <w:t xml:space="preserve"> </w:t>
      </w:r>
      <w:r>
        <w:rPr>
          <w:sz w:val="20"/>
        </w:rPr>
        <w:t>coverage of any eligible Dependent children the Employee acquires in the marriage) will</w:t>
      </w:r>
      <w:r>
        <w:rPr>
          <w:spacing w:val="1"/>
          <w:sz w:val="20"/>
        </w:rPr>
        <w:t xml:space="preserve"> </w:t>
      </w:r>
      <w:r>
        <w:rPr>
          <w:spacing w:val="-1"/>
          <w:sz w:val="20"/>
        </w:rPr>
        <w:t xml:space="preserve">be effective on the first day of the first </w:t>
      </w:r>
      <w:r>
        <w:rPr>
          <w:sz w:val="20"/>
        </w:rPr>
        <w:t>calendar month that begins after the date on which</w:t>
      </w:r>
      <w:r>
        <w:rPr>
          <w:spacing w:val="-53"/>
          <w:sz w:val="20"/>
        </w:rPr>
        <w:t xml:space="preserve"> </w:t>
      </w:r>
      <w:r>
        <w:rPr>
          <w:sz w:val="20"/>
        </w:rPr>
        <w:t>the Plan</w:t>
      </w:r>
      <w:r>
        <w:rPr>
          <w:spacing w:val="-1"/>
          <w:sz w:val="20"/>
        </w:rPr>
        <w:t xml:space="preserve"> </w:t>
      </w:r>
      <w:r>
        <w:rPr>
          <w:sz w:val="20"/>
        </w:rPr>
        <w:t>received</w:t>
      </w:r>
      <w:r>
        <w:rPr>
          <w:spacing w:val="-1"/>
          <w:sz w:val="20"/>
        </w:rPr>
        <w:t xml:space="preserve"> </w:t>
      </w:r>
      <w:r>
        <w:rPr>
          <w:sz w:val="20"/>
        </w:rPr>
        <w:t>the</w:t>
      </w:r>
      <w:r>
        <w:rPr>
          <w:spacing w:val="-1"/>
          <w:sz w:val="20"/>
        </w:rPr>
        <w:t xml:space="preserve"> </w:t>
      </w:r>
      <w:r>
        <w:rPr>
          <w:sz w:val="20"/>
        </w:rPr>
        <w:t>completed</w:t>
      </w:r>
      <w:r>
        <w:rPr>
          <w:spacing w:val="-4"/>
          <w:sz w:val="20"/>
        </w:rPr>
        <w:t xml:space="preserve"> </w:t>
      </w:r>
      <w:r>
        <w:rPr>
          <w:sz w:val="20"/>
        </w:rPr>
        <w:t>application;</w:t>
      </w:r>
    </w:p>
    <w:p w14:paraId="72B39940" w14:textId="77777777" w:rsidR="002733EE" w:rsidRDefault="002733EE">
      <w:pPr>
        <w:pStyle w:val="BodyText"/>
        <w:spacing w:before="6"/>
        <w:rPr>
          <w:sz w:val="19"/>
        </w:rPr>
      </w:pPr>
    </w:p>
    <w:p w14:paraId="72B39941" w14:textId="77777777" w:rsidR="002733EE" w:rsidRDefault="0087278D">
      <w:pPr>
        <w:pStyle w:val="BodyText"/>
        <w:tabs>
          <w:tab w:val="left" w:pos="2179"/>
        </w:tabs>
        <w:ind w:left="2179" w:right="1349" w:hanging="360"/>
      </w:pPr>
      <w:r>
        <w:rPr>
          <w:rFonts w:ascii="Times New Roman" w:hAnsi="Times New Roman"/>
        </w:rPr>
        <w:t>-</w:t>
      </w:r>
      <w:r>
        <w:rPr>
          <w:rFonts w:ascii="Times New Roman" w:hAnsi="Times New Roman"/>
        </w:rPr>
        <w:tab/>
      </w:r>
      <w:r>
        <w:t>Where birth, adoption or placement for adoption is the "triggering event" - the child's</w:t>
      </w:r>
      <w:r>
        <w:rPr>
          <w:spacing w:val="1"/>
        </w:rPr>
        <w:t xml:space="preserve"> </w:t>
      </w:r>
      <w:r>
        <w:rPr>
          <w:spacing w:val="-1"/>
        </w:rPr>
        <w:t>coverage</w:t>
      </w:r>
      <w:r>
        <w:rPr>
          <w:spacing w:val="1"/>
        </w:rPr>
        <w:t xml:space="preserve"> </w:t>
      </w:r>
      <w:r>
        <w:rPr>
          <w:spacing w:val="-1"/>
        </w:rPr>
        <w:t>will</w:t>
      </w:r>
      <w:r>
        <w:rPr>
          <w:spacing w:val="-2"/>
        </w:rPr>
        <w:t xml:space="preserve"> </w:t>
      </w:r>
      <w:r>
        <w:rPr>
          <w:spacing w:val="-1"/>
        </w:rPr>
        <w:t>be</w:t>
      </w:r>
      <w:r>
        <w:t xml:space="preserve"> </w:t>
      </w:r>
      <w:r>
        <w:rPr>
          <w:spacing w:val="-1"/>
        </w:rPr>
        <w:t>effective</w:t>
      </w:r>
      <w:r>
        <w:rPr>
          <w:spacing w:val="1"/>
        </w:rPr>
        <w:t xml:space="preserve"> </w:t>
      </w:r>
      <w:r>
        <w:rPr>
          <w:spacing w:val="-1"/>
        </w:rPr>
        <w:t>on</w:t>
      </w:r>
      <w:r>
        <w:t xml:space="preserve"> </w:t>
      </w:r>
      <w:r>
        <w:rPr>
          <w:spacing w:val="-1"/>
        </w:rPr>
        <w:t>the</w:t>
      </w:r>
      <w:r>
        <w:rPr>
          <w:spacing w:val="1"/>
        </w:rPr>
        <w:t xml:space="preserve"> </w:t>
      </w:r>
      <w:r>
        <w:rPr>
          <w:spacing w:val="-1"/>
        </w:rPr>
        <w:t>date</w:t>
      </w:r>
      <w:r>
        <w:t xml:space="preserve"> </w:t>
      </w:r>
      <w:r>
        <w:rPr>
          <w:spacing w:val="-1"/>
        </w:rPr>
        <w:t>of</w:t>
      </w:r>
      <w:r>
        <w:rPr>
          <w:spacing w:val="1"/>
        </w:rPr>
        <w:t xml:space="preserve"> </w:t>
      </w:r>
      <w:r>
        <w:rPr>
          <w:spacing w:val="-1"/>
        </w:rPr>
        <w:t>the</w:t>
      </w:r>
      <w:r>
        <w:rPr>
          <w:spacing w:val="2"/>
        </w:rPr>
        <w:t xml:space="preserve"> </w:t>
      </w:r>
      <w:r>
        <w:rPr>
          <w:spacing w:val="-1"/>
        </w:rPr>
        <w:t>event</w:t>
      </w:r>
      <w:r>
        <w:rPr>
          <w:spacing w:val="1"/>
        </w:rPr>
        <w:t xml:space="preserve"> </w:t>
      </w:r>
      <w:r>
        <w:rPr>
          <w:spacing w:val="-1"/>
        </w:rPr>
        <w:t>(i.e.,</w:t>
      </w:r>
      <w:r>
        <w:rPr>
          <w:spacing w:val="2"/>
        </w:rPr>
        <w:t xml:space="preserve"> </w:t>
      </w:r>
      <w:r>
        <w:rPr>
          <w:spacing w:val="-1"/>
        </w:rPr>
        <w:t>concurrent</w:t>
      </w:r>
      <w:r>
        <w:rPr>
          <w:spacing w:val="1"/>
        </w:rPr>
        <w:t xml:space="preserve"> </w:t>
      </w:r>
      <w:r>
        <w:t>with</w:t>
      </w:r>
      <w:r>
        <w:rPr>
          <w:spacing w:val="2"/>
        </w:rPr>
        <w:t xml:space="preserve"> </w:t>
      </w:r>
      <w:r>
        <w:t>the</w:t>
      </w:r>
      <w:r>
        <w:rPr>
          <w:spacing w:val="-1"/>
        </w:rPr>
        <w:t xml:space="preserve"> </w:t>
      </w:r>
      <w:r>
        <w:t>child's</w:t>
      </w:r>
      <w:r>
        <w:rPr>
          <w:spacing w:val="4"/>
        </w:rPr>
        <w:t xml:space="preserve"> </w:t>
      </w:r>
      <w:r>
        <w:t>date</w:t>
      </w:r>
      <w:r>
        <w:rPr>
          <w:spacing w:val="-23"/>
        </w:rPr>
        <w:t xml:space="preserve"> </w:t>
      </w:r>
      <w:r>
        <w:t>of</w:t>
      </w:r>
      <w:r>
        <w:rPr>
          <w:spacing w:val="-52"/>
        </w:rPr>
        <w:t xml:space="preserve"> </w:t>
      </w:r>
      <w:r>
        <w:t>birth, date of placement or date of adoption). The "triggering event" date for a newborn</w:t>
      </w:r>
      <w:r>
        <w:rPr>
          <w:spacing w:val="1"/>
        </w:rPr>
        <w:t xml:space="preserve"> </w:t>
      </w:r>
      <w:r>
        <w:t xml:space="preserve">adoptive child is the child’s date of birth if the child is placed with the Employee </w:t>
      </w:r>
      <w:r>
        <w:rPr>
          <w:b/>
          <w:u w:val="thick"/>
        </w:rPr>
        <w:t>within</w:t>
      </w:r>
      <w:r>
        <w:rPr>
          <w:b/>
          <w:spacing w:val="1"/>
        </w:rPr>
        <w:t xml:space="preserve"> </w:t>
      </w:r>
      <w:r>
        <w:rPr>
          <w:b/>
          <w:u w:val="thick"/>
        </w:rPr>
        <w:t>thirty-one</w:t>
      </w:r>
      <w:r>
        <w:rPr>
          <w:b/>
          <w:spacing w:val="-2"/>
          <w:u w:val="thick"/>
        </w:rPr>
        <w:t xml:space="preserve"> </w:t>
      </w:r>
      <w:r>
        <w:rPr>
          <w:b/>
          <w:u w:val="thick"/>
        </w:rPr>
        <w:t>(31) days</w:t>
      </w:r>
      <w:r>
        <w:rPr>
          <w:b/>
        </w:rPr>
        <w:t xml:space="preserve"> </w:t>
      </w:r>
      <w:r>
        <w:t>of</w:t>
      </w:r>
      <w:r>
        <w:rPr>
          <w:spacing w:val="-1"/>
        </w:rPr>
        <w:t xml:space="preserve"> </w:t>
      </w:r>
      <w:r>
        <w:t>birth.</w:t>
      </w:r>
    </w:p>
    <w:p w14:paraId="72B39942" w14:textId="77777777" w:rsidR="002733EE" w:rsidRDefault="002733EE">
      <w:pPr>
        <w:pStyle w:val="BodyText"/>
        <w:spacing w:before="10"/>
        <w:rPr>
          <w:sz w:val="11"/>
        </w:rPr>
      </w:pPr>
    </w:p>
    <w:p w14:paraId="72B39943" w14:textId="77777777" w:rsidR="002733EE" w:rsidRDefault="0087278D">
      <w:pPr>
        <w:pStyle w:val="BodyText"/>
        <w:spacing w:before="93"/>
        <w:ind w:left="739" w:right="1254"/>
        <w:jc w:val="both"/>
      </w:pPr>
      <w:r>
        <w:rPr>
          <w:b/>
        </w:rPr>
        <w:t xml:space="preserve">NOTE: </w:t>
      </w:r>
      <w:r>
        <w:t>For a newly-acquired Dependent to be enrolled under the terms of this provision, the Employee</w:t>
      </w:r>
      <w:r>
        <w:rPr>
          <w:spacing w:val="1"/>
        </w:rPr>
        <w:t xml:space="preserve"> </w:t>
      </w:r>
      <w:r>
        <w:t>must</w:t>
      </w:r>
      <w:r>
        <w:rPr>
          <w:spacing w:val="-6"/>
        </w:rPr>
        <w:t xml:space="preserve"> </w:t>
      </w:r>
      <w:r>
        <w:t>be</w:t>
      </w:r>
      <w:r>
        <w:rPr>
          <w:spacing w:val="-2"/>
        </w:rPr>
        <w:t xml:space="preserve"> </w:t>
      </w:r>
      <w:r>
        <w:t>enrolled</w:t>
      </w:r>
      <w:r>
        <w:rPr>
          <w:spacing w:val="-2"/>
        </w:rPr>
        <w:t xml:space="preserve"> </w:t>
      </w:r>
      <w:r>
        <w:t>or</w:t>
      </w:r>
      <w:r>
        <w:rPr>
          <w:spacing w:val="-5"/>
        </w:rPr>
        <w:t xml:space="preserve"> </w:t>
      </w:r>
      <w:r>
        <w:t>must</w:t>
      </w:r>
      <w:r>
        <w:rPr>
          <w:spacing w:val="-4"/>
        </w:rPr>
        <w:t xml:space="preserve"> </w:t>
      </w:r>
      <w:r>
        <w:t>be</w:t>
      </w:r>
      <w:r>
        <w:rPr>
          <w:spacing w:val="-7"/>
        </w:rPr>
        <w:t xml:space="preserve"> </w:t>
      </w:r>
      <w:r>
        <w:t>eligible</w:t>
      </w:r>
      <w:r>
        <w:rPr>
          <w:spacing w:val="-4"/>
        </w:rPr>
        <w:t xml:space="preserve"> </w:t>
      </w:r>
      <w:r>
        <w:t>to</w:t>
      </w:r>
      <w:r>
        <w:rPr>
          <w:spacing w:val="-3"/>
        </w:rPr>
        <w:t xml:space="preserve"> </w:t>
      </w:r>
      <w:r>
        <w:t>enroll</w:t>
      </w:r>
      <w:r>
        <w:rPr>
          <w:spacing w:val="-5"/>
        </w:rPr>
        <w:t xml:space="preserve"> </w:t>
      </w:r>
      <w:r>
        <w:t>(i.e.,</w:t>
      </w:r>
      <w:r>
        <w:rPr>
          <w:spacing w:val="-6"/>
        </w:rPr>
        <w:t xml:space="preserve"> </w:t>
      </w:r>
      <w:r>
        <w:t>must</w:t>
      </w:r>
      <w:r>
        <w:rPr>
          <w:spacing w:val="-4"/>
        </w:rPr>
        <w:t xml:space="preserve"> </w:t>
      </w:r>
      <w:r>
        <w:t>have</w:t>
      </w:r>
      <w:r>
        <w:rPr>
          <w:spacing w:val="-2"/>
        </w:rPr>
        <w:t xml:space="preserve"> </w:t>
      </w:r>
      <w:r>
        <w:t>satisfied</w:t>
      </w:r>
      <w:r>
        <w:rPr>
          <w:spacing w:val="-2"/>
        </w:rPr>
        <w:t xml:space="preserve"> </w:t>
      </w:r>
      <w:r>
        <w:t>any</w:t>
      </w:r>
      <w:r>
        <w:rPr>
          <w:spacing w:val="-8"/>
        </w:rPr>
        <w:t xml:space="preserve"> </w:t>
      </w:r>
      <w:r>
        <w:t>waiting</w:t>
      </w:r>
      <w:r>
        <w:rPr>
          <w:spacing w:val="-2"/>
        </w:rPr>
        <w:t xml:space="preserve"> </w:t>
      </w:r>
      <w:r>
        <w:t>period</w:t>
      </w:r>
      <w:r>
        <w:rPr>
          <w:spacing w:val="-6"/>
        </w:rPr>
        <w:t xml:space="preserve"> </w:t>
      </w:r>
      <w:r>
        <w:t>requirement)</w:t>
      </w:r>
      <w:r>
        <w:rPr>
          <w:spacing w:val="-5"/>
        </w:rPr>
        <w:t xml:space="preserve"> </w:t>
      </w:r>
      <w:r>
        <w:t>and</w:t>
      </w:r>
      <w:r>
        <w:rPr>
          <w:spacing w:val="1"/>
        </w:rPr>
        <w:t xml:space="preserve"> </w:t>
      </w:r>
      <w:r>
        <w:t>must enroll concurrently. If the newly-acquired Dependent is a child, the spouse is also eligible to enroll.</w:t>
      </w:r>
      <w:r>
        <w:rPr>
          <w:spacing w:val="1"/>
        </w:rPr>
        <w:t xml:space="preserve"> </w:t>
      </w:r>
      <w:r>
        <w:rPr>
          <w:spacing w:val="-1"/>
        </w:rPr>
        <w:t>However,</w:t>
      </w:r>
      <w:r>
        <w:rPr>
          <w:spacing w:val="-10"/>
        </w:rPr>
        <w:t xml:space="preserve"> </w:t>
      </w:r>
      <w:r>
        <w:rPr>
          <w:spacing w:val="-1"/>
        </w:rPr>
        <w:t>other</w:t>
      </w:r>
      <w:r>
        <w:rPr>
          <w:spacing w:val="-9"/>
        </w:rPr>
        <w:t xml:space="preserve"> </w:t>
      </w:r>
      <w:r>
        <w:rPr>
          <w:spacing w:val="-1"/>
        </w:rPr>
        <w:t>Dependent</w:t>
      </w:r>
      <w:r>
        <w:rPr>
          <w:spacing w:val="-6"/>
        </w:rPr>
        <w:t xml:space="preserve"> </w:t>
      </w:r>
      <w:r>
        <w:rPr>
          <w:spacing w:val="-1"/>
        </w:rPr>
        <w:t>children</w:t>
      </w:r>
      <w:r>
        <w:rPr>
          <w:spacing w:val="-8"/>
        </w:rPr>
        <w:t xml:space="preserve"> </w:t>
      </w:r>
      <w:r>
        <w:rPr>
          <w:spacing w:val="-1"/>
        </w:rPr>
        <w:t>who</w:t>
      </w:r>
      <w:r>
        <w:rPr>
          <w:spacing w:val="-9"/>
        </w:rPr>
        <w:t xml:space="preserve"> </w:t>
      </w:r>
      <w:r>
        <w:rPr>
          <w:spacing w:val="-1"/>
        </w:rPr>
        <w:t>were</w:t>
      </w:r>
      <w:r>
        <w:rPr>
          <w:spacing w:val="-11"/>
        </w:rPr>
        <w:t xml:space="preserve"> </w:t>
      </w:r>
      <w:r>
        <w:rPr>
          <w:spacing w:val="-1"/>
        </w:rPr>
        <w:t>not</w:t>
      </w:r>
      <w:r>
        <w:rPr>
          <w:spacing w:val="-12"/>
        </w:rPr>
        <w:t xml:space="preserve"> </w:t>
      </w:r>
      <w:r>
        <w:rPr>
          <w:spacing w:val="-1"/>
        </w:rPr>
        <w:t>enrolled</w:t>
      </w:r>
      <w:r>
        <w:rPr>
          <w:spacing w:val="-8"/>
        </w:rPr>
        <w:t xml:space="preserve"> </w:t>
      </w:r>
      <w:r>
        <w:rPr>
          <w:spacing w:val="-1"/>
        </w:rPr>
        <w:t>when</w:t>
      </w:r>
      <w:r>
        <w:rPr>
          <w:spacing w:val="-11"/>
        </w:rPr>
        <w:t xml:space="preserve"> </w:t>
      </w:r>
      <w:r>
        <w:rPr>
          <w:spacing w:val="-1"/>
        </w:rPr>
        <w:t>first</w:t>
      </w:r>
      <w:r>
        <w:rPr>
          <w:spacing w:val="-10"/>
        </w:rPr>
        <w:t xml:space="preserve"> </w:t>
      </w:r>
      <w:r>
        <w:t>eligible</w:t>
      </w:r>
      <w:r>
        <w:rPr>
          <w:spacing w:val="-11"/>
        </w:rPr>
        <w:t xml:space="preserve"> </w:t>
      </w:r>
      <w:r>
        <w:t>are</w:t>
      </w:r>
      <w:r>
        <w:rPr>
          <w:spacing w:val="-11"/>
        </w:rPr>
        <w:t xml:space="preserve"> </w:t>
      </w:r>
      <w:r>
        <w:t>not</w:t>
      </w:r>
      <w:r>
        <w:rPr>
          <w:spacing w:val="-8"/>
        </w:rPr>
        <w:t xml:space="preserve"> </w:t>
      </w:r>
      <w:r>
        <w:t>considered</w:t>
      </w:r>
      <w:r>
        <w:rPr>
          <w:spacing w:val="-10"/>
        </w:rPr>
        <w:t xml:space="preserve"> </w:t>
      </w:r>
      <w:r>
        <w:t>to</w:t>
      </w:r>
      <w:r>
        <w:rPr>
          <w:spacing w:val="-11"/>
        </w:rPr>
        <w:t xml:space="preserve"> </w:t>
      </w:r>
      <w:r>
        <w:t>be</w:t>
      </w:r>
      <w:r>
        <w:rPr>
          <w:spacing w:val="-11"/>
        </w:rPr>
        <w:t xml:space="preserve"> </w:t>
      </w:r>
      <w:r>
        <w:t>newly</w:t>
      </w:r>
      <w:r>
        <w:rPr>
          <w:spacing w:val="-53"/>
        </w:rPr>
        <w:t xml:space="preserve"> </w:t>
      </w:r>
      <w:r>
        <w:rPr>
          <w:spacing w:val="-1"/>
        </w:rPr>
        <w:t>acquired</w:t>
      </w:r>
      <w:r>
        <w:rPr>
          <w:spacing w:val="-3"/>
        </w:rPr>
        <w:t xml:space="preserve"> </w:t>
      </w:r>
      <w:r>
        <w:t>and</w:t>
      </w:r>
      <w:r>
        <w:rPr>
          <w:spacing w:val="-2"/>
        </w:rPr>
        <w:t xml:space="preserve"> </w:t>
      </w:r>
      <w:r>
        <w:t>can only</w:t>
      </w:r>
      <w:r>
        <w:rPr>
          <w:spacing w:val="-3"/>
        </w:rPr>
        <w:t xml:space="preserve"> </w:t>
      </w:r>
      <w:r>
        <w:t>be enrolled in accordance with</w:t>
      </w:r>
      <w:r>
        <w:rPr>
          <w:spacing w:val="-2"/>
        </w:rPr>
        <w:t xml:space="preserve"> </w:t>
      </w:r>
      <w:r>
        <w:t>the</w:t>
      </w:r>
      <w:r>
        <w:rPr>
          <w:spacing w:val="-2"/>
        </w:rPr>
        <w:t xml:space="preserve"> </w:t>
      </w:r>
      <w:r>
        <w:t>late enrollment</w:t>
      </w:r>
      <w:r>
        <w:rPr>
          <w:spacing w:val="-2"/>
        </w:rPr>
        <w:t xml:space="preserve"> </w:t>
      </w:r>
      <w:r>
        <w:t>provisions</w:t>
      </w:r>
      <w:r>
        <w:rPr>
          <w:spacing w:val="-1"/>
        </w:rPr>
        <w:t xml:space="preserve"> </w:t>
      </w:r>
      <w:r>
        <w:t>of the</w:t>
      </w:r>
      <w:r>
        <w:rPr>
          <w:spacing w:val="-14"/>
        </w:rPr>
        <w:t xml:space="preserve"> </w:t>
      </w:r>
      <w:r>
        <w:t>Plan.</w:t>
      </w:r>
    </w:p>
    <w:p w14:paraId="72B39944" w14:textId="77777777" w:rsidR="002733EE" w:rsidRDefault="002733EE">
      <w:pPr>
        <w:pStyle w:val="BodyText"/>
      </w:pPr>
    </w:p>
    <w:p w14:paraId="72B39945" w14:textId="77777777" w:rsidR="002733EE" w:rsidRDefault="0087278D">
      <w:pPr>
        <w:pStyle w:val="Heading3"/>
        <w:ind w:left="739"/>
        <w:jc w:val="both"/>
      </w:pPr>
      <w:bookmarkStart w:id="75" w:name="Court_or_Agency_Ordered_Coverage"/>
      <w:bookmarkEnd w:id="75"/>
      <w:r>
        <w:t>Court</w:t>
      </w:r>
      <w:r>
        <w:rPr>
          <w:spacing w:val="-4"/>
        </w:rPr>
        <w:t xml:space="preserve"> </w:t>
      </w:r>
      <w:r>
        <w:t>or</w:t>
      </w:r>
      <w:r>
        <w:rPr>
          <w:spacing w:val="-1"/>
        </w:rPr>
        <w:t xml:space="preserve"> </w:t>
      </w:r>
      <w:r>
        <w:t>Agency</w:t>
      </w:r>
      <w:r>
        <w:rPr>
          <w:spacing w:val="-8"/>
        </w:rPr>
        <w:t xml:space="preserve"> </w:t>
      </w:r>
      <w:r>
        <w:t>Ordered</w:t>
      </w:r>
      <w:r>
        <w:rPr>
          <w:spacing w:val="-2"/>
        </w:rPr>
        <w:t xml:space="preserve"> </w:t>
      </w:r>
      <w:r>
        <w:t>Coverage</w:t>
      </w:r>
    </w:p>
    <w:p w14:paraId="72B39946" w14:textId="77777777" w:rsidR="002733EE" w:rsidRDefault="0087278D">
      <w:pPr>
        <w:pStyle w:val="BodyText"/>
        <w:spacing w:before="6"/>
        <w:ind w:left="738" w:right="1259"/>
        <w:jc w:val="both"/>
      </w:pPr>
      <w:r>
        <w:t>If an Employee or an Employee’s spouse is required to provide coverage for a child under a Medical Child</w:t>
      </w:r>
      <w:r>
        <w:rPr>
          <w:spacing w:val="-53"/>
        </w:rPr>
        <w:t xml:space="preserve"> </w:t>
      </w:r>
      <w:r>
        <w:t>Support</w:t>
      </w:r>
      <w:r>
        <w:rPr>
          <w:spacing w:val="-5"/>
        </w:rPr>
        <w:t xml:space="preserve"> </w:t>
      </w:r>
      <w:r>
        <w:t>Order,</w:t>
      </w:r>
      <w:r>
        <w:rPr>
          <w:spacing w:val="-4"/>
        </w:rPr>
        <w:t xml:space="preserve"> </w:t>
      </w:r>
      <w:r>
        <w:t>coverage</w:t>
      </w:r>
      <w:r>
        <w:rPr>
          <w:spacing w:val="-4"/>
        </w:rPr>
        <w:t xml:space="preserve"> </w:t>
      </w:r>
      <w:r>
        <w:t>for</w:t>
      </w:r>
      <w:r>
        <w:rPr>
          <w:spacing w:val="-3"/>
        </w:rPr>
        <w:t xml:space="preserve"> </w:t>
      </w:r>
      <w:r>
        <w:t>the</w:t>
      </w:r>
      <w:r>
        <w:rPr>
          <w:spacing w:val="-4"/>
        </w:rPr>
        <w:t xml:space="preserve"> </w:t>
      </w:r>
      <w:r>
        <w:t>child</w:t>
      </w:r>
      <w:r>
        <w:rPr>
          <w:spacing w:val="-4"/>
        </w:rPr>
        <w:t xml:space="preserve"> </w:t>
      </w:r>
      <w:r>
        <w:t>shall</w:t>
      </w:r>
      <w:r>
        <w:rPr>
          <w:spacing w:val="-4"/>
        </w:rPr>
        <w:t xml:space="preserve"> </w:t>
      </w:r>
      <w:r>
        <w:t>be</w:t>
      </w:r>
      <w:r>
        <w:rPr>
          <w:spacing w:val="-4"/>
        </w:rPr>
        <w:t xml:space="preserve"> </w:t>
      </w:r>
      <w:r>
        <w:t>effective</w:t>
      </w:r>
      <w:r>
        <w:rPr>
          <w:spacing w:val="1"/>
        </w:rPr>
        <w:t xml:space="preserve"> </w:t>
      </w:r>
      <w:r>
        <w:t>as</w:t>
      </w:r>
      <w:r>
        <w:rPr>
          <w:spacing w:val="-3"/>
        </w:rPr>
        <w:t xml:space="preserve"> </w:t>
      </w:r>
      <w:r>
        <w:t>of the</w:t>
      </w:r>
      <w:r>
        <w:rPr>
          <w:spacing w:val="-4"/>
        </w:rPr>
        <w:t xml:space="preserve"> </w:t>
      </w:r>
      <w:r>
        <w:t>date</w:t>
      </w:r>
      <w:r>
        <w:rPr>
          <w:spacing w:val="-4"/>
        </w:rPr>
        <w:t xml:space="preserve"> </w:t>
      </w:r>
      <w:r>
        <w:t>specified</w:t>
      </w:r>
      <w:r>
        <w:rPr>
          <w:spacing w:val="-4"/>
        </w:rPr>
        <w:t xml:space="preserve"> </w:t>
      </w:r>
      <w:r>
        <w:t>in</w:t>
      </w:r>
      <w:r>
        <w:rPr>
          <w:spacing w:val="-4"/>
        </w:rPr>
        <w:t xml:space="preserve"> </w:t>
      </w:r>
      <w:r>
        <w:t>such</w:t>
      </w:r>
      <w:r>
        <w:rPr>
          <w:spacing w:val="-4"/>
        </w:rPr>
        <w:t xml:space="preserve"> </w:t>
      </w:r>
      <w:r>
        <w:t>order</w:t>
      </w:r>
      <w:r>
        <w:rPr>
          <w:spacing w:val="-2"/>
        </w:rPr>
        <w:t xml:space="preserve"> </w:t>
      </w:r>
      <w:r>
        <w:t>provided</w:t>
      </w:r>
      <w:r>
        <w:rPr>
          <w:spacing w:val="-4"/>
        </w:rPr>
        <w:t xml:space="preserve"> </w:t>
      </w:r>
      <w:r>
        <w:t>that</w:t>
      </w:r>
      <w:r>
        <w:rPr>
          <w:spacing w:val="-53"/>
        </w:rPr>
        <w:t xml:space="preserve"> </w:t>
      </w:r>
      <w:r>
        <w:t>such</w:t>
      </w:r>
      <w:r>
        <w:rPr>
          <w:spacing w:val="-13"/>
        </w:rPr>
        <w:t xml:space="preserve"> </w:t>
      </w:r>
      <w:r>
        <w:t>order</w:t>
      </w:r>
      <w:r>
        <w:rPr>
          <w:spacing w:val="-9"/>
        </w:rPr>
        <w:t xml:space="preserve"> </w:t>
      </w:r>
      <w:r>
        <w:t>is</w:t>
      </w:r>
      <w:r>
        <w:rPr>
          <w:spacing w:val="-8"/>
        </w:rPr>
        <w:t xml:space="preserve"> </w:t>
      </w:r>
      <w:r>
        <w:t>qualified</w:t>
      </w:r>
      <w:r>
        <w:rPr>
          <w:spacing w:val="-10"/>
        </w:rPr>
        <w:t xml:space="preserve"> </w:t>
      </w:r>
      <w:r>
        <w:t>according</w:t>
      </w:r>
      <w:r>
        <w:rPr>
          <w:spacing w:val="-10"/>
        </w:rPr>
        <w:t xml:space="preserve"> </w:t>
      </w:r>
      <w:r>
        <w:t>to</w:t>
      </w:r>
      <w:r>
        <w:rPr>
          <w:spacing w:val="-9"/>
        </w:rPr>
        <w:t xml:space="preserve"> </w:t>
      </w:r>
      <w:r>
        <w:t>the</w:t>
      </w:r>
      <w:r>
        <w:rPr>
          <w:spacing w:val="-10"/>
        </w:rPr>
        <w:t xml:space="preserve"> </w:t>
      </w:r>
      <w:r>
        <w:t>Plan</w:t>
      </w:r>
      <w:r>
        <w:rPr>
          <w:spacing w:val="-5"/>
        </w:rPr>
        <w:t xml:space="preserve"> </w:t>
      </w:r>
      <w:r>
        <w:t>Administrator’s</w:t>
      </w:r>
      <w:r>
        <w:rPr>
          <w:spacing w:val="-7"/>
        </w:rPr>
        <w:t xml:space="preserve"> </w:t>
      </w:r>
      <w:r>
        <w:t>written</w:t>
      </w:r>
      <w:r>
        <w:rPr>
          <w:spacing w:val="-9"/>
        </w:rPr>
        <w:t xml:space="preserve"> </w:t>
      </w:r>
      <w:r>
        <w:t>procedures</w:t>
      </w:r>
      <w:r>
        <w:rPr>
          <w:spacing w:val="-8"/>
        </w:rPr>
        <w:t xml:space="preserve"> </w:t>
      </w:r>
      <w:r>
        <w:t>and</w:t>
      </w:r>
      <w:r>
        <w:rPr>
          <w:spacing w:val="-7"/>
        </w:rPr>
        <w:t xml:space="preserve"> </w:t>
      </w:r>
      <w:r>
        <w:t>provided</w:t>
      </w:r>
      <w:r>
        <w:rPr>
          <w:spacing w:val="-10"/>
        </w:rPr>
        <w:t xml:space="preserve"> </w:t>
      </w:r>
      <w:r>
        <w:t>that</w:t>
      </w:r>
      <w:r>
        <w:rPr>
          <w:spacing w:val="-12"/>
        </w:rPr>
        <w:t xml:space="preserve"> </w:t>
      </w:r>
      <w:r>
        <w:t>a</w:t>
      </w:r>
      <w:r>
        <w:rPr>
          <w:spacing w:val="-10"/>
        </w:rPr>
        <w:t xml:space="preserve"> </w:t>
      </w:r>
      <w:r>
        <w:t>request</w:t>
      </w:r>
      <w:r>
        <w:rPr>
          <w:spacing w:val="-53"/>
        </w:rPr>
        <w:t xml:space="preserve"> </w:t>
      </w:r>
      <w:r>
        <w:t>for coverage is made on a form acceptable to the Plan Administrator within 31 days from the date such</w:t>
      </w:r>
      <w:r>
        <w:rPr>
          <w:spacing w:val="1"/>
        </w:rPr>
        <w:t xml:space="preserve"> </w:t>
      </w:r>
      <w:r>
        <w:t>order is determined to be qualified. A request to enroll the child may be made by the Employee, the</w:t>
      </w:r>
      <w:r>
        <w:rPr>
          <w:spacing w:val="1"/>
        </w:rPr>
        <w:t xml:space="preserve"> </w:t>
      </w:r>
      <w:r>
        <w:rPr>
          <w:spacing w:val="-1"/>
        </w:rPr>
        <w:t>Employee’s</w:t>
      </w:r>
      <w:r>
        <w:t xml:space="preserve"> </w:t>
      </w:r>
      <w:r>
        <w:rPr>
          <w:spacing w:val="-1"/>
        </w:rPr>
        <w:t>spouse, the child's</w:t>
      </w:r>
      <w:r>
        <w:t xml:space="preserve"> other parent,</w:t>
      </w:r>
      <w:r>
        <w:rPr>
          <w:spacing w:val="1"/>
        </w:rPr>
        <w:t xml:space="preserve"> </w:t>
      </w:r>
      <w:r>
        <w:t>or by</w:t>
      </w:r>
      <w:r>
        <w:rPr>
          <w:spacing w:val="-4"/>
        </w:rPr>
        <w:t xml:space="preserve"> </w:t>
      </w:r>
      <w:r>
        <w:t>a</w:t>
      </w:r>
      <w:r>
        <w:rPr>
          <w:spacing w:val="1"/>
        </w:rPr>
        <w:t xml:space="preserve"> </w:t>
      </w:r>
      <w:r>
        <w:t>State</w:t>
      </w:r>
      <w:r>
        <w:rPr>
          <w:spacing w:val="1"/>
        </w:rPr>
        <w:t xml:space="preserve"> </w:t>
      </w:r>
      <w:r>
        <w:t>Agency</w:t>
      </w:r>
      <w:r>
        <w:rPr>
          <w:spacing w:val="-4"/>
        </w:rPr>
        <w:t xml:space="preserve"> </w:t>
      </w:r>
      <w:r>
        <w:t>on</w:t>
      </w:r>
      <w:r>
        <w:rPr>
          <w:spacing w:val="-1"/>
        </w:rPr>
        <w:t xml:space="preserve"> </w:t>
      </w:r>
      <w:r>
        <w:t>the</w:t>
      </w:r>
      <w:r>
        <w:rPr>
          <w:spacing w:val="-1"/>
        </w:rPr>
        <w:t xml:space="preserve"> </w:t>
      </w:r>
      <w:r>
        <w:t>child's</w:t>
      </w:r>
      <w:r>
        <w:rPr>
          <w:spacing w:val="-21"/>
        </w:rPr>
        <w:t xml:space="preserve"> </w:t>
      </w:r>
      <w:r>
        <w:t>behalf.</w:t>
      </w:r>
    </w:p>
    <w:p w14:paraId="72B39947" w14:textId="77777777" w:rsidR="002733EE" w:rsidRDefault="002733EE">
      <w:pPr>
        <w:pStyle w:val="BodyText"/>
      </w:pPr>
    </w:p>
    <w:p w14:paraId="72B39948" w14:textId="77777777" w:rsidR="002733EE" w:rsidRDefault="0087278D">
      <w:pPr>
        <w:pStyle w:val="BodyText"/>
        <w:spacing w:before="1"/>
        <w:ind w:left="738" w:right="1264"/>
        <w:jc w:val="both"/>
      </w:pPr>
      <w:r>
        <w:rPr>
          <w:spacing w:val="-1"/>
        </w:rPr>
        <w:t>If</w:t>
      </w:r>
      <w:r>
        <w:rPr>
          <w:spacing w:val="-3"/>
        </w:rPr>
        <w:t xml:space="preserve"> </w:t>
      </w:r>
      <w:r>
        <w:rPr>
          <w:spacing w:val="-1"/>
        </w:rPr>
        <w:t>the</w:t>
      </w:r>
      <w:r>
        <w:rPr>
          <w:spacing w:val="-13"/>
        </w:rPr>
        <w:t xml:space="preserve"> </w:t>
      </w:r>
      <w:r>
        <w:rPr>
          <w:spacing w:val="-1"/>
        </w:rPr>
        <w:t>Employee</w:t>
      </w:r>
      <w:r>
        <w:rPr>
          <w:spacing w:val="-5"/>
        </w:rPr>
        <w:t xml:space="preserve"> </w:t>
      </w:r>
      <w:r>
        <w:rPr>
          <w:spacing w:val="-1"/>
        </w:rPr>
        <w:t>is</w:t>
      </w:r>
      <w:r>
        <w:rPr>
          <w:spacing w:val="-7"/>
        </w:rPr>
        <w:t xml:space="preserve"> </w:t>
      </w:r>
      <w:r>
        <w:rPr>
          <w:spacing w:val="-1"/>
        </w:rPr>
        <w:t>not</w:t>
      </w:r>
      <w:r>
        <w:rPr>
          <w:spacing w:val="-7"/>
        </w:rPr>
        <w:t xml:space="preserve"> </w:t>
      </w:r>
      <w:r>
        <w:rPr>
          <w:spacing w:val="-1"/>
        </w:rPr>
        <w:t>enrolled</w:t>
      </w:r>
      <w:r>
        <w:rPr>
          <w:spacing w:val="-6"/>
        </w:rPr>
        <w:t xml:space="preserve"> </w:t>
      </w:r>
      <w:r>
        <w:rPr>
          <w:spacing w:val="-1"/>
        </w:rPr>
        <w:t>when</w:t>
      </w:r>
      <w:r>
        <w:rPr>
          <w:spacing w:val="-8"/>
        </w:rPr>
        <w:t xml:space="preserve"> </w:t>
      </w:r>
      <w:r>
        <w:rPr>
          <w:spacing w:val="-1"/>
        </w:rPr>
        <w:t>the</w:t>
      </w:r>
      <w:r>
        <w:rPr>
          <w:spacing w:val="-5"/>
        </w:rPr>
        <w:t xml:space="preserve"> </w:t>
      </w:r>
      <w:r>
        <w:rPr>
          <w:spacing w:val="-1"/>
        </w:rPr>
        <w:t>Plan</w:t>
      </w:r>
      <w:r>
        <w:rPr>
          <w:spacing w:val="-6"/>
        </w:rPr>
        <w:t xml:space="preserve"> </w:t>
      </w:r>
      <w:r>
        <w:rPr>
          <w:spacing w:val="-1"/>
        </w:rPr>
        <w:t>is</w:t>
      </w:r>
      <w:r>
        <w:rPr>
          <w:spacing w:val="-3"/>
        </w:rPr>
        <w:t xml:space="preserve"> </w:t>
      </w:r>
      <w:r>
        <w:rPr>
          <w:spacing w:val="-1"/>
        </w:rPr>
        <w:t>presented</w:t>
      </w:r>
      <w:r>
        <w:rPr>
          <w:spacing w:val="-6"/>
        </w:rPr>
        <w:t xml:space="preserve"> </w:t>
      </w:r>
      <w:r>
        <w:rPr>
          <w:spacing w:val="-1"/>
        </w:rPr>
        <w:t>with</w:t>
      </w:r>
      <w:r>
        <w:rPr>
          <w:spacing w:val="-8"/>
        </w:rPr>
        <w:t xml:space="preserve"> </w:t>
      </w:r>
      <w:r>
        <w:rPr>
          <w:spacing w:val="-1"/>
        </w:rPr>
        <w:t>an</w:t>
      </w:r>
      <w:r>
        <w:rPr>
          <w:spacing w:val="-7"/>
        </w:rPr>
        <w:t xml:space="preserve"> </w:t>
      </w:r>
      <w:r>
        <w:rPr>
          <w:spacing w:val="-1"/>
        </w:rPr>
        <w:t>MCSO</w:t>
      </w:r>
      <w:r>
        <w:rPr>
          <w:spacing w:val="-7"/>
        </w:rPr>
        <w:t xml:space="preserve"> </w:t>
      </w:r>
      <w:r>
        <w:rPr>
          <w:spacing w:val="-1"/>
        </w:rPr>
        <w:t>that</w:t>
      </w:r>
      <w:r>
        <w:rPr>
          <w:spacing w:val="-5"/>
        </w:rPr>
        <w:t xml:space="preserve"> </w:t>
      </w:r>
      <w:r>
        <w:rPr>
          <w:spacing w:val="-1"/>
        </w:rPr>
        <w:t>is</w:t>
      </w:r>
      <w:r>
        <w:rPr>
          <w:spacing w:val="-7"/>
        </w:rPr>
        <w:t xml:space="preserve"> </w:t>
      </w:r>
      <w:r>
        <w:rPr>
          <w:spacing w:val="-1"/>
        </w:rPr>
        <w:t>determined</w:t>
      </w:r>
      <w:r>
        <w:rPr>
          <w:spacing w:val="-8"/>
        </w:rPr>
        <w:t xml:space="preserve"> </w:t>
      </w:r>
      <w:r>
        <w:t>to</w:t>
      </w:r>
      <w:r>
        <w:rPr>
          <w:spacing w:val="-7"/>
        </w:rPr>
        <w:t xml:space="preserve"> </w:t>
      </w:r>
      <w:r>
        <w:t>be</w:t>
      </w:r>
      <w:r>
        <w:rPr>
          <w:spacing w:val="-6"/>
        </w:rPr>
        <w:t xml:space="preserve"> </w:t>
      </w:r>
      <w:r>
        <w:t>qualified,</w:t>
      </w:r>
      <w:r>
        <w:rPr>
          <w:spacing w:val="-53"/>
        </w:rPr>
        <w:t xml:space="preserve"> </w:t>
      </w:r>
      <w:r>
        <w:t>and</w:t>
      </w:r>
      <w:r>
        <w:rPr>
          <w:spacing w:val="-9"/>
        </w:rPr>
        <w:t xml:space="preserve"> </w:t>
      </w:r>
      <w:r>
        <w:t>the</w:t>
      </w:r>
      <w:r>
        <w:rPr>
          <w:spacing w:val="-8"/>
        </w:rPr>
        <w:t xml:space="preserve"> </w:t>
      </w:r>
      <w:r>
        <w:t>Employee’s</w:t>
      </w:r>
      <w:r>
        <w:rPr>
          <w:spacing w:val="-7"/>
        </w:rPr>
        <w:t xml:space="preserve"> </w:t>
      </w:r>
      <w:r>
        <w:t>enrollment</w:t>
      </w:r>
      <w:r>
        <w:rPr>
          <w:spacing w:val="-8"/>
        </w:rPr>
        <w:t xml:space="preserve"> </w:t>
      </w:r>
      <w:r>
        <w:t>is</w:t>
      </w:r>
      <w:r>
        <w:rPr>
          <w:spacing w:val="-10"/>
        </w:rPr>
        <w:t xml:space="preserve"> </w:t>
      </w:r>
      <w:r>
        <w:t>required</w:t>
      </w:r>
      <w:r>
        <w:rPr>
          <w:spacing w:val="-8"/>
        </w:rPr>
        <w:t xml:space="preserve"> </w:t>
      </w:r>
      <w:r>
        <w:t>in</w:t>
      </w:r>
      <w:r>
        <w:rPr>
          <w:spacing w:val="-10"/>
        </w:rPr>
        <w:t xml:space="preserve"> </w:t>
      </w:r>
      <w:r>
        <w:t>order</w:t>
      </w:r>
      <w:r>
        <w:rPr>
          <w:spacing w:val="-10"/>
        </w:rPr>
        <w:t xml:space="preserve"> </w:t>
      </w:r>
      <w:r>
        <w:t>to</w:t>
      </w:r>
      <w:r>
        <w:rPr>
          <w:spacing w:val="-8"/>
        </w:rPr>
        <w:t xml:space="preserve"> </w:t>
      </w:r>
      <w:r>
        <w:t>enroll</w:t>
      </w:r>
      <w:r>
        <w:rPr>
          <w:spacing w:val="-10"/>
        </w:rPr>
        <w:t xml:space="preserve"> </w:t>
      </w:r>
      <w:r>
        <w:t>the</w:t>
      </w:r>
      <w:r>
        <w:rPr>
          <w:spacing w:val="-13"/>
        </w:rPr>
        <w:t xml:space="preserve"> </w:t>
      </w:r>
      <w:r>
        <w:t>child,</w:t>
      </w:r>
      <w:r>
        <w:rPr>
          <w:spacing w:val="-10"/>
        </w:rPr>
        <w:t xml:space="preserve"> </w:t>
      </w:r>
      <w:r>
        <w:t>both</w:t>
      </w:r>
      <w:r>
        <w:rPr>
          <w:spacing w:val="-13"/>
        </w:rPr>
        <w:t xml:space="preserve"> </w:t>
      </w:r>
      <w:r>
        <w:t>must</w:t>
      </w:r>
      <w:r>
        <w:rPr>
          <w:spacing w:val="-11"/>
        </w:rPr>
        <w:t xml:space="preserve"> </w:t>
      </w:r>
      <w:r>
        <w:t>be</w:t>
      </w:r>
      <w:r>
        <w:rPr>
          <w:spacing w:val="-8"/>
        </w:rPr>
        <w:t xml:space="preserve"> </w:t>
      </w:r>
      <w:r>
        <w:t>enrolled.</w:t>
      </w:r>
      <w:r>
        <w:rPr>
          <w:spacing w:val="38"/>
        </w:rPr>
        <w:t xml:space="preserve"> </w:t>
      </w:r>
      <w:r>
        <w:t>The</w:t>
      </w:r>
      <w:r>
        <w:rPr>
          <w:spacing w:val="-13"/>
        </w:rPr>
        <w:t xml:space="preserve"> </w:t>
      </w:r>
      <w:r>
        <w:t>Employer</w:t>
      </w:r>
      <w:r>
        <w:rPr>
          <w:spacing w:val="-54"/>
        </w:rPr>
        <w:t xml:space="preserve"> </w:t>
      </w:r>
      <w:r>
        <w:rPr>
          <w:spacing w:val="-1"/>
        </w:rPr>
        <w:t>is</w:t>
      </w:r>
      <w:r>
        <w:t xml:space="preserve"> </w:t>
      </w:r>
      <w:r>
        <w:rPr>
          <w:spacing w:val="-1"/>
        </w:rPr>
        <w:t>entitled to</w:t>
      </w:r>
      <w:r>
        <w:rPr>
          <w:spacing w:val="2"/>
        </w:rPr>
        <w:t xml:space="preserve"> </w:t>
      </w:r>
      <w:r>
        <w:rPr>
          <w:spacing w:val="-1"/>
        </w:rPr>
        <w:t>withhold any</w:t>
      </w:r>
      <w:r>
        <w:rPr>
          <w:spacing w:val="-2"/>
        </w:rPr>
        <w:t xml:space="preserve"> </w:t>
      </w:r>
      <w:r>
        <w:rPr>
          <w:spacing w:val="-1"/>
        </w:rPr>
        <w:t>applicable</w:t>
      </w:r>
      <w:r>
        <w:t xml:space="preserve"> </w:t>
      </w:r>
      <w:r>
        <w:rPr>
          <w:spacing w:val="-1"/>
        </w:rPr>
        <w:t>payroll</w:t>
      </w:r>
      <w:r>
        <w:rPr>
          <w:spacing w:val="-2"/>
        </w:rPr>
        <w:t xml:space="preserve"> </w:t>
      </w:r>
      <w:r>
        <w:rPr>
          <w:spacing w:val="-1"/>
        </w:rPr>
        <w:t>contributions</w:t>
      </w:r>
      <w:r>
        <w:t xml:space="preserve"> for</w:t>
      </w:r>
      <w:r>
        <w:rPr>
          <w:spacing w:val="1"/>
        </w:rPr>
        <w:t xml:space="preserve"> </w:t>
      </w:r>
      <w:r>
        <w:t>coverage</w:t>
      </w:r>
      <w:r>
        <w:rPr>
          <w:spacing w:val="1"/>
        </w:rPr>
        <w:t xml:space="preserve"> </w:t>
      </w:r>
      <w:r>
        <w:t>from</w:t>
      </w:r>
      <w:r>
        <w:rPr>
          <w:spacing w:val="5"/>
        </w:rPr>
        <w:t xml:space="preserve"> </w:t>
      </w:r>
      <w:r>
        <w:t>the</w:t>
      </w:r>
      <w:r>
        <w:rPr>
          <w:spacing w:val="-1"/>
        </w:rPr>
        <w:t xml:space="preserve"> </w:t>
      </w:r>
      <w:r>
        <w:t>Employee’s</w:t>
      </w:r>
      <w:r>
        <w:rPr>
          <w:spacing w:val="-17"/>
        </w:rPr>
        <w:t xml:space="preserve"> </w:t>
      </w:r>
      <w:r>
        <w:t>pay.</w:t>
      </w:r>
    </w:p>
    <w:p w14:paraId="72B39949" w14:textId="77777777" w:rsidR="002733EE" w:rsidRDefault="002733EE">
      <w:pPr>
        <w:pStyle w:val="BodyText"/>
        <w:spacing w:before="7"/>
        <w:rPr>
          <w:sz w:val="19"/>
        </w:rPr>
      </w:pPr>
    </w:p>
    <w:p w14:paraId="72B3994A" w14:textId="77777777" w:rsidR="002733EE" w:rsidRDefault="0087278D">
      <w:pPr>
        <w:pStyle w:val="Heading3"/>
        <w:jc w:val="both"/>
      </w:pPr>
      <w:bookmarkStart w:id="76" w:name="Children’s_Insurance_Program_Reauthoriza"/>
      <w:bookmarkEnd w:id="76"/>
      <w:r>
        <w:t>Children’s</w:t>
      </w:r>
      <w:r>
        <w:rPr>
          <w:spacing w:val="-9"/>
        </w:rPr>
        <w:t xml:space="preserve"> </w:t>
      </w:r>
      <w:r>
        <w:t>Insurance</w:t>
      </w:r>
      <w:r>
        <w:rPr>
          <w:spacing w:val="-7"/>
        </w:rPr>
        <w:t xml:space="preserve"> </w:t>
      </w:r>
      <w:r>
        <w:t>Program</w:t>
      </w:r>
      <w:r>
        <w:rPr>
          <w:spacing w:val="-8"/>
        </w:rPr>
        <w:t xml:space="preserve"> </w:t>
      </w:r>
      <w:r>
        <w:t>Reauthorization</w:t>
      </w:r>
      <w:r>
        <w:rPr>
          <w:spacing w:val="-3"/>
        </w:rPr>
        <w:t xml:space="preserve"> </w:t>
      </w:r>
      <w:r>
        <w:t>Act</w:t>
      </w:r>
      <w:r>
        <w:rPr>
          <w:spacing w:val="-6"/>
        </w:rPr>
        <w:t xml:space="preserve"> </w:t>
      </w:r>
      <w:r>
        <w:t>(CHIPRA)</w:t>
      </w:r>
    </w:p>
    <w:p w14:paraId="72B3994B" w14:textId="77777777" w:rsidR="002733EE" w:rsidRDefault="002733EE">
      <w:pPr>
        <w:pStyle w:val="BodyText"/>
        <w:spacing w:before="3"/>
        <w:rPr>
          <w:b/>
        </w:rPr>
      </w:pPr>
    </w:p>
    <w:p w14:paraId="72B3994C" w14:textId="77777777" w:rsidR="002733EE" w:rsidRDefault="0087278D">
      <w:pPr>
        <w:pStyle w:val="ListParagraph"/>
        <w:numPr>
          <w:ilvl w:val="0"/>
          <w:numId w:val="5"/>
        </w:numPr>
        <w:tabs>
          <w:tab w:val="left" w:pos="1100"/>
        </w:tabs>
        <w:ind w:right="1252"/>
        <w:rPr>
          <w:sz w:val="20"/>
        </w:rPr>
      </w:pPr>
      <w:r>
        <w:rPr>
          <w:sz w:val="20"/>
          <w:u w:val="single"/>
        </w:rPr>
        <w:t>Loss of Medicaid or CHIP Eligibility</w:t>
      </w:r>
      <w:r>
        <w:rPr>
          <w:sz w:val="20"/>
        </w:rPr>
        <w:t>: If the Employee’s or Dependent’s Medicaid or Children’s Health</w:t>
      </w:r>
      <w:r>
        <w:rPr>
          <w:spacing w:val="1"/>
          <w:sz w:val="20"/>
        </w:rPr>
        <w:t xml:space="preserve"> </w:t>
      </w:r>
      <w:r>
        <w:rPr>
          <w:sz w:val="20"/>
        </w:rPr>
        <w:t>Insurance Program (CHIP) coverage is terminated as a result of loss of eligibility, the Employee may</w:t>
      </w:r>
      <w:r>
        <w:rPr>
          <w:spacing w:val="1"/>
          <w:sz w:val="20"/>
        </w:rPr>
        <w:t xml:space="preserve"> </w:t>
      </w:r>
      <w:r>
        <w:rPr>
          <w:spacing w:val="-1"/>
          <w:sz w:val="20"/>
        </w:rPr>
        <w:t>request</w:t>
      </w:r>
      <w:r>
        <w:rPr>
          <w:spacing w:val="-15"/>
          <w:sz w:val="20"/>
        </w:rPr>
        <w:t xml:space="preserve"> </w:t>
      </w:r>
      <w:r>
        <w:rPr>
          <w:spacing w:val="-1"/>
          <w:sz w:val="20"/>
        </w:rPr>
        <w:t>coverage</w:t>
      </w:r>
      <w:r>
        <w:rPr>
          <w:spacing w:val="-11"/>
          <w:sz w:val="20"/>
        </w:rPr>
        <w:t xml:space="preserve"> </w:t>
      </w:r>
      <w:r>
        <w:rPr>
          <w:spacing w:val="-1"/>
          <w:sz w:val="20"/>
        </w:rPr>
        <w:t>under</w:t>
      </w:r>
      <w:r>
        <w:rPr>
          <w:spacing w:val="-13"/>
          <w:sz w:val="20"/>
        </w:rPr>
        <w:t xml:space="preserve"> </w:t>
      </w:r>
      <w:r>
        <w:rPr>
          <w:spacing w:val="-1"/>
          <w:sz w:val="20"/>
        </w:rPr>
        <w:t>the</w:t>
      </w:r>
      <w:r>
        <w:rPr>
          <w:spacing w:val="-11"/>
          <w:sz w:val="20"/>
        </w:rPr>
        <w:t xml:space="preserve"> </w:t>
      </w:r>
      <w:r>
        <w:rPr>
          <w:spacing w:val="-1"/>
          <w:sz w:val="20"/>
        </w:rPr>
        <w:t>Employer’s</w:t>
      </w:r>
      <w:r>
        <w:rPr>
          <w:spacing w:val="-14"/>
          <w:sz w:val="20"/>
        </w:rPr>
        <w:t xml:space="preserve"> </w:t>
      </w:r>
      <w:r>
        <w:rPr>
          <w:spacing w:val="-1"/>
          <w:sz w:val="20"/>
        </w:rPr>
        <w:t>group</w:t>
      </w:r>
      <w:r>
        <w:rPr>
          <w:spacing w:val="-15"/>
          <w:sz w:val="20"/>
        </w:rPr>
        <w:t xml:space="preserve"> </w:t>
      </w:r>
      <w:r>
        <w:rPr>
          <w:spacing w:val="-1"/>
          <w:sz w:val="20"/>
        </w:rPr>
        <w:t>health</w:t>
      </w:r>
      <w:r>
        <w:rPr>
          <w:spacing w:val="-13"/>
          <w:sz w:val="20"/>
        </w:rPr>
        <w:t xml:space="preserve"> </w:t>
      </w:r>
      <w:r>
        <w:rPr>
          <w:spacing w:val="-1"/>
          <w:sz w:val="20"/>
        </w:rPr>
        <w:t>plan</w:t>
      </w:r>
      <w:r>
        <w:rPr>
          <w:spacing w:val="-15"/>
          <w:sz w:val="20"/>
        </w:rPr>
        <w:t xml:space="preserve"> </w:t>
      </w:r>
      <w:r>
        <w:rPr>
          <w:spacing w:val="-1"/>
          <w:sz w:val="20"/>
        </w:rPr>
        <w:t>coverage</w:t>
      </w:r>
      <w:r>
        <w:rPr>
          <w:spacing w:val="-10"/>
          <w:sz w:val="20"/>
        </w:rPr>
        <w:t xml:space="preserve"> </w:t>
      </w:r>
      <w:r>
        <w:rPr>
          <w:sz w:val="20"/>
        </w:rPr>
        <w:t>within</w:t>
      </w:r>
      <w:r>
        <w:rPr>
          <w:spacing w:val="-16"/>
          <w:sz w:val="20"/>
        </w:rPr>
        <w:t xml:space="preserve"> </w:t>
      </w:r>
      <w:r>
        <w:rPr>
          <w:sz w:val="20"/>
        </w:rPr>
        <w:t>sixty</w:t>
      </w:r>
      <w:r>
        <w:rPr>
          <w:spacing w:val="-21"/>
          <w:sz w:val="20"/>
        </w:rPr>
        <w:t xml:space="preserve"> </w:t>
      </w:r>
      <w:r>
        <w:rPr>
          <w:sz w:val="20"/>
        </w:rPr>
        <w:t>(60)</w:t>
      </w:r>
      <w:r>
        <w:rPr>
          <w:spacing w:val="-9"/>
          <w:sz w:val="20"/>
        </w:rPr>
        <w:t xml:space="preserve"> </w:t>
      </w:r>
      <w:r>
        <w:rPr>
          <w:sz w:val="20"/>
        </w:rPr>
        <w:t>days</w:t>
      </w:r>
      <w:r>
        <w:rPr>
          <w:spacing w:val="-9"/>
          <w:sz w:val="20"/>
        </w:rPr>
        <w:t xml:space="preserve"> </w:t>
      </w:r>
      <w:r>
        <w:rPr>
          <w:sz w:val="20"/>
        </w:rPr>
        <w:t>after</w:t>
      </w:r>
      <w:r>
        <w:rPr>
          <w:spacing w:val="-14"/>
          <w:sz w:val="20"/>
        </w:rPr>
        <w:t xml:space="preserve"> </w:t>
      </w:r>
      <w:r>
        <w:rPr>
          <w:sz w:val="20"/>
        </w:rPr>
        <w:t>Medicaid</w:t>
      </w:r>
      <w:r>
        <w:rPr>
          <w:spacing w:val="1"/>
          <w:sz w:val="20"/>
        </w:rPr>
        <w:t xml:space="preserve"> </w:t>
      </w:r>
      <w:r>
        <w:rPr>
          <w:sz w:val="20"/>
        </w:rPr>
        <w:t>or</w:t>
      </w:r>
      <w:r>
        <w:rPr>
          <w:spacing w:val="-1"/>
          <w:sz w:val="20"/>
        </w:rPr>
        <w:t xml:space="preserve"> </w:t>
      </w:r>
      <w:r>
        <w:rPr>
          <w:sz w:val="20"/>
        </w:rPr>
        <w:t>CHIP</w:t>
      </w:r>
      <w:r>
        <w:rPr>
          <w:spacing w:val="1"/>
          <w:sz w:val="20"/>
        </w:rPr>
        <w:t xml:space="preserve"> </w:t>
      </w:r>
      <w:r>
        <w:rPr>
          <w:sz w:val="20"/>
        </w:rPr>
        <w:t>coverage</w:t>
      </w:r>
      <w:r>
        <w:rPr>
          <w:spacing w:val="1"/>
          <w:sz w:val="20"/>
        </w:rPr>
        <w:t xml:space="preserve"> </w:t>
      </w:r>
      <w:r>
        <w:rPr>
          <w:sz w:val="20"/>
        </w:rPr>
        <w:t>terminates.</w:t>
      </w:r>
    </w:p>
    <w:p w14:paraId="72B3994D" w14:textId="77777777" w:rsidR="002733EE" w:rsidRDefault="002733EE">
      <w:pPr>
        <w:pStyle w:val="BodyText"/>
        <w:spacing w:before="2"/>
      </w:pPr>
    </w:p>
    <w:p w14:paraId="72B3994E" w14:textId="77777777" w:rsidR="002733EE" w:rsidRDefault="0087278D">
      <w:pPr>
        <w:pStyle w:val="ListParagraph"/>
        <w:numPr>
          <w:ilvl w:val="0"/>
          <w:numId w:val="5"/>
        </w:numPr>
        <w:tabs>
          <w:tab w:val="left" w:pos="1100"/>
        </w:tabs>
        <w:ind w:left="1099" w:right="1252"/>
        <w:rPr>
          <w:sz w:val="20"/>
        </w:rPr>
      </w:pPr>
      <w:r>
        <w:rPr>
          <w:sz w:val="20"/>
          <w:u w:val="single"/>
        </w:rPr>
        <w:t>Eligibility for State Premium Assistance</w:t>
      </w:r>
      <w:r>
        <w:rPr>
          <w:sz w:val="20"/>
        </w:rPr>
        <w:t>: Where a State has chosen to offer premium assistance</w:t>
      </w:r>
      <w:r>
        <w:rPr>
          <w:spacing w:val="1"/>
          <w:sz w:val="20"/>
        </w:rPr>
        <w:t xml:space="preserve"> </w:t>
      </w:r>
      <w:r>
        <w:rPr>
          <w:sz w:val="20"/>
        </w:rPr>
        <w:t>subsidies for qualified employer-sponsored benefits (see NOTE</w:t>
      </w:r>
      <w:r>
        <w:rPr>
          <w:b/>
          <w:sz w:val="20"/>
        </w:rPr>
        <w:t xml:space="preserve">) </w:t>
      </w:r>
      <w:r>
        <w:rPr>
          <w:sz w:val="20"/>
        </w:rPr>
        <w:t>and if the Employee or Dependent</w:t>
      </w:r>
      <w:r>
        <w:rPr>
          <w:spacing w:val="1"/>
          <w:sz w:val="20"/>
        </w:rPr>
        <w:t xml:space="preserve"> </w:t>
      </w:r>
      <w:r>
        <w:rPr>
          <w:sz w:val="20"/>
        </w:rPr>
        <w:t>becomes eligible for such subsidy under Medicaid or CHIP, then the Employee may request coverage</w:t>
      </w:r>
      <w:r>
        <w:rPr>
          <w:spacing w:val="-53"/>
          <w:sz w:val="20"/>
        </w:rPr>
        <w:t xml:space="preserve"> </w:t>
      </w:r>
      <w:r>
        <w:rPr>
          <w:sz w:val="20"/>
        </w:rPr>
        <w:t>under the Employer’s group health plan within sixty (60) days after eligibility for the subsidy is</w:t>
      </w:r>
      <w:r>
        <w:rPr>
          <w:spacing w:val="1"/>
          <w:sz w:val="20"/>
        </w:rPr>
        <w:t xml:space="preserve"> </w:t>
      </w:r>
      <w:r>
        <w:rPr>
          <w:sz w:val="20"/>
        </w:rPr>
        <w:t>determined.</w:t>
      </w:r>
    </w:p>
    <w:p w14:paraId="72B3994F" w14:textId="77777777" w:rsidR="002733EE" w:rsidRDefault="002733EE">
      <w:pPr>
        <w:pStyle w:val="BodyText"/>
      </w:pPr>
    </w:p>
    <w:p w14:paraId="72B39950" w14:textId="77777777" w:rsidR="002733EE" w:rsidRDefault="0087278D">
      <w:pPr>
        <w:pStyle w:val="BodyText"/>
        <w:spacing w:before="1"/>
        <w:ind w:left="739" w:right="1261"/>
        <w:jc w:val="both"/>
      </w:pPr>
      <w:r>
        <w:rPr>
          <w:spacing w:val="-1"/>
        </w:rPr>
        <w:t>Also,</w:t>
      </w:r>
      <w:r>
        <w:rPr>
          <w:spacing w:val="-3"/>
        </w:rPr>
        <w:t xml:space="preserve"> </w:t>
      </w:r>
      <w:r>
        <w:rPr>
          <w:spacing w:val="-1"/>
        </w:rPr>
        <w:t>if an</w:t>
      </w:r>
      <w:r>
        <w:rPr>
          <w:spacing w:val="-6"/>
        </w:rPr>
        <w:t xml:space="preserve"> </w:t>
      </w:r>
      <w:r>
        <w:rPr>
          <w:spacing w:val="-1"/>
        </w:rPr>
        <w:t>Employee’s</w:t>
      </w:r>
      <w:r>
        <w:rPr>
          <w:spacing w:val="-4"/>
        </w:rPr>
        <w:t xml:space="preserve"> </w:t>
      </w:r>
      <w:r>
        <w:t>child(ren)</w:t>
      </w:r>
      <w:r>
        <w:rPr>
          <w:spacing w:val="-4"/>
        </w:rPr>
        <w:t xml:space="preserve"> </w:t>
      </w:r>
      <w:r>
        <w:t>becomes</w:t>
      </w:r>
      <w:r>
        <w:rPr>
          <w:spacing w:val="1"/>
        </w:rPr>
        <w:t xml:space="preserve"> </w:t>
      </w:r>
      <w:r>
        <w:t>eligible</w:t>
      </w:r>
      <w:r>
        <w:rPr>
          <w:spacing w:val="-5"/>
        </w:rPr>
        <w:t xml:space="preserve"> </w:t>
      </w:r>
      <w:r>
        <w:t>for</w:t>
      </w:r>
      <w:r>
        <w:rPr>
          <w:spacing w:val="-4"/>
        </w:rPr>
        <w:t xml:space="preserve"> </w:t>
      </w:r>
      <w:r>
        <w:t>CHIP,</w:t>
      </w:r>
      <w:r>
        <w:rPr>
          <w:spacing w:val="-3"/>
        </w:rPr>
        <w:t xml:space="preserve"> </w:t>
      </w:r>
      <w:r>
        <w:t>Employee</w:t>
      </w:r>
      <w:r>
        <w:rPr>
          <w:spacing w:val="-6"/>
        </w:rPr>
        <w:t xml:space="preserve"> </w:t>
      </w:r>
      <w:r>
        <w:t>has</w:t>
      </w:r>
      <w:r>
        <w:rPr>
          <w:spacing w:val="-3"/>
        </w:rPr>
        <w:t xml:space="preserve"> </w:t>
      </w:r>
      <w:r>
        <w:t>the</w:t>
      </w:r>
      <w:r>
        <w:rPr>
          <w:spacing w:val="-6"/>
        </w:rPr>
        <w:t xml:space="preserve"> </w:t>
      </w:r>
      <w:r>
        <w:t>ability</w:t>
      </w:r>
      <w:r>
        <w:rPr>
          <w:spacing w:val="-14"/>
        </w:rPr>
        <w:t xml:space="preserve"> </w:t>
      </w:r>
      <w:r>
        <w:t>to</w:t>
      </w:r>
      <w:r>
        <w:rPr>
          <w:spacing w:val="-5"/>
        </w:rPr>
        <w:t xml:space="preserve"> </w:t>
      </w:r>
      <w:r>
        <w:t>drop</w:t>
      </w:r>
      <w:r>
        <w:rPr>
          <w:spacing w:val="-6"/>
        </w:rPr>
        <w:t xml:space="preserve"> </w:t>
      </w:r>
      <w:r>
        <w:t>the</w:t>
      </w:r>
      <w:r>
        <w:rPr>
          <w:spacing w:val="-8"/>
        </w:rPr>
        <w:t xml:space="preserve"> </w:t>
      </w:r>
      <w:r>
        <w:t>child(ren)</w:t>
      </w:r>
      <w:r>
        <w:rPr>
          <w:spacing w:val="-53"/>
        </w:rPr>
        <w:t xml:space="preserve"> </w:t>
      </w:r>
      <w:r>
        <w:t>from</w:t>
      </w:r>
      <w:r>
        <w:rPr>
          <w:spacing w:val="3"/>
        </w:rPr>
        <w:t xml:space="preserve"> </w:t>
      </w:r>
      <w:r>
        <w:t>the</w:t>
      </w:r>
      <w:r>
        <w:rPr>
          <w:spacing w:val="-1"/>
        </w:rPr>
        <w:t xml:space="preserve"> </w:t>
      </w:r>
      <w:r>
        <w:t>group</w:t>
      </w:r>
      <w:r>
        <w:rPr>
          <w:spacing w:val="-1"/>
        </w:rPr>
        <w:t xml:space="preserve"> </w:t>
      </w:r>
      <w:r>
        <w:t>health</w:t>
      </w:r>
      <w:r>
        <w:rPr>
          <w:spacing w:val="-1"/>
        </w:rPr>
        <w:t xml:space="preserve"> </w:t>
      </w:r>
      <w:r>
        <w:t>coverage.</w:t>
      </w:r>
    </w:p>
    <w:p w14:paraId="72B39951" w14:textId="77777777" w:rsidR="002733EE" w:rsidRDefault="002733EE">
      <w:pPr>
        <w:pStyle w:val="BodyText"/>
        <w:spacing w:before="2"/>
        <w:rPr>
          <w:sz w:val="19"/>
        </w:rPr>
      </w:pPr>
    </w:p>
    <w:p w14:paraId="72B39952" w14:textId="77777777" w:rsidR="002733EE" w:rsidRDefault="0087278D">
      <w:pPr>
        <w:pStyle w:val="BodyText"/>
        <w:spacing w:before="1"/>
        <w:ind w:left="740"/>
        <w:jc w:val="both"/>
      </w:pPr>
      <w:r>
        <w:rPr>
          <w:b/>
        </w:rPr>
        <w:t>NOTE:</w:t>
      </w:r>
      <w:r>
        <w:rPr>
          <w:b/>
          <w:spacing w:val="-3"/>
        </w:rPr>
        <w:t xml:space="preserve"> </w:t>
      </w:r>
      <w:r>
        <w:t>CHIPRA</w:t>
      </w:r>
      <w:r>
        <w:rPr>
          <w:spacing w:val="-1"/>
        </w:rPr>
        <w:t xml:space="preserve"> </w:t>
      </w:r>
      <w:r>
        <w:t>allows</w:t>
      </w:r>
      <w:r>
        <w:rPr>
          <w:spacing w:val="-3"/>
        </w:rPr>
        <w:t xml:space="preserve"> </w:t>
      </w:r>
      <w:r>
        <w:t>states</w:t>
      </w:r>
      <w:r>
        <w:rPr>
          <w:spacing w:val="-2"/>
        </w:rPr>
        <w:t xml:space="preserve"> </w:t>
      </w:r>
      <w:r>
        <w:t>to</w:t>
      </w:r>
      <w:r>
        <w:rPr>
          <w:spacing w:val="-3"/>
        </w:rPr>
        <w:t xml:space="preserve"> </w:t>
      </w:r>
      <w:r>
        <w:t>elect</w:t>
      </w:r>
      <w:r>
        <w:rPr>
          <w:spacing w:val="-4"/>
        </w:rPr>
        <w:t xml:space="preserve"> </w:t>
      </w:r>
      <w:r>
        <w:t>to</w:t>
      </w:r>
      <w:r>
        <w:rPr>
          <w:spacing w:val="-3"/>
        </w:rPr>
        <w:t xml:space="preserve"> </w:t>
      </w:r>
      <w:r>
        <w:t>offer</w:t>
      </w:r>
      <w:r>
        <w:rPr>
          <w:spacing w:val="-3"/>
        </w:rPr>
        <w:t xml:space="preserve"> </w:t>
      </w:r>
      <w:r>
        <w:t>premium</w:t>
      </w:r>
      <w:r>
        <w:rPr>
          <w:spacing w:val="-1"/>
        </w:rPr>
        <w:t xml:space="preserve"> </w:t>
      </w:r>
      <w:r>
        <w:t>assistance</w:t>
      </w:r>
      <w:r>
        <w:rPr>
          <w:spacing w:val="-3"/>
        </w:rPr>
        <w:t xml:space="preserve"> </w:t>
      </w:r>
      <w:r>
        <w:t>subsidies</w:t>
      </w:r>
      <w:r>
        <w:rPr>
          <w:spacing w:val="-3"/>
        </w:rPr>
        <w:t xml:space="preserve"> </w:t>
      </w:r>
      <w:r>
        <w:t>to</w:t>
      </w:r>
      <w:r>
        <w:rPr>
          <w:spacing w:val="-1"/>
        </w:rPr>
        <w:t xml:space="preserve"> </w:t>
      </w:r>
      <w:r>
        <w:t>qualified</w:t>
      </w:r>
      <w:r>
        <w:rPr>
          <w:spacing w:val="-4"/>
        </w:rPr>
        <w:t xml:space="preserve"> </w:t>
      </w:r>
      <w:r>
        <w:t>individuals.</w:t>
      </w:r>
      <w:r>
        <w:rPr>
          <w:spacing w:val="-1"/>
        </w:rPr>
        <w:t xml:space="preserve"> </w:t>
      </w:r>
      <w:r>
        <w:t>Such</w:t>
      </w:r>
    </w:p>
    <w:p w14:paraId="72B39953" w14:textId="77777777" w:rsidR="002733EE" w:rsidRDefault="002733EE">
      <w:pPr>
        <w:jc w:val="both"/>
        <w:sectPr w:rsidR="002733EE">
          <w:pgSz w:w="12240" w:h="15840"/>
          <w:pgMar w:top="1300" w:right="180" w:bottom="1000" w:left="700" w:header="1087" w:footer="815" w:gutter="0"/>
          <w:cols w:space="720"/>
        </w:sectPr>
      </w:pPr>
    </w:p>
    <w:p w14:paraId="72B39954" w14:textId="77777777" w:rsidR="002733EE" w:rsidRDefault="002733EE">
      <w:pPr>
        <w:pStyle w:val="BodyText"/>
        <w:spacing w:before="4"/>
        <w:rPr>
          <w:sz w:val="11"/>
        </w:rPr>
      </w:pPr>
    </w:p>
    <w:p w14:paraId="72B39955" w14:textId="77777777" w:rsidR="002733EE" w:rsidRDefault="0087278D">
      <w:pPr>
        <w:pStyle w:val="BodyText"/>
        <w:spacing w:before="93"/>
        <w:ind w:left="740" w:right="1267" w:firstLine="54"/>
      </w:pPr>
      <w:r>
        <w:t>subsidies</w:t>
      </w:r>
      <w:r>
        <w:rPr>
          <w:spacing w:val="-3"/>
        </w:rPr>
        <w:t xml:space="preserve"> </w:t>
      </w:r>
      <w:r>
        <w:t>are</w:t>
      </w:r>
      <w:r>
        <w:rPr>
          <w:spacing w:val="-2"/>
        </w:rPr>
        <w:t xml:space="preserve"> </w:t>
      </w:r>
      <w:r>
        <w:t>not</w:t>
      </w:r>
      <w:r>
        <w:rPr>
          <w:spacing w:val="-1"/>
        </w:rPr>
        <w:t xml:space="preserve"> </w:t>
      </w:r>
      <w:r>
        <w:t>mandated.</w:t>
      </w:r>
      <w:r>
        <w:rPr>
          <w:spacing w:val="-8"/>
        </w:rPr>
        <w:t xml:space="preserve"> </w:t>
      </w:r>
      <w:r>
        <w:t>A</w:t>
      </w:r>
      <w:r>
        <w:rPr>
          <w:spacing w:val="-5"/>
        </w:rPr>
        <w:t xml:space="preserve"> </w:t>
      </w:r>
      <w:r>
        <w:t>“group</w:t>
      </w:r>
      <w:r>
        <w:rPr>
          <w:spacing w:val="-4"/>
        </w:rPr>
        <w:t xml:space="preserve"> </w:t>
      </w:r>
      <w:r>
        <w:t>health</w:t>
      </w:r>
      <w:r>
        <w:rPr>
          <w:spacing w:val="-4"/>
        </w:rPr>
        <w:t xml:space="preserve"> </w:t>
      </w:r>
      <w:r>
        <w:t>plan”</w:t>
      </w:r>
      <w:r>
        <w:rPr>
          <w:spacing w:val="-1"/>
        </w:rPr>
        <w:t xml:space="preserve"> </w:t>
      </w:r>
      <w:r>
        <w:t>does</w:t>
      </w:r>
      <w:r>
        <w:rPr>
          <w:spacing w:val="-2"/>
        </w:rPr>
        <w:t xml:space="preserve"> </w:t>
      </w:r>
      <w:r>
        <w:t>not</w:t>
      </w:r>
      <w:r>
        <w:rPr>
          <w:spacing w:val="-2"/>
        </w:rPr>
        <w:t xml:space="preserve"> </w:t>
      </w:r>
      <w:r>
        <w:t>include</w:t>
      </w:r>
      <w:r>
        <w:rPr>
          <w:spacing w:val="-2"/>
        </w:rPr>
        <w:t xml:space="preserve"> </w:t>
      </w:r>
      <w:r>
        <w:t>benefits</w:t>
      </w:r>
      <w:r>
        <w:rPr>
          <w:spacing w:val="-2"/>
        </w:rPr>
        <w:t xml:space="preserve"> </w:t>
      </w:r>
      <w:r>
        <w:t>provided</w:t>
      </w:r>
      <w:r>
        <w:rPr>
          <w:spacing w:val="-4"/>
        </w:rPr>
        <w:t xml:space="preserve"> </w:t>
      </w:r>
      <w:r>
        <w:t>under</w:t>
      </w:r>
      <w:r>
        <w:rPr>
          <w:spacing w:val="-1"/>
        </w:rPr>
        <w:t xml:space="preserve"> </w:t>
      </w:r>
      <w:r>
        <w:t>a</w:t>
      </w:r>
      <w:r>
        <w:rPr>
          <w:spacing w:val="-4"/>
        </w:rPr>
        <w:t xml:space="preserve"> </w:t>
      </w:r>
      <w:r>
        <w:t>health</w:t>
      </w:r>
      <w:r>
        <w:rPr>
          <w:spacing w:val="-4"/>
        </w:rPr>
        <w:t xml:space="preserve"> </w:t>
      </w:r>
      <w:r>
        <w:t>FSA</w:t>
      </w:r>
      <w:r>
        <w:rPr>
          <w:spacing w:val="-52"/>
        </w:rPr>
        <w:t xml:space="preserve"> </w:t>
      </w:r>
      <w:r>
        <w:t>or</w:t>
      </w:r>
      <w:r>
        <w:rPr>
          <w:spacing w:val="-1"/>
        </w:rPr>
        <w:t xml:space="preserve"> </w:t>
      </w:r>
      <w:r>
        <w:t>a</w:t>
      </w:r>
      <w:r>
        <w:rPr>
          <w:spacing w:val="-1"/>
        </w:rPr>
        <w:t xml:space="preserve"> </w:t>
      </w:r>
      <w:r>
        <w:t>high</w:t>
      </w:r>
      <w:r>
        <w:rPr>
          <w:spacing w:val="1"/>
        </w:rPr>
        <w:t xml:space="preserve"> </w:t>
      </w:r>
      <w:r>
        <w:t>deductible</w:t>
      </w:r>
      <w:r>
        <w:rPr>
          <w:spacing w:val="1"/>
        </w:rPr>
        <w:t xml:space="preserve"> </w:t>
      </w:r>
      <w:r>
        <w:t>health</w:t>
      </w:r>
      <w:r>
        <w:rPr>
          <w:spacing w:val="1"/>
        </w:rPr>
        <w:t xml:space="preserve"> </w:t>
      </w:r>
      <w:r>
        <w:t>plan.</w:t>
      </w:r>
    </w:p>
    <w:p w14:paraId="72B39956" w14:textId="77777777" w:rsidR="002733EE" w:rsidRDefault="002733EE">
      <w:pPr>
        <w:pStyle w:val="BodyText"/>
        <w:spacing w:before="5"/>
        <w:rPr>
          <w:sz w:val="19"/>
        </w:rPr>
      </w:pPr>
    </w:p>
    <w:p w14:paraId="72B39957" w14:textId="7773385A" w:rsidR="002733EE" w:rsidRDefault="0087278D">
      <w:pPr>
        <w:pStyle w:val="BodyText"/>
        <w:spacing w:before="1" w:line="242" w:lineRule="auto"/>
        <w:ind w:left="740" w:right="1254"/>
        <w:jc w:val="both"/>
      </w:pPr>
      <w:r>
        <w:rPr>
          <w:b/>
        </w:rPr>
        <w:t xml:space="preserve">Open Enrollment - </w:t>
      </w:r>
      <w:r>
        <w:t>If an individual does not enroll when he/she is first eligible to do so or if he/she allows</w:t>
      </w:r>
      <w:r>
        <w:rPr>
          <w:spacing w:val="1"/>
        </w:rPr>
        <w:t xml:space="preserve"> </w:t>
      </w:r>
      <w:r>
        <w:t>coverage to lapse, he/she may later enroll during an Open Enrollment period which will be held annually.</w:t>
      </w:r>
      <w:r>
        <w:rPr>
          <w:spacing w:val="1"/>
        </w:rPr>
        <w:t xml:space="preserve"> </w:t>
      </w:r>
      <w:r>
        <w:rPr>
          <w:spacing w:val="-1"/>
        </w:rPr>
        <w:t xml:space="preserve">Plan coverage will be effective on the January </w:t>
      </w:r>
      <w:r>
        <w:t>1</w:t>
      </w:r>
      <w:r>
        <w:rPr>
          <w:position w:val="6"/>
          <w:sz w:val="13"/>
        </w:rPr>
        <w:t xml:space="preserve">st </w:t>
      </w:r>
      <w:r>
        <w:t>following the end of the Open Enrollment period, but any</w:t>
      </w:r>
      <w:r>
        <w:rPr>
          <w:spacing w:val="-53"/>
        </w:rPr>
        <w:t xml:space="preserve"> </w:t>
      </w:r>
      <w:r>
        <w:t>such</w:t>
      </w:r>
      <w:r>
        <w:rPr>
          <w:spacing w:val="-2"/>
        </w:rPr>
        <w:t xml:space="preserve"> </w:t>
      </w:r>
      <w:r>
        <w:t>individual will</w:t>
      </w:r>
      <w:r>
        <w:rPr>
          <w:spacing w:val="-2"/>
        </w:rPr>
        <w:t xml:space="preserve"> </w:t>
      </w:r>
      <w:r>
        <w:t>be</w:t>
      </w:r>
      <w:r>
        <w:rPr>
          <w:spacing w:val="1"/>
        </w:rPr>
        <w:t xml:space="preserve"> </w:t>
      </w:r>
      <w:r>
        <w:t>considered a</w:t>
      </w:r>
      <w:r>
        <w:rPr>
          <w:spacing w:val="-1"/>
        </w:rPr>
        <w:t xml:space="preserve"> </w:t>
      </w:r>
      <w:r>
        <w:t>"late</w:t>
      </w:r>
      <w:r>
        <w:rPr>
          <w:spacing w:val="-7"/>
        </w:rPr>
        <w:t xml:space="preserve"> </w:t>
      </w:r>
      <w:r>
        <w:t>enrollee.”</w:t>
      </w:r>
    </w:p>
    <w:p w14:paraId="72B39958" w14:textId="77777777" w:rsidR="002733EE" w:rsidRDefault="002733EE">
      <w:pPr>
        <w:pStyle w:val="BodyText"/>
        <w:spacing w:before="4"/>
        <w:rPr>
          <w:sz w:val="19"/>
        </w:rPr>
      </w:pPr>
    </w:p>
    <w:p w14:paraId="72B39959" w14:textId="77777777" w:rsidR="002733EE" w:rsidRDefault="0087278D">
      <w:pPr>
        <w:pStyle w:val="BodyText"/>
        <w:ind w:left="740" w:right="1267"/>
      </w:pPr>
      <w:r>
        <w:t>The</w:t>
      </w:r>
      <w:r>
        <w:rPr>
          <w:spacing w:val="21"/>
        </w:rPr>
        <w:t xml:space="preserve"> </w:t>
      </w:r>
      <w:r>
        <w:t>Open</w:t>
      </w:r>
      <w:r>
        <w:rPr>
          <w:spacing w:val="23"/>
        </w:rPr>
        <w:t xml:space="preserve"> </w:t>
      </w:r>
      <w:r>
        <w:t>Enrollment</w:t>
      </w:r>
      <w:r>
        <w:rPr>
          <w:spacing w:val="21"/>
        </w:rPr>
        <w:t xml:space="preserve"> </w:t>
      </w:r>
      <w:r>
        <w:t>period</w:t>
      </w:r>
      <w:r>
        <w:rPr>
          <w:spacing w:val="23"/>
        </w:rPr>
        <w:t xml:space="preserve"> </w:t>
      </w:r>
      <w:r>
        <w:t>is</w:t>
      </w:r>
      <w:r>
        <w:rPr>
          <w:spacing w:val="22"/>
        </w:rPr>
        <w:t xml:space="preserve"> </w:t>
      </w:r>
      <w:r>
        <w:t>also</w:t>
      </w:r>
      <w:r>
        <w:rPr>
          <w:spacing w:val="24"/>
        </w:rPr>
        <w:t xml:space="preserve"> </w:t>
      </w:r>
      <w:r>
        <w:t>a</w:t>
      </w:r>
      <w:r>
        <w:rPr>
          <w:spacing w:val="23"/>
        </w:rPr>
        <w:t xml:space="preserve"> </w:t>
      </w:r>
      <w:r>
        <w:t>time</w:t>
      </w:r>
      <w:r>
        <w:rPr>
          <w:spacing w:val="23"/>
        </w:rPr>
        <w:t xml:space="preserve"> </w:t>
      </w:r>
      <w:r>
        <w:t>when</w:t>
      </w:r>
      <w:r>
        <w:rPr>
          <w:spacing w:val="23"/>
        </w:rPr>
        <w:t xml:space="preserve"> </w:t>
      </w:r>
      <w:r>
        <w:t>Employees</w:t>
      </w:r>
      <w:r>
        <w:rPr>
          <w:spacing w:val="25"/>
        </w:rPr>
        <w:t xml:space="preserve"> </w:t>
      </w:r>
      <w:r>
        <w:t>are</w:t>
      </w:r>
      <w:r>
        <w:rPr>
          <w:spacing w:val="23"/>
        </w:rPr>
        <w:t xml:space="preserve"> </w:t>
      </w:r>
      <w:r>
        <w:t>given</w:t>
      </w:r>
      <w:r>
        <w:rPr>
          <w:spacing w:val="21"/>
        </w:rPr>
        <w:t xml:space="preserve"> </w:t>
      </w:r>
      <w:r>
        <w:t>the</w:t>
      </w:r>
      <w:r>
        <w:rPr>
          <w:spacing w:val="24"/>
        </w:rPr>
        <w:t xml:space="preserve"> </w:t>
      </w:r>
      <w:r>
        <w:t>opportunity</w:t>
      </w:r>
      <w:r>
        <w:rPr>
          <w:spacing w:val="18"/>
        </w:rPr>
        <w:t xml:space="preserve"> </w:t>
      </w:r>
      <w:r>
        <w:t>to</w:t>
      </w:r>
      <w:r>
        <w:rPr>
          <w:spacing w:val="21"/>
        </w:rPr>
        <w:t xml:space="preserve"> </w:t>
      </w:r>
      <w:r>
        <w:t>change</w:t>
      </w:r>
      <w:r>
        <w:rPr>
          <w:spacing w:val="23"/>
        </w:rPr>
        <w:t xml:space="preserve"> </w:t>
      </w:r>
      <w:r>
        <w:t>their</w:t>
      </w:r>
      <w:r>
        <w:rPr>
          <w:spacing w:val="-52"/>
        </w:rPr>
        <w:t xml:space="preserve"> </w:t>
      </w:r>
      <w:r>
        <w:t>enrollment</w:t>
      </w:r>
      <w:r>
        <w:rPr>
          <w:spacing w:val="-2"/>
        </w:rPr>
        <w:t xml:space="preserve"> </w:t>
      </w:r>
      <w:r>
        <w:t>from</w:t>
      </w:r>
      <w:r>
        <w:rPr>
          <w:spacing w:val="4"/>
        </w:rPr>
        <w:t xml:space="preserve"> </w:t>
      </w:r>
      <w:r>
        <w:t>one</w:t>
      </w:r>
      <w:r>
        <w:rPr>
          <w:spacing w:val="-2"/>
        </w:rPr>
        <w:t xml:space="preserve"> </w:t>
      </w:r>
      <w:r>
        <w:t>District-sponsored</w:t>
      </w:r>
      <w:r>
        <w:rPr>
          <w:spacing w:val="-1"/>
        </w:rPr>
        <w:t xml:space="preserve"> </w:t>
      </w:r>
      <w:r>
        <w:t>plan</w:t>
      </w:r>
      <w:r>
        <w:rPr>
          <w:spacing w:val="-1"/>
        </w:rPr>
        <w:t xml:space="preserve"> </w:t>
      </w:r>
      <w:r>
        <w:t>to another.</w:t>
      </w:r>
    </w:p>
    <w:p w14:paraId="72B3995A" w14:textId="77777777" w:rsidR="002733EE" w:rsidRDefault="002733EE">
      <w:pPr>
        <w:pStyle w:val="BodyText"/>
        <w:spacing w:before="8"/>
        <w:rPr>
          <w:sz w:val="19"/>
        </w:rPr>
      </w:pPr>
    </w:p>
    <w:p w14:paraId="72B3995B" w14:textId="77777777" w:rsidR="002733EE" w:rsidRDefault="0087278D">
      <w:pPr>
        <w:pStyle w:val="Heading3"/>
      </w:pPr>
      <w:bookmarkStart w:id="77" w:name="Reinstatement"/>
      <w:bookmarkEnd w:id="77"/>
      <w:r>
        <w:t>Reinstatement</w:t>
      </w:r>
    </w:p>
    <w:p w14:paraId="72B3995C" w14:textId="77777777" w:rsidR="002733EE" w:rsidRDefault="0087278D">
      <w:pPr>
        <w:pStyle w:val="BodyText"/>
        <w:spacing w:before="5"/>
        <w:ind w:left="739" w:right="1257"/>
        <w:jc w:val="both"/>
      </w:pPr>
      <w:r>
        <w:t>If</w:t>
      </w:r>
      <w:r>
        <w:rPr>
          <w:spacing w:val="-5"/>
        </w:rPr>
        <w:t xml:space="preserve"> </w:t>
      </w:r>
      <w:r>
        <w:t>a</w:t>
      </w:r>
      <w:r>
        <w:rPr>
          <w:spacing w:val="-7"/>
        </w:rPr>
        <w:t xml:space="preserve"> </w:t>
      </w:r>
      <w:r>
        <w:rPr>
          <w:u w:val="single"/>
        </w:rPr>
        <w:t>Monthly</w:t>
      </w:r>
      <w:r>
        <w:rPr>
          <w:spacing w:val="-11"/>
          <w:u w:val="single"/>
        </w:rPr>
        <w:t xml:space="preserve"> </w:t>
      </w:r>
      <w:r>
        <w:rPr>
          <w:u w:val="single"/>
        </w:rPr>
        <w:t>Paid</w:t>
      </w:r>
      <w:r>
        <w:rPr>
          <w:spacing w:val="-6"/>
        </w:rPr>
        <w:t xml:space="preserve"> </w:t>
      </w:r>
      <w:r>
        <w:t>Employee</w:t>
      </w:r>
      <w:r>
        <w:rPr>
          <w:spacing w:val="-2"/>
        </w:rPr>
        <w:t xml:space="preserve"> </w:t>
      </w:r>
      <w:r>
        <w:t>returns</w:t>
      </w:r>
      <w:r>
        <w:rPr>
          <w:spacing w:val="-5"/>
        </w:rPr>
        <w:t xml:space="preserve"> </w:t>
      </w:r>
      <w:r>
        <w:t>to</w:t>
      </w:r>
      <w:r>
        <w:rPr>
          <w:spacing w:val="-7"/>
        </w:rPr>
        <w:t xml:space="preserve"> </w:t>
      </w:r>
      <w:r>
        <w:t>an</w:t>
      </w:r>
      <w:r>
        <w:rPr>
          <w:spacing w:val="-7"/>
        </w:rPr>
        <w:t xml:space="preserve"> </w:t>
      </w:r>
      <w:r>
        <w:t>eligible</w:t>
      </w:r>
      <w:r>
        <w:rPr>
          <w:spacing w:val="-7"/>
        </w:rPr>
        <w:t xml:space="preserve"> </w:t>
      </w:r>
      <w:r>
        <w:t>status</w:t>
      </w:r>
      <w:r>
        <w:rPr>
          <w:spacing w:val="-5"/>
        </w:rPr>
        <w:t xml:space="preserve"> </w:t>
      </w:r>
      <w:r>
        <w:t>following</w:t>
      </w:r>
      <w:r>
        <w:rPr>
          <w:spacing w:val="-7"/>
        </w:rPr>
        <w:t xml:space="preserve"> </w:t>
      </w:r>
      <w:r>
        <w:t>an</w:t>
      </w:r>
      <w:r>
        <w:rPr>
          <w:spacing w:val="-7"/>
        </w:rPr>
        <w:t xml:space="preserve"> </w:t>
      </w:r>
      <w:r>
        <w:t>approved</w:t>
      </w:r>
      <w:r>
        <w:rPr>
          <w:spacing w:val="-6"/>
        </w:rPr>
        <w:t xml:space="preserve"> </w:t>
      </w:r>
      <w:r>
        <w:t>leave</w:t>
      </w:r>
      <w:r>
        <w:rPr>
          <w:spacing w:val="-9"/>
        </w:rPr>
        <w:t xml:space="preserve"> </w:t>
      </w:r>
      <w:r>
        <w:t>of</w:t>
      </w:r>
      <w:r>
        <w:rPr>
          <w:spacing w:val="-4"/>
        </w:rPr>
        <w:t xml:space="preserve"> </w:t>
      </w:r>
      <w:r>
        <w:t>absence</w:t>
      </w:r>
      <w:r>
        <w:rPr>
          <w:spacing w:val="-6"/>
        </w:rPr>
        <w:t xml:space="preserve"> </w:t>
      </w:r>
      <w:r>
        <w:t>and</w:t>
      </w:r>
      <w:r>
        <w:rPr>
          <w:spacing w:val="-6"/>
        </w:rPr>
        <w:t xml:space="preserve"> </w:t>
      </w:r>
      <w:r>
        <w:t>elects</w:t>
      </w:r>
      <w:r>
        <w:rPr>
          <w:spacing w:val="-53"/>
        </w:rPr>
        <w:t xml:space="preserve"> </w:t>
      </w:r>
      <w:r>
        <w:rPr>
          <w:spacing w:val="-1"/>
        </w:rPr>
        <w:t>to</w:t>
      </w:r>
      <w:r>
        <w:rPr>
          <w:spacing w:val="-11"/>
        </w:rPr>
        <w:t xml:space="preserve"> </w:t>
      </w:r>
      <w:r>
        <w:rPr>
          <w:spacing w:val="-1"/>
        </w:rPr>
        <w:t>re-enroll</w:t>
      </w:r>
      <w:r>
        <w:rPr>
          <w:spacing w:val="-7"/>
        </w:rPr>
        <w:t xml:space="preserve"> </w:t>
      </w:r>
      <w:r>
        <w:rPr>
          <w:spacing w:val="-1"/>
        </w:rPr>
        <w:t>himself/herself</w:t>
      </w:r>
      <w:r>
        <w:rPr>
          <w:spacing w:val="-3"/>
        </w:rPr>
        <w:t xml:space="preserve"> </w:t>
      </w:r>
      <w:r>
        <w:rPr>
          <w:spacing w:val="-1"/>
        </w:rPr>
        <w:t>and</w:t>
      </w:r>
      <w:r>
        <w:rPr>
          <w:spacing w:val="-8"/>
        </w:rPr>
        <w:t xml:space="preserve"> </w:t>
      </w:r>
      <w:r>
        <w:rPr>
          <w:spacing w:val="-1"/>
        </w:rPr>
        <w:t>his/her</w:t>
      </w:r>
      <w:r>
        <w:rPr>
          <w:spacing w:val="-2"/>
        </w:rPr>
        <w:t xml:space="preserve"> </w:t>
      </w:r>
      <w:r>
        <w:rPr>
          <w:spacing w:val="-1"/>
        </w:rPr>
        <w:t>previously</w:t>
      </w:r>
      <w:r>
        <w:rPr>
          <w:spacing w:val="-16"/>
        </w:rPr>
        <w:t xml:space="preserve"> </w:t>
      </w:r>
      <w:r>
        <w:t>covered</w:t>
      </w:r>
      <w:r>
        <w:rPr>
          <w:spacing w:val="-11"/>
        </w:rPr>
        <w:t xml:space="preserve"> </w:t>
      </w:r>
      <w:r>
        <w:t>Dependents,</w:t>
      </w:r>
      <w:r>
        <w:rPr>
          <w:spacing w:val="-8"/>
        </w:rPr>
        <w:t xml:space="preserve"> </w:t>
      </w:r>
      <w:r>
        <w:t>then</w:t>
      </w:r>
      <w:r>
        <w:rPr>
          <w:spacing w:val="-4"/>
        </w:rPr>
        <w:t xml:space="preserve"> </w:t>
      </w:r>
      <w:r>
        <w:t>Plan</w:t>
      </w:r>
      <w:r>
        <w:rPr>
          <w:spacing w:val="-9"/>
        </w:rPr>
        <w:t xml:space="preserve"> </w:t>
      </w:r>
      <w:r>
        <w:t>coverage</w:t>
      </w:r>
      <w:r>
        <w:rPr>
          <w:spacing w:val="-3"/>
        </w:rPr>
        <w:t xml:space="preserve"> </w:t>
      </w:r>
      <w:r>
        <w:t>will</w:t>
      </w:r>
      <w:r>
        <w:rPr>
          <w:spacing w:val="-7"/>
        </w:rPr>
        <w:t xml:space="preserve"> </w:t>
      </w:r>
      <w:r>
        <w:t>be</w:t>
      </w:r>
      <w:r>
        <w:rPr>
          <w:spacing w:val="-4"/>
        </w:rPr>
        <w:t xml:space="preserve"> </w:t>
      </w:r>
      <w:r>
        <w:t>effective</w:t>
      </w:r>
      <w:r>
        <w:rPr>
          <w:spacing w:val="-54"/>
        </w:rPr>
        <w:t xml:space="preserve"> </w:t>
      </w:r>
      <w:r>
        <w:t>on the first (1</w:t>
      </w:r>
      <w:r>
        <w:rPr>
          <w:position w:val="6"/>
          <w:sz w:val="13"/>
        </w:rPr>
        <w:t>st</w:t>
      </w:r>
      <w:r>
        <w:t>) or sixteenth (16</w:t>
      </w:r>
      <w:r>
        <w:rPr>
          <w:position w:val="6"/>
          <w:sz w:val="13"/>
        </w:rPr>
        <w:t>th</w:t>
      </w:r>
      <w:r>
        <w:t>) day of the month as determined by the date he/she receives his/her first</w:t>
      </w:r>
      <w:r>
        <w:rPr>
          <w:spacing w:val="-53"/>
        </w:rPr>
        <w:t xml:space="preserve"> </w:t>
      </w:r>
      <w:r>
        <w:rPr>
          <w:spacing w:val="-1"/>
        </w:rPr>
        <w:t>paycheck</w:t>
      </w:r>
      <w:r>
        <w:rPr>
          <w:spacing w:val="-9"/>
        </w:rPr>
        <w:t xml:space="preserve"> </w:t>
      </w:r>
      <w:r>
        <w:rPr>
          <w:spacing w:val="-1"/>
        </w:rPr>
        <w:t>after</w:t>
      </w:r>
      <w:r>
        <w:rPr>
          <w:spacing w:val="-12"/>
        </w:rPr>
        <w:t xml:space="preserve"> </w:t>
      </w:r>
      <w:r>
        <w:rPr>
          <w:spacing w:val="-1"/>
        </w:rPr>
        <w:t>return</w:t>
      </w:r>
      <w:r>
        <w:rPr>
          <w:spacing w:val="-13"/>
        </w:rPr>
        <w:t xml:space="preserve"> </w:t>
      </w:r>
      <w:r>
        <w:rPr>
          <w:spacing w:val="-1"/>
        </w:rPr>
        <w:t>to</w:t>
      </w:r>
      <w:r>
        <w:rPr>
          <w:spacing w:val="-10"/>
        </w:rPr>
        <w:t xml:space="preserve"> </w:t>
      </w:r>
      <w:r>
        <w:rPr>
          <w:spacing w:val="-1"/>
        </w:rPr>
        <w:t>work.</w:t>
      </w:r>
      <w:r>
        <w:rPr>
          <w:spacing w:val="-13"/>
        </w:rPr>
        <w:t xml:space="preserve"> </w:t>
      </w:r>
      <w:r>
        <w:rPr>
          <w:spacing w:val="-1"/>
        </w:rPr>
        <w:t>Except</w:t>
      </w:r>
      <w:r>
        <w:rPr>
          <w:spacing w:val="-13"/>
        </w:rPr>
        <w:t xml:space="preserve"> </w:t>
      </w:r>
      <w:r>
        <w:rPr>
          <w:spacing w:val="-1"/>
        </w:rPr>
        <w:t>for</w:t>
      </w:r>
      <w:r>
        <w:rPr>
          <w:spacing w:val="-11"/>
        </w:rPr>
        <w:t xml:space="preserve"> </w:t>
      </w:r>
      <w:r>
        <w:rPr>
          <w:spacing w:val="-1"/>
        </w:rPr>
        <w:t>Dependents</w:t>
      </w:r>
      <w:r>
        <w:rPr>
          <w:spacing w:val="-12"/>
        </w:rPr>
        <w:t xml:space="preserve"> </w:t>
      </w:r>
      <w:r>
        <w:rPr>
          <w:spacing w:val="-1"/>
        </w:rPr>
        <w:t>acquired</w:t>
      </w:r>
      <w:r>
        <w:rPr>
          <w:spacing w:val="-8"/>
        </w:rPr>
        <w:t xml:space="preserve"> </w:t>
      </w:r>
      <w:r>
        <w:rPr>
          <w:spacing w:val="-1"/>
        </w:rPr>
        <w:t>within</w:t>
      </w:r>
      <w:r>
        <w:rPr>
          <w:spacing w:val="-12"/>
        </w:rPr>
        <w:t xml:space="preserve"> </w:t>
      </w:r>
      <w:r>
        <w:t>thirty-one</w:t>
      </w:r>
      <w:r>
        <w:rPr>
          <w:spacing w:val="-13"/>
        </w:rPr>
        <w:t xml:space="preserve"> </w:t>
      </w:r>
      <w:r>
        <w:t>(31)</w:t>
      </w:r>
      <w:r>
        <w:rPr>
          <w:spacing w:val="-12"/>
        </w:rPr>
        <w:t xml:space="preserve"> </w:t>
      </w:r>
      <w:r>
        <w:t>days</w:t>
      </w:r>
      <w:r>
        <w:rPr>
          <w:spacing w:val="-8"/>
        </w:rPr>
        <w:t xml:space="preserve"> </w:t>
      </w:r>
      <w:r>
        <w:t>of</w:t>
      </w:r>
      <w:r>
        <w:rPr>
          <w:spacing w:val="-11"/>
        </w:rPr>
        <w:t xml:space="preserve"> </w:t>
      </w:r>
      <w:r>
        <w:t>the</w:t>
      </w:r>
      <w:r>
        <w:rPr>
          <w:spacing w:val="-11"/>
        </w:rPr>
        <w:t xml:space="preserve"> </w:t>
      </w:r>
      <w:r>
        <w:t>Employee’s</w:t>
      </w:r>
      <w:r>
        <w:rPr>
          <w:spacing w:val="-53"/>
        </w:rPr>
        <w:t xml:space="preserve"> </w:t>
      </w:r>
      <w:r>
        <w:t>coverage effective date, Dependents not covered by the Plan before the lapse in coverage can only be</w:t>
      </w:r>
      <w:r>
        <w:rPr>
          <w:spacing w:val="1"/>
        </w:rPr>
        <w:t xml:space="preserve"> </w:t>
      </w:r>
      <w:r>
        <w:rPr>
          <w:spacing w:val="-1"/>
        </w:rPr>
        <w:t>enrolled during</w:t>
      </w:r>
      <w:r>
        <w:rPr>
          <w:spacing w:val="1"/>
        </w:rPr>
        <w:t xml:space="preserve"> </w:t>
      </w:r>
      <w:r>
        <w:rPr>
          <w:spacing w:val="-1"/>
        </w:rPr>
        <w:t>an Open</w:t>
      </w:r>
      <w:r>
        <w:rPr>
          <w:spacing w:val="1"/>
        </w:rPr>
        <w:t xml:space="preserve"> </w:t>
      </w:r>
      <w:r>
        <w:rPr>
          <w:spacing w:val="-1"/>
        </w:rPr>
        <w:t>Enrollment period</w:t>
      </w:r>
      <w:r>
        <w:rPr>
          <w:spacing w:val="1"/>
        </w:rPr>
        <w:t xml:space="preserve"> </w:t>
      </w:r>
      <w:r>
        <w:rPr>
          <w:spacing w:val="-1"/>
        </w:rPr>
        <w:t>or</w:t>
      </w:r>
      <w:r>
        <w:t xml:space="preserve"> </w:t>
      </w:r>
      <w:r>
        <w:rPr>
          <w:spacing w:val="-1"/>
        </w:rPr>
        <w:t xml:space="preserve">in </w:t>
      </w:r>
      <w:r>
        <w:t>accordance</w:t>
      </w:r>
      <w:r>
        <w:rPr>
          <w:spacing w:val="1"/>
        </w:rPr>
        <w:t xml:space="preserve"> </w:t>
      </w:r>
      <w:r>
        <w:t>with</w:t>
      </w:r>
      <w:r>
        <w:rPr>
          <w:spacing w:val="-1"/>
        </w:rPr>
        <w:t xml:space="preserve"> </w:t>
      </w:r>
      <w:r>
        <w:t>the</w:t>
      </w:r>
      <w:r>
        <w:rPr>
          <w:spacing w:val="1"/>
        </w:rPr>
        <w:t xml:space="preserve"> </w:t>
      </w:r>
      <w:r>
        <w:t>Special</w:t>
      </w:r>
      <w:r>
        <w:rPr>
          <w:spacing w:val="-2"/>
        </w:rPr>
        <w:t xml:space="preserve"> </w:t>
      </w:r>
      <w:r>
        <w:t>Enrollment</w:t>
      </w:r>
      <w:r>
        <w:rPr>
          <w:spacing w:val="-23"/>
        </w:rPr>
        <w:t xml:space="preserve"> </w:t>
      </w:r>
      <w:r>
        <w:t>Rights.</w:t>
      </w:r>
    </w:p>
    <w:p w14:paraId="72B3995D" w14:textId="77777777" w:rsidR="002733EE" w:rsidRDefault="002733EE">
      <w:pPr>
        <w:pStyle w:val="BodyText"/>
        <w:spacing w:before="10"/>
        <w:rPr>
          <w:sz w:val="19"/>
        </w:rPr>
      </w:pPr>
    </w:p>
    <w:p w14:paraId="72B3995E" w14:textId="77777777" w:rsidR="002733EE" w:rsidRDefault="0087278D">
      <w:pPr>
        <w:pStyle w:val="BodyText"/>
        <w:ind w:left="740" w:right="1257"/>
        <w:jc w:val="both"/>
      </w:pPr>
      <w:r>
        <w:rPr>
          <w:spacing w:val="-1"/>
        </w:rPr>
        <w:t>If</w:t>
      </w:r>
      <w:r>
        <w:rPr>
          <w:spacing w:val="-8"/>
        </w:rPr>
        <w:t xml:space="preserve"> </w:t>
      </w:r>
      <w:r>
        <w:rPr>
          <w:spacing w:val="-1"/>
        </w:rPr>
        <w:t>a</w:t>
      </w:r>
      <w:r>
        <w:rPr>
          <w:spacing w:val="-11"/>
        </w:rPr>
        <w:t xml:space="preserve"> </w:t>
      </w:r>
      <w:r>
        <w:rPr>
          <w:spacing w:val="-1"/>
          <w:u w:val="single"/>
        </w:rPr>
        <w:t>Biweekly</w:t>
      </w:r>
      <w:r>
        <w:rPr>
          <w:spacing w:val="-16"/>
          <w:u w:val="single"/>
        </w:rPr>
        <w:t xml:space="preserve"> </w:t>
      </w:r>
      <w:r>
        <w:rPr>
          <w:spacing w:val="-1"/>
          <w:u w:val="single"/>
        </w:rPr>
        <w:t>Paid</w:t>
      </w:r>
      <w:r>
        <w:rPr>
          <w:spacing w:val="-6"/>
        </w:rPr>
        <w:t xml:space="preserve"> </w:t>
      </w:r>
      <w:r>
        <w:rPr>
          <w:spacing w:val="-1"/>
        </w:rPr>
        <w:t>Employee</w:t>
      </w:r>
      <w:r>
        <w:rPr>
          <w:spacing w:val="-10"/>
        </w:rPr>
        <w:t xml:space="preserve"> </w:t>
      </w:r>
      <w:r>
        <w:rPr>
          <w:spacing w:val="-1"/>
        </w:rPr>
        <w:t>returns</w:t>
      </w:r>
      <w:r>
        <w:rPr>
          <w:spacing w:val="-7"/>
        </w:rPr>
        <w:t xml:space="preserve"> </w:t>
      </w:r>
      <w:r>
        <w:rPr>
          <w:spacing w:val="-1"/>
        </w:rPr>
        <w:t>to</w:t>
      </w:r>
      <w:r>
        <w:rPr>
          <w:spacing w:val="-8"/>
        </w:rPr>
        <w:t xml:space="preserve"> </w:t>
      </w:r>
      <w:r>
        <w:rPr>
          <w:spacing w:val="-1"/>
        </w:rPr>
        <w:t>an</w:t>
      </w:r>
      <w:r>
        <w:rPr>
          <w:spacing w:val="-8"/>
        </w:rPr>
        <w:t xml:space="preserve"> </w:t>
      </w:r>
      <w:r>
        <w:rPr>
          <w:spacing w:val="-1"/>
        </w:rPr>
        <w:t>eligible</w:t>
      </w:r>
      <w:r>
        <w:rPr>
          <w:spacing w:val="-11"/>
        </w:rPr>
        <w:t xml:space="preserve"> </w:t>
      </w:r>
      <w:r>
        <w:rPr>
          <w:spacing w:val="-1"/>
        </w:rPr>
        <w:t>status</w:t>
      </w:r>
      <w:r>
        <w:rPr>
          <w:spacing w:val="-6"/>
        </w:rPr>
        <w:t xml:space="preserve"> </w:t>
      </w:r>
      <w:r>
        <w:t>following</w:t>
      </w:r>
      <w:r>
        <w:rPr>
          <w:spacing w:val="-11"/>
        </w:rPr>
        <w:t xml:space="preserve"> </w:t>
      </w:r>
      <w:r>
        <w:t>an</w:t>
      </w:r>
      <w:r>
        <w:rPr>
          <w:spacing w:val="-6"/>
        </w:rPr>
        <w:t xml:space="preserve"> </w:t>
      </w:r>
      <w:r>
        <w:t>approved</w:t>
      </w:r>
      <w:r>
        <w:rPr>
          <w:spacing w:val="-8"/>
        </w:rPr>
        <w:t xml:space="preserve"> </w:t>
      </w:r>
      <w:r>
        <w:t>leave</w:t>
      </w:r>
      <w:r>
        <w:rPr>
          <w:spacing w:val="-8"/>
        </w:rPr>
        <w:t xml:space="preserve"> </w:t>
      </w:r>
      <w:r>
        <w:t>of absence</w:t>
      </w:r>
      <w:r>
        <w:rPr>
          <w:spacing w:val="-8"/>
        </w:rPr>
        <w:t xml:space="preserve"> </w:t>
      </w:r>
      <w:r>
        <w:t>and</w:t>
      </w:r>
      <w:r>
        <w:rPr>
          <w:spacing w:val="-8"/>
        </w:rPr>
        <w:t xml:space="preserve"> </w:t>
      </w:r>
      <w:r>
        <w:t>elects</w:t>
      </w:r>
      <w:r>
        <w:rPr>
          <w:spacing w:val="-53"/>
        </w:rPr>
        <w:t xml:space="preserve"> </w:t>
      </w:r>
      <w:r>
        <w:rPr>
          <w:spacing w:val="-1"/>
        </w:rPr>
        <w:t>to</w:t>
      </w:r>
      <w:r>
        <w:rPr>
          <w:spacing w:val="-11"/>
        </w:rPr>
        <w:t xml:space="preserve"> </w:t>
      </w:r>
      <w:r>
        <w:rPr>
          <w:spacing w:val="-1"/>
        </w:rPr>
        <w:t>re-enroll</w:t>
      </w:r>
      <w:r>
        <w:rPr>
          <w:spacing w:val="-7"/>
        </w:rPr>
        <w:t xml:space="preserve"> </w:t>
      </w:r>
      <w:r>
        <w:rPr>
          <w:spacing w:val="-1"/>
        </w:rPr>
        <w:t>himself/herself</w:t>
      </w:r>
      <w:r>
        <w:rPr>
          <w:spacing w:val="-3"/>
        </w:rPr>
        <w:t xml:space="preserve"> </w:t>
      </w:r>
      <w:r>
        <w:rPr>
          <w:spacing w:val="-1"/>
        </w:rPr>
        <w:t>and</w:t>
      </w:r>
      <w:r>
        <w:rPr>
          <w:spacing w:val="-7"/>
        </w:rPr>
        <w:t xml:space="preserve"> </w:t>
      </w:r>
      <w:r>
        <w:rPr>
          <w:spacing w:val="-1"/>
        </w:rPr>
        <w:t>his/her</w:t>
      </w:r>
      <w:r>
        <w:rPr>
          <w:spacing w:val="-2"/>
        </w:rPr>
        <w:t xml:space="preserve"> </w:t>
      </w:r>
      <w:r>
        <w:rPr>
          <w:spacing w:val="-1"/>
        </w:rPr>
        <w:t>previously</w:t>
      </w:r>
      <w:r>
        <w:rPr>
          <w:spacing w:val="-16"/>
        </w:rPr>
        <w:t xml:space="preserve"> </w:t>
      </w:r>
      <w:r>
        <w:rPr>
          <w:spacing w:val="-1"/>
        </w:rPr>
        <w:t>covered</w:t>
      </w:r>
      <w:r>
        <w:rPr>
          <w:spacing w:val="-7"/>
        </w:rPr>
        <w:t xml:space="preserve"> </w:t>
      </w:r>
      <w:r>
        <w:t>Dependents,</w:t>
      </w:r>
      <w:r>
        <w:rPr>
          <w:spacing w:val="-8"/>
        </w:rPr>
        <w:t xml:space="preserve"> </w:t>
      </w:r>
      <w:r>
        <w:t>then</w:t>
      </w:r>
      <w:r>
        <w:rPr>
          <w:spacing w:val="-4"/>
        </w:rPr>
        <w:t xml:space="preserve"> </w:t>
      </w:r>
      <w:r>
        <w:t>Plan</w:t>
      </w:r>
      <w:r>
        <w:rPr>
          <w:spacing w:val="-9"/>
        </w:rPr>
        <w:t xml:space="preserve"> </w:t>
      </w:r>
      <w:r>
        <w:t>coverage will</w:t>
      </w:r>
      <w:r>
        <w:rPr>
          <w:spacing w:val="-7"/>
        </w:rPr>
        <w:t xml:space="preserve"> </w:t>
      </w:r>
      <w:r>
        <w:t>be</w:t>
      </w:r>
      <w:r>
        <w:rPr>
          <w:spacing w:val="-6"/>
        </w:rPr>
        <w:t xml:space="preserve"> </w:t>
      </w:r>
      <w:r>
        <w:t>effective</w:t>
      </w:r>
      <w:r>
        <w:rPr>
          <w:spacing w:val="-53"/>
        </w:rPr>
        <w:t xml:space="preserve"> </w:t>
      </w:r>
      <w:r>
        <w:t>the day after the previous pay date or the date of return to work, if after the beginning of the pay period.</w:t>
      </w:r>
      <w:r>
        <w:rPr>
          <w:spacing w:val="1"/>
        </w:rPr>
        <w:t xml:space="preserve"> </w:t>
      </w:r>
      <w:r>
        <w:t>Except for Dependents acquired within thirty-one (31) days of the Employee’s coverage effective date,</w:t>
      </w:r>
      <w:r>
        <w:rPr>
          <w:spacing w:val="1"/>
        </w:rPr>
        <w:t xml:space="preserve"> </w:t>
      </w:r>
      <w:r>
        <w:t>Dependents not covered by the Plan before the lapse in coverage can only be enrolled during an Open</w:t>
      </w:r>
      <w:r>
        <w:rPr>
          <w:spacing w:val="1"/>
        </w:rPr>
        <w:t xml:space="preserve"> </w:t>
      </w:r>
      <w:r>
        <w:t>Enrollment</w:t>
      </w:r>
      <w:r>
        <w:rPr>
          <w:spacing w:val="-2"/>
        </w:rPr>
        <w:t xml:space="preserve"> </w:t>
      </w:r>
      <w:r>
        <w:t>period or in accordance</w:t>
      </w:r>
      <w:r>
        <w:rPr>
          <w:spacing w:val="1"/>
        </w:rPr>
        <w:t xml:space="preserve"> </w:t>
      </w:r>
      <w:r>
        <w:t>with</w:t>
      </w:r>
      <w:r>
        <w:rPr>
          <w:spacing w:val="-2"/>
        </w:rPr>
        <w:t xml:space="preserve"> </w:t>
      </w:r>
      <w:r>
        <w:t>the</w:t>
      </w:r>
      <w:r>
        <w:rPr>
          <w:spacing w:val="-1"/>
        </w:rPr>
        <w:t xml:space="preserve"> </w:t>
      </w:r>
      <w:r>
        <w:t>Special</w:t>
      </w:r>
      <w:r>
        <w:rPr>
          <w:spacing w:val="-1"/>
        </w:rPr>
        <w:t xml:space="preserve"> </w:t>
      </w:r>
      <w:r>
        <w:t>Enrollment</w:t>
      </w:r>
      <w:r>
        <w:rPr>
          <w:spacing w:val="-4"/>
        </w:rPr>
        <w:t xml:space="preserve"> </w:t>
      </w:r>
      <w:r>
        <w:t>Rights.</w:t>
      </w:r>
    </w:p>
    <w:p w14:paraId="72B3995F" w14:textId="77777777" w:rsidR="002733EE" w:rsidRDefault="002733EE">
      <w:pPr>
        <w:pStyle w:val="BodyText"/>
      </w:pPr>
    </w:p>
    <w:p w14:paraId="72B39960" w14:textId="77777777" w:rsidR="002733EE" w:rsidRDefault="0087278D">
      <w:pPr>
        <w:pStyle w:val="BodyText"/>
        <w:ind w:left="739" w:right="1256"/>
        <w:jc w:val="both"/>
      </w:pPr>
      <w:r>
        <w:t>If</w:t>
      </w:r>
      <w:r>
        <w:rPr>
          <w:spacing w:val="-3"/>
        </w:rPr>
        <w:t xml:space="preserve"> </w:t>
      </w:r>
      <w:r>
        <w:t>an</w:t>
      </w:r>
      <w:r>
        <w:rPr>
          <w:spacing w:val="-9"/>
        </w:rPr>
        <w:t xml:space="preserve"> </w:t>
      </w:r>
      <w:r>
        <w:t>Employee</w:t>
      </w:r>
      <w:r>
        <w:rPr>
          <w:spacing w:val="-7"/>
        </w:rPr>
        <w:t xml:space="preserve"> </w:t>
      </w:r>
      <w:r>
        <w:t>returns</w:t>
      </w:r>
      <w:r>
        <w:rPr>
          <w:spacing w:val="-5"/>
        </w:rPr>
        <w:t xml:space="preserve"> </w:t>
      </w:r>
      <w:r>
        <w:t>to</w:t>
      </w:r>
      <w:r>
        <w:rPr>
          <w:spacing w:val="-7"/>
        </w:rPr>
        <w:t xml:space="preserve"> </w:t>
      </w:r>
      <w:r>
        <w:t>active</w:t>
      </w:r>
      <w:r>
        <w:rPr>
          <w:spacing w:val="-2"/>
        </w:rPr>
        <w:t xml:space="preserve"> </w:t>
      </w:r>
      <w:r>
        <w:t>employment</w:t>
      </w:r>
      <w:r>
        <w:rPr>
          <w:spacing w:val="-5"/>
        </w:rPr>
        <w:t xml:space="preserve"> </w:t>
      </w:r>
      <w:r>
        <w:t>and</w:t>
      </w:r>
      <w:r>
        <w:rPr>
          <w:spacing w:val="-6"/>
        </w:rPr>
        <w:t xml:space="preserve"> </w:t>
      </w:r>
      <w:r>
        <w:t>eligible</w:t>
      </w:r>
      <w:r>
        <w:rPr>
          <w:spacing w:val="-7"/>
        </w:rPr>
        <w:t xml:space="preserve"> </w:t>
      </w:r>
      <w:r>
        <w:t>status</w:t>
      </w:r>
      <w:r>
        <w:rPr>
          <w:spacing w:val="-5"/>
        </w:rPr>
        <w:t xml:space="preserve"> </w:t>
      </w:r>
      <w:r>
        <w:t>following</w:t>
      </w:r>
      <w:r>
        <w:rPr>
          <w:spacing w:val="-4"/>
        </w:rPr>
        <w:t xml:space="preserve"> </w:t>
      </w:r>
      <w:r>
        <w:t>an</w:t>
      </w:r>
      <w:r>
        <w:rPr>
          <w:spacing w:val="-4"/>
        </w:rPr>
        <w:t xml:space="preserve"> </w:t>
      </w:r>
      <w:r>
        <w:t>approved</w:t>
      </w:r>
      <w:r>
        <w:rPr>
          <w:spacing w:val="-6"/>
        </w:rPr>
        <w:t xml:space="preserve"> </w:t>
      </w:r>
      <w:r>
        <w:t>leave</w:t>
      </w:r>
      <w:r>
        <w:rPr>
          <w:spacing w:val="-5"/>
        </w:rPr>
        <w:t xml:space="preserve"> </w:t>
      </w:r>
      <w:r>
        <w:t>of</w:t>
      </w:r>
      <w:r>
        <w:rPr>
          <w:spacing w:val="-2"/>
        </w:rPr>
        <w:t xml:space="preserve"> </w:t>
      </w:r>
      <w:r>
        <w:t>absence</w:t>
      </w:r>
      <w:r>
        <w:rPr>
          <w:spacing w:val="-2"/>
        </w:rPr>
        <w:t xml:space="preserve"> </w:t>
      </w:r>
      <w:r>
        <w:t>in</w:t>
      </w:r>
      <w:r>
        <w:rPr>
          <w:spacing w:val="-54"/>
        </w:rPr>
        <w:t xml:space="preserve"> </w:t>
      </w:r>
      <w:r>
        <w:t>accordance with the Employer's guidelines and the Family and Medical Leave Act (FMLA), and during the</w:t>
      </w:r>
      <w:r>
        <w:rPr>
          <w:spacing w:val="-53"/>
        </w:rPr>
        <w:t xml:space="preserve"> </w:t>
      </w:r>
      <w:r>
        <w:t>leave Employee discontinued paying his/her share of the cost of coverage causing coverage to terminate,</w:t>
      </w:r>
      <w:r>
        <w:rPr>
          <w:spacing w:val="-53"/>
        </w:rPr>
        <w:t xml:space="preserve"> </w:t>
      </w:r>
      <w:r>
        <w:t>such Employee may have coverage reinstated as if there had been no lapse (for himself/herself and any</w:t>
      </w:r>
      <w:r>
        <w:rPr>
          <w:spacing w:val="1"/>
        </w:rPr>
        <w:t xml:space="preserve"> </w:t>
      </w:r>
      <w:r>
        <w:rPr>
          <w:spacing w:val="-1"/>
        </w:rPr>
        <w:t>Dependents</w:t>
      </w:r>
      <w:r>
        <w:rPr>
          <w:spacing w:val="-10"/>
        </w:rPr>
        <w:t xml:space="preserve"> </w:t>
      </w:r>
      <w:r>
        <w:t>who</w:t>
      </w:r>
      <w:r>
        <w:rPr>
          <w:spacing w:val="-12"/>
        </w:rPr>
        <w:t xml:space="preserve"> </w:t>
      </w:r>
      <w:r>
        <w:t>were</w:t>
      </w:r>
      <w:r>
        <w:rPr>
          <w:spacing w:val="-11"/>
        </w:rPr>
        <w:t xml:space="preserve"> </w:t>
      </w:r>
      <w:r>
        <w:t>covered</w:t>
      </w:r>
      <w:r>
        <w:rPr>
          <w:spacing w:val="-14"/>
        </w:rPr>
        <w:t xml:space="preserve"> </w:t>
      </w:r>
      <w:r>
        <w:t>at</w:t>
      </w:r>
      <w:r>
        <w:rPr>
          <w:spacing w:val="-11"/>
        </w:rPr>
        <w:t xml:space="preserve"> </w:t>
      </w:r>
      <w:r>
        <w:t>the</w:t>
      </w:r>
      <w:r>
        <w:rPr>
          <w:spacing w:val="-11"/>
        </w:rPr>
        <w:t xml:space="preserve"> </w:t>
      </w:r>
      <w:r>
        <w:t>point</w:t>
      </w:r>
      <w:r>
        <w:rPr>
          <w:spacing w:val="-14"/>
        </w:rPr>
        <w:t xml:space="preserve"> </w:t>
      </w:r>
      <w:r>
        <w:t>contributions</w:t>
      </w:r>
      <w:r>
        <w:rPr>
          <w:spacing w:val="-12"/>
        </w:rPr>
        <w:t xml:space="preserve"> </w:t>
      </w:r>
      <w:r>
        <w:t>ceased).</w:t>
      </w:r>
      <w:r>
        <w:rPr>
          <w:spacing w:val="-13"/>
        </w:rPr>
        <w:t xml:space="preserve"> </w:t>
      </w:r>
      <w:r>
        <w:t>The</w:t>
      </w:r>
      <w:r>
        <w:rPr>
          <w:spacing w:val="-14"/>
        </w:rPr>
        <w:t xml:space="preserve"> </w:t>
      </w:r>
      <w:r>
        <w:t>Plan</w:t>
      </w:r>
      <w:r>
        <w:rPr>
          <w:spacing w:val="-11"/>
        </w:rPr>
        <w:t xml:space="preserve"> </w:t>
      </w:r>
      <w:r>
        <w:t>Administrator</w:t>
      </w:r>
      <w:r>
        <w:rPr>
          <w:spacing w:val="-10"/>
        </w:rPr>
        <w:t xml:space="preserve"> </w:t>
      </w:r>
      <w:r>
        <w:t>will</w:t>
      </w:r>
      <w:r>
        <w:rPr>
          <w:spacing w:val="-12"/>
        </w:rPr>
        <w:t xml:space="preserve"> </w:t>
      </w:r>
      <w:r>
        <w:t>have</w:t>
      </w:r>
      <w:r>
        <w:rPr>
          <w:spacing w:val="-13"/>
        </w:rPr>
        <w:t xml:space="preserve"> </w:t>
      </w:r>
      <w:r>
        <w:t>the</w:t>
      </w:r>
      <w:r>
        <w:rPr>
          <w:spacing w:val="-14"/>
        </w:rPr>
        <w:t xml:space="preserve"> </w:t>
      </w:r>
      <w:r>
        <w:t>right</w:t>
      </w:r>
      <w:r>
        <w:rPr>
          <w:spacing w:val="-53"/>
        </w:rPr>
        <w:t xml:space="preserve"> </w:t>
      </w:r>
      <w:r>
        <w:t>to</w:t>
      </w:r>
      <w:r>
        <w:rPr>
          <w:spacing w:val="-2"/>
        </w:rPr>
        <w:t xml:space="preserve"> </w:t>
      </w:r>
      <w:r>
        <w:t>require</w:t>
      </w:r>
      <w:r>
        <w:rPr>
          <w:spacing w:val="-1"/>
        </w:rPr>
        <w:t xml:space="preserve"> </w:t>
      </w:r>
      <w:r>
        <w:t>that</w:t>
      </w:r>
      <w:r>
        <w:rPr>
          <w:spacing w:val="1"/>
        </w:rPr>
        <w:t xml:space="preserve"> </w:t>
      </w:r>
      <w:r>
        <w:t>unpaid</w:t>
      </w:r>
      <w:r>
        <w:rPr>
          <w:spacing w:val="-2"/>
        </w:rPr>
        <w:t xml:space="preserve"> </w:t>
      </w:r>
      <w:r>
        <w:t>coverage</w:t>
      </w:r>
      <w:r>
        <w:rPr>
          <w:spacing w:val="-1"/>
        </w:rPr>
        <w:t xml:space="preserve"> </w:t>
      </w:r>
      <w:r>
        <w:t>contribution</w:t>
      </w:r>
      <w:r>
        <w:rPr>
          <w:spacing w:val="-1"/>
        </w:rPr>
        <w:t xml:space="preserve"> </w:t>
      </w:r>
      <w:r>
        <w:t>costs be</w:t>
      </w:r>
      <w:r>
        <w:rPr>
          <w:spacing w:val="-6"/>
        </w:rPr>
        <w:t xml:space="preserve"> </w:t>
      </w:r>
      <w:r>
        <w:t>repaid.</w:t>
      </w:r>
    </w:p>
    <w:p w14:paraId="72B39961" w14:textId="77777777" w:rsidR="002733EE" w:rsidRDefault="002733EE">
      <w:pPr>
        <w:pStyle w:val="BodyText"/>
        <w:spacing w:before="4"/>
      </w:pPr>
    </w:p>
    <w:p w14:paraId="72B39962" w14:textId="77777777" w:rsidR="002733EE" w:rsidRDefault="0087278D">
      <w:pPr>
        <w:pStyle w:val="BodyText"/>
        <w:ind w:left="739" w:right="1256" w:hanging="1"/>
        <w:jc w:val="both"/>
      </w:pPr>
      <w:r>
        <w:rPr>
          <w:w w:val="95"/>
        </w:rPr>
        <w:t>In accordance with the Uniformed Services Employment and Reemployment Rights Act of 1994 (USERRA),</w:t>
      </w:r>
      <w:r>
        <w:rPr>
          <w:spacing w:val="1"/>
          <w:w w:val="95"/>
        </w:rPr>
        <w:t xml:space="preserve"> </w:t>
      </w:r>
      <w:r>
        <w:rPr>
          <w:spacing w:val="-1"/>
        </w:rPr>
        <w:t>certain</w:t>
      </w:r>
      <w:r>
        <w:rPr>
          <w:spacing w:val="-11"/>
        </w:rPr>
        <w:t xml:space="preserve"> </w:t>
      </w:r>
      <w:r>
        <w:rPr>
          <w:spacing w:val="-1"/>
        </w:rPr>
        <w:t>Employees</w:t>
      </w:r>
      <w:r>
        <w:rPr>
          <w:spacing w:val="-4"/>
        </w:rPr>
        <w:t xml:space="preserve"> </w:t>
      </w:r>
      <w:r>
        <w:rPr>
          <w:spacing w:val="-1"/>
        </w:rPr>
        <w:t>who</w:t>
      </w:r>
      <w:r>
        <w:rPr>
          <w:spacing w:val="-11"/>
        </w:rPr>
        <w:t xml:space="preserve"> </w:t>
      </w:r>
      <w:r>
        <w:rPr>
          <w:spacing w:val="-1"/>
        </w:rPr>
        <w:t>return</w:t>
      </w:r>
      <w:r>
        <w:rPr>
          <w:spacing w:val="-13"/>
        </w:rPr>
        <w:t xml:space="preserve"> </w:t>
      </w:r>
      <w:r>
        <w:rPr>
          <w:spacing w:val="-1"/>
        </w:rPr>
        <w:t>to</w:t>
      </w:r>
      <w:r>
        <w:rPr>
          <w:spacing w:val="-11"/>
        </w:rPr>
        <w:t xml:space="preserve"> </w:t>
      </w:r>
      <w:r>
        <w:rPr>
          <w:spacing w:val="-1"/>
        </w:rPr>
        <w:t>active</w:t>
      </w:r>
      <w:r>
        <w:rPr>
          <w:spacing w:val="-11"/>
        </w:rPr>
        <w:t xml:space="preserve"> </w:t>
      </w:r>
      <w:r>
        <w:rPr>
          <w:spacing w:val="-1"/>
        </w:rPr>
        <w:t>employment</w:t>
      </w:r>
      <w:r>
        <w:rPr>
          <w:spacing w:val="-13"/>
        </w:rPr>
        <w:t xml:space="preserve"> </w:t>
      </w:r>
      <w:r>
        <w:rPr>
          <w:spacing w:val="-1"/>
        </w:rPr>
        <w:t>following</w:t>
      </w:r>
      <w:r>
        <w:rPr>
          <w:spacing w:val="-11"/>
        </w:rPr>
        <w:t xml:space="preserve"> </w:t>
      </w:r>
      <w:r>
        <w:t>active</w:t>
      </w:r>
      <w:r>
        <w:rPr>
          <w:spacing w:val="-11"/>
        </w:rPr>
        <w:t xml:space="preserve"> </w:t>
      </w:r>
      <w:r>
        <w:t>duty</w:t>
      </w:r>
      <w:r>
        <w:rPr>
          <w:spacing w:val="-19"/>
        </w:rPr>
        <w:t xml:space="preserve"> </w:t>
      </w:r>
      <w:r>
        <w:t>service</w:t>
      </w:r>
      <w:r>
        <w:rPr>
          <w:spacing w:val="-13"/>
        </w:rPr>
        <w:t xml:space="preserve"> </w:t>
      </w:r>
      <w:r>
        <w:t>as</w:t>
      </w:r>
      <w:r>
        <w:rPr>
          <w:spacing w:val="4"/>
        </w:rPr>
        <w:t xml:space="preserve"> </w:t>
      </w:r>
      <w:r>
        <w:t>a</w:t>
      </w:r>
      <w:r>
        <w:rPr>
          <w:spacing w:val="-16"/>
        </w:rPr>
        <w:t xml:space="preserve"> </w:t>
      </w:r>
      <w:r>
        <w:t>member</w:t>
      </w:r>
      <w:r>
        <w:rPr>
          <w:spacing w:val="-12"/>
        </w:rPr>
        <w:t xml:space="preserve"> </w:t>
      </w:r>
      <w:r>
        <w:t>of</w:t>
      </w:r>
      <w:r>
        <w:rPr>
          <w:spacing w:val="-8"/>
        </w:rPr>
        <w:t xml:space="preserve"> </w:t>
      </w:r>
      <w:r>
        <w:t>the</w:t>
      </w:r>
      <w:r>
        <w:rPr>
          <w:spacing w:val="-13"/>
        </w:rPr>
        <w:t xml:space="preserve"> </w:t>
      </w:r>
      <w:r>
        <w:t>United</w:t>
      </w:r>
      <w:r>
        <w:rPr>
          <w:spacing w:val="-53"/>
        </w:rPr>
        <w:t xml:space="preserve"> </w:t>
      </w:r>
      <w:r>
        <w:rPr>
          <w:spacing w:val="-1"/>
        </w:rPr>
        <w:t>States</w:t>
      </w:r>
      <w:r>
        <w:rPr>
          <w:spacing w:val="-9"/>
        </w:rPr>
        <w:t xml:space="preserve"> </w:t>
      </w:r>
      <w:r>
        <w:rPr>
          <w:spacing w:val="-1"/>
        </w:rPr>
        <w:t>armed</w:t>
      </w:r>
      <w:r>
        <w:rPr>
          <w:spacing w:val="-13"/>
        </w:rPr>
        <w:t xml:space="preserve"> </w:t>
      </w:r>
      <w:r>
        <w:rPr>
          <w:spacing w:val="-1"/>
        </w:rPr>
        <w:t>forces,</w:t>
      </w:r>
      <w:r>
        <w:rPr>
          <w:spacing w:val="-10"/>
        </w:rPr>
        <w:t xml:space="preserve"> </w:t>
      </w:r>
      <w:r>
        <w:t>will</w:t>
      </w:r>
      <w:r>
        <w:rPr>
          <w:spacing w:val="-8"/>
        </w:rPr>
        <w:t xml:space="preserve"> </w:t>
      </w:r>
      <w:r>
        <w:t>be</w:t>
      </w:r>
      <w:r>
        <w:rPr>
          <w:spacing w:val="-6"/>
        </w:rPr>
        <w:t xml:space="preserve"> </w:t>
      </w:r>
      <w:r>
        <w:t>reinstated</w:t>
      </w:r>
      <w:r>
        <w:rPr>
          <w:spacing w:val="-8"/>
        </w:rPr>
        <w:t xml:space="preserve"> </w:t>
      </w:r>
      <w:r>
        <w:t>to</w:t>
      </w:r>
      <w:r>
        <w:rPr>
          <w:spacing w:val="-8"/>
        </w:rPr>
        <w:t xml:space="preserve"> </w:t>
      </w:r>
      <w:r>
        <w:t>coverage</w:t>
      </w:r>
      <w:r>
        <w:rPr>
          <w:spacing w:val="-5"/>
        </w:rPr>
        <w:t xml:space="preserve"> </w:t>
      </w:r>
      <w:r>
        <w:t>under</w:t>
      </w:r>
      <w:r>
        <w:rPr>
          <w:spacing w:val="-7"/>
        </w:rPr>
        <w:t xml:space="preserve"> </w:t>
      </w:r>
      <w:r>
        <w:t>the</w:t>
      </w:r>
      <w:r>
        <w:rPr>
          <w:spacing w:val="-7"/>
        </w:rPr>
        <w:t xml:space="preserve"> </w:t>
      </w:r>
      <w:r>
        <w:t>Plan</w:t>
      </w:r>
      <w:r>
        <w:rPr>
          <w:spacing w:val="-11"/>
        </w:rPr>
        <w:t xml:space="preserve"> </w:t>
      </w:r>
      <w:r>
        <w:t>immediately</w:t>
      </w:r>
      <w:r>
        <w:rPr>
          <w:spacing w:val="-14"/>
        </w:rPr>
        <w:t xml:space="preserve"> </w:t>
      </w:r>
      <w:r>
        <w:t>upon</w:t>
      </w:r>
      <w:r>
        <w:rPr>
          <w:spacing w:val="-9"/>
        </w:rPr>
        <w:t xml:space="preserve"> </w:t>
      </w:r>
      <w:r>
        <w:t>returning</w:t>
      </w:r>
      <w:r>
        <w:rPr>
          <w:spacing w:val="-10"/>
        </w:rPr>
        <w:t xml:space="preserve"> </w:t>
      </w:r>
      <w:r>
        <w:t>from</w:t>
      </w:r>
      <w:r>
        <w:rPr>
          <w:spacing w:val="-6"/>
        </w:rPr>
        <w:t xml:space="preserve"> </w:t>
      </w:r>
      <w:r>
        <w:t>military</w:t>
      </w:r>
      <w:r>
        <w:rPr>
          <w:spacing w:val="-53"/>
        </w:rPr>
        <w:t xml:space="preserve"> </w:t>
      </w:r>
      <w:r>
        <w:t>service.</w:t>
      </w:r>
      <w:r>
        <w:rPr>
          <w:spacing w:val="-1"/>
        </w:rPr>
        <w:t xml:space="preserve"> </w:t>
      </w:r>
      <w:r>
        <w:t>Additional</w:t>
      </w:r>
      <w:r>
        <w:rPr>
          <w:spacing w:val="-2"/>
        </w:rPr>
        <w:t xml:space="preserve"> </w:t>
      </w:r>
      <w:r>
        <w:t>information</w:t>
      </w:r>
      <w:r>
        <w:rPr>
          <w:spacing w:val="-3"/>
        </w:rPr>
        <w:t xml:space="preserve"> </w:t>
      </w:r>
      <w:r>
        <w:t>concerning</w:t>
      </w:r>
      <w:r>
        <w:rPr>
          <w:spacing w:val="-3"/>
        </w:rPr>
        <w:t xml:space="preserve"> </w:t>
      </w:r>
      <w:r>
        <w:t>the</w:t>
      </w:r>
      <w:r>
        <w:rPr>
          <w:spacing w:val="-3"/>
        </w:rPr>
        <w:t xml:space="preserve"> </w:t>
      </w:r>
      <w:r>
        <w:t>USERRA</w:t>
      </w:r>
      <w:r>
        <w:rPr>
          <w:spacing w:val="-4"/>
        </w:rPr>
        <w:t xml:space="preserve"> </w:t>
      </w:r>
      <w:r>
        <w:t>can</w:t>
      </w:r>
      <w:r>
        <w:rPr>
          <w:spacing w:val="-1"/>
        </w:rPr>
        <w:t xml:space="preserve"> </w:t>
      </w:r>
      <w:r>
        <w:t>be</w:t>
      </w:r>
      <w:r>
        <w:rPr>
          <w:spacing w:val="-4"/>
        </w:rPr>
        <w:t xml:space="preserve"> </w:t>
      </w:r>
      <w:r>
        <w:t>obtained</w:t>
      </w:r>
      <w:r>
        <w:rPr>
          <w:spacing w:val="-3"/>
        </w:rPr>
        <w:t xml:space="preserve"> </w:t>
      </w:r>
      <w:r>
        <w:t>from</w:t>
      </w:r>
      <w:r>
        <w:rPr>
          <w:spacing w:val="2"/>
        </w:rPr>
        <w:t xml:space="preserve"> </w:t>
      </w:r>
      <w:r>
        <w:t>the</w:t>
      </w:r>
      <w:r>
        <w:rPr>
          <w:spacing w:val="-3"/>
        </w:rPr>
        <w:t xml:space="preserve"> </w:t>
      </w:r>
      <w:r>
        <w:t>Plan</w:t>
      </w:r>
      <w:r>
        <w:rPr>
          <w:spacing w:val="-8"/>
        </w:rPr>
        <w:t xml:space="preserve"> </w:t>
      </w:r>
      <w:r>
        <w:t>Administrator.</w:t>
      </w:r>
    </w:p>
    <w:p w14:paraId="72B39963" w14:textId="77777777" w:rsidR="002733EE" w:rsidRDefault="002733EE">
      <w:pPr>
        <w:pStyle w:val="BodyText"/>
        <w:spacing w:before="5"/>
        <w:rPr>
          <w:sz w:val="19"/>
        </w:rPr>
      </w:pPr>
    </w:p>
    <w:p w14:paraId="72B39964" w14:textId="77777777" w:rsidR="002733EE" w:rsidRDefault="0087278D">
      <w:pPr>
        <w:pStyle w:val="BodyText"/>
        <w:spacing w:before="1" w:line="244" w:lineRule="auto"/>
        <w:ind w:left="740" w:right="1264"/>
        <w:jc w:val="both"/>
      </w:pPr>
      <w:r>
        <w:rPr>
          <w:b/>
        </w:rPr>
        <w:t>NOTE</w:t>
      </w:r>
      <w:r>
        <w:t>: Except in the above instances, any terminated Employee who is rehired will be treated as a new</w:t>
      </w:r>
      <w:r>
        <w:rPr>
          <w:spacing w:val="1"/>
        </w:rPr>
        <w:t xml:space="preserve"> </w:t>
      </w:r>
      <w:r>
        <w:t>hire</w:t>
      </w:r>
      <w:r>
        <w:rPr>
          <w:spacing w:val="-2"/>
        </w:rPr>
        <w:t xml:space="preserve"> </w:t>
      </w:r>
      <w:r>
        <w:t>and</w:t>
      </w:r>
      <w:r>
        <w:rPr>
          <w:spacing w:val="1"/>
        </w:rPr>
        <w:t xml:space="preserve"> </w:t>
      </w:r>
      <w:r>
        <w:t>will</w:t>
      </w:r>
      <w:r>
        <w:rPr>
          <w:spacing w:val="-1"/>
        </w:rPr>
        <w:t xml:space="preserve"> </w:t>
      </w:r>
      <w:r>
        <w:t>be</w:t>
      </w:r>
      <w:r>
        <w:rPr>
          <w:spacing w:val="-1"/>
        </w:rPr>
        <w:t xml:space="preserve"> </w:t>
      </w:r>
      <w:r>
        <w:t>required</w:t>
      </w:r>
      <w:r>
        <w:rPr>
          <w:spacing w:val="-2"/>
        </w:rPr>
        <w:t xml:space="preserve"> </w:t>
      </w:r>
      <w:r>
        <w:t>to</w:t>
      </w:r>
      <w:r>
        <w:rPr>
          <w:spacing w:val="4"/>
        </w:rPr>
        <w:t xml:space="preserve"> </w:t>
      </w:r>
      <w:r>
        <w:t>satisfy</w:t>
      </w:r>
      <w:r>
        <w:rPr>
          <w:spacing w:val="-5"/>
        </w:rPr>
        <w:t xml:space="preserve"> </w:t>
      </w:r>
      <w:r>
        <w:t>all</w:t>
      </w:r>
      <w:r>
        <w:rPr>
          <w:spacing w:val="-2"/>
        </w:rPr>
        <w:t xml:space="preserve"> </w:t>
      </w:r>
      <w:r>
        <w:t>eligibility</w:t>
      </w:r>
      <w:r>
        <w:rPr>
          <w:spacing w:val="-5"/>
        </w:rPr>
        <w:t xml:space="preserve"> </w:t>
      </w:r>
      <w:r>
        <w:t>and</w:t>
      </w:r>
      <w:r>
        <w:rPr>
          <w:spacing w:val="1"/>
        </w:rPr>
        <w:t xml:space="preserve"> </w:t>
      </w:r>
      <w:r>
        <w:t>enrollment</w:t>
      </w:r>
      <w:r>
        <w:rPr>
          <w:spacing w:val="-1"/>
        </w:rPr>
        <w:t xml:space="preserve"> </w:t>
      </w:r>
      <w:r>
        <w:t>requirements.</w:t>
      </w:r>
    </w:p>
    <w:p w14:paraId="72B39965" w14:textId="77777777" w:rsidR="002733EE" w:rsidRDefault="002733EE">
      <w:pPr>
        <w:pStyle w:val="BodyText"/>
        <w:spacing w:before="3"/>
        <w:rPr>
          <w:sz w:val="19"/>
        </w:rPr>
      </w:pPr>
    </w:p>
    <w:p w14:paraId="72B39966" w14:textId="77777777" w:rsidR="002733EE" w:rsidRDefault="0087278D">
      <w:pPr>
        <w:pStyle w:val="BodyText"/>
        <w:ind w:left="740" w:right="1258"/>
        <w:jc w:val="both"/>
      </w:pPr>
      <w:r>
        <w:t>Benefits for any Employee or Dependent who is covered under the Plan, whose employment or coverage</w:t>
      </w:r>
      <w:r>
        <w:rPr>
          <w:spacing w:val="1"/>
        </w:rPr>
        <w:t xml:space="preserve"> </w:t>
      </w:r>
      <w:r>
        <w:t>is terminated, and who is subsequently rehired or reinstated at any time, shall be limited to the maximum</w:t>
      </w:r>
      <w:r>
        <w:rPr>
          <w:spacing w:val="1"/>
        </w:rPr>
        <w:t xml:space="preserve"> </w:t>
      </w:r>
      <w:r>
        <w:t>benefits</w:t>
      </w:r>
      <w:r>
        <w:rPr>
          <w:spacing w:val="-2"/>
        </w:rPr>
        <w:t xml:space="preserve"> </w:t>
      </w:r>
      <w:r>
        <w:t>that would</w:t>
      </w:r>
      <w:r>
        <w:rPr>
          <w:spacing w:val="-3"/>
        </w:rPr>
        <w:t xml:space="preserve"> </w:t>
      </w:r>
      <w:r>
        <w:t>have</w:t>
      </w:r>
      <w:r>
        <w:rPr>
          <w:spacing w:val="-2"/>
        </w:rPr>
        <w:t xml:space="preserve"> </w:t>
      </w:r>
      <w:r>
        <w:t>been</w:t>
      </w:r>
      <w:r>
        <w:rPr>
          <w:spacing w:val="-2"/>
        </w:rPr>
        <w:t xml:space="preserve"> </w:t>
      </w:r>
      <w:r>
        <w:t>payable</w:t>
      </w:r>
      <w:r>
        <w:rPr>
          <w:spacing w:val="-3"/>
        </w:rPr>
        <w:t xml:space="preserve"> </w:t>
      </w:r>
      <w:r>
        <w:t>had</w:t>
      </w:r>
      <w:r>
        <w:rPr>
          <w:spacing w:val="-2"/>
        </w:rPr>
        <w:t xml:space="preserve"> </w:t>
      </w:r>
      <w:r>
        <w:t>there been</w:t>
      </w:r>
      <w:r>
        <w:rPr>
          <w:spacing w:val="-1"/>
        </w:rPr>
        <w:t xml:space="preserve"> </w:t>
      </w:r>
      <w:r>
        <w:t>no</w:t>
      </w:r>
      <w:r>
        <w:rPr>
          <w:spacing w:val="-2"/>
        </w:rPr>
        <w:t xml:space="preserve"> </w:t>
      </w:r>
      <w:r>
        <w:t>interruption</w:t>
      </w:r>
      <w:r>
        <w:rPr>
          <w:spacing w:val="-2"/>
        </w:rPr>
        <w:t xml:space="preserve"> </w:t>
      </w:r>
      <w:r>
        <w:t>of</w:t>
      </w:r>
      <w:r>
        <w:rPr>
          <w:spacing w:val="-1"/>
        </w:rPr>
        <w:t xml:space="preserve"> </w:t>
      </w:r>
      <w:r>
        <w:t>employment</w:t>
      </w:r>
      <w:r>
        <w:rPr>
          <w:spacing w:val="-2"/>
        </w:rPr>
        <w:t xml:space="preserve"> </w:t>
      </w:r>
      <w:r>
        <w:t>or</w:t>
      </w:r>
      <w:r>
        <w:rPr>
          <w:spacing w:val="-1"/>
        </w:rPr>
        <w:t xml:space="preserve"> </w:t>
      </w:r>
      <w:r>
        <w:t>coverage.</w:t>
      </w:r>
    </w:p>
    <w:p w14:paraId="72B39967" w14:textId="77777777" w:rsidR="002733EE" w:rsidRDefault="002733EE">
      <w:pPr>
        <w:pStyle w:val="BodyText"/>
        <w:spacing w:before="8"/>
        <w:rPr>
          <w:sz w:val="19"/>
        </w:rPr>
      </w:pPr>
    </w:p>
    <w:p w14:paraId="72B39968" w14:textId="77777777" w:rsidR="002733EE" w:rsidRDefault="0087278D">
      <w:pPr>
        <w:pStyle w:val="Heading3"/>
        <w:spacing w:before="1"/>
        <w:jc w:val="both"/>
      </w:pPr>
      <w:bookmarkStart w:id="78" w:name="Transfer_of_Coverage"/>
      <w:bookmarkEnd w:id="78"/>
      <w:r>
        <w:t>Transfer</w:t>
      </w:r>
      <w:r>
        <w:rPr>
          <w:spacing w:val="-7"/>
        </w:rPr>
        <w:t xml:space="preserve"> </w:t>
      </w:r>
      <w:r>
        <w:t>of</w:t>
      </w:r>
      <w:r>
        <w:rPr>
          <w:spacing w:val="-5"/>
        </w:rPr>
        <w:t xml:space="preserve"> </w:t>
      </w:r>
      <w:r>
        <w:t>Coverage</w:t>
      </w:r>
    </w:p>
    <w:p w14:paraId="72B39969" w14:textId="77777777" w:rsidR="002733EE" w:rsidRDefault="0087278D">
      <w:pPr>
        <w:pStyle w:val="BodyText"/>
        <w:spacing w:before="5"/>
        <w:ind w:left="739" w:right="1266"/>
        <w:jc w:val="both"/>
      </w:pPr>
      <w:r>
        <w:t>If a Covered Person changes status from Employee to Dependent or vice versa, and the person remains</w:t>
      </w:r>
      <w:r>
        <w:rPr>
          <w:spacing w:val="1"/>
        </w:rPr>
        <w:t xml:space="preserve"> </w:t>
      </w:r>
      <w:r>
        <w:t>eligible and covered without interruption, then Plan benefits will not be affected by the person's change in</w:t>
      </w:r>
      <w:r>
        <w:rPr>
          <w:spacing w:val="1"/>
        </w:rPr>
        <w:t xml:space="preserve"> </w:t>
      </w:r>
      <w:r>
        <w:t>status.</w:t>
      </w:r>
    </w:p>
    <w:p w14:paraId="72B3996A" w14:textId="77777777" w:rsidR="002733EE" w:rsidRDefault="002733EE">
      <w:pPr>
        <w:pStyle w:val="BodyText"/>
        <w:spacing w:before="10"/>
        <w:rPr>
          <w:sz w:val="19"/>
        </w:rPr>
      </w:pPr>
    </w:p>
    <w:p w14:paraId="72B3996B" w14:textId="77777777" w:rsidR="002733EE" w:rsidRDefault="0087278D">
      <w:pPr>
        <w:pStyle w:val="BodyText"/>
        <w:spacing w:before="1"/>
        <w:ind w:left="739" w:right="1260"/>
        <w:jc w:val="both"/>
      </w:pPr>
      <w:r>
        <w:t>If</w:t>
      </w:r>
      <w:r>
        <w:rPr>
          <w:spacing w:val="-6"/>
        </w:rPr>
        <w:t xml:space="preserve"> </w:t>
      </w:r>
      <w:r>
        <w:t>a</w:t>
      </w:r>
      <w:r>
        <w:rPr>
          <w:spacing w:val="-9"/>
        </w:rPr>
        <w:t xml:space="preserve"> </w:t>
      </w:r>
      <w:r>
        <w:t>husband</w:t>
      </w:r>
      <w:r>
        <w:rPr>
          <w:spacing w:val="-8"/>
        </w:rPr>
        <w:t xml:space="preserve"> </w:t>
      </w:r>
      <w:r>
        <w:t>and</w:t>
      </w:r>
      <w:r>
        <w:rPr>
          <w:spacing w:val="-4"/>
        </w:rPr>
        <w:t xml:space="preserve"> </w:t>
      </w:r>
      <w:r>
        <w:t>wife</w:t>
      </w:r>
      <w:r>
        <w:rPr>
          <w:spacing w:val="-9"/>
        </w:rPr>
        <w:t xml:space="preserve"> </w:t>
      </w:r>
      <w:r>
        <w:t>are</w:t>
      </w:r>
      <w:r>
        <w:rPr>
          <w:spacing w:val="-6"/>
        </w:rPr>
        <w:t xml:space="preserve"> </w:t>
      </w:r>
      <w:r>
        <w:t>both</w:t>
      </w:r>
      <w:r>
        <w:rPr>
          <w:spacing w:val="-7"/>
        </w:rPr>
        <w:t xml:space="preserve"> </w:t>
      </w:r>
      <w:r>
        <w:t>Employees</w:t>
      </w:r>
      <w:r>
        <w:rPr>
          <w:spacing w:val="-7"/>
        </w:rPr>
        <w:t xml:space="preserve"> </w:t>
      </w:r>
      <w:r>
        <w:t>and</w:t>
      </w:r>
      <w:r>
        <w:rPr>
          <w:spacing w:val="-8"/>
        </w:rPr>
        <w:t xml:space="preserve"> </w:t>
      </w:r>
      <w:r>
        <w:t>are</w:t>
      </w:r>
      <w:r>
        <w:rPr>
          <w:spacing w:val="-7"/>
        </w:rPr>
        <w:t xml:space="preserve"> </w:t>
      </w:r>
      <w:r>
        <w:t>covered</w:t>
      </w:r>
      <w:r>
        <w:rPr>
          <w:spacing w:val="-7"/>
        </w:rPr>
        <w:t xml:space="preserve"> </w:t>
      </w:r>
      <w:r>
        <w:t>as</w:t>
      </w:r>
      <w:r>
        <w:rPr>
          <w:spacing w:val="-6"/>
        </w:rPr>
        <w:t xml:space="preserve"> </w:t>
      </w:r>
      <w:r>
        <w:t>Employees</w:t>
      </w:r>
      <w:r>
        <w:rPr>
          <w:spacing w:val="-3"/>
        </w:rPr>
        <w:t xml:space="preserve"> </w:t>
      </w:r>
      <w:r>
        <w:t>under</w:t>
      </w:r>
      <w:r>
        <w:rPr>
          <w:spacing w:val="-8"/>
        </w:rPr>
        <w:t xml:space="preserve"> </w:t>
      </w:r>
      <w:r>
        <w:t>this</w:t>
      </w:r>
      <w:r>
        <w:rPr>
          <w:spacing w:val="-5"/>
        </w:rPr>
        <w:t xml:space="preserve"> </w:t>
      </w:r>
      <w:r>
        <w:t>Plan</w:t>
      </w:r>
      <w:r>
        <w:rPr>
          <w:spacing w:val="-4"/>
        </w:rPr>
        <w:t xml:space="preserve"> </w:t>
      </w:r>
      <w:r>
        <w:t>and</w:t>
      </w:r>
      <w:r>
        <w:rPr>
          <w:spacing w:val="-5"/>
        </w:rPr>
        <w:t xml:space="preserve"> </w:t>
      </w:r>
      <w:r>
        <w:t>one</w:t>
      </w:r>
      <w:r>
        <w:rPr>
          <w:spacing w:val="-9"/>
        </w:rPr>
        <w:t xml:space="preserve"> </w:t>
      </w:r>
      <w:r>
        <w:t>of</w:t>
      </w:r>
      <w:r>
        <w:rPr>
          <w:spacing w:val="-6"/>
        </w:rPr>
        <w:t xml:space="preserve"> </w:t>
      </w:r>
      <w:r>
        <w:t>them</w:t>
      </w:r>
      <w:r>
        <w:rPr>
          <w:spacing w:val="-53"/>
        </w:rPr>
        <w:t xml:space="preserve"> </w:t>
      </w:r>
      <w:r>
        <w:rPr>
          <w:spacing w:val="-1"/>
        </w:rPr>
        <w:t>terminates,</w:t>
      </w:r>
      <w:r>
        <w:rPr>
          <w:spacing w:val="-6"/>
        </w:rPr>
        <w:t xml:space="preserve"> </w:t>
      </w:r>
      <w:r>
        <w:rPr>
          <w:spacing w:val="-1"/>
        </w:rPr>
        <w:t>the</w:t>
      </w:r>
      <w:r>
        <w:rPr>
          <w:spacing w:val="-6"/>
        </w:rPr>
        <w:t xml:space="preserve"> </w:t>
      </w:r>
      <w:r>
        <w:t>terminating</w:t>
      </w:r>
      <w:r>
        <w:rPr>
          <w:spacing w:val="-3"/>
        </w:rPr>
        <w:t xml:space="preserve"> </w:t>
      </w:r>
      <w:r>
        <w:t>spouse</w:t>
      </w:r>
      <w:r>
        <w:rPr>
          <w:spacing w:val="-5"/>
        </w:rPr>
        <w:t xml:space="preserve"> </w:t>
      </w:r>
      <w:r>
        <w:t>and</w:t>
      </w:r>
      <w:r>
        <w:rPr>
          <w:spacing w:val="-6"/>
        </w:rPr>
        <w:t xml:space="preserve"> </w:t>
      </w:r>
      <w:r>
        <w:t>any</w:t>
      </w:r>
      <w:r>
        <w:rPr>
          <w:spacing w:val="-13"/>
        </w:rPr>
        <w:t xml:space="preserve"> </w:t>
      </w:r>
      <w:r>
        <w:t>of</w:t>
      </w:r>
      <w:r>
        <w:rPr>
          <w:spacing w:val="-4"/>
        </w:rPr>
        <w:t xml:space="preserve"> </w:t>
      </w:r>
      <w:r>
        <w:t>his/her</w:t>
      </w:r>
      <w:r>
        <w:rPr>
          <w:spacing w:val="-4"/>
        </w:rPr>
        <w:t xml:space="preserve"> </w:t>
      </w:r>
      <w:r>
        <w:t>eligible</w:t>
      </w:r>
      <w:r>
        <w:rPr>
          <w:spacing w:val="-6"/>
        </w:rPr>
        <w:t xml:space="preserve"> </w:t>
      </w:r>
      <w:r>
        <w:t>and</w:t>
      </w:r>
      <w:r>
        <w:rPr>
          <w:spacing w:val="-6"/>
        </w:rPr>
        <w:t xml:space="preserve"> </w:t>
      </w:r>
      <w:r>
        <w:t>enrolled</w:t>
      </w:r>
      <w:r>
        <w:rPr>
          <w:spacing w:val="-4"/>
        </w:rPr>
        <w:t xml:space="preserve"> </w:t>
      </w:r>
      <w:r>
        <w:t>Dependents</w:t>
      </w:r>
      <w:r>
        <w:rPr>
          <w:spacing w:val="1"/>
        </w:rPr>
        <w:t xml:space="preserve"> </w:t>
      </w:r>
      <w:r>
        <w:t>will</w:t>
      </w:r>
      <w:r>
        <w:rPr>
          <w:spacing w:val="-6"/>
        </w:rPr>
        <w:t xml:space="preserve"> </w:t>
      </w:r>
      <w:r>
        <w:t>be</w:t>
      </w:r>
      <w:r>
        <w:rPr>
          <w:spacing w:val="-8"/>
        </w:rPr>
        <w:t xml:space="preserve"> </w:t>
      </w:r>
      <w:r>
        <w:t>permitted</w:t>
      </w:r>
      <w:r>
        <w:rPr>
          <w:spacing w:val="-6"/>
        </w:rPr>
        <w:t xml:space="preserve"> </w:t>
      </w:r>
      <w:r>
        <w:t>to</w:t>
      </w:r>
      <w:r>
        <w:rPr>
          <w:spacing w:val="-53"/>
        </w:rPr>
        <w:t xml:space="preserve"> </w:t>
      </w:r>
      <w:r>
        <w:rPr>
          <w:w w:val="95"/>
        </w:rPr>
        <w:t>immediately enroll under the remaining Employee's coverage.</w:t>
      </w:r>
      <w:r>
        <w:rPr>
          <w:spacing w:val="1"/>
          <w:w w:val="95"/>
        </w:rPr>
        <w:t xml:space="preserve"> </w:t>
      </w:r>
      <w:r>
        <w:rPr>
          <w:w w:val="95"/>
        </w:rPr>
        <w:t>Except as noted, such new coverage will be</w:t>
      </w:r>
      <w:r>
        <w:rPr>
          <w:spacing w:val="1"/>
          <w:w w:val="95"/>
        </w:rPr>
        <w:t xml:space="preserve"> </w:t>
      </w:r>
      <w:r>
        <w:t>deemed a continuation of prior coverage and will not operate to reduce or increase coverage to which the</w:t>
      </w:r>
      <w:r>
        <w:rPr>
          <w:spacing w:val="-53"/>
        </w:rPr>
        <w:t xml:space="preserve"> </w:t>
      </w:r>
      <w:r>
        <w:t>person</w:t>
      </w:r>
      <w:r>
        <w:rPr>
          <w:spacing w:val="-2"/>
        </w:rPr>
        <w:t xml:space="preserve"> </w:t>
      </w:r>
      <w:r>
        <w:t>was</w:t>
      </w:r>
      <w:r>
        <w:rPr>
          <w:spacing w:val="-2"/>
        </w:rPr>
        <w:t xml:space="preserve"> </w:t>
      </w:r>
      <w:r>
        <w:t>entitled</w:t>
      </w:r>
      <w:r>
        <w:rPr>
          <w:spacing w:val="-1"/>
        </w:rPr>
        <w:t xml:space="preserve"> </w:t>
      </w:r>
      <w:r>
        <w:t>while</w:t>
      </w:r>
      <w:r>
        <w:rPr>
          <w:spacing w:val="-1"/>
        </w:rPr>
        <w:t xml:space="preserve"> </w:t>
      </w:r>
      <w:r>
        <w:t>enrolled</w:t>
      </w:r>
      <w:r>
        <w:rPr>
          <w:spacing w:val="-1"/>
        </w:rPr>
        <w:t xml:space="preserve"> </w:t>
      </w:r>
      <w:r>
        <w:t>as</w:t>
      </w:r>
      <w:r>
        <w:rPr>
          <w:spacing w:val="-2"/>
        </w:rPr>
        <w:t xml:space="preserve"> </w:t>
      </w:r>
      <w:r>
        <w:t>the Employee</w:t>
      </w:r>
      <w:r>
        <w:rPr>
          <w:spacing w:val="-1"/>
        </w:rPr>
        <w:t xml:space="preserve"> </w:t>
      </w:r>
      <w:r>
        <w:t>or the</w:t>
      </w:r>
      <w:r>
        <w:rPr>
          <w:spacing w:val="-3"/>
        </w:rPr>
        <w:t xml:space="preserve"> </w:t>
      </w:r>
      <w:r>
        <w:t>Dependent</w:t>
      </w:r>
      <w:r>
        <w:rPr>
          <w:spacing w:val="-3"/>
        </w:rPr>
        <w:t xml:space="preserve"> </w:t>
      </w:r>
      <w:r>
        <w:t>of</w:t>
      </w:r>
      <w:r>
        <w:rPr>
          <w:spacing w:val="-1"/>
        </w:rPr>
        <w:t xml:space="preserve"> </w:t>
      </w:r>
      <w:r>
        <w:t>the</w:t>
      </w:r>
      <w:r>
        <w:rPr>
          <w:spacing w:val="-1"/>
        </w:rPr>
        <w:t xml:space="preserve"> </w:t>
      </w:r>
      <w:r>
        <w:t>terminated</w:t>
      </w:r>
      <w:r>
        <w:rPr>
          <w:spacing w:val="-7"/>
        </w:rPr>
        <w:t xml:space="preserve"> </w:t>
      </w:r>
      <w:r>
        <w:t>Employee.</w:t>
      </w:r>
    </w:p>
    <w:p w14:paraId="72B3996C" w14:textId="77777777" w:rsidR="002733EE" w:rsidRDefault="002733EE">
      <w:pPr>
        <w:jc w:val="both"/>
        <w:sectPr w:rsidR="002733EE">
          <w:pgSz w:w="12240" w:h="15840"/>
          <w:pgMar w:top="1300" w:right="180" w:bottom="1000" w:left="700" w:header="1087" w:footer="815" w:gutter="0"/>
          <w:cols w:space="720"/>
        </w:sectPr>
      </w:pPr>
    </w:p>
    <w:p w14:paraId="72B3996D" w14:textId="77777777" w:rsidR="002733EE" w:rsidRDefault="0087278D">
      <w:pPr>
        <w:pStyle w:val="Heading1"/>
        <w:ind w:right="1607"/>
      </w:pPr>
      <w:bookmarkStart w:id="79" w:name="TERMINATION_OF_COVERAGE"/>
      <w:bookmarkEnd w:id="79"/>
      <w:r>
        <w:lastRenderedPageBreak/>
        <w:t>TERMINATION</w:t>
      </w:r>
      <w:r>
        <w:rPr>
          <w:spacing w:val="-4"/>
        </w:rPr>
        <w:t xml:space="preserve"> </w:t>
      </w:r>
      <w:r>
        <w:t>OF</w:t>
      </w:r>
      <w:r>
        <w:rPr>
          <w:spacing w:val="-3"/>
        </w:rPr>
        <w:t xml:space="preserve"> </w:t>
      </w:r>
      <w:r>
        <w:t>COVERAGE</w:t>
      </w:r>
    </w:p>
    <w:p w14:paraId="72B3996E" w14:textId="77777777" w:rsidR="002733EE" w:rsidRDefault="002733EE">
      <w:pPr>
        <w:pStyle w:val="BodyText"/>
        <w:rPr>
          <w:b/>
          <w:sz w:val="28"/>
        </w:rPr>
      </w:pPr>
    </w:p>
    <w:p w14:paraId="72B3996F" w14:textId="77777777" w:rsidR="002733EE" w:rsidRDefault="0087278D">
      <w:pPr>
        <w:pStyle w:val="Heading3"/>
      </w:pPr>
      <w:bookmarkStart w:id="80" w:name="Employee_Coverage_Termination"/>
      <w:bookmarkEnd w:id="80"/>
      <w:r>
        <w:t>Employee</w:t>
      </w:r>
      <w:r>
        <w:rPr>
          <w:spacing w:val="-6"/>
        </w:rPr>
        <w:t xml:space="preserve"> </w:t>
      </w:r>
      <w:r>
        <w:t>Coverage</w:t>
      </w:r>
      <w:r>
        <w:rPr>
          <w:spacing w:val="-6"/>
        </w:rPr>
        <w:t xml:space="preserve"> </w:t>
      </w:r>
      <w:r>
        <w:t>Termination</w:t>
      </w:r>
    </w:p>
    <w:p w14:paraId="72B39970" w14:textId="77777777" w:rsidR="002733EE" w:rsidRDefault="0087278D">
      <w:pPr>
        <w:pStyle w:val="BodyText"/>
        <w:spacing w:before="3" w:line="480" w:lineRule="auto"/>
        <w:ind w:left="1099" w:right="2203" w:hanging="360"/>
      </w:pPr>
      <w:r>
        <w:t>An</w:t>
      </w:r>
      <w:r>
        <w:rPr>
          <w:spacing w:val="-2"/>
        </w:rPr>
        <w:t xml:space="preserve"> </w:t>
      </w:r>
      <w:r>
        <w:t>Employee's</w:t>
      </w:r>
      <w:r>
        <w:rPr>
          <w:spacing w:val="-3"/>
        </w:rPr>
        <w:t xml:space="preserve"> </w:t>
      </w:r>
      <w:r>
        <w:t>coverage</w:t>
      </w:r>
      <w:r>
        <w:rPr>
          <w:spacing w:val="-2"/>
        </w:rPr>
        <w:t xml:space="preserve"> </w:t>
      </w:r>
      <w:r>
        <w:t>under</w:t>
      </w:r>
      <w:r>
        <w:rPr>
          <w:spacing w:val="-3"/>
        </w:rPr>
        <w:t xml:space="preserve"> </w:t>
      </w:r>
      <w:r>
        <w:t>the</w:t>
      </w:r>
      <w:r>
        <w:rPr>
          <w:spacing w:val="-2"/>
        </w:rPr>
        <w:t xml:space="preserve"> </w:t>
      </w:r>
      <w:r>
        <w:t>Plan</w:t>
      </w:r>
      <w:r>
        <w:rPr>
          <w:spacing w:val="-2"/>
        </w:rPr>
        <w:t xml:space="preserve"> </w:t>
      </w:r>
      <w:r>
        <w:t>will</w:t>
      </w:r>
      <w:r>
        <w:rPr>
          <w:spacing w:val="-5"/>
        </w:rPr>
        <w:t xml:space="preserve"> </w:t>
      </w:r>
      <w:r>
        <w:t>terminate</w:t>
      </w:r>
      <w:r>
        <w:rPr>
          <w:spacing w:val="-2"/>
        </w:rPr>
        <w:t xml:space="preserve"> </w:t>
      </w:r>
      <w:r>
        <w:t>upon</w:t>
      </w:r>
      <w:r>
        <w:rPr>
          <w:spacing w:val="-3"/>
        </w:rPr>
        <w:t xml:space="preserve"> </w:t>
      </w:r>
      <w:r>
        <w:t>the</w:t>
      </w:r>
      <w:r>
        <w:rPr>
          <w:spacing w:val="-4"/>
        </w:rPr>
        <w:t xml:space="preserve"> </w:t>
      </w:r>
      <w:r>
        <w:t>earliest</w:t>
      </w:r>
      <w:r>
        <w:rPr>
          <w:spacing w:val="-4"/>
        </w:rPr>
        <w:t xml:space="preserve"> </w:t>
      </w:r>
      <w:r>
        <w:t>of</w:t>
      </w:r>
      <w:r>
        <w:rPr>
          <w:spacing w:val="-2"/>
        </w:rPr>
        <w:t xml:space="preserve"> </w:t>
      </w:r>
      <w:r>
        <w:t>the</w:t>
      </w:r>
      <w:r>
        <w:rPr>
          <w:spacing w:val="-4"/>
        </w:rPr>
        <w:t xml:space="preserve"> </w:t>
      </w:r>
      <w:r>
        <w:t>following:</w:t>
      </w:r>
      <w:r>
        <w:rPr>
          <w:spacing w:val="-52"/>
        </w:rPr>
        <w:t xml:space="preserve"> </w:t>
      </w:r>
      <w:r>
        <w:t>termination of</w:t>
      </w:r>
      <w:r>
        <w:rPr>
          <w:spacing w:val="1"/>
        </w:rPr>
        <w:t xml:space="preserve"> </w:t>
      </w:r>
      <w:r>
        <w:t>the</w:t>
      </w:r>
      <w:r>
        <w:rPr>
          <w:spacing w:val="1"/>
        </w:rPr>
        <w:t xml:space="preserve"> </w:t>
      </w:r>
      <w:r>
        <w:t>Plan;</w:t>
      </w:r>
    </w:p>
    <w:p w14:paraId="72B39971" w14:textId="77777777" w:rsidR="002733EE" w:rsidRDefault="0087278D">
      <w:pPr>
        <w:pStyle w:val="BodyText"/>
        <w:spacing w:line="227" w:lineRule="exact"/>
        <w:ind w:left="1099"/>
        <w:jc w:val="both"/>
      </w:pPr>
      <w:r>
        <w:t>termination</w:t>
      </w:r>
      <w:r>
        <w:rPr>
          <w:spacing w:val="-2"/>
        </w:rPr>
        <w:t xml:space="preserve"> </w:t>
      </w:r>
      <w:r>
        <w:t>of</w:t>
      </w:r>
      <w:r>
        <w:rPr>
          <w:spacing w:val="-1"/>
        </w:rPr>
        <w:t xml:space="preserve"> </w:t>
      </w:r>
      <w:r>
        <w:t>participation</w:t>
      </w:r>
      <w:r>
        <w:rPr>
          <w:spacing w:val="-2"/>
        </w:rPr>
        <w:t xml:space="preserve"> </w:t>
      </w:r>
      <w:r>
        <w:t>in</w:t>
      </w:r>
      <w:r>
        <w:rPr>
          <w:spacing w:val="-4"/>
        </w:rPr>
        <w:t xml:space="preserve"> </w:t>
      </w:r>
      <w:r>
        <w:t>the</w:t>
      </w:r>
      <w:r>
        <w:rPr>
          <w:spacing w:val="-2"/>
        </w:rPr>
        <w:t xml:space="preserve"> </w:t>
      </w:r>
      <w:r>
        <w:t>Plan</w:t>
      </w:r>
      <w:r>
        <w:rPr>
          <w:spacing w:val="-2"/>
        </w:rPr>
        <w:t xml:space="preserve"> </w:t>
      </w:r>
      <w:r>
        <w:t>by</w:t>
      </w:r>
      <w:r>
        <w:rPr>
          <w:spacing w:val="-4"/>
        </w:rPr>
        <w:t xml:space="preserve"> </w:t>
      </w:r>
      <w:r>
        <w:t>the</w:t>
      </w:r>
      <w:r>
        <w:rPr>
          <w:spacing w:val="-2"/>
        </w:rPr>
        <w:t xml:space="preserve"> </w:t>
      </w:r>
      <w:r>
        <w:t>Employee;</w:t>
      </w:r>
    </w:p>
    <w:p w14:paraId="72B39972" w14:textId="77777777" w:rsidR="002733EE" w:rsidRDefault="002733EE">
      <w:pPr>
        <w:pStyle w:val="BodyText"/>
        <w:spacing w:before="3"/>
      </w:pPr>
    </w:p>
    <w:p w14:paraId="72B39973" w14:textId="77777777" w:rsidR="002733EE" w:rsidRDefault="0087278D">
      <w:pPr>
        <w:pStyle w:val="BodyText"/>
        <w:spacing w:before="1"/>
        <w:ind w:left="1099" w:right="1262"/>
        <w:jc w:val="both"/>
      </w:pPr>
      <w:r>
        <w:rPr>
          <w:spacing w:val="-1"/>
        </w:rPr>
        <w:t>the</w:t>
      </w:r>
      <w:r>
        <w:rPr>
          <w:spacing w:val="-6"/>
        </w:rPr>
        <w:t xml:space="preserve"> </w:t>
      </w:r>
      <w:r>
        <w:t>date</w:t>
      </w:r>
      <w:r>
        <w:rPr>
          <w:spacing w:val="-5"/>
        </w:rPr>
        <w:t xml:space="preserve"> </w:t>
      </w:r>
      <w:r>
        <w:t>the</w:t>
      </w:r>
      <w:r>
        <w:rPr>
          <w:spacing w:val="-3"/>
        </w:rPr>
        <w:t xml:space="preserve"> </w:t>
      </w:r>
      <w:r>
        <w:t>Employee</w:t>
      </w:r>
      <w:r>
        <w:rPr>
          <w:spacing w:val="-7"/>
        </w:rPr>
        <w:t xml:space="preserve"> </w:t>
      </w:r>
      <w:r>
        <w:t>begins</w:t>
      </w:r>
      <w:r>
        <w:rPr>
          <w:spacing w:val="-4"/>
        </w:rPr>
        <w:t xml:space="preserve"> </w:t>
      </w:r>
      <w:r>
        <w:t>active</w:t>
      </w:r>
      <w:r>
        <w:rPr>
          <w:spacing w:val="-6"/>
        </w:rPr>
        <w:t xml:space="preserve"> </w:t>
      </w:r>
      <w:r>
        <w:t>duty</w:t>
      </w:r>
      <w:r>
        <w:rPr>
          <w:spacing w:val="-11"/>
        </w:rPr>
        <w:t xml:space="preserve"> </w:t>
      </w:r>
      <w:r>
        <w:t>service</w:t>
      </w:r>
      <w:r>
        <w:rPr>
          <w:spacing w:val="-6"/>
        </w:rPr>
        <w:t xml:space="preserve"> </w:t>
      </w:r>
      <w:r>
        <w:t>in</w:t>
      </w:r>
      <w:r>
        <w:rPr>
          <w:spacing w:val="-6"/>
        </w:rPr>
        <w:t xml:space="preserve"> </w:t>
      </w:r>
      <w:r>
        <w:t>the</w:t>
      </w:r>
      <w:r>
        <w:rPr>
          <w:spacing w:val="-2"/>
        </w:rPr>
        <w:t xml:space="preserve"> </w:t>
      </w:r>
      <w:r>
        <w:t>armed</w:t>
      </w:r>
      <w:r>
        <w:rPr>
          <w:spacing w:val="-6"/>
        </w:rPr>
        <w:t xml:space="preserve"> </w:t>
      </w:r>
      <w:r>
        <w:t>services</w:t>
      </w:r>
      <w:r>
        <w:rPr>
          <w:spacing w:val="-4"/>
        </w:rPr>
        <w:t xml:space="preserve"> </w:t>
      </w:r>
      <w:r>
        <w:t>of</w:t>
      </w:r>
      <w:r>
        <w:rPr>
          <w:spacing w:val="-4"/>
        </w:rPr>
        <w:t xml:space="preserve"> </w:t>
      </w:r>
      <w:r>
        <w:t>any</w:t>
      </w:r>
      <w:r>
        <w:rPr>
          <w:spacing w:val="-14"/>
        </w:rPr>
        <w:t xml:space="preserve"> </w:t>
      </w:r>
      <w:r>
        <w:t>country</w:t>
      </w:r>
      <w:r>
        <w:rPr>
          <w:spacing w:val="-11"/>
        </w:rPr>
        <w:t xml:space="preserve"> </w:t>
      </w:r>
      <w:r>
        <w:t>or</w:t>
      </w:r>
      <w:r>
        <w:rPr>
          <w:spacing w:val="-4"/>
        </w:rPr>
        <w:t xml:space="preserve"> </w:t>
      </w:r>
      <w:r>
        <w:t>organization,</w:t>
      </w:r>
      <w:r>
        <w:rPr>
          <w:spacing w:val="-53"/>
        </w:rPr>
        <w:t xml:space="preserve"> </w:t>
      </w:r>
      <w:r>
        <w:rPr>
          <w:w w:val="95"/>
        </w:rPr>
        <w:t>except for reserve duty of less than thirty (30) days. See the "Extension of Coverage During U.S. Military</w:t>
      </w:r>
      <w:r>
        <w:rPr>
          <w:spacing w:val="1"/>
          <w:w w:val="95"/>
        </w:rPr>
        <w:t xml:space="preserve"> </w:t>
      </w:r>
      <w:r>
        <w:t>Service"</w:t>
      </w:r>
      <w:r>
        <w:rPr>
          <w:spacing w:val="-1"/>
        </w:rPr>
        <w:t xml:space="preserve"> </w:t>
      </w:r>
      <w:r>
        <w:t>in the</w:t>
      </w:r>
      <w:r>
        <w:rPr>
          <w:spacing w:val="-1"/>
        </w:rPr>
        <w:t xml:space="preserve"> </w:t>
      </w:r>
      <w:r>
        <w:rPr>
          <w:b/>
        </w:rPr>
        <w:t>Extensions of Coverage</w:t>
      </w:r>
      <w:r>
        <w:rPr>
          <w:b/>
          <w:spacing w:val="-2"/>
        </w:rPr>
        <w:t xml:space="preserve"> </w:t>
      </w:r>
      <w:r>
        <w:t>section</w:t>
      </w:r>
      <w:r>
        <w:rPr>
          <w:spacing w:val="-1"/>
        </w:rPr>
        <w:t xml:space="preserve"> </w:t>
      </w:r>
      <w:r>
        <w:t>for</w:t>
      </w:r>
      <w:r>
        <w:rPr>
          <w:spacing w:val="-1"/>
        </w:rPr>
        <w:t xml:space="preserve"> </w:t>
      </w:r>
      <w:r>
        <w:t>more</w:t>
      </w:r>
      <w:r>
        <w:rPr>
          <w:spacing w:val="-10"/>
        </w:rPr>
        <w:t xml:space="preserve"> </w:t>
      </w:r>
      <w:r>
        <w:t>information;</w:t>
      </w:r>
    </w:p>
    <w:p w14:paraId="72B39974" w14:textId="77777777" w:rsidR="002733EE" w:rsidRDefault="002733EE">
      <w:pPr>
        <w:pStyle w:val="BodyText"/>
        <w:spacing w:before="1"/>
      </w:pPr>
    </w:p>
    <w:p w14:paraId="72B39975" w14:textId="77777777" w:rsidR="002733EE" w:rsidRDefault="0087278D">
      <w:pPr>
        <w:pStyle w:val="BodyText"/>
        <w:ind w:left="1100" w:right="1258"/>
        <w:jc w:val="both"/>
      </w:pPr>
      <w:r>
        <w:t>at midnight of the last day of the period for which payment of the contribution has been made or</w:t>
      </w:r>
      <w:r>
        <w:rPr>
          <w:spacing w:val="1"/>
        </w:rPr>
        <w:t xml:space="preserve"> </w:t>
      </w:r>
      <w:r>
        <w:t>employee</w:t>
      </w:r>
      <w:r>
        <w:rPr>
          <w:spacing w:val="-11"/>
        </w:rPr>
        <w:t xml:space="preserve"> </w:t>
      </w:r>
      <w:r>
        <w:t>ceases</w:t>
      </w:r>
      <w:r>
        <w:rPr>
          <w:spacing w:val="-9"/>
        </w:rPr>
        <w:t xml:space="preserve"> </w:t>
      </w:r>
      <w:r>
        <w:t>to</w:t>
      </w:r>
      <w:r>
        <w:rPr>
          <w:spacing w:val="-14"/>
        </w:rPr>
        <w:t xml:space="preserve"> </w:t>
      </w:r>
      <w:r>
        <w:t>be</w:t>
      </w:r>
      <w:r>
        <w:rPr>
          <w:spacing w:val="-10"/>
        </w:rPr>
        <w:t xml:space="preserve"> </w:t>
      </w:r>
      <w:r>
        <w:t>eligible,</w:t>
      </w:r>
      <w:r>
        <w:rPr>
          <w:spacing w:val="-9"/>
        </w:rPr>
        <w:t xml:space="preserve"> </w:t>
      </w:r>
      <w:r>
        <w:t>or</w:t>
      </w:r>
      <w:r>
        <w:rPr>
          <w:spacing w:val="-9"/>
        </w:rPr>
        <w:t xml:space="preserve"> </w:t>
      </w:r>
      <w:r>
        <w:t>ceases</w:t>
      </w:r>
      <w:r>
        <w:rPr>
          <w:spacing w:val="-10"/>
        </w:rPr>
        <w:t xml:space="preserve"> </w:t>
      </w:r>
      <w:r>
        <w:t>to</w:t>
      </w:r>
      <w:r>
        <w:rPr>
          <w:spacing w:val="-10"/>
        </w:rPr>
        <w:t xml:space="preserve"> </w:t>
      </w:r>
      <w:r>
        <w:t>be</w:t>
      </w:r>
      <w:r>
        <w:rPr>
          <w:spacing w:val="-10"/>
        </w:rPr>
        <w:t xml:space="preserve"> </w:t>
      </w:r>
      <w:r>
        <w:t>engaged</w:t>
      </w:r>
      <w:r>
        <w:rPr>
          <w:spacing w:val="-11"/>
        </w:rPr>
        <w:t xml:space="preserve"> </w:t>
      </w:r>
      <w:r>
        <w:t>in</w:t>
      </w:r>
      <w:r>
        <w:rPr>
          <w:spacing w:val="-10"/>
        </w:rPr>
        <w:t xml:space="preserve"> </w:t>
      </w:r>
      <w:r>
        <w:t>active</w:t>
      </w:r>
      <w:r>
        <w:rPr>
          <w:spacing w:val="-11"/>
        </w:rPr>
        <w:t xml:space="preserve"> </w:t>
      </w:r>
      <w:r>
        <w:t>employment</w:t>
      </w:r>
      <w:r>
        <w:rPr>
          <w:spacing w:val="-10"/>
        </w:rPr>
        <w:t xml:space="preserve"> </w:t>
      </w:r>
      <w:r>
        <w:t>for</w:t>
      </w:r>
      <w:r>
        <w:rPr>
          <w:spacing w:val="-10"/>
        </w:rPr>
        <w:t xml:space="preserve"> </w:t>
      </w:r>
      <w:r>
        <w:t>the</w:t>
      </w:r>
      <w:r>
        <w:rPr>
          <w:spacing w:val="-10"/>
        </w:rPr>
        <w:t xml:space="preserve"> </w:t>
      </w:r>
      <w:r>
        <w:t>required</w:t>
      </w:r>
      <w:r>
        <w:rPr>
          <w:spacing w:val="-10"/>
        </w:rPr>
        <w:t xml:space="preserve"> </w:t>
      </w:r>
      <w:r>
        <w:t>number</w:t>
      </w:r>
      <w:r>
        <w:rPr>
          <w:spacing w:val="-54"/>
        </w:rPr>
        <w:t xml:space="preserve"> </w:t>
      </w:r>
      <w:r>
        <w:t xml:space="preserve">of hours as specified in </w:t>
      </w:r>
      <w:r>
        <w:rPr>
          <w:b/>
        </w:rPr>
        <w:t xml:space="preserve">Eligibility and Effective Dates </w:t>
      </w:r>
      <w:r>
        <w:t>section - except when coverage is extended</w:t>
      </w:r>
      <w:r>
        <w:rPr>
          <w:spacing w:val="1"/>
        </w:rPr>
        <w:t xml:space="preserve"> </w:t>
      </w:r>
      <w:r>
        <w:t>under</w:t>
      </w:r>
      <w:r>
        <w:rPr>
          <w:spacing w:val="-1"/>
        </w:rPr>
        <w:t xml:space="preserve"> </w:t>
      </w:r>
      <w:r>
        <w:t>the</w:t>
      </w:r>
      <w:r>
        <w:rPr>
          <w:spacing w:val="-1"/>
        </w:rPr>
        <w:t xml:space="preserve"> </w:t>
      </w:r>
      <w:r>
        <w:t>terms</w:t>
      </w:r>
      <w:r>
        <w:rPr>
          <w:spacing w:val="-1"/>
        </w:rPr>
        <w:t xml:space="preserve"> </w:t>
      </w:r>
      <w:r>
        <w:t>of</w:t>
      </w:r>
      <w:r>
        <w:rPr>
          <w:spacing w:val="1"/>
        </w:rPr>
        <w:t xml:space="preserve"> </w:t>
      </w:r>
      <w:r>
        <w:t>any</w:t>
      </w:r>
      <w:r>
        <w:rPr>
          <w:spacing w:val="-2"/>
        </w:rPr>
        <w:t xml:space="preserve"> </w:t>
      </w:r>
      <w:r>
        <w:rPr>
          <w:b/>
        </w:rPr>
        <w:t>Extension</w:t>
      </w:r>
      <w:r>
        <w:rPr>
          <w:b/>
          <w:spacing w:val="-1"/>
        </w:rPr>
        <w:t xml:space="preserve"> </w:t>
      </w:r>
      <w:r>
        <w:rPr>
          <w:b/>
        </w:rPr>
        <w:t>of Coverage</w:t>
      </w:r>
      <w:r>
        <w:rPr>
          <w:b/>
          <w:spacing w:val="4"/>
        </w:rPr>
        <w:t xml:space="preserve"> </w:t>
      </w:r>
      <w:r>
        <w:t>provision;</w:t>
      </w:r>
    </w:p>
    <w:p w14:paraId="72B39976" w14:textId="77777777" w:rsidR="002733EE" w:rsidRDefault="002733EE">
      <w:pPr>
        <w:pStyle w:val="BodyText"/>
        <w:spacing w:before="2"/>
      </w:pPr>
    </w:p>
    <w:p w14:paraId="72B39977" w14:textId="77777777" w:rsidR="002733EE" w:rsidRDefault="0087278D">
      <w:pPr>
        <w:pStyle w:val="BodyText"/>
        <w:spacing w:before="1"/>
        <w:ind w:left="1100"/>
        <w:jc w:val="both"/>
      </w:pPr>
      <w:r>
        <w:t>the</w:t>
      </w:r>
      <w:r>
        <w:rPr>
          <w:spacing w:val="-3"/>
        </w:rPr>
        <w:t xml:space="preserve"> </w:t>
      </w:r>
      <w:r>
        <w:t>date the</w:t>
      </w:r>
      <w:r>
        <w:rPr>
          <w:spacing w:val="-1"/>
        </w:rPr>
        <w:t xml:space="preserve"> </w:t>
      </w:r>
      <w:r>
        <w:t>Employee</w:t>
      </w:r>
      <w:r>
        <w:rPr>
          <w:spacing w:val="-2"/>
        </w:rPr>
        <w:t xml:space="preserve"> </w:t>
      </w:r>
      <w:r>
        <w:t>dies.</w:t>
      </w:r>
    </w:p>
    <w:p w14:paraId="72B39978" w14:textId="77777777" w:rsidR="002733EE" w:rsidRDefault="002733EE">
      <w:pPr>
        <w:pStyle w:val="BodyText"/>
        <w:spacing w:before="4"/>
        <w:rPr>
          <w:sz w:val="19"/>
        </w:rPr>
      </w:pPr>
    </w:p>
    <w:p w14:paraId="72B39979" w14:textId="77777777" w:rsidR="002733EE" w:rsidRDefault="0087278D">
      <w:pPr>
        <w:pStyle w:val="Heading3"/>
      </w:pPr>
      <w:bookmarkStart w:id="81" w:name="Dependent_Coverage_Termination"/>
      <w:bookmarkEnd w:id="81"/>
      <w:r>
        <w:t>Dependent</w:t>
      </w:r>
      <w:r>
        <w:rPr>
          <w:spacing w:val="-8"/>
        </w:rPr>
        <w:t xml:space="preserve"> </w:t>
      </w:r>
      <w:r>
        <w:t>Coverage</w:t>
      </w:r>
      <w:r>
        <w:rPr>
          <w:spacing w:val="-9"/>
        </w:rPr>
        <w:t xml:space="preserve"> </w:t>
      </w:r>
      <w:r>
        <w:t>Termination</w:t>
      </w:r>
    </w:p>
    <w:p w14:paraId="72B3997A" w14:textId="77777777" w:rsidR="002733EE" w:rsidRDefault="0087278D">
      <w:pPr>
        <w:pStyle w:val="BodyText"/>
        <w:spacing w:before="6" w:line="480" w:lineRule="auto"/>
        <w:ind w:left="1099" w:right="2203" w:hanging="360"/>
      </w:pPr>
      <w:r>
        <w:t>A</w:t>
      </w:r>
      <w:r>
        <w:rPr>
          <w:spacing w:val="-5"/>
        </w:rPr>
        <w:t xml:space="preserve"> </w:t>
      </w:r>
      <w:r>
        <w:t>Dependent's</w:t>
      </w:r>
      <w:r>
        <w:rPr>
          <w:spacing w:val="-3"/>
        </w:rPr>
        <w:t xml:space="preserve"> </w:t>
      </w:r>
      <w:r>
        <w:t>coverage</w:t>
      </w:r>
      <w:r>
        <w:rPr>
          <w:spacing w:val="-1"/>
        </w:rPr>
        <w:t xml:space="preserve"> </w:t>
      </w:r>
      <w:r>
        <w:t>under</w:t>
      </w:r>
      <w:r>
        <w:rPr>
          <w:spacing w:val="-3"/>
        </w:rPr>
        <w:t xml:space="preserve"> </w:t>
      </w:r>
      <w:r>
        <w:t>the</w:t>
      </w:r>
      <w:r>
        <w:rPr>
          <w:spacing w:val="-2"/>
        </w:rPr>
        <w:t xml:space="preserve"> </w:t>
      </w:r>
      <w:r>
        <w:t>Plan</w:t>
      </w:r>
      <w:r>
        <w:rPr>
          <w:spacing w:val="-1"/>
        </w:rPr>
        <w:t xml:space="preserve"> </w:t>
      </w:r>
      <w:r>
        <w:t>will</w:t>
      </w:r>
      <w:r>
        <w:rPr>
          <w:spacing w:val="-5"/>
        </w:rPr>
        <w:t xml:space="preserve"> </w:t>
      </w:r>
      <w:r>
        <w:t>terminate</w:t>
      </w:r>
      <w:r>
        <w:rPr>
          <w:spacing w:val="-2"/>
        </w:rPr>
        <w:t xml:space="preserve"> </w:t>
      </w:r>
      <w:r>
        <w:t>upon</w:t>
      </w:r>
      <w:r>
        <w:rPr>
          <w:spacing w:val="-3"/>
        </w:rPr>
        <w:t xml:space="preserve"> </w:t>
      </w:r>
      <w:r>
        <w:t>the</w:t>
      </w:r>
      <w:r>
        <w:rPr>
          <w:spacing w:val="-4"/>
        </w:rPr>
        <w:t xml:space="preserve"> </w:t>
      </w:r>
      <w:r>
        <w:t>earliest</w:t>
      </w:r>
      <w:r>
        <w:rPr>
          <w:spacing w:val="-3"/>
        </w:rPr>
        <w:t xml:space="preserve"> </w:t>
      </w:r>
      <w:r>
        <w:t>of</w:t>
      </w:r>
      <w:r>
        <w:rPr>
          <w:spacing w:val="-2"/>
        </w:rPr>
        <w:t xml:space="preserve"> </w:t>
      </w:r>
      <w:r>
        <w:t>the</w:t>
      </w:r>
      <w:r>
        <w:rPr>
          <w:spacing w:val="-4"/>
        </w:rPr>
        <w:t xml:space="preserve"> </w:t>
      </w:r>
      <w:r>
        <w:t>following:</w:t>
      </w:r>
      <w:r>
        <w:rPr>
          <w:spacing w:val="-52"/>
        </w:rPr>
        <w:t xml:space="preserve"> </w:t>
      </w:r>
      <w:r>
        <w:t>termination of the Plan or discontinuance of Dependent coverage under the Plan;</w:t>
      </w:r>
      <w:r>
        <w:rPr>
          <w:spacing w:val="1"/>
        </w:rPr>
        <w:t xml:space="preserve"> </w:t>
      </w:r>
      <w:r>
        <w:t>termination of</w:t>
      </w:r>
      <w:r>
        <w:rPr>
          <w:spacing w:val="1"/>
        </w:rPr>
        <w:t xml:space="preserve"> </w:t>
      </w:r>
      <w:r>
        <w:t>the</w:t>
      </w:r>
      <w:r>
        <w:rPr>
          <w:spacing w:val="-2"/>
        </w:rPr>
        <w:t xml:space="preserve"> </w:t>
      </w:r>
      <w:r>
        <w:t>coverage</w:t>
      </w:r>
      <w:r>
        <w:rPr>
          <w:spacing w:val="1"/>
        </w:rPr>
        <w:t xml:space="preserve"> </w:t>
      </w:r>
      <w:r>
        <w:t>of</w:t>
      </w:r>
      <w:r>
        <w:rPr>
          <w:spacing w:val="1"/>
        </w:rPr>
        <w:t xml:space="preserve"> </w:t>
      </w:r>
      <w:r>
        <w:t>the</w:t>
      </w:r>
      <w:r>
        <w:rPr>
          <w:spacing w:val="-2"/>
        </w:rPr>
        <w:t xml:space="preserve"> </w:t>
      </w:r>
      <w:r>
        <w:t>Employee;</w:t>
      </w:r>
    </w:p>
    <w:p w14:paraId="72B3997B" w14:textId="77777777" w:rsidR="002733EE" w:rsidRDefault="0087278D">
      <w:pPr>
        <w:pStyle w:val="BodyText"/>
        <w:ind w:left="1099" w:right="1250"/>
        <w:jc w:val="both"/>
      </w:pPr>
      <w:r>
        <w:t>at midnight on the last day of the month in which the Dependent ceases to meet the eligibility</w:t>
      </w:r>
      <w:r>
        <w:rPr>
          <w:spacing w:val="1"/>
        </w:rPr>
        <w:t xml:space="preserve"> </w:t>
      </w:r>
      <w:r>
        <w:t xml:space="preserve">requirements of the Plan, except when coverage is extended under the terms of any </w:t>
      </w:r>
      <w:r>
        <w:rPr>
          <w:b/>
        </w:rPr>
        <w:t>Extension of</w:t>
      </w:r>
      <w:r>
        <w:rPr>
          <w:b/>
          <w:spacing w:val="1"/>
        </w:rPr>
        <w:t xml:space="preserve"> </w:t>
      </w:r>
      <w:r>
        <w:rPr>
          <w:b/>
        </w:rPr>
        <w:t xml:space="preserve">Coverage </w:t>
      </w:r>
      <w:r>
        <w:t>provision. An Employee's adoptive child ceases to be eligible on the date on which the</w:t>
      </w:r>
      <w:r>
        <w:rPr>
          <w:spacing w:val="1"/>
        </w:rPr>
        <w:t xml:space="preserve"> </w:t>
      </w:r>
      <w:r>
        <w:t>petition for adoption is dismissed or denied or the date on which the placement is disrupted prior to</w:t>
      </w:r>
      <w:r>
        <w:rPr>
          <w:spacing w:val="1"/>
        </w:rPr>
        <w:t xml:space="preserve"> </w:t>
      </w:r>
      <w:r>
        <w:t>legal</w:t>
      </w:r>
      <w:r>
        <w:rPr>
          <w:spacing w:val="-1"/>
        </w:rPr>
        <w:t xml:space="preserve"> </w:t>
      </w:r>
      <w:r>
        <w:t>adoption and the</w:t>
      </w:r>
      <w:r>
        <w:rPr>
          <w:spacing w:val="-1"/>
        </w:rPr>
        <w:t xml:space="preserve"> </w:t>
      </w:r>
      <w:r>
        <w:t>child is</w:t>
      </w:r>
      <w:r>
        <w:rPr>
          <w:spacing w:val="-1"/>
        </w:rPr>
        <w:t xml:space="preserve"> </w:t>
      </w:r>
      <w:r>
        <w:t>removed</w:t>
      </w:r>
      <w:r>
        <w:rPr>
          <w:spacing w:val="-1"/>
        </w:rPr>
        <w:t xml:space="preserve"> </w:t>
      </w:r>
      <w:r>
        <w:t>from</w:t>
      </w:r>
      <w:r>
        <w:rPr>
          <w:spacing w:val="3"/>
        </w:rPr>
        <w:t xml:space="preserve"> </w:t>
      </w:r>
      <w:r>
        <w:t>placement</w:t>
      </w:r>
      <w:r>
        <w:rPr>
          <w:spacing w:val="-2"/>
        </w:rPr>
        <w:t xml:space="preserve"> </w:t>
      </w:r>
      <w:r>
        <w:t>with</w:t>
      </w:r>
      <w:r>
        <w:rPr>
          <w:spacing w:val="-2"/>
        </w:rPr>
        <w:t xml:space="preserve"> </w:t>
      </w:r>
      <w:r>
        <w:t>the</w:t>
      </w:r>
      <w:r>
        <w:rPr>
          <w:spacing w:val="-1"/>
        </w:rPr>
        <w:t xml:space="preserve"> </w:t>
      </w:r>
      <w:r>
        <w:t>Employee.</w:t>
      </w:r>
    </w:p>
    <w:p w14:paraId="72B3997C" w14:textId="77777777" w:rsidR="002733EE" w:rsidRDefault="002733EE">
      <w:pPr>
        <w:pStyle w:val="BodyText"/>
      </w:pPr>
    </w:p>
    <w:p w14:paraId="72B3997D" w14:textId="77777777" w:rsidR="002733EE" w:rsidRDefault="0087278D">
      <w:pPr>
        <w:pStyle w:val="BodyText"/>
        <w:ind w:left="1099" w:right="1274"/>
      </w:pPr>
      <w:r>
        <w:rPr>
          <w:w w:val="95"/>
        </w:rPr>
        <w:t>the</w:t>
      </w:r>
      <w:r>
        <w:rPr>
          <w:spacing w:val="23"/>
          <w:w w:val="95"/>
        </w:rPr>
        <w:t xml:space="preserve"> </w:t>
      </w:r>
      <w:r>
        <w:rPr>
          <w:w w:val="95"/>
        </w:rPr>
        <w:t>end</w:t>
      </w:r>
      <w:r>
        <w:rPr>
          <w:spacing w:val="24"/>
          <w:w w:val="95"/>
        </w:rPr>
        <w:t xml:space="preserve"> </w:t>
      </w:r>
      <w:r>
        <w:rPr>
          <w:w w:val="95"/>
        </w:rPr>
        <w:t>of</w:t>
      </w:r>
      <w:r>
        <w:rPr>
          <w:spacing w:val="28"/>
          <w:w w:val="95"/>
        </w:rPr>
        <w:t xml:space="preserve"> </w:t>
      </w:r>
      <w:r>
        <w:rPr>
          <w:w w:val="95"/>
        </w:rPr>
        <w:t>the</w:t>
      </w:r>
      <w:r>
        <w:rPr>
          <w:spacing w:val="24"/>
          <w:w w:val="95"/>
        </w:rPr>
        <w:t xml:space="preserve"> </w:t>
      </w:r>
      <w:r>
        <w:rPr>
          <w:w w:val="95"/>
        </w:rPr>
        <w:t>period</w:t>
      </w:r>
      <w:r>
        <w:rPr>
          <w:spacing w:val="24"/>
          <w:w w:val="95"/>
        </w:rPr>
        <w:t xml:space="preserve"> </w:t>
      </w:r>
      <w:r>
        <w:rPr>
          <w:w w:val="95"/>
        </w:rPr>
        <w:t>for</w:t>
      </w:r>
      <w:r>
        <w:rPr>
          <w:spacing w:val="25"/>
          <w:w w:val="95"/>
        </w:rPr>
        <w:t xml:space="preserve"> </w:t>
      </w:r>
      <w:r>
        <w:rPr>
          <w:w w:val="95"/>
        </w:rPr>
        <w:t>which</w:t>
      </w:r>
      <w:r>
        <w:rPr>
          <w:spacing w:val="24"/>
          <w:w w:val="95"/>
        </w:rPr>
        <w:t xml:space="preserve"> </w:t>
      </w:r>
      <w:r>
        <w:rPr>
          <w:w w:val="95"/>
        </w:rPr>
        <w:t>the</w:t>
      </w:r>
      <w:r>
        <w:rPr>
          <w:spacing w:val="26"/>
          <w:w w:val="95"/>
        </w:rPr>
        <w:t xml:space="preserve"> </w:t>
      </w:r>
      <w:r>
        <w:rPr>
          <w:w w:val="95"/>
        </w:rPr>
        <w:t>Employee</w:t>
      </w:r>
      <w:r>
        <w:rPr>
          <w:spacing w:val="24"/>
          <w:w w:val="95"/>
        </w:rPr>
        <w:t xml:space="preserve"> </w:t>
      </w:r>
      <w:r>
        <w:rPr>
          <w:w w:val="95"/>
        </w:rPr>
        <w:t>last</w:t>
      </w:r>
      <w:r>
        <w:rPr>
          <w:spacing w:val="24"/>
          <w:w w:val="95"/>
        </w:rPr>
        <w:t xml:space="preserve"> </w:t>
      </w:r>
      <w:r>
        <w:rPr>
          <w:w w:val="95"/>
        </w:rPr>
        <w:t>made</w:t>
      </w:r>
      <w:r>
        <w:rPr>
          <w:spacing w:val="24"/>
          <w:w w:val="95"/>
        </w:rPr>
        <w:t xml:space="preserve"> </w:t>
      </w:r>
      <w:r>
        <w:rPr>
          <w:w w:val="95"/>
        </w:rPr>
        <w:t>the</w:t>
      </w:r>
      <w:r>
        <w:rPr>
          <w:spacing w:val="24"/>
          <w:w w:val="95"/>
        </w:rPr>
        <w:t xml:space="preserve"> </w:t>
      </w:r>
      <w:r>
        <w:rPr>
          <w:w w:val="95"/>
        </w:rPr>
        <w:t>required</w:t>
      </w:r>
      <w:r>
        <w:rPr>
          <w:spacing w:val="24"/>
          <w:w w:val="95"/>
        </w:rPr>
        <w:t xml:space="preserve"> </w:t>
      </w:r>
      <w:r>
        <w:rPr>
          <w:w w:val="95"/>
        </w:rPr>
        <w:t>contribution</w:t>
      </w:r>
      <w:r>
        <w:rPr>
          <w:spacing w:val="23"/>
          <w:w w:val="95"/>
        </w:rPr>
        <w:t xml:space="preserve"> </w:t>
      </w:r>
      <w:r>
        <w:rPr>
          <w:w w:val="95"/>
        </w:rPr>
        <w:t>for</w:t>
      </w:r>
      <w:r>
        <w:rPr>
          <w:spacing w:val="26"/>
          <w:w w:val="95"/>
        </w:rPr>
        <w:t xml:space="preserve"> </w:t>
      </w:r>
      <w:r>
        <w:rPr>
          <w:w w:val="95"/>
        </w:rPr>
        <w:t>such</w:t>
      </w:r>
      <w:r>
        <w:rPr>
          <w:spacing w:val="23"/>
          <w:w w:val="95"/>
        </w:rPr>
        <w:t xml:space="preserve"> </w:t>
      </w:r>
      <w:r>
        <w:rPr>
          <w:w w:val="95"/>
        </w:rPr>
        <w:t>coverage,</w:t>
      </w:r>
      <w:r>
        <w:rPr>
          <w:spacing w:val="-10"/>
          <w:w w:val="95"/>
        </w:rPr>
        <w:t xml:space="preserve"> </w:t>
      </w:r>
      <w:r>
        <w:rPr>
          <w:w w:val="95"/>
        </w:rPr>
        <w:t>if</w:t>
      </w:r>
      <w:r>
        <w:rPr>
          <w:spacing w:val="1"/>
          <w:w w:val="95"/>
        </w:rPr>
        <w:t xml:space="preserve"> </w:t>
      </w:r>
      <w:r>
        <w:rPr>
          <w:w w:val="95"/>
        </w:rPr>
        <w:t>Dependent's</w:t>
      </w:r>
      <w:r>
        <w:rPr>
          <w:spacing w:val="16"/>
          <w:w w:val="95"/>
        </w:rPr>
        <w:t xml:space="preserve"> </w:t>
      </w:r>
      <w:r>
        <w:rPr>
          <w:w w:val="95"/>
        </w:rPr>
        <w:t>coverage</w:t>
      </w:r>
      <w:r>
        <w:rPr>
          <w:spacing w:val="16"/>
          <w:w w:val="95"/>
        </w:rPr>
        <w:t xml:space="preserve"> </w:t>
      </w:r>
      <w:r>
        <w:rPr>
          <w:w w:val="95"/>
        </w:rPr>
        <w:t>is</w:t>
      </w:r>
      <w:r>
        <w:rPr>
          <w:spacing w:val="15"/>
          <w:w w:val="95"/>
        </w:rPr>
        <w:t xml:space="preserve"> </w:t>
      </w:r>
      <w:r>
        <w:rPr>
          <w:w w:val="95"/>
        </w:rPr>
        <w:t>provided</w:t>
      </w:r>
      <w:r>
        <w:rPr>
          <w:spacing w:val="14"/>
          <w:w w:val="95"/>
        </w:rPr>
        <w:t xml:space="preserve"> </w:t>
      </w:r>
      <w:r>
        <w:rPr>
          <w:w w:val="95"/>
        </w:rPr>
        <w:t>on</w:t>
      </w:r>
      <w:r>
        <w:rPr>
          <w:spacing w:val="17"/>
          <w:w w:val="95"/>
        </w:rPr>
        <w:t xml:space="preserve"> </w:t>
      </w:r>
      <w:r>
        <w:rPr>
          <w:w w:val="95"/>
        </w:rPr>
        <w:t>a</w:t>
      </w:r>
      <w:r>
        <w:rPr>
          <w:spacing w:val="14"/>
          <w:w w:val="95"/>
        </w:rPr>
        <w:t xml:space="preserve"> </w:t>
      </w:r>
      <w:r>
        <w:rPr>
          <w:w w:val="95"/>
        </w:rPr>
        <w:t>contributory</w:t>
      </w:r>
      <w:r>
        <w:rPr>
          <w:spacing w:val="10"/>
          <w:w w:val="95"/>
        </w:rPr>
        <w:t xml:space="preserve"> </w:t>
      </w:r>
      <w:r>
        <w:rPr>
          <w:w w:val="95"/>
        </w:rPr>
        <w:t>basis</w:t>
      </w:r>
      <w:r>
        <w:rPr>
          <w:spacing w:val="15"/>
          <w:w w:val="95"/>
        </w:rPr>
        <w:t xml:space="preserve"> </w:t>
      </w:r>
      <w:r>
        <w:rPr>
          <w:w w:val="95"/>
        </w:rPr>
        <w:t>(i.e.,</w:t>
      </w:r>
      <w:r>
        <w:rPr>
          <w:spacing w:val="16"/>
          <w:w w:val="95"/>
        </w:rPr>
        <w:t xml:space="preserve"> </w:t>
      </w:r>
      <w:r>
        <w:rPr>
          <w:w w:val="95"/>
        </w:rPr>
        <w:t>Employee</w:t>
      </w:r>
      <w:r>
        <w:rPr>
          <w:spacing w:val="14"/>
          <w:w w:val="95"/>
        </w:rPr>
        <w:t xml:space="preserve"> </w:t>
      </w:r>
      <w:r>
        <w:rPr>
          <w:w w:val="95"/>
        </w:rPr>
        <w:t>shares</w:t>
      </w:r>
      <w:r>
        <w:rPr>
          <w:spacing w:val="19"/>
          <w:w w:val="95"/>
        </w:rPr>
        <w:t xml:space="preserve"> </w:t>
      </w:r>
      <w:r>
        <w:rPr>
          <w:w w:val="95"/>
        </w:rPr>
        <w:t>in</w:t>
      </w:r>
      <w:r>
        <w:rPr>
          <w:spacing w:val="14"/>
          <w:w w:val="95"/>
        </w:rPr>
        <w:t xml:space="preserve"> </w:t>
      </w:r>
      <w:r>
        <w:rPr>
          <w:w w:val="95"/>
        </w:rPr>
        <w:t>the</w:t>
      </w:r>
      <w:r>
        <w:rPr>
          <w:spacing w:val="-2"/>
          <w:w w:val="95"/>
        </w:rPr>
        <w:t xml:space="preserve"> </w:t>
      </w:r>
      <w:r>
        <w:rPr>
          <w:w w:val="95"/>
        </w:rPr>
        <w:t>cost).</w:t>
      </w:r>
    </w:p>
    <w:p w14:paraId="72B3997E" w14:textId="77777777" w:rsidR="002733EE" w:rsidRDefault="0087278D">
      <w:pPr>
        <w:pStyle w:val="BodyText"/>
        <w:spacing w:before="1"/>
        <w:ind w:left="1099" w:right="1373"/>
      </w:pPr>
      <w:r>
        <w:rPr>
          <w:spacing w:val="-1"/>
        </w:rPr>
        <w:t xml:space="preserve">However, in the case of a child covered due to </w:t>
      </w:r>
      <w:r>
        <w:t>a Qualified Medical Child Support Order (QMCSO),</w:t>
      </w:r>
      <w:r>
        <w:rPr>
          <w:spacing w:val="-53"/>
        </w:rPr>
        <w:t xml:space="preserve"> </w:t>
      </w:r>
      <w:r>
        <w:t>the Employee must provide proof that the child support order is no longer in effect or that the</w:t>
      </w:r>
      <w:r>
        <w:rPr>
          <w:spacing w:val="1"/>
        </w:rPr>
        <w:t xml:space="preserve"> </w:t>
      </w:r>
      <w:r>
        <w:t>Dependent has replacement coverage which will take effect immediately upon termination and</w:t>
      </w:r>
      <w:r>
        <w:rPr>
          <w:spacing w:val="1"/>
        </w:rPr>
        <w:t xml:space="preserve"> </w:t>
      </w:r>
      <w:r>
        <w:t>provided</w:t>
      </w:r>
      <w:r>
        <w:rPr>
          <w:spacing w:val="-2"/>
        </w:rPr>
        <w:t xml:space="preserve"> </w:t>
      </w:r>
      <w:r>
        <w:t>that</w:t>
      </w:r>
      <w:r>
        <w:rPr>
          <w:spacing w:val="-2"/>
        </w:rPr>
        <w:t xml:space="preserve"> </w:t>
      </w:r>
      <w:r>
        <w:t>the</w:t>
      </w:r>
      <w:r>
        <w:rPr>
          <w:spacing w:val="-1"/>
        </w:rPr>
        <w:t xml:space="preserve"> </w:t>
      </w:r>
      <w:r>
        <w:t>change is</w:t>
      </w:r>
      <w:r>
        <w:rPr>
          <w:spacing w:val="3"/>
        </w:rPr>
        <w:t xml:space="preserve"> </w:t>
      </w:r>
      <w:r>
        <w:t>consistent</w:t>
      </w:r>
      <w:r>
        <w:rPr>
          <w:spacing w:val="3"/>
        </w:rPr>
        <w:t xml:space="preserve"> </w:t>
      </w:r>
      <w:r>
        <w:t>with</w:t>
      </w:r>
      <w:r>
        <w:rPr>
          <w:spacing w:val="-1"/>
        </w:rPr>
        <w:t xml:space="preserve"> </w:t>
      </w:r>
      <w:r>
        <w:t>Cafeteria Plan rules.</w:t>
      </w:r>
    </w:p>
    <w:p w14:paraId="72B3997F" w14:textId="77777777" w:rsidR="002733EE" w:rsidRDefault="002733EE">
      <w:pPr>
        <w:pStyle w:val="BodyText"/>
        <w:spacing w:before="6"/>
        <w:rPr>
          <w:sz w:val="19"/>
        </w:rPr>
      </w:pPr>
    </w:p>
    <w:p w14:paraId="72B39980" w14:textId="77777777" w:rsidR="002733EE" w:rsidRDefault="0087278D">
      <w:pPr>
        <w:ind w:left="3204"/>
        <w:rPr>
          <w:sz w:val="20"/>
        </w:rPr>
      </w:pPr>
      <w:bookmarkStart w:id="82" w:name="(See_COBRA_Continuation_Coverage)"/>
      <w:bookmarkEnd w:id="82"/>
      <w:r>
        <w:rPr>
          <w:sz w:val="20"/>
        </w:rPr>
        <w:t>(See</w:t>
      </w:r>
      <w:r>
        <w:rPr>
          <w:spacing w:val="-5"/>
          <w:sz w:val="20"/>
        </w:rPr>
        <w:t xml:space="preserve"> </w:t>
      </w:r>
      <w:r>
        <w:rPr>
          <w:b/>
          <w:sz w:val="20"/>
        </w:rPr>
        <w:t>COBRA</w:t>
      </w:r>
      <w:r>
        <w:rPr>
          <w:b/>
          <w:spacing w:val="-10"/>
          <w:sz w:val="20"/>
        </w:rPr>
        <w:t xml:space="preserve"> </w:t>
      </w:r>
      <w:r>
        <w:rPr>
          <w:b/>
          <w:sz w:val="20"/>
        </w:rPr>
        <w:t>Continuation</w:t>
      </w:r>
      <w:r>
        <w:rPr>
          <w:b/>
          <w:spacing w:val="-10"/>
          <w:sz w:val="20"/>
        </w:rPr>
        <w:t xml:space="preserve"> </w:t>
      </w:r>
      <w:r>
        <w:rPr>
          <w:b/>
          <w:sz w:val="20"/>
        </w:rPr>
        <w:t>Coverage</w:t>
      </w:r>
      <w:r>
        <w:rPr>
          <w:sz w:val="20"/>
        </w:rPr>
        <w:t>)</w:t>
      </w:r>
    </w:p>
    <w:p w14:paraId="72B39981" w14:textId="77777777" w:rsidR="002733EE" w:rsidRDefault="002733EE">
      <w:pPr>
        <w:rPr>
          <w:sz w:val="20"/>
        </w:rPr>
        <w:sectPr w:rsidR="002733EE">
          <w:headerReference w:type="default" r:id="rId79"/>
          <w:footerReference w:type="default" r:id="rId80"/>
          <w:pgSz w:w="12240" w:h="15840"/>
          <w:pgMar w:top="1360" w:right="180" w:bottom="1000" w:left="700" w:header="0" w:footer="815" w:gutter="0"/>
          <w:cols w:space="720"/>
        </w:sectPr>
      </w:pPr>
    </w:p>
    <w:p w14:paraId="72B39982" w14:textId="77777777" w:rsidR="002733EE" w:rsidRDefault="0087278D">
      <w:pPr>
        <w:pStyle w:val="Heading1"/>
        <w:ind w:right="1602"/>
      </w:pPr>
      <w:r>
        <w:lastRenderedPageBreak/>
        <w:t>EXTENSION</w:t>
      </w:r>
      <w:r>
        <w:rPr>
          <w:spacing w:val="-4"/>
        </w:rPr>
        <w:t xml:space="preserve"> </w:t>
      </w:r>
      <w:r>
        <w:t>OF COVERAGE</w:t>
      </w:r>
      <w:r>
        <w:rPr>
          <w:spacing w:val="1"/>
        </w:rPr>
        <w:t xml:space="preserve"> </w:t>
      </w:r>
      <w:r>
        <w:t>PROVISIONS</w:t>
      </w:r>
    </w:p>
    <w:p w14:paraId="72B39983" w14:textId="77777777" w:rsidR="002733EE" w:rsidRDefault="002733EE">
      <w:pPr>
        <w:pStyle w:val="BodyText"/>
        <w:rPr>
          <w:b/>
          <w:sz w:val="32"/>
        </w:rPr>
      </w:pPr>
    </w:p>
    <w:p w14:paraId="72B39984" w14:textId="77777777" w:rsidR="002733EE" w:rsidRDefault="0087278D">
      <w:pPr>
        <w:pStyle w:val="BodyText"/>
        <w:spacing w:line="242" w:lineRule="auto"/>
        <w:ind w:left="739" w:right="1264"/>
        <w:jc w:val="both"/>
      </w:pPr>
      <w:r>
        <w:t xml:space="preserve">Coverage may be continued beyond the </w:t>
      </w:r>
      <w:r>
        <w:rPr>
          <w:b/>
        </w:rPr>
        <w:t xml:space="preserve">Termination of Coverage </w:t>
      </w:r>
      <w:r>
        <w:t>date in the circumstances identified</w:t>
      </w:r>
      <w:r>
        <w:rPr>
          <w:spacing w:val="1"/>
        </w:rPr>
        <w:t xml:space="preserve"> </w:t>
      </w:r>
      <w:r>
        <w:t>below. Unless expressly stated otherwise, however, coverage for a Dependent will not extend beyond the</w:t>
      </w:r>
      <w:r>
        <w:rPr>
          <w:spacing w:val="-53"/>
        </w:rPr>
        <w:t xml:space="preserve"> </w:t>
      </w:r>
      <w:r>
        <w:t>date the</w:t>
      </w:r>
      <w:r>
        <w:rPr>
          <w:spacing w:val="1"/>
        </w:rPr>
        <w:t xml:space="preserve"> </w:t>
      </w:r>
      <w:r>
        <w:t>Employee's coverage</w:t>
      </w:r>
      <w:r>
        <w:rPr>
          <w:spacing w:val="-1"/>
        </w:rPr>
        <w:t xml:space="preserve"> </w:t>
      </w:r>
      <w:r>
        <w:t>ceases.</w:t>
      </w:r>
    </w:p>
    <w:p w14:paraId="72B39985" w14:textId="77777777" w:rsidR="002733EE" w:rsidRDefault="002733EE">
      <w:pPr>
        <w:pStyle w:val="BodyText"/>
        <w:spacing w:before="4"/>
        <w:rPr>
          <w:sz w:val="19"/>
        </w:rPr>
      </w:pPr>
    </w:p>
    <w:p w14:paraId="72B39986" w14:textId="77777777" w:rsidR="002733EE" w:rsidRDefault="0087278D">
      <w:pPr>
        <w:pStyle w:val="Heading3"/>
        <w:jc w:val="both"/>
      </w:pPr>
      <w:bookmarkStart w:id="83" w:name="Extension_of_Coverage_for_Disabled_Depen"/>
      <w:bookmarkEnd w:id="83"/>
      <w:r>
        <w:t>Extension</w:t>
      </w:r>
      <w:r>
        <w:rPr>
          <w:spacing w:val="-5"/>
        </w:rPr>
        <w:t xml:space="preserve"> </w:t>
      </w:r>
      <w:r>
        <w:t>of</w:t>
      </w:r>
      <w:r>
        <w:rPr>
          <w:spacing w:val="-4"/>
        </w:rPr>
        <w:t xml:space="preserve"> </w:t>
      </w:r>
      <w:r>
        <w:t>Coverage</w:t>
      </w:r>
      <w:r>
        <w:rPr>
          <w:spacing w:val="-5"/>
        </w:rPr>
        <w:t xml:space="preserve"> </w:t>
      </w:r>
      <w:r>
        <w:t>for</w:t>
      </w:r>
      <w:r>
        <w:rPr>
          <w:spacing w:val="-6"/>
        </w:rPr>
        <w:t xml:space="preserve"> </w:t>
      </w:r>
      <w:r>
        <w:t>Disabled</w:t>
      </w:r>
      <w:r>
        <w:rPr>
          <w:spacing w:val="-4"/>
        </w:rPr>
        <w:t xml:space="preserve"> </w:t>
      </w:r>
      <w:r>
        <w:t>Dependent</w:t>
      </w:r>
      <w:r>
        <w:rPr>
          <w:spacing w:val="-4"/>
        </w:rPr>
        <w:t xml:space="preserve"> </w:t>
      </w:r>
      <w:r>
        <w:t>Children</w:t>
      </w:r>
    </w:p>
    <w:p w14:paraId="72B39987" w14:textId="77777777" w:rsidR="002733EE" w:rsidRDefault="0087278D">
      <w:pPr>
        <w:pStyle w:val="BodyText"/>
        <w:spacing w:before="5"/>
        <w:ind w:left="740" w:right="1260"/>
        <w:jc w:val="both"/>
      </w:pPr>
      <w:r>
        <w:t>If an already covered Dependent child is incapable of self-sustaining employment by reason of mental</w:t>
      </w:r>
      <w:r>
        <w:rPr>
          <w:spacing w:val="1"/>
        </w:rPr>
        <w:t xml:space="preserve"> </w:t>
      </w:r>
      <w:r>
        <w:t>retardation,</w:t>
      </w:r>
      <w:r>
        <w:rPr>
          <w:spacing w:val="-3"/>
        </w:rPr>
        <w:t xml:space="preserve"> </w:t>
      </w:r>
      <w:r>
        <w:t>cerebral</w:t>
      </w:r>
      <w:r>
        <w:rPr>
          <w:spacing w:val="-3"/>
        </w:rPr>
        <w:t xml:space="preserve"> </w:t>
      </w:r>
      <w:r>
        <w:t>palsy, epilepsy,</w:t>
      </w:r>
      <w:r>
        <w:rPr>
          <w:spacing w:val="-3"/>
        </w:rPr>
        <w:t xml:space="preserve"> </w:t>
      </w:r>
      <w:r>
        <w:t>other</w:t>
      </w:r>
      <w:r>
        <w:rPr>
          <w:spacing w:val="1"/>
        </w:rPr>
        <w:t xml:space="preserve"> </w:t>
      </w:r>
      <w:r>
        <w:t>neurological</w:t>
      </w:r>
      <w:r>
        <w:rPr>
          <w:spacing w:val="-1"/>
        </w:rPr>
        <w:t xml:space="preserve"> </w:t>
      </w:r>
      <w:r>
        <w:t>disorder or</w:t>
      </w:r>
      <w:r>
        <w:rPr>
          <w:spacing w:val="-1"/>
        </w:rPr>
        <w:t xml:space="preserve"> </w:t>
      </w:r>
      <w:r>
        <w:t>physical</w:t>
      </w:r>
      <w:r>
        <w:rPr>
          <w:spacing w:val="-3"/>
        </w:rPr>
        <w:t xml:space="preserve"> </w:t>
      </w:r>
      <w:r>
        <w:t>disability,</w:t>
      </w:r>
      <w:r>
        <w:rPr>
          <w:spacing w:val="-1"/>
        </w:rPr>
        <w:t xml:space="preserve"> </w:t>
      </w:r>
      <w:r>
        <w:t>and:</w:t>
      </w:r>
    </w:p>
    <w:p w14:paraId="72B39988" w14:textId="77777777" w:rsidR="002733EE" w:rsidRDefault="002733EE">
      <w:pPr>
        <w:pStyle w:val="BodyText"/>
        <w:spacing w:before="10"/>
        <w:rPr>
          <w:sz w:val="19"/>
        </w:rPr>
      </w:pPr>
    </w:p>
    <w:p w14:paraId="72B39989" w14:textId="77777777" w:rsidR="002733EE" w:rsidRDefault="0087278D">
      <w:pPr>
        <w:pStyle w:val="BodyText"/>
        <w:ind w:left="1100" w:right="1274"/>
      </w:pPr>
      <w:r>
        <w:t>such</w:t>
      </w:r>
      <w:r>
        <w:rPr>
          <w:spacing w:val="-5"/>
        </w:rPr>
        <w:t xml:space="preserve"> </w:t>
      </w:r>
      <w:r>
        <w:t>condition</w:t>
      </w:r>
      <w:r>
        <w:rPr>
          <w:spacing w:val="-4"/>
        </w:rPr>
        <w:t xml:space="preserve"> </w:t>
      </w:r>
      <w:r>
        <w:t>commenced</w:t>
      </w:r>
      <w:r>
        <w:rPr>
          <w:spacing w:val="-4"/>
        </w:rPr>
        <w:t xml:space="preserve"> </w:t>
      </w:r>
      <w:r>
        <w:t>on</w:t>
      </w:r>
      <w:r>
        <w:rPr>
          <w:spacing w:val="-4"/>
        </w:rPr>
        <w:t xml:space="preserve"> </w:t>
      </w:r>
      <w:r>
        <w:t>or</w:t>
      </w:r>
      <w:r>
        <w:rPr>
          <w:spacing w:val="-1"/>
        </w:rPr>
        <w:t xml:space="preserve"> </w:t>
      </w:r>
      <w:r>
        <w:t>before</w:t>
      </w:r>
      <w:r>
        <w:rPr>
          <w:spacing w:val="-4"/>
        </w:rPr>
        <w:t xml:space="preserve"> </w:t>
      </w:r>
      <w:r>
        <w:t>the</w:t>
      </w:r>
      <w:r>
        <w:rPr>
          <w:spacing w:val="-5"/>
        </w:rPr>
        <w:t xml:space="preserve"> </w:t>
      </w:r>
      <w:r>
        <w:t>child</w:t>
      </w:r>
      <w:r>
        <w:rPr>
          <w:spacing w:val="-2"/>
        </w:rPr>
        <w:t xml:space="preserve"> </w:t>
      </w:r>
      <w:r>
        <w:t>attained</w:t>
      </w:r>
      <w:r>
        <w:rPr>
          <w:spacing w:val="-4"/>
        </w:rPr>
        <w:t xml:space="preserve"> </w:t>
      </w:r>
      <w:r>
        <w:t>the</w:t>
      </w:r>
      <w:r>
        <w:rPr>
          <w:spacing w:val="-2"/>
        </w:rPr>
        <w:t xml:space="preserve"> </w:t>
      </w:r>
      <w:r>
        <w:t>age</w:t>
      </w:r>
      <w:r>
        <w:rPr>
          <w:spacing w:val="-2"/>
        </w:rPr>
        <w:t xml:space="preserve"> </w:t>
      </w:r>
      <w:r>
        <w:t>that would</w:t>
      </w:r>
      <w:r>
        <w:rPr>
          <w:spacing w:val="-2"/>
        </w:rPr>
        <w:t xml:space="preserve"> </w:t>
      </w:r>
      <w:r>
        <w:t>otherwise</w:t>
      </w:r>
      <w:r>
        <w:rPr>
          <w:spacing w:val="-4"/>
        </w:rPr>
        <w:t xml:space="preserve"> </w:t>
      </w:r>
      <w:r>
        <w:t>terminate</w:t>
      </w:r>
      <w:r>
        <w:rPr>
          <w:spacing w:val="-2"/>
        </w:rPr>
        <w:t xml:space="preserve"> </w:t>
      </w:r>
      <w:r>
        <w:t>his</w:t>
      </w:r>
      <w:r>
        <w:rPr>
          <w:spacing w:val="-53"/>
        </w:rPr>
        <w:t xml:space="preserve"> </w:t>
      </w:r>
      <w:r>
        <w:t>eligibility;</w:t>
      </w:r>
    </w:p>
    <w:p w14:paraId="72B3998A" w14:textId="77777777" w:rsidR="002733EE" w:rsidRDefault="002733EE">
      <w:pPr>
        <w:pStyle w:val="BodyText"/>
        <w:spacing w:before="2"/>
      </w:pPr>
    </w:p>
    <w:p w14:paraId="72B3998B" w14:textId="77777777" w:rsidR="002733EE" w:rsidRDefault="0087278D">
      <w:pPr>
        <w:pStyle w:val="BodyText"/>
        <w:ind w:left="1100" w:right="1274"/>
      </w:pPr>
      <w:r>
        <w:t>the</w:t>
      </w:r>
      <w:r>
        <w:rPr>
          <w:spacing w:val="-4"/>
        </w:rPr>
        <w:t xml:space="preserve"> </w:t>
      </w:r>
      <w:r>
        <w:t>child’s</w:t>
      </w:r>
      <w:r>
        <w:rPr>
          <w:spacing w:val="-3"/>
        </w:rPr>
        <w:t xml:space="preserve"> </w:t>
      </w:r>
      <w:r>
        <w:t>condition</w:t>
      </w:r>
      <w:r>
        <w:rPr>
          <w:spacing w:val="-2"/>
        </w:rPr>
        <w:t xml:space="preserve"> </w:t>
      </w:r>
      <w:r>
        <w:t>has</w:t>
      </w:r>
      <w:r>
        <w:rPr>
          <w:spacing w:val="-3"/>
        </w:rPr>
        <w:t xml:space="preserve"> </w:t>
      </w:r>
      <w:r>
        <w:t>been</w:t>
      </w:r>
      <w:r>
        <w:rPr>
          <w:spacing w:val="-4"/>
        </w:rPr>
        <w:t xml:space="preserve"> </w:t>
      </w:r>
      <w:r>
        <w:t>diagnosed</w:t>
      </w:r>
      <w:r>
        <w:rPr>
          <w:spacing w:val="-2"/>
        </w:rPr>
        <w:t xml:space="preserve"> </w:t>
      </w:r>
      <w:r>
        <w:t>by</w:t>
      </w:r>
      <w:r>
        <w:rPr>
          <w:spacing w:val="-7"/>
        </w:rPr>
        <w:t xml:space="preserve"> </w:t>
      </w:r>
      <w:r>
        <w:t>a</w:t>
      </w:r>
      <w:r>
        <w:rPr>
          <w:spacing w:val="-1"/>
        </w:rPr>
        <w:t xml:space="preserve"> </w:t>
      </w:r>
      <w:r>
        <w:t>Physician</w:t>
      </w:r>
      <w:r>
        <w:rPr>
          <w:spacing w:val="-4"/>
        </w:rPr>
        <w:t xml:space="preserve"> </w:t>
      </w:r>
      <w:r>
        <w:t>as</w:t>
      </w:r>
      <w:r>
        <w:rPr>
          <w:spacing w:val="-3"/>
        </w:rPr>
        <w:t xml:space="preserve"> </w:t>
      </w:r>
      <w:r>
        <w:t>a</w:t>
      </w:r>
      <w:r>
        <w:rPr>
          <w:spacing w:val="-2"/>
        </w:rPr>
        <w:t xml:space="preserve"> </w:t>
      </w:r>
      <w:r>
        <w:t>permanent</w:t>
      </w:r>
      <w:r>
        <w:rPr>
          <w:spacing w:val="-4"/>
        </w:rPr>
        <w:t xml:space="preserve"> </w:t>
      </w:r>
      <w:r>
        <w:t>or</w:t>
      </w:r>
      <w:r>
        <w:rPr>
          <w:spacing w:val="-1"/>
        </w:rPr>
        <w:t xml:space="preserve"> </w:t>
      </w:r>
      <w:r>
        <w:t>long-term</w:t>
      </w:r>
      <w:r>
        <w:rPr>
          <w:spacing w:val="1"/>
        </w:rPr>
        <w:t xml:space="preserve"> </w:t>
      </w:r>
      <w:r>
        <w:t>dysfunction</w:t>
      </w:r>
      <w:r>
        <w:rPr>
          <w:spacing w:val="-2"/>
        </w:rPr>
        <w:t xml:space="preserve"> </w:t>
      </w:r>
      <w:r>
        <w:t>or</w:t>
      </w:r>
      <w:r>
        <w:rPr>
          <w:spacing w:val="-53"/>
        </w:rPr>
        <w:t xml:space="preserve"> </w:t>
      </w:r>
      <w:r>
        <w:t>condition;</w:t>
      </w:r>
      <w:r>
        <w:rPr>
          <w:spacing w:val="-2"/>
        </w:rPr>
        <w:t xml:space="preserve"> </w:t>
      </w:r>
      <w:r>
        <w:t>and</w:t>
      </w:r>
    </w:p>
    <w:p w14:paraId="72B3998C" w14:textId="77777777" w:rsidR="002733EE" w:rsidRDefault="002733EE">
      <w:pPr>
        <w:pStyle w:val="BodyText"/>
        <w:spacing w:before="1"/>
      </w:pPr>
    </w:p>
    <w:p w14:paraId="72B3998D" w14:textId="77777777" w:rsidR="002733EE" w:rsidRDefault="0087278D">
      <w:pPr>
        <w:pStyle w:val="BodyText"/>
        <w:ind w:left="1100"/>
      </w:pPr>
      <w:r>
        <w:t>such</w:t>
      </w:r>
      <w:r>
        <w:rPr>
          <w:spacing w:val="-4"/>
        </w:rPr>
        <w:t xml:space="preserve"> </w:t>
      </w:r>
      <w:r>
        <w:t>child</w:t>
      </w:r>
      <w:r>
        <w:rPr>
          <w:spacing w:val="-3"/>
        </w:rPr>
        <w:t xml:space="preserve"> </w:t>
      </w:r>
      <w:r>
        <w:t>is</w:t>
      </w:r>
      <w:r>
        <w:rPr>
          <w:spacing w:val="-2"/>
        </w:rPr>
        <w:t xml:space="preserve"> </w:t>
      </w:r>
      <w:r>
        <w:t>primarily</w:t>
      </w:r>
      <w:r>
        <w:rPr>
          <w:spacing w:val="-6"/>
        </w:rPr>
        <w:t xml:space="preserve"> </w:t>
      </w:r>
      <w:r>
        <w:t>dependent</w:t>
      </w:r>
      <w:r>
        <w:rPr>
          <w:spacing w:val="-3"/>
        </w:rPr>
        <w:t xml:space="preserve"> </w:t>
      </w:r>
      <w:r>
        <w:t>upon</w:t>
      </w:r>
      <w:r>
        <w:rPr>
          <w:spacing w:val="-3"/>
        </w:rPr>
        <w:t xml:space="preserve"> </w:t>
      </w:r>
      <w:r>
        <w:t>the</w:t>
      </w:r>
      <w:r>
        <w:rPr>
          <w:spacing w:val="-2"/>
        </w:rPr>
        <w:t xml:space="preserve"> </w:t>
      </w:r>
      <w:r>
        <w:t>Employee</w:t>
      </w:r>
      <w:r>
        <w:rPr>
          <w:spacing w:val="-3"/>
        </w:rPr>
        <w:t xml:space="preserve"> </w:t>
      </w:r>
      <w:r>
        <w:t>for</w:t>
      </w:r>
      <w:r>
        <w:rPr>
          <w:spacing w:val="-2"/>
        </w:rPr>
        <w:t xml:space="preserve"> </w:t>
      </w:r>
      <w:r>
        <w:t>support</w:t>
      </w:r>
      <w:r>
        <w:rPr>
          <w:spacing w:val="-1"/>
        </w:rPr>
        <w:t xml:space="preserve"> </w:t>
      </w:r>
      <w:r>
        <w:t>and</w:t>
      </w:r>
      <w:r>
        <w:rPr>
          <w:spacing w:val="-1"/>
        </w:rPr>
        <w:t xml:space="preserve"> </w:t>
      </w:r>
      <w:r>
        <w:t>maintenance;</w:t>
      </w:r>
    </w:p>
    <w:p w14:paraId="72B3998E" w14:textId="77777777" w:rsidR="002733EE" w:rsidRDefault="002733EE">
      <w:pPr>
        <w:pStyle w:val="BodyText"/>
        <w:spacing w:before="1"/>
      </w:pPr>
    </w:p>
    <w:p w14:paraId="72B3998F" w14:textId="77777777" w:rsidR="002733EE" w:rsidRDefault="0087278D">
      <w:pPr>
        <w:pStyle w:val="BodyText"/>
        <w:ind w:left="739" w:right="1264"/>
        <w:jc w:val="both"/>
      </w:pPr>
      <w:r>
        <w:t>then such child's status as a "Dependent" will not terminate solely by reason of his having attained the</w:t>
      </w:r>
      <w:r>
        <w:rPr>
          <w:spacing w:val="1"/>
        </w:rPr>
        <w:t xml:space="preserve"> </w:t>
      </w:r>
      <w:r>
        <w:t>limiting age and he will continue to be considered a covered Dependent under the Plan so long as he</w:t>
      </w:r>
      <w:r>
        <w:rPr>
          <w:spacing w:val="1"/>
        </w:rPr>
        <w:t xml:space="preserve"> </w:t>
      </w:r>
      <w:r>
        <w:t>remains</w:t>
      </w:r>
      <w:r>
        <w:rPr>
          <w:spacing w:val="-1"/>
        </w:rPr>
        <w:t xml:space="preserve"> </w:t>
      </w:r>
      <w:r>
        <w:t>in</w:t>
      </w:r>
      <w:r>
        <w:rPr>
          <w:spacing w:val="-2"/>
        </w:rPr>
        <w:t xml:space="preserve"> </w:t>
      </w:r>
      <w:r>
        <w:t>such</w:t>
      </w:r>
      <w:r>
        <w:rPr>
          <w:spacing w:val="-2"/>
        </w:rPr>
        <w:t xml:space="preserve"> </w:t>
      </w:r>
      <w:r>
        <w:t>condition,</w:t>
      </w:r>
      <w:r>
        <w:rPr>
          <w:spacing w:val="1"/>
        </w:rPr>
        <w:t xml:space="preserve"> </w:t>
      </w:r>
      <w:r>
        <w:t>and otherwise</w:t>
      </w:r>
      <w:r>
        <w:rPr>
          <w:spacing w:val="-2"/>
        </w:rPr>
        <w:t xml:space="preserve"> </w:t>
      </w:r>
      <w:r>
        <w:t>conforms to</w:t>
      </w:r>
      <w:r>
        <w:rPr>
          <w:spacing w:val="-2"/>
        </w:rPr>
        <w:t xml:space="preserve"> </w:t>
      </w:r>
      <w:r>
        <w:t>the</w:t>
      </w:r>
      <w:r>
        <w:rPr>
          <w:spacing w:val="-2"/>
        </w:rPr>
        <w:t xml:space="preserve"> </w:t>
      </w:r>
      <w:r>
        <w:t>definition</w:t>
      </w:r>
      <w:r>
        <w:rPr>
          <w:spacing w:val="-1"/>
        </w:rPr>
        <w:t xml:space="preserve"> </w:t>
      </w:r>
      <w:r>
        <w:t>of "Dependent."</w:t>
      </w:r>
    </w:p>
    <w:p w14:paraId="72B39990" w14:textId="77777777" w:rsidR="002733EE" w:rsidRDefault="002733EE">
      <w:pPr>
        <w:pStyle w:val="BodyText"/>
        <w:spacing w:before="8"/>
        <w:rPr>
          <w:sz w:val="19"/>
        </w:rPr>
      </w:pPr>
    </w:p>
    <w:p w14:paraId="72B39991" w14:textId="77777777" w:rsidR="002733EE" w:rsidRDefault="0087278D">
      <w:pPr>
        <w:pStyle w:val="BodyText"/>
        <w:ind w:left="739" w:right="1255"/>
        <w:jc w:val="both"/>
      </w:pPr>
      <w:r>
        <w:t>The Employee must submit proof of the child's incapacity to the Plan Administrator within thirty-one (31)</w:t>
      </w:r>
      <w:r>
        <w:rPr>
          <w:spacing w:val="1"/>
        </w:rPr>
        <w:t xml:space="preserve"> </w:t>
      </w:r>
      <w:r>
        <w:t>days of the child's attainment of the limiting age, and thereafter as may reasonably be required, but not</w:t>
      </w:r>
      <w:r>
        <w:rPr>
          <w:spacing w:val="1"/>
        </w:rPr>
        <w:t xml:space="preserve"> </w:t>
      </w:r>
      <w:r>
        <w:t>more</w:t>
      </w:r>
      <w:r>
        <w:rPr>
          <w:spacing w:val="-6"/>
        </w:rPr>
        <w:t xml:space="preserve"> </w:t>
      </w:r>
      <w:r>
        <w:t>frequently</w:t>
      </w:r>
      <w:r>
        <w:rPr>
          <w:spacing w:val="-6"/>
        </w:rPr>
        <w:t xml:space="preserve"> </w:t>
      </w:r>
      <w:r>
        <w:t>than</w:t>
      </w:r>
      <w:r>
        <w:rPr>
          <w:spacing w:val="-1"/>
        </w:rPr>
        <w:t xml:space="preserve"> </w:t>
      </w:r>
      <w:r>
        <w:t>once</w:t>
      </w:r>
      <w:r>
        <w:rPr>
          <w:spacing w:val="-1"/>
        </w:rPr>
        <w:t xml:space="preserve"> </w:t>
      </w:r>
      <w:r>
        <w:t>a</w:t>
      </w:r>
      <w:r>
        <w:rPr>
          <w:spacing w:val="-1"/>
        </w:rPr>
        <w:t xml:space="preserve"> </w:t>
      </w:r>
      <w:r>
        <w:t>year</w:t>
      </w:r>
      <w:r>
        <w:rPr>
          <w:spacing w:val="-2"/>
        </w:rPr>
        <w:t xml:space="preserve"> </w:t>
      </w:r>
      <w:r>
        <w:t>after</w:t>
      </w:r>
      <w:r>
        <w:rPr>
          <w:spacing w:val="-2"/>
        </w:rPr>
        <w:t xml:space="preserve"> </w:t>
      </w:r>
      <w:r>
        <w:t>the</w:t>
      </w:r>
      <w:r>
        <w:rPr>
          <w:spacing w:val="-3"/>
        </w:rPr>
        <w:t xml:space="preserve"> </w:t>
      </w:r>
      <w:r>
        <w:t>two-year</w:t>
      </w:r>
      <w:r>
        <w:rPr>
          <w:spacing w:val="-2"/>
        </w:rPr>
        <w:t xml:space="preserve"> </w:t>
      </w:r>
      <w:r>
        <w:t>period</w:t>
      </w:r>
      <w:r>
        <w:rPr>
          <w:spacing w:val="-3"/>
        </w:rPr>
        <w:t xml:space="preserve"> </w:t>
      </w:r>
      <w:r>
        <w:t>following the</w:t>
      </w:r>
      <w:r>
        <w:rPr>
          <w:spacing w:val="-1"/>
        </w:rPr>
        <w:t xml:space="preserve"> </w:t>
      </w:r>
      <w:r>
        <w:t>child's</w:t>
      </w:r>
      <w:r>
        <w:rPr>
          <w:spacing w:val="-2"/>
        </w:rPr>
        <w:t xml:space="preserve"> </w:t>
      </w:r>
      <w:r>
        <w:t>attainment</w:t>
      </w:r>
      <w:r>
        <w:rPr>
          <w:spacing w:val="-3"/>
        </w:rPr>
        <w:t xml:space="preserve"> </w:t>
      </w:r>
      <w:r>
        <w:t>of</w:t>
      </w:r>
      <w:r>
        <w:rPr>
          <w:spacing w:val="-1"/>
        </w:rPr>
        <w:t xml:space="preserve"> </w:t>
      </w:r>
      <w:r>
        <w:t>such</w:t>
      </w:r>
      <w:r>
        <w:rPr>
          <w:spacing w:val="-3"/>
        </w:rPr>
        <w:t xml:space="preserve"> </w:t>
      </w:r>
      <w:r>
        <w:t>age.</w:t>
      </w:r>
    </w:p>
    <w:p w14:paraId="72B39992" w14:textId="77777777" w:rsidR="002733EE" w:rsidRDefault="002733EE">
      <w:pPr>
        <w:pStyle w:val="BodyText"/>
        <w:spacing w:before="8"/>
        <w:rPr>
          <w:sz w:val="19"/>
        </w:rPr>
      </w:pPr>
    </w:p>
    <w:p w14:paraId="72B39993" w14:textId="77777777" w:rsidR="002733EE" w:rsidRDefault="0087278D">
      <w:pPr>
        <w:pStyle w:val="Heading3"/>
        <w:spacing w:before="1"/>
        <w:jc w:val="both"/>
      </w:pPr>
      <w:bookmarkStart w:id="84" w:name="Extensions_of_Coverage_During_Absence_Fr"/>
      <w:bookmarkEnd w:id="84"/>
      <w:r>
        <w:t>Extensions</w:t>
      </w:r>
      <w:r>
        <w:rPr>
          <w:spacing w:val="-6"/>
        </w:rPr>
        <w:t xml:space="preserve"> </w:t>
      </w:r>
      <w:r>
        <w:t>of</w:t>
      </w:r>
      <w:r>
        <w:rPr>
          <w:spacing w:val="-4"/>
        </w:rPr>
        <w:t xml:space="preserve"> </w:t>
      </w:r>
      <w:r>
        <w:t>Coverage During Absence</w:t>
      </w:r>
      <w:r>
        <w:rPr>
          <w:spacing w:val="-5"/>
        </w:rPr>
        <w:t xml:space="preserve"> </w:t>
      </w:r>
      <w:r>
        <w:t>From</w:t>
      </w:r>
      <w:r>
        <w:rPr>
          <w:spacing w:val="-4"/>
        </w:rPr>
        <w:t xml:space="preserve"> </w:t>
      </w:r>
      <w:r>
        <w:t>Work</w:t>
      </w:r>
    </w:p>
    <w:p w14:paraId="72B39994" w14:textId="77777777" w:rsidR="002733EE" w:rsidRDefault="0087278D">
      <w:pPr>
        <w:pStyle w:val="BodyText"/>
        <w:spacing w:before="5"/>
        <w:ind w:left="739" w:right="1266"/>
        <w:jc w:val="both"/>
      </w:pPr>
      <w:r>
        <w:t>If an Employee fails to continue in active employment but is not terminated from employment (e.g., he is</w:t>
      </w:r>
      <w:r>
        <w:rPr>
          <w:spacing w:val="1"/>
        </w:rPr>
        <w:t xml:space="preserve"> </w:t>
      </w:r>
      <w:r>
        <w:t>absent due to an approved leave, a temporary layoff, etc.), he may be permitted to continue health</w:t>
      </w:r>
      <w:r>
        <w:rPr>
          <w:spacing w:val="1"/>
        </w:rPr>
        <w:t xml:space="preserve"> </w:t>
      </w:r>
      <w:r>
        <w:t>coverages for himself and his dependents though he could be required to pay full cost of coverage during</w:t>
      </w:r>
      <w:r>
        <w:rPr>
          <w:spacing w:val="1"/>
        </w:rPr>
        <w:t xml:space="preserve"> </w:t>
      </w:r>
      <w:r>
        <w:t>such</w:t>
      </w:r>
      <w:r>
        <w:rPr>
          <w:spacing w:val="-3"/>
        </w:rPr>
        <w:t xml:space="preserve"> </w:t>
      </w:r>
      <w:r>
        <w:t>absence.</w:t>
      </w:r>
      <w:r>
        <w:rPr>
          <w:spacing w:val="-1"/>
        </w:rPr>
        <w:t xml:space="preserve"> </w:t>
      </w:r>
      <w:r>
        <w:t>Any</w:t>
      </w:r>
      <w:r>
        <w:rPr>
          <w:spacing w:val="-6"/>
        </w:rPr>
        <w:t xml:space="preserve"> </w:t>
      </w:r>
      <w:r>
        <w:t>such extended</w:t>
      </w:r>
      <w:r>
        <w:rPr>
          <w:spacing w:val="-3"/>
        </w:rPr>
        <w:t xml:space="preserve"> </w:t>
      </w:r>
      <w:r>
        <w:t>coverage</w:t>
      </w:r>
      <w:r>
        <w:rPr>
          <w:spacing w:val="-3"/>
        </w:rPr>
        <w:t xml:space="preserve"> </w:t>
      </w:r>
      <w:r>
        <w:t>allowances</w:t>
      </w:r>
      <w:r>
        <w:rPr>
          <w:spacing w:val="-1"/>
        </w:rPr>
        <w:t xml:space="preserve"> </w:t>
      </w:r>
      <w:r>
        <w:t>will</w:t>
      </w:r>
      <w:r>
        <w:rPr>
          <w:spacing w:val="-4"/>
        </w:rPr>
        <w:t xml:space="preserve"> </w:t>
      </w:r>
      <w:r>
        <w:t>be</w:t>
      </w:r>
      <w:r>
        <w:rPr>
          <w:spacing w:val="-1"/>
        </w:rPr>
        <w:t xml:space="preserve"> </w:t>
      </w:r>
      <w:r>
        <w:t>provided on</w:t>
      </w:r>
      <w:r>
        <w:rPr>
          <w:spacing w:val="-1"/>
        </w:rPr>
        <w:t xml:space="preserve"> </w:t>
      </w:r>
      <w:r>
        <w:t>a</w:t>
      </w:r>
      <w:r>
        <w:rPr>
          <w:spacing w:val="-3"/>
        </w:rPr>
        <w:t xml:space="preserve"> </w:t>
      </w:r>
      <w:r>
        <w:t>non-discriminatory</w:t>
      </w:r>
      <w:r>
        <w:rPr>
          <w:spacing w:val="-4"/>
        </w:rPr>
        <w:t xml:space="preserve"> </w:t>
      </w:r>
      <w:r>
        <w:t>basis.</w:t>
      </w:r>
    </w:p>
    <w:p w14:paraId="72B39995" w14:textId="77777777" w:rsidR="002733EE" w:rsidRDefault="002733EE">
      <w:pPr>
        <w:pStyle w:val="BodyText"/>
      </w:pPr>
    </w:p>
    <w:p w14:paraId="72B39996" w14:textId="77777777" w:rsidR="002733EE" w:rsidRDefault="0087278D">
      <w:pPr>
        <w:pStyle w:val="BodyText"/>
        <w:ind w:left="739" w:right="1264"/>
        <w:jc w:val="both"/>
      </w:pPr>
      <w:r>
        <w:rPr>
          <w:spacing w:val="-1"/>
        </w:rPr>
        <w:t>Except</w:t>
      </w:r>
      <w:r>
        <w:rPr>
          <w:spacing w:val="-3"/>
        </w:rPr>
        <w:t xml:space="preserve"> </w:t>
      </w:r>
      <w:r>
        <w:rPr>
          <w:spacing w:val="-1"/>
        </w:rPr>
        <w:t>where</w:t>
      </w:r>
      <w:r>
        <w:rPr>
          <w:spacing w:val="-6"/>
        </w:rPr>
        <w:t xml:space="preserve"> </w:t>
      </w:r>
      <w:r>
        <w:rPr>
          <w:spacing w:val="-1"/>
        </w:rPr>
        <w:t>the</w:t>
      </w:r>
      <w:r>
        <w:rPr>
          <w:spacing w:val="-8"/>
        </w:rPr>
        <w:t xml:space="preserve"> </w:t>
      </w:r>
      <w:r>
        <w:rPr>
          <w:spacing w:val="-1"/>
        </w:rPr>
        <w:t>Family</w:t>
      </w:r>
      <w:r>
        <w:rPr>
          <w:spacing w:val="-13"/>
        </w:rPr>
        <w:t xml:space="preserve"> </w:t>
      </w:r>
      <w:r>
        <w:rPr>
          <w:spacing w:val="-1"/>
        </w:rPr>
        <w:t>and</w:t>
      </w:r>
      <w:r>
        <w:rPr>
          <w:spacing w:val="-8"/>
        </w:rPr>
        <w:t xml:space="preserve"> </w:t>
      </w:r>
      <w:r>
        <w:rPr>
          <w:spacing w:val="-1"/>
        </w:rPr>
        <w:t>Medical</w:t>
      </w:r>
      <w:r>
        <w:rPr>
          <w:spacing w:val="-7"/>
        </w:rPr>
        <w:t xml:space="preserve"> </w:t>
      </w:r>
      <w:r>
        <w:rPr>
          <w:spacing w:val="-1"/>
        </w:rPr>
        <w:t>Leave</w:t>
      </w:r>
      <w:r>
        <w:rPr>
          <w:spacing w:val="-6"/>
        </w:rPr>
        <w:t xml:space="preserve"> </w:t>
      </w:r>
      <w:r>
        <w:rPr>
          <w:spacing w:val="-1"/>
        </w:rPr>
        <w:t>Act</w:t>
      </w:r>
      <w:r>
        <w:rPr>
          <w:spacing w:val="-7"/>
        </w:rPr>
        <w:t xml:space="preserve"> </w:t>
      </w:r>
      <w:r>
        <w:rPr>
          <w:spacing w:val="-1"/>
        </w:rPr>
        <w:t>(FMLA)</w:t>
      </w:r>
      <w:r>
        <w:rPr>
          <w:spacing w:val="-12"/>
        </w:rPr>
        <w:t xml:space="preserve"> </w:t>
      </w:r>
      <w:r>
        <w:t>may</w:t>
      </w:r>
      <w:r>
        <w:rPr>
          <w:spacing w:val="-19"/>
        </w:rPr>
        <w:t xml:space="preserve"> </w:t>
      </w:r>
      <w:r>
        <w:t>apply,</w:t>
      </w:r>
      <w:r>
        <w:rPr>
          <w:spacing w:val="-6"/>
        </w:rPr>
        <w:t xml:space="preserve"> </w:t>
      </w:r>
      <w:r>
        <w:t>any</w:t>
      </w:r>
      <w:r>
        <w:rPr>
          <w:spacing w:val="-13"/>
        </w:rPr>
        <w:t xml:space="preserve"> </w:t>
      </w:r>
      <w:r>
        <w:t>coverage</w:t>
      </w:r>
      <w:r>
        <w:rPr>
          <w:spacing w:val="-3"/>
        </w:rPr>
        <w:t xml:space="preserve"> </w:t>
      </w:r>
      <w:r>
        <w:t>which</w:t>
      </w:r>
      <w:r>
        <w:rPr>
          <w:spacing w:val="-6"/>
        </w:rPr>
        <w:t xml:space="preserve"> </w:t>
      </w:r>
      <w:r>
        <w:t>is</w:t>
      </w:r>
      <w:r>
        <w:rPr>
          <w:spacing w:val="-3"/>
        </w:rPr>
        <w:t xml:space="preserve"> </w:t>
      </w:r>
      <w:r>
        <w:t>extended</w:t>
      </w:r>
      <w:r>
        <w:rPr>
          <w:spacing w:val="-8"/>
        </w:rPr>
        <w:t xml:space="preserve"> </w:t>
      </w:r>
      <w:r>
        <w:t>under</w:t>
      </w:r>
      <w:r>
        <w:rPr>
          <w:spacing w:val="-53"/>
        </w:rPr>
        <w:t xml:space="preserve"> </w:t>
      </w:r>
      <w:r>
        <w:rPr>
          <w:spacing w:val="-1"/>
        </w:rPr>
        <w:t>the terms</w:t>
      </w:r>
      <w:r>
        <w:t xml:space="preserve"> </w:t>
      </w:r>
      <w:r>
        <w:rPr>
          <w:spacing w:val="-1"/>
        </w:rPr>
        <w:t>of</w:t>
      </w:r>
      <w:r>
        <w:rPr>
          <w:spacing w:val="1"/>
        </w:rPr>
        <w:t xml:space="preserve"> </w:t>
      </w:r>
      <w:r>
        <w:rPr>
          <w:spacing w:val="-1"/>
        </w:rPr>
        <w:t>this</w:t>
      </w:r>
      <w:r>
        <w:t xml:space="preserve"> </w:t>
      </w:r>
      <w:r>
        <w:rPr>
          <w:spacing w:val="-1"/>
        </w:rPr>
        <w:t>provision</w:t>
      </w:r>
      <w:r>
        <w:rPr>
          <w:spacing w:val="1"/>
        </w:rPr>
        <w:t xml:space="preserve"> </w:t>
      </w:r>
      <w:r>
        <w:rPr>
          <w:spacing w:val="-1"/>
        </w:rPr>
        <w:t>will</w:t>
      </w:r>
      <w:r>
        <w:rPr>
          <w:spacing w:val="-2"/>
        </w:rPr>
        <w:t xml:space="preserve"> </w:t>
      </w:r>
      <w:r>
        <w:rPr>
          <w:spacing w:val="-1"/>
        </w:rPr>
        <w:t>automatically</w:t>
      </w:r>
      <w:r>
        <w:rPr>
          <w:spacing w:val="-2"/>
        </w:rPr>
        <w:t xml:space="preserve"> </w:t>
      </w:r>
      <w:r>
        <w:rPr>
          <w:spacing w:val="-1"/>
        </w:rPr>
        <w:t>and</w:t>
      </w:r>
      <w:r>
        <w:rPr>
          <w:spacing w:val="2"/>
        </w:rPr>
        <w:t xml:space="preserve"> </w:t>
      </w:r>
      <w:r>
        <w:rPr>
          <w:spacing w:val="-1"/>
        </w:rPr>
        <w:t>immediately</w:t>
      </w:r>
      <w:r>
        <w:rPr>
          <w:spacing w:val="-4"/>
        </w:rPr>
        <w:t xml:space="preserve"> </w:t>
      </w:r>
      <w:r>
        <w:t>cease</w:t>
      </w:r>
      <w:r>
        <w:rPr>
          <w:spacing w:val="1"/>
        </w:rPr>
        <w:t xml:space="preserve"> </w:t>
      </w:r>
      <w:r>
        <w:t>on</w:t>
      </w:r>
      <w:r>
        <w:rPr>
          <w:spacing w:val="1"/>
        </w:rPr>
        <w:t xml:space="preserve"> </w:t>
      </w:r>
      <w:r>
        <w:t>the</w:t>
      </w:r>
      <w:r>
        <w:rPr>
          <w:spacing w:val="1"/>
        </w:rPr>
        <w:t xml:space="preserve"> </w:t>
      </w:r>
      <w:r>
        <w:t>earliest</w:t>
      </w:r>
      <w:r>
        <w:rPr>
          <w:spacing w:val="-1"/>
        </w:rPr>
        <w:t xml:space="preserve"> </w:t>
      </w:r>
      <w:r>
        <w:t>of</w:t>
      </w:r>
      <w:r>
        <w:rPr>
          <w:spacing w:val="1"/>
        </w:rPr>
        <w:t xml:space="preserve"> </w:t>
      </w:r>
      <w:r>
        <w:t>the following</w:t>
      </w:r>
      <w:r>
        <w:rPr>
          <w:spacing w:val="-23"/>
        </w:rPr>
        <w:t xml:space="preserve"> </w:t>
      </w:r>
      <w:r>
        <w:t>dates:</w:t>
      </w:r>
    </w:p>
    <w:p w14:paraId="72B39997" w14:textId="77777777" w:rsidR="002733EE" w:rsidRDefault="002733EE">
      <w:pPr>
        <w:pStyle w:val="BodyText"/>
        <w:spacing w:before="1"/>
      </w:pPr>
    </w:p>
    <w:p w14:paraId="72B39998" w14:textId="77777777" w:rsidR="002733EE" w:rsidRDefault="0087278D">
      <w:pPr>
        <w:pStyle w:val="BodyText"/>
        <w:ind w:left="1460" w:right="1274"/>
      </w:pPr>
      <w:r>
        <w:t>on the date coverage terminates as specified in the Employer’s personnel policies or other</w:t>
      </w:r>
      <w:r>
        <w:rPr>
          <w:spacing w:val="1"/>
        </w:rPr>
        <w:t xml:space="preserve"> </w:t>
      </w:r>
      <w:r>
        <w:rPr>
          <w:spacing w:val="-1"/>
        </w:rPr>
        <w:t>employee</w:t>
      </w:r>
      <w:r>
        <w:rPr>
          <w:spacing w:val="1"/>
        </w:rPr>
        <w:t xml:space="preserve"> </w:t>
      </w:r>
      <w:r>
        <w:rPr>
          <w:spacing w:val="-1"/>
        </w:rPr>
        <w:t>communications,</w:t>
      </w:r>
      <w:r>
        <w:rPr>
          <w:spacing w:val="2"/>
        </w:rPr>
        <w:t xml:space="preserve"> </w:t>
      </w:r>
      <w:r>
        <w:rPr>
          <w:spacing w:val="-1"/>
        </w:rPr>
        <w:t>if</w:t>
      </w:r>
      <w:r>
        <w:rPr>
          <w:spacing w:val="2"/>
        </w:rPr>
        <w:t xml:space="preserve"> </w:t>
      </w:r>
      <w:r>
        <w:rPr>
          <w:spacing w:val="-1"/>
        </w:rPr>
        <w:t>any.</w:t>
      </w:r>
      <w:r>
        <w:rPr>
          <w:spacing w:val="2"/>
        </w:rPr>
        <w:t xml:space="preserve"> </w:t>
      </w:r>
      <w:r>
        <w:rPr>
          <w:spacing w:val="-1"/>
        </w:rPr>
        <w:t>Such</w:t>
      </w:r>
      <w:r>
        <w:t xml:space="preserve"> </w:t>
      </w:r>
      <w:r>
        <w:rPr>
          <w:spacing w:val="-1"/>
        </w:rPr>
        <w:t>documents</w:t>
      </w:r>
      <w:r>
        <w:t xml:space="preserve"> </w:t>
      </w:r>
      <w:r>
        <w:rPr>
          <w:spacing w:val="-1"/>
        </w:rPr>
        <w:t>are</w:t>
      </w:r>
      <w:r>
        <w:t xml:space="preserve"> </w:t>
      </w:r>
      <w:r>
        <w:rPr>
          <w:spacing w:val="-1"/>
        </w:rPr>
        <w:t>incorporated</w:t>
      </w:r>
      <w:r>
        <w:t xml:space="preserve"> into</w:t>
      </w:r>
      <w:r>
        <w:rPr>
          <w:spacing w:val="2"/>
        </w:rPr>
        <w:t xml:space="preserve"> </w:t>
      </w:r>
      <w:r>
        <w:t>the</w:t>
      </w:r>
      <w:r>
        <w:rPr>
          <w:spacing w:val="1"/>
        </w:rPr>
        <w:t xml:space="preserve"> </w:t>
      </w:r>
      <w:r>
        <w:t>Plan</w:t>
      </w:r>
      <w:r>
        <w:rPr>
          <w:spacing w:val="2"/>
        </w:rPr>
        <w:t xml:space="preserve"> </w:t>
      </w:r>
      <w:r>
        <w:t>by</w:t>
      </w:r>
      <w:r>
        <w:rPr>
          <w:spacing w:val="-25"/>
        </w:rPr>
        <w:t xml:space="preserve"> </w:t>
      </w:r>
      <w:r>
        <w:t>reference;</w:t>
      </w:r>
    </w:p>
    <w:p w14:paraId="72B39999" w14:textId="77777777" w:rsidR="002733EE" w:rsidRDefault="002733EE">
      <w:pPr>
        <w:pStyle w:val="BodyText"/>
        <w:spacing w:before="10"/>
        <w:rPr>
          <w:sz w:val="19"/>
        </w:rPr>
      </w:pPr>
    </w:p>
    <w:p w14:paraId="72B3999A" w14:textId="77777777" w:rsidR="002733EE" w:rsidRDefault="0087278D">
      <w:pPr>
        <w:pStyle w:val="BodyText"/>
        <w:spacing w:line="477" w:lineRule="auto"/>
        <w:ind w:left="1460" w:right="1607"/>
      </w:pPr>
      <w:r>
        <w:t>the</w:t>
      </w:r>
      <w:r>
        <w:rPr>
          <w:spacing w:val="-4"/>
        </w:rPr>
        <w:t xml:space="preserve"> </w:t>
      </w:r>
      <w:r>
        <w:t>end</w:t>
      </w:r>
      <w:r>
        <w:rPr>
          <w:spacing w:val="-1"/>
        </w:rPr>
        <w:t xml:space="preserve"> </w:t>
      </w:r>
      <w:r>
        <w:t>of</w:t>
      </w:r>
      <w:r>
        <w:rPr>
          <w:spacing w:val="-2"/>
        </w:rPr>
        <w:t xml:space="preserve"> </w:t>
      </w:r>
      <w:r>
        <w:t>the</w:t>
      </w:r>
      <w:r>
        <w:rPr>
          <w:spacing w:val="-3"/>
        </w:rPr>
        <w:t xml:space="preserve"> </w:t>
      </w:r>
      <w:r>
        <w:t>period</w:t>
      </w:r>
      <w:r>
        <w:rPr>
          <w:spacing w:val="-4"/>
        </w:rPr>
        <w:t xml:space="preserve"> </w:t>
      </w:r>
      <w:r>
        <w:t>for</w:t>
      </w:r>
      <w:r>
        <w:rPr>
          <w:spacing w:val="-2"/>
        </w:rPr>
        <w:t xml:space="preserve"> </w:t>
      </w:r>
      <w:r>
        <w:t>which</w:t>
      </w:r>
      <w:r>
        <w:rPr>
          <w:spacing w:val="-4"/>
        </w:rPr>
        <w:t xml:space="preserve"> </w:t>
      </w:r>
      <w:r>
        <w:t>the</w:t>
      </w:r>
      <w:r>
        <w:rPr>
          <w:spacing w:val="-3"/>
        </w:rPr>
        <w:t xml:space="preserve"> </w:t>
      </w:r>
      <w:r>
        <w:t>last</w:t>
      </w:r>
      <w:r>
        <w:rPr>
          <w:spacing w:val="-3"/>
        </w:rPr>
        <w:t xml:space="preserve"> </w:t>
      </w:r>
      <w:r>
        <w:t>contribution</w:t>
      </w:r>
      <w:r>
        <w:rPr>
          <w:spacing w:val="1"/>
        </w:rPr>
        <w:t xml:space="preserve"> </w:t>
      </w:r>
      <w:r>
        <w:t>was</w:t>
      </w:r>
      <w:r>
        <w:rPr>
          <w:spacing w:val="-2"/>
        </w:rPr>
        <w:t xml:space="preserve"> </w:t>
      </w:r>
      <w:r>
        <w:t>paid,</w:t>
      </w:r>
      <w:r>
        <w:rPr>
          <w:spacing w:val="-4"/>
        </w:rPr>
        <w:t xml:space="preserve"> </w:t>
      </w:r>
      <w:r>
        <w:t>if</w:t>
      </w:r>
      <w:r>
        <w:rPr>
          <w:spacing w:val="-1"/>
        </w:rPr>
        <w:t xml:space="preserve"> </w:t>
      </w:r>
      <w:r>
        <w:t>such</w:t>
      </w:r>
      <w:r>
        <w:rPr>
          <w:spacing w:val="-4"/>
        </w:rPr>
        <w:t xml:space="preserve"> </w:t>
      </w:r>
      <w:r>
        <w:t>contribution</w:t>
      </w:r>
      <w:r>
        <w:rPr>
          <w:spacing w:val="-3"/>
        </w:rPr>
        <w:t xml:space="preserve"> </w:t>
      </w:r>
      <w:r>
        <w:t>is</w:t>
      </w:r>
      <w:r>
        <w:rPr>
          <w:spacing w:val="-3"/>
        </w:rPr>
        <w:t xml:space="preserve"> </w:t>
      </w:r>
      <w:r>
        <w:t>required;</w:t>
      </w:r>
      <w:r>
        <w:rPr>
          <w:spacing w:val="-52"/>
        </w:rPr>
        <w:t xml:space="preserve"> </w:t>
      </w:r>
      <w:r>
        <w:t>the</w:t>
      </w:r>
      <w:r>
        <w:rPr>
          <w:spacing w:val="-2"/>
        </w:rPr>
        <w:t xml:space="preserve"> </w:t>
      </w:r>
      <w:r>
        <w:t>date</w:t>
      </w:r>
      <w:r>
        <w:rPr>
          <w:spacing w:val="1"/>
        </w:rPr>
        <w:t xml:space="preserve"> </w:t>
      </w:r>
      <w:r>
        <w:t>of</w:t>
      </w:r>
      <w:r>
        <w:rPr>
          <w:spacing w:val="1"/>
        </w:rPr>
        <w:t xml:space="preserve"> </w:t>
      </w:r>
      <w:r>
        <w:t>termination of</w:t>
      </w:r>
      <w:r>
        <w:rPr>
          <w:spacing w:val="1"/>
        </w:rPr>
        <w:t xml:space="preserve"> </w:t>
      </w:r>
      <w:r>
        <w:t>this Plan.</w:t>
      </w:r>
    </w:p>
    <w:p w14:paraId="72B3999B" w14:textId="77777777" w:rsidR="002733EE" w:rsidRDefault="0087278D">
      <w:pPr>
        <w:pStyle w:val="BodyText"/>
        <w:spacing w:before="4"/>
        <w:ind w:left="739" w:right="1258"/>
        <w:jc w:val="both"/>
      </w:pPr>
      <w:r>
        <w:t>To the extent that the Employer is subject to the Family and Medical Leave Act of 1993 (FMLA), it intends</w:t>
      </w:r>
      <w:r>
        <w:rPr>
          <w:spacing w:val="-53"/>
        </w:rPr>
        <w:t xml:space="preserve"> </w:t>
      </w:r>
      <w:r>
        <w:t>to comply with the Act. The Employer is subject to FMLA if it engages in commerce or in any industry or</w:t>
      </w:r>
      <w:r>
        <w:rPr>
          <w:spacing w:val="1"/>
        </w:rPr>
        <w:t xml:space="preserve"> </w:t>
      </w:r>
      <w:r>
        <w:t>activity</w:t>
      </w:r>
      <w:r>
        <w:rPr>
          <w:spacing w:val="-11"/>
        </w:rPr>
        <w:t xml:space="preserve"> </w:t>
      </w:r>
      <w:r>
        <w:t>affecting</w:t>
      </w:r>
      <w:r>
        <w:rPr>
          <w:spacing w:val="-3"/>
        </w:rPr>
        <w:t xml:space="preserve"> </w:t>
      </w:r>
      <w:r>
        <w:t>commerce</w:t>
      </w:r>
      <w:r>
        <w:rPr>
          <w:spacing w:val="-8"/>
        </w:rPr>
        <w:t xml:space="preserve"> </w:t>
      </w:r>
      <w:r>
        <w:t>and</w:t>
      </w:r>
      <w:r>
        <w:rPr>
          <w:spacing w:val="-1"/>
        </w:rPr>
        <w:t xml:space="preserve"> </w:t>
      </w:r>
      <w:r>
        <w:t>employs</w:t>
      </w:r>
      <w:r>
        <w:rPr>
          <w:spacing w:val="-2"/>
        </w:rPr>
        <w:t xml:space="preserve"> </w:t>
      </w:r>
      <w:r>
        <w:t>fifty</w:t>
      </w:r>
      <w:r>
        <w:rPr>
          <w:spacing w:val="-9"/>
        </w:rPr>
        <w:t xml:space="preserve"> </w:t>
      </w:r>
      <w:r>
        <w:t>(50) or</w:t>
      </w:r>
      <w:r>
        <w:rPr>
          <w:spacing w:val="-2"/>
        </w:rPr>
        <w:t xml:space="preserve"> </w:t>
      </w:r>
      <w:r>
        <w:t>more</w:t>
      </w:r>
      <w:r>
        <w:rPr>
          <w:spacing w:val="-3"/>
        </w:rPr>
        <w:t xml:space="preserve"> </w:t>
      </w:r>
      <w:r>
        <w:t>employees</w:t>
      </w:r>
      <w:r>
        <w:rPr>
          <w:spacing w:val="-2"/>
        </w:rPr>
        <w:t xml:space="preserve"> </w:t>
      </w:r>
      <w:r>
        <w:t>for</w:t>
      </w:r>
      <w:r>
        <w:rPr>
          <w:spacing w:val="-2"/>
        </w:rPr>
        <w:t xml:space="preserve"> </w:t>
      </w:r>
      <w:r>
        <w:t>each</w:t>
      </w:r>
      <w:r>
        <w:rPr>
          <w:spacing w:val="-1"/>
        </w:rPr>
        <w:t xml:space="preserve"> </w:t>
      </w:r>
      <w:r>
        <w:t>working</w:t>
      </w:r>
      <w:r>
        <w:rPr>
          <w:spacing w:val="-3"/>
        </w:rPr>
        <w:t xml:space="preserve"> </w:t>
      </w:r>
      <w:r>
        <w:t>day</w:t>
      </w:r>
      <w:r>
        <w:rPr>
          <w:spacing w:val="-9"/>
        </w:rPr>
        <w:t xml:space="preserve"> </w:t>
      </w:r>
      <w:r>
        <w:t>during</w:t>
      </w:r>
      <w:r>
        <w:rPr>
          <w:spacing w:val="-1"/>
        </w:rPr>
        <w:t xml:space="preserve"> </w:t>
      </w:r>
      <w:r>
        <w:t>each</w:t>
      </w:r>
      <w:r>
        <w:rPr>
          <w:spacing w:val="-1"/>
        </w:rPr>
        <w:t xml:space="preserve"> </w:t>
      </w:r>
      <w:r>
        <w:t>of</w:t>
      </w:r>
      <w:r>
        <w:rPr>
          <w:spacing w:val="-53"/>
        </w:rPr>
        <w:t xml:space="preserve"> </w:t>
      </w:r>
      <w:r>
        <w:t>twenty</w:t>
      </w:r>
      <w:r>
        <w:rPr>
          <w:spacing w:val="-5"/>
        </w:rPr>
        <w:t xml:space="preserve"> </w:t>
      </w:r>
      <w:r>
        <w:t>(20)</w:t>
      </w:r>
      <w:r>
        <w:rPr>
          <w:spacing w:val="1"/>
        </w:rPr>
        <w:t xml:space="preserve"> </w:t>
      </w:r>
      <w:r>
        <w:t>or</w:t>
      </w:r>
      <w:r>
        <w:rPr>
          <w:spacing w:val="-1"/>
        </w:rPr>
        <w:t xml:space="preserve"> </w:t>
      </w:r>
      <w:r>
        <w:t>more</w:t>
      </w:r>
      <w:r>
        <w:rPr>
          <w:spacing w:val="-2"/>
        </w:rPr>
        <w:t xml:space="preserve"> </w:t>
      </w:r>
      <w:r>
        <w:t>calendar</w:t>
      </w:r>
      <w:r>
        <w:rPr>
          <w:spacing w:val="-1"/>
        </w:rPr>
        <w:t xml:space="preserve"> </w:t>
      </w:r>
      <w:r>
        <w:t>workweeks in</w:t>
      </w:r>
      <w:r>
        <w:rPr>
          <w:spacing w:val="-2"/>
        </w:rPr>
        <w:t xml:space="preserve"> </w:t>
      </w:r>
      <w:r>
        <w:t>the current or</w:t>
      </w:r>
      <w:r>
        <w:rPr>
          <w:spacing w:val="-1"/>
        </w:rPr>
        <w:t xml:space="preserve"> </w:t>
      </w:r>
      <w:r>
        <w:t>preceding Calendar</w:t>
      </w:r>
      <w:r>
        <w:rPr>
          <w:spacing w:val="-5"/>
        </w:rPr>
        <w:t xml:space="preserve"> </w:t>
      </w:r>
      <w:r>
        <w:t>Year.</w:t>
      </w:r>
    </w:p>
    <w:p w14:paraId="72B3999C" w14:textId="77777777" w:rsidR="002733EE" w:rsidRDefault="002733EE">
      <w:pPr>
        <w:pStyle w:val="BodyText"/>
        <w:spacing w:before="2"/>
      </w:pPr>
    </w:p>
    <w:p w14:paraId="72B3999D" w14:textId="77777777" w:rsidR="002733EE" w:rsidRDefault="0087278D">
      <w:pPr>
        <w:pStyle w:val="BodyText"/>
        <w:ind w:left="739" w:right="1257"/>
        <w:jc w:val="both"/>
      </w:pPr>
      <w:r>
        <w:t>In accordance with the FMLA, an Employee is entitled to continued coverage if he: (1) has worked for the</w:t>
      </w:r>
      <w:r>
        <w:rPr>
          <w:spacing w:val="1"/>
        </w:rPr>
        <w:t xml:space="preserve"> </w:t>
      </w:r>
      <w:r>
        <w:t>Employer for at least twelve months, (2) has worked at least 1,250 hours in the year preceding the start of</w:t>
      </w:r>
      <w:r>
        <w:rPr>
          <w:spacing w:val="-53"/>
        </w:rPr>
        <w:t xml:space="preserve"> </w:t>
      </w:r>
      <w:r>
        <w:t>the leave, and (3) is employed at a worksite where the Employer employs at least fifty employees within a</w:t>
      </w:r>
      <w:r>
        <w:rPr>
          <w:spacing w:val="-53"/>
        </w:rPr>
        <w:t xml:space="preserve"> </w:t>
      </w:r>
      <w:r>
        <w:t>75-mile</w:t>
      </w:r>
      <w:r>
        <w:rPr>
          <w:spacing w:val="-2"/>
        </w:rPr>
        <w:t xml:space="preserve"> </w:t>
      </w:r>
      <w:r>
        <w:t>radius.</w:t>
      </w:r>
    </w:p>
    <w:p w14:paraId="72B3999E" w14:textId="77777777" w:rsidR="002733EE" w:rsidRDefault="002733EE">
      <w:pPr>
        <w:jc w:val="both"/>
        <w:sectPr w:rsidR="002733EE">
          <w:headerReference w:type="default" r:id="rId81"/>
          <w:footerReference w:type="default" r:id="rId82"/>
          <w:pgSz w:w="12240" w:h="15840"/>
          <w:pgMar w:top="1360" w:right="180" w:bottom="1000" w:left="700" w:header="0" w:footer="815" w:gutter="0"/>
          <w:cols w:space="720"/>
        </w:sectPr>
      </w:pPr>
    </w:p>
    <w:p w14:paraId="72B3999F" w14:textId="77777777" w:rsidR="002733EE" w:rsidRDefault="002733EE">
      <w:pPr>
        <w:pStyle w:val="BodyText"/>
        <w:spacing w:before="4"/>
        <w:rPr>
          <w:sz w:val="11"/>
        </w:rPr>
      </w:pPr>
    </w:p>
    <w:p w14:paraId="72B399A0" w14:textId="77777777" w:rsidR="002733EE" w:rsidRDefault="0087278D">
      <w:pPr>
        <w:pStyle w:val="BodyText"/>
        <w:spacing w:before="93"/>
        <w:ind w:left="740" w:right="1267"/>
        <w:jc w:val="both"/>
      </w:pPr>
      <w:r>
        <w:t>Except as noted, continued coverage under the FMLA is allowed for up to 12 workweeks of unpaid leave</w:t>
      </w:r>
      <w:r>
        <w:rPr>
          <w:spacing w:val="1"/>
        </w:rPr>
        <w:t xml:space="preserve"> </w:t>
      </w:r>
      <w:r>
        <w:t>in</w:t>
      </w:r>
      <w:r>
        <w:rPr>
          <w:spacing w:val="-2"/>
        </w:rPr>
        <w:t xml:space="preserve"> </w:t>
      </w:r>
      <w:r>
        <w:t>any</w:t>
      </w:r>
      <w:r>
        <w:rPr>
          <w:spacing w:val="-3"/>
        </w:rPr>
        <w:t xml:space="preserve"> </w:t>
      </w:r>
      <w:r>
        <w:t>12-month</w:t>
      </w:r>
      <w:r>
        <w:rPr>
          <w:spacing w:val="-1"/>
        </w:rPr>
        <w:t xml:space="preserve"> </w:t>
      </w:r>
      <w:r>
        <w:t>period.</w:t>
      </w:r>
      <w:r>
        <w:rPr>
          <w:spacing w:val="-2"/>
        </w:rPr>
        <w:t xml:space="preserve"> </w:t>
      </w:r>
      <w:r>
        <w:t>Such</w:t>
      </w:r>
      <w:r>
        <w:rPr>
          <w:spacing w:val="-1"/>
        </w:rPr>
        <w:t xml:space="preserve"> </w:t>
      </w:r>
      <w:r>
        <w:t>leave must</w:t>
      </w:r>
      <w:r>
        <w:rPr>
          <w:spacing w:val="-1"/>
        </w:rPr>
        <w:t xml:space="preserve"> </w:t>
      </w:r>
      <w:r>
        <w:t>be</w:t>
      </w:r>
      <w:r>
        <w:rPr>
          <w:spacing w:val="-2"/>
        </w:rPr>
        <w:t xml:space="preserve"> </w:t>
      </w:r>
      <w:r>
        <w:t>for one</w:t>
      </w:r>
      <w:r>
        <w:rPr>
          <w:spacing w:val="-2"/>
        </w:rPr>
        <w:t xml:space="preserve"> </w:t>
      </w:r>
      <w:r>
        <w:t>or</w:t>
      </w:r>
      <w:r>
        <w:rPr>
          <w:spacing w:val="2"/>
        </w:rPr>
        <w:t xml:space="preserve"> </w:t>
      </w:r>
      <w:r>
        <w:t>more</w:t>
      </w:r>
      <w:r>
        <w:rPr>
          <w:spacing w:val="-2"/>
        </w:rPr>
        <w:t xml:space="preserve"> </w:t>
      </w:r>
      <w:r>
        <w:t>of</w:t>
      </w:r>
      <w:r>
        <w:rPr>
          <w:spacing w:val="1"/>
        </w:rPr>
        <w:t xml:space="preserve"> </w:t>
      </w:r>
      <w:r>
        <w:t>the</w:t>
      </w:r>
      <w:r>
        <w:rPr>
          <w:spacing w:val="-2"/>
        </w:rPr>
        <w:t xml:space="preserve"> </w:t>
      </w:r>
      <w:r>
        <w:t>following</w:t>
      </w:r>
      <w:r>
        <w:rPr>
          <w:spacing w:val="-2"/>
        </w:rPr>
        <w:t xml:space="preserve"> </w:t>
      </w:r>
      <w:r>
        <w:t>reasons:</w:t>
      </w:r>
    </w:p>
    <w:p w14:paraId="72B399A1" w14:textId="77777777" w:rsidR="002733EE" w:rsidRDefault="002733EE">
      <w:pPr>
        <w:pStyle w:val="BodyText"/>
        <w:spacing w:before="10"/>
        <w:rPr>
          <w:sz w:val="19"/>
        </w:rPr>
      </w:pPr>
    </w:p>
    <w:p w14:paraId="72B399A2" w14:textId="77777777" w:rsidR="002733EE" w:rsidRDefault="0087278D">
      <w:pPr>
        <w:pStyle w:val="BodyText"/>
        <w:ind w:left="1460"/>
      </w:pPr>
      <w:r>
        <w:t>the</w:t>
      </w:r>
      <w:r>
        <w:rPr>
          <w:spacing w:val="-3"/>
        </w:rPr>
        <w:t xml:space="preserve"> </w:t>
      </w:r>
      <w:r>
        <w:t>birth</w:t>
      </w:r>
      <w:r>
        <w:rPr>
          <w:spacing w:val="-1"/>
        </w:rPr>
        <w:t xml:space="preserve"> </w:t>
      </w:r>
      <w:r>
        <w:t>of</w:t>
      </w:r>
      <w:r>
        <w:rPr>
          <w:spacing w:val="-1"/>
        </w:rPr>
        <w:t xml:space="preserve"> </w:t>
      </w:r>
      <w:r>
        <w:t>an</w:t>
      </w:r>
      <w:r>
        <w:rPr>
          <w:spacing w:val="-3"/>
        </w:rPr>
        <w:t xml:space="preserve"> </w:t>
      </w:r>
      <w:r>
        <w:t>Employee’s</w:t>
      </w:r>
      <w:r>
        <w:rPr>
          <w:spacing w:val="1"/>
        </w:rPr>
        <w:t xml:space="preserve"> </w:t>
      </w:r>
      <w:r>
        <w:t>child and</w:t>
      </w:r>
      <w:r>
        <w:rPr>
          <w:spacing w:val="-3"/>
        </w:rPr>
        <w:t xml:space="preserve"> </w:t>
      </w:r>
      <w:r>
        <w:t>in</w:t>
      </w:r>
      <w:r>
        <w:rPr>
          <w:spacing w:val="-3"/>
        </w:rPr>
        <w:t xml:space="preserve"> </w:t>
      </w:r>
      <w:r>
        <w:t>order</w:t>
      </w:r>
      <w:r>
        <w:rPr>
          <w:spacing w:val="-2"/>
        </w:rPr>
        <w:t xml:space="preserve"> </w:t>
      </w:r>
      <w:r>
        <w:t>to</w:t>
      </w:r>
      <w:r>
        <w:rPr>
          <w:spacing w:val="-3"/>
        </w:rPr>
        <w:t xml:space="preserve"> </w:t>
      </w:r>
      <w:r>
        <w:t>care</w:t>
      </w:r>
      <w:r>
        <w:rPr>
          <w:spacing w:val="-2"/>
        </w:rPr>
        <w:t xml:space="preserve"> </w:t>
      </w:r>
      <w:r>
        <w:t>for</w:t>
      </w:r>
      <w:r>
        <w:rPr>
          <w:spacing w:val="-2"/>
        </w:rPr>
        <w:t xml:space="preserve"> </w:t>
      </w:r>
      <w:r>
        <w:t>the</w:t>
      </w:r>
      <w:r>
        <w:rPr>
          <w:spacing w:val="-3"/>
        </w:rPr>
        <w:t xml:space="preserve"> </w:t>
      </w:r>
      <w:r>
        <w:t>child;</w:t>
      </w:r>
    </w:p>
    <w:p w14:paraId="72B399A3" w14:textId="77777777" w:rsidR="002733EE" w:rsidRDefault="002733EE">
      <w:pPr>
        <w:pStyle w:val="BodyText"/>
        <w:spacing w:before="1"/>
      </w:pPr>
    </w:p>
    <w:p w14:paraId="72B399A4" w14:textId="77777777" w:rsidR="002733EE" w:rsidRDefault="0087278D">
      <w:pPr>
        <w:pStyle w:val="BodyText"/>
        <w:ind w:left="1460"/>
      </w:pPr>
      <w:r>
        <w:t>the</w:t>
      </w:r>
      <w:r>
        <w:rPr>
          <w:spacing w:val="-3"/>
        </w:rPr>
        <w:t xml:space="preserve"> </w:t>
      </w:r>
      <w:r>
        <w:t>placement</w:t>
      </w:r>
      <w:r>
        <w:rPr>
          <w:spacing w:val="-3"/>
        </w:rPr>
        <w:t xml:space="preserve"> </w:t>
      </w:r>
      <w:r>
        <w:t>of</w:t>
      </w:r>
      <w:r>
        <w:rPr>
          <w:spacing w:val="-1"/>
        </w:rPr>
        <w:t xml:space="preserve"> </w:t>
      </w:r>
      <w:r>
        <w:t>a</w:t>
      </w:r>
      <w:r>
        <w:rPr>
          <w:spacing w:val="-3"/>
        </w:rPr>
        <w:t xml:space="preserve"> </w:t>
      </w:r>
      <w:r>
        <w:t>child</w:t>
      </w:r>
      <w:r>
        <w:rPr>
          <w:spacing w:val="-1"/>
        </w:rPr>
        <w:t xml:space="preserve"> </w:t>
      </w:r>
      <w:r>
        <w:t>with</w:t>
      </w:r>
      <w:r>
        <w:rPr>
          <w:spacing w:val="-2"/>
        </w:rPr>
        <w:t xml:space="preserve"> </w:t>
      </w:r>
      <w:r>
        <w:t>the</w:t>
      </w:r>
      <w:r>
        <w:rPr>
          <w:spacing w:val="-1"/>
        </w:rPr>
        <w:t xml:space="preserve"> </w:t>
      </w:r>
      <w:r>
        <w:t>Employee</w:t>
      </w:r>
      <w:r>
        <w:rPr>
          <w:spacing w:val="-3"/>
        </w:rPr>
        <w:t xml:space="preserve"> </w:t>
      </w:r>
      <w:r>
        <w:t>for</w:t>
      </w:r>
      <w:r>
        <w:rPr>
          <w:spacing w:val="-2"/>
        </w:rPr>
        <w:t xml:space="preserve"> </w:t>
      </w:r>
      <w:r>
        <w:t>adoption</w:t>
      </w:r>
      <w:r>
        <w:rPr>
          <w:spacing w:val="-2"/>
        </w:rPr>
        <w:t xml:space="preserve"> </w:t>
      </w:r>
      <w:r>
        <w:t>or</w:t>
      </w:r>
      <w:r>
        <w:rPr>
          <w:spacing w:val="-2"/>
        </w:rPr>
        <w:t xml:space="preserve"> </w:t>
      </w:r>
      <w:r>
        <w:t>foster</w:t>
      </w:r>
      <w:r>
        <w:rPr>
          <w:spacing w:val="-2"/>
        </w:rPr>
        <w:t xml:space="preserve"> </w:t>
      </w:r>
      <w:r>
        <w:t>care;</w:t>
      </w:r>
    </w:p>
    <w:p w14:paraId="72B399A5" w14:textId="77777777" w:rsidR="002733EE" w:rsidRDefault="002733EE">
      <w:pPr>
        <w:pStyle w:val="BodyText"/>
        <w:spacing w:before="10"/>
        <w:rPr>
          <w:sz w:val="19"/>
        </w:rPr>
      </w:pPr>
    </w:p>
    <w:p w14:paraId="72B399A6" w14:textId="77777777" w:rsidR="002733EE" w:rsidRDefault="0087278D">
      <w:pPr>
        <w:pStyle w:val="BodyText"/>
        <w:ind w:left="1460" w:right="1274"/>
      </w:pPr>
      <w:r>
        <w:t>to</w:t>
      </w:r>
      <w:r>
        <w:rPr>
          <w:spacing w:val="-4"/>
        </w:rPr>
        <w:t xml:space="preserve"> </w:t>
      </w:r>
      <w:r>
        <w:t>care</w:t>
      </w:r>
      <w:r>
        <w:rPr>
          <w:spacing w:val="-3"/>
        </w:rPr>
        <w:t xml:space="preserve"> </w:t>
      </w:r>
      <w:r>
        <w:t>for</w:t>
      </w:r>
      <w:r>
        <w:rPr>
          <w:spacing w:val="-2"/>
        </w:rPr>
        <w:t xml:space="preserve"> </w:t>
      </w:r>
      <w:r>
        <w:t>a</w:t>
      </w:r>
      <w:r>
        <w:rPr>
          <w:spacing w:val="-3"/>
        </w:rPr>
        <w:t xml:space="preserve"> </w:t>
      </w:r>
      <w:r>
        <w:t>spouse,</w:t>
      </w:r>
      <w:r>
        <w:rPr>
          <w:spacing w:val="-3"/>
        </w:rPr>
        <w:t xml:space="preserve"> </w:t>
      </w:r>
      <w:r>
        <w:t>child</w:t>
      </w:r>
      <w:r>
        <w:rPr>
          <w:spacing w:val="-1"/>
        </w:rPr>
        <w:t xml:space="preserve"> </w:t>
      </w:r>
      <w:r>
        <w:t>or</w:t>
      </w:r>
      <w:r>
        <w:rPr>
          <w:spacing w:val="-2"/>
        </w:rPr>
        <w:t xml:space="preserve"> </w:t>
      </w:r>
      <w:r>
        <w:t>parent</w:t>
      </w:r>
      <w:r>
        <w:rPr>
          <w:spacing w:val="-3"/>
        </w:rPr>
        <w:t xml:space="preserve"> </w:t>
      </w:r>
      <w:r>
        <w:t>of</w:t>
      </w:r>
      <w:r>
        <w:rPr>
          <w:spacing w:val="-1"/>
        </w:rPr>
        <w:t xml:space="preserve"> </w:t>
      </w:r>
      <w:r>
        <w:t>the</w:t>
      </w:r>
      <w:r>
        <w:rPr>
          <w:spacing w:val="-1"/>
        </w:rPr>
        <w:t xml:space="preserve"> </w:t>
      </w:r>
      <w:r>
        <w:t>Employee</w:t>
      </w:r>
      <w:r>
        <w:rPr>
          <w:spacing w:val="-1"/>
        </w:rPr>
        <w:t xml:space="preserve"> </w:t>
      </w:r>
      <w:r>
        <w:t>where</w:t>
      </w:r>
      <w:r>
        <w:rPr>
          <w:spacing w:val="-3"/>
        </w:rPr>
        <w:t xml:space="preserve"> </w:t>
      </w:r>
      <w:r>
        <w:t>such</w:t>
      </w:r>
      <w:r>
        <w:rPr>
          <w:spacing w:val="-3"/>
        </w:rPr>
        <w:t xml:space="preserve"> </w:t>
      </w:r>
      <w:r>
        <w:t>relative</w:t>
      </w:r>
      <w:r>
        <w:rPr>
          <w:spacing w:val="-3"/>
        </w:rPr>
        <w:t xml:space="preserve"> </w:t>
      </w:r>
      <w:r>
        <w:t>has</w:t>
      </w:r>
      <w:r>
        <w:rPr>
          <w:spacing w:val="-2"/>
        </w:rPr>
        <w:t xml:space="preserve"> </w:t>
      </w:r>
      <w:r>
        <w:t>a</w:t>
      </w:r>
      <w:r>
        <w:rPr>
          <w:spacing w:val="-3"/>
        </w:rPr>
        <w:t xml:space="preserve"> </w:t>
      </w:r>
      <w:r>
        <w:t>serious</w:t>
      </w:r>
      <w:r>
        <w:rPr>
          <w:spacing w:val="-2"/>
        </w:rPr>
        <w:t xml:space="preserve"> </w:t>
      </w:r>
      <w:r>
        <w:t>health</w:t>
      </w:r>
      <w:r>
        <w:rPr>
          <w:spacing w:val="-53"/>
        </w:rPr>
        <w:t xml:space="preserve"> </w:t>
      </w:r>
      <w:r>
        <w:t>condition;</w:t>
      </w:r>
    </w:p>
    <w:p w14:paraId="72B399A7" w14:textId="77777777" w:rsidR="002733EE" w:rsidRDefault="002733EE">
      <w:pPr>
        <w:pStyle w:val="BodyText"/>
        <w:spacing w:before="1"/>
      </w:pPr>
    </w:p>
    <w:p w14:paraId="72B399A8" w14:textId="77777777" w:rsidR="002733EE" w:rsidRDefault="0087278D">
      <w:pPr>
        <w:pStyle w:val="BodyText"/>
        <w:spacing w:before="1"/>
        <w:ind w:left="1459" w:right="1274"/>
      </w:pPr>
      <w:r>
        <w:t>Employee’s</w:t>
      </w:r>
      <w:r>
        <w:rPr>
          <w:spacing w:val="-4"/>
        </w:rPr>
        <w:t xml:space="preserve"> </w:t>
      </w:r>
      <w:r>
        <w:t>own</w:t>
      </w:r>
      <w:r>
        <w:rPr>
          <w:spacing w:val="-5"/>
        </w:rPr>
        <w:t xml:space="preserve"> </w:t>
      </w:r>
      <w:r>
        <w:t>serious</w:t>
      </w:r>
      <w:r>
        <w:rPr>
          <w:spacing w:val="-3"/>
        </w:rPr>
        <w:t xml:space="preserve"> </w:t>
      </w:r>
      <w:r>
        <w:t>health</w:t>
      </w:r>
      <w:r>
        <w:rPr>
          <w:spacing w:val="-3"/>
        </w:rPr>
        <w:t xml:space="preserve"> </w:t>
      </w:r>
      <w:r>
        <w:t>condition</w:t>
      </w:r>
      <w:r>
        <w:rPr>
          <w:spacing w:val="-5"/>
        </w:rPr>
        <w:t xml:space="preserve"> </w:t>
      </w:r>
      <w:r>
        <w:t>that</w:t>
      </w:r>
      <w:r>
        <w:rPr>
          <w:spacing w:val="-4"/>
        </w:rPr>
        <w:t xml:space="preserve"> </w:t>
      </w:r>
      <w:r>
        <w:t>makes</w:t>
      </w:r>
      <w:r>
        <w:rPr>
          <w:spacing w:val="-4"/>
        </w:rPr>
        <w:t xml:space="preserve"> </w:t>
      </w:r>
      <w:r>
        <w:t>him unable</w:t>
      </w:r>
      <w:r>
        <w:rPr>
          <w:spacing w:val="-4"/>
        </w:rPr>
        <w:t xml:space="preserve"> </w:t>
      </w:r>
      <w:r>
        <w:t>to</w:t>
      </w:r>
      <w:r>
        <w:rPr>
          <w:spacing w:val="-3"/>
        </w:rPr>
        <w:t xml:space="preserve"> </w:t>
      </w:r>
      <w:r>
        <w:t>perform the</w:t>
      </w:r>
      <w:r>
        <w:rPr>
          <w:spacing w:val="-4"/>
        </w:rPr>
        <w:t xml:space="preserve"> </w:t>
      </w:r>
      <w:r>
        <w:t>functions</w:t>
      </w:r>
      <w:r>
        <w:rPr>
          <w:spacing w:val="-1"/>
        </w:rPr>
        <w:t xml:space="preserve"> </w:t>
      </w:r>
      <w:r>
        <w:t>of</w:t>
      </w:r>
      <w:r>
        <w:rPr>
          <w:spacing w:val="-3"/>
        </w:rPr>
        <w:t xml:space="preserve"> </w:t>
      </w:r>
      <w:r>
        <w:t>his</w:t>
      </w:r>
      <w:r>
        <w:rPr>
          <w:spacing w:val="-4"/>
        </w:rPr>
        <w:t xml:space="preserve"> </w:t>
      </w:r>
      <w:r>
        <w:t>or</w:t>
      </w:r>
      <w:r>
        <w:rPr>
          <w:spacing w:val="-52"/>
        </w:rPr>
        <w:t xml:space="preserve"> </w:t>
      </w:r>
      <w:r>
        <w:t>her</w:t>
      </w:r>
      <w:r>
        <w:rPr>
          <w:spacing w:val="-1"/>
        </w:rPr>
        <w:t xml:space="preserve"> </w:t>
      </w:r>
      <w:r>
        <w:t>job.</w:t>
      </w:r>
    </w:p>
    <w:p w14:paraId="72B399A9" w14:textId="77777777" w:rsidR="002733EE" w:rsidRDefault="002733EE">
      <w:pPr>
        <w:pStyle w:val="BodyText"/>
        <w:spacing w:before="10"/>
        <w:rPr>
          <w:sz w:val="19"/>
        </w:rPr>
      </w:pPr>
    </w:p>
    <w:p w14:paraId="72B399AA" w14:textId="77777777" w:rsidR="002733EE" w:rsidRDefault="0087278D">
      <w:pPr>
        <w:pStyle w:val="BodyText"/>
        <w:ind w:left="739" w:right="1262"/>
        <w:jc w:val="both"/>
      </w:pPr>
      <w:r>
        <w:rPr>
          <w:spacing w:val="-1"/>
        </w:rPr>
        <w:t>The</w:t>
      </w:r>
      <w:r>
        <w:rPr>
          <w:spacing w:val="-11"/>
        </w:rPr>
        <w:t xml:space="preserve"> </w:t>
      </w:r>
      <w:r>
        <w:rPr>
          <w:spacing w:val="-1"/>
        </w:rPr>
        <w:t>Employee</w:t>
      </w:r>
      <w:r>
        <w:rPr>
          <w:spacing w:val="-8"/>
        </w:rPr>
        <w:t xml:space="preserve"> </w:t>
      </w:r>
      <w:r>
        <w:rPr>
          <w:spacing w:val="-1"/>
        </w:rPr>
        <w:t>has</w:t>
      </w:r>
      <w:r>
        <w:rPr>
          <w:spacing w:val="-3"/>
        </w:rPr>
        <w:t xml:space="preserve"> </w:t>
      </w:r>
      <w:r>
        <w:rPr>
          <w:spacing w:val="-1"/>
        </w:rPr>
        <w:t>a</w:t>
      </w:r>
      <w:r>
        <w:rPr>
          <w:spacing w:val="-8"/>
        </w:rPr>
        <w:t xml:space="preserve"> </w:t>
      </w:r>
      <w:r>
        <w:rPr>
          <w:spacing w:val="-1"/>
        </w:rPr>
        <w:t>“qualifying</w:t>
      </w:r>
      <w:r>
        <w:rPr>
          <w:spacing w:val="-7"/>
        </w:rPr>
        <w:t xml:space="preserve"> </w:t>
      </w:r>
      <w:r>
        <w:rPr>
          <w:spacing w:val="-1"/>
        </w:rPr>
        <w:t>exigency”</w:t>
      </w:r>
      <w:r>
        <w:rPr>
          <w:spacing w:val="-7"/>
        </w:rPr>
        <w:t xml:space="preserve"> </w:t>
      </w:r>
      <w:r>
        <w:rPr>
          <w:spacing w:val="-1"/>
        </w:rPr>
        <w:t>(as</w:t>
      </w:r>
      <w:r>
        <w:rPr>
          <w:spacing w:val="-4"/>
        </w:rPr>
        <w:t xml:space="preserve"> </w:t>
      </w:r>
      <w:r>
        <w:rPr>
          <w:spacing w:val="-1"/>
        </w:rPr>
        <w:t>defined</w:t>
      </w:r>
      <w:r>
        <w:rPr>
          <w:spacing w:val="-2"/>
        </w:rPr>
        <w:t xml:space="preserve"> </w:t>
      </w:r>
      <w:r>
        <w:rPr>
          <w:spacing w:val="-1"/>
        </w:rPr>
        <w:t>by</w:t>
      </w:r>
      <w:r>
        <w:rPr>
          <w:spacing w:val="-16"/>
        </w:rPr>
        <w:t xml:space="preserve"> </w:t>
      </w:r>
      <w:r>
        <w:rPr>
          <w:spacing w:val="-1"/>
        </w:rPr>
        <w:t>DOL</w:t>
      </w:r>
      <w:r>
        <w:rPr>
          <w:spacing w:val="-7"/>
        </w:rPr>
        <w:t xml:space="preserve"> </w:t>
      </w:r>
      <w:r>
        <w:rPr>
          <w:spacing w:val="-1"/>
        </w:rPr>
        <w:t>regulations)</w:t>
      </w:r>
      <w:r>
        <w:rPr>
          <w:spacing w:val="-7"/>
        </w:rPr>
        <w:t xml:space="preserve"> </w:t>
      </w:r>
      <w:r>
        <w:t>arising</w:t>
      </w:r>
      <w:r>
        <w:rPr>
          <w:spacing w:val="-3"/>
        </w:rPr>
        <w:t xml:space="preserve"> </w:t>
      </w:r>
      <w:r>
        <w:t>because</w:t>
      </w:r>
      <w:r>
        <w:rPr>
          <w:spacing w:val="-8"/>
        </w:rPr>
        <w:t xml:space="preserve"> </w:t>
      </w:r>
      <w:r>
        <w:t>the</w:t>
      </w:r>
      <w:r>
        <w:rPr>
          <w:spacing w:val="-8"/>
        </w:rPr>
        <w:t xml:space="preserve"> </w:t>
      </w:r>
      <w:r>
        <w:t>Employee’s</w:t>
      </w:r>
      <w:r>
        <w:rPr>
          <w:spacing w:val="-53"/>
        </w:rPr>
        <w:t xml:space="preserve"> </w:t>
      </w:r>
      <w:r>
        <w:t>spouse, son, daughter or parent is on active duty (or has been notified of an impending call or order to</w:t>
      </w:r>
      <w:r>
        <w:rPr>
          <w:spacing w:val="1"/>
        </w:rPr>
        <w:t xml:space="preserve"> </w:t>
      </w:r>
      <w:r>
        <w:rPr>
          <w:spacing w:val="-1"/>
        </w:rPr>
        <w:t>active duty)</w:t>
      </w:r>
      <w:r>
        <w:rPr>
          <w:spacing w:val="2"/>
        </w:rPr>
        <w:t xml:space="preserve"> </w:t>
      </w:r>
      <w:r>
        <w:rPr>
          <w:spacing w:val="-1"/>
        </w:rPr>
        <w:t>in</w:t>
      </w:r>
      <w:r>
        <w:t xml:space="preserve"> </w:t>
      </w:r>
      <w:r>
        <w:rPr>
          <w:spacing w:val="-1"/>
        </w:rPr>
        <w:t>the</w:t>
      </w:r>
      <w:r>
        <w:rPr>
          <w:spacing w:val="1"/>
        </w:rPr>
        <w:t xml:space="preserve"> </w:t>
      </w:r>
      <w:r>
        <w:rPr>
          <w:spacing w:val="-1"/>
        </w:rPr>
        <w:t>Armed</w:t>
      </w:r>
      <w:r>
        <w:t xml:space="preserve"> </w:t>
      </w:r>
      <w:r>
        <w:rPr>
          <w:spacing w:val="-1"/>
        </w:rPr>
        <w:t>Forces</w:t>
      </w:r>
      <w:r>
        <w:t xml:space="preserve"> </w:t>
      </w:r>
      <w:r>
        <w:rPr>
          <w:spacing w:val="-1"/>
        </w:rPr>
        <w:t>in</w:t>
      </w:r>
      <w:r>
        <w:t xml:space="preserve"> </w:t>
      </w:r>
      <w:r>
        <w:rPr>
          <w:spacing w:val="-1"/>
        </w:rPr>
        <w:t>support of</w:t>
      </w:r>
      <w:r>
        <w:rPr>
          <w:spacing w:val="1"/>
        </w:rPr>
        <w:t xml:space="preserve"> </w:t>
      </w:r>
      <w:r>
        <w:rPr>
          <w:spacing w:val="-1"/>
        </w:rPr>
        <w:t>a</w:t>
      </w:r>
      <w:r>
        <w:t xml:space="preserve"> </w:t>
      </w:r>
      <w:r>
        <w:rPr>
          <w:spacing w:val="-1"/>
        </w:rPr>
        <w:t>contingency</w:t>
      </w:r>
      <w:r>
        <w:rPr>
          <w:spacing w:val="-2"/>
        </w:rPr>
        <w:t xml:space="preserve"> </w:t>
      </w:r>
      <w:r>
        <w:t>operation (a</w:t>
      </w:r>
      <w:r>
        <w:rPr>
          <w:spacing w:val="-1"/>
        </w:rPr>
        <w:t xml:space="preserve"> </w:t>
      </w:r>
      <w:r>
        <w:t>specific</w:t>
      </w:r>
      <w:r>
        <w:rPr>
          <w:spacing w:val="4"/>
        </w:rPr>
        <w:t xml:space="preserve"> </w:t>
      </w:r>
      <w:r>
        <w:t>military</w:t>
      </w:r>
      <w:r>
        <w:rPr>
          <w:spacing w:val="-24"/>
        </w:rPr>
        <w:t xml:space="preserve"> </w:t>
      </w:r>
      <w:r>
        <w:t>operation).</w:t>
      </w:r>
    </w:p>
    <w:p w14:paraId="72B399AB" w14:textId="77777777" w:rsidR="002733EE" w:rsidRDefault="002733EE">
      <w:pPr>
        <w:pStyle w:val="BodyText"/>
        <w:spacing w:before="2"/>
      </w:pPr>
    </w:p>
    <w:p w14:paraId="72B399AC" w14:textId="77777777" w:rsidR="002733EE" w:rsidRDefault="0087278D">
      <w:pPr>
        <w:pStyle w:val="BodyText"/>
        <w:ind w:left="739" w:right="1251"/>
        <w:jc w:val="both"/>
      </w:pPr>
      <w:r>
        <w:t>Plan benefits may be maintained during an FMLA leave at the levels and under the conditions that would</w:t>
      </w:r>
      <w:r>
        <w:rPr>
          <w:spacing w:val="1"/>
        </w:rPr>
        <w:t xml:space="preserve"> </w:t>
      </w:r>
      <w:r>
        <w:t>have been present if employment was continuous. The above is a summary of FMLA requirements. An</w:t>
      </w:r>
      <w:r>
        <w:rPr>
          <w:spacing w:val="1"/>
        </w:rPr>
        <w:t xml:space="preserve"> </w:t>
      </w:r>
      <w:r>
        <w:t>Employee can obtain a more complete description of his FMLA rights from the Plan Sponsor’s Human</w:t>
      </w:r>
      <w:r>
        <w:rPr>
          <w:spacing w:val="1"/>
        </w:rPr>
        <w:t xml:space="preserve"> </w:t>
      </w:r>
      <w:r>
        <w:rPr>
          <w:spacing w:val="-1"/>
        </w:rPr>
        <w:t>Resources</w:t>
      </w:r>
      <w:r>
        <w:rPr>
          <w:spacing w:val="-11"/>
        </w:rPr>
        <w:t xml:space="preserve"> </w:t>
      </w:r>
      <w:r>
        <w:t>department.</w:t>
      </w:r>
      <w:r>
        <w:rPr>
          <w:spacing w:val="32"/>
        </w:rPr>
        <w:t xml:space="preserve"> </w:t>
      </w:r>
      <w:r>
        <w:t>Any</w:t>
      </w:r>
      <w:r>
        <w:rPr>
          <w:spacing w:val="-14"/>
        </w:rPr>
        <w:t xml:space="preserve"> </w:t>
      </w:r>
      <w:r>
        <w:t>Plan</w:t>
      </w:r>
      <w:r>
        <w:rPr>
          <w:spacing w:val="-13"/>
        </w:rPr>
        <w:t xml:space="preserve"> </w:t>
      </w:r>
      <w:r>
        <w:t>provisions</w:t>
      </w:r>
      <w:r>
        <w:rPr>
          <w:spacing w:val="-8"/>
        </w:rPr>
        <w:t xml:space="preserve"> </w:t>
      </w:r>
      <w:r>
        <w:t>that</w:t>
      </w:r>
      <w:r>
        <w:rPr>
          <w:spacing w:val="-12"/>
        </w:rPr>
        <w:t xml:space="preserve"> </w:t>
      </w:r>
      <w:r>
        <w:t>are</w:t>
      </w:r>
      <w:r>
        <w:rPr>
          <w:spacing w:val="-13"/>
        </w:rPr>
        <w:t xml:space="preserve"> </w:t>
      </w:r>
      <w:r>
        <w:t>found</w:t>
      </w:r>
      <w:r>
        <w:rPr>
          <w:spacing w:val="-13"/>
        </w:rPr>
        <w:t xml:space="preserve"> </w:t>
      </w:r>
      <w:r>
        <w:t>to</w:t>
      </w:r>
      <w:r>
        <w:rPr>
          <w:spacing w:val="-12"/>
        </w:rPr>
        <w:t xml:space="preserve"> </w:t>
      </w:r>
      <w:r>
        <w:t>conflict</w:t>
      </w:r>
      <w:r>
        <w:rPr>
          <w:spacing w:val="-12"/>
        </w:rPr>
        <w:t xml:space="preserve"> </w:t>
      </w:r>
      <w:r>
        <w:t>with</w:t>
      </w:r>
      <w:r>
        <w:rPr>
          <w:spacing w:val="-13"/>
        </w:rPr>
        <w:t xml:space="preserve"> </w:t>
      </w:r>
      <w:r>
        <w:t>the</w:t>
      </w:r>
      <w:r>
        <w:rPr>
          <w:spacing w:val="-13"/>
        </w:rPr>
        <w:t xml:space="preserve"> </w:t>
      </w:r>
      <w:r>
        <w:t>FMLA</w:t>
      </w:r>
      <w:r>
        <w:rPr>
          <w:spacing w:val="-12"/>
        </w:rPr>
        <w:t xml:space="preserve"> </w:t>
      </w:r>
      <w:r>
        <w:t>are</w:t>
      </w:r>
      <w:r>
        <w:rPr>
          <w:spacing w:val="-13"/>
        </w:rPr>
        <w:t xml:space="preserve"> </w:t>
      </w:r>
      <w:r>
        <w:t>modified</w:t>
      </w:r>
      <w:r>
        <w:rPr>
          <w:spacing w:val="-13"/>
        </w:rPr>
        <w:t xml:space="preserve"> </w:t>
      </w:r>
      <w:r>
        <w:t>to</w:t>
      </w:r>
      <w:r>
        <w:rPr>
          <w:spacing w:val="-12"/>
        </w:rPr>
        <w:t xml:space="preserve"> </w:t>
      </w:r>
      <w:r>
        <w:t>comply</w:t>
      </w:r>
      <w:r>
        <w:rPr>
          <w:spacing w:val="-54"/>
        </w:rPr>
        <w:t xml:space="preserve"> </w:t>
      </w:r>
      <w:r>
        <w:t>with at</w:t>
      </w:r>
      <w:r>
        <w:rPr>
          <w:spacing w:val="1"/>
        </w:rPr>
        <w:t xml:space="preserve"> </w:t>
      </w:r>
      <w:r>
        <w:t>least</w:t>
      </w:r>
      <w:r>
        <w:rPr>
          <w:spacing w:val="-1"/>
        </w:rPr>
        <w:t xml:space="preserve"> </w:t>
      </w:r>
      <w:r>
        <w:t>the</w:t>
      </w:r>
      <w:r>
        <w:rPr>
          <w:spacing w:val="-2"/>
        </w:rPr>
        <w:t xml:space="preserve"> </w:t>
      </w:r>
      <w:r>
        <w:t>minimum</w:t>
      </w:r>
      <w:r>
        <w:rPr>
          <w:spacing w:val="4"/>
        </w:rPr>
        <w:t xml:space="preserve"> </w:t>
      </w:r>
      <w:r>
        <w:t>requirements of the</w:t>
      </w:r>
      <w:r>
        <w:rPr>
          <w:spacing w:val="2"/>
        </w:rPr>
        <w:t xml:space="preserve"> </w:t>
      </w:r>
      <w:r>
        <w:t>Act.</w:t>
      </w:r>
    </w:p>
    <w:p w14:paraId="72B399AD" w14:textId="77777777" w:rsidR="002733EE" w:rsidRDefault="002733EE">
      <w:pPr>
        <w:pStyle w:val="BodyText"/>
        <w:spacing w:before="6"/>
        <w:rPr>
          <w:sz w:val="19"/>
        </w:rPr>
      </w:pPr>
    </w:p>
    <w:p w14:paraId="72B399AE" w14:textId="77777777" w:rsidR="002733EE" w:rsidRDefault="0087278D">
      <w:pPr>
        <w:pStyle w:val="BodyText"/>
        <w:ind w:left="739" w:right="1253"/>
        <w:jc w:val="both"/>
      </w:pPr>
      <w:r>
        <w:rPr>
          <w:b/>
        </w:rPr>
        <w:t>NOTE:</w:t>
      </w:r>
      <w:r>
        <w:rPr>
          <w:b/>
          <w:spacing w:val="38"/>
        </w:rPr>
        <w:t xml:space="preserve"> </w:t>
      </w:r>
      <w:r>
        <w:t>An</w:t>
      </w:r>
      <w:r>
        <w:rPr>
          <w:spacing w:val="-8"/>
        </w:rPr>
        <w:t xml:space="preserve"> </w:t>
      </w:r>
      <w:r>
        <w:t>eligible</w:t>
      </w:r>
      <w:r>
        <w:rPr>
          <w:spacing w:val="-7"/>
        </w:rPr>
        <w:t xml:space="preserve"> </w:t>
      </w:r>
      <w:r>
        <w:t>Employee</w:t>
      </w:r>
      <w:r>
        <w:rPr>
          <w:spacing w:val="-6"/>
        </w:rPr>
        <w:t xml:space="preserve"> </w:t>
      </w:r>
      <w:r>
        <w:t>will</w:t>
      </w:r>
      <w:r>
        <w:rPr>
          <w:spacing w:val="-9"/>
        </w:rPr>
        <w:t xml:space="preserve"> </w:t>
      </w:r>
      <w:r>
        <w:t>be</w:t>
      </w:r>
      <w:r>
        <w:rPr>
          <w:spacing w:val="-9"/>
        </w:rPr>
        <w:t xml:space="preserve"> </w:t>
      </w:r>
      <w:r>
        <w:t>entitled</w:t>
      </w:r>
      <w:r>
        <w:rPr>
          <w:spacing w:val="-10"/>
        </w:rPr>
        <w:t xml:space="preserve"> </w:t>
      </w:r>
      <w:r>
        <w:t>to</w:t>
      </w:r>
      <w:r>
        <w:rPr>
          <w:spacing w:val="-8"/>
        </w:rPr>
        <w:t xml:space="preserve"> </w:t>
      </w:r>
      <w:r>
        <w:t>take</w:t>
      </w:r>
      <w:r>
        <w:rPr>
          <w:spacing w:val="-11"/>
        </w:rPr>
        <w:t xml:space="preserve"> </w:t>
      </w:r>
      <w:r>
        <w:t>up</w:t>
      </w:r>
      <w:r>
        <w:rPr>
          <w:spacing w:val="-6"/>
        </w:rPr>
        <w:t xml:space="preserve"> </w:t>
      </w:r>
      <w:r>
        <w:t>to</w:t>
      </w:r>
      <w:r>
        <w:rPr>
          <w:spacing w:val="-9"/>
        </w:rPr>
        <w:t xml:space="preserve"> </w:t>
      </w:r>
      <w:r>
        <w:t>a</w:t>
      </w:r>
      <w:r>
        <w:rPr>
          <w:spacing w:val="-8"/>
        </w:rPr>
        <w:t xml:space="preserve"> </w:t>
      </w:r>
      <w:r>
        <w:t>combined</w:t>
      </w:r>
      <w:r>
        <w:rPr>
          <w:spacing w:val="-8"/>
        </w:rPr>
        <w:t xml:space="preserve"> </w:t>
      </w:r>
      <w:r>
        <w:t>total</w:t>
      </w:r>
      <w:r>
        <w:rPr>
          <w:spacing w:val="-10"/>
        </w:rPr>
        <w:t xml:space="preserve"> </w:t>
      </w:r>
      <w:r>
        <w:t>of</w:t>
      </w:r>
      <w:r>
        <w:rPr>
          <w:spacing w:val="-5"/>
        </w:rPr>
        <w:t xml:space="preserve"> </w:t>
      </w:r>
      <w:r>
        <w:t>26</w:t>
      </w:r>
      <w:r>
        <w:rPr>
          <w:spacing w:val="-7"/>
        </w:rPr>
        <w:t xml:space="preserve"> </w:t>
      </w:r>
      <w:r>
        <w:t>workweeks</w:t>
      </w:r>
      <w:r>
        <w:rPr>
          <w:spacing w:val="-9"/>
        </w:rPr>
        <w:t xml:space="preserve"> </w:t>
      </w:r>
      <w:r>
        <w:t>of</w:t>
      </w:r>
      <w:r>
        <w:rPr>
          <w:spacing w:val="-6"/>
        </w:rPr>
        <w:t xml:space="preserve"> </w:t>
      </w:r>
      <w:r>
        <w:t>FMLA</w:t>
      </w:r>
      <w:r>
        <w:rPr>
          <w:spacing w:val="-8"/>
        </w:rPr>
        <w:t xml:space="preserve"> </w:t>
      </w:r>
      <w:r>
        <w:t>leave</w:t>
      </w:r>
      <w:r>
        <w:rPr>
          <w:spacing w:val="-53"/>
        </w:rPr>
        <w:t xml:space="preserve"> </w:t>
      </w:r>
      <w:r>
        <w:t>during</w:t>
      </w:r>
      <w:r>
        <w:rPr>
          <w:spacing w:val="-9"/>
        </w:rPr>
        <w:t xml:space="preserve"> </w:t>
      </w:r>
      <w:r>
        <w:t>a</w:t>
      </w:r>
      <w:r>
        <w:rPr>
          <w:spacing w:val="-7"/>
        </w:rPr>
        <w:t xml:space="preserve"> </w:t>
      </w:r>
      <w:r>
        <w:t>single</w:t>
      </w:r>
      <w:r>
        <w:rPr>
          <w:spacing w:val="-4"/>
        </w:rPr>
        <w:t xml:space="preserve"> </w:t>
      </w:r>
      <w:r>
        <w:t>12-month</w:t>
      </w:r>
      <w:r>
        <w:rPr>
          <w:spacing w:val="-6"/>
        </w:rPr>
        <w:t xml:space="preserve"> </w:t>
      </w:r>
      <w:r>
        <w:t>period</w:t>
      </w:r>
      <w:r>
        <w:rPr>
          <w:spacing w:val="-2"/>
        </w:rPr>
        <w:t xml:space="preserve"> </w:t>
      </w:r>
      <w:r>
        <w:t>where</w:t>
      </w:r>
      <w:r>
        <w:rPr>
          <w:spacing w:val="-7"/>
        </w:rPr>
        <w:t xml:space="preserve"> </w:t>
      </w:r>
      <w:r>
        <w:t>the</w:t>
      </w:r>
      <w:r>
        <w:rPr>
          <w:spacing w:val="-6"/>
        </w:rPr>
        <w:t xml:space="preserve"> </w:t>
      </w:r>
      <w:r>
        <w:t>Employee</w:t>
      </w:r>
      <w:r>
        <w:rPr>
          <w:spacing w:val="-4"/>
        </w:rPr>
        <w:t xml:space="preserve"> </w:t>
      </w:r>
      <w:r>
        <w:t>is</w:t>
      </w:r>
      <w:r>
        <w:rPr>
          <w:spacing w:val="-5"/>
        </w:rPr>
        <w:t xml:space="preserve"> </w:t>
      </w:r>
      <w:r>
        <w:t>a</w:t>
      </w:r>
      <w:r>
        <w:rPr>
          <w:spacing w:val="-9"/>
        </w:rPr>
        <w:t xml:space="preserve"> </w:t>
      </w:r>
      <w:r>
        <w:t>spouse,</w:t>
      </w:r>
      <w:r>
        <w:rPr>
          <w:spacing w:val="-5"/>
        </w:rPr>
        <w:t xml:space="preserve"> </w:t>
      </w:r>
      <w:r>
        <w:t>son,</w:t>
      </w:r>
      <w:r>
        <w:rPr>
          <w:spacing w:val="-6"/>
        </w:rPr>
        <w:t xml:space="preserve"> </w:t>
      </w:r>
      <w:r>
        <w:t>daughter,</w:t>
      </w:r>
      <w:r>
        <w:rPr>
          <w:spacing w:val="-1"/>
        </w:rPr>
        <w:t xml:space="preserve"> </w:t>
      </w:r>
      <w:r>
        <w:t>parent</w:t>
      </w:r>
      <w:r>
        <w:rPr>
          <w:spacing w:val="-6"/>
        </w:rPr>
        <w:t xml:space="preserve"> </w:t>
      </w:r>
      <w:r>
        <w:t>or</w:t>
      </w:r>
      <w:r>
        <w:rPr>
          <w:spacing w:val="-4"/>
        </w:rPr>
        <w:t xml:space="preserve"> </w:t>
      </w:r>
      <w:r>
        <w:t>next</w:t>
      </w:r>
      <w:r>
        <w:rPr>
          <w:spacing w:val="-6"/>
        </w:rPr>
        <w:t xml:space="preserve"> </w:t>
      </w:r>
      <w:r>
        <w:t>of</w:t>
      </w:r>
      <w:r>
        <w:rPr>
          <w:spacing w:val="-6"/>
        </w:rPr>
        <w:t xml:space="preserve"> </w:t>
      </w:r>
      <w:r>
        <w:t>kin</w:t>
      </w:r>
      <w:r>
        <w:rPr>
          <w:spacing w:val="-6"/>
        </w:rPr>
        <w:t xml:space="preserve"> </w:t>
      </w:r>
      <w:r>
        <w:t>(i.e.,</w:t>
      </w:r>
      <w:r>
        <w:rPr>
          <w:spacing w:val="-54"/>
        </w:rPr>
        <w:t xml:space="preserve"> </w:t>
      </w:r>
      <w:r>
        <w:t>nearest blood relative) of a covered “service member”. A “covered service member” is a member of the</w:t>
      </w:r>
      <w:r>
        <w:rPr>
          <w:spacing w:val="1"/>
        </w:rPr>
        <w:t xml:space="preserve"> </w:t>
      </w:r>
      <w:r>
        <w:t>Armed</w:t>
      </w:r>
      <w:r>
        <w:rPr>
          <w:spacing w:val="1"/>
        </w:rPr>
        <w:t xml:space="preserve"> </w:t>
      </w:r>
      <w:r>
        <w:t>Forces</w:t>
      </w:r>
      <w:r>
        <w:rPr>
          <w:spacing w:val="1"/>
        </w:rPr>
        <w:t xml:space="preserve"> </w:t>
      </w:r>
      <w:r>
        <w:t>(including</w:t>
      </w:r>
      <w:r>
        <w:rPr>
          <w:spacing w:val="1"/>
        </w:rPr>
        <w:t xml:space="preserve"> </w:t>
      </w:r>
      <w:r>
        <w:t>the</w:t>
      </w:r>
      <w:r>
        <w:rPr>
          <w:spacing w:val="1"/>
        </w:rPr>
        <w:t xml:space="preserve"> </w:t>
      </w:r>
      <w:r>
        <w:t>National</w:t>
      </w:r>
      <w:r>
        <w:rPr>
          <w:spacing w:val="1"/>
        </w:rPr>
        <w:t xml:space="preserve"> </w:t>
      </w:r>
      <w:r>
        <w:t>Guard</w:t>
      </w:r>
      <w:r>
        <w:rPr>
          <w:spacing w:val="1"/>
        </w:rPr>
        <w:t xml:space="preserve"> </w:t>
      </w:r>
      <w:r>
        <w:t>or</w:t>
      </w:r>
      <w:r>
        <w:rPr>
          <w:spacing w:val="1"/>
        </w:rPr>
        <w:t xml:space="preserve"> </w:t>
      </w:r>
      <w:r>
        <w:t>Reserves)</w:t>
      </w:r>
      <w:r>
        <w:rPr>
          <w:spacing w:val="1"/>
        </w:rPr>
        <w:t xml:space="preserve"> </w:t>
      </w:r>
      <w:r>
        <w:t>who</w:t>
      </w:r>
      <w:r>
        <w:rPr>
          <w:spacing w:val="1"/>
        </w:rPr>
        <w:t xml:space="preserve"> </w:t>
      </w:r>
      <w:r>
        <w:t>is</w:t>
      </w:r>
      <w:r>
        <w:rPr>
          <w:spacing w:val="1"/>
        </w:rPr>
        <w:t xml:space="preserve"> </w:t>
      </w:r>
      <w:r>
        <w:t>undergoing</w:t>
      </w:r>
      <w:r>
        <w:rPr>
          <w:spacing w:val="1"/>
        </w:rPr>
        <w:t xml:space="preserve"> </w:t>
      </w:r>
      <w:r>
        <w:t>medical</w:t>
      </w:r>
      <w:r>
        <w:rPr>
          <w:spacing w:val="1"/>
        </w:rPr>
        <w:t xml:space="preserve"> </w:t>
      </w:r>
      <w:r>
        <w:t>treatment,</w:t>
      </w:r>
      <w:r>
        <w:rPr>
          <w:spacing w:val="1"/>
        </w:rPr>
        <w:t xml:space="preserve"> </w:t>
      </w:r>
      <w:r>
        <w:rPr>
          <w:spacing w:val="-1"/>
        </w:rPr>
        <w:t xml:space="preserve">recuperation, or therapy, is an outpatient, or is on the temporary disability </w:t>
      </w:r>
      <w:r>
        <w:t>retired list, for a “serious injury or</w:t>
      </w:r>
      <w:r>
        <w:rPr>
          <w:spacing w:val="-53"/>
        </w:rPr>
        <w:t xml:space="preserve"> </w:t>
      </w:r>
      <w:r>
        <w:t>illness” (an injury incurred in line of duty on active duty in the Armed Forces that may render the service</w:t>
      </w:r>
      <w:r>
        <w:rPr>
          <w:spacing w:val="1"/>
        </w:rPr>
        <w:t xml:space="preserve"> </w:t>
      </w:r>
      <w:r>
        <w:t>member</w:t>
      </w:r>
      <w:r>
        <w:rPr>
          <w:spacing w:val="-3"/>
        </w:rPr>
        <w:t xml:space="preserve"> </w:t>
      </w:r>
      <w:r>
        <w:t>medically</w:t>
      </w:r>
      <w:r>
        <w:rPr>
          <w:spacing w:val="-2"/>
        </w:rPr>
        <w:t xml:space="preserve"> </w:t>
      </w:r>
      <w:r>
        <w:t>unfit</w:t>
      </w:r>
      <w:r>
        <w:rPr>
          <w:spacing w:val="-1"/>
        </w:rPr>
        <w:t xml:space="preserve"> </w:t>
      </w:r>
      <w:r>
        <w:t>to perform</w:t>
      </w:r>
      <w:r>
        <w:rPr>
          <w:spacing w:val="4"/>
        </w:rPr>
        <w:t xml:space="preserve"> </w:t>
      </w:r>
      <w:r>
        <w:t>his or her</w:t>
      </w:r>
      <w:r>
        <w:rPr>
          <w:spacing w:val="-2"/>
        </w:rPr>
        <w:t xml:space="preserve"> </w:t>
      </w:r>
      <w:r>
        <w:t>duties).</w:t>
      </w:r>
    </w:p>
    <w:p w14:paraId="72B399AF" w14:textId="77777777" w:rsidR="002733EE" w:rsidRDefault="002733EE">
      <w:pPr>
        <w:pStyle w:val="BodyText"/>
        <w:spacing w:before="10"/>
        <w:rPr>
          <w:sz w:val="19"/>
        </w:rPr>
      </w:pPr>
    </w:p>
    <w:p w14:paraId="72B399B0" w14:textId="77777777" w:rsidR="002733EE" w:rsidRDefault="0087278D">
      <w:pPr>
        <w:pStyle w:val="Heading3"/>
        <w:jc w:val="both"/>
      </w:pPr>
      <w:bookmarkStart w:id="85" w:name="Extension_of_Coverage_During_U.S._Milita"/>
      <w:bookmarkEnd w:id="85"/>
      <w:r>
        <w:t>Extension</w:t>
      </w:r>
      <w:r>
        <w:rPr>
          <w:spacing w:val="-4"/>
        </w:rPr>
        <w:t xml:space="preserve"> </w:t>
      </w:r>
      <w:r>
        <w:t>of</w:t>
      </w:r>
      <w:r>
        <w:rPr>
          <w:spacing w:val="-4"/>
        </w:rPr>
        <w:t xml:space="preserve"> </w:t>
      </w:r>
      <w:r>
        <w:t>Coverage</w:t>
      </w:r>
      <w:r>
        <w:rPr>
          <w:spacing w:val="-4"/>
        </w:rPr>
        <w:t xml:space="preserve"> </w:t>
      </w:r>
      <w:r>
        <w:t>During</w:t>
      </w:r>
      <w:r>
        <w:rPr>
          <w:spacing w:val="-4"/>
        </w:rPr>
        <w:t xml:space="preserve"> </w:t>
      </w:r>
      <w:r>
        <w:t>U.S.</w:t>
      </w:r>
      <w:r>
        <w:rPr>
          <w:spacing w:val="-4"/>
        </w:rPr>
        <w:t xml:space="preserve"> </w:t>
      </w:r>
      <w:r>
        <w:t>Military</w:t>
      </w:r>
      <w:r>
        <w:rPr>
          <w:spacing w:val="-4"/>
        </w:rPr>
        <w:t xml:space="preserve"> </w:t>
      </w:r>
      <w:r>
        <w:t>Service</w:t>
      </w:r>
    </w:p>
    <w:p w14:paraId="72B399B1" w14:textId="77777777" w:rsidR="002733EE" w:rsidRDefault="0087278D">
      <w:pPr>
        <w:pStyle w:val="BodyText"/>
        <w:spacing w:before="6"/>
        <w:ind w:left="739" w:right="1259"/>
        <w:jc w:val="both"/>
      </w:pPr>
      <w:r>
        <w:t>Regardless</w:t>
      </w:r>
      <w:r>
        <w:rPr>
          <w:spacing w:val="-4"/>
        </w:rPr>
        <w:t xml:space="preserve"> </w:t>
      </w:r>
      <w:r>
        <w:t>of an</w:t>
      </w:r>
      <w:r>
        <w:rPr>
          <w:spacing w:val="-5"/>
        </w:rPr>
        <w:t xml:space="preserve"> </w:t>
      </w:r>
      <w:r>
        <w:t>Employer's</w:t>
      </w:r>
      <w:r>
        <w:rPr>
          <w:spacing w:val="-4"/>
        </w:rPr>
        <w:t xml:space="preserve"> </w:t>
      </w:r>
      <w:r>
        <w:t>established</w:t>
      </w:r>
      <w:r>
        <w:rPr>
          <w:spacing w:val="-5"/>
        </w:rPr>
        <w:t xml:space="preserve"> </w:t>
      </w:r>
      <w:r>
        <w:t>termination</w:t>
      </w:r>
      <w:r>
        <w:rPr>
          <w:spacing w:val="-5"/>
        </w:rPr>
        <w:t xml:space="preserve"> </w:t>
      </w:r>
      <w:r>
        <w:t>or</w:t>
      </w:r>
      <w:r>
        <w:rPr>
          <w:spacing w:val="-2"/>
        </w:rPr>
        <w:t xml:space="preserve"> </w:t>
      </w:r>
      <w:r>
        <w:t>leave</w:t>
      </w:r>
      <w:r>
        <w:rPr>
          <w:spacing w:val="-4"/>
        </w:rPr>
        <w:t xml:space="preserve"> </w:t>
      </w:r>
      <w:r>
        <w:t>of</w:t>
      </w:r>
      <w:r>
        <w:rPr>
          <w:spacing w:val="-3"/>
        </w:rPr>
        <w:t xml:space="preserve"> </w:t>
      </w:r>
      <w:r>
        <w:t>absence</w:t>
      </w:r>
      <w:r>
        <w:rPr>
          <w:spacing w:val="-5"/>
        </w:rPr>
        <w:t xml:space="preserve"> </w:t>
      </w:r>
      <w:r>
        <w:t>policies,</w:t>
      </w:r>
      <w:r>
        <w:rPr>
          <w:spacing w:val="-5"/>
        </w:rPr>
        <w:t xml:space="preserve"> </w:t>
      </w:r>
      <w:r>
        <w:t>the</w:t>
      </w:r>
      <w:r>
        <w:rPr>
          <w:spacing w:val="-5"/>
        </w:rPr>
        <w:t xml:space="preserve"> </w:t>
      </w:r>
      <w:r>
        <w:t>Plan</w:t>
      </w:r>
      <w:r>
        <w:rPr>
          <w:spacing w:val="-1"/>
        </w:rPr>
        <w:t xml:space="preserve"> </w:t>
      </w:r>
      <w:r>
        <w:t>will</w:t>
      </w:r>
      <w:r>
        <w:rPr>
          <w:spacing w:val="-7"/>
        </w:rPr>
        <w:t xml:space="preserve"> </w:t>
      </w:r>
      <w:r>
        <w:t>at</w:t>
      </w:r>
      <w:r>
        <w:rPr>
          <w:spacing w:val="-5"/>
        </w:rPr>
        <w:t xml:space="preserve"> </w:t>
      </w:r>
      <w:r>
        <w:t>all</w:t>
      </w:r>
      <w:r>
        <w:rPr>
          <w:spacing w:val="-6"/>
        </w:rPr>
        <w:t xml:space="preserve"> </w:t>
      </w:r>
      <w:r>
        <w:t>times</w:t>
      </w:r>
      <w:r>
        <w:rPr>
          <w:spacing w:val="-53"/>
        </w:rPr>
        <w:t xml:space="preserve"> </w:t>
      </w:r>
      <w:r>
        <w:t>comply with</w:t>
      </w:r>
      <w:r>
        <w:rPr>
          <w:spacing w:val="1"/>
        </w:rPr>
        <w:t xml:space="preserve"> </w:t>
      </w:r>
      <w:r>
        <w:t>the regulations</w:t>
      </w:r>
      <w:r>
        <w:rPr>
          <w:spacing w:val="1"/>
        </w:rPr>
        <w:t xml:space="preserve"> </w:t>
      </w:r>
      <w:r>
        <w:t>of</w:t>
      </w:r>
      <w:r>
        <w:rPr>
          <w:spacing w:val="1"/>
        </w:rPr>
        <w:t xml:space="preserve"> </w:t>
      </w:r>
      <w:r>
        <w:t>the Uniformed Services</w:t>
      </w:r>
      <w:r>
        <w:rPr>
          <w:spacing w:val="1"/>
        </w:rPr>
        <w:t xml:space="preserve"> </w:t>
      </w:r>
      <w:r>
        <w:t>Employment</w:t>
      </w:r>
      <w:r>
        <w:rPr>
          <w:spacing w:val="1"/>
        </w:rPr>
        <w:t xml:space="preserve"> </w:t>
      </w:r>
      <w:r>
        <w:t>and Reemployment</w:t>
      </w:r>
      <w:r>
        <w:rPr>
          <w:spacing w:val="1"/>
        </w:rPr>
        <w:t xml:space="preserve"> </w:t>
      </w:r>
      <w:r>
        <w:t>Rights</w:t>
      </w:r>
      <w:r>
        <w:rPr>
          <w:spacing w:val="1"/>
        </w:rPr>
        <w:t xml:space="preserve"> </w:t>
      </w:r>
      <w:r>
        <w:t>Act</w:t>
      </w:r>
      <w:r>
        <w:rPr>
          <w:spacing w:val="1"/>
        </w:rPr>
        <w:t xml:space="preserve"> </w:t>
      </w:r>
      <w:r>
        <w:t>(USERRA)</w:t>
      </w:r>
      <w:r>
        <w:rPr>
          <w:spacing w:val="-1"/>
        </w:rPr>
        <w:t xml:space="preserve"> </w:t>
      </w:r>
      <w:r>
        <w:t>for an</w:t>
      </w:r>
      <w:r>
        <w:rPr>
          <w:spacing w:val="1"/>
        </w:rPr>
        <w:t xml:space="preserve"> </w:t>
      </w:r>
      <w:r>
        <w:t>Employee</w:t>
      </w:r>
      <w:r>
        <w:rPr>
          <w:spacing w:val="-1"/>
        </w:rPr>
        <w:t xml:space="preserve"> </w:t>
      </w:r>
      <w:r>
        <w:t>entering</w:t>
      </w:r>
      <w:r>
        <w:rPr>
          <w:spacing w:val="-2"/>
        </w:rPr>
        <w:t xml:space="preserve"> </w:t>
      </w:r>
      <w:r>
        <w:t>military</w:t>
      </w:r>
      <w:r>
        <w:rPr>
          <w:spacing w:val="-11"/>
        </w:rPr>
        <w:t xml:space="preserve"> </w:t>
      </w:r>
      <w:r>
        <w:t>service.</w:t>
      </w:r>
    </w:p>
    <w:p w14:paraId="72B399B2" w14:textId="77777777" w:rsidR="002733EE" w:rsidRDefault="002733EE">
      <w:pPr>
        <w:pStyle w:val="BodyText"/>
        <w:spacing w:before="10"/>
        <w:rPr>
          <w:sz w:val="19"/>
        </w:rPr>
      </w:pPr>
    </w:p>
    <w:p w14:paraId="72B399B3" w14:textId="77777777" w:rsidR="002733EE" w:rsidRDefault="0087278D">
      <w:pPr>
        <w:pStyle w:val="BodyText"/>
        <w:ind w:left="740" w:right="1262"/>
        <w:jc w:val="both"/>
      </w:pPr>
      <w:r>
        <w:t>An Employee who is ordered to active military service is (and the Employee’s eligible Dependent(s) are)</w:t>
      </w:r>
      <w:r>
        <w:rPr>
          <w:spacing w:val="1"/>
        </w:rPr>
        <w:t xml:space="preserve"> </w:t>
      </w:r>
      <w:r>
        <w:t>considered to have experienced a COBRA qualifying event. The affected persons have the right to elect</w:t>
      </w:r>
      <w:r>
        <w:rPr>
          <w:spacing w:val="1"/>
        </w:rPr>
        <w:t xml:space="preserve"> </w:t>
      </w:r>
      <w:r>
        <w:t>continuation of coverage under either USERRA or COBRA. Under either option, the Employee retains the</w:t>
      </w:r>
      <w:r>
        <w:rPr>
          <w:spacing w:val="-53"/>
        </w:rPr>
        <w:t xml:space="preserve"> </w:t>
      </w:r>
      <w:r>
        <w:t>right</w:t>
      </w:r>
      <w:r>
        <w:rPr>
          <w:spacing w:val="-2"/>
        </w:rPr>
        <w:t xml:space="preserve"> </w:t>
      </w:r>
      <w:r>
        <w:t>to</w:t>
      </w:r>
      <w:r>
        <w:rPr>
          <w:spacing w:val="-2"/>
        </w:rPr>
        <w:t xml:space="preserve"> </w:t>
      </w:r>
      <w:r>
        <w:t>re-enroll</w:t>
      </w:r>
      <w:r>
        <w:rPr>
          <w:spacing w:val="-2"/>
        </w:rPr>
        <w:t xml:space="preserve"> </w:t>
      </w:r>
      <w:r>
        <w:t>in</w:t>
      </w:r>
      <w:r>
        <w:rPr>
          <w:spacing w:val="-2"/>
        </w:rPr>
        <w:t xml:space="preserve"> </w:t>
      </w:r>
      <w:r>
        <w:t>the</w:t>
      </w:r>
      <w:r>
        <w:rPr>
          <w:spacing w:val="-2"/>
        </w:rPr>
        <w:t xml:space="preserve"> </w:t>
      </w:r>
      <w:r>
        <w:t>Plan in</w:t>
      </w:r>
      <w:r>
        <w:rPr>
          <w:spacing w:val="1"/>
        </w:rPr>
        <w:t xml:space="preserve"> </w:t>
      </w:r>
      <w:r>
        <w:t>accordance with the</w:t>
      </w:r>
      <w:r>
        <w:rPr>
          <w:spacing w:val="1"/>
        </w:rPr>
        <w:t xml:space="preserve"> </w:t>
      </w:r>
      <w:r>
        <w:t>stipulations</w:t>
      </w:r>
      <w:r>
        <w:rPr>
          <w:spacing w:val="-1"/>
        </w:rPr>
        <w:t xml:space="preserve"> </w:t>
      </w:r>
      <w:r>
        <w:t>set</w:t>
      </w:r>
      <w:r>
        <w:rPr>
          <w:spacing w:val="-2"/>
        </w:rPr>
        <w:t xml:space="preserve"> </w:t>
      </w:r>
      <w:r>
        <w:t>forth</w:t>
      </w:r>
      <w:r>
        <w:rPr>
          <w:spacing w:val="-1"/>
        </w:rPr>
        <w:t xml:space="preserve"> </w:t>
      </w:r>
      <w:r>
        <w:t>herein.</w:t>
      </w:r>
    </w:p>
    <w:p w14:paraId="72B399B4" w14:textId="77777777" w:rsidR="002733EE" w:rsidRDefault="002733EE">
      <w:pPr>
        <w:pStyle w:val="BodyText"/>
      </w:pPr>
    </w:p>
    <w:p w14:paraId="72B399B5" w14:textId="77777777" w:rsidR="002733EE" w:rsidRDefault="0087278D">
      <w:pPr>
        <w:pStyle w:val="BodyText"/>
        <w:ind w:left="740" w:right="1254"/>
        <w:jc w:val="both"/>
      </w:pPr>
      <w:r>
        <w:rPr>
          <w:u w:val="single"/>
        </w:rPr>
        <w:t>Notice Requirements</w:t>
      </w:r>
      <w:r>
        <w:t xml:space="preserve"> - To be protected by USERRA and to continue health coverage, an Employee must</w:t>
      </w:r>
      <w:r>
        <w:rPr>
          <w:spacing w:val="1"/>
        </w:rPr>
        <w:t xml:space="preserve"> </w:t>
      </w:r>
      <w:r>
        <w:t>generally</w:t>
      </w:r>
      <w:r>
        <w:rPr>
          <w:spacing w:val="-10"/>
        </w:rPr>
        <w:t xml:space="preserve"> </w:t>
      </w:r>
      <w:r>
        <w:t>provide</w:t>
      </w:r>
      <w:r>
        <w:rPr>
          <w:spacing w:val="-6"/>
        </w:rPr>
        <w:t xml:space="preserve"> </w:t>
      </w:r>
      <w:r>
        <w:t>the</w:t>
      </w:r>
      <w:r>
        <w:rPr>
          <w:spacing w:val="-7"/>
        </w:rPr>
        <w:t xml:space="preserve"> </w:t>
      </w:r>
      <w:r>
        <w:t>Employer</w:t>
      </w:r>
      <w:r>
        <w:rPr>
          <w:spacing w:val="-3"/>
        </w:rPr>
        <w:t xml:space="preserve"> </w:t>
      </w:r>
      <w:r>
        <w:t>with</w:t>
      </w:r>
      <w:r>
        <w:rPr>
          <w:spacing w:val="-6"/>
        </w:rPr>
        <w:t xml:space="preserve"> </w:t>
      </w:r>
      <w:r>
        <w:t>advance</w:t>
      </w:r>
      <w:r>
        <w:rPr>
          <w:spacing w:val="-6"/>
        </w:rPr>
        <w:t xml:space="preserve"> </w:t>
      </w:r>
      <w:r>
        <w:t>notice</w:t>
      </w:r>
      <w:r>
        <w:rPr>
          <w:spacing w:val="-9"/>
        </w:rPr>
        <w:t xml:space="preserve"> </w:t>
      </w:r>
      <w:r>
        <w:t>of</w:t>
      </w:r>
      <w:r>
        <w:rPr>
          <w:spacing w:val="-4"/>
        </w:rPr>
        <w:t xml:space="preserve"> </w:t>
      </w:r>
      <w:r>
        <w:t>his</w:t>
      </w:r>
      <w:r>
        <w:rPr>
          <w:spacing w:val="-4"/>
        </w:rPr>
        <w:t xml:space="preserve"> </w:t>
      </w:r>
      <w:r>
        <w:t>military</w:t>
      </w:r>
      <w:r>
        <w:rPr>
          <w:spacing w:val="-11"/>
        </w:rPr>
        <w:t xml:space="preserve"> </w:t>
      </w:r>
      <w:r>
        <w:t>service.</w:t>
      </w:r>
      <w:r>
        <w:rPr>
          <w:spacing w:val="-6"/>
        </w:rPr>
        <w:t xml:space="preserve"> </w:t>
      </w:r>
      <w:r>
        <w:t>Notice</w:t>
      </w:r>
      <w:r>
        <w:rPr>
          <w:spacing w:val="-4"/>
        </w:rPr>
        <w:t xml:space="preserve"> </w:t>
      </w:r>
      <w:r>
        <w:t>may</w:t>
      </w:r>
      <w:r>
        <w:rPr>
          <w:spacing w:val="-11"/>
        </w:rPr>
        <w:t xml:space="preserve"> </w:t>
      </w:r>
      <w:r>
        <w:t>be</w:t>
      </w:r>
      <w:r>
        <w:rPr>
          <w:spacing w:val="-6"/>
        </w:rPr>
        <w:t xml:space="preserve"> </w:t>
      </w:r>
      <w:r>
        <w:t>written</w:t>
      </w:r>
      <w:r>
        <w:rPr>
          <w:spacing w:val="-7"/>
        </w:rPr>
        <w:t xml:space="preserve"> </w:t>
      </w:r>
      <w:r>
        <w:t>or</w:t>
      </w:r>
      <w:r>
        <w:rPr>
          <w:spacing w:val="-7"/>
        </w:rPr>
        <w:t xml:space="preserve"> </w:t>
      </w:r>
      <w:r>
        <w:t>oral,</w:t>
      </w:r>
      <w:r>
        <w:rPr>
          <w:spacing w:val="-6"/>
        </w:rPr>
        <w:t xml:space="preserve"> </w:t>
      </w:r>
      <w:r>
        <w:t>or</w:t>
      </w:r>
      <w:r>
        <w:rPr>
          <w:spacing w:val="-53"/>
        </w:rPr>
        <w:t xml:space="preserve"> </w:t>
      </w:r>
      <w:r>
        <w:t>may be given by an appropriate officer of the military branch in which the Employee will be serving. Notice</w:t>
      </w:r>
      <w:r>
        <w:rPr>
          <w:spacing w:val="-53"/>
        </w:rPr>
        <w:t xml:space="preserve"> </w:t>
      </w:r>
      <w:r>
        <w:t>will</w:t>
      </w:r>
      <w:r>
        <w:rPr>
          <w:spacing w:val="-10"/>
        </w:rPr>
        <w:t xml:space="preserve"> </w:t>
      </w:r>
      <w:r>
        <w:t>not</w:t>
      </w:r>
      <w:r>
        <w:rPr>
          <w:spacing w:val="-8"/>
        </w:rPr>
        <w:t xml:space="preserve"> </w:t>
      </w:r>
      <w:r>
        <w:t>be</w:t>
      </w:r>
      <w:r>
        <w:rPr>
          <w:spacing w:val="-7"/>
        </w:rPr>
        <w:t xml:space="preserve"> </w:t>
      </w:r>
      <w:r>
        <w:t>required</w:t>
      </w:r>
      <w:r>
        <w:rPr>
          <w:spacing w:val="-6"/>
        </w:rPr>
        <w:t xml:space="preserve"> </w:t>
      </w:r>
      <w:r>
        <w:t>to</w:t>
      </w:r>
      <w:r>
        <w:rPr>
          <w:spacing w:val="-8"/>
        </w:rPr>
        <w:t xml:space="preserve"> </w:t>
      </w:r>
      <w:r>
        <w:t>the</w:t>
      </w:r>
      <w:r>
        <w:rPr>
          <w:spacing w:val="-9"/>
        </w:rPr>
        <w:t xml:space="preserve"> </w:t>
      </w:r>
      <w:r>
        <w:t>extent</w:t>
      </w:r>
      <w:r>
        <w:rPr>
          <w:spacing w:val="-8"/>
        </w:rPr>
        <w:t xml:space="preserve"> </w:t>
      </w:r>
      <w:r>
        <w:t>that</w:t>
      </w:r>
      <w:r>
        <w:rPr>
          <w:spacing w:val="-8"/>
        </w:rPr>
        <w:t xml:space="preserve"> </w:t>
      </w:r>
      <w:r>
        <w:t>military</w:t>
      </w:r>
      <w:r>
        <w:rPr>
          <w:spacing w:val="-12"/>
        </w:rPr>
        <w:t xml:space="preserve"> </w:t>
      </w:r>
      <w:r>
        <w:t>necessity</w:t>
      </w:r>
      <w:r>
        <w:rPr>
          <w:spacing w:val="-9"/>
        </w:rPr>
        <w:t xml:space="preserve"> </w:t>
      </w:r>
      <w:r>
        <w:t>prevents</w:t>
      </w:r>
      <w:r>
        <w:rPr>
          <w:spacing w:val="-6"/>
        </w:rPr>
        <w:t xml:space="preserve"> </w:t>
      </w:r>
      <w:r>
        <w:t>the</w:t>
      </w:r>
      <w:r>
        <w:rPr>
          <w:spacing w:val="-9"/>
        </w:rPr>
        <w:t xml:space="preserve"> </w:t>
      </w:r>
      <w:r>
        <w:t>giving</w:t>
      </w:r>
      <w:r>
        <w:rPr>
          <w:spacing w:val="-6"/>
        </w:rPr>
        <w:t xml:space="preserve"> </w:t>
      </w:r>
      <w:r>
        <w:t>of</w:t>
      </w:r>
      <w:r>
        <w:rPr>
          <w:spacing w:val="-6"/>
        </w:rPr>
        <w:t xml:space="preserve"> </w:t>
      </w:r>
      <w:r>
        <w:t>notice</w:t>
      </w:r>
      <w:r>
        <w:rPr>
          <w:spacing w:val="-8"/>
        </w:rPr>
        <w:t xml:space="preserve"> </w:t>
      </w:r>
      <w:r>
        <w:t>or</w:t>
      </w:r>
      <w:r>
        <w:rPr>
          <w:spacing w:val="-7"/>
        </w:rPr>
        <w:t xml:space="preserve"> </w:t>
      </w:r>
      <w:r>
        <w:t>if</w:t>
      </w:r>
      <w:r>
        <w:rPr>
          <w:spacing w:val="-6"/>
        </w:rPr>
        <w:t xml:space="preserve"> </w:t>
      </w:r>
      <w:r>
        <w:t>the</w:t>
      </w:r>
      <w:r>
        <w:rPr>
          <w:spacing w:val="-6"/>
        </w:rPr>
        <w:t xml:space="preserve"> </w:t>
      </w:r>
      <w:r>
        <w:t>giving</w:t>
      </w:r>
      <w:r>
        <w:rPr>
          <w:spacing w:val="-7"/>
        </w:rPr>
        <w:t xml:space="preserve"> </w:t>
      </w:r>
      <w:r>
        <w:t>of</w:t>
      </w:r>
      <w:r>
        <w:rPr>
          <w:spacing w:val="-5"/>
        </w:rPr>
        <w:t xml:space="preserve"> </w:t>
      </w:r>
      <w:r>
        <w:t>notice</w:t>
      </w:r>
      <w:r>
        <w:rPr>
          <w:spacing w:val="1"/>
        </w:rPr>
        <w:t xml:space="preserve"> </w:t>
      </w:r>
      <w:r>
        <w:t>is</w:t>
      </w:r>
      <w:r>
        <w:rPr>
          <w:spacing w:val="-7"/>
        </w:rPr>
        <w:t xml:space="preserve"> </w:t>
      </w:r>
      <w:r>
        <w:t>otherwise</w:t>
      </w:r>
      <w:r>
        <w:rPr>
          <w:spacing w:val="-7"/>
        </w:rPr>
        <w:t xml:space="preserve"> </w:t>
      </w:r>
      <w:r>
        <w:t>impossible</w:t>
      </w:r>
      <w:r>
        <w:rPr>
          <w:spacing w:val="-6"/>
        </w:rPr>
        <w:t xml:space="preserve"> </w:t>
      </w:r>
      <w:r>
        <w:t>or</w:t>
      </w:r>
      <w:r>
        <w:rPr>
          <w:spacing w:val="-8"/>
        </w:rPr>
        <w:t xml:space="preserve"> </w:t>
      </w:r>
      <w:r>
        <w:t>unreasonable</w:t>
      </w:r>
      <w:r>
        <w:rPr>
          <w:spacing w:val="-6"/>
        </w:rPr>
        <w:t xml:space="preserve"> </w:t>
      </w:r>
      <w:r>
        <w:t>under</w:t>
      </w:r>
      <w:r>
        <w:rPr>
          <w:spacing w:val="-8"/>
        </w:rPr>
        <w:t xml:space="preserve"> </w:t>
      </w:r>
      <w:r>
        <w:t>the</w:t>
      </w:r>
      <w:r>
        <w:rPr>
          <w:spacing w:val="-8"/>
        </w:rPr>
        <w:t xml:space="preserve"> </w:t>
      </w:r>
      <w:r>
        <w:t>relevant</w:t>
      </w:r>
      <w:r>
        <w:rPr>
          <w:spacing w:val="-9"/>
        </w:rPr>
        <w:t xml:space="preserve"> </w:t>
      </w:r>
      <w:r>
        <w:t>circumstances.</w:t>
      </w:r>
      <w:r>
        <w:rPr>
          <w:spacing w:val="-8"/>
        </w:rPr>
        <w:t xml:space="preserve"> </w:t>
      </w:r>
      <w:r>
        <w:t>If</w:t>
      </w:r>
      <w:r>
        <w:rPr>
          <w:spacing w:val="-6"/>
        </w:rPr>
        <w:t xml:space="preserve"> </w:t>
      </w:r>
      <w:r>
        <w:t>the</w:t>
      </w:r>
      <w:r>
        <w:rPr>
          <w:spacing w:val="-7"/>
        </w:rPr>
        <w:t xml:space="preserve"> </w:t>
      </w:r>
      <w:r>
        <w:t>Employee’s</w:t>
      </w:r>
      <w:r>
        <w:rPr>
          <w:spacing w:val="-6"/>
        </w:rPr>
        <w:t xml:space="preserve"> </w:t>
      </w:r>
      <w:r>
        <w:t>ability</w:t>
      </w:r>
      <w:r>
        <w:rPr>
          <w:spacing w:val="-8"/>
        </w:rPr>
        <w:t xml:space="preserve"> </w:t>
      </w:r>
      <w:r>
        <w:t>to</w:t>
      </w:r>
      <w:r>
        <w:rPr>
          <w:spacing w:val="-6"/>
        </w:rPr>
        <w:t xml:space="preserve"> </w:t>
      </w:r>
      <w:r>
        <w:t>give</w:t>
      </w:r>
      <w:r>
        <w:rPr>
          <w:spacing w:val="-54"/>
        </w:rPr>
        <w:t xml:space="preserve"> </w:t>
      </w:r>
      <w:r>
        <w:t>advance notice was impossible, unreasonable or precluded by military necessity, then the Employee may</w:t>
      </w:r>
      <w:r>
        <w:rPr>
          <w:spacing w:val="1"/>
        </w:rPr>
        <w:t xml:space="preserve"> </w:t>
      </w:r>
      <w:r>
        <w:t>elect to continue coverage at the first available moment and the Employee will be retroactively reinstated</w:t>
      </w:r>
      <w:r>
        <w:rPr>
          <w:spacing w:val="1"/>
        </w:rPr>
        <w:t xml:space="preserve"> </w:t>
      </w:r>
      <w:r>
        <w:t>in the Plan to the last day of active employment before leaving for active military service. The Employee</w:t>
      </w:r>
      <w:r>
        <w:rPr>
          <w:spacing w:val="1"/>
        </w:rPr>
        <w:t xml:space="preserve"> </w:t>
      </w:r>
      <w:r>
        <w:t>will be responsible for payment of all back premiums from date of termination of Plan coverage. No</w:t>
      </w:r>
      <w:r>
        <w:rPr>
          <w:spacing w:val="1"/>
        </w:rPr>
        <w:t xml:space="preserve"> </w:t>
      </w:r>
      <w:r>
        <w:t>administrative or reinstatement</w:t>
      </w:r>
      <w:r>
        <w:rPr>
          <w:spacing w:val="-1"/>
        </w:rPr>
        <w:t xml:space="preserve"> </w:t>
      </w:r>
      <w:r>
        <w:t>charges</w:t>
      </w:r>
      <w:r>
        <w:rPr>
          <w:spacing w:val="-1"/>
        </w:rPr>
        <w:t xml:space="preserve"> </w:t>
      </w:r>
      <w:r>
        <w:t>will</w:t>
      </w:r>
      <w:r>
        <w:rPr>
          <w:spacing w:val="-2"/>
        </w:rPr>
        <w:t xml:space="preserve"> </w:t>
      </w:r>
      <w:r>
        <w:t>be</w:t>
      </w:r>
      <w:r>
        <w:rPr>
          <w:spacing w:val="-1"/>
        </w:rPr>
        <w:t xml:space="preserve"> </w:t>
      </w:r>
      <w:r>
        <w:t>imposed.</w:t>
      </w:r>
    </w:p>
    <w:p w14:paraId="72B399B6" w14:textId="77777777" w:rsidR="002733EE" w:rsidRDefault="002733EE">
      <w:pPr>
        <w:jc w:val="both"/>
        <w:sectPr w:rsidR="002733EE">
          <w:headerReference w:type="default" r:id="rId83"/>
          <w:footerReference w:type="default" r:id="rId84"/>
          <w:pgSz w:w="12240" w:h="15840"/>
          <w:pgMar w:top="1300" w:right="180" w:bottom="1000" w:left="700" w:header="1087" w:footer="815" w:gutter="0"/>
          <w:cols w:space="720"/>
        </w:sectPr>
      </w:pPr>
    </w:p>
    <w:p w14:paraId="72B399B7" w14:textId="77777777" w:rsidR="002733EE" w:rsidRDefault="002733EE">
      <w:pPr>
        <w:pStyle w:val="BodyText"/>
        <w:spacing w:before="4"/>
        <w:rPr>
          <w:sz w:val="11"/>
        </w:rPr>
      </w:pPr>
    </w:p>
    <w:p w14:paraId="72B399B8" w14:textId="77777777" w:rsidR="002733EE" w:rsidRDefault="0087278D">
      <w:pPr>
        <w:pStyle w:val="BodyText"/>
        <w:spacing w:before="93"/>
        <w:ind w:left="740" w:right="1262"/>
        <w:jc w:val="both"/>
      </w:pPr>
      <w:r>
        <w:t>If the Employee provides the Employer with advance notice of his military service but fails to elect</w:t>
      </w:r>
      <w:r>
        <w:rPr>
          <w:spacing w:val="1"/>
        </w:rPr>
        <w:t xml:space="preserve"> </w:t>
      </w:r>
      <w:r>
        <w:t>continuation</w:t>
      </w:r>
      <w:r>
        <w:rPr>
          <w:spacing w:val="-2"/>
        </w:rPr>
        <w:t xml:space="preserve"> </w:t>
      </w:r>
      <w:r>
        <w:t>of</w:t>
      </w:r>
      <w:r>
        <w:rPr>
          <w:spacing w:val="-2"/>
        </w:rPr>
        <w:t xml:space="preserve"> </w:t>
      </w:r>
      <w:r>
        <w:t>coverage</w:t>
      </w:r>
      <w:r>
        <w:rPr>
          <w:spacing w:val="-2"/>
        </w:rPr>
        <w:t xml:space="preserve"> </w:t>
      </w:r>
      <w:r>
        <w:t>under</w:t>
      </w:r>
      <w:r>
        <w:rPr>
          <w:spacing w:val="-2"/>
        </w:rPr>
        <w:t xml:space="preserve"> </w:t>
      </w:r>
      <w:r>
        <w:t>USERRA,</w:t>
      </w:r>
      <w:r>
        <w:rPr>
          <w:spacing w:val="-2"/>
        </w:rPr>
        <w:t xml:space="preserve"> </w:t>
      </w:r>
      <w:r>
        <w:t>the</w:t>
      </w:r>
      <w:r>
        <w:rPr>
          <w:spacing w:val="-2"/>
        </w:rPr>
        <w:t xml:space="preserve"> </w:t>
      </w:r>
      <w:r>
        <w:t>Plan</w:t>
      </w:r>
      <w:r>
        <w:rPr>
          <w:spacing w:val="-1"/>
        </w:rPr>
        <w:t xml:space="preserve"> </w:t>
      </w:r>
      <w:r>
        <w:t>Administrator</w:t>
      </w:r>
      <w:r>
        <w:rPr>
          <w:spacing w:val="-3"/>
        </w:rPr>
        <w:t xml:space="preserve"> </w:t>
      </w:r>
      <w:r>
        <w:t>will</w:t>
      </w:r>
      <w:r>
        <w:rPr>
          <w:spacing w:val="-5"/>
        </w:rPr>
        <w:t xml:space="preserve"> </w:t>
      </w:r>
      <w:r>
        <w:t>continue</w:t>
      </w:r>
      <w:r>
        <w:rPr>
          <w:spacing w:val="-3"/>
        </w:rPr>
        <w:t xml:space="preserve"> </w:t>
      </w:r>
      <w:r>
        <w:t>coverage</w:t>
      </w:r>
      <w:r>
        <w:rPr>
          <w:spacing w:val="-4"/>
        </w:rPr>
        <w:t xml:space="preserve"> </w:t>
      </w:r>
      <w:r>
        <w:t>for</w:t>
      </w:r>
      <w:r>
        <w:rPr>
          <w:spacing w:val="-3"/>
        </w:rPr>
        <w:t xml:space="preserve"> </w:t>
      </w:r>
      <w:r>
        <w:t>the</w:t>
      </w:r>
      <w:r>
        <w:rPr>
          <w:spacing w:val="-3"/>
        </w:rPr>
        <w:t xml:space="preserve"> </w:t>
      </w:r>
      <w:r>
        <w:t>first</w:t>
      </w:r>
      <w:r>
        <w:rPr>
          <w:spacing w:val="-4"/>
        </w:rPr>
        <w:t xml:space="preserve"> </w:t>
      </w:r>
      <w:r>
        <w:t>thirty</w:t>
      </w:r>
    </w:p>
    <w:p w14:paraId="72B399B9" w14:textId="77777777" w:rsidR="002733EE" w:rsidRDefault="0087278D">
      <w:pPr>
        <w:pStyle w:val="BodyText"/>
        <w:ind w:left="740" w:right="1260"/>
        <w:jc w:val="both"/>
      </w:pPr>
      <w:r>
        <w:t>(30)</w:t>
      </w:r>
      <w:r>
        <w:rPr>
          <w:spacing w:val="1"/>
        </w:rPr>
        <w:t xml:space="preserve"> </w:t>
      </w:r>
      <w:r>
        <w:t>days</w:t>
      </w:r>
      <w:r>
        <w:rPr>
          <w:spacing w:val="1"/>
        </w:rPr>
        <w:t xml:space="preserve"> </w:t>
      </w:r>
      <w:r>
        <w:t>after</w:t>
      </w:r>
      <w:r>
        <w:rPr>
          <w:spacing w:val="1"/>
        </w:rPr>
        <w:t xml:space="preserve"> </w:t>
      </w:r>
      <w:r>
        <w:t>Employee’s</w:t>
      </w:r>
      <w:r>
        <w:rPr>
          <w:spacing w:val="1"/>
        </w:rPr>
        <w:t xml:space="preserve"> </w:t>
      </w:r>
      <w:r>
        <w:t>departure</w:t>
      </w:r>
      <w:r>
        <w:rPr>
          <w:spacing w:val="1"/>
        </w:rPr>
        <w:t xml:space="preserve"> </w:t>
      </w:r>
      <w:r>
        <w:t>from</w:t>
      </w:r>
      <w:r>
        <w:rPr>
          <w:spacing w:val="1"/>
        </w:rPr>
        <w:t xml:space="preserve"> </w:t>
      </w:r>
      <w:r>
        <w:t>employment</w:t>
      </w:r>
      <w:r>
        <w:rPr>
          <w:spacing w:val="1"/>
        </w:rPr>
        <w:t xml:space="preserve"> </w:t>
      </w:r>
      <w:r>
        <w:t>due</w:t>
      </w:r>
      <w:r>
        <w:rPr>
          <w:spacing w:val="1"/>
        </w:rPr>
        <w:t xml:space="preserve"> </w:t>
      </w:r>
      <w:r>
        <w:t>to</w:t>
      </w:r>
      <w:r>
        <w:rPr>
          <w:spacing w:val="1"/>
        </w:rPr>
        <w:t xml:space="preserve"> </w:t>
      </w:r>
      <w:r>
        <w:t>active</w:t>
      </w:r>
      <w:r>
        <w:rPr>
          <w:spacing w:val="1"/>
        </w:rPr>
        <w:t xml:space="preserve"> </w:t>
      </w:r>
      <w:r>
        <w:t>military</w:t>
      </w:r>
      <w:r>
        <w:rPr>
          <w:spacing w:val="1"/>
        </w:rPr>
        <w:t xml:space="preserve"> </w:t>
      </w:r>
      <w:r>
        <w:t>service.</w:t>
      </w:r>
      <w:r>
        <w:rPr>
          <w:spacing w:val="1"/>
        </w:rPr>
        <w:t xml:space="preserve"> </w:t>
      </w:r>
      <w:r>
        <w:t>The</w:t>
      </w:r>
      <w:r>
        <w:rPr>
          <w:spacing w:val="1"/>
        </w:rPr>
        <w:t xml:space="preserve"> </w:t>
      </w:r>
      <w:r>
        <w:t>Plan</w:t>
      </w:r>
      <w:r>
        <w:rPr>
          <w:spacing w:val="1"/>
        </w:rPr>
        <w:t xml:space="preserve"> </w:t>
      </w:r>
      <w:r>
        <w:t>Administrator will terminate coverage if Employee’s notice to elect coverage is not received by the end of</w:t>
      </w:r>
      <w:r>
        <w:rPr>
          <w:spacing w:val="1"/>
        </w:rPr>
        <w:t xml:space="preserve"> </w:t>
      </w:r>
      <w:r>
        <w:rPr>
          <w:w w:val="95"/>
        </w:rPr>
        <w:t>the 30-day period. If the Employee subsequently elects to continue coverage while on active military service</w:t>
      </w:r>
      <w:r>
        <w:rPr>
          <w:spacing w:val="1"/>
          <w:w w:val="95"/>
        </w:rPr>
        <w:t xml:space="preserve"> </w:t>
      </w:r>
      <w:r>
        <w:t>and within the time set forth in the subsection entitled “Maximum Period of Coverage” below, then the</w:t>
      </w:r>
      <w:r>
        <w:rPr>
          <w:spacing w:val="1"/>
        </w:rPr>
        <w:t xml:space="preserve"> </w:t>
      </w:r>
      <w:r>
        <w:t>Employee</w:t>
      </w:r>
      <w:r>
        <w:rPr>
          <w:spacing w:val="-4"/>
        </w:rPr>
        <w:t xml:space="preserve"> </w:t>
      </w:r>
      <w:r>
        <w:t>will</w:t>
      </w:r>
      <w:r>
        <w:rPr>
          <w:spacing w:val="-7"/>
        </w:rPr>
        <w:t xml:space="preserve"> </w:t>
      </w:r>
      <w:r>
        <w:t>be</w:t>
      </w:r>
      <w:r>
        <w:rPr>
          <w:spacing w:val="-6"/>
        </w:rPr>
        <w:t xml:space="preserve"> </w:t>
      </w:r>
      <w:r>
        <w:t>retroactively</w:t>
      </w:r>
      <w:r>
        <w:rPr>
          <w:spacing w:val="-9"/>
        </w:rPr>
        <w:t xml:space="preserve"> </w:t>
      </w:r>
      <w:r>
        <w:t>reinstated</w:t>
      </w:r>
      <w:r>
        <w:rPr>
          <w:spacing w:val="-4"/>
        </w:rPr>
        <w:t xml:space="preserve"> </w:t>
      </w:r>
      <w:r>
        <w:t>in</w:t>
      </w:r>
      <w:r>
        <w:rPr>
          <w:spacing w:val="-6"/>
        </w:rPr>
        <w:t xml:space="preserve"> </w:t>
      </w:r>
      <w:r>
        <w:t>the</w:t>
      </w:r>
      <w:r>
        <w:rPr>
          <w:spacing w:val="-4"/>
        </w:rPr>
        <w:t xml:space="preserve"> </w:t>
      </w:r>
      <w:r>
        <w:t>Plan</w:t>
      </w:r>
      <w:r>
        <w:rPr>
          <w:spacing w:val="-4"/>
        </w:rPr>
        <w:t xml:space="preserve"> </w:t>
      </w:r>
      <w:r>
        <w:t>as</w:t>
      </w:r>
      <w:r>
        <w:rPr>
          <w:spacing w:val="-4"/>
        </w:rPr>
        <w:t xml:space="preserve"> </w:t>
      </w:r>
      <w:r>
        <w:t>of</w:t>
      </w:r>
      <w:r>
        <w:rPr>
          <w:spacing w:val="-4"/>
        </w:rPr>
        <w:t xml:space="preserve"> </w:t>
      </w:r>
      <w:r>
        <w:t>the</w:t>
      </w:r>
      <w:r>
        <w:rPr>
          <w:spacing w:val="-3"/>
        </w:rPr>
        <w:t xml:space="preserve"> </w:t>
      </w:r>
      <w:r>
        <w:t>last</w:t>
      </w:r>
      <w:r>
        <w:rPr>
          <w:spacing w:val="-4"/>
        </w:rPr>
        <w:t xml:space="preserve"> </w:t>
      </w:r>
      <w:r>
        <w:t>day</w:t>
      </w:r>
      <w:r>
        <w:rPr>
          <w:spacing w:val="-9"/>
        </w:rPr>
        <w:t xml:space="preserve"> </w:t>
      </w:r>
      <w:r>
        <w:t>of</w:t>
      </w:r>
      <w:r>
        <w:rPr>
          <w:spacing w:val="-4"/>
        </w:rPr>
        <w:t xml:space="preserve"> </w:t>
      </w:r>
      <w:r>
        <w:t>active</w:t>
      </w:r>
      <w:r>
        <w:rPr>
          <w:spacing w:val="-4"/>
        </w:rPr>
        <w:t xml:space="preserve"> </w:t>
      </w:r>
      <w:r>
        <w:t>employment</w:t>
      </w:r>
      <w:r>
        <w:rPr>
          <w:spacing w:val="-3"/>
        </w:rPr>
        <w:t xml:space="preserve"> </w:t>
      </w:r>
      <w:r>
        <w:t>before</w:t>
      </w:r>
      <w:r>
        <w:rPr>
          <w:spacing w:val="-4"/>
        </w:rPr>
        <w:t xml:space="preserve"> </w:t>
      </w:r>
      <w:r>
        <w:t>leaving</w:t>
      </w:r>
      <w:r>
        <w:rPr>
          <w:spacing w:val="-53"/>
        </w:rPr>
        <w:t xml:space="preserve"> </w:t>
      </w:r>
      <w:r>
        <w:t>for</w:t>
      </w:r>
      <w:r>
        <w:rPr>
          <w:spacing w:val="-6"/>
        </w:rPr>
        <w:t xml:space="preserve"> </w:t>
      </w:r>
      <w:r>
        <w:t>active</w:t>
      </w:r>
      <w:r>
        <w:rPr>
          <w:spacing w:val="-6"/>
        </w:rPr>
        <w:t xml:space="preserve"> </w:t>
      </w:r>
      <w:r>
        <w:t>military</w:t>
      </w:r>
      <w:r>
        <w:rPr>
          <w:spacing w:val="-10"/>
        </w:rPr>
        <w:t xml:space="preserve"> </w:t>
      </w:r>
      <w:r>
        <w:t>service.</w:t>
      </w:r>
      <w:r>
        <w:rPr>
          <w:spacing w:val="-6"/>
        </w:rPr>
        <w:t xml:space="preserve"> </w:t>
      </w:r>
      <w:r>
        <w:t>The</w:t>
      </w:r>
      <w:r>
        <w:rPr>
          <w:spacing w:val="-7"/>
        </w:rPr>
        <w:t xml:space="preserve"> </w:t>
      </w:r>
      <w:r>
        <w:t>Employee</w:t>
      </w:r>
      <w:r>
        <w:rPr>
          <w:spacing w:val="-4"/>
        </w:rPr>
        <w:t xml:space="preserve"> </w:t>
      </w:r>
      <w:r>
        <w:t>will</w:t>
      </w:r>
      <w:r>
        <w:rPr>
          <w:spacing w:val="-7"/>
        </w:rPr>
        <w:t xml:space="preserve"> </w:t>
      </w:r>
      <w:r>
        <w:t>be</w:t>
      </w:r>
      <w:r>
        <w:rPr>
          <w:spacing w:val="-7"/>
        </w:rPr>
        <w:t xml:space="preserve"> </w:t>
      </w:r>
      <w:r>
        <w:t>responsible</w:t>
      </w:r>
      <w:r>
        <w:rPr>
          <w:spacing w:val="-7"/>
        </w:rPr>
        <w:t xml:space="preserve"> </w:t>
      </w:r>
      <w:r>
        <w:t>for</w:t>
      </w:r>
      <w:r>
        <w:rPr>
          <w:spacing w:val="-5"/>
        </w:rPr>
        <w:t xml:space="preserve"> </w:t>
      </w:r>
      <w:r>
        <w:t>payment</w:t>
      </w:r>
      <w:r>
        <w:rPr>
          <w:spacing w:val="-4"/>
        </w:rPr>
        <w:t xml:space="preserve"> </w:t>
      </w:r>
      <w:r>
        <w:t>of</w:t>
      </w:r>
      <w:r>
        <w:rPr>
          <w:spacing w:val="-4"/>
        </w:rPr>
        <w:t xml:space="preserve"> </w:t>
      </w:r>
      <w:r>
        <w:t>all</w:t>
      </w:r>
      <w:r>
        <w:rPr>
          <w:spacing w:val="-7"/>
        </w:rPr>
        <w:t xml:space="preserve"> </w:t>
      </w:r>
      <w:r>
        <w:t>back</w:t>
      </w:r>
      <w:r>
        <w:rPr>
          <w:spacing w:val="-3"/>
        </w:rPr>
        <w:t xml:space="preserve"> </w:t>
      </w:r>
      <w:r>
        <w:t>premium</w:t>
      </w:r>
      <w:r>
        <w:rPr>
          <w:spacing w:val="-5"/>
        </w:rPr>
        <w:t xml:space="preserve"> </w:t>
      </w:r>
      <w:r>
        <w:t>charges</w:t>
      </w:r>
      <w:r>
        <w:rPr>
          <w:spacing w:val="-5"/>
        </w:rPr>
        <w:t xml:space="preserve"> </w:t>
      </w:r>
      <w:r>
        <w:t>from</w:t>
      </w:r>
      <w:r>
        <w:rPr>
          <w:spacing w:val="-53"/>
        </w:rPr>
        <w:t xml:space="preserve"> </w:t>
      </w:r>
      <w:r>
        <w:t>the</w:t>
      </w:r>
      <w:r>
        <w:rPr>
          <w:spacing w:val="-2"/>
        </w:rPr>
        <w:t xml:space="preserve"> </w:t>
      </w:r>
      <w:r>
        <w:t>date</w:t>
      </w:r>
      <w:r>
        <w:rPr>
          <w:spacing w:val="1"/>
        </w:rPr>
        <w:t xml:space="preserve"> </w:t>
      </w:r>
      <w:r>
        <w:t>Plan</w:t>
      </w:r>
      <w:r>
        <w:rPr>
          <w:spacing w:val="-1"/>
        </w:rPr>
        <w:t xml:space="preserve"> </w:t>
      </w:r>
      <w:r>
        <w:t>coverage</w:t>
      </w:r>
      <w:r>
        <w:rPr>
          <w:spacing w:val="-1"/>
        </w:rPr>
        <w:t xml:space="preserve"> </w:t>
      </w:r>
      <w:r>
        <w:t>terminated.</w:t>
      </w:r>
    </w:p>
    <w:p w14:paraId="72B399BA" w14:textId="77777777" w:rsidR="002733EE" w:rsidRDefault="002733EE">
      <w:pPr>
        <w:pStyle w:val="BodyText"/>
        <w:spacing w:before="11"/>
        <w:rPr>
          <w:sz w:val="19"/>
        </w:rPr>
      </w:pPr>
    </w:p>
    <w:p w14:paraId="72B399BB" w14:textId="77777777" w:rsidR="002733EE" w:rsidRDefault="0087278D">
      <w:pPr>
        <w:pStyle w:val="BodyText"/>
        <w:ind w:left="740" w:right="1259"/>
        <w:jc w:val="both"/>
      </w:pPr>
      <w:r>
        <w:rPr>
          <w:u w:val="single"/>
        </w:rPr>
        <w:t>Cost</w:t>
      </w:r>
      <w:r>
        <w:rPr>
          <w:spacing w:val="1"/>
          <w:u w:val="single"/>
        </w:rPr>
        <w:t xml:space="preserve"> </w:t>
      </w:r>
      <w:r>
        <w:rPr>
          <w:u w:val="single"/>
        </w:rPr>
        <w:t>of</w:t>
      </w:r>
      <w:r>
        <w:rPr>
          <w:spacing w:val="1"/>
          <w:u w:val="single"/>
        </w:rPr>
        <w:t xml:space="preserve"> </w:t>
      </w:r>
      <w:r>
        <w:rPr>
          <w:u w:val="single"/>
        </w:rPr>
        <w:t>USERRA</w:t>
      </w:r>
      <w:r>
        <w:rPr>
          <w:spacing w:val="1"/>
          <w:u w:val="single"/>
        </w:rPr>
        <w:t xml:space="preserve"> </w:t>
      </w:r>
      <w:r>
        <w:rPr>
          <w:u w:val="single"/>
        </w:rPr>
        <w:t>Continuation</w:t>
      </w:r>
      <w:r>
        <w:rPr>
          <w:spacing w:val="1"/>
          <w:u w:val="single"/>
        </w:rPr>
        <w:t xml:space="preserve"> </w:t>
      </w:r>
      <w:r>
        <w:rPr>
          <w:u w:val="single"/>
        </w:rPr>
        <w:t>Coverage</w:t>
      </w:r>
      <w:r>
        <w:rPr>
          <w:spacing w:val="1"/>
        </w:rPr>
        <w:t xml:space="preserve"> </w:t>
      </w:r>
      <w:r>
        <w:t>-</w:t>
      </w:r>
      <w:r>
        <w:rPr>
          <w:spacing w:val="1"/>
        </w:rPr>
        <w:t xml:space="preserve"> </w:t>
      </w:r>
      <w:r>
        <w:t>The</w:t>
      </w:r>
      <w:r>
        <w:rPr>
          <w:spacing w:val="1"/>
        </w:rPr>
        <w:t xml:space="preserve"> </w:t>
      </w:r>
      <w:r>
        <w:t>Employee</w:t>
      </w:r>
      <w:r>
        <w:rPr>
          <w:spacing w:val="1"/>
        </w:rPr>
        <w:t xml:space="preserve"> </w:t>
      </w:r>
      <w:r>
        <w:t>must</w:t>
      </w:r>
      <w:r>
        <w:rPr>
          <w:spacing w:val="1"/>
        </w:rPr>
        <w:t xml:space="preserve"> </w:t>
      </w:r>
      <w:r>
        <w:t>pay</w:t>
      </w:r>
      <w:r>
        <w:rPr>
          <w:spacing w:val="1"/>
        </w:rPr>
        <w:t xml:space="preserve"> </w:t>
      </w:r>
      <w:r>
        <w:t>the</w:t>
      </w:r>
      <w:r>
        <w:rPr>
          <w:spacing w:val="1"/>
        </w:rPr>
        <w:t xml:space="preserve"> </w:t>
      </w:r>
      <w:r>
        <w:t>cost</w:t>
      </w:r>
      <w:r>
        <w:rPr>
          <w:spacing w:val="1"/>
        </w:rPr>
        <w:t xml:space="preserve"> </w:t>
      </w:r>
      <w:r>
        <w:t>of</w:t>
      </w:r>
      <w:r>
        <w:rPr>
          <w:spacing w:val="1"/>
        </w:rPr>
        <w:t xml:space="preserve"> </w:t>
      </w:r>
      <w:r>
        <w:t>coverage</w:t>
      </w:r>
      <w:r>
        <w:rPr>
          <w:spacing w:val="1"/>
        </w:rPr>
        <w:t xml:space="preserve"> </w:t>
      </w:r>
      <w:r>
        <w:t>(herein</w:t>
      </w:r>
      <w:r>
        <w:rPr>
          <w:spacing w:val="1"/>
        </w:rPr>
        <w:t xml:space="preserve"> </w:t>
      </w:r>
      <w:r>
        <w:t>“premium”). The premium may not exceed 102% of the actual cost of coverage, and may not exceed the</w:t>
      </w:r>
      <w:r>
        <w:rPr>
          <w:spacing w:val="1"/>
        </w:rPr>
        <w:t xml:space="preserve"> </w:t>
      </w:r>
      <w:r>
        <w:t>active Employee cost share if the military leave is less than 31 days. If the Employee fails to make timely</w:t>
      </w:r>
      <w:r>
        <w:rPr>
          <w:spacing w:val="1"/>
        </w:rPr>
        <w:t xml:space="preserve"> </w:t>
      </w:r>
      <w:r>
        <w:t>payment within the same time period applicable to those enrollees of the plan continuing coverage under</w:t>
      </w:r>
      <w:r>
        <w:rPr>
          <w:spacing w:val="1"/>
        </w:rPr>
        <w:t xml:space="preserve"> </w:t>
      </w:r>
      <w:r>
        <w:t>COBRA, the Plan Administrator will terminate the Employee’s coverage at the end of the month for which</w:t>
      </w:r>
      <w:r>
        <w:rPr>
          <w:spacing w:val="1"/>
        </w:rPr>
        <w:t xml:space="preserve"> </w:t>
      </w:r>
      <w:r>
        <w:t>the last premium payment was made. If the Employee applies for reinstatement to the Plan while still on</w:t>
      </w:r>
      <w:r>
        <w:rPr>
          <w:spacing w:val="1"/>
        </w:rPr>
        <w:t xml:space="preserve"> </w:t>
      </w:r>
      <w:r>
        <w:t>active military service and otherwise meets the requirements of the Plan and of USERRA, the Plan</w:t>
      </w:r>
      <w:r>
        <w:rPr>
          <w:spacing w:val="1"/>
        </w:rPr>
        <w:t xml:space="preserve"> </w:t>
      </w:r>
      <w:r>
        <w:t>Administrator will reinstate the Employee to Plan coverage retroactive to the last day premium was paid.</w:t>
      </w:r>
      <w:r>
        <w:rPr>
          <w:spacing w:val="1"/>
        </w:rPr>
        <w:t xml:space="preserve"> </w:t>
      </w:r>
      <w:r>
        <w:t>The</w:t>
      </w:r>
      <w:r>
        <w:rPr>
          <w:spacing w:val="-2"/>
        </w:rPr>
        <w:t xml:space="preserve"> </w:t>
      </w:r>
      <w:r>
        <w:t>Employee</w:t>
      </w:r>
      <w:r>
        <w:rPr>
          <w:spacing w:val="3"/>
        </w:rPr>
        <w:t xml:space="preserve"> </w:t>
      </w:r>
      <w:r>
        <w:t>will be</w:t>
      </w:r>
      <w:r>
        <w:rPr>
          <w:spacing w:val="-2"/>
        </w:rPr>
        <w:t xml:space="preserve"> </w:t>
      </w:r>
      <w:r>
        <w:t>responsible</w:t>
      </w:r>
      <w:r>
        <w:rPr>
          <w:spacing w:val="-1"/>
        </w:rPr>
        <w:t xml:space="preserve"> </w:t>
      </w:r>
      <w:r>
        <w:t>for</w:t>
      </w:r>
      <w:r>
        <w:rPr>
          <w:spacing w:val="-1"/>
        </w:rPr>
        <w:t xml:space="preserve"> </w:t>
      </w:r>
      <w:r>
        <w:t>payment of all</w:t>
      </w:r>
      <w:r>
        <w:rPr>
          <w:spacing w:val="-3"/>
        </w:rPr>
        <w:t xml:space="preserve"> </w:t>
      </w:r>
      <w:r>
        <w:t>back</w:t>
      </w:r>
      <w:r>
        <w:rPr>
          <w:spacing w:val="3"/>
        </w:rPr>
        <w:t xml:space="preserve"> </w:t>
      </w:r>
      <w:r>
        <w:t>premium</w:t>
      </w:r>
      <w:r>
        <w:rPr>
          <w:spacing w:val="3"/>
        </w:rPr>
        <w:t xml:space="preserve"> </w:t>
      </w:r>
      <w:r>
        <w:t>charges</w:t>
      </w:r>
      <w:r>
        <w:rPr>
          <w:spacing w:val="-1"/>
        </w:rPr>
        <w:t xml:space="preserve"> </w:t>
      </w:r>
      <w:r>
        <w:t>owed.</w:t>
      </w:r>
    </w:p>
    <w:p w14:paraId="72B399BC" w14:textId="77777777" w:rsidR="002733EE" w:rsidRDefault="002733EE">
      <w:pPr>
        <w:pStyle w:val="BodyText"/>
        <w:spacing w:before="11"/>
        <w:rPr>
          <w:sz w:val="19"/>
        </w:rPr>
      </w:pPr>
    </w:p>
    <w:p w14:paraId="72B399BD" w14:textId="77777777" w:rsidR="002733EE" w:rsidRDefault="0087278D">
      <w:pPr>
        <w:pStyle w:val="BodyText"/>
        <w:ind w:left="740"/>
        <w:jc w:val="both"/>
      </w:pPr>
      <w:r>
        <w:rPr>
          <w:u w:val="single"/>
        </w:rPr>
        <w:t>Maximum</w:t>
      </w:r>
      <w:r>
        <w:rPr>
          <w:spacing w:val="1"/>
          <w:u w:val="single"/>
        </w:rPr>
        <w:t xml:space="preserve"> </w:t>
      </w:r>
      <w:r>
        <w:rPr>
          <w:u w:val="single"/>
        </w:rPr>
        <w:t>Period</w:t>
      </w:r>
      <w:r>
        <w:rPr>
          <w:spacing w:val="-1"/>
          <w:u w:val="single"/>
        </w:rPr>
        <w:t xml:space="preserve"> </w:t>
      </w:r>
      <w:r>
        <w:rPr>
          <w:u w:val="single"/>
        </w:rPr>
        <w:t>of</w:t>
      </w:r>
      <w:r>
        <w:rPr>
          <w:spacing w:val="-2"/>
          <w:u w:val="single"/>
        </w:rPr>
        <w:t xml:space="preserve"> </w:t>
      </w:r>
      <w:r>
        <w:rPr>
          <w:u w:val="single"/>
        </w:rPr>
        <w:t>Coverage</w:t>
      </w:r>
      <w:r>
        <w:rPr>
          <w:spacing w:val="-2"/>
        </w:rPr>
        <w:t xml:space="preserve"> </w:t>
      </w:r>
      <w:r>
        <w:t>-</w:t>
      </w:r>
      <w:r>
        <w:rPr>
          <w:spacing w:val="-3"/>
        </w:rPr>
        <w:t xml:space="preserve"> </w:t>
      </w:r>
      <w:r>
        <w:t>The</w:t>
      </w:r>
      <w:r>
        <w:rPr>
          <w:spacing w:val="-3"/>
        </w:rPr>
        <w:t xml:space="preserve"> </w:t>
      </w:r>
      <w:r>
        <w:t>maximum</w:t>
      </w:r>
      <w:r>
        <w:rPr>
          <w:spacing w:val="1"/>
        </w:rPr>
        <w:t xml:space="preserve"> </w:t>
      </w:r>
      <w:r>
        <w:t>period</w:t>
      </w:r>
      <w:r>
        <w:rPr>
          <w:spacing w:val="-3"/>
        </w:rPr>
        <w:t xml:space="preserve"> </w:t>
      </w:r>
      <w:r>
        <w:t>of</w:t>
      </w:r>
      <w:r>
        <w:rPr>
          <w:spacing w:val="-1"/>
        </w:rPr>
        <w:t xml:space="preserve"> </w:t>
      </w:r>
      <w:r>
        <w:t>USERRA</w:t>
      </w:r>
      <w:r>
        <w:rPr>
          <w:spacing w:val="-5"/>
        </w:rPr>
        <w:t xml:space="preserve"> </w:t>
      </w:r>
      <w:r>
        <w:t>continuation</w:t>
      </w:r>
      <w:r>
        <w:rPr>
          <w:spacing w:val="-3"/>
        </w:rPr>
        <w:t xml:space="preserve"> </w:t>
      </w:r>
      <w:r>
        <w:t>coverage</w:t>
      </w:r>
      <w:r>
        <w:rPr>
          <w:spacing w:val="-1"/>
        </w:rPr>
        <w:t xml:space="preserve"> </w:t>
      </w:r>
      <w:r>
        <w:t>is</w:t>
      </w:r>
      <w:r>
        <w:rPr>
          <w:spacing w:val="-3"/>
        </w:rPr>
        <w:t xml:space="preserve"> </w:t>
      </w:r>
      <w:r>
        <w:t>the</w:t>
      </w:r>
      <w:r>
        <w:rPr>
          <w:spacing w:val="-1"/>
        </w:rPr>
        <w:t xml:space="preserve"> </w:t>
      </w:r>
      <w:r>
        <w:t>lesser</w:t>
      </w:r>
      <w:r>
        <w:rPr>
          <w:spacing w:val="-3"/>
        </w:rPr>
        <w:t xml:space="preserve"> </w:t>
      </w:r>
      <w:r>
        <w:t>of:</w:t>
      </w:r>
    </w:p>
    <w:p w14:paraId="72B399BE" w14:textId="77777777" w:rsidR="002733EE" w:rsidRDefault="002733EE">
      <w:pPr>
        <w:pStyle w:val="BodyText"/>
        <w:rPr>
          <w:sz w:val="12"/>
        </w:rPr>
      </w:pPr>
    </w:p>
    <w:p w14:paraId="72B399BF" w14:textId="77777777" w:rsidR="002733EE" w:rsidRDefault="0087278D">
      <w:pPr>
        <w:pStyle w:val="BodyText"/>
        <w:spacing w:before="93" w:line="475" w:lineRule="auto"/>
        <w:ind w:left="1100" w:right="3215"/>
        <w:jc w:val="both"/>
      </w:pPr>
      <w:r>
        <w:t>18</w:t>
      </w:r>
      <w:r>
        <w:rPr>
          <w:spacing w:val="-4"/>
        </w:rPr>
        <w:t xml:space="preserve"> </w:t>
      </w:r>
      <w:r>
        <w:t>months</w:t>
      </w:r>
      <w:r>
        <w:rPr>
          <w:spacing w:val="-3"/>
        </w:rPr>
        <w:t xml:space="preserve"> </w:t>
      </w:r>
      <w:r>
        <w:t>(or</w:t>
      </w:r>
      <w:r>
        <w:rPr>
          <w:spacing w:val="-2"/>
        </w:rPr>
        <w:t xml:space="preserve"> </w:t>
      </w:r>
      <w:r>
        <w:t>24</w:t>
      </w:r>
      <w:r>
        <w:rPr>
          <w:spacing w:val="-4"/>
        </w:rPr>
        <w:t xml:space="preserve"> </w:t>
      </w:r>
      <w:r>
        <w:t>months</w:t>
      </w:r>
      <w:r>
        <w:rPr>
          <w:spacing w:val="-2"/>
        </w:rPr>
        <w:t xml:space="preserve"> </w:t>
      </w:r>
      <w:r>
        <w:t>for</w:t>
      </w:r>
      <w:r>
        <w:rPr>
          <w:spacing w:val="-3"/>
        </w:rPr>
        <w:t xml:space="preserve"> </w:t>
      </w:r>
      <w:r>
        <w:t>elections</w:t>
      </w:r>
      <w:r>
        <w:rPr>
          <w:spacing w:val="-2"/>
        </w:rPr>
        <w:t xml:space="preserve"> </w:t>
      </w:r>
      <w:r>
        <w:t>made</w:t>
      </w:r>
      <w:r>
        <w:rPr>
          <w:spacing w:val="-4"/>
        </w:rPr>
        <w:t xml:space="preserve"> </w:t>
      </w:r>
      <w:r>
        <w:t>on</w:t>
      </w:r>
      <w:r>
        <w:rPr>
          <w:spacing w:val="-1"/>
        </w:rPr>
        <w:t xml:space="preserve"> </w:t>
      </w:r>
      <w:r>
        <w:t>or</w:t>
      </w:r>
      <w:r>
        <w:rPr>
          <w:spacing w:val="-3"/>
        </w:rPr>
        <w:t xml:space="preserve"> </w:t>
      </w:r>
      <w:r>
        <w:t>after</w:t>
      </w:r>
      <w:r>
        <w:rPr>
          <w:spacing w:val="-2"/>
        </w:rPr>
        <w:t xml:space="preserve"> </w:t>
      </w:r>
      <w:r>
        <w:t>December</w:t>
      </w:r>
      <w:r>
        <w:rPr>
          <w:spacing w:val="-3"/>
        </w:rPr>
        <w:t xml:space="preserve"> </w:t>
      </w:r>
      <w:r>
        <w:t>10,</w:t>
      </w:r>
      <w:r>
        <w:rPr>
          <w:spacing w:val="-3"/>
        </w:rPr>
        <w:t xml:space="preserve"> </w:t>
      </w:r>
      <w:r>
        <w:t>2004);</w:t>
      </w:r>
      <w:r>
        <w:rPr>
          <w:spacing w:val="-2"/>
        </w:rPr>
        <w:t xml:space="preserve"> </w:t>
      </w:r>
      <w:r>
        <w:t>or</w:t>
      </w:r>
      <w:r>
        <w:rPr>
          <w:spacing w:val="-53"/>
        </w:rPr>
        <w:t xml:space="preserve"> </w:t>
      </w:r>
      <w:r>
        <w:t>the</w:t>
      </w:r>
      <w:r>
        <w:rPr>
          <w:spacing w:val="-2"/>
        </w:rPr>
        <w:t xml:space="preserve"> </w:t>
      </w:r>
      <w:r>
        <w:t>duration</w:t>
      </w:r>
      <w:r>
        <w:rPr>
          <w:spacing w:val="1"/>
        </w:rPr>
        <w:t xml:space="preserve"> </w:t>
      </w:r>
      <w:r>
        <w:t>of Employee’s</w:t>
      </w:r>
      <w:r>
        <w:rPr>
          <w:spacing w:val="3"/>
        </w:rPr>
        <w:t xml:space="preserve"> </w:t>
      </w:r>
      <w:r>
        <w:t>active</w:t>
      </w:r>
      <w:r>
        <w:rPr>
          <w:spacing w:val="-2"/>
        </w:rPr>
        <w:t xml:space="preserve"> </w:t>
      </w:r>
      <w:r>
        <w:t>military</w:t>
      </w:r>
      <w:r>
        <w:rPr>
          <w:spacing w:val="-4"/>
        </w:rPr>
        <w:t xml:space="preserve"> </w:t>
      </w:r>
      <w:r>
        <w:t>service.</w:t>
      </w:r>
    </w:p>
    <w:p w14:paraId="72B399C0" w14:textId="77777777" w:rsidR="002733EE" w:rsidRDefault="0087278D">
      <w:pPr>
        <w:pStyle w:val="BodyText"/>
        <w:spacing w:before="6"/>
        <w:ind w:left="740" w:right="1258"/>
        <w:jc w:val="both"/>
      </w:pPr>
      <w:r>
        <w:rPr>
          <w:spacing w:val="-1"/>
          <w:u w:val="single"/>
        </w:rPr>
        <w:t>Reinstatement</w:t>
      </w:r>
      <w:r>
        <w:rPr>
          <w:spacing w:val="-15"/>
          <w:u w:val="single"/>
        </w:rPr>
        <w:t xml:space="preserve"> </w:t>
      </w:r>
      <w:r>
        <w:rPr>
          <w:spacing w:val="-1"/>
          <w:u w:val="single"/>
        </w:rPr>
        <w:t>of</w:t>
      </w:r>
      <w:r>
        <w:rPr>
          <w:spacing w:val="-8"/>
          <w:u w:val="single"/>
        </w:rPr>
        <w:t xml:space="preserve"> </w:t>
      </w:r>
      <w:r>
        <w:rPr>
          <w:spacing w:val="-1"/>
          <w:u w:val="single"/>
        </w:rPr>
        <w:t>Coverage</w:t>
      </w:r>
      <w:r>
        <w:rPr>
          <w:spacing w:val="-7"/>
          <w:u w:val="single"/>
        </w:rPr>
        <w:t xml:space="preserve"> </w:t>
      </w:r>
      <w:r>
        <w:rPr>
          <w:spacing w:val="-1"/>
          <w:u w:val="single"/>
        </w:rPr>
        <w:t>Following</w:t>
      </w:r>
      <w:r>
        <w:rPr>
          <w:spacing w:val="-11"/>
          <w:u w:val="single"/>
        </w:rPr>
        <w:t xml:space="preserve"> </w:t>
      </w:r>
      <w:r>
        <w:rPr>
          <w:spacing w:val="-1"/>
          <w:u w:val="single"/>
        </w:rPr>
        <w:t>Active</w:t>
      </w:r>
      <w:r>
        <w:rPr>
          <w:spacing w:val="-12"/>
          <w:u w:val="single"/>
        </w:rPr>
        <w:t xml:space="preserve"> </w:t>
      </w:r>
      <w:r>
        <w:rPr>
          <w:spacing w:val="-1"/>
          <w:u w:val="single"/>
        </w:rPr>
        <w:t>Duty</w:t>
      </w:r>
      <w:r>
        <w:rPr>
          <w:spacing w:val="-19"/>
        </w:rPr>
        <w:t xml:space="preserve"> </w:t>
      </w:r>
      <w:r>
        <w:rPr>
          <w:spacing w:val="-1"/>
        </w:rPr>
        <w:t>-</w:t>
      </w:r>
      <w:r>
        <w:rPr>
          <w:spacing w:val="-12"/>
        </w:rPr>
        <w:t xml:space="preserve"> </w:t>
      </w:r>
      <w:r>
        <w:rPr>
          <w:spacing w:val="-1"/>
        </w:rPr>
        <w:t>Regardless</w:t>
      </w:r>
      <w:r>
        <w:rPr>
          <w:spacing w:val="-11"/>
        </w:rPr>
        <w:t xml:space="preserve"> </w:t>
      </w:r>
      <w:r>
        <w:t>of</w:t>
      </w:r>
      <w:r>
        <w:rPr>
          <w:spacing w:val="-6"/>
        </w:rPr>
        <w:t xml:space="preserve"> </w:t>
      </w:r>
      <w:r>
        <w:t>whether</w:t>
      </w:r>
      <w:r>
        <w:rPr>
          <w:spacing w:val="-11"/>
        </w:rPr>
        <w:t xml:space="preserve"> </w:t>
      </w:r>
      <w:r>
        <w:t>an</w:t>
      </w:r>
      <w:r>
        <w:rPr>
          <w:spacing w:val="-11"/>
        </w:rPr>
        <w:t xml:space="preserve"> </w:t>
      </w:r>
      <w:r>
        <w:t>Employee</w:t>
      </w:r>
      <w:r>
        <w:rPr>
          <w:spacing w:val="-15"/>
        </w:rPr>
        <w:t xml:space="preserve"> </w:t>
      </w:r>
      <w:r>
        <w:t>elects</w:t>
      </w:r>
      <w:r>
        <w:rPr>
          <w:spacing w:val="-11"/>
        </w:rPr>
        <w:t xml:space="preserve"> </w:t>
      </w:r>
      <w:r>
        <w:t>continuation</w:t>
      </w:r>
      <w:r>
        <w:rPr>
          <w:spacing w:val="-53"/>
        </w:rPr>
        <w:t xml:space="preserve"> </w:t>
      </w:r>
      <w:r>
        <w:t>coverage under USERRA, coverage will be reinstated on the first day the Employee returns to active</w:t>
      </w:r>
      <w:r>
        <w:rPr>
          <w:spacing w:val="1"/>
        </w:rPr>
        <w:t xml:space="preserve"> </w:t>
      </w:r>
      <w:r>
        <w:t>employment if the</w:t>
      </w:r>
      <w:r>
        <w:rPr>
          <w:spacing w:val="1"/>
        </w:rPr>
        <w:t xml:space="preserve"> </w:t>
      </w:r>
      <w:r>
        <w:t>Employee was released</w:t>
      </w:r>
      <w:r>
        <w:rPr>
          <w:spacing w:val="-2"/>
        </w:rPr>
        <w:t xml:space="preserve"> </w:t>
      </w:r>
      <w:r>
        <w:t>under</w:t>
      </w:r>
      <w:r>
        <w:rPr>
          <w:spacing w:val="-1"/>
        </w:rPr>
        <w:t xml:space="preserve"> </w:t>
      </w:r>
      <w:r>
        <w:t>honorable conditions.</w:t>
      </w:r>
    </w:p>
    <w:p w14:paraId="72B399C1" w14:textId="77777777" w:rsidR="002733EE" w:rsidRDefault="002733EE">
      <w:pPr>
        <w:pStyle w:val="BodyText"/>
        <w:spacing w:before="10"/>
        <w:rPr>
          <w:sz w:val="19"/>
        </w:rPr>
      </w:pPr>
    </w:p>
    <w:p w14:paraId="72B399C2" w14:textId="77777777" w:rsidR="002733EE" w:rsidRDefault="0087278D">
      <w:pPr>
        <w:pStyle w:val="BodyText"/>
        <w:ind w:left="740"/>
        <w:jc w:val="both"/>
      </w:pPr>
      <w:r>
        <w:t>The</w:t>
      </w:r>
      <w:r>
        <w:rPr>
          <w:spacing w:val="-3"/>
        </w:rPr>
        <w:t xml:space="preserve"> </w:t>
      </w:r>
      <w:r>
        <w:t>Employee</w:t>
      </w:r>
      <w:r>
        <w:rPr>
          <w:spacing w:val="-1"/>
        </w:rPr>
        <w:t xml:space="preserve"> </w:t>
      </w:r>
      <w:r>
        <w:t>must</w:t>
      </w:r>
      <w:r>
        <w:rPr>
          <w:spacing w:val="-3"/>
        </w:rPr>
        <w:t xml:space="preserve"> </w:t>
      </w:r>
      <w:r>
        <w:t>return</w:t>
      </w:r>
      <w:r>
        <w:rPr>
          <w:spacing w:val="-2"/>
        </w:rPr>
        <w:t xml:space="preserve"> </w:t>
      </w:r>
      <w:r>
        <w:t>to</w:t>
      </w:r>
      <w:r>
        <w:rPr>
          <w:spacing w:val="-3"/>
        </w:rPr>
        <w:t xml:space="preserve"> </w:t>
      </w:r>
      <w:r>
        <w:t>employment:</w:t>
      </w:r>
    </w:p>
    <w:p w14:paraId="72B399C3" w14:textId="77777777" w:rsidR="002733EE" w:rsidRDefault="002733EE">
      <w:pPr>
        <w:pStyle w:val="BodyText"/>
        <w:spacing w:before="4"/>
      </w:pPr>
    </w:p>
    <w:p w14:paraId="72B399C4" w14:textId="77777777" w:rsidR="002733EE" w:rsidRDefault="0087278D">
      <w:pPr>
        <w:pStyle w:val="BodyText"/>
        <w:ind w:left="1100" w:right="1274" w:hanging="1"/>
      </w:pPr>
      <w:r>
        <w:rPr>
          <w:spacing w:val="-1"/>
        </w:rPr>
        <w:t>on</w:t>
      </w:r>
      <w:r>
        <w:rPr>
          <w:spacing w:val="-11"/>
        </w:rPr>
        <w:t xml:space="preserve"> </w:t>
      </w:r>
      <w:r>
        <w:rPr>
          <w:spacing w:val="-1"/>
        </w:rPr>
        <w:t>the</w:t>
      </w:r>
      <w:r>
        <w:rPr>
          <w:spacing w:val="-8"/>
        </w:rPr>
        <w:t xml:space="preserve"> </w:t>
      </w:r>
      <w:r>
        <w:rPr>
          <w:spacing w:val="-1"/>
        </w:rPr>
        <w:t>first</w:t>
      </w:r>
      <w:r>
        <w:rPr>
          <w:spacing w:val="-7"/>
        </w:rPr>
        <w:t xml:space="preserve"> </w:t>
      </w:r>
      <w:r>
        <w:rPr>
          <w:spacing w:val="-1"/>
        </w:rPr>
        <w:t>full</w:t>
      </w:r>
      <w:r>
        <w:rPr>
          <w:spacing w:val="-9"/>
        </w:rPr>
        <w:t xml:space="preserve"> </w:t>
      </w:r>
      <w:r>
        <w:rPr>
          <w:spacing w:val="-1"/>
        </w:rPr>
        <w:t>business</w:t>
      </w:r>
      <w:r>
        <w:rPr>
          <w:spacing w:val="-7"/>
        </w:rPr>
        <w:t xml:space="preserve"> </w:t>
      </w:r>
      <w:r>
        <w:rPr>
          <w:spacing w:val="-1"/>
        </w:rPr>
        <w:t>day</w:t>
      </w:r>
      <w:r>
        <w:rPr>
          <w:spacing w:val="-11"/>
        </w:rPr>
        <w:t xml:space="preserve"> </w:t>
      </w:r>
      <w:r>
        <w:rPr>
          <w:spacing w:val="-1"/>
        </w:rPr>
        <w:t>following</w:t>
      </w:r>
      <w:r>
        <w:rPr>
          <w:spacing w:val="-8"/>
        </w:rPr>
        <w:t xml:space="preserve"> </w:t>
      </w:r>
      <w:r>
        <w:rPr>
          <w:spacing w:val="-1"/>
        </w:rPr>
        <w:t>completion</w:t>
      </w:r>
      <w:r>
        <w:rPr>
          <w:spacing w:val="-7"/>
        </w:rPr>
        <w:t xml:space="preserve"> </w:t>
      </w:r>
      <w:r>
        <w:t>of</w:t>
      </w:r>
      <w:r>
        <w:rPr>
          <w:spacing w:val="-1"/>
        </w:rPr>
        <w:t xml:space="preserve"> </w:t>
      </w:r>
      <w:r>
        <w:t>military</w:t>
      </w:r>
      <w:r>
        <w:rPr>
          <w:spacing w:val="-16"/>
        </w:rPr>
        <w:t xml:space="preserve"> </w:t>
      </w:r>
      <w:r>
        <w:t>service</w:t>
      </w:r>
      <w:r>
        <w:rPr>
          <w:spacing w:val="-7"/>
        </w:rPr>
        <w:t xml:space="preserve"> </w:t>
      </w:r>
      <w:r>
        <w:t>for</w:t>
      </w:r>
      <w:r>
        <w:rPr>
          <w:spacing w:val="-7"/>
        </w:rPr>
        <w:t xml:space="preserve"> </w:t>
      </w:r>
      <w:r>
        <w:t>military</w:t>
      </w:r>
      <w:r>
        <w:rPr>
          <w:spacing w:val="-13"/>
        </w:rPr>
        <w:t xml:space="preserve"> </w:t>
      </w:r>
      <w:r>
        <w:t>leave</w:t>
      </w:r>
      <w:r>
        <w:rPr>
          <w:spacing w:val="-11"/>
        </w:rPr>
        <w:t xml:space="preserve"> </w:t>
      </w:r>
      <w:r>
        <w:t>of</w:t>
      </w:r>
      <w:r>
        <w:rPr>
          <w:spacing w:val="-6"/>
        </w:rPr>
        <w:t xml:space="preserve"> </w:t>
      </w:r>
      <w:r>
        <w:t>30</w:t>
      </w:r>
      <w:r>
        <w:rPr>
          <w:spacing w:val="-10"/>
        </w:rPr>
        <w:t xml:space="preserve"> </w:t>
      </w:r>
      <w:r>
        <w:t>days</w:t>
      </w:r>
      <w:r>
        <w:rPr>
          <w:spacing w:val="-4"/>
        </w:rPr>
        <w:t xml:space="preserve"> </w:t>
      </w:r>
      <w:r>
        <w:t>or</w:t>
      </w:r>
      <w:r>
        <w:rPr>
          <w:spacing w:val="-4"/>
        </w:rPr>
        <w:t xml:space="preserve"> </w:t>
      </w:r>
      <w:r>
        <w:t>less;</w:t>
      </w:r>
      <w:r>
        <w:rPr>
          <w:spacing w:val="-53"/>
        </w:rPr>
        <w:t xml:space="preserve"> </w:t>
      </w:r>
      <w:r>
        <w:t>or</w:t>
      </w:r>
    </w:p>
    <w:p w14:paraId="72B399C5" w14:textId="77777777" w:rsidR="002733EE" w:rsidRDefault="002733EE">
      <w:pPr>
        <w:pStyle w:val="BodyText"/>
        <w:spacing w:before="10"/>
        <w:rPr>
          <w:sz w:val="19"/>
        </w:rPr>
      </w:pPr>
    </w:p>
    <w:p w14:paraId="72B399C6" w14:textId="77777777" w:rsidR="002733EE" w:rsidRDefault="0087278D">
      <w:pPr>
        <w:pStyle w:val="BodyText"/>
        <w:spacing w:line="475" w:lineRule="auto"/>
        <w:ind w:left="1100" w:right="2533"/>
        <w:jc w:val="both"/>
      </w:pPr>
      <w:r>
        <w:t>within 14 days of completion of military service for military leave of 31-180 days; or</w:t>
      </w:r>
      <w:r>
        <w:rPr>
          <w:spacing w:val="1"/>
        </w:rPr>
        <w:t xml:space="preserve"> </w:t>
      </w:r>
      <w:r>
        <w:t>within</w:t>
      </w:r>
      <w:r>
        <w:rPr>
          <w:spacing w:val="-2"/>
        </w:rPr>
        <w:t xml:space="preserve"> </w:t>
      </w:r>
      <w:r>
        <w:t>90</w:t>
      </w:r>
      <w:r>
        <w:rPr>
          <w:spacing w:val="-3"/>
        </w:rPr>
        <w:t xml:space="preserve"> </w:t>
      </w:r>
      <w:r>
        <w:t>days of completion</w:t>
      </w:r>
      <w:r>
        <w:rPr>
          <w:spacing w:val="-3"/>
        </w:rPr>
        <w:t xml:space="preserve"> </w:t>
      </w:r>
      <w:r>
        <w:t>of</w:t>
      </w:r>
      <w:r>
        <w:rPr>
          <w:spacing w:val="-2"/>
        </w:rPr>
        <w:t xml:space="preserve"> </w:t>
      </w:r>
      <w:r>
        <w:t>military</w:t>
      </w:r>
      <w:r>
        <w:rPr>
          <w:spacing w:val="-6"/>
        </w:rPr>
        <w:t xml:space="preserve"> </w:t>
      </w:r>
      <w:r>
        <w:t>service</w:t>
      </w:r>
      <w:r>
        <w:rPr>
          <w:spacing w:val="-3"/>
        </w:rPr>
        <w:t xml:space="preserve"> </w:t>
      </w:r>
      <w:r>
        <w:t>for</w:t>
      </w:r>
      <w:r>
        <w:rPr>
          <w:spacing w:val="-2"/>
        </w:rPr>
        <w:t xml:space="preserve"> </w:t>
      </w:r>
      <w:r>
        <w:t>military</w:t>
      </w:r>
      <w:r>
        <w:rPr>
          <w:spacing w:val="-7"/>
        </w:rPr>
        <w:t xml:space="preserve"> </w:t>
      </w:r>
      <w:r>
        <w:t>leave</w:t>
      </w:r>
      <w:r>
        <w:rPr>
          <w:spacing w:val="-1"/>
        </w:rPr>
        <w:t xml:space="preserve"> </w:t>
      </w:r>
      <w:r>
        <w:t>of</w:t>
      </w:r>
      <w:r>
        <w:rPr>
          <w:spacing w:val="-3"/>
        </w:rPr>
        <w:t xml:space="preserve"> </w:t>
      </w:r>
      <w:r>
        <w:t>more</w:t>
      </w:r>
      <w:r>
        <w:rPr>
          <w:spacing w:val="-4"/>
        </w:rPr>
        <w:t xml:space="preserve"> </w:t>
      </w:r>
      <w:r>
        <w:t>than</w:t>
      </w:r>
      <w:r>
        <w:rPr>
          <w:spacing w:val="-1"/>
        </w:rPr>
        <w:t xml:space="preserve"> </w:t>
      </w:r>
      <w:r>
        <w:t>180</w:t>
      </w:r>
      <w:r>
        <w:rPr>
          <w:spacing w:val="2"/>
        </w:rPr>
        <w:t xml:space="preserve"> </w:t>
      </w:r>
      <w:r>
        <w:t>days.</w:t>
      </w:r>
    </w:p>
    <w:p w14:paraId="72B399C7" w14:textId="77777777" w:rsidR="002733EE" w:rsidRDefault="0087278D">
      <w:pPr>
        <w:pStyle w:val="BodyText"/>
        <w:spacing w:before="9"/>
        <w:ind w:left="740" w:right="1258"/>
        <w:jc w:val="both"/>
      </w:pPr>
      <w:r>
        <w:rPr>
          <w:spacing w:val="-1"/>
        </w:rPr>
        <w:t>When</w:t>
      </w:r>
      <w:r>
        <w:rPr>
          <w:spacing w:val="-11"/>
        </w:rPr>
        <w:t xml:space="preserve"> </w:t>
      </w:r>
      <w:r>
        <w:rPr>
          <w:spacing w:val="-1"/>
        </w:rPr>
        <w:t>coverage</w:t>
      </w:r>
      <w:r>
        <w:rPr>
          <w:spacing w:val="-11"/>
        </w:rPr>
        <w:t xml:space="preserve"> </w:t>
      </w:r>
      <w:r>
        <w:rPr>
          <w:spacing w:val="-1"/>
        </w:rPr>
        <w:t>under</w:t>
      </w:r>
      <w:r>
        <w:rPr>
          <w:spacing w:val="-10"/>
        </w:rPr>
        <w:t xml:space="preserve"> </w:t>
      </w:r>
      <w:r>
        <w:rPr>
          <w:spacing w:val="-1"/>
        </w:rPr>
        <w:t>the</w:t>
      </w:r>
      <w:r>
        <w:rPr>
          <w:spacing w:val="-8"/>
        </w:rPr>
        <w:t xml:space="preserve"> </w:t>
      </w:r>
      <w:r>
        <w:rPr>
          <w:spacing w:val="-1"/>
        </w:rPr>
        <w:t>Plan</w:t>
      </w:r>
      <w:r>
        <w:rPr>
          <w:spacing w:val="-7"/>
        </w:rPr>
        <w:t xml:space="preserve"> </w:t>
      </w:r>
      <w:r>
        <w:rPr>
          <w:spacing w:val="-1"/>
        </w:rPr>
        <w:t>is</w:t>
      </w:r>
      <w:r>
        <w:rPr>
          <w:spacing w:val="-7"/>
        </w:rPr>
        <w:t xml:space="preserve"> </w:t>
      </w:r>
      <w:r>
        <w:rPr>
          <w:spacing w:val="-1"/>
        </w:rPr>
        <w:t>reinstated,</w:t>
      </w:r>
      <w:r>
        <w:rPr>
          <w:spacing w:val="-8"/>
        </w:rPr>
        <w:t xml:space="preserve"> </w:t>
      </w:r>
      <w:r>
        <w:rPr>
          <w:spacing w:val="-1"/>
        </w:rPr>
        <w:t>all</w:t>
      </w:r>
      <w:r>
        <w:rPr>
          <w:spacing w:val="-11"/>
        </w:rPr>
        <w:t xml:space="preserve"> </w:t>
      </w:r>
      <w:r>
        <w:rPr>
          <w:spacing w:val="-1"/>
        </w:rPr>
        <w:t>provisions</w:t>
      </w:r>
      <w:r>
        <w:rPr>
          <w:spacing w:val="-9"/>
        </w:rPr>
        <w:t xml:space="preserve"> </w:t>
      </w:r>
      <w:r>
        <w:rPr>
          <w:spacing w:val="-1"/>
        </w:rPr>
        <w:t>and</w:t>
      </w:r>
      <w:r>
        <w:rPr>
          <w:spacing w:val="-7"/>
        </w:rPr>
        <w:t xml:space="preserve"> </w:t>
      </w:r>
      <w:r>
        <w:rPr>
          <w:spacing w:val="-1"/>
        </w:rPr>
        <w:t>limitations</w:t>
      </w:r>
      <w:r>
        <w:rPr>
          <w:spacing w:val="-4"/>
        </w:rPr>
        <w:t xml:space="preserve"> </w:t>
      </w:r>
      <w:r>
        <w:t>of</w:t>
      </w:r>
      <w:r>
        <w:rPr>
          <w:spacing w:val="-8"/>
        </w:rPr>
        <w:t xml:space="preserve"> </w:t>
      </w:r>
      <w:r>
        <w:t>the</w:t>
      </w:r>
      <w:r>
        <w:rPr>
          <w:spacing w:val="-8"/>
        </w:rPr>
        <w:t xml:space="preserve"> </w:t>
      </w:r>
      <w:r>
        <w:t>Plan</w:t>
      </w:r>
      <w:r>
        <w:rPr>
          <w:spacing w:val="-6"/>
        </w:rPr>
        <w:t xml:space="preserve"> </w:t>
      </w:r>
      <w:r>
        <w:t>will</w:t>
      </w:r>
      <w:r>
        <w:rPr>
          <w:spacing w:val="-8"/>
        </w:rPr>
        <w:t xml:space="preserve"> </w:t>
      </w:r>
      <w:r>
        <w:t>apply</w:t>
      </w:r>
      <w:r>
        <w:rPr>
          <w:spacing w:val="-16"/>
        </w:rPr>
        <w:t xml:space="preserve"> </w:t>
      </w:r>
      <w:r>
        <w:t>to</w:t>
      </w:r>
      <w:r>
        <w:rPr>
          <w:spacing w:val="-11"/>
        </w:rPr>
        <w:t xml:space="preserve"> </w:t>
      </w:r>
      <w:r>
        <w:t>the</w:t>
      </w:r>
      <w:r>
        <w:rPr>
          <w:spacing w:val="-8"/>
        </w:rPr>
        <w:t xml:space="preserve"> </w:t>
      </w:r>
      <w:r>
        <w:t>extent</w:t>
      </w:r>
      <w:r>
        <w:rPr>
          <w:spacing w:val="1"/>
        </w:rPr>
        <w:t xml:space="preserve"> </w:t>
      </w:r>
      <w:r>
        <w:t>that they would have applied if the Employee had not taken military leave and coverage had been</w:t>
      </w:r>
      <w:r>
        <w:rPr>
          <w:spacing w:val="1"/>
        </w:rPr>
        <w:t xml:space="preserve"> </w:t>
      </w:r>
      <w:r>
        <w:rPr>
          <w:spacing w:val="-1"/>
        </w:rPr>
        <w:t>continuous.</w:t>
      </w:r>
      <w:r>
        <w:rPr>
          <w:spacing w:val="37"/>
        </w:rPr>
        <w:t xml:space="preserve"> </w:t>
      </w:r>
      <w:r>
        <w:t>No</w:t>
      </w:r>
      <w:r>
        <w:rPr>
          <w:spacing w:val="-7"/>
        </w:rPr>
        <w:t xml:space="preserve"> </w:t>
      </w:r>
      <w:r>
        <w:t>waiting</w:t>
      </w:r>
      <w:r>
        <w:rPr>
          <w:spacing w:val="-9"/>
        </w:rPr>
        <w:t xml:space="preserve"> </w:t>
      </w:r>
      <w:r>
        <w:t>period</w:t>
      </w:r>
      <w:r>
        <w:rPr>
          <w:spacing w:val="-10"/>
        </w:rPr>
        <w:t xml:space="preserve"> </w:t>
      </w:r>
      <w:r>
        <w:t>or</w:t>
      </w:r>
      <w:r>
        <w:rPr>
          <w:spacing w:val="-8"/>
        </w:rPr>
        <w:t xml:space="preserve"> </w:t>
      </w:r>
      <w:r>
        <w:t>Pre-existing</w:t>
      </w:r>
      <w:r>
        <w:rPr>
          <w:spacing w:val="-11"/>
        </w:rPr>
        <w:t xml:space="preserve"> </w:t>
      </w:r>
      <w:r>
        <w:t>condition</w:t>
      </w:r>
      <w:r>
        <w:rPr>
          <w:spacing w:val="-9"/>
        </w:rPr>
        <w:t xml:space="preserve"> </w:t>
      </w:r>
      <w:r>
        <w:t>exclusion</w:t>
      </w:r>
      <w:r>
        <w:rPr>
          <w:spacing w:val="-10"/>
        </w:rPr>
        <w:t xml:space="preserve"> </w:t>
      </w:r>
      <w:r>
        <w:t>can</w:t>
      </w:r>
      <w:r>
        <w:rPr>
          <w:spacing w:val="-11"/>
        </w:rPr>
        <w:t xml:space="preserve"> </w:t>
      </w:r>
      <w:r>
        <w:t>be</w:t>
      </w:r>
      <w:r>
        <w:rPr>
          <w:spacing w:val="-10"/>
        </w:rPr>
        <w:t xml:space="preserve"> </w:t>
      </w:r>
      <w:r>
        <w:t>imposed</w:t>
      </w:r>
      <w:r>
        <w:rPr>
          <w:spacing w:val="-14"/>
        </w:rPr>
        <w:t xml:space="preserve"> </w:t>
      </w:r>
      <w:r>
        <w:t>on</w:t>
      </w:r>
      <w:r>
        <w:rPr>
          <w:spacing w:val="-10"/>
        </w:rPr>
        <w:t xml:space="preserve"> </w:t>
      </w:r>
      <w:r>
        <w:t>a</w:t>
      </w:r>
      <w:r>
        <w:rPr>
          <w:spacing w:val="-11"/>
        </w:rPr>
        <w:t xml:space="preserve"> </w:t>
      </w:r>
      <w:r>
        <w:t>returning</w:t>
      </w:r>
      <w:r>
        <w:rPr>
          <w:spacing w:val="-9"/>
        </w:rPr>
        <w:t xml:space="preserve"> </w:t>
      </w:r>
      <w:r>
        <w:t>Employee</w:t>
      </w:r>
      <w:r>
        <w:rPr>
          <w:spacing w:val="-53"/>
        </w:rPr>
        <w:t xml:space="preserve"> </w:t>
      </w:r>
      <w:r>
        <w:t>or</w:t>
      </w:r>
      <w:r>
        <w:rPr>
          <w:spacing w:val="-5"/>
        </w:rPr>
        <w:t xml:space="preserve"> </w:t>
      </w:r>
      <w:r>
        <w:t>Dependents</w:t>
      </w:r>
      <w:r>
        <w:rPr>
          <w:spacing w:val="-5"/>
        </w:rPr>
        <w:t xml:space="preserve"> </w:t>
      </w:r>
      <w:r>
        <w:t>if</w:t>
      </w:r>
      <w:r>
        <w:rPr>
          <w:spacing w:val="-2"/>
        </w:rPr>
        <w:t xml:space="preserve"> </w:t>
      </w:r>
      <w:r>
        <w:t>these</w:t>
      </w:r>
      <w:r>
        <w:rPr>
          <w:spacing w:val="-9"/>
        </w:rPr>
        <w:t xml:space="preserve"> </w:t>
      </w:r>
      <w:r>
        <w:t>exclusions would</w:t>
      </w:r>
      <w:r>
        <w:rPr>
          <w:spacing w:val="-9"/>
        </w:rPr>
        <w:t xml:space="preserve"> </w:t>
      </w:r>
      <w:r>
        <w:t>have</w:t>
      </w:r>
      <w:r>
        <w:rPr>
          <w:spacing w:val="-4"/>
        </w:rPr>
        <w:t xml:space="preserve"> </w:t>
      </w:r>
      <w:r>
        <w:t>been</w:t>
      </w:r>
      <w:r>
        <w:rPr>
          <w:spacing w:val="-7"/>
        </w:rPr>
        <w:t xml:space="preserve"> </w:t>
      </w:r>
      <w:r>
        <w:t>satisfied</w:t>
      </w:r>
      <w:r>
        <w:rPr>
          <w:spacing w:val="-8"/>
        </w:rPr>
        <w:t xml:space="preserve"> </w:t>
      </w:r>
      <w:r>
        <w:t>had</w:t>
      </w:r>
      <w:r>
        <w:rPr>
          <w:spacing w:val="-7"/>
        </w:rPr>
        <w:t xml:space="preserve"> </w:t>
      </w:r>
      <w:r>
        <w:t>the</w:t>
      </w:r>
      <w:r>
        <w:rPr>
          <w:spacing w:val="-7"/>
        </w:rPr>
        <w:t xml:space="preserve"> </w:t>
      </w:r>
      <w:r>
        <w:t>coverage</w:t>
      </w:r>
      <w:r>
        <w:rPr>
          <w:spacing w:val="-4"/>
        </w:rPr>
        <w:t xml:space="preserve"> </w:t>
      </w:r>
      <w:r>
        <w:t>not</w:t>
      </w:r>
      <w:r>
        <w:rPr>
          <w:spacing w:val="-2"/>
        </w:rPr>
        <w:t xml:space="preserve"> </w:t>
      </w:r>
      <w:r>
        <w:t>been</w:t>
      </w:r>
      <w:r>
        <w:rPr>
          <w:spacing w:val="-6"/>
        </w:rPr>
        <w:t xml:space="preserve"> </w:t>
      </w:r>
      <w:r>
        <w:t>terminated</w:t>
      </w:r>
      <w:r>
        <w:rPr>
          <w:spacing w:val="-5"/>
        </w:rPr>
        <w:t xml:space="preserve"> </w:t>
      </w:r>
      <w:r>
        <w:t>due</w:t>
      </w:r>
      <w:r>
        <w:rPr>
          <w:spacing w:val="-9"/>
        </w:rPr>
        <w:t xml:space="preserve"> </w:t>
      </w:r>
      <w:r>
        <w:t>to</w:t>
      </w:r>
      <w:r>
        <w:rPr>
          <w:spacing w:val="-53"/>
        </w:rPr>
        <w:t xml:space="preserve"> </w:t>
      </w:r>
      <w:r>
        <w:t>the</w:t>
      </w:r>
      <w:r>
        <w:rPr>
          <w:spacing w:val="-2"/>
        </w:rPr>
        <w:t xml:space="preserve"> </w:t>
      </w:r>
      <w:r>
        <w:t>order to</w:t>
      </w:r>
      <w:r>
        <w:rPr>
          <w:spacing w:val="1"/>
        </w:rPr>
        <w:t xml:space="preserve"> </w:t>
      </w:r>
      <w:r>
        <w:t>active</w:t>
      </w:r>
      <w:r>
        <w:rPr>
          <w:spacing w:val="-1"/>
        </w:rPr>
        <w:t xml:space="preserve"> </w:t>
      </w:r>
      <w:r>
        <w:t>military</w:t>
      </w:r>
      <w:r>
        <w:rPr>
          <w:spacing w:val="-12"/>
        </w:rPr>
        <w:t xml:space="preserve"> </w:t>
      </w:r>
      <w:r>
        <w:t>service.</w:t>
      </w:r>
    </w:p>
    <w:p w14:paraId="72B399C8" w14:textId="77777777" w:rsidR="002733EE" w:rsidRDefault="002733EE">
      <w:pPr>
        <w:pStyle w:val="BodyText"/>
        <w:spacing w:before="6"/>
        <w:rPr>
          <w:sz w:val="19"/>
        </w:rPr>
      </w:pPr>
    </w:p>
    <w:p w14:paraId="72B399C9" w14:textId="77777777" w:rsidR="002733EE" w:rsidRDefault="0087278D">
      <w:pPr>
        <w:pStyle w:val="Heading3"/>
        <w:jc w:val="both"/>
      </w:pPr>
      <w:bookmarkStart w:id="86" w:name="Survivor_Privilege"/>
      <w:bookmarkEnd w:id="86"/>
      <w:r>
        <w:t>Survivor</w:t>
      </w:r>
      <w:r>
        <w:rPr>
          <w:spacing w:val="-9"/>
        </w:rPr>
        <w:t xml:space="preserve"> </w:t>
      </w:r>
      <w:r>
        <w:t>Privilege</w:t>
      </w:r>
    </w:p>
    <w:p w14:paraId="72B399CA" w14:textId="77777777" w:rsidR="002733EE" w:rsidRDefault="0087278D">
      <w:pPr>
        <w:pStyle w:val="BodyText"/>
        <w:spacing w:before="6"/>
        <w:ind w:left="739" w:right="1258"/>
        <w:jc w:val="both"/>
      </w:pPr>
      <w:r>
        <w:rPr>
          <w:spacing w:val="-1"/>
        </w:rPr>
        <w:t>If</w:t>
      </w:r>
      <w:r>
        <w:rPr>
          <w:spacing w:val="-6"/>
        </w:rPr>
        <w:t xml:space="preserve"> </w:t>
      </w:r>
      <w:r>
        <w:rPr>
          <w:spacing w:val="-1"/>
        </w:rPr>
        <w:t>a</w:t>
      </w:r>
      <w:r>
        <w:rPr>
          <w:spacing w:val="-9"/>
        </w:rPr>
        <w:t xml:space="preserve"> </w:t>
      </w:r>
      <w:r>
        <w:rPr>
          <w:spacing w:val="-1"/>
        </w:rPr>
        <w:t>covered</w:t>
      </w:r>
      <w:r>
        <w:rPr>
          <w:spacing w:val="-10"/>
        </w:rPr>
        <w:t xml:space="preserve"> </w:t>
      </w:r>
      <w:r>
        <w:t>Retiree</w:t>
      </w:r>
      <w:r>
        <w:rPr>
          <w:spacing w:val="-10"/>
        </w:rPr>
        <w:t xml:space="preserve"> </w:t>
      </w:r>
      <w:r>
        <w:t>dies,</w:t>
      </w:r>
      <w:r>
        <w:rPr>
          <w:spacing w:val="-10"/>
        </w:rPr>
        <w:t xml:space="preserve"> </w:t>
      </w:r>
      <w:r>
        <w:t>his/her</w:t>
      </w:r>
      <w:r>
        <w:rPr>
          <w:spacing w:val="-7"/>
        </w:rPr>
        <w:t xml:space="preserve"> </w:t>
      </w:r>
      <w:r>
        <w:t>covered</w:t>
      </w:r>
      <w:r>
        <w:rPr>
          <w:spacing w:val="-10"/>
        </w:rPr>
        <w:t xml:space="preserve"> </w:t>
      </w:r>
      <w:r>
        <w:t>spouse</w:t>
      </w:r>
      <w:r>
        <w:rPr>
          <w:spacing w:val="-10"/>
        </w:rPr>
        <w:t xml:space="preserve"> </w:t>
      </w:r>
      <w:r>
        <w:t>may</w:t>
      </w:r>
      <w:r>
        <w:rPr>
          <w:spacing w:val="-13"/>
        </w:rPr>
        <w:t xml:space="preserve"> </w:t>
      </w:r>
      <w:r>
        <w:t>elect</w:t>
      </w:r>
      <w:r>
        <w:rPr>
          <w:spacing w:val="-10"/>
        </w:rPr>
        <w:t xml:space="preserve"> </w:t>
      </w:r>
      <w:r>
        <w:t>to</w:t>
      </w:r>
      <w:r>
        <w:rPr>
          <w:spacing w:val="-13"/>
        </w:rPr>
        <w:t xml:space="preserve"> </w:t>
      </w:r>
      <w:r>
        <w:t>continue</w:t>
      </w:r>
      <w:r>
        <w:rPr>
          <w:spacing w:val="-10"/>
        </w:rPr>
        <w:t xml:space="preserve"> </w:t>
      </w:r>
      <w:r>
        <w:t>coverage</w:t>
      </w:r>
      <w:r>
        <w:rPr>
          <w:spacing w:val="-3"/>
        </w:rPr>
        <w:t xml:space="preserve"> </w:t>
      </w:r>
      <w:r>
        <w:t>pursuant</w:t>
      </w:r>
      <w:r>
        <w:rPr>
          <w:spacing w:val="-10"/>
        </w:rPr>
        <w:t xml:space="preserve"> </w:t>
      </w:r>
      <w:r>
        <w:t>to</w:t>
      </w:r>
      <w:r>
        <w:rPr>
          <w:spacing w:val="-9"/>
        </w:rPr>
        <w:t xml:space="preserve"> </w:t>
      </w:r>
      <w:r>
        <w:t>NRS</w:t>
      </w:r>
      <w:r>
        <w:rPr>
          <w:spacing w:val="-13"/>
        </w:rPr>
        <w:t xml:space="preserve"> </w:t>
      </w:r>
      <w:r>
        <w:t>287.023</w:t>
      </w:r>
      <w:r>
        <w:rPr>
          <w:spacing w:val="-53"/>
        </w:rPr>
        <w:t xml:space="preserve"> </w:t>
      </w:r>
      <w:r>
        <w:t>or</w:t>
      </w:r>
      <w:r>
        <w:rPr>
          <w:spacing w:val="-1"/>
        </w:rPr>
        <w:t xml:space="preserve"> </w:t>
      </w:r>
      <w:r>
        <w:t>NRS 287.0205.</w:t>
      </w:r>
      <w:r>
        <w:rPr>
          <w:spacing w:val="-1"/>
        </w:rPr>
        <w:t xml:space="preserve"> </w:t>
      </w:r>
      <w:r>
        <w:t>The</w:t>
      </w:r>
      <w:r>
        <w:rPr>
          <w:spacing w:val="-2"/>
        </w:rPr>
        <w:t xml:space="preserve"> </w:t>
      </w:r>
      <w:r>
        <w:t>survivor</w:t>
      </w:r>
      <w:r>
        <w:rPr>
          <w:spacing w:val="1"/>
        </w:rPr>
        <w:t xml:space="preserve"> </w:t>
      </w:r>
      <w:r>
        <w:t>will</w:t>
      </w:r>
      <w:r>
        <w:rPr>
          <w:spacing w:val="1"/>
        </w:rPr>
        <w:t xml:space="preserve"> </w:t>
      </w:r>
      <w:r>
        <w:t>be</w:t>
      </w:r>
      <w:r>
        <w:rPr>
          <w:spacing w:val="-2"/>
        </w:rPr>
        <w:t xml:space="preserve"> </w:t>
      </w:r>
      <w:r>
        <w:t>responsible</w:t>
      </w:r>
      <w:r>
        <w:rPr>
          <w:spacing w:val="1"/>
        </w:rPr>
        <w:t xml:space="preserve"> </w:t>
      </w:r>
      <w:r>
        <w:t>for</w:t>
      </w:r>
      <w:r>
        <w:rPr>
          <w:spacing w:val="-1"/>
        </w:rPr>
        <w:t xml:space="preserve"> </w:t>
      </w:r>
      <w:r>
        <w:t>the</w:t>
      </w:r>
      <w:r>
        <w:rPr>
          <w:spacing w:val="-2"/>
        </w:rPr>
        <w:t xml:space="preserve"> </w:t>
      </w:r>
      <w:r>
        <w:t>cost</w:t>
      </w:r>
      <w:r>
        <w:rPr>
          <w:spacing w:val="-1"/>
        </w:rPr>
        <w:t xml:space="preserve"> </w:t>
      </w:r>
      <w:r>
        <w:t>of</w:t>
      </w:r>
      <w:r>
        <w:rPr>
          <w:spacing w:val="-5"/>
        </w:rPr>
        <w:t xml:space="preserve"> </w:t>
      </w:r>
      <w:r>
        <w:t>coverage.</w:t>
      </w:r>
    </w:p>
    <w:p w14:paraId="72B399CB" w14:textId="77777777" w:rsidR="002733EE" w:rsidRDefault="002733EE">
      <w:pPr>
        <w:jc w:val="both"/>
        <w:sectPr w:rsidR="002733EE">
          <w:pgSz w:w="12240" w:h="15840"/>
          <w:pgMar w:top="1300" w:right="180" w:bottom="1000" w:left="700" w:header="1087" w:footer="815" w:gutter="0"/>
          <w:cols w:space="720"/>
        </w:sectPr>
      </w:pPr>
    </w:p>
    <w:p w14:paraId="72B399CC" w14:textId="77777777" w:rsidR="002733EE" w:rsidRDefault="0087278D">
      <w:pPr>
        <w:pStyle w:val="Heading1"/>
      </w:pPr>
      <w:bookmarkStart w:id="87" w:name="WAIVER_OF_CONTRIBUTIONS"/>
      <w:bookmarkEnd w:id="87"/>
      <w:r>
        <w:lastRenderedPageBreak/>
        <w:t>WAIVER</w:t>
      </w:r>
      <w:r>
        <w:rPr>
          <w:spacing w:val="-5"/>
        </w:rPr>
        <w:t xml:space="preserve"> </w:t>
      </w:r>
      <w:r>
        <w:t>OF</w:t>
      </w:r>
      <w:r>
        <w:rPr>
          <w:spacing w:val="-5"/>
        </w:rPr>
        <w:t xml:space="preserve"> </w:t>
      </w:r>
      <w:r>
        <w:t>CONTRIBUTIONS</w:t>
      </w:r>
    </w:p>
    <w:p w14:paraId="72B399CD" w14:textId="77777777" w:rsidR="002733EE" w:rsidRDefault="002733EE">
      <w:pPr>
        <w:pStyle w:val="BodyText"/>
        <w:spacing w:before="5"/>
        <w:rPr>
          <w:b/>
          <w:sz w:val="28"/>
        </w:rPr>
      </w:pPr>
    </w:p>
    <w:p w14:paraId="72B399CE" w14:textId="77777777" w:rsidR="002733EE" w:rsidRDefault="0087278D">
      <w:pPr>
        <w:pStyle w:val="BodyText"/>
        <w:ind w:left="739" w:right="1259"/>
        <w:jc w:val="both"/>
      </w:pPr>
      <w:r>
        <w:t>If</w:t>
      </w:r>
      <w:r>
        <w:rPr>
          <w:spacing w:val="-3"/>
        </w:rPr>
        <w:t xml:space="preserve"> </w:t>
      </w:r>
      <w:r>
        <w:t>an</w:t>
      </w:r>
      <w:r>
        <w:rPr>
          <w:spacing w:val="-10"/>
        </w:rPr>
        <w:t xml:space="preserve"> </w:t>
      </w:r>
      <w:r>
        <w:t>active</w:t>
      </w:r>
      <w:r>
        <w:rPr>
          <w:spacing w:val="-9"/>
        </w:rPr>
        <w:t xml:space="preserve"> </w:t>
      </w:r>
      <w:r>
        <w:t>Employee</w:t>
      </w:r>
      <w:r>
        <w:rPr>
          <w:spacing w:val="-7"/>
        </w:rPr>
        <w:t xml:space="preserve"> </w:t>
      </w:r>
      <w:r>
        <w:t>meets</w:t>
      </w:r>
      <w:r>
        <w:rPr>
          <w:spacing w:val="-4"/>
        </w:rPr>
        <w:t xml:space="preserve"> </w:t>
      </w:r>
      <w:r>
        <w:t>all</w:t>
      </w:r>
      <w:r>
        <w:rPr>
          <w:spacing w:val="-10"/>
        </w:rPr>
        <w:t xml:space="preserve"> </w:t>
      </w:r>
      <w:r>
        <w:t>of</w:t>
      </w:r>
      <w:r>
        <w:rPr>
          <w:spacing w:val="-5"/>
        </w:rPr>
        <w:t xml:space="preserve"> </w:t>
      </w:r>
      <w:r>
        <w:t>the</w:t>
      </w:r>
      <w:r>
        <w:rPr>
          <w:spacing w:val="-8"/>
        </w:rPr>
        <w:t xml:space="preserve"> </w:t>
      </w:r>
      <w:r>
        <w:t>following</w:t>
      </w:r>
      <w:r>
        <w:rPr>
          <w:spacing w:val="-6"/>
        </w:rPr>
        <w:t xml:space="preserve"> </w:t>
      </w:r>
      <w:r>
        <w:t>criteria</w:t>
      </w:r>
      <w:r>
        <w:rPr>
          <w:spacing w:val="-5"/>
        </w:rPr>
        <w:t xml:space="preserve"> </w:t>
      </w:r>
      <w:r>
        <w:t>and</w:t>
      </w:r>
      <w:r>
        <w:rPr>
          <w:spacing w:val="-3"/>
        </w:rPr>
        <w:t xml:space="preserve"> </w:t>
      </w:r>
      <w:r>
        <w:t>complies</w:t>
      </w:r>
      <w:r>
        <w:rPr>
          <w:spacing w:val="-1"/>
        </w:rPr>
        <w:t xml:space="preserve"> </w:t>
      </w:r>
      <w:r>
        <w:t>with</w:t>
      </w:r>
      <w:r>
        <w:rPr>
          <w:spacing w:val="-9"/>
        </w:rPr>
        <w:t xml:space="preserve"> </w:t>
      </w:r>
      <w:r>
        <w:t>the</w:t>
      </w:r>
      <w:r>
        <w:rPr>
          <w:spacing w:val="-9"/>
        </w:rPr>
        <w:t xml:space="preserve"> </w:t>
      </w:r>
      <w:r>
        <w:t>procedures</w:t>
      </w:r>
      <w:r>
        <w:rPr>
          <w:spacing w:val="-3"/>
        </w:rPr>
        <w:t xml:space="preserve"> </w:t>
      </w:r>
      <w:r>
        <w:t>described</w:t>
      </w:r>
      <w:r>
        <w:rPr>
          <w:spacing w:val="-5"/>
        </w:rPr>
        <w:t xml:space="preserve"> </w:t>
      </w:r>
      <w:r>
        <w:t>below,</w:t>
      </w:r>
      <w:r>
        <w:rPr>
          <w:spacing w:val="-53"/>
        </w:rPr>
        <w:t xml:space="preserve"> </w:t>
      </w:r>
      <w:r>
        <w:t>he/she shall be eligible for a Waiver of Contribution for his/her District paid Plan contribution for an initial</w:t>
      </w:r>
      <w:r>
        <w:rPr>
          <w:spacing w:val="1"/>
        </w:rPr>
        <w:t xml:space="preserve"> </w:t>
      </w:r>
      <w:r>
        <w:t>period</w:t>
      </w:r>
      <w:r>
        <w:rPr>
          <w:spacing w:val="-2"/>
        </w:rPr>
        <w:t xml:space="preserve"> </w:t>
      </w:r>
      <w:r>
        <w:t>of</w:t>
      </w:r>
      <w:r>
        <w:rPr>
          <w:spacing w:val="1"/>
        </w:rPr>
        <w:t xml:space="preserve"> </w:t>
      </w:r>
      <w:r>
        <w:t>up</w:t>
      </w:r>
      <w:r>
        <w:rPr>
          <w:spacing w:val="-1"/>
        </w:rPr>
        <w:t xml:space="preserve"> </w:t>
      </w:r>
      <w:r>
        <w:t>to</w:t>
      </w:r>
      <w:r>
        <w:rPr>
          <w:spacing w:val="-1"/>
        </w:rPr>
        <w:t xml:space="preserve"> </w:t>
      </w:r>
      <w:r>
        <w:t>six (6)</w:t>
      </w:r>
      <w:r>
        <w:rPr>
          <w:spacing w:val="-4"/>
        </w:rPr>
        <w:t xml:space="preserve"> </w:t>
      </w:r>
      <w:r>
        <w:t>months:</w:t>
      </w:r>
    </w:p>
    <w:p w14:paraId="72B399CF" w14:textId="77777777" w:rsidR="002733EE" w:rsidRDefault="002733EE">
      <w:pPr>
        <w:pStyle w:val="BodyText"/>
      </w:pPr>
    </w:p>
    <w:p w14:paraId="72B399D0" w14:textId="77777777" w:rsidR="002733EE" w:rsidRDefault="0087278D">
      <w:pPr>
        <w:pStyle w:val="BodyText"/>
        <w:spacing w:line="475" w:lineRule="auto"/>
        <w:ind w:left="1100" w:right="2936"/>
      </w:pPr>
      <w:r>
        <w:t>has</w:t>
      </w:r>
      <w:r>
        <w:rPr>
          <w:spacing w:val="-2"/>
        </w:rPr>
        <w:t xml:space="preserve"> </w:t>
      </w:r>
      <w:r>
        <w:t>been</w:t>
      </w:r>
      <w:r>
        <w:rPr>
          <w:spacing w:val="-2"/>
        </w:rPr>
        <w:t xml:space="preserve"> </w:t>
      </w:r>
      <w:r>
        <w:t>hurt</w:t>
      </w:r>
      <w:r>
        <w:rPr>
          <w:spacing w:val="-2"/>
        </w:rPr>
        <w:t xml:space="preserve"> </w:t>
      </w:r>
      <w:r>
        <w:t>on</w:t>
      </w:r>
      <w:r>
        <w:rPr>
          <w:spacing w:val="-3"/>
        </w:rPr>
        <w:t xml:space="preserve"> </w:t>
      </w:r>
      <w:r>
        <w:t>or</w:t>
      </w:r>
      <w:r>
        <w:rPr>
          <w:spacing w:val="-1"/>
        </w:rPr>
        <w:t xml:space="preserve"> </w:t>
      </w:r>
      <w:r>
        <w:t>off the</w:t>
      </w:r>
      <w:r>
        <w:rPr>
          <w:spacing w:val="-3"/>
        </w:rPr>
        <w:t xml:space="preserve"> </w:t>
      </w:r>
      <w:r>
        <w:t>job</w:t>
      </w:r>
      <w:r>
        <w:rPr>
          <w:spacing w:val="-2"/>
        </w:rPr>
        <w:t xml:space="preserve"> </w:t>
      </w:r>
      <w:r>
        <w:t>or</w:t>
      </w:r>
      <w:r>
        <w:rPr>
          <w:spacing w:val="-1"/>
        </w:rPr>
        <w:t xml:space="preserve"> </w:t>
      </w:r>
      <w:r>
        <w:t>sustained</w:t>
      </w:r>
      <w:r>
        <w:rPr>
          <w:spacing w:val="-3"/>
        </w:rPr>
        <w:t xml:space="preserve"> </w:t>
      </w:r>
      <w:r>
        <w:t>serious</w:t>
      </w:r>
      <w:r>
        <w:rPr>
          <w:spacing w:val="-1"/>
        </w:rPr>
        <w:t xml:space="preserve"> </w:t>
      </w:r>
      <w:r>
        <w:t>injury</w:t>
      </w:r>
      <w:r>
        <w:rPr>
          <w:spacing w:val="-5"/>
        </w:rPr>
        <w:t xml:space="preserve"> </w:t>
      </w:r>
      <w:r>
        <w:t>or</w:t>
      </w:r>
      <w:r>
        <w:rPr>
          <w:spacing w:val="-2"/>
        </w:rPr>
        <w:t xml:space="preserve"> </w:t>
      </w:r>
      <w:r>
        <w:t>non-induced</w:t>
      </w:r>
      <w:r>
        <w:rPr>
          <w:spacing w:val="-2"/>
        </w:rPr>
        <w:t xml:space="preserve"> </w:t>
      </w:r>
      <w:r>
        <w:t>illness;</w:t>
      </w:r>
      <w:r>
        <w:rPr>
          <w:spacing w:val="-53"/>
        </w:rPr>
        <w:t xml:space="preserve"> </w:t>
      </w:r>
      <w:r>
        <w:t>has</w:t>
      </w:r>
      <w:r>
        <w:rPr>
          <w:spacing w:val="-1"/>
        </w:rPr>
        <w:t xml:space="preserve"> </w:t>
      </w:r>
      <w:r>
        <w:t>used all</w:t>
      </w:r>
      <w:r>
        <w:rPr>
          <w:spacing w:val="-2"/>
        </w:rPr>
        <w:t xml:space="preserve"> </w:t>
      </w:r>
      <w:r>
        <w:t>of his/her sick</w:t>
      </w:r>
      <w:r>
        <w:rPr>
          <w:spacing w:val="2"/>
        </w:rPr>
        <w:t xml:space="preserve"> </w:t>
      </w:r>
      <w:r>
        <w:t>leave</w:t>
      </w:r>
      <w:r>
        <w:rPr>
          <w:spacing w:val="-2"/>
        </w:rPr>
        <w:t xml:space="preserve"> </w:t>
      </w:r>
      <w:r>
        <w:t>and</w:t>
      </w:r>
      <w:r>
        <w:rPr>
          <w:spacing w:val="1"/>
        </w:rPr>
        <w:t xml:space="preserve"> </w:t>
      </w:r>
      <w:r>
        <w:t>vacation leave;</w:t>
      </w:r>
    </w:p>
    <w:p w14:paraId="72B399D1" w14:textId="77777777" w:rsidR="002733EE" w:rsidRDefault="0087278D">
      <w:pPr>
        <w:pStyle w:val="BodyText"/>
        <w:spacing w:before="8" w:line="489" w:lineRule="auto"/>
        <w:ind w:left="1100" w:right="1713"/>
      </w:pPr>
      <w:r>
        <w:t>is no longer receiving any income from employment other than Workers’ Compensation benefits;</w:t>
      </w:r>
      <w:r>
        <w:rPr>
          <w:spacing w:val="-53"/>
        </w:rPr>
        <w:t xml:space="preserve"> </w:t>
      </w:r>
      <w:r>
        <w:t>is</w:t>
      </w:r>
      <w:r>
        <w:rPr>
          <w:spacing w:val="-1"/>
        </w:rPr>
        <w:t xml:space="preserve"> </w:t>
      </w:r>
      <w:r>
        <w:t>on</w:t>
      </w:r>
      <w:r>
        <w:rPr>
          <w:spacing w:val="1"/>
        </w:rPr>
        <w:t xml:space="preserve"> </w:t>
      </w:r>
      <w:r>
        <w:t>an</w:t>
      </w:r>
      <w:r>
        <w:rPr>
          <w:spacing w:val="-1"/>
        </w:rPr>
        <w:t xml:space="preserve"> </w:t>
      </w:r>
      <w:r>
        <w:t>approved</w:t>
      </w:r>
      <w:r>
        <w:rPr>
          <w:spacing w:val="-1"/>
        </w:rPr>
        <w:t xml:space="preserve"> </w:t>
      </w:r>
      <w:r>
        <w:t>Leave</w:t>
      </w:r>
      <w:r>
        <w:rPr>
          <w:spacing w:val="-1"/>
        </w:rPr>
        <w:t xml:space="preserve"> </w:t>
      </w:r>
      <w:r>
        <w:t>of</w:t>
      </w:r>
      <w:r>
        <w:rPr>
          <w:spacing w:val="1"/>
        </w:rPr>
        <w:t xml:space="preserve"> </w:t>
      </w:r>
      <w:r>
        <w:t>Absence;</w:t>
      </w:r>
      <w:r>
        <w:rPr>
          <w:spacing w:val="-2"/>
        </w:rPr>
        <w:t xml:space="preserve"> </w:t>
      </w:r>
      <w:r>
        <w:t>and</w:t>
      </w:r>
    </w:p>
    <w:p w14:paraId="72B399D2" w14:textId="77777777" w:rsidR="002733EE" w:rsidRDefault="0087278D">
      <w:pPr>
        <w:pStyle w:val="BodyText"/>
        <w:ind w:left="1100" w:right="1373"/>
      </w:pPr>
      <w:r>
        <w:t>has</w:t>
      </w:r>
      <w:r>
        <w:rPr>
          <w:spacing w:val="-2"/>
        </w:rPr>
        <w:t xml:space="preserve"> </w:t>
      </w:r>
      <w:r>
        <w:t>a</w:t>
      </w:r>
      <w:r>
        <w:rPr>
          <w:spacing w:val="-3"/>
        </w:rPr>
        <w:t xml:space="preserve"> </w:t>
      </w:r>
      <w:r>
        <w:t>reasonable</w:t>
      </w:r>
      <w:r>
        <w:rPr>
          <w:spacing w:val="-1"/>
        </w:rPr>
        <w:t xml:space="preserve"> </w:t>
      </w:r>
      <w:r>
        <w:t>prognosis</w:t>
      </w:r>
      <w:r>
        <w:rPr>
          <w:spacing w:val="-2"/>
        </w:rPr>
        <w:t xml:space="preserve"> </w:t>
      </w:r>
      <w:r>
        <w:t>of</w:t>
      </w:r>
      <w:r>
        <w:rPr>
          <w:spacing w:val="-1"/>
        </w:rPr>
        <w:t xml:space="preserve"> </w:t>
      </w:r>
      <w:r>
        <w:t>returning</w:t>
      </w:r>
      <w:r>
        <w:rPr>
          <w:spacing w:val="-2"/>
        </w:rPr>
        <w:t xml:space="preserve"> </w:t>
      </w:r>
      <w:r>
        <w:t>to</w:t>
      </w:r>
      <w:r>
        <w:rPr>
          <w:spacing w:val="-2"/>
        </w:rPr>
        <w:t xml:space="preserve"> </w:t>
      </w:r>
      <w:r>
        <w:t>full</w:t>
      </w:r>
      <w:r>
        <w:rPr>
          <w:spacing w:val="-4"/>
        </w:rPr>
        <w:t xml:space="preserve"> </w:t>
      </w:r>
      <w:r>
        <w:t>employment</w:t>
      </w:r>
      <w:r>
        <w:rPr>
          <w:spacing w:val="-3"/>
        </w:rPr>
        <w:t xml:space="preserve"> </w:t>
      </w:r>
      <w:r>
        <w:t>with</w:t>
      </w:r>
      <w:r>
        <w:rPr>
          <w:spacing w:val="-3"/>
        </w:rPr>
        <w:t xml:space="preserve"> </w:t>
      </w:r>
      <w:r>
        <w:t>the</w:t>
      </w:r>
      <w:r>
        <w:rPr>
          <w:spacing w:val="-8"/>
        </w:rPr>
        <w:t xml:space="preserve"> </w:t>
      </w:r>
      <w:r>
        <w:t>Washoe</w:t>
      </w:r>
      <w:r>
        <w:rPr>
          <w:spacing w:val="-3"/>
        </w:rPr>
        <w:t xml:space="preserve"> </w:t>
      </w:r>
      <w:r>
        <w:t>County</w:t>
      </w:r>
      <w:r>
        <w:rPr>
          <w:spacing w:val="-4"/>
        </w:rPr>
        <w:t xml:space="preserve"> </w:t>
      </w:r>
      <w:r>
        <w:t>School</w:t>
      </w:r>
      <w:r>
        <w:rPr>
          <w:spacing w:val="-4"/>
        </w:rPr>
        <w:t xml:space="preserve"> </w:t>
      </w:r>
      <w:r>
        <w:t>District</w:t>
      </w:r>
      <w:r>
        <w:rPr>
          <w:spacing w:val="-52"/>
        </w:rPr>
        <w:t xml:space="preserve"> </w:t>
      </w:r>
      <w:r>
        <w:t>within six (6) months from the time the individual went on an approved leave of absence, whether</w:t>
      </w:r>
      <w:r>
        <w:rPr>
          <w:spacing w:val="1"/>
        </w:rPr>
        <w:t xml:space="preserve"> </w:t>
      </w:r>
      <w:r>
        <w:t>paid</w:t>
      </w:r>
      <w:r>
        <w:rPr>
          <w:spacing w:val="-2"/>
        </w:rPr>
        <w:t xml:space="preserve"> </w:t>
      </w:r>
      <w:r>
        <w:t>or unpaid.</w:t>
      </w:r>
    </w:p>
    <w:p w14:paraId="72B399D3" w14:textId="77777777" w:rsidR="002733EE" w:rsidRDefault="002733EE">
      <w:pPr>
        <w:pStyle w:val="BodyText"/>
        <w:spacing w:before="1"/>
        <w:rPr>
          <w:sz w:val="19"/>
        </w:rPr>
      </w:pPr>
    </w:p>
    <w:p w14:paraId="72B399D4" w14:textId="77777777" w:rsidR="002733EE" w:rsidRDefault="0087278D">
      <w:pPr>
        <w:pStyle w:val="BodyText"/>
        <w:ind w:left="740" w:right="1258" w:hanging="1"/>
        <w:jc w:val="both"/>
      </w:pPr>
      <w:r>
        <w:rPr>
          <w:spacing w:val="-1"/>
        </w:rPr>
        <w:t>The</w:t>
      </w:r>
      <w:r>
        <w:rPr>
          <w:spacing w:val="-18"/>
        </w:rPr>
        <w:t xml:space="preserve"> </w:t>
      </w:r>
      <w:r>
        <w:rPr>
          <w:spacing w:val="-1"/>
        </w:rPr>
        <w:t>Waiver</w:t>
      </w:r>
      <w:r>
        <w:rPr>
          <w:spacing w:val="-5"/>
        </w:rPr>
        <w:t xml:space="preserve"> </w:t>
      </w:r>
      <w:r>
        <w:rPr>
          <w:spacing w:val="-1"/>
        </w:rPr>
        <w:t>of</w:t>
      </w:r>
      <w:r>
        <w:rPr>
          <w:spacing w:val="-3"/>
        </w:rPr>
        <w:t xml:space="preserve"> </w:t>
      </w:r>
      <w:r>
        <w:rPr>
          <w:spacing w:val="-1"/>
        </w:rPr>
        <w:t>Contribution</w:t>
      </w:r>
      <w:r>
        <w:rPr>
          <w:spacing w:val="-6"/>
        </w:rPr>
        <w:t xml:space="preserve"> </w:t>
      </w:r>
      <w:r>
        <w:rPr>
          <w:spacing w:val="-1"/>
        </w:rPr>
        <w:t>is</w:t>
      </w:r>
      <w:r>
        <w:rPr>
          <w:spacing w:val="-4"/>
        </w:rPr>
        <w:t xml:space="preserve"> </w:t>
      </w:r>
      <w:r>
        <w:rPr>
          <w:spacing w:val="-1"/>
        </w:rPr>
        <w:t>not</w:t>
      </w:r>
      <w:r>
        <w:rPr>
          <w:spacing w:val="-6"/>
        </w:rPr>
        <w:t xml:space="preserve"> </w:t>
      </w:r>
      <w:r>
        <w:rPr>
          <w:spacing w:val="-1"/>
        </w:rPr>
        <w:t>automatic.</w:t>
      </w:r>
      <w:r>
        <w:rPr>
          <w:spacing w:val="40"/>
        </w:rPr>
        <w:t xml:space="preserve"> </w:t>
      </w:r>
      <w:r>
        <w:rPr>
          <w:spacing w:val="-1"/>
        </w:rPr>
        <w:t>Failure</w:t>
      </w:r>
      <w:r>
        <w:rPr>
          <w:spacing w:val="-8"/>
        </w:rPr>
        <w:t xml:space="preserve"> </w:t>
      </w:r>
      <w:r>
        <w:rPr>
          <w:spacing w:val="-1"/>
        </w:rPr>
        <w:t>to</w:t>
      </w:r>
      <w:r>
        <w:rPr>
          <w:spacing w:val="-8"/>
        </w:rPr>
        <w:t xml:space="preserve"> </w:t>
      </w:r>
      <w:r>
        <w:t>follow</w:t>
      </w:r>
      <w:r>
        <w:rPr>
          <w:spacing w:val="-13"/>
        </w:rPr>
        <w:t xml:space="preserve"> </w:t>
      </w:r>
      <w:r>
        <w:t>the</w:t>
      </w:r>
      <w:r>
        <w:rPr>
          <w:spacing w:val="-8"/>
        </w:rPr>
        <w:t xml:space="preserve"> </w:t>
      </w:r>
      <w:r>
        <w:t>procedures</w:t>
      </w:r>
      <w:r>
        <w:rPr>
          <w:spacing w:val="-4"/>
        </w:rPr>
        <w:t xml:space="preserve"> </w:t>
      </w:r>
      <w:r>
        <w:t>described</w:t>
      </w:r>
      <w:r>
        <w:rPr>
          <w:spacing w:val="-8"/>
        </w:rPr>
        <w:t xml:space="preserve"> </w:t>
      </w:r>
      <w:r>
        <w:t>below</w:t>
      </w:r>
      <w:r>
        <w:rPr>
          <w:spacing w:val="-11"/>
        </w:rPr>
        <w:t xml:space="preserve"> </w:t>
      </w:r>
      <w:r>
        <w:t>shall</w:t>
      </w:r>
      <w:r>
        <w:rPr>
          <w:spacing w:val="-7"/>
        </w:rPr>
        <w:t xml:space="preserve"> </w:t>
      </w:r>
      <w:r>
        <w:t>prevent</w:t>
      </w:r>
      <w:r>
        <w:rPr>
          <w:spacing w:val="-54"/>
        </w:rPr>
        <w:t xml:space="preserve"> </w:t>
      </w:r>
      <w:r>
        <w:t>a</w:t>
      </w:r>
      <w:r>
        <w:rPr>
          <w:spacing w:val="-7"/>
        </w:rPr>
        <w:t xml:space="preserve"> </w:t>
      </w:r>
      <w:r>
        <w:t>Waiver of</w:t>
      </w:r>
      <w:r>
        <w:rPr>
          <w:spacing w:val="1"/>
        </w:rPr>
        <w:t xml:space="preserve"> </w:t>
      </w:r>
      <w:r>
        <w:t>Contribution</w:t>
      </w:r>
      <w:r>
        <w:rPr>
          <w:spacing w:val="-1"/>
        </w:rPr>
        <w:t xml:space="preserve"> </w:t>
      </w:r>
      <w:r>
        <w:t>from</w:t>
      </w:r>
      <w:r>
        <w:rPr>
          <w:spacing w:val="4"/>
        </w:rPr>
        <w:t xml:space="preserve"> </w:t>
      </w:r>
      <w:r>
        <w:t>being</w:t>
      </w:r>
      <w:r>
        <w:rPr>
          <w:spacing w:val="-8"/>
        </w:rPr>
        <w:t xml:space="preserve"> </w:t>
      </w:r>
      <w:r>
        <w:t>granted.</w:t>
      </w:r>
    </w:p>
    <w:p w14:paraId="72B399D5" w14:textId="77777777" w:rsidR="002733EE" w:rsidRDefault="002733EE">
      <w:pPr>
        <w:pStyle w:val="BodyText"/>
        <w:spacing w:before="10"/>
        <w:rPr>
          <w:sz w:val="19"/>
        </w:rPr>
      </w:pPr>
    </w:p>
    <w:p w14:paraId="72B399D6" w14:textId="77777777" w:rsidR="002733EE" w:rsidRDefault="0087278D">
      <w:pPr>
        <w:pStyle w:val="BodyText"/>
        <w:spacing w:before="1"/>
        <w:ind w:left="739" w:right="1261"/>
        <w:jc w:val="both"/>
      </w:pPr>
      <w:r>
        <w:t>The</w:t>
      </w:r>
      <w:r>
        <w:rPr>
          <w:spacing w:val="-9"/>
        </w:rPr>
        <w:t xml:space="preserve"> </w:t>
      </w:r>
      <w:r>
        <w:t>active</w:t>
      </w:r>
      <w:r>
        <w:rPr>
          <w:spacing w:val="-6"/>
        </w:rPr>
        <w:t xml:space="preserve"> </w:t>
      </w:r>
      <w:r>
        <w:t>Employee</w:t>
      </w:r>
      <w:r>
        <w:rPr>
          <w:spacing w:val="-6"/>
        </w:rPr>
        <w:t xml:space="preserve"> </w:t>
      </w:r>
      <w:r>
        <w:t>or</w:t>
      </w:r>
      <w:r>
        <w:rPr>
          <w:spacing w:val="-4"/>
        </w:rPr>
        <w:t xml:space="preserve"> </w:t>
      </w:r>
      <w:r>
        <w:t>his/her</w:t>
      </w:r>
      <w:r>
        <w:rPr>
          <w:spacing w:val="-5"/>
        </w:rPr>
        <w:t xml:space="preserve"> </w:t>
      </w:r>
      <w:r>
        <w:t>representative</w:t>
      </w:r>
      <w:r>
        <w:rPr>
          <w:spacing w:val="-8"/>
        </w:rPr>
        <w:t xml:space="preserve"> </w:t>
      </w:r>
      <w:r>
        <w:t>must</w:t>
      </w:r>
      <w:r>
        <w:rPr>
          <w:spacing w:val="-10"/>
        </w:rPr>
        <w:t xml:space="preserve"> </w:t>
      </w:r>
      <w:r>
        <w:t>make</w:t>
      </w:r>
      <w:r>
        <w:rPr>
          <w:spacing w:val="-8"/>
        </w:rPr>
        <w:t xml:space="preserve"> </w:t>
      </w:r>
      <w:r>
        <w:t>a</w:t>
      </w:r>
      <w:r>
        <w:rPr>
          <w:spacing w:val="-8"/>
        </w:rPr>
        <w:t xml:space="preserve"> </w:t>
      </w:r>
      <w:r>
        <w:t>request</w:t>
      </w:r>
      <w:r>
        <w:rPr>
          <w:spacing w:val="-5"/>
        </w:rPr>
        <w:t xml:space="preserve"> </w:t>
      </w:r>
      <w:r>
        <w:t>to</w:t>
      </w:r>
      <w:r>
        <w:rPr>
          <w:spacing w:val="-8"/>
        </w:rPr>
        <w:t xml:space="preserve"> </w:t>
      </w:r>
      <w:r>
        <w:t>the</w:t>
      </w:r>
      <w:r>
        <w:rPr>
          <w:spacing w:val="-6"/>
        </w:rPr>
        <w:t xml:space="preserve"> </w:t>
      </w:r>
      <w:r>
        <w:t>Risk Management</w:t>
      </w:r>
      <w:r>
        <w:rPr>
          <w:spacing w:val="-5"/>
        </w:rPr>
        <w:t xml:space="preserve"> </w:t>
      </w:r>
      <w:r>
        <w:t>Office</w:t>
      </w:r>
      <w:r>
        <w:rPr>
          <w:spacing w:val="-6"/>
        </w:rPr>
        <w:t xml:space="preserve"> </w:t>
      </w:r>
      <w:r>
        <w:t>at</w:t>
      </w:r>
      <w:r>
        <w:rPr>
          <w:spacing w:val="-9"/>
        </w:rPr>
        <w:t xml:space="preserve"> </w:t>
      </w:r>
      <w:r>
        <w:t>425</w:t>
      </w:r>
      <w:r>
        <w:rPr>
          <w:spacing w:val="-53"/>
        </w:rPr>
        <w:t xml:space="preserve"> </w:t>
      </w:r>
      <w:r>
        <w:t>East Ninth Street, Reno, NV 89512 in writing, accompanied by the Employee’s Physician’s report giving</w:t>
      </w:r>
      <w:r>
        <w:rPr>
          <w:spacing w:val="1"/>
        </w:rPr>
        <w:t xml:space="preserve"> </w:t>
      </w:r>
      <w:r>
        <w:t xml:space="preserve">verification of the prognosis of return to work. Such request </w:t>
      </w:r>
      <w:r>
        <w:rPr>
          <w:u w:val="single"/>
        </w:rPr>
        <w:t>must</w:t>
      </w:r>
      <w:r>
        <w:t xml:space="preserve"> be submitted within thirty (30) days after</w:t>
      </w:r>
      <w:r>
        <w:rPr>
          <w:spacing w:val="-53"/>
        </w:rPr>
        <w:t xml:space="preserve"> </w:t>
      </w:r>
      <w:r>
        <w:t>the Employee</w:t>
      </w:r>
      <w:r>
        <w:rPr>
          <w:spacing w:val="-1"/>
        </w:rPr>
        <w:t xml:space="preserve"> </w:t>
      </w:r>
      <w:r>
        <w:t>is no</w:t>
      </w:r>
      <w:r>
        <w:rPr>
          <w:spacing w:val="-1"/>
        </w:rPr>
        <w:t xml:space="preserve"> </w:t>
      </w:r>
      <w:r>
        <w:t>longer</w:t>
      </w:r>
      <w:r>
        <w:rPr>
          <w:spacing w:val="-1"/>
        </w:rPr>
        <w:t xml:space="preserve"> </w:t>
      </w:r>
      <w:r>
        <w:t>in</w:t>
      </w:r>
      <w:r>
        <w:rPr>
          <w:spacing w:val="-1"/>
        </w:rPr>
        <w:t xml:space="preserve"> </w:t>
      </w:r>
      <w:r>
        <w:t>an</w:t>
      </w:r>
      <w:r>
        <w:rPr>
          <w:spacing w:val="1"/>
        </w:rPr>
        <w:t xml:space="preserve"> </w:t>
      </w:r>
      <w:r>
        <w:t>actively</w:t>
      </w:r>
      <w:r>
        <w:rPr>
          <w:spacing w:val="-2"/>
        </w:rPr>
        <w:t xml:space="preserve"> </w:t>
      </w:r>
      <w:r>
        <w:t>paid</w:t>
      </w:r>
      <w:r>
        <w:rPr>
          <w:spacing w:val="-5"/>
        </w:rPr>
        <w:t xml:space="preserve"> </w:t>
      </w:r>
      <w:r>
        <w:t>status.</w:t>
      </w:r>
    </w:p>
    <w:p w14:paraId="72B399D7" w14:textId="77777777" w:rsidR="002733EE" w:rsidRDefault="002733EE">
      <w:pPr>
        <w:pStyle w:val="BodyText"/>
        <w:spacing w:before="1"/>
      </w:pPr>
    </w:p>
    <w:p w14:paraId="72B399D8" w14:textId="77777777" w:rsidR="002733EE" w:rsidRDefault="0087278D">
      <w:pPr>
        <w:pStyle w:val="BodyText"/>
        <w:spacing w:before="1"/>
        <w:ind w:left="740" w:right="1261"/>
        <w:jc w:val="both"/>
      </w:pPr>
      <w:r>
        <w:t>At the sole discretion of the Risk Management Department, the Waiver of Contribution may be extended</w:t>
      </w:r>
      <w:r>
        <w:rPr>
          <w:spacing w:val="1"/>
        </w:rPr>
        <w:t xml:space="preserve"> </w:t>
      </w:r>
      <w:r>
        <w:t>for</w:t>
      </w:r>
      <w:r>
        <w:rPr>
          <w:spacing w:val="-1"/>
        </w:rPr>
        <w:t xml:space="preserve"> </w:t>
      </w:r>
      <w:r>
        <w:t>a</w:t>
      </w:r>
      <w:r>
        <w:rPr>
          <w:spacing w:val="-4"/>
        </w:rPr>
        <w:t xml:space="preserve"> </w:t>
      </w:r>
      <w:r>
        <w:t>maximum</w:t>
      </w:r>
      <w:r>
        <w:rPr>
          <w:spacing w:val="4"/>
        </w:rPr>
        <w:t xml:space="preserve"> </w:t>
      </w:r>
      <w:r>
        <w:t>of</w:t>
      </w:r>
      <w:r>
        <w:rPr>
          <w:spacing w:val="1"/>
        </w:rPr>
        <w:t xml:space="preserve"> </w:t>
      </w:r>
      <w:r>
        <w:t>an</w:t>
      </w:r>
      <w:r>
        <w:rPr>
          <w:spacing w:val="-1"/>
        </w:rPr>
        <w:t xml:space="preserve"> </w:t>
      </w:r>
      <w:r>
        <w:t>additional</w:t>
      </w:r>
      <w:r>
        <w:rPr>
          <w:spacing w:val="-3"/>
        </w:rPr>
        <w:t xml:space="preserve"> </w:t>
      </w:r>
      <w:r>
        <w:t>six (6)</w:t>
      </w:r>
      <w:r>
        <w:rPr>
          <w:spacing w:val="1"/>
        </w:rPr>
        <w:t xml:space="preserve"> </w:t>
      </w:r>
      <w:r>
        <w:t>months.</w:t>
      </w:r>
    </w:p>
    <w:p w14:paraId="72B399D9" w14:textId="77777777" w:rsidR="002733EE" w:rsidRDefault="002733EE">
      <w:pPr>
        <w:pStyle w:val="BodyText"/>
        <w:spacing w:before="10"/>
        <w:rPr>
          <w:sz w:val="19"/>
        </w:rPr>
      </w:pPr>
    </w:p>
    <w:p w14:paraId="72B399DA" w14:textId="77777777" w:rsidR="002733EE" w:rsidRDefault="0087278D">
      <w:pPr>
        <w:pStyle w:val="BodyText"/>
        <w:ind w:left="739" w:right="1266"/>
        <w:jc w:val="both"/>
      </w:pPr>
      <w:r>
        <w:rPr>
          <w:spacing w:val="-1"/>
        </w:rPr>
        <w:t>Both</w:t>
      </w:r>
      <w:r>
        <w:rPr>
          <w:spacing w:val="-11"/>
        </w:rPr>
        <w:t xml:space="preserve"> </w:t>
      </w:r>
      <w:r>
        <w:rPr>
          <w:spacing w:val="-1"/>
        </w:rPr>
        <w:t>the</w:t>
      </w:r>
      <w:r>
        <w:rPr>
          <w:spacing w:val="-11"/>
        </w:rPr>
        <w:t xml:space="preserve"> </w:t>
      </w:r>
      <w:r>
        <w:rPr>
          <w:spacing w:val="-1"/>
        </w:rPr>
        <w:t>initial</w:t>
      </w:r>
      <w:r>
        <w:rPr>
          <w:spacing w:val="-11"/>
        </w:rPr>
        <w:t xml:space="preserve"> </w:t>
      </w:r>
      <w:r>
        <w:rPr>
          <w:spacing w:val="-1"/>
        </w:rPr>
        <w:t>and</w:t>
      </w:r>
      <w:r>
        <w:rPr>
          <w:spacing w:val="-11"/>
        </w:rPr>
        <w:t xml:space="preserve"> </w:t>
      </w:r>
      <w:r>
        <w:rPr>
          <w:spacing w:val="-1"/>
        </w:rPr>
        <w:t>extended</w:t>
      </w:r>
      <w:r>
        <w:rPr>
          <w:spacing w:val="-16"/>
        </w:rPr>
        <w:t xml:space="preserve"> </w:t>
      </w:r>
      <w:r>
        <w:rPr>
          <w:spacing w:val="-1"/>
        </w:rPr>
        <w:t>Waiver</w:t>
      </w:r>
      <w:r>
        <w:rPr>
          <w:spacing w:val="-12"/>
        </w:rPr>
        <w:t xml:space="preserve"> </w:t>
      </w:r>
      <w:r>
        <w:rPr>
          <w:spacing w:val="-1"/>
        </w:rPr>
        <w:t>of</w:t>
      </w:r>
      <w:r>
        <w:rPr>
          <w:spacing w:val="-11"/>
        </w:rPr>
        <w:t xml:space="preserve"> </w:t>
      </w:r>
      <w:r>
        <w:rPr>
          <w:spacing w:val="-1"/>
        </w:rPr>
        <w:t>Contribution</w:t>
      </w:r>
      <w:r>
        <w:rPr>
          <w:spacing w:val="-8"/>
        </w:rPr>
        <w:t xml:space="preserve"> </w:t>
      </w:r>
      <w:r>
        <w:rPr>
          <w:spacing w:val="-1"/>
        </w:rPr>
        <w:t>will</w:t>
      </w:r>
      <w:r>
        <w:rPr>
          <w:spacing w:val="-11"/>
        </w:rPr>
        <w:t xml:space="preserve"> </w:t>
      </w:r>
      <w:r>
        <w:t>be</w:t>
      </w:r>
      <w:r>
        <w:rPr>
          <w:spacing w:val="-11"/>
        </w:rPr>
        <w:t xml:space="preserve"> </w:t>
      </w:r>
      <w:r>
        <w:t>coordinated</w:t>
      </w:r>
      <w:r>
        <w:rPr>
          <w:spacing w:val="-8"/>
        </w:rPr>
        <w:t xml:space="preserve"> </w:t>
      </w:r>
      <w:r>
        <w:t>with</w:t>
      </w:r>
      <w:r>
        <w:rPr>
          <w:spacing w:val="-11"/>
        </w:rPr>
        <w:t xml:space="preserve"> </w:t>
      </w:r>
      <w:r>
        <w:t>the</w:t>
      </w:r>
      <w:r>
        <w:rPr>
          <w:spacing w:val="-11"/>
        </w:rPr>
        <w:t xml:space="preserve"> </w:t>
      </w:r>
      <w:r>
        <w:t>approved</w:t>
      </w:r>
      <w:r>
        <w:rPr>
          <w:spacing w:val="-11"/>
        </w:rPr>
        <w:t xml:space="preserve"> </w:t>
      </w:r>
      <w:r>
        <w:t>leave</w:t>
      </w:r>
      <w:r>
        <w:rPr>
          <w:spacing w:val="-11"/>
        </w:rPr>
        <w:t xml:space="preserve"> </w:t>
      </w:r>
      <w:r>
        <w:t>of</w:t>
      </w:r>
      <w:r>
        <w:rPr>
          <w:spacing w:val="-11"/>
        </w:rPr>
        <w:t xml:space="preserve"> </w:t>
      </w:r>
      <w:r>
        <w:t>absence,</w:t>
      </w:r>
      <w:r>
        <w:rPr>
          <w:spacing w:val="-53"/>
        </w:rPr>
        <w:t xml:space="preserve"> </w:t>
      </w:r>
      <w:r>
        <w:t>but</w:t>
      </w:r>
      <w:r>
        <w:rPr>
          <w:spacing w:val="-2"/>
        </w:rPr>
        <w:t xml:space="preserve"> </w:t>
      </w:r>
      <w:r>
        <w:t>not</w:t>
      </w:r>
      <w:r>
        <w:rPr>
          <w:spacing w:val="-1"/>
        </w:rPr>
        <w:t xml:space="preserve"> </w:t>
      </w:r>
      <w:r>
        <w:t>be</w:t>
      </w:r>
      <w:r>
        <w:rPr>
          <w:spacing w:val="-2"/>
        </w:rPr>
        <w:t xml:space="preserve"> </w:t>
      </w:r>
      <w:r>
        <w:t>in</w:t>
      </w:r>
      <w:r>
        <w:rPr>
          <w:spacing w:val="-1"/>
        </w:rPr>
        <w:t xml:space="preserve"> </w:t>
      </w:r>
      <w:r>
        <w:t>addition</w:t>
      </w:r>
      <w:r>
        <w:rPr>
          <w:spacing w:val="-1"/>
        </w:rPr>
        <w:t xml:space="preserve"> </w:t>
      </w:r>
      <w:r>
        <w:t>to the</w:t>
      </w:r>
      <w:r>
        <w:rPr>
          <w:spacing w:val="1"/>
        </w:rPr>
        <w:t xml:space="preserve"> </w:t>
      </w:r>
      <w:r>
        <w:t>provisions of the</w:t>
      </w:r>
      <w:r>
        <w:rPr>
          <w:spacing w:val="-1"/>
        </w:rPr>
        <w:t xml:space="preserve"> </w:t>
      </w:r>
      <w:r>
        <w:t>Family</w:t>
      </w:r>
      <w:r>
        <w:rPr>
          <w:spacing w:val="-4"/>
        </w:rPr>
        <w:t xml:space="preserve"> </w:t>
      </w:r>
      <w:r>
        <w:t>Medical</w:t>
      </w:r>
      <w:r>
        <w:rPr>
          <w:spacing w:val="-3"/>
        </w:rPr>
        <w:t xml:space="preserve"> </w:t>
      </w:r>
      <w:r>
        <w:t>Leave</w:t>
      </w:r>
      <w:r>
        <w:rPr>
          <w:spacing w:val="-3"/>
        </w:rPr>
        <w:t xml:space="preserve"> </w:t>
      </w:r>
      <w:r>
        <w:t>Act.</w:t>
      </w:r>
    </w:p>
    <w:p w14:paraId="72B399DB" w14:textId="77777777" w:rsidR="002733EE" w:rsidRDefault="002733EE">
      <w:pPr>
        <w:pStyle w:val="BodyText"/>
        <w:spacing w:before="1"/>
      </w:pPr>
    </w:p>
    <w:p w14:paraId="72B399DC" w14:textId="77777777" w:rsidR="002733EE" w:rsidRDefault="0087278D">
      <w:pPr>
        <w:pStyle w:val="BodyText"/>
        <w:ind w:left="739" w:right="1260"/>
        <w:jc w:val="both"/>
      </w:pPr>
      <w:r>
        <w:t>To obtain an additional Waiver of Contribution, or for an additional six (6) months or 12 months total, the</w:t>
      </w:r>
      <w:r>
        <w:rPr>
          <w:spacing w:val="1"/>
        </w:rPr>
        <w:t xml:space="preserve"> </w:t>
      </w:r>
      <w:r>
        <w:rPr>
          <w:spacing w:val="-1"/>
        </w:rPr>
        <w:t>active</w:t>
      </w:r>
      <w:r>
        <w:rPr>
          <w:spacing w:val="-11"/>
        </w:rPr>
        <w:t xml:space="preserve"> </w:t>
      </w:r>
      <w:r>
        <w:rPr>
          <w:spacing w:val="-1"/>
        </w:rPr>
        <w:t>Employee</w:t>
      </w:r>
      <w:r>
        <w:rPr>
          <w:spacing w:val="-11"/>
        </w:rPr>
        <w:t xml:space="preserve"> </w:t>
      </w:r>
      <w:r>
        <w:rPr>
          <w:spacing w:val="-1"/>
        </w:rPr>
        <w:t>or</w:t>
      </w:r>
      <w:r>
        <w:rPr>
          <w:spacing w:val="-12"/>
        </w:rPr>
        <w:t xml:space="preserve"> </w:t>
      </w:r>
      <w:r>
        <w:rPr>
          <w:spacing w:val="-1"/>
        </w:rPr>
        <w:t>his/her</w:t>
      </w:r>
      <w:r>
        <w:rPr>
          <w:spacing w:val="-12"/>
        </w:rPr>
        <w:t xml:space="preserve"> </w:t>
      </w:r>
      <w:r>
        <w:rPr>
          <w:spacing w:val="-1"/>
        </w:rPr>
        <w:t>representative</w:t>
      </w:r>
      <w:r>
        <w:rPr>
          <w:spacing w:val="-13"/>
        </w:rPr>
        <w:t xml:space="preserve"> </w:t>
      </w:r>
      <w:r>
        <w:rPr>
          <w:spacing w:val="-1"/>
        </w:rPr>
        <w:t>must</w:t>
      </w:r>
      <w:r>
        <w:rPr>
          <w:spacing w:val="-15"/>
        </w:rPr>
        <w:t xml:space="preserve"> </w:t>
      </w:r>
      <w:r>
        <w:rPr>
          <w:spacing w:val="-1"/>
        </w:rPr>
        <w:t>make</w:t>
      </w:r>
      <w:r>
        <w:rPr>
          <w:spacing w:val="-13"/>
        </w:rPr>
        <w:t xml:space="preserve"> </w:t>
      </w:r>
      <w:r>
        <w:t>a</w:t>
      </w:r>
      <w:r>
        <w:rPr>
          <w:spacing w:val="-11"/>
        </w:rPr>
        <w:t xml:space="preserve"> </w:t>
      </w:r>
      <w:r>
        <w:t>request</w:t>
      </w:r>
      <w:r>
        <w:rPr>
          <w:spacing w:val="-3"/>
        </w:rPr>
        <w:t xml:space="preserve"> </w:t>
      </w:r>
      <w:r>
        <w:t>to</w:t>
      </w:r>
      <w:r>
        <w:rPr>
          <w:spacing w:val="-4"/>
        </w:rPr>
        <w:t xml:space="preserve"> </w:t>
      </w:r>
      <w:r>
        <w:t>the Risk</w:t>
      </w:r>
      <w:r>
        <w:rPr>
          <w:spacing w:val="3"/>
        </w:rPr>
        <w:t xml:space="preserve"> </w:t>
      </w:r>
      <w:r>
        <w:t>Management</w:t>
      </w:r>
      <w:r>
        <w:rPr>
          <w:spacing w:val="-3"/>
        </w:rPr>
        <w:t xml:space="preserve"> </w:t>
      </w:r>
      <w:r>
        <w:t>Office</w:t>
      </w:r>
      <w:r>
        <w:rPr>
          <w:spacing w:val="-4"/>
        </w:rPr>
        <w:t xml:space="preserve"> </w:t>
      </w:r>
      <w:r>
        <w:t>at</w:t>
      </w:r>
      <w:r>
        <w:rPr>
          <w:spacing w:val="-3"/>
        </w:rPr>
        <w:t xml:space="preserve"> </w:t>
      </w:r>
      <w:r>
        <w:t>425</w:t>
      </w:r>
      <w:r>
        <w:rPr>
          <w:spacing w:val="-3"/>
        </w:rPr>
        <w:t xml:space="preserve"> </w:t>
      </w:r>
      <w:r>
        <w:t>East</w:t>
      </w:r>
      <w:r>
        <w:rPr>
          <w:spacing w:val="-53"/>
        </w:rPr>
        <w:t xml:space="preserve"> </w:t>
      </w:r>
      <w:r>
        <w:t>Ninth Street, Reno, NV</w:t>
      </w:r>
      <w:r>
        <w:rPr>
          <w:spacing w:val="1"/>
        </w:rPr>
        <w:t xml:space="preserve"> </w:t>
      </w:r>
      <w:r>
        <w:t xml:space="preserve">89512 in writing within thirty (30) days </w:t>
      </w:r>
      <w:r>
        <w:rPr>
          <w:b/>
          <w:u w:val="thick"/>
        </w:rPr>
        <w:t>prior</w:t>
      </w:r>
      <w:r>
        <w:rPr>
          <w:b/>
        </w:rPr>
        <w:t xml:space="preserve"> </w:t>
      </w:r>
      <w:r>
        <w:t>to the expiration of the initial six (6)</w:t>
      </w:r>
      <w:r>
        <w:rPr>
          <w:spacing w:val="1"/>
        </w:rPr>
        <w:t xml:space="preserve"> </w:t>
      </w:r>
      <w:r>
        <w:t>month waiver, accompanied by the Employee’s Physician’s report giving verification of the updated</w:t>
      </w:r>
      <w:r>
        <w:rPr>
          <w:spacing w:val="1"/>
        </w:rPr>
        <w:t xml:space="preserve"> </w:t>
      </w:r>
      <w:r>
        <w:rPr>
          <w:spacing w:val="-1"/>
        </w:rPr>
        <w:t>prognosis</w:t>
      </w:r>
      <w:r>
        <w:rPr>
          <w:spacing w:val="-9"/>
        </w:rPr>
        <w:t xml:space="preserve"> </w:t>
      </w:r>
      <w:r>
        <w:rPr>
          <w:spacing w:val="-1"/>
        </w:rPr>
        <w:t>of</w:t>
      </w:r>
      <w:r>
        <w:rPr>
          <w:spacing w:val="-8"/>
        </w:rPr>
        <w:t xml:space="preserve"> </w:t>
      </w:r>
      <w:r>
        <w:rPr>
          <w:spacing w:val="-1"/>
        </w:rPr>
        <w:t>return</w:t>
      </w:r>
      <w:r>
        <w:rPr>
          <w:spacing w:val="-11"/>
        </w:rPr>
        <w:t xml:space="preserve"> </w:t>
      </w:r>
      <w:r>
        <w:rPr>
          <w:spacing w:val="-1"/>
        </w:rPr>
        <w:t>to</w:t>
      </w:r>
      <w:r>
        <w:rPr>
          <w:spacing w:val="-10"/>
        </w:rPr>
        <w:t xml:space="preserve"> </w:t>
      </w:r>
      <w:r>
        <w:rPr>
          <w:spacing w:val="-1"/>
        </w:rPr>
        <w:t>work.</w:t>
      </w:r>
      <w:r>
        <w:rPr>
          <w:spacing w:val="-13"/>
        </w:rPr>
        <w:t xml:space="preserve"> </w:t>
      </w:r>
      <w:r>
        <w:rPr>
          <w:spacing w:val="-1"/>
        </w:rPr>
        <w:t>This</w:t>
      </w:r>
      <w:r>
        <w:rPr>
          <w:spacing w:val="-9"/>
        </w:rPr>
        <w:t xml:space="preserve"> </w:t>
      </w:r>
      <w:r>
        <w:rPr>
          <w:spacing w:val="-1"/>
        </w:rPr>
        <w:t>request</w:t>
      </w:r>
      <w:r>
        <w:rPr>
          <w:spacing w:val="-11"/>
        </w:rPr>
        <w:t xml:space="preserve"> </w:t>
      </w:r>
      <w:r>
        <w:rPr>
          <w:spacing w:val="-1"/>
        </w:rPr>
        <w:t>will</w:t>
      </w:r>
      <w:r>
        <w:rPr>
          <w:spacing w:val="-10"/>
        </w:rPr>
        <w:t xml:space="preserve"> </w:t>
      </w:r>
      <w:r>
        <w:rPr>
          <w:spacing w:val="-1"/>
        </w:rPr>
        <w:t>be</w:t>
      </w:r>
      <w:r>
        <w:rPr>
          <w:spacing w:val="-11"/>
        </w:rPr>
        <w:t xml:space="preserve"> </w:t>
      </w:r>
      <w:r>
        <w:rPr>
          <w:spacing w:val="-1"/>
        </w:rPr>
        <w:t>reviewed,</w:t>
      </w:r>
      <w:r>
        <w:rPr>
          <w:spacing w:val="-11"/>
        </w:rPr>
        <w:t xml:space="preserve"> </w:t>
      </w:r>
      <w:r>
        <w:rPr>
          <w:spacing w:val="-1"/>
        </w:rPr>
        <w:t>based</w:t>
      </w:r>
      <w:r>
        <w:rPr>
          <w:spacing w:val="-11"/>
        </w:rPr>
        <w:t xml:space="preserve"> </w:t>
      </w:r>
      <w:r>
        <w:t>on</w:t>
      </w:r>
      <w:r>
        <w:rPr>
          <w:spacing w:val="-11"/>
        </w:rPr>
        <w:t xml:space="preserve"> </w:t>
      </w:r>
      <w:r>
        <w:t>the</w:t>
      </w:r>
      <w:r>
        <w:rPr>
          <w:spacing w:val="-10"/>
        </w:rPr>
        <w:t xml:space="preserve"> </w:t>
      </w:r>
      <w:r>
        <w:t>criteria</w:t>
      </w:r>
      <w:r>
        <w:rPr>
          <w:spacing w:val="-11"/>
        </w:rPr>
        <w:t xml:space="preserve"> </w:t>
      </w:r>
      <w:r>
        <w:t>stated</w:t>
      </w:r>
      <w:r>
        <w:rPr>
          <w:spacing w:val="-11"/>
        </w:rPr>
        <w:t xml:space="preserve"> </w:t>
      </w:r>
      <w:r>
        <w:t>above.</w:t>
      </w:r>
      <w:r>
        <w:rPr>
          <w:spacing w:val="12"/>
        </w:rPr>
        <w:t xml:space="preserve"> </w:t>
      </w:r>
      <w:r>
        <w:t>An</w:t>
      </w:r>
      <w:r>
        <w:rPr>
          <w:spacing w:val="-18"/>
        </w:rPr>
        <w:t xml:space="preserve"> </w:t>
      </w:r>
      <w:r>
        <w:t>Employee</w:t>
      </w:r>
      <w:r>
        <w:rPr>
          <w:spacing w:val="-54"/>
        </w:rPr>
        <w:t xml:space="preserve"> </w:t>
      </w:r>
      <w:r>
        <w:rPr>
          <w:w w:val="95"/>
        </w:rPr>
        <w:t>may</w:t>
      </w:r>
      <w:r>
        <w:rPr>
          <w:spacing w:val="-6"/>
          <w:w w:val="95"/>
        </w:rPr>
        <w:t xml:space="preserve"> </w:t>
      </w:r>
      <w:r>
        <w:rPr>
          <w:w w:val="95"/>
        </w:rPr>
        <w:t>obtain</w:t>
      </w:r>
      <w:r>
        <w:rPr>
          <w:spacing w:val="4"/>
          <w:w w:val="95"/>
        </w:rPr>
        <w:t xml:space="preserve"> </w:t>
      </w:r>
      <w:r>
        <w:rPr>
          <w:w w:val="95"/>
        </w:rPr>
        <w:t>a</w:t>
      </w:r>
      <w:r>
        <w:rPr>
          <w:spacing w:val="-4"/>
          <w:w w:val="95"/>
        </w:rPr>
        <w:t xml:space="preserve"> </w:t>
      </w:r>
      <w:r>
        <w:rPr>
          <w:w w:val="95"/>
        </w:rPr>
        <w:t>Waiver</w:t>
      </w:r>
      <w:r>
        <w:rPr>
          <w:spacing w:val="3"/>
          <w:w w:val="95"/>
        </w:rPr>
        <w:t xml:space="preserve"> </w:t>
      </w:r>
      <w:r>
        <w:rPr>
          <w:w w:val="95"/>
        </w:rPr>
        <w:t>of</w:t>
      </w:r>
      <w:r>
        <w:rPr>
          <w:spacing w:val="8"/>
          <w:w w:val="95"/>
        </w:rPr>
        <w:t xml:space="preserve"> </w:t>
      </w:r>
      <w:r>
        <w:rPr>
          <w:w w:val="95"/>
        </w:rPr>
        <w:t>Contribution</w:t>
      </w:r>
      <w:r>
        <w:rPr>
          <w:spacing w:val="5"/>
          <w:w w:val="95"/>
        </w:rPr>
        <w:t xml:space="preserve"> </w:t>
      </w:r>
      <w:r>
        <w:rPr>
          <w:w w:val="95"/>
        </w:rPr>
        <w:t>for</w:t>
      </w:r>
      <w:r>
        <w:rPr>
          <w:spacing w:val="3"/>
          <w:w w:val="95"/>
        </w:rPr>
        <w:t xml:space="preserve"> </w:t>
      </w:r>
      <w:r>
        <w:rPr>
          <w:w w:val="95"/>
        </w:rPr>
        <w:t>a</w:t>
      </w:r>
      <w:r>
        <w:rPr>
          <w:spacing w:val="2"/>
          <w:w w:val="95"/>
        </w:rPr>
        <w:t xml:space="preserve"> </w:t>
      </w:r>
      <w:r>
        <w:rPr>
          <w:w w:val="95"/>
        </w:rPr>
        <w:t>maximum</w:t>
      </w:r>
      <w:r>
        <w:rPr>
          <w:spacing w:val="13"/>
          <w:w w:val="95"/>
        </w:rPr>
        <w:t xml:space="preserve"> </w:t>
      </w:r>
      <w:r>
        <w:rPr>
          <w:w w:val="95"/>
        </w:rPr>
        <w:t>of</w:t>
      </w:r>
      <w:r>
        <w:rPr>
          <w:spacing w:val="9"/>
          <w:w w:val="95"/>
        </w:rPr>
        <w:t xml:space="preserve"> </w:t>
      </w:r>
      <w:r>
        <w:rPr>
          <w:w w:val="95"/>
        </w:rPr>
        <w:t>twelve</w:t>
      </w:r>
      <w:r>
        <w:rPr>
          <w:spacing w:val="17"/>
          <w:w w:val="95"/>
        </w:rPr>
        <w:t xml:space="preserve"> </w:t>
      </w:r>
      <w:r>
        <w:rPr>
          <w:w w:val="95"/>
        </w:rPr>
        <w:t>(12)</w:t>
      </w:r>
      <w:r>
        <w:rPr>
          <w:spacing w:val="19"/>
          <w:w w:val="95"/>
        </w:rPr>
        <w:t xml:space="preserve"> </w:t>
      </w:r>
      <w:r>
        <w:rPr>
          <w:w w:val="95"/>
        </w:rPr>
        <w:t>months</w:t>
      </w:r>
      <w:r>
        <w:rPr>
          <w:spacing w:val="18"/>
          <w:w w:val="95"/>
        </w:rPr>
        <w:t xml:space="preserve"> </w:t>
      </w:r>
      <w:r>
        <w:rPr>
          <w:w w:val="95"/>
        </w:rPr>
        <w:t>within</w:t>
      </w:r>
      <w:r>
        <w:rPr>
          <w:spacing w:val="20"/>
          <w:w w:val="95"/>
        </w:rPr>
        <w:t xml:space="preserve"> </w:t>
      </w:r>
      <w:r>
        <w:rPr>
          <w:w w:val="95"/>
        </w:rPr>
        <w:t>a</w:t>
      </w:r>
      <w:r>
        <w:rPr>
          <w:spacing w:val="20"/>
          <w:w w:val="95"/>
        </w:rPr>
        <w:t xml:space="preserve"> </w:t>
      </w:r>
      <w:r>
        <w:rPr>
          <w:w w:val="95"/>
        </w:rPr>
        <w:t>three</w:t>
      </w:r>
      <w:r>
        <w:rPr>
          <w:spacing w:val="17"/>
          <w:w w:val="95"/>
        </w:rPr>
        <w:t xml:space="preserve"> </w:t>
      </w:r>
      <w:r>
        <w:rPr>
          <w:w w:val="95"/>
        </w:rPr>
        <w:t>(3)</w:t>
      </w:r>
      <w:r>
        <w:rPr>
          <w:spacing w:val="25"/>
          <w:w w:val="95"/>
        </w:rPr>
        <w:t xml:space="preserve"> </w:t>
      </w:r>
      <w:r>
        <w:rPr>
          <w:w w:val="95"/>
        </w:rPr>
        <w:t>year</w:t>
      </w:r>
      <w:r>
        <w:rPr>
          <w:spacing w:val="22"/>
          <w:w w:val="95"/>
        </w:rPr>
        <w:t xml:space="preserve"> </w:t>
      </w:r>
      <w:r>
        <w:rPr>
          <w:w w:val="95"/>
        </w:rPr>
        <w:t>period.</w:t>
      </w:r>
    </w:p>
    <w:p w14:paraId="72B399DD" w14:textId="77777777" w:rsidR="002733EE" w:rsidRDefault="002733EE">
      <w:pPr>
        <w:pStyle w:val="BodyText"/>
        <w:spacing w:before="7"/>
        <w:rPr>
          <w:sz w:val="19"/>
        </w:rPr>
      </w:pPr>
    </w:p>
    <w:p w14:paraId="72B399DE" w14:textId="77777777" w:rsidR="002733EE" w:rsidRDefault="0087278D">
      <w:pPr>
        <w:ind w:left="1086" w:right="1604"/>
        <w:jc w:val="center"/>
        <w:rPr>
          <w:i/>
          <w:sz w:val="20"/>
        </w:rPr>
      </w:pPr>
      <w:r>
        <w:rPr>
          <w:i/>
          <w:sz w:val="20"/>
        </w:rPr>
        <w:t>-</w:t>
      </w:r>
      <w:r>
        <w:rPr>
          <w:i/>
          <w:spacing w:val="-2"/>
          <w:sz w:val="20"/>
        </w:rPr>
        <w:t xml:space="preserve"> </w:t>
      </w:r>
      <w:r>
        <w:rPr>
          <w:i/>
          <w:sz w:val="20"/>
        </w:rPr>
        <w:t>(See</w:t>
      </w:r>
      <w:r>
        <w:rPr>
          <w:i/>
          <w:spacing w:val="-3"/>
          <w:sz w:val="20"/>
        </w:rPr>
        <w:t xml:space="preserve"> </w:t>
      </w:r>
      <w:r>
        <w:rPr>
          <w:b/>
          <w:i/>
          <w:sz w:val="20"/>
        </w:rPr>
        <w:t>COBRA</w:t>
      </w:r>
      <w:r>
        <w:rPr>
          <w:b/>
          <w:i/>
          <w:spacing w:val="-3"/>
          <w:sz w:val="20"/>
        </w:rPr>
        <w:t xml:space="preserve"> </w:t>
      </w:r>
      <w:r>
        <w:rPr>
          <w:b/>
          <w:i/>
          <w:sz w:val="20"/>
        </w:rPr>
        <w:t>Continuation</w:t>
      </w:r>
      <w:r>
        <w:rPr>
          <w:b/>
          <w:i/>
          <w:spacing w:val="-2"/>
          <w:sz w:val="20"/>
        </w:rPr>
        <w:t xml:space="preserve"> </w:t>
      </w:r>
      <w:r>
        <w:rPr>
          <w:b/>
          <w:i/>
          <w:sz w:val="20"/>
        </w:rPr>
        <w:t>Coverage</w:t>
      </w:r>
      <w:r>
        <w:rPr>
          <w:i/>
          <w:sz w:val="20"/>
        </w:rPr>
        <w:t>)</w:t>
      </w:r>
      <w:r>
        <w:rPr>
          <w:i/>
          <w:spacing w:val="-2"/>
          <w:sz w:val="20"/>
        </w:rPr>
        <w:t xml:space="preserve"> </w:t>
      </w:r>
      <w:r>
        <w:rPr>
          <w:i/>
          <w:sz w:val="20"/>
        </w:rPr>
        <w:t>-</w:t>
      </w:r>
    </w:p>
    <w:p w14:paraId="72B399DF" w14:textId="77777777" w:rsidR="002733EE" w:rsidRDefault="002733EE">
      <w:pPr>
        <w:jc w:val="center"/>
        <w:rPr>
          <w:sz w:val="20"/>
        </w:rPr>
        <w:sectPr w:rsidR="002733EE">
          <w:headerReference w:type="default" r:id="rId85"/>
          <w:footerReference w:type="default" r:id="rId86"/>
          <w:pgSz w:w="12240" w:h="15840"/>
          <w:pgMar w:top="1360" w:right="180" w:bottom="1000" w:left="700" w:header="0" w:footer="815" w:gutter="0"/>
          <w:cols w:space="720"/>
        </w:sectPr>
      </w:pPr>
    </w:p>
    <w:p w14:paraId="72B399E0" w14:textId="77777777" w:rsidR="002733EE" w:rsidRDefault="0087278D">
      <w:pPr>
        <w:pStyle w:val="Heading1"/>
        <w:ind w:right="1606"/>
      </w:pPr>
      <w:bookmarkStart w:id="88" w:name="_TOC_250001"/>
      <w:r>
        <w:lastRenderedPageBreak/>
        <w:t>CLAIMS</w:t>
      </w:r>
      <w:r>
        <w:rPr>
          <w:spacing w:val="-12"/>
        </w:rPr>
        <w:t xml:space="preserve"> </w:t>
      </w:r>
      <w:bookmarkEnd w:id="88"/>
      <w:r>
        <w:t>PROCEDURES</w:t>
      </w:r>
    </w:p>
    <w:p w14:paraId="72B399E1" w14:textId="77777777" w:rsidR="002733EE" w:rsidRDefault="002733EE">
      <w:pPr>
        <w:pStyle w:val="BodyText"/>
        <w:spacing w:before="1"/>
        <w:rPr>
          <w:b/>
          <w:sz w:val="28"/>
        </w:rPr>
      </w:pPr>
    </w:p>
    <w:p w14:paraId="72B399E2" w14:textId="77777777" w:rsidR="002733EE" w:rsidRDefault="0087278D">
      <w:pPr>
        <w:pStyle w:val="Heading2"/>
        <w:ind w:right="1609"/>
      </w:pPr>
      <w:bookmarkStart w:id="89" w:name="ADMINISTRATIVE_PROCESSES_AND_SAFEGUARDS"/>
      <w:bookmarkEnd w:id="89"/>
      <w:r>
        <w:t>ADMINISTRATIVE</w:t>
      </w:r>
      <w:r>
        <w:rPr>
          <w:spacing w:val="-8"/>
        </w:rPr>
        <w:t xml:space="preserve"> </w:t>
      </w:r>
      <w:r>
        <w:t>PROCESSES</w:t>
      </w:r>
      <w:r>
        <w:rPr>
          <w:spacing w:val="-7"/>
        </w:rPr>
        <w:t xml:space="preserve"> </w:t>
      </w:r>
      <w:r>
        <w:t>AND</w:t>
      </w:r>
      <w:r>
        <w:rPr>
          <w:spacing w:val="-8"/>
        </w:rPr>
        <w:t xml:space="preserve"> </w:t>
      </w:r>
      <w:r>
        <w:t>SAFEGUARDS</w:t>
      </w:r>
    </w:p>
    <w:p w14:paraId="72B399E3" w14:textId="77777777" w:rsidR="002733EE" w:rsidRDefault="0087278D">
      <w:pPr>
        <w:pStyle w:val="BodyText"/>
        <w:spacing w:before="232"/>
        <w:ind w:left="739" w:right="1260"/>
        <w:jc w:val="both"/>
      </w:pPr>
      <w:r>
        <w:t>The</w:t>
      </w:r>
      <w:r>
        <w:rPr>
          <w:spacing w:val="-14"/>
        </w:rPr>
        <w:t xml:space="preserve"> </w:t>
      </w:r>
      <w:r>
        <w:t>Plan</w:t>
      </w:r>
      <w:r>
        <w:rPr>
          <w:spacing w:val="-14"/>
        </w:rPr>
        <w:t xml:space="preserve"> </w:t>
      </w:r>
      <w:r>
        <w:t>requires</w:t>
      </w:r>
      <w:r>
        <w:rPr>
          <w:spacing w:val="-10"/>
        </w:rPr>
        <w:t xml:space="preserve"> </w:t>
      </w:r>
      <w:r>
        <w:t>that</w:t>
      </w:r>
      <w:r>
        <w:rPr>
          <w:spacing w:val="-13"/>
        </w:rPr>
        <w:t xml:space="preserve"> </w:t>
      </w:r>
      <w:r>
        <w:t>claims</w:t>
      </w:r>
      <w:r>
        <w:rPr>
          <w:spacing w:val="-10"/>
        </w:rPr>
        <w:t xml:space="preserve"> </w:t>
      </w:r>
      <w:r>
        <w:t>determinations</w:t>
      </w:r>
      <w:r>
        <w:rPr>
          <w:spacing w:val="-9"/>
        </w:rPr>
        <w:t xml:space="preserve"> </w:t>
      </w:r>
      <w:r>
        <w:t>be</w:t>
      </w:r>
      <w:r>
        <w:rPr>
          <w:spacing w:val="-14"/>
        </w:rPr>
        <w:t xml:space="preserve"> </w:t>
      </w:r>
      <w:r>
        <w:t>made</w:t>
      </w:r>
      <w:r>
        <w:rPr>
          <w:spacing w:val="-11"/>
        </w:rPr>
        <w:t xml:space="preserve"> </w:t>
      </w:r>
      <w:r>
        <w:t>in</w:t>
      </w:r>
      <w:r>
        <w:rPr>
          <w:spacing w:val="-11"/>
        </w:rPr>
        <w:t xml:space="preserve"> </w:t>
      </w:r>
      <w:r>
        <w:t>accordance</w:t>
      </w:r>
      <w:r>
        <w:rPr>
          <w:spacing w:val="-6"/>
        </w:rPr>
        <w:t xml:space="preserve"> </w:t>
      </w:r>
      <w:r>
        <w:t>with</w:t>
      </w:r>
      <w:r>
        <w:rPr>
          <w:spacing w:val="-14"/>
        </w:rPr>
        <w:t xml:space="preserve"> </w:t>
      </w:r>
      <w:r>
        <w:t>governing</w:t>
      </w:r>
      <w:r>
        <w:rPr>
          <w:spacing w:val="-14"/>
        </w:rPr>
        <w:t xml:space="preserve"> </w:t>
      </w:r>
      <w:r>
        <w:t>documents</w:t>
      </w:r>
      <w:r>
        <w:rPr>
          <w:spacing w:val="-9"/>
        </w:rPr>
        <w:t xml:space="preserve"> </w:t>
      </w:r>
      <w:r>
        <w:t>of</w:t>
      </w:r>
      <w:r>
        <w:rPr>
          <w:spacing w:val="-9"/>
        </w:rPr>
        <w:t xml:space="preserve"> </w:t>
      </w:r>
      <w:r>
        <w:t>the</w:t>
      </w:r>
      <w:r>
        <w:rPr>
          <w:spacing w:val="-11"/>
        </w:rPr>
        <w:t xml:space="preserve"> </w:t>
      </w:r>
      <w:r>
        <w:t>Plan</w:t>
      </w:r>
      <w:r>
        <w:rPr>
          <w:spacing w:val="-53"/>
        </w:rPr>
        <w:t xml:space="preserve"> </w:t>
      </w:r>
      <w:r>
        <w:t>and that they be applied consistently with respect to similarly situated Claimants. The claims procedures</w:t>
      </w:r>
      <w:r>
        <w:rPr>
          <w:spacing w:val="1"/>
        </w:rPr>
        <w:t xml:space="preserve"> </w:t>
      </w:r>
      <w:r>
        <w:t>will not be administered in a way that unduly inhibits or hampers the initiation or processing of claims or</w:t>
      </w:r>
      <w:r>
        <w:rPr>
          <w:spacing w:val="1"/>
        </w:rPr>
        <w:t xml:space="preserve"> </w:t>
      </w:r>
      <w:r>
        <w:t>claims</w:t>
      </w:r>
      <w:r>
        <w:rPr>
          <w:spacing w:val="-1"/>
        </w:rPr>
        <w:t xml:space="preserve"> </w:t>
      </w:r>
      <w:r>
        <w:t>appeals.</w:t>
      </w:r>
    </w:p>
    <w:p w14:paraId="72B399E4" w14:textId="77777777" w:rsidR="002733EE" w:rsidRDefault="002733EE">
      <w:pPr>
        <w:pStyle w:val="BodyText"/>
        <w:rPr>
          <w:sz w:val="22"/>
        </w:rPr>
      </w:pPr>
    </w:p>
    <w:p w14:paraId="72B399E5" w14:textId="77777777" w:rsidR="002733EE" w:rsidRDefault="002733EE">
      <w:pPr>
        <w:pStyle w:val="BodyText"/>
        <w:spacing w:before="10"/>
        <w:rPr>
          <w:sz w:val="17"/>
        </w:rPr>
      </w:pPr>
    </w:p>
    <w:p w14:paraId="72B399E6" w14:textId="77777777" w:rsidR="002733EE" w:rsidRDefault="0087278D">
      <w:pPr>
        <w:pStyle w:val="Heading2"/>
        <w:ind w:right="1609"/>
      </w:pPr>
      <w:bookmarkStart w:id="90" w:name="AUTHORIZED_REPRESENTATIVE_MAY_ACT_FOR_CL"/>
      <w:bookmarkEnd w:id="90"/>
      <w:r>
        <w:t>AUTHORIZED</w:t>
      </w:r>
      <w:r>
        <w:rPr>
          <w:spacing w:val="-8"/>
        </w:rPr>
        <w:t xml:space="preserve"> </w:t>
      </w:r>
      <w:r>
        <w:t>REPRESENTATIVE</w:t>
      </w:r>
      <w:r>
        <w:rPr>
          <w:spacing w:val="-5"/>
        </w:rPr>
        <w:t xml:space="preserve"> </w:t>
      </w:r>
      <w:r>
        <w:t>MAY ACT</w:t>
      </w:r>
      <w:r>
        <w:rPr>
          <w:spacing w:val="-6"/>
        </w:rPr>
        <w:t xml:space="preserve"> </w:t>
      </w:r>
      <w:r>
        <w:t>FOR</w:t>
      </w:r>
      <w:r>
        <w:rPr>
          <w:spacing w:val="-7"/>
        </w:rPr>
        <w:t xml:space="preserve"> </w:t>
      </w:r>
      <w:r>
        <w:t>CLAIMANT</w:t>
      </w:r>
    </w:p>
    <w:p w14:paraId="72B399E7" w14:textId="77777777" w:rsidR="002733EE" w:rsidRDefault="0087278D">
      <w:pPr>
        <w:pStyle w:val="BodyText"/>
        <w:spacing w:before="232"/>
        <w:ind w:left="740" w:right="1259"/>
        <w:jc w:val="both"/>
      </w:pPr>
      <w:r>
        <w:t>Any of the following actions which can be done by the Claimant can also be done by an authorized</w:t>
      </w:r>
      <w:r>
        <w:rPr>
          <w:spacing w:val="1"/>
        </w:rPr>
        <w:t xml:space="preserve"> </w:t>
      </w:r>
      <w:r>
        <w:t>representative acting on the Claimant's behalf. The Claimant may be required to provide reasonable proof</w:t>
      </w:r>
      <w:r>
        <w:rPr>
          <w:spacing w:val="-53"/>
        </w:rPr>
        <w:t xml:space="preserve"> </w:t>
      </w:r>
      <w:r>
        <w:t>of such authorization. For an urgent claim, a health care professional, with knowledge of a Claimant's</w:t>
      </w:r>
      <w:r>
        <w:rPr>
          <w:spacing w:val="1"/>
        </w:rPr>
        <w:t xml:space="preserve"> </w:t>
      </w:r>
      <w:r>
        <w:t>medical condition, will be permitted to act as the authorized representative of the Claimant. "Health care</w:t>
      </w:r>
      <w:r>
        <w:rPr>
          <w:spacing w:val="1"/>
        </w:rPr>
        <w:t xml:space="preserve"> </w:t>
      </w:r>
      <w:r>
        <w:t>professional" means a physician or other health care professional licensed, accredited, or certified to</w:t>
      </w:r>
      <w:r>
        <w:rPr>
          <w:spacing w:val="1"/>
        </w:rPr>
        <w:t xml:space="preserve"> </w:t>
      </w:r>
      <w:r>
        <w:t>perform</w:t>
      </w:r>
      <w:r>
        <w:rPr>
          <w:spacing w:val="3"/>
        </w:rPr>
        <w:t xml:space="preserve"> </w:t>
      </w:r>
      <w:r>
        <w:t>specified</w:t>
      </w:r>
      <w:r>
        <w:rPr>
          <w:spacing w:val="-1"/>
        </w:rPr>
        <w:t xml:space="preserve"> </w:t>
      </w:r>
      <w:r>
        <w:t>health services consistent with</w:t>
      </w:r>
      <w:r>
        <w:rPr>
          <w:spacing w:val="1"/>
        </w:rPr>
        <w:t xml:space="preserve"> </w:t>
      </w:r>
      <w:r>
        <w:t>state law.</w:t>
      </w:r>
    </w:p>
    <w:p w14:paraId="72B399E8" w14:textId="77777777" w:rsidR="002733EE" w:rsidRDefault="002733EE">
      <w:pPr>
        <w:pStyle w:val="BodyText"/>
        <w:rPr>
          <w:sz w:val="22"/>
        </w:rPr>
      </w:pPr>
    </w:p>
    <w:p w14:paraId="72B399E9" w14:textId="77777777" w:rsidR="002733EE" w:rsidRDefault="002733EE">
      <w:pPr>
        <w:pStyle w:val="BodyText"/>
        <w:spacing w:before="9"/>
        <w:rPr>
          <w:sz w:val="17"/>
        </w:rPr>
      </w:pPr>
    </w:p>
    <w:p w14:paraId="72B399EA" w14:textId="77777777" w:rsidR="002733EE" w:rsidRDefault="0087278D">
      <w:pPr>
        <w:pStyle w:val="Heading2"/>
        <w:ind w:right="1612"/>
      </w:pPr>
      <w:bookmarkStart w:id="91" w:name="BENEFIT_DETERMINATIONS"/>
      <w:bookmarkEnd w:id="91"/>
      <w:r>
        <w:t>BENEFIT</w:t>
      </w:r>
      <w:r>
        <w:rPr>
          <w:spacing w:val="-14"/>
        </w:rPr>
        <w:t xml:space="preserve"> </w:t>
      </w:r>
      <w:r>
        <w:t>DETERMINATIONS</w:t>
      </w:r>
    </w:p>
    <w:p w14:paraId="72B399EB" w14:textId="77777777" w:rsidR="002733EE" w:rsidRDefault="002733EE">
      <w:pPr>
        <w:pStyle w:val="BodyText"/>
        <w:spacing w:before="4"/>
        <w:rPr>
          <w:b/>
        </w:rPr>
      </w:pPr>
    </w:p>
    <w:p w14:paraId="72B399EC" w14:textId="77777777" w:rsidR="002733EE" w:rsidRDefault="0087278D">
      <w:pPr>
        <w:pStyle w:val="BodyText"/>
        <w:ind w:left="739" w:right="1254"/>
        <w:jc w:val="both"/>
      </w:pPr>
      <w:r>
        <w:t>Upon the Contract Administrator’s receipt of a written claim for benefits and pursuant to the procedures</w:t>
      </w:r>
      <w:r>
        <w:rPr>
          <w:spacing w:val="1"/>
        </w:rPr>
        <w:t xml:space="preserve"> </w:t>
      </w:r>
      <w:r>
        <w:t>described herein, the Contract Administrator will review the claim submission, proof of claim, and all</w:t>
      </w:r>
      <w:r>
        <w:rPr>
          <w:spacing w:val="1"/>
        </w:rPr>
        <w:t xml:space="preserve"> </w:t>
      </w:r>
      <w:r>
        <w:t>associated and/or applicable information provided by the Claimant and gathered independently by the</w:t>
      </w:r>
      <w:r>
        <w:rPr>
          <w:spacing w:val="1"/>
        </w:rPr>
        <w:t xml:space="preserve"> </w:t>
      </w:r>
      <w:r>
        <w:rPr>
          <w:spacing w:val="-1"/>
        </w:rPr>
        <w:t>Contract</w:t>
      </w:r>
      <w:r>
        <w:rPr>
          <w:spacing w:val="-13"/>
        </w:rPr>
        <w:t xml:space="preserve"> </w:t>
      </w:r>
      <w:r>
        <w:t>Administrator</w:t>
      </w:r>
      <w:r>
        <w:rPr>
          <w:spacing w:val="-12"/>
        </w:rPr>
        <w:t xml:space="preserve"> </w:t>
      </w:r>
      <w:r>
        <w:t>in</w:t>
      </w:r>
      <w:r>
        <w:rPr>
          <w:spacing w:val="-9"/>
        </w:rPr>
        <w:t xml:space="preserve"> </w:t>
      </w:r>
      <w:r>
        <w:t>light</w:t>
      </w:r>
      <w:r>
        <w:rPr>
          <w:spacing w:val="-14"/>
        </w:rPr>
        <w:t xml:space="preserve"> </w:t>
      </w:r>
      <w:r>
        <w:t>of</w:t>
      </w:r>
      <w:r>
        <w:rPr>
          <w:spacing w:val="-11"/>
        </w:rPr>
        <w:t xml:space="preserve"> </w:t>
      </w:r>
      <w:r>
        <w:t>the</w:t>
      </w:r>
      <w:r>
        <w:rPr>
          <w:spacing w:val="-14"/>
        </w:rPr>
        <w:t xml:space="preserve"> </w:t>
      </w:r>
      <w:r>
        <w:t>Benefit</w:t>
      </w:r>
      <w:r>
        <w:rPr>
          <w:spacing w:val="-13"/>
        </w:rPr>
        <w:t xml:space="preserve"> </w:t>
      </w:r>
      <w:r>
        <w:t>Document</w:t>
      </w:r>
      <w:r>
        <w:rPr>
          <w:spacing w:val="-13"/>
        </w:rPr>
        <w:t xml:space="preserve"> </w:t>
      </w:r>
      <w:r>
        <w:t>through</w:t>
      </w:r>
      <w:r>
        <w:rPr>
          <w:spacing w:val="-14"/>
        </w:rPr>
        <w:t xml:space="preserve"> </w:t>
      </w:r>
      <w:r>
        <w:t>which</w:t>
      </w:r>
      <w:r>
        <w:rPr>
          <w:spacing w:val="-14"/>
        </w:rPr>
        <w:t xml:space="preserve"> </w:t>
      </w:r>
      <w:r>
        <w:t>benefits</w:t>
      </w:r>
      <w:r>
        <w:rPr>
          <w:spacing w:val="-12"/>
        </w:rPr>
        <w:t xml:space="preserve"> </w:t>
      </w:r>
      <w:r>
        <w:t>of</w:t>
      </w:r>
      <w:r>
        <w:rPr>
          <w:spacing w:val="-11"/>
        </w:rPr>
        <w:t xml:space="preserve"> </w:t>
      </w:r>
      <w:r>
        <w:t>the</w:t>
      </w:r>
      <w:r>
        <w:rPr>
          <w:spacing w:val="-13"/>
        </w:rPr>
        <w:t xml:space="preserve"> </w:t>
      </w:r>
      <w:r>
        <w:t>Plan</w:t>
      </w:r>
      <w:r>
        <w:rPr>
          <w:spacing w:val="-14"/>
        </w:rPr>
        <w:t xml:space="preserve"> </w:t>
      </w:r>
      <w:r>
        <w:t>are</w:t>
      </w:r>
      <w:r>
        <w:rPr>
          <w:spacing w:val="-14"/>
        </w:rPr>
        <w:t xml:space="preserve"> </w:t>
      </w:r>
      <w:r>
        <w:t>paid.</w:t>
      </w:r>
      <w:r>
        <w:rPr>
          <w:spacing w:val="30"/>
        </w:rPr>
        <w:t xml:space="preserve"> </w:t>
      </w:r>
      <w:r>
        <w:t>Further,</w:t>
      </w:r>
      <w:r>
        <w:rPr>
          <w:spacing w:val="-53"/>
        </w:rPr>
        <w:t xml:space="preserve"> </w:t>
      </w:r>
      <w:r>
        <w:t>the Contract Administrator will assure that all benefit determinations are applied consistently to similarly-</w:t>
      </w:r>
      <w:r>
        <w:rPr>
          <w:spacing w:val="1"/>
        </w:rPr>
        <w:t xml:space="preserve"> </w:t>
      </w:r>
      <w:r>
        <w:t>situated Plan participants by maintaining appropriate claim and benefit records which shall be reviewed</w:t>
      </w:r>
      <w:r>
        <w:rPr>
          <w:spacing w:val="1"/>
        </w:rPr>
        <w:t xml:space="preserve"> </w:t>
      </w:r>
      <w:r>
        <w:rPr>
          <w:spacing w:val="-1"/>
        </w:rPr>
        <w:t xml:space="preserve">periodically and on a case-by-case basis to determine </w:t>
      </w:r>
      <w:r>
        <w:t>past practices in similar claim situations. Should the</w:t>
      </w:r>
      <w:r>
        <w:rPr>
          <w:spacing w:val="-53"/>
        </w:rPr>
        <w:t xml:space="preserve"> </w:t>
      </w:r>
      <w:r>
        <w:t>Contract</w:t>
      </w:r>
      <w:r>
        <w:rPr>
          <w:spacing w:val="-5"/>
        </w:rPr>
        <w:t xml:space="preserve"> </w:t>
      </w:r>
      <w:r>
        <w:t>Administrator</w:t>
      </w:r>
      <w:r>
        <w:rPr>
          <w:spacing w:val="-6"/>
        </w:rPr>
        <w:t xml:space="preserve"> </w:t>
      </w:r>
      <w:r>
        <w:t>at</w:t>
      </w:r>
      <w:r>
        <w:rPr>
          <w:spacing w:val="-4"/>
        </w:rPr>
        <w:t xml:space="preserve"> </w:t>
      </w:r>
      <w:r>
        <w:t>any</w:t>
      </w:r>
      <w:r>
        <w:rPr>
          <w:spacing w:val="-13"/>
        </w:rPr>
        <w:t xml:space="preserve"> </w:t>
      </w:r>
      <w:r>
        <w:t>time</w:t>
      </w:r>
      <w:r>
        <w:rPr>
          <w:spacing w:val="-9"/>
        </w:rPr>
        <w:t xml:space="preserve"> </w:t>
      </w:r>
      <w:r>
        <w:t>during</w:t>
      </w:r>
      <w:r>
        <w:rPr>
          <w:spacing w:val="-7"/>
        </w:rPr>
        <w:t xml:space="preserve"> </w:t>
      </w:r>
      <w:r>
        <w:t>its</w:t>
      </w:r>
      <w:r>
        <w:rPr>
          <w:spacing w:val="-8"/>
        </w:rPr>
        <w:t xml:space="preserve"> </w:t>
      </w:r>
      <w:r>
        <w:t>review</w:t>
      </w:r>
      <w:r>
        <w:rPr>
          <w:spacing w:val="-8"/>
        </w:rPr>
        <w:t xml:space="preserve"> </w:t>
      </w:r>
      <w:r>
        <w:t>period</w:t>
      </w:r>
      <w:r>
        <w:rPr>
          <w:spacing w:val="-8"/>
        </w:rPr>
        <w:t xml:space="preserve"> </w:t>
      </w:r>
      <w:r>
        <w:t>determine</w:t>
      </w:r>
      <w:r>
        <w:rPr>
          <w:spacing w:val="-9"/>
        </w:rPr>
        <w:t xml:space="preserve"> </w:t>
      </w:r>
      <w:r>
        <w:t>that</w:t>
      </w:r>
      <w:r>
        <w:rPr>
          <w:spacing w:val="-9"/>
        </w:rPr>
        <w:t xml:space="preserve"> </w:t>
      </w:r>
      <w:r>
        <w:t>additional</w:t>
      </w:r>
      <w:r>
        <w:rPr>
          <w:spacing w:val="-8"/>
        </w:rPr>
        <w:t xml:space="preserve"> </w:t>
      </w:r>
      <w:r>
        <w:t>information</w:t>
      </w:r>
      <w:r>
        <w:rPr>
          <w:spacing w:val="-4"/>
        </w:rPr>
        <w:t xml:space="preserve"> </w:t>
      </w:r>
      <w:r>
        <w:t>is</w:t>
      </w:r>
      <w:r>
        <w:rPr>
          <w:spacing w:val="-8"/>
        </w:rPr>
        <w:t xml:space="preserve"> </w:t>
      </w:r>
      <w:r>
        <w:t>required</w:t>
      </w:r>
      <w:r>
        <w:rPr>
          <w:spacing w:val="1"/>
        </w:rPr>
        <w:t xml:space="preserve"> </w:t>
      </w:r>
      <w:r>
        <w:t>from the Employee or Claimant, the Contract Administrator will request such necessary information from</w:t>
      </w:r>
      <w:r>
        <w:rPr>
          <w:spacing w:val="1"/>
        </w:rPr>
        <w:t xml:space="preserve"> </w:t>
      </w:r>
      <w:r>
        <w:t>the Employee. The Contract Administrator will make every effort to make its benefit determination in as</w:t>
      </w:r>
      <w:r>
        <w:rPr>
          <w:spacing w:val="1"/>
        </w:rPr>
        <w:t xml:space="preserve"> </w:t>
      </w:r>
      <w:r>
        <w:t>reasonable a</w:t>
      </w:r>
      <w:r>
        <w:rPr>
          <w:spacing w:val="-1"/>
        </w:rPr>
        <w:t xml:space="preserve"> </w:t>
      </w:r>
      <w:r>
        <w:t>time</w:t>
      </w:r>
      <w:r>
        <w:rPr>
          <w:spacing w:val="-1"/>
        </w:rPr>
        <w:t xml:space="preserve"> </w:t>
      </w:r>
      <w:r>
        <w:t>frame</w:t>
      </w:r>
      <w:r>
        <w:rPr>
          <w:spacing w:val="-1"/>
        </w:rPr>
        <w:t xml:space="preserve"> </w:t>
      </w:r>
      <w:r>
        <w:t>as</w:t>
      </w:r>
      <w:r>
        <w:rPr>
          <w:spacing w:val="-6"/>
        </w:rPr>
        <w:t xml:space="preserve"> </w:t>
      </w:r>
      <w:r>
        <w:t>possible.</w:t>
      </w:r>
    </w:p>
    <w:p w14:paraId="72B399ED" w14:textId="77777777" w:rsidR="002733EE" w:rsidRDefault="002733EE">
      <w:pPr>
        <w:pStyle w:val="BodyText"/>
        <w:rPr>
          <w:sz w:val="22"/>
        </w:rPr>
      </w:pPr>
    </w:p>
    <w:p w14:paraId="72B399EE" w14:textId="77777777" w:rsidR="002733EE" w:rsidRDefault="002733EE">
      <w:pPr>
        <w:pStyle w:val="BodyText"/>
        <w:spacing w:before="8"/>
        <w:rPr>
          <w:sz w:val="17"/>
        </w:rPr>
      </w:pPr>
    </w:p>
    <w:p w14:paraId="72B399EF" w14:textId="77777777" w:rsidR="002733EE" w:rsidRDefault="0087278D">
      <w:pPr>
        <w:pStyle w:val="Heading2"/>
        <w:ind w:right="1606"/>
      </w:pPr>
      <w:bookmarkStart w:id="92" w:name="TIMELY_FILING_OF_CLAIMS"/>
      <w:bookmarkEnd w:id="92"/>
      <w:r>
        <w:t>TIMELY</w:t>
      </w:r>
      <w:r>
        <w:rPr>
          <w:spacing w:val="-6"/>
        </w:rPr>
        <w:t xml:space="preserve"> </w:t>
      </w:r>
      <w:r>
        <w:t>FILING</w:t>
      </w:r>
      <w:r>
        <w:rPr>
          <w:spacing w:val="-3"/>
        </w:rPr>
        <w:t xml:space="preserve"> </w:t>
      </w:r>
      <w:r>
        <w:t>OF</w:t>
      </w:r>
      <w:r>
        <w:rPr>
          <w:spacing w:val="-4"/>
        </w:rPr>
        <w:t xml:space="preserve"> </w:t>
      </w:r>
      <w:r>
        <w:t>CLAIMS</w:t>
      </w:r>
    </w:p>
    <w:p w14:paraId="72B399F0" w14:textId="77777777" w:rsidR="002733EE" w:rsidRDefault="002733EE">
      <w:pPr>
        <w:pStyle w:val="BodyText"/>
        <w:spacing w:before="9"/>
        <w:rPr>
          <w:b/>
        </w:rPr>
      </w:pPr>
    </w:p>
    <w:p w14:paraId="72B399F1" w14:textId="77777777" w:rsidR="002733EE" w:rsidRDefault="0087278D">
      <w:pPr>
        <w:pStyle w:val="BodyText"/>
        <w:spacing w:before="1"/>
        <w:ind w:left="739" w:right="1251"/>
        <w:jc w:val="both"/>
      </w:pPr>
      <w:r>
        <w:t>Except for Pre-Service Claims (see “Submitting a Claim” below), proof of loss for claim must be submitted</w:t>
      </w:r>
      <w:r>
        <w:rPr>
          <w:spacing w:val="-53"/>
        </w:rPr>
        <w:t xml:space="preserve"> </w:t>
      </w:r>
      <w:r>
        <w:t xml:space="preserve">to the claims office </w:t>
      </w:r>
      <w:r>
        <w:rPr>
          <w:u w:val="single"/>
        </w:rPr>
        <w:t>within twelve (12) months</w:t>
      </w:r>
      <w:r>
        <w:t xml:space="preserve"> after the date a service is rendered. The 12-month time limit</w:t>
      </w:r>
      <w:r>
        <w:rPr>
          <w:spacing w:val="-53"/>
        </w:rPr>
        <w:t xml:space="preserve"> </w:t>
      </w:r>
      <w:r>
        <w:t>applies to an original claim submission and to any adjustments or re-processing requests on a previously-</w:t>
      </w:r>
      <w:r>
        <w:rPr>
          <w:spacing w:val="-53"/>
        </w:rPr>
        <w:t xml:space="preserve"> </w:t>
      </w:r>
      <w:r>
        <w:t>submitted</w:t>
      </w:r>
      <w:r>
        <w:rPr>
          <w:spacing w:val="-2"/>
        </w:rPr>
        <w:t xml:space="preserve"> </w:t>
      </w:r>
      <w:r>
        <w:t>claim.</w:t>
      </w:r>
      <w:r>
        <w:rPr>
          <w:spacing w:val="-1"/>
        </w:rPr>
        <w:t xml:space="preserve"> </w:t>
      </w:r>
      <w:r>
        <w:t>It</w:t>
      </w:r>
      <w:r>
        <w:rPr>
          <w:spacing w:val="-2"/>
        </w:rPr>
        <w:t xml:space="preserve"> </w:t>
      </w:r>
      <w:r>
        <w:t>is the</w:t>
      </w:r>
      <w:r>
        <w:rPr>
          <w:spacing w:val="-2"/>
        </w:rPr>
        <w:t xml:space="preserve"> </w:t>
      </w:r>
      <w:r>
        <w:t>Claimant’s responsibility</w:t>
      </w:r>
      <w:r>
        <w:rPr>
          <w:spacing w:val="-5"/>
        </w:rPr>
        <w:t xml:space="preserve"> </w:t>
      </w:r>
      <w:r>
        <w:t>for timely</w:t>
      </w:r>
      <w:r>
        <w:rPr>
          <w:spacing w:val="-8"/>
        </w:rPr>
        <w:t xml:space="preserve"> </w:t>
      </w:r>
      <w:r>
        <w:t>submission</w:t>
      </w:r>
      <w:r>
        <w:rPr>
          <w:spacing w:val="-1"/>
        </w:rPr>
        <w:t xml:space="preserve"> </w:t>
      </w:r>
      <w:r>
        <w:t>of all</w:t>
      </w:r>
      <w:r>
        <w:rPr>
          <w:spacing w:val="-2"/>
        </w:rPr>
        <w:t xml:space="preserve"> </w:t>
      </w:r>
      <w:r>
        <w:t>claims.</w:t>
      </w:r>
    </w:p>
    <w:p w14:paraId="72B399F2" w14:textId="77777777" w:rsidR="002733EE" w:rsidRDefault="002733EE">
      <w:pPr>
        <w:pStyle w:val="BodyText"/>
        <w:spacing w:before="6"/>
      </w:pPr>
    </w:p>
    <w:p w14:paraId="72B399F3" w14:textId="77777777" w:rsidR="002733EE" w:rsidRDefault="0087278D">
      <w:pPr>
        <w:pStyle w:val="BodyText"/>
        <w:ind w:left="739" w:right="1263"/>
        <w:jc w:val="both"/>
      </w:pPr>
      <w:r>
        <w:t>Failure to furnish proof within the time required will not invalidate nor reduce any claim if it can be shown</w:t>
      </w:r>
      <w:r>
        <w:rPr>
          <w:spacing w:val="1"/>
        </w:rPr>
        <w:t xml:space="preserve"> </w:t>
      </w:r>
      <w:r>
        <w:t>that</w:t>
      </w:r>
      <w:r>
        <w:rPr>
          <w:spacing w:val="-4"/>
        </w:rPr>
        <w:t xml:space="preserve"> </w:t>
      </w:r>
      <w:r>
        <w:t>it</w:t>
      </w:r>
      <w:r>
        <w:rPr>
          <w:spacing w:val="-2"/>
        </w:rPr>
        <w:t xml:space="preserve"> </w:t>
      </w:r>
      <w:r>
        <w:t>was</w:t>
      </w:r>
      <w:r>
        <w:rPr>
          <w:spacing w:val="-5"/>
        </w:rPr>
        <w:t xml:space="preserve"> </w:t>
      </w:r>
      <w:r>
        <w:t>not</w:t>
      </w:r>
      <w:r>
        <w:rPr>
          <w:spacing w:val="-6"/>
        </w:rPr>
        <w:t xml:space="preserve"> </w:t>
      </w:r>
      <w:r>
        <w:t>reasonably</w:t>
      </w:r>
      <w:r>
        <w:rPr>
          <w:spacing w:val="-11"/>
        </w:rPr>
        <w:t xml:space="preserve"> </w:t>
      </w:r>
      <w:r>
        <w:t>possible</w:t>
      </w:r>
      <w:r>
        <w:rPr>
          <w:spacing w:val="-2"/>
        </w:rPr>
        <w:t xml:space="preserve"> </w:t>
      </w:r>
      <w:r>
        <w:t>to</w:t>
      </w:r>
      <w:r>
        <w:rPr>
          <w:spacing w:val="-4"/>
        </w:rPr>
        <w:t xml:space="preserve"> </w:t>
      </w:r>
      <w:r>
        <w:t>give</w:t>
      </w:r>
      <w:r>
        <w:rPr>
          <w:spacing w:val="-7"/>
        </w:rPr>
        <w:t xml:space="preserve"> </w:t>
      </w:r>
      <w:r>
        <w:t>proof</w:t>
      </w:r>
      <w:r>
        <w:rPr>
          <w:spacing w:val="-3"/>
        </w:rPr>
        <w:t xml:space="preserve"> </w:t>
      </w:r>
      <w:r>
        <w:t>within</w:t>
      </w:r>
      <w:r>
        <w:rPr>
          <w:spacing w:val="1"/>
        </w:rPr>
        <w:t xml:space="preserve"> </w:t>
      </w:r>
      <w:r>
        <w:t>such</w:t>
      </w:r>
      <w:r>
        <w:rPr>
          <w:spacing w:val="-7"/>
        </w:rPr>
        <w:t xml:space="preserve"> </w:t>
      </w:r>
      <w:r>
        <w:t>time,</w:t>
      </w:r>
      <w:r>
        <w:rPr>
          <w:spacing w:val="-6"/>
        </w:rPr>
        <w:t xml:space="preserve"> </w:t>
      </w:r>
      <w:r>
        <w:t>provided</w:t>
      </w:r>
      <w:r>
        <w:rPr>
          <w:spacing w:val="-8"/>
        </w:rPr>
        <w:t xml:space="preserve"> </w:t>
      </w:r>
      <w:r>
        <w:t>such</w:t>
      </w:r>
      <w:r>
        <w:rPr>
          <w:spacing w:val="-4"/>
        </w:rPr>
        <w:t xml:space="preserve"> </w:t>
      </w:r>
      <w:r>
        <w:t>proof</w:t>
      </w:r>
      <w:r>
        <w:rPr>
          <w:spacing w:val="-2"/>
        </w:rPr>
        <w:t xml:space="preserve"> </w:t>
      </w:r>
      <w:r>
        <w:t>is</w:t>
      </w:r>
      <w:r>
        <w:rPr>
          <w:spacing w:val="-3"/>
        </w:rPr>
        <w:t xml:space="preserve"> </w:t>
      </w:r>
      <w:r>
        <w:t>furnished</w:t>
      </w:r>
      <w:r>
        <w:rPr>
          <w:spacing w:val="-9"/>
        </w:rPr>
        <w:t xml:space="preserve"> </w:t>
      </w:r>
      <w:r>
        <w:t>as</w:t>
      </w:r>
      <w:r>
        <w:rPr>
          <w:spacing w:val="-4"/>
        </w:rPr>
        <w:t xml:space="preserve"> </w:t>
      </w:r>
      <w:r>
        <w:t>soon</w:t>
      </w:r>
      <w:r>
        <w:rPr>
          <w:spacing w:val="-54"/>
        </w:rPr>
        <w:t xml:space="preserve"> </w:t>
      </w:r>
      <w:r>
        <w:t>as</w:t>
      </w:r>
      <w:r>
        <w:rPr>
          <w:spacing w:val="-1"/>
        </w:rPr>
        <w:t xml:space="preserve"> </w:t>
      </w:r>
      <w:r>
        <w:t>reasonably</w:t>
      </w:r>
      <w:r>
        <w:rPr>
          <w:spacing w:val="-4"/>
        </w:rPr>
        <w:t xml:space="preserve"> </w:t>
      </w:r>
      <w:r>
        <w:t>possible.</w:t>
      </w:r>
      <w:r>
        <w:rPr>
          <w:spacing w:val="1"/>
        </w:rPr>
        <w:t xml:space="preserve"> </w:t>
      </w:r>
      <w:r>
        <w:t>A</w:t>
      </w:r>
      <w:r>
        <w:rPr>
          <w:spacing w:val="-3"/>
        </w:rPr>
        <w:t xml:space="preserve"> </w:t>
      </w:r>
      <w:r>
        <w:t>claim</w:t>
      </w:r>
      <w:r>
        <w:rPr>
          <w:spacing w:val="4"/>
        </w:rPr>
        <w:t xml:space="preserve"> </w:t>
      </w:r>
      <w:r>
        <w:t>should</w:t>
      </w:r>
      <w:r>
        <w:rPr>
          <w:spacing w:val="-1"/>
        </w:rPr>
        <w:t xml:space="preserve"> </w:t>
      </w:r>
      <w:r>
        <w:t>be</w:t>
      </w:r>
      <w:r>
        <w:rPr>
          <w:spacing w:val="1"/>
        </w:rPr>
        <w:t xml:space="preserve"> </w:t>
      </w:r>
      <w:r>
        <w:t>submitted</w:t>
      </w:r>
      <w:r>
        <w:rPr>
          <w:spacing w:val="1"/>
        </w:rPr>
        <w:t xml:space="preserve"> </w:t>
      </w:r>
      <w:r>
        <w:t>to:</w:t>
      </w:r>
    </w:p>
    <w:p w14:paraId="72B399F4" w14:textId="77777777" w:rsidR="002733EE" w:rsidRDefault="002733EE">
      <w:pPr>
        <w:pStyle w:val="BodyText"/>
        <w:spacing w:before="4"/>
        <w:rPr>
          <w:sz w:val="24"/>
        </w:rPr>
      </w:pPr>
    </w:p>
    <w:p w14:paraId="72B399F5" w14:textId="77777777" w:rsidR="002733EE" w:rsidRDefault="0087278D">
      <w:pPr>
        <w:pStyle w:val="BodyText"/>
        <w:ind w:left="4911" w:right="5062" w:hanging="356"/>
      </w:pPr>
      <w:r>
        <w:t>Anthem Blue Cross</w:t>
      </w:r>
      <w:r>
        <w:rPr>
          <w:spacing w:val="-54"/>
        </w:rPr>
        <w:t xml:space="preserve"> </w:t>
      </w:r>
      <w:r>
        <w:t>Blue Shield</w:t>
      </w:r>
    </w:p>
    <w:p w14:paraId="72B399F6" w14:textId="77777777" w:rsidR="002733EE" w:rsidRDefault="0087278D">
      <w:pPr>
        <w:pStyle w:val="BodyText"/>
        <w:spacing w:before="1"/>
        <w:ind w:left="4548" w:right="5074" w:firstLine="218"/>
      </w:pPr>
      <w:r>
        <w:t>P.O. Box 5747</w:t>
      </w:r>
      <w:r>
        <w:rPr>
          <w:spacing w:val="1"/>
        </w:rPr>
        <w:t xml:space="preserve"> </w:t>
      </w:r>
      <w:r>
        <w:t>Denver,</w:t>
      </w:r>
      <w:r>
        <w:rPr>
          <w:spacing w:val="-9"/>
        </w:rPr>
        <w:t xml:space="preserve"> </w:t>
      </w:r>
      <w:r>
        <w:t>CO</w:t>
      </w:r>
      <w:r>
        <w:rPr>
          <w:spacing w:val="-8"/>
        </w:rPr>
        <w:t xml:space="preserve"> </w:t>
      </w:r>
      <w:r>
        <w:t>80217-</w:t>
      </w:r>
    </w:p>
    <w:p w14:paraId="72B399F7" w14:textId="77777777" w:rsidR="002733EE" w:rsidRDefault="0087278D">
      <w:pPr>
        <w:pStyle w:val="BodyText"/>
        <w:spacing w:line="229" w:lineRule="exact"/>
        <w:ind w:left="5194"/>
      </w:pPr>
      <w:r>
        <w:t>5747</w:t>
      </w:r>
    </w:p>
    <w:p w14:paraId="72B399F8" w14:textId="77777777" w:rsidR="002733EE" w:rsidRDefault="002733EE">
      <w:pPr>
        <w:spacing w:line="229" w:lineRule="exact"/>
        <w:sectPr w:rsidR="002733EE">
          <w:headerReference w:type="default" r:id="rId87"/>
          <w:footerReference w:type="default" r:id="rId88"/>
          <w:pgSz w:w="12240" w:h="15840"/>
          <w:pgMar w:top="1360" w:right="180" w:bottom="1000" w:left="700" w:header="0" w:footer="815" w:gutter="0"/>
          <w:cols w:space="720"/>
        </w:sectPr>
      </w:pPr>
    </w:p>
    <w:p w14:paraId="72B399F9" w14:textId="77777777" w:rsidR="002733EE" w:rsidRDefault="0087278D">
      <w:pPr>
        <w:spacing w:before="75"/>
        <w:ind w:left="7023"/>
        <w:rPr>
          <w:i/>
          <w:sz w:val="20"/>
        </w:rPr>
      </w:pPr>
      <w:r>
        <w:rPr>
          <w:b/>
          <w:i/>
          <w:sz w:val="20"/>
        </w:rPr>
        <w:lastRenderedPageBreak/>
        <w:t>CLAIM</w:t>
      </w:r>
      <w:r>
        <w:rPr>
          <w:b/>
          <w:i/>
          <w:spacing w:val="-3"/>
          <w:sz w:val="20"/>
        </w:rPr>
        <w:t xml:space="preserve"> </w:t>
      </w:r>
      <w:r>
        <w:rPr>
          <w:b/>
          <w:i/>
          <w:sz w:val="20"/>
        </w:rPr>
        <w:t>PROCEDURES</w:t>
      </w:r>
      <w:r>
        <w:rPr>
          <w:i/>
          <w:sz w:val="20"/>
        </w:rPr>
        <w:t>,</w:t>
      </w:r>
      <w:r>
        <w:rPr>
          <w:i/>
          <w:spacing w:val="-3"/>
          <w:sz w:val="20"/>
        </w:rPr>
        <w:t xml:space="preserve"> </w:t>
      </w:r>
      <w:r>
        <w:rPr>
          <w:i/>
          <w:sz w:val="20"/>
        </w:rPr>
        <w:t>continued</w:t>
      </w:r>
    </w:p>
    <w:p w14:paraId="72B399FA" w14:textId="77777777" w:rsidR="002733EE" w:rsidRDefault="002733EE">
      <w:pPr>
        <w:pStyle w:val="BodyText"/>
        <w:spacing w:before="9"/>
        <w:rPr>
          <w:i/>
          <w:sz w:val="18"/>
        </w:rPr>
      </w:pPr>
    </w:p>
    <w:p w14:paraId="72B399FB" w14:textId="77777777" w:rsidR="002733EE" w:rsidRDefault="0087278D">
      <w:pPr>
        <w:pStyle w:val="Heading2"/>
        <w:spacing w:before="93"/>
        <w:ind w:right="1622"/>
      </w:pPr>
      <w:bookmarkStart w:id="93" w:name="SUBMITTING_A_CLAIM"/>
      <w:bookmarkEnd w:id="93"/>
      <w:r>
        <w:rPr>
          <w:spacing w:val="-1"/>
        </w:rPr>
        <w:t>SUBMITTING</w:t>
      </w:r>
      <w:r>
        <w:rPr>
          <w:spacing w:val="-6"/>
        </w:rPr>
        <w:t xml:space="preserve"> </w:t>
      </w:r>
      <w:r>
        <w:t>A</w:t>
      </w:r>
      <w:r>
        <w:rPr>
          <w:spacing w:val="-12"/>
        </w:rPr>
        <w:t xml:space="preserve"> </w:t>
      </w:r>
      <w:r>
        <w:t>CLAIM</w:t>
      </w:r>
    </w:p>
    <w:p w14:paraId="72B399FC" w14:textId="77777777" w:rsidR="002733EE" w:rsidRDefault="002733EE">
      <w:pPr>
        <w:pStyle w:val="BodyText"/>
        <w:rPr>
          <w:b/>
        </w:rPr>
      </w:pPr>
    </w:p>
    <w:p w14:paraId="72B399FD" w14:textId="77777777" w:rsidR="002733EE" w:rsidRDefault="002733EE">
      <w:pPr>
        <w:pStyle w:val="BodyText"/>
        <w:spacing w:before="1"/>
        <w:rPr>
          <w:b/>
          <w:sz w:val="22"/>
        </w:rPr>
      </w:pPr>
    </w:p>
    <w:p w14:paraId="72B399FE" w14:textId="77777777" w:rsidR="002733EE" w:rsidRDefault="0087278D">
      <w:pPr>
        <w:pStyle w:val="BodyText"/>
        <w:ind w:left="739" w:right="1253"/>
        <w:jc w:val="both"/>
      </w:pPr>
      <w:r>
        <w:t>A claim is a request for a benefit determination which is made, in accordance with the Plan's procedures,</w:t>
      </w:r>
      <w:r>
        <w:rPr>
          <w:spacing w:val="1"/>
        </w:rPr>
        <w:t xml:space="preserve"> </w:t>
      </w:r>
      <w:r>
        <w:t>by a Claimant or his authorized representative. A claim must be received by the person or organizational</w:t>
      </w:r>
      <w:r>
        <w:rPr>
          <w:spacing w:val="1"/>
        </w:rPr>
        <w:t xml:space="preserve"> </w:t>
      </w:r>
      <w:r>
        <w:t>unit</w:t>
      </w:r>
      <w:r>
        <w:rPr>
          <w:spacing w:val="-4"/>
        </w:rPr>
        <w:t xml:space="preserve"> </w:t>
      </w:r>
      <w:r>
        <w:t>customarily</w:t>
      </w:r>
      <w:r>
        <w:rPr>
          <w:spacing w:val="-12"/>
        </w:rPr>
        <w:t xml:space="preserve"> </w:t>
      </w:r>
      <w:r>
        <w:t>responsible</w:t>
      </w:r>
      <w:r>
        <w:rPr>
          <w:spacing w:val="-4"/>
        </w:rPr>
        <w:t xml:space="preserve"> </w:t>
      </w:r>
      <w:r>
        <w:t>for</w:t>
      </w:r>
      <w:r>
        <w:rPr>
          <w:spacing w:val="-3"/>
        </w:rPr>
        <w:t xml:space="preserve"> </w:t>
      </w:r>
      <w:r>
        <w:t>handling</w:t>
      </w:r>
      <w:r>
        <w:rPr>
          <w:spacing w:val="-2"/>
        </w:rPr>
        <w:t xml:space="preserve"> </w:t>
      </w:r>
      <w:r>
        <w:t>benefit</w:t>
      </w:r>
      <w:r>
        <w:rPr>
          <w:spacing w:val="-4"/>
        </w:rPr>
        <w:t xml:space="preserve"> </w:t>
      </w:r>
      <w:r>
        <w:t>matters on</w:t>
      </w:r>
      <w:r>
        <w:rPr>
          <w:spacing w:val="-7"/>
        </w:rPr>
        <w:t xml:space="preserve"> </w:t>
      </w:r>
      <w:r>
        <w:t>behalf of</w:t>
      </w:r>
      <w:r>
        <w:rPr>
          <w:spacing w:val="1"/>
        </w:rPr>
        <w:t xml:space="preserve"> </w:t>
      </w:r>
      <w:r>
        <w:t>the</w:t>
      </w:r>
      <w:r>
        <w:rPr>
          <w:spacing w:val="-4"/>
        </w:rPr>
        <w:t xml:space="preserve"> </w:t>
      </w:r>
      <w:r>
        <w:t>Plan</w:t>
      </w:r>
      <w:r>
        <w:rPr>
          <w:spacing w:val="-4"/>
        </w:rPr>
        <w:t xml:space="preserve"> </w:t>
      </w:r>
      <w:r>
        <w:t>so</w:t>
      </w:r>
      <w:r>
        <w:rPr>
          <w:spacing w:val="-4"/>
        </w:rPr>
        <w:t xml:space="preserve"> </w:t>
      </w:r>
      <w:r>
        <w:t>that</w:t>
      </w:r>
      <w:r>
        <w:rPr>
          <w:spacing w:val="-6"/>
        </w:rPr>
        <w:t xml:space="preserve"> </w:t>
      </w:r>
      <w:r>
        <w:t>the</w:t>
      </w:r>
      <w:r>
        <w:rPr>
          <w:spacing w:val="-4"/>
        </w:rPr>
        <w:t xml:space="preserve"> </w:t>
      </w:r>
      <w:r>
        <w:t>claim</w:t>
      </w:r>
      <w:r>
        <w:rPr>
          <w:spacing w:val="5"/>
        </w:rPr>
        <w:t xml:space="preserve"> </w:t>
      </w:r>
      <w:r>
        <w:t>review</w:t>
      </w:r>
      <w:r>
        <w:rPr>
          <w:spacing w:val="-6"/>
        </w:rPr>
        <w:t xml:space="preserve"> </w:t>
      </w:r>
      <w:r>
        <w:t>and</w:t>
      </w:r>
      <w:r>
        <w:rPr>
          <w:spacing w:val="-53"/>
        </w:rPr>
        <w:t xml:space="preserve"> </w:t>
      </w:r>
      <w:r>
        <w:rPr>
          <w:spacing w:val="-1"/>
        </w:rPr>
        <w:t>benefit</w:t>
      </w:r>
      <w:r>
        <w:rPr>
          <w:spacing w:val="-10"/>
        </w:rPr>
        <w:t xml:space="preserve"> </w:t>
      </w:r>
      <w:r>
        <w:rPr>
          <w:spacing w:val="-1"/>
        </w:rPr>
        <w:t>determination</w:t>
      </w:r>
      <w:r>
        <w:rPr>
          <w:spacing w:val="-11"/>
        </w:rPr>
        <w:t xml:space="preserve"> </w:t>
      </w:r>
      <w:r>
        <w:rPr>
          <w:spacing w:val="-1"/>
        </w:rPr>
        <w:t>process</w:t>
      </w:r>
      <w:r>
        <w:rPr>
          <w:spacing w:val="-7"/>
        </w:rPr>
        <w:t xml:space="preserve"> </w:t>
      </w:r>
      <w:r>
        <w:rPr>
          <w:spacing w:val="-1"/>
        </w:rPr>
        <w:t>can</w:t>
      </w:r>
      <w:r>
        <w:rPr>
          <w:spacing w:val="-11"/>
        </w:rPr>
        <w:t xml:space="preserve"> </w:t>
      </w:r>
      <w:r>
        <w:rPr>
          <w:spacing w:val="-1"/>
        </w:rPr>
        <w:t>begin.</w:t>
      </w:r>
      <w:r>
        <w:rPr>
          <w:spacing w:val="37"/>
        </w:rPr>
        <w:t xml:space="preserve"> </w:t>
      </w:r>
      <w:r>
        <w:rPr>
          <w:spacing w:val="-1"/>
        </w:rPr>
        <w:t>A</w:t>
      </w:r>
      <w:r>
        <w:rPr>
          <w:spacing w:val="-11"/>
        </w:rPr>
        <w:t xml:space="preserve"> </w:t>
      </w:r>
      <w:r>
        <w:rPr>
          <w:spacing w:val="-1"/>
        </w:rPr>
        <w:t>claim</w:t>
      </w:r>
      <w:r>
        <w:rPr>
          <w:spacing w:val="-6"/>
        </w:rPr>
        <w:t xml:space="preserve"> </w:t>
      </w:r>
      <w:r>
        <w:rPr>
          <w:spacing w:val="-1"/>
        </w:rPr>
        <w:t>must</w:t>
      </w:r>
      <w:r>
        <w:rPr>
          <w:spacing w:val="-15"/>
        </w:rPr>
        <w:t xml:space="preserve"> </w:t>
      </w:r>
      <w:r>
        <w:rPr>
          <w:spacing w:val="-1"/>
        </w:rPr>
        <w:t>name</w:t>
      </w:r>
      <w:r>
        <w:rPr>
          <w:spacing w:val="-11"/>
        </w:rPr>
        <w:t xml:space="preserve"> </w:t>
      </w:r>
      <w:r>
        <w:rPr>
          <w:spacing w:val="-1"/>
        </w:rPr>
        <w:t>the</w:t>
      </w:r>
      <w:r>
        <w:rPr>
          <w:spacing w:val="-11"/>
        </w:rPr>
        <w:t xml:space="preserve"> </w:t>
      </w:r>
      <w:r>
        <w:rPr>
          <w:spacing w:val="-1"/>
        </w:rPr>
        <w:t>Plan,</w:t>
      </w:r>
      <w:r>
        <w:rPr>
          <w:spacing w:val="-8"/>
        </w:rPr>
        <w:t xml:space="preserve"> </w:t>
      </w:r>
      <w:r>
        <w:t>a</w:t>
      </w:r>
      <w:r>
        <w:rPr>
          <w:spacing w:val="-10"/>
        </w:rPr>
        <w:t xml:space="preserve"> </w:t>
      </w:r>
      <w:r>
        <w:t>specific</w:t>
      </w:r>
      <w:r>
        <w:rPr>
          <w:spacing w:val="-7"/>
        </w:rPr>
        <w:t xml:space="preserve"> </w:t>
      </w:r>
      <w:r>
        <w:t>Claimant,</w:t>
      </w:r>
      <w:r>
        <w:rPr>
          <w:spacing w:val="-10"/>
        </w:rPr>
        <w:t xml:space="preserve"> </w:t>
      </w:r>
      <w:r>
        <w:t>a</w:t>
      </w:r>
      <w:r>
        <w:rPr>
          <w:spacing w:val="-11"/>
        </w:rPr>
        <w:t xml:space="preserve"> </w:t>
      </w:r>
      <w:r>
        <w:t>specific</w:t>
      </w:r>
      <w:r>
        <w:rPr>
          <w:spacing w:val="-9"/>
        </w:rPr>
        <w:t xml:space="preserve"> </w:t>
      </w:r>
      <w:r>
        <w:t>health</w:t>
      </w:r>
      <w:r>
        <w:rPr>
          <w:spacing w:val="-54"/>
        </w:rPr>
        <w:t xml:space="preserve"> </w:t>
      </w:r>
      <w:r>
        <w:rPr>
          <w:spacing w:val="-1"/>
        </w:rPr>
        <w:t>condition</w:t>
      </w:r>
      <w:r>
        <w:rPr>
          <w:spacing w:val="-11"/>
        </w:rPr>
        <w:t xml:space="preserve"> </w:t>
      </w:r>
      <w:r>
        <w:t>or</w:t>
      </w:r>
      <w:r>
        <w:rPr>
          <w:spacing w:val="-10"/>
        </w:rPr>
        <w:t xml:space="preserve"> </w:t>
      </w:r>
      <w:r>
        <w:t>symptom</w:t>
      </w:r>
      <w:r>
        <w:rPr>
          <w:spacing w:val="-4"/>
        </w:rPr>
        <w:t xml:space="preserve"> </w:t>
      </w:r>
      <w:r>
        <w:t>or</w:t>
      </w:r>
      <w:r>
        <w:rPr>
          <w:spacing w:val="-10"/>
        </w:rPr>
        <w:t xml:space="preserve"> </w:t>
      </w:r>
      <w:r>
        <w:t>diagnostic</w:t>
      </w:r>
      <w:r>
        <w:rPr>
          <w:spacing w:val="-10"/>
        </w:rPr>
        <w:t xml:space="preserve"> </w:t>
      </w:r>
      <w:r>
        <w:t>code,</w:t>
      </w:r>
      <w:r>
        <w:rPr>
          <w:spacing w:val="-9"/>
        </w:rPr>
        <w:t xml:space="preserve"> </w:t>
      </w:r>
      <w:r>
        <w:t>and</w:t>
      </w:r>
      <w:r>
        <w:rPr>
          <w:spacing w:val="-9"/>
        </w:rPr>
        <w:t xml:space="preserve"> </w:t>
      </w:r>
      <w:r>
        <w:t>a</w:t>
      </w:r>
      <w:r>
        <w:rPr>
          <w:spacing w:val="-10"/>
        </w:rPr>
        <w:t xml:space="preserve"> </w:t>
      </w:r>
      <w:r>
        <w:t>specific</w:t>
      </w:r>
      <w:r>
        <w:rPr>
          <w:spacing w:val="-8"/>
        </w:rPr>
        <w:t xml:space="preserve"> </w:t>
      </w:r>
      <w:r>
        <w:t>treatment,</w:t>
      </w:r>
      <w:r>
        <w:rPr>
          <w:spacing w:val="-11"/>
        </w:rPr>
        <w:t xml:space="preserve"> </w:t>
      </w:r>
      <w:r>
        <w:t>service</w:t>
      </w:r>
      <w:r>
        <w:rPr>
          <w:spacing w:val="-9"/>
        </w:rPr>
        <w:t xml:space="preserve"> </w:t>
      </w:r>
      <w:r>
        <w:t>or</w:t>
      </w:r>
      <w:r>
        <w:rPr>
          <w:spacing w:val="-10"/>
        </w:rPr>
        <w:t xml:space="preserve"> </w:t>
      </w:r>
      <w:r>
        <w:t>supply</w:t>
      </w:r>
      <w:r>
        <w:rPr>
          <w:spacing w:val="-13"/>
        </w:rPr>
        <w:t xml:space="preserve"> </w:t>
      </w:r>
      <w:r>
        <w:t>(or</w:t>
      </w:r>
      <w:r>
        <w:rPr>
          <w:spacing w:val="-10"/>
        </w:rPr>
        <w:t xml:space="preserve"> </w:t>
      </w:r>
      <w:r>
        <w:t>procedure/revenue</w:t>
      </w:r>
      <w:r>
        <w:rPr>
          <w:spacing w:val="-53"/>
        </w:rPr>
        <w:t xml:space="preserve"> </w:t>
      </w:r>
      <w:r>
        <w:t>codes)</w:t>
      </w:r>
      <w:r>
        <w:rPr>
          <w:spacing w:val="-11"/>
        </w:rPr>
        <w:t xml:space="preserve"> </w:t>
      </w:r>
      <w:r>
        <w:t>for</w:t>
      </w:r>
      <w:r>
        <w:rPr>
          <w:spacing w:val="-10"/>
        </w:rPr>
        <w:t xml:space="preserve"> </w:t>
      </w:r>
      <w:r>
        <w:t>which</w:t>
      </w:r>
      <w:r>
        <w:rPr>
          <w:spacing w:val="-10"/>
        </w:rPr>
        <w:t xml:space="preserve"> </w:t>
      </w:r>
      <w:r>
        <w:t>a</w:t>
      </w:r>
      <w:r>
        <w:rPr>
          <w:spacing w:val="-9"/>
        </w:rPr>
        <w:t xml:space="preserve"> </w:t>
      </w:r>
      <w:r>
        <w:t>benefit</w:t>
      </w:r>
      <w:r>
        <w:rPr>
          <w:spacing w:val="-11"/>
        </w:rPr>
        <w:t xml:space="preserve"> </w:t>
      </w:r>
      <w:r>
        <w:t>or</w:t>
      </w:r>
      <w:r>
        <w:rPr>
          <w:spacing w:val="-9"/>
        </w:rPr>
        <w:t xml:space="preserve"> </w:t>
      </w:r>
      <w:r>
        <w:t>benefit</w:t>
      </w:r>
      <w:r>
        <w:rPr>
          <w:spacing w:val="-9"/>
        </w:rPr>
        <w:t xml:space="preserve"> </w:t>
      </w:r>
      <w:r>
        <w:t>determination</w:t>
      </w:r>
      <w:r>
        <w:rPr>
          <w:spacing w:val="-10"/>
        </w:rPr>
        <w:t xml:space="preserve"> </w:t>
      </w:r>
      <w:r>
        <w:t>is</w:t>
      </w:r>
      <w:r>
        <w:rPr>
          <w:spacing w:val="-10"/>
        </w:rPr>
        <w:t xml:space="preserve"> </w:t>
      </w:r>
      <w:r>
        <w:t>requested,</w:t>
      </w:r>
      <w:r>
        <w:rPr>
          <w:spacing w:val="-13"/>
        </w:rPr>
        <w:t xml:space="preserve"> </w:t>
      </w:r>
      <w:r>
        <w:t>the</w:t>
      </w:r>
      <w:r>
        <w:rPr>
          <w:spacing w:val="-5"/>
        </w:rPr>
        <w:t xml:space="preserve"> </w:t>
      </w:r>
      <w:r>
        <w:t>date</w:t>
      </w:r>
      <w:r>
        <w:rPr>
          <w:spacing w:val="-10"/>
        </w:rPr>
        <w:t xml:space="preserve"> </w:t>
      </w:r>
      <w:r>
        <w:t>of</w:t>
      </w:r>
      <w:r>
        <w:rPr>
          <w:spacing w:val="-6"/>
        </w:rPr>
        <w:t xml:space="preserve"> </w:t>
      </w:r>
      <w:r>
        <w:t>service,</w:t>
      </w:r>
      <w:r>
        <w:rPr>
          <w:spacing w:val="-12"/>
        </w:rPr>
        <w:t xml:space="preserve"> </w:t>
      </w:r>
      <w:r>
        <w:t>the</w:t>
      </w:r>
      <w:r>
        <w:rPr>
          <w:spacing w:val="-9"/>
        </w:rPr>
        <w:t xml:space="preserve"> </w:t>
      </w:r>
      <w:r>
        <w:t>amount</w:t>
      </w:r>
      <w:r>
        <w:rPr>
          <w:spacing w:val="-11"/>
        </w:rPr>
        <w:t xml:space="preserve"> </w:t>
      </w:r>
      <w:r>
        <w:t>of</w:t>
      </w:r>
      <w:r>
        <w:rPr>
          <w:spacing w:val="-10"/>
        </w:rPr>
        <w:t xml:space="preserve"> </w:t>
      </w:r>
      <w:r>
        <w:t>charges,</w:t>
      </w:r>
      <w:r>
        <w:rPr>
          <w:spacing w:val="-53"/>
        </w:rPr>
        <w:t xml:space="preserve"> </w:t>
      </w:r>
      <w:r>
        <w:t>the address (location) where services are received, and provider name, address, phone number and tax</w:t>
      </w:r>
      <w:r>
        <w:rPr>
          <w:spacing w:val="1"/>
        </w:rPr>
        <w:t xml:space="preserve"> </w:t>
      </w:r>
      <w:r>
        <w:t>identification number.</w:t>
      </w:r>
    </w:p>
    <w:p w14:paraId="72B399FF" w14:textId="77777777" w:rsidR="002733EE" w:rsidRDefault="002733EE">
      <w:pPr>
        <w:pStyle w:val="BodyText"/>
        <w:spacing w:before="2"/>
      </w:pPr>
    </w:p>
    <w:p w14:paraId="72B39A00" w14:textId="77777777" w:rsidR="002733EE" w:rsidRDefault="0087278D">
      <w:pPr>
        <w:pStyle w:val="BodyText"/>
        <w:ind w:left="739" w:right="1258"/>
        <w:jc w:val="both"/>
      </w:pPr>
      <w:r>
        <w:rPr>
          <w:spacing w:val="-1"/>
        </w:rPr>
        <w:t>For</w:t>
      </w:r>
      <w:r>
        <w:rPr>
          <w:spacing w:val="-5"/>
        </w:rPr>
        <w:t xml:space="preserve"> </w:t>
      </w:r>
      <w:r>
        <w:rPr>
          <w:spacing w:val="-1"/>
        </w:rPr>
        <w:t>purposes</w:t>
      </w:r>
      <w:r>
        <w:rPr>
          <w:spacing w:val="-4"/>
        </w:rPr>
        <w:t xml:space="preserve"> </w:t>
      </w:r>
      <w:r>
        <w:rPr>
          <w:spacing w:val="-1"/>
        </w:rPr>
        <w:t>of</w:t>
      </w:r>
      <w:r>
        <w:t xml:space="preserve"> </w:t>
      </w:r>
      <w:r>
        <w:rPr>
          <w:spacing w:val="-1"/>
        </w:rPr>
        <w:t>the</w:t>
      </w:r>
      <w:r>
        <w:rPr>
          <w:spacing w:val="-6"/>
        </w:rPr>
        <w:t xml:space="preserve"> </w:t>
      </w:r>
      <w:r>
        <w:rPr>
          <w:spacing w:val="-1"/>
        </w:rPr>
        <w:t>Plan,</w:t>
      </w:r>
      <w:r>
        <w:rPr>
          <w:spacing w:val="-6"/>
        </w:rPr>
        <w:t xml:space="preserve"> </w:t>
      </w:r>
      <w:r>
        <w:rPr>
          <w:spacing w:val="-1"/>
        </w:rPr>
        <w:t>the</w:t>
      </w:r>
      <w:r>
        <w:rPr>
          <w:spacing w:val="-5"/>
        </w:rPr>
        <w:t xml:space="preserve"> </w:t>
      </w:r>
      <w:r>
        <w:rPr>
          <w:spacing w:val="-1"/>
        </w:rPr>
        <w:t>Plan</w:t>
      </w:r>
      <w:r>
        <w:rPr>
          <w:spacing w:val="-6"/>
        </w:rPr>
        <w:t xml:space="preserve"> </w:t>
      </w:r>
      <w:r>
        <w:rPr>
          <w:spacing w:val="-1"/>
        </w:rPr>
        <w:t>Administrator,</w:t>
      </w:r>
      <w:r>
        <w:rPr>
          <w:spacing w:val="-3"/>
        </w:rPr>
        <w:t xml:space="preserve"> </w:t>
      </w:r>
      <w:r>
        <w:rPr>
          <w:spacing w:val="-1"/>
        </w:rPr>
        <w:t>at</w:t>
      </w:r>
      <w:r>
        <w:rPr>
          <w:spacing w:val="-6"/>
        </w:rPr>
        <w:t xml:space="preserve"> </w:t>
      </w:r>
      <w:r>
        <w:rPr>
          <w:spacing w:val="-1"/>
        </w:rPr>
        <w:t>its</w:t>
      </w:r>
      <w:r>
        <w:rPr>
          <w:spacing w:val="1"/>
        </w:rPr>
        <w:t xml:space="preserve"> </w:t>
      </w:r>
      <w:r>
        <w:rPr>
          <w:spacing w:val="-1"/>
        </w:rPr>
        <w:t>discretion,</w:t>
      </w:r>
      <w:r>
        <w:rPr>
          <w:spacing w:val="-6"/>
        </w:rPr>
        <w:t xml:space="preserve"> </w:t>
      </w:r>
      <w:r>
        <w:rPr>
          <w:spacing w:val="-1"/>
        </w:rPr>
        <w:t>may</w:t>
      </w:r>
      <w:r>
        <w:rPr>
          <w:spacing w:val="-19"/>
        </w:rPr>
        <w:t xml:space="preserve"> </w:t>
      </w:r>
      <w:r>
        <w:rPr>
          <w:spacing w:val="-1"/>
        </w:rPr>
        <w:t>contract</w:t>
      </w:r>
      <w:r>
        <w:t xml:space="preserve"> with</w:t>
      </w:r>
      <w:r>
        <w:rPr>
          <w:spacing w:val="-6"/>
        </w:rPr>
        <w:t xml:space="preserve"> </w:t>
      </w:r>
      <w:r>
        <w:t>other</w:t>
      </w:r>
      <w:r>
        <w:rPr>
          <w:spacing w:val="-5"/>
        </w:rPr>
        <w:t xml:space="preserve"> </w:t>
      </w:r>
      <w:r>
        <w:t>entities</w:t>
      </w:r>
      <w:r>
        <w:rPr>
          <w:spacing w:val="-3"/>
        </w:rPr>
        <w:t xml:space="preserve"> </w:t>
      </w:r>
      <w:r>
        <w:t>to</w:t>
      </w:r>
      <w:r>
        <w:rPr>
          <w:spacing w:val="-6"/>
        </w:rPr>
        <w:t xml:space="preserve"> </w:t>
      </w:r>
      <w:r>
        <w:t>handle</w:t>
      </w:r>
      <w:r>
        <w:rPr>
          <w:spacing w:val="1"/>
        </w:rPr>
        <w:t xml:space="preserve"> </w:t>
      </w:r>
      <w:r>
        <w:t>claims communications and benefit determinations for the Plan. Contact information for such entities is</w:t>
      </w:r>
      <w:r>
        <w:rPr>
          <w:spacing w:val="1"/>
        </w:rPr>
        <w:t xml:space="preserve"> </w:t>
      </w:r>
      <w:r>
        <w:t>provided</w:t>
      </w:r>
      <w:r>
        <w:rPr>
          <w:spacing w:val="-5"/>
        </w:rPr>
        <w:t xml:space="preserve"> </w:t>
      </w:r>
      <w:r>
        <w:t>below.</w:t>
      </w:r>
    </w:p>
    <w:p w14:paraId="72B39A01" w14:textId="77777777" w:rsidR="002733EE" w:rsidRDefault="002733EE">
      <w:pPr>
        <w:pStyle w:val="BodyText"/>
        <w:spacing w:before="11"/>
        <w:rPr>
          <w:sz w:val="19"/>
        </w:rPr>
      </w:pPr>
    </w:p>
    <w:p w14:paraId="72B39A02" w14:textId="77777777" w:rsidR="002733EE" w:rsidRDefault="0087278D">
      <w:pPr>
        <w:pStyle w:val="BodyText"/>
        <w:ind w:left="739"/>
        <w:jc w:val="both"/>
      </w:pPr>
      <w:r>
        <w:t>There</w:t>
      </w:r>
      <w:r>
        <w:rPr>
          <w:spacing w:val="-3"/>
        </w:rPr>
        <w:t xml:space="preserve"> </w:t>
      </w:r>
      <w:r>
        <w:t>are</w:t>
      </w:r>
      <w:r>
        <w:rPr>
          <w:spacing w:val="-3"/>
        </w:rPr>
        <w:t xml:space="preserve"> </w:t>
      </w:r>
      <w:r>
        <w:t>two</w:t>
      </w:r>
      <w:r>
        <w:rPr>
          <w:spacing w:val="-3"/>
        </w:rPr>
        <w:t xml:space="preserve"> </w:t>
      </w:r>
      <w:r>
        <w:t>types</w:t>
      </w:r>
      <w:r>
        <w:rPr>
          <w:spacing w:val="-2"/>
        </w:rPr>
        <w:t xml:space="preserve"> </w:t>
      </w:r>
      <w:r>
        <w:t>of</w:t>
      </w:r>
      <w:r>
        <w:rPr>
          <w:spacing w:val="-1"/>
        </w:rPr>
        <w:t xml:space="preserve"> </w:t>
      </w:r>
      <w:r>
        <w:t>claims:</w:t>
      </w:r>
      <w:r>
        <w:rPr>
          <w:spacing w:val="-3"/>
        </w:rPr>
        <w:t xml:space="preserve"> </w:t>
      </w:r>
      <w:r>
        <w:t>(1)</w:t>
      </w:r>
      <w:r>
        <w:rPr>
          <w:spacing w:val="-2"/>
        </w:rPr>
        <w:t xml:space="preserve"> </w:t>
      </w:r>
      <w:r>
        <w:t>Pre-Service</w:t>
      </w:r>
      <w:r>
        <w:rPr>
          <w:spacing w:val="-3"/>
        </w:rPr>
        <w:t xml:space="preserve"> </w:t>
      </w:r>
      <w:r>
        <w:t>Claims,</w:t>
      </w:r>
      <w:r>
        <w:rPr>
          <w:spacing w:val="-3"/>
        </w:rPr>
        <w:t xml:space="preserve"> </w:t>
      </w:r>
      <w:r>
        <w:t>and</w:t>
      </w:r>
      <w:r>
        <w:rPr>
          <w:spacing w:val="-3"/>
        </w:rPr>
        <w:t xml:space="preserve"> </w:t>
      </w:r>
      <w:r>
        <w:t>(2) Post-Service</w:t>
      </w:r>
      <w:r>
        <w:rPr>
          <w:spacing w:val="-2"/>
        </w:rPr>
        <w:t xml:space="preserve"> </w:t>
      </w:r>
      <w:r>
        <w:t>Claims:</w:t>
      </w:r>
    </w:p>
    <w:p w14:paraId="72B39A03" w14:textId="77777777" w:rsidR="002733EE" w:rsidRDefault="0087278D">
      <w:pPr>
        <w:pStyle w:val="ListParagraph"/>
        <w:numPr>
          <w:ilvl w:val="0"/>
          <w:numId w:val="4"/>
        </w:numPr>
        <w:tabs>
          <w:tab w:val="left" w:pos="1100"/>
        </w:tabs>
        <w:spacing w:before="115"/>
        <w:ind w:right="1251"/>
        <w:rPr>
          <w:b/>
          <w:sz w:val="20"/>
        </w:rPr>
      </w:pPr>
      <w:r>
        <w:rPr>
          <w:b/>
          <w:sz w:val="20"/>
          <w:u w:val="thick"/>
        </w:rPr>
        <w:t>A Pre-Service Claim</w:t>
      </w:r>
      <w:r>
        <w:rPr>
          <w:b/>
          <w:sz w:val="20"/>
        </w:rPr>
        <w:t xml:space="preserve"> </w:t>
      </w:r>
      <w:r>
        <w:rPr>
          <w:sz w:val="20"/>
        </w:rPr>
        <w:t>is a written or oral request for health care services where the terms of the Plan</w:t>
      </w:r>
      <w:r>
        <w:rPr>
          <w:spacing w:val="1"/>
          <w:sz w:val="20"/>
        </w:rPr>
        <w:t xml:space="preserve"> </w:t>
      </w:r>
      <w:r>
        <w:rPr>
          <w:sz w:val="20"/>
        </w:rPr>
        <w:t>condition of benefits, in whole or in part, are on prior approval of the proposed care (e.g., a utilization</w:t>
      </w:r>
      <w:r>
        <w:rPr>
          <w:spacing w:val="1"/>
          <w:sz w:val="20"/>
        </w:rPr>
        <w:t xml:space="preserve"> </w:t>
      </w:r>
      <w:r>
        <w:rPr>
          <w:sz w:val="20"/>
        </w:rPr>
        <w:t>review requirement). A Pre-Service Claim is only for the purposes of assessing the Medical Necessity</w:t>
      </w:r>
      <w:r>
        <w:rPr>
          <w:spacing w:val="-53"/>
          <w:sz w:val="20"/>
        </w:rPr>
        <w:t xml:space="preserve"> </w:t>
      </w:r>
      <w:r>
        <w:rPr>
          <w:sz w:val="20"/>
        </w:rPr>
        <w:t>and appropriateness of care and delivery setting. A determination on a Pre-Service Claim is not a</w:t>
      </w:r>
      <w:r>
        <w:rPr>
          <w:spacing w:val="1"/>
          <w:sz w:val="20"/>
        </w:rPr>
        <w:t xml:space="preserve"> </w:t>
      </w:r>
      <w:r>
        <w:rPr>
          <w:sz w:val="20"/>
        </w:rPr>
        <w:t>guarantee</w:t>
      </w:r>
      <w:r>
        <w:rPr>
          <w:spacing w:val="-5"/>
          <w:sz w:val="20"/>
        </w:rPr>
        <w:t xml:space="preserve"> </w:t>
      </w:r>
      <w:r>
        <w:rPr>
          <w:sz w:val="20"/>
        </w:rPr>
        <w:t>of</w:t>
      </w:r>
      <w:r>
        <w:rPr>
          <w:spacing w:val="-4"/>
          <w:sz w:val="20"/>
        </w:rPr>
        <w:t xml:space="preserve"> </w:t>
      </w:r>
      <w:r>
        <w:rPr>
          <w:sz w:val="20"/>
        </w:rPr>
        <w:t>benefits</w:t>
      </w:r>
      <w:r>
        <w:rPr>
          <w:spacing w:val="-5"/>
          <w:sz w:val="20"/>
        </w:rPr>
        <w:t xml:space="preserve"> </w:t>
      </w:r>
      <w:r>
        <w:rPr>
          <w:sz w:val="20"/>
        </w:rPr>
        <w:t>from</w:t>
      </w:r>
      <w:r>
        <w:rPr>
          <w:spacing w:val="-2"/>
          <w:sz w:val="20"/>
        </w:rPr>
        <w:t xml:space="preserve"> </w:t>
      </w:r>
      <w:r>
        <w:rPr>
          <w:sz w:val="20"/>
        </w:rPr>
        <w:t>the</w:t>
      </w:r>
      <w:r>
        <w:rPr>
          <w:spacing w:val="-7"/>
          <w:sz w:val="20"/>
        </w:rPr>
        <w:t xml:space="preserve"> </w:t>
      </w:r>
      <w:r>
        <w:rPr>
          <w:sz w:val="20"/>
        </w:rPr>
        <w:t>Plan.</w:t>
      </w:r>
      <w:r>
        <w:rPr>
          <w:spacing w:val="-6"/>
          <w:sz w:val="20"/>
        </w:rPr>
        <w:t xml:space="preserve"> </w:t>
      </w:r>
      <w:r>
        <w:rPr>
          <w:sz w:val="20"/>
        </w:rPr>
        <w:t>Plan</w:t>
      </w:r>
      <w:r>
        <w:rPr>
          <w:spacing w:val="-4"/>
          <w:sz w:val="20"/>
        </w:rPr>
        <w:t xml:space="preserve"> </w:t>
      </w:r>
      <w:r>
        <w:rPr>
          <w:sz w:val="20"/>
        </w:rPr>
        <w:t>benefit</w:t>
      </w:r>
      <w:r>
        <w:rPr>
          <w:spacing w:val="-6"/>
          <w:sz w:val="20"/>
        </w:rPr>
        <w:t xml:space="preserve"> </w:t>
      </w:r>
      <w:r>
        <w:rPr>
          <w:sz w:val="20"/>
        </w:rPr>
        <w:t>payments</w:t>
      </w:r>
      <w:r>
        <w:rPr>
          <w:spacing w:val="-5"/>
          <w:sz w:val="20"/>
        </w:rPr>
        <w:t xml:space="preserve"> </w:t>
      </w:r>
      <w:r>
        <w:rPr>
          <w:sz w:val="20"/>
        </w:rPr>
        <w:t>are</w:t>
      </w:r>
      <w:r>
        <w:rPr>
          <w:spacing w:val="-7"/>
          <w:sz w:val="20"/>
        </w:rPr>
        <w:t xml:space="preserve"> </w:t>
      </w:r>
      <w:r>
        <w:rPr>
          <w:sz w:val="20"/>
        </w:rPr>
        <w:t>subject</w:t>
      </w:r>
      <w:r>
        <w:rPr>
          <w:spacing w:val="-6"/>
          <w:sz w:val="20"/>
        </w:rPr>
        <w:t xml:space="preserve"> </w:t>
      </w:r>
      <w:r>
        <w:rPr>
          <w:sz w:val="20"/>
        </w:rPr>
        <w:t>to</w:t>
      </w:r>
      <w:r>
        <w:rPr>
          <w:spacing w:val="-7"/>
          <w:sz w:val="20"/>
        </w:rPr>
        <w:t xml:space="preserve"> </w:t>
      </w:r>
      <w:r>
        <w:rPr>
          <w:sz w:val="20"/>
        </w:rPr>
        <w:t>review</w:t>
      </w:r>
      <w:r>
        <w:rPr>
          <w:spacing w:val="-5"/>
          <w:sz w:val="20"/>
        </w:rPr>
        <w:t xml:space="preserve"> </w:t>
      </w:r>
      <w:r>
        <w:rPr>
          <w:sz w:val="20"/>
        </w:rPr>
        <w:t>upon</w:t>
      </w:r>
      <w:r>
        <w:rPr>
          <w:spacing w:val="-7"/>
          <w:sz w:val="20"/>
        </w:rPr>
        <w:t xml:space="preserve"> </w:t>
      </w:r>
      <w:r>
        <w:rPr>
          <w:sz w:val="20"/>
        </w:rPr>
        <w:t>submission</w:t>
      </w:r>
      <w:r>
        <w:rPr>
          <w:spacing w:val="-7"/>
          <w:sz w:val="20"/>
        </w:rPr>
        <w:t xml:space="preserve"> </w:t>
      </w:r>
      <w:r>
        <w:rPr>
          <w:sz w:val="20"/>
        </w:rPr>
        <w:t>of</w:t>
      </w:r>
      <w:r>
        <w:rPr>
          <w:spacing w:val="-3"/>
          <w:sz w:val="20"/>
        </w:rPr>
        <w:t xml:space="preserve"> </w:t>
      </w:r>
      <w:r>
        <w:rPr>
          <w:sz w:val="20"/>
        </w:rPr>
        <w:t>a</w:t>
      </w:r>
      <w:r>
        <w:rPr>
          <w:spacing w:val="-54"/>
          <w:sz w:val="20"/>
        </w:rPr>
        <w:t xml:space="preserve"> </w:t>
      </w:r>
      <w:r>
        <w:rPr>
          <w:sz w:val="20"/>
        </w:rPr>
        <w:t>claim to the Plan after medical services have been received, and are subject to all related Plan</w:t>
      </w:r>
      <w:r>
        <w:rPr>
          <w:spacing w:val="1"/>
          <w:sz w:val="20"/>
        </w:rPr>
        <w:t xml:space="preserve"> </w:t>
      </w:r>
      <w:r>
        <w:rPr>
          <w:sz w:val="20"/>
        </w:rPr>
        <w:t xml:space="preserve">provisions, including exclusions and limitations. </w:t>
      </w:r>
      <w:r>
        <w:rPr>
          <w:b/>
          <w:sz w:val="20"/>
        </w:rPr>
        <w:t>See the Utilization Management Program section</w:t>
      </w:r>
      <w:r>
        <w:rPr>
          <w:b/>
          <w:spacing w:val="1"/>
          <w:sz w:val="20"/>
        </w:rPr>
        <w:t xml:space="preserve"> </w:t>
      </w:r>
      <w:r>
        <w:rPr>
          <w:b/>
          <w:sz w:val="20"/>
        </w:rPr>
        <w:t>for</w:t>
      </w:r>
      <w:r>
        <w:rPr>
          <w:b/>
          <w:spacing w:val="-3"/>
          <w:sz w:val="20"/>
        </w:rPr>
        <w:t xml:space="preserve"> </w:t>
      </w:r>
      <w:r>
        <w:rPr>
          <w:b/>
          <w:sz w:val="20"/>
        </w:rPr>
        <w:t>information on the</w:t>
      </w:r>
      <w:r>
        <w:rPr>
          <w:b/>
          <w:spacing w:val="-3"/>
          <w:sz w:val="20"/>
        </w:rPr>
        <w:t xml:space="preserve"> </w:t>
      </w:r>
      <w:r>
        <w:rPr>
          <w:b/>
          <w:sz w:val="20"/>
        </w:rPr>
        <w:t>requirements.</w:t>
      </w:r>
    </w:p>
    <w:p w14:paraId="72B39A04" w14:textId="77777777" w:rsidR="002733EE" w:rsidRDefault="002733EE">
      <w:pPr>
        <w:pStyle w:val="BodyText"/>
        <w:spacing w:before="10"/>
        <w:rPr>
          <w:b/>
          <w:sz w:val="19"/>
        </w:rPr>
      </w:pPr>
    </w:p>
    <w:p w14:paraId="72B39A05" w14:textId="77777777" w:rsidR="002733EE" w:rsidRDefault="0087278D">
      <w:pPr>
        <w:pStyle w:val="ListParagraph"/>
        <w:numPr>
          <w:ilvl w:val="0"/>
          <w:numId w:val="4"/>
        </w:numPr>
        <w:tabs>
          <w:tab w:val="left" w:pos="1100"/>
        </w:tabs>
        <w:ind w:left="1099" w:right="1256"/>
        <w:rPr>
          <w:sz w:val="20"/>
        </w:rPr>
      </w:pPr>
      <w:r>
        <w:rPr>
          <w:b/>
          <w:spacing w:val="-1"/>
          <w:sz w:val="20"/>
          <w:u w:val="thick"/>
        </w:rPr>
        <w:t>A Post-Service Claim</w:t>
      </w:r>
      <w:r>
        <w:rPr>
          <w:b/>
          <w:spacing w:val="-1"/>
          <w:sz w:val="20"/>
        </w:rPr>
        <w:t xml:space="preserve"> </w:t>
      </w:r>
      <w:r>
        <w:rPr>
          <w:spacing w:val="-1"/>
          <w:sz w:val="20"/>
        </w:rPr>
        <w:t xml:space="preserve">is a written request for benefit determination </w:t>
      </w:r>
      <w:r>
        <w:rPr>
          <w:sz w:val="20"/>
        </w:rPr>
        <w:t>after a service has been rendered</w:t>
      </w:r>
      <w:r>
        <w:rPr>
          <w:spacing w:val="1"/>
          <w:sz w:val="20"/>
        </w:rPr>
        <w:t xml:space="preserve"> </w:t>
      </w:r>
      <w:r>
        <w:rPr>
          <w:sz w:val="20"/>
        </w:rPr>
        <w:t>and expense has been incurred. Proof of loss for a Post-Service Claim must be submitted to the</w:t>
      </w:r>
      <w:r>
        <w:rPr>
          <w:spacing w:val="1"/>
          <w:sz w:val="20"/>
        </w:rPr>
        <w:t xml:space="preserve"> </w:t>
      </w:r>
      <w:r>
        <w:rPr>
          <w:sz w:val="20"/>
        </w:rPr>
        <w:t>Contract Administrator’s office within twelve (12) months after the date a service is rendered. The 12-</w:t>
      </w:r>
      <w:r>
        <w:rPr>
          <w:spacing w:val="1"/>
          <w:sz w:val="20"/>
        </w:rPr>
        <w:t xml:space="preserve"> </w:t>
      </w:r>
      <w:r>
        <w:rPr>
          <w:sz w:val="20"/>
        </w:rPr>
        <w:t>month time limit applies to an original claim submission and to any adjustments or re-processing</w:t>
      </w:r>
      <w:r>
        <w:rPr>
          <w:spacing w:val="1"/>
          <w:sz w:val="20"/>
        </w:rPr>
        <w:t xml:space="preserve"> </w:t>
      </w:r>
      <w:r>
        <w:rPr>
          <w:sz w:val="20"/>
        </w:rPr>
        <w:t>requests on a previously-submitted claim. It is the Claimant’s responsibility for timely submission of all</w:t>
      </w:r>
      <w:r>
        <w:rPr>
          <w:spacing w:val="-53"/>
          <w:sz w:val="20"/>
        </w:rPr>
        <w:t xml:space="preserve"> </w:t>
      </w:r>
      <w:r>
        <w:rPr>
          <w:sz w:val="20"/>
        </w:rPr>
        <w:t>claims. Proof of loss for a claim has not been "furnished" unless and until the Contract Administrator</w:t>
      </w:r>
      <w:r>
        <w:rPr>
          <w:spacing w:val="1"/>
          <w:sz w:val="20"/>
        </w:rPr>
        <w:t xml:space="preserve"> </w:t>
      </w:r>
      <w:r>
        <w:rPr>
          <w:sz w:val="20"/>
        </w:rPr>
        <w:t>has received all information they reasonably deem necessary to allow processing of the claim. This</w:t>
      </w:r>
      <w:r>
        <w:rPr>
          <w:spacing w:val="1"/>
          <w:sz w:val="20"/>
        </w:rPr>
        <w:t xml:space="preserve"> </w:t>
      </w:r>
      <w:r>
        <w:rPr>
          <w:sz w:val="20"/>
        </w:rPr>
        <w:t>includes responding to reasonable requests for completion of forms, providing additional information</w:t>
      </w:r>
      <w:r>
        <w:rPr>
          <w:spacing w:val="1"/>
          <w:sz w:val="20"/>
        </w:rPr>
        <w:t xml:space="preserve"> </w:t>
      </w:r>
      <w:r>
        <w:rPr>
          <w:sz w:val="20"/>
        </w:rPr>
        <w:t>about the claim, or providing of documents in support of the claim. If satisfactory proof of loss is not</w:t>
      </w:r>
      <w:r>
        <w:rPr>
          <w:spacing w:val="1"/>
          <w:sz w:val="20"/>
        </w:rPr>
        <w:t xml:space="preserve"> </w:t>
      </w:r>
      <w:r>
        <w:rPr>
          <w:sz w:val="20"/>
        </w:rPr>
        <w:t>furnished</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12-month</w:t>
      </w:r>
      <w:r>
        <w:rPr>
          <w:spacing w:val="-9"/>
          <w:sz w:val="20"/>
        </w:rPr>
        <w:t xml:space="preserve"> </w:t>
      </w:r>
      <w:r>
        <w:rPr>
          <w:sz w:val="20"/>
        </w:rPr>
        <w:t>period</w:t>
      </w:r>
      <w:r>
        <w:rPr>
          <w:spacing w:val="-5"/>
          <w:sz w:val="20"/>
        </w:rPr>
        <w:t xml:space="preserve"> </w:t>
      </w:r>
      <w:r>
        <w:rPr>
          <w:sz w:val="20"/>
          <w:u w:val="single"/>
        </w:rPr>
        <w:t>after</w:t>
      </w:r>
      <w:r>
        <w:rPr>
          <w:spacing w:val="-5"/>
          <w:sz w:val="20"/>
          <w:u w:val="single"/>
        </w:rPr>
        <w:t xml:space="preserve"> </w:t>
      </w:r>
      <w:r>
        <w:rPr>
          <w:sz w:val="20"/>
          <w:u w:val="single"/>
        </w:rPr>
        <w:t>expenses</w:t>
      </w:r>
      <w:r>
        <w:rPr>
          <w:spacing w:val="-5"/>
          <w:sz w:val="20"/>
          <w:u w:val="single"/>
        </w:rPr>
        <w:t xml:space="preserve"> </w:t>
      </w:r>
      <w:r>
        <w:rPr>
          <w:sz w:val="20"/>
          <w:u w:val="single"/>
        </w:rPr>
        <w:t>are</w:t>
      </w:r>
      <w:r>
        <w:rPr>
          <w:spacing w:val="-9"/>
          <w:sz w:val="20"/>
          <w:u w:val="single"/>
        </w:rPr>
        <w:t xml:space="preserve"> </w:t>
      </w:r>
      <w:r>
        <w:rPr>
          <w:sz w:val="20"/>
          <w:u w:val="single"/>
        </w:rPr>
        <w:t>incurred</w:t>
      </w:r>
      <w:r>
        <w:rPr>
          <w:sz w:val="20"/>
        </w:rPr>
        <w:t>,</w:t>
      </w:r>
      <w:r>
        <w:rPr>
          <w:spacing w:val="-6"/>
          <w:sz w:val="20"/>
        </w:rPr>
        <w:t xml:space="preserve"> </w:t>
      </w:r>
      <w:r>
        <w:rPr>
          <w:sz w:val="20"/>
        </w:rPr>
        <w:t>benefits</w:t>
      </w:r>
      <w:r>
        <w:rPr>
          <w:spacing w:val="-1"/>
          <w:sz w:val="20"/>
        </w:rPr>
        <w:t xml:space="preserve"> </w:t>
      </w:r>
      <w:r>
        <w:rPr>
          <w:sz w:val="20"/>
        </w:rPr>
        <w:t>will</w:t>
      </w:r>
      <w:r>
        <w:rPr>
          <w:spacing w:val="-10"/>
          <w:sz w:val="20"/>
        </w:rPr>
        <w:t xml:space="preserve"> </w:t>
      </w:r>
      <w:r>
        <w:rPr>
          <w:sz w:val="20"/>
        </w:rPr>
        <w:t>not</w:t>
      </w:r>
      <w:r>
        <w:rPr>
          <w:spacing w:val="-6"/>
          <w:sz w:val="20"/>
        </w:rPr>
        <w:t xml:space="preserve"> </w:t>
      </w:r>
      <w:r>
        <w:rPr>
          <w:sz w:val="20"/>
        </w:rPr>
        <w:t>be</w:t>
      </w:r>
      <w:r>
        <w:rPr>
          <w:spacing w:val="-9"/>
          <w:sz w:val="20"/>
        </w:rPr>
        <w:t xml:space="preserve"> </w:t>
      </w:r>
      <w:r>
        <w:rPr>
          <w:sz w:val="20"/>
        </w:rPr>
        <w:t>available.</w:t>
      </w:r>
      <w:r>
        <w:rPr>
          <w:spacing w:val="-9"/>
          <w:sz w:val="20"/>
        </w:rPr>
        <w:t xml:space="preserve"> </w:t>
      </w:r>
      <w:r>
        <w:rPr>
          <w:sz w:val="20"/>
        </w:rPr>
        <w:t>Failure</w:t>
      </w:r>
      <w:r>
        <w:rPr>
          <w:spacing w:val="-54"/>
          <w:sz w:val="20"/>
        </w:rPr>
        <w:t xml:space="preserve"> </w:t>
      </w:r>
      <w:r>
        <w:rPr>
          <w:sz w:val="20"/>
        </w:rPr>
        <w:t>to furnish proof within the time required will not invalidate nor reduce any claim if it can be shown that</w:t>
      </w:r>
      <w:r>
        <w:rPr>
          <w:spacing w:val="1"/>
          <w:sz w:val="20"/>
        </w:rPr>
        <w:t xml:space="preserve"> </w:t>
      </w:r>
      <w:r>
        <w:rPr>
          <w:sz w:val="20"/>
        </w:rPr>
        <w:t>it was not reasonably possible to give proof within such time, provided such proof is furnished as soon</w:t>
      </w:r>
      <w:r>
        <w:rPr>
          <w:spacing w:val="-54"/>
          <w:sz w:val="20"/>
        </w:rPr>
        <w:t xml:space="preserve"> </w:t>
      </w:r>
      <w:r>
        <w:rPr>
          <w:sz w:val="20"/>
        </w:rPr>
        <w:t>as</w:t>
      </w:r>
      <w:r>
        <w:rPr>
          <w:spacing w:val="-1"/>
          <w:sz w:val="20"/>
        </w:rPr>
        <w:t xml:space="preserve"> </w:t>
      </w:r>
      <w:r>
        <w:rPr>
          <w:sz w:val="20"/>
        </w:rPr>
        <w:t>reasonably</w:t>
      </w:r>
      <w:r>
        <w:rPr>
          <w:spacing w:val="-9"/>
          <w:sz w:val="20"/>
        </w:rPr>
        <w:t xml:space="preserve"> </w:t>
      </w:r>
      <w:r>
        <w:rPr>
          <w:sz w:val="20"/>
        </w:rPr>
        <w:t>possible.</w:t>
      </w:r>
    </w:p>
    <w:p w14:paraId="72B39A06" w14:textId="77777777" w:rsidR="002733EE" w:rsidRDefault="002733EE">
      <w:pPr>
        <w:pStyle w:val="BodyText"/>
        <w:spacing w:before="3"/>
      </w:pPr>
    </w:p>
    <w:p w14:paraId="72B39A07" w14:textId="77777777" w:rsidR="002733EE" w:rsidRDefault="0087278D">
      <w:pPr>
        <w:pStyle w:val="BodyText"/>
        <w:spacing w:before="1"/>
        <w:ind w:left="739"/>
        <w:jc w:val="both"/>
      </w:pPr>
      <w:r>
        <w:rPr>
          <w:b/>
        </w:rPr>
        <w:t>NOTE:</w:t>
      </w:r>
      <w:r>
        <w:rPr>
          <w:b/>
          <w:spacing w:val="-4"/>
        </w:rPr>
        <w:t xml:space="preserve"> </w:t>
      </w:r>
      <w:r>
        <w:t>In</w:t>
      </w:r>
      <w:r>
        <w:rPr>
          <w:spacing w:val="-4"/>
        </w:rPr>
        <w:t xml:space="preserve"> </w:t>
      </w:r>
      <w:r>
        <w:t>accordance</w:t>
      </w:r>
      <w:r>
        <w:rPr>
          <w:spacing w:val="-2"/>
        </w:rPr>
        <w:t xml:space="preserve"> </w:t>
      </w:r>
      <w:r>
        <w:t>with</w:t>
      </w:r>
      <w:r>
        <w:rPr>
          <w:spacing w:val="-2"/>
        </w:rPr>
        <w:t xml:space="preserve"> </w:t>
      </w:r>
      <w:r>
        <w:t>federal</w:t>
      </w:r>
      <w:r>
        <w:rPr>
          <w:spacing w:val="-5"/>
        </w:rPr>
        <w:t xml:space="preserve"> </w:t>
      </w:r>
      <w:r>
        <w:t>law,</w:t>
      </w:r>
      <w:r>
        <w:rPr>
          <w:spacing w:val="-4"/>
        </w:rPr>
        <w:t xml:space="preserve"> </w:t>
      </w:r>
      <w:r>
        <w:t>the</w:t>
      </w:r>
      <w:r>
        <w:rPr>
          <w:spacing w:val="-2"/>
        </w:rPr>
        <w:t xml:space="preserve"> </w:t>
      </w:r>
      <w:r>
        <w:t>Centers</w:t>
      </w:r>
      <w:r>
        <w:rPr>
          <w:spacing w:val="-4"/>
        </w:rPr>
        <w:t xml:space="preserve"> </w:t>
      </w:r>
      <w:r>
        <w:t>for</w:t>
      </w:r>
      <w:r>
        <w:rPr>
          <w:spacing w:val="-3"/>
        </w:rPr>
        <w:t xml:space="preserve"> </w:t>
      </w:r>
      <w:r>
        <w:t>Medicare</w:t>
      </w:r>
      <w:r>
        <w:rPr>
          <w:spacing w:val="-4"/>
        </w:rPr>
        <w:t xml:space="preserve"> </w:t>
      </w:r>
      <w:r>
        <w:t>and</w:t>
      </w:r>
      <w:r>
        <w:rPr>
          <w:spacing w:val="-2"/>
        </w:rPr>
        <w:t xml:space="preserve"> </w:t>
      </w:r>
      <w:r>
        <w:t>Medicaid</w:t>
      </w:r>
      <w:r>
        <w:rPr>
          <w:spacing w:val="-2"/>
        </w:rPr>
        <w:t xml:space="preserve"> </w:t>
      </w:r>
      <w:r>
        <w:t>Services</w:t>
      </w:r>
      <w:r>
        <w:rPr>
          <w:spacing w:val="-3"/>
        </w:rPr>
        <w:t xml:space="preserve"> </w:t>
      </w:r>
      <w:r>
        <w:t>(CMS)</w:t>
      </w:r>
      <w:r>
        <w:rPr>
          <w:spacing w:val="-3"/>
        </w:rPr>
        <w:t xml:space="preserve"> </w:t>
      </w:r>
      <w:r>
        <w:t>have</w:t>
      </w:r>
      <w:r>
        <w:rPr>
          <w:spacing w:val="-3"/>
        </w:rPr>
        <w:t xml:space="preserve"> </w:t>
      </w:r>
      <w:r>
        <w:t>three</w:t>
      </w:r>
    </w:p>
    <w:p w14:paraId="72B39A08" w14:textId="77777777" w:rsidR="002733EE" w:rsidRDefault="0087278D">
      <w:pPr>
        <w:pStyle w:val="BodyText"/>
        <w:spacing w:before="5"/>
        <w:ind w:left="740"/>
      </w:pPr>
      <w:r>
        <w:rPr>
          <w:spacing w:val="-1"/>
        </w:rPr>
        <w:t>(3)</w:t>
      </w:r>
      <w:r>
        <w:rPr>
          <w:spacing w:val="1"/>
        </w:rPr>
        <w:t xml:space="preserve"> </w:t>
      </w:r>
      <w:r>
        <w:rPr>
          <w:spacing w:val="-1"/>
        </w:rPr>
        <w:t>years</w:t>
      </w:r>
      <w:r>
        <w:rPr>
          <w:spacing w:val="-4"/>
        </w:rPr>
        <w:t xml:space="preserve"> </w:t>
      </w:r>
      <w:r>
        <w:rPr>
          <w:spacing w:val="-1"/>
        </w:rPr>
        <w:t>to</w:t>
      </w:r>
      <w:r>
        <w:rPr>
          <w:spacing w:val="-6"/>
        </w:rPr>
        <w:t xml:space="preserve"> </w:t>
      </w:r>
      <w:r>
        <w:rPr>
          <w:spacing w:val="-1"/>
        </w:rPr>
        <w:t>submit</w:t>
      </w:r>
      <w:r>
        <w:rPr>
          <w:spacing w:val="-8"/>
        </w:rPr>
        <w:t xml:space="preserve"> </w:t>
      </w:r>
      <w:r>
        <w:rPr>
          <w:spacing w:val="-1"/>
        </w:rPr>
        <w:t>claims</w:t>
      </w:r>
      <w:r>
        <w:rPr>
          <w:spacing w:val="-6"/>
        </w:rPr>
        <w:t xml:space="preserve"> </w:t>
      </w:r>
      <w:r>
        <w:rPr>
          <w:spacing w:val="-1"/>
        </w:rPr>
        <w:t>when</w:t>
      </w:r>
      <w:r>
        <w:rPr>
          <w:spacing w:val="-8"/>
        </w:rPr>
        <w:t xml:space="preserve"> </w:t>
      </w:r>
      <w:r>
        <w:rPr>
          <w:spacing w:val="-1"/>
        </w:rPr>
        <w:t>CMS</w:t>
      </w:r>
      <w:r>
        <w:rPr>
          <w:spacing w:val="-7"/>
        </w:rPr>
        <w:t xml:space="preserve"> </w:t>
      </w:r>
      <w:r>
        <w:rPr>
          <w:spacing w:val="-1"/>
        </w:rPr>
        <w:t>has</w:t>
      </w:r>
      <w:r>
        <w:rPr>
          <w:spacing w:val="-4"/>
        </w:rPr>
        <w:t xml:space="preserve"> </w:t>
      </w:r>
      <w:r>
        <w:rPr>
          <w:spacing w:val="-1"/>
        </w:rPr>
        <w:t>paid</w:t>
      </w:r>
      <w:r>
        <w:rPr>
          <w:spacing w:val="-6"/>
        </w:rPr>
        <w:t xml:space="preserve"> </w:t>
      </w:r>
      <w:r>
        <w:rPr>
          <w:spacing w:val="-1"/>
        </w:rPr>
        <w:t>as</w:t>
      </w:r>
      <w:r>
        <w:rPr>
          <w:spacing w:val="-3"/>
        </w:rPr>
        <w:t xml:space="preserve"> </w:t>
      </w:r>
      <w:r>
        <w:rPr>
          <w:spacing w:val="-1"/>
        </w:rPr>
        <w:t>the</w:t>
      </w:r>
      <w:r>
        <w:rPr>
          <w:spacing w:val="-6"/>
        </w:rPr>
        <w:t xml:space="preserve"> </w:t>
      </w:r>
      <w:r>
        <w:rPr>
          <w:spacing w:val="-1"/>
        </w:rPr>
        <w:t>primary</w:t>
      </w:r>
      <w:r>
        <w:rPr>
          <w:spacing w:val="-16"/>
        </w:rPr>
        <w:t xml:space="preserve"> </w:t>
      </w:r>
      <w:r>
        <w:t>plan</w:t>
      </w:r>
      <w:r>
        <w:rPr>
          <w:spacing w:val="-6"/>
        </w:rPr>
        <w:t xml:space="preserve"> </w:t>
      </w:r>
      <w:r>
        <w:t>and</w:t>
      </w:r>
      <w:r>
        <w:rPr>
          <w:spacing w:val="-8"/>
        </w:rPr>
        <w:t xml:space="preserve"> </w:t>
      </w:r>
      <w:r>
        <w:t>the</w:t>
      </w:r>
      <w:r>
        <w:rPr>
          <w:spacing w:val="-3"/>
        </w:rPr>
        <w:t xml:space="preserve"> </w:t>
      </w:r>
      <w:r>
        <w:t>Plan</w:t>
      </w:r>
      <w:r>
        <w:rPr>
          <w:spacing w:val="-8"/>
        </w:rPr>
        <w:t xml:space="preserve"> </w:t>
      </w:r>
      <w:r>
        <w:t>should</w:t>
      </w:r>
      <w:r>
        <w:rPr>
          <w:spacing w:val="-8"/>
        </w:rPr>
        <w:t xml:space="preserve"> </w:t>
      </w:r>
      <w:r>
        <w:t>have</w:t>
      </w:r>
      <w:r>
        <w:rPr>
          <w:spacing w:val="-6"/>
        </w:rPr>
        <w:t xml:space="preserve"> </w:t>
      </w:r>
      <w:r>
        <w:t>been</w:t>
      </w:r>
      <w:r>
        <w:rPr>
          <w:spacing w:val="-5"/>
        </w:rPr>
        <w:t xml:space="preserve"> </w:t>
      </w:r>
      <w:r>
        <w:t>primary.</w:t>
      </w:r>
    </w:p>
    <w:p w14:paraId="72B39A09" w14:textId="77777777" w:rsidR="002733EE" w:rsidRDefault="002733EE">
      <w:pPr>
        <w:pStyle w:val="BodyText"/>
        <w:spacing w:before="6"/>
        <w:rPr>
          <w:sz w:val="19"/>
        </w:rPr>
      </w:pPr>
    </w:p>
    <w:p w14:paraId="72B39A0A" w14:textId="77777777" w:rsidR="002733EE" w:rsidRDefault="0087278D">
      <w:pPr>
        <w:pStyle w:val="Heading2"/>
        <w:ind w:right="1603"/>
      </w:pPr>
      <w:bookmarkStart w:id="94" w:name="Pre-Service_and_Post-_Service_Contact_In"/>
      <w:bookmarkEnd w:id="94"/>
      <w:r>
        <w:t>Pre-Service</w:t>
      </w:r>
      <w:r>
        <w:rPr>
          <w:spacing w:val="-4"/>
        </w:rPr>
        <w:t xml:space="preserve"> </w:t>
      </w:r>
      <w:r>
        <w:t>and</w:t>
      </w:r>
      <w:r>
        <w:rPr>
          <w:spacing w:val="-5"/>
        </w:rPr>
        <w:t xml:space="preserve"> </w:t>
      </w:r>
      <w:r>
        <w:t>Post-</w:t>
      </w:r>
      <w:r>
        <w:rPr>
          <w:spacing w:val="-5"/>
        </w:rPr>
        <w:t xml:space="preserve"> </w:t>
      </w:r>
      <w:r>
        <w:t>Service</w:t>
      </w:r>
      <w:r>
        <w:rPr>
          <w:spacing w:val="-4"/>
        </w:rPr>
        <w:t xml:space="preserve"> </w:t>
      </w:r>
      <w:r>
        <w:t>Contact</w:t>
      </w:r>
      <w:r>
        <w:rPr>
          <w:spacing w:val="-5"/>
        </w:rPr>
        <w:t xml:space="preserve"> </w:t>
      </w:r>
      <w:r>
        <w:t>Information</w:t>
      </w:r>
    </w:p>
    <w:p w14:paraId="72B39A0B" w14:textId="77777777" w:rsidR="002733EE" w:rsidRDefault="0087278D">
      <w:pPr>
        <w:pStyle w:val="BodyText"/>
        <w:spacing w:before="4"/>
        <w:ind w:left="4023"/>
      </w:pPr>
      <w:r>
        <w:t>Anthem</w:t>
      </w:r>
      <w:r>
        <w:rPr>
          <w:spacing w:val="1"/>
        </w:rPr>
        <w:t xml:space="preserve"> </w:t>
      </w:r>
      <w:r>
        <w:t>Blue</w:t>
      </w:r>
      <w:r>
        <w:rPr>
          <w:spacing w:val="-2"/>
        </w:rPr>
        <w:t xml:space="preserve"> </w:t>
      </w:r>
      <w:r>
        <w:t>Cross</w:t>
      </w:r>
      <w:r>
        <w:rPr>
          <w:spacing w:val="-2"/>
        </w:rPr>
        <w:t xml:space="preserve"> </w:t>
      </w:r>
      <w:r>
        <w:t>Blue</w:t>
      </w:r>
      <w:r>
        <w:rPr>
          <w:spacing w:val="-2"/>
        </w:rPr>
        <w:t xml:space="preserve"> </w:t>
      </w:r>
      <w:r>
        <w:t>Shield</w:t>
      </w:r>
    </w:p>
    <w:p w14:paraId="72B39A0C" w14:textId="77777777" w:rsidR="002733EE" w:rsidRDefault="0087278D">
      <w:pPr>
        <w:pStyle w:val="BodyText"/>
        <w:spacing w:line="242" w:lineRule="auto"/>
        <w:ind w:left="4327" w:right="4843" w:firstLine="439"/>
      </w:pPr>
      <w:r>
        <w:t>P.O. Box 5747</w:t>
      </w:r>
      <w:r>
        <w:rPr>
          <w:spacing w:val="1"/>
        </w:rPr>
        <w:t xml:space="preserve"> </w:t>
      </w:r>
      <w:r>
        <w:t>Denver,</w:t>
      </w:r>
      <w:r>
        <w:rPr>
          <w:spacing w:val="-6"/>
        </w:rPr>
        <w:t xml:space="preserve"> </w:t>
      </w:r>
      <w:r>
        <w:t>CO</w:t>
      </w:r>
      <w:r>
        <w:rPr>
          <w:spacing w:val="-4"/>
        </w:rPr>
        <w:t xml:space="preserve"> </w:t>
      </w:r>
      <w:r>
        <w:t>80217-5747</w:t>
      </w:r>
    </w:p>
    <w:p w14:paraId="72B39A0D" w14:textId="77777777" w:rsidR="002733EE" w:rsidRDefault="002733EE">
      <w:pPr>
        <w:spacing w:line="242" w:lineRule="auto"/>
        <w:sectPr w:rsidR="002733EE">
          <w:headerReference w:type="default" r:id="rId89"/>
          <w:footerReference w:type="default" r:id="rId90"/>
          <w:pgSz w:w="12240" w:h="15840"/>
          <w:pgMar w:top="920" w:right="180" w:bottom="1000" w:left="700" w:header="0" w:footer="815" w:gutter="0"/>
          <w:cols w:space="720"/>
        </w:sectPr>
      </w:pPr>
    </w:p>
    <w:p w14:paraId="72B39A0E" w14:textId="77777777" w:rsidR="002733EE" w:rsidRDefault="0087278D">
      <w:pPr>
        <w:pStyle w:val="Heading2"/>
        <w:spacing w:before="73"/>
      </w:pPr>
      <w:bookmarkStart w:id="95" w:name="ASSIGNMENTS_TO_PROVIDERS"/>
      <w:bookmarkEnd w:id="95"/>
      <w:r>
        <w:lastRenderedPageBreak/>
        <w:t>ASSIGNMENTS</w:t>
      </w:r>
      <w:r>
        <w:rPr>
          <w:spacing w:val="-5"/>
        </w:rPr>
        <w:t xml:space="preserve"> </w:t>
      </w:r>
      <w:r>
        <w:t>TO</w:t>
      </w:r>
      <w:r>
        <w:rPr>
          <w:spacing w:val="-4"/>
        </w:rPr>
        <w:t xml:space="preserve"> </w:t>
      </w:r>
      <w:r>
        <w:t>PROVIDERS</w:t>
      </w:r>
    </w:p>
    <w:p w14:paraId="72B39A0F" w14:textId="77777777" w:rsidR="002733EE" w:rsidRDefault="002733EE">
      <w:pPr>
        <w:pStyle w:val="BodyText"/>
        <w:spacing w:before="3"/>
        <w:rPr>
          <w:b/>
          <w:sz w:val="22"/>
        </w:rPr>
      </w:pPr>
    </w:p>
    <w:p w14:paraId="72B39A10" w14:textId="77777777" w:rsidR="002733EE" w:rsidRDefault="0087278D">
      <w:pPr>
        <w:pStyle w:val="BodyText"/>
        <w:ind w:left="739" w:right="1256"/>
        <w:jc w:val="both"/>
      </w:pPr>
      <w:r>
        <w:t>All Eligible Expenses reimbursable under the Plan will be paid to the covered Employee except that: (1)</w:t>
      </w:r>
      <w:r>
        <w:rPr>
          <w:spacing w:val="1"/>
        </w:rPr>
        <w:t xml:space="preserve"> </w:t>
      </w:r>
      <w:r>
        <w:t>assignments of benefits to Hospitals, Physicians or other providers of service will be honored, (2) the Plan</w:t>
      </w:r>
      <w:r>
        <w:rPr>
          <w:spacing w:val="-53"/>
        </w:rPr>
        <w:t xml:space="preserve"> </w:t>
      </w:r>
      <w:r>
        <w:t>may pay benefits directly to providers of service unless the Covered Person requests otherwise, inwriting,</w:t>
      </w:r>
      <w:r>
        <w:rPr>
          <w:spacing w:val="-53"/>
        </w:rPr>
        <w:t xml:space="preserve"> </w:t>
      </w:r>
      <w:r>
        <w:rPr>
          <w:spacing w:val="-1"/>
        </w:rPr>
        <w:t>within</w:t>
      </w:r>
      <w:r>
        <w:rPr>
          <w:spacing w:val="-6"/>
        </w:rPr>
        <w:t xml:space="preserve"> </w:t>
      </w:r>
      <w:r>
        <w:rPr>
          <w:spacing w:val="-1"/>
        </w:rPr>
        <w:t>the</w:t>
      </w:r>
      <w:r>
        <w:rPr>
          <w:spacing w:val="-6"/>
        </w:rPr>
        <w:t xml:space="preserve"> </w:t>
      </w:r>
      <w:r>
        <w:rPr>
          <w:spacing w:val="-1"/>
        </w:rPr>
        <w:t>time</w:t>
      </w:r>
      <w:r>
        <w:rPr>
          <w:spacing w:val="-6"/>
        </w:rPr>
        <w:t xml:space="preserve"> </w:t>
      </w:r>
      <w:r>
        <w:rPr>
          <w:spacing w:val="-1"/>
        </w:rPr>
        <w:t>limits</w:t>
      </w:r>
      <w:r>
        <w:rPr>
          <w:spacing w:val="-5"/>
        </w:rPr>
        <w:t xml:space="preserve"> </w:t>
      </w:r>
      <w:r>
        <w:rPr>
          <w:spacing w:val="-1"/>
        </w:rPr>
        <w:t>for</w:t>
      </w:r>
      <w:r>
        <w:rPr>
          <w:spacing w:val="-7"/>
        </w:rPr>
        <w:t xml:space="preserve"> </w:t>
      </w:r>
      <w:r>
        <w:rPr>
          <w:spacing w:val="-1"/>
        </w:rPr>
        <w:t>filing</w:t>
      </w:r>
      <w:r>
        <w:rPr>
          <w:spacing w:val="-5"/>
        </w:rPr>
        <w:t xml:space="preserve"> </w:t>
      </w:r>
      <w:r>
        <w:rPr>
          <w:spacing w:val="-1"/>
        </w:rPr>
        <w:t>proof of loss,</w:t>
      </w:r>
      <w:r>
        <w:rPr>
          <w:spacing w:val="-6"/>
        </w:rPr>
        <w:t xml:space="preserve"> </w:t>
      </w:r>
      <w:r>
        <w:rPr>
          <w:spacing w:val="-1"/>
        </w:rPr>
        <w:t>and</w:t>
      </w:r>
      <w:r>
        <w:rPr>
          <w:spacing w:val="-6"/>
        </w:rPr>
        <w:t xml:space="preserve"> </w:t>
      </w:r>
      <w:r>
        <w:rPr>
          <w:spacing w:val="-1"/>
        </w:rPr>
        <w:t>(3)</w:t>
      </w:r>
      <w:r>
        <w:rPr>
          <w:spacing w:val="-5"/>
        </w:rPr>
        <w:t xml:space="preserve"> </w:t>
      </w:r>
      <w:r>
        <w:rPr>
          <w:spacing w:val="-1"/>
        </w:rPr>
        <w:t>the</w:t>
      </w:r>
      <w:r>
        <w:t xml:space="preserve"> </w:t>
      </w:r>
      <w:r>
        <w:rPr>
          <w:spacing w:val="-1"/>
        </w:rPr>
        <w:t>Plan</w:t>
      </w:r>
      <w:r>
        <w:rPr>
          <w:spacing w:val="-6"/>
        </w:rPr>
        <w:t xml:space="preserve"> </w:t>
      </w:r>
      <w:r>
        <w:t>may</w:t>
      </w:r>
      <w:r>
        <w:rPr>
          <w:spacing w:val="-16"/>
        </w:rPr>
        <w:t xml:space="preserve"> </w:t>
      </w:r>
      <w:r>
        <w:t>make</w:t>
      </w:r>
      <w:r>
        <w:rPr>
          <w:spacing w:val="-6"/>
        </w:rPr>
        <w:t xml:space="preserve"> </w:t>
      </w:r>
      <w:r>
        <w:t>benefit</w:t>
      </w:r>
      <w:r>
        <w:rPr>
          <w:spacing w:val="-6"/>
        </w:rPr>
        <w:t xml:space="preserve"> </w:t>
      </w:r>
      <w:r>
        <w:t>payments</w:t>
      </w:r>
      <w:r>
        <w:rPr>
          <w:spacing w:val="-7"/>
        </w:rPr>
        <w:t xml:space="preserve"> </w:t>
      </w:r>
      <w:r>
        <w:t>for</w:t>
      </w:r>
      <w:r>
        <w:rPr>
          <w:spacing w:val="-4"/>
        </w:rPr>
        <w:t xml:space="preserve"> </w:t>
      </w:r>
      <w:r>
        <w:t>a</w:t>
      </w:r>
      <w:r>
        <w:rPr>
          <w:spacing w:val="-6"/>
        </w:rPr>
        <w:t xml:space="preserve"> </w:t>
      </w:r>
      <w:r>
        <w:t>child</w:t>
      </w:r>
      <w:r>
        <w:rPr>
          <w:spacing w:val="-6"/>
        </w:rPr>
        <w:t xml:space="preserve"> </w:t>
      </w:r>
      <w:r>
        <w:t>covered</w:t>
      </w:r>
      <w:r>
        <w:rPr>
          <w:spacing w:val="1"/>
        </w:rPr>
        <w:t xml:space="preserve"> </w:t>
      </w:r>
      <w:r>
        <w:t>by</w:t>
      </w:r>
      <w:r>
        <w:rPr>
          <w:spacing w:val="-10"/>
        </w:rPr>
        <w:t xml:space="preserve"> </w:t>
      </w:r>
      <w:r>
        <w:t>a</w:t>
      </w:r>
      <w:r>
        <w:rPr>
          <w:spacing w:val="-6"/>
        </w:rPr>
        <w:t xml:space="preserve"> </w:t>
      </w:r>
      <w:r>
        <w:t>Qualified</w:t>
      </w:r>
      <w:r>
        <w:rPr>
          <w:spacing w:val="-2"/>
        </w:rPr>
        <w:t xml:space="preserve"> </w:t>
      </w:r>
      <w:r>
        <w:t>Medical</w:t>
      </w:r>
      <w:r>
        <w:rPr>
          <w:spacing w:val="-4"/>
        </w:rPr>
        <w:t xml:space="preserve"> </w:t>
      </w:r>
      <w:r>
        <w:t>Child</w:t>
      </w:r>
      <w:r>
        <w:rPr>
          <w:spacing w:val="-6"/>
        </w:rPr>
        <w:t xml:space="preserve"> </w:t>
      </w:r>
      <w:r>
        <w:t>Support</w:t>
      </w:r>
      <w:r>
        <w:rPr>
          <w:spacing w:val="-6"/>
        </w:rPr>
        <w:t xml:space="preserve"> </w:t>
      </w:r>
      <w:r>
        <w:t>Order</w:t>
      </w:r>
      <w:r>
        <w:rPr>
          <w:spacing w:val="-4"/>
        </w:rPr>
        <w:t xml:space="preserve"> </w:t>
      </w:r>
      <w:r>
        <w:t>(a</w:t>
      </w:r>
      <w:r>
        <w:rPr>
          <w:spacing w:val="-4"/>
        </w:rPr>
        <w:t xml:space="preserve"> </w:t>
      </w:r>
      <w:r>
        <w:t>QMCSO)</w:t>
      </w:r>
      <w:r>
        <w:rPr>
          <w:spacing w:val="-4"/>
        </w:rPr>
        <w:t xml:space="preserve"> </w:t>
      </w:r>
      <w:r>
        <w:t>directly</w:t>
      </w:r>
      <w:r>
        <w:rPr>
          <w:spacing w:val="-13"/>
        </w:rPr>
        <w:t xml:space="preserve"> </w:t>
      </w:r>
      <w:r>
        <w:t>to</w:t>
      </w:r>
      <w:r>
        <w:rPr>
          <w:spacing w:val="-9"/>
        </w:rPr>
        <w:t xml:space="preserve"> </w:t>
      </w:r>
      <w:r>
        <w:t>the</w:t>
      </w:r>
      <w:r>
        <w:rPr>
          <w:spacing w:val="-6"/>
        </w:rPr>
        <w:t xml:space="preserve"> </w:t>
      </w:r>
      <w:r>
        <w:t>custodial</w:t>
      </w:r>
      <w:r>
        <w:rPr>
          <w:spacing w:val="10"/>
        </w:rPr>
        <w:t xml:space="preserve"> </w:t>
      </w:r>
      <w:r>
        <w:t>parent</w:t>
      </w:r>
      <w:r>
        <w:rPr>
          <w:spacing w:val="-2"/>
        </w:rPr>
        <w:t xml:space="preserve"> </w:t>
      </w:r>
      <w:r>
        <w:t>or</w:t>
      </w:r>
      <w:r>
        <w:rPr>
          <w:spacing w:val="-2"/>
        </w:rPr>
        <w:t xml:space="preserve"> </w:t>
      </w:r>
      <w:r>
        <w:t>legal</w:t>
      </w:r>
      <w:r>
        <w:rPr>
          <w:spacing w:val="-5"/>
        </w:rPr>
        <w:t xml:space="preserve"> </w:t>
      </w:r>
      <w:r>
        <w:t>guardian</w:t>
      </w:r>
      <w:r>
        <w:rPr>
          <w:spacing w:val="-3"/>
        </w:rPr>
        <w:t xml:space="preserve"> </w:t>
      </w:r>
      <w:r>
        <w:t>of</w:t>
      </w:r>
      <w:r>
        <w:rPr>
          <w:spacing w:val="-53"/>
        </w:rPr>
        <w:t xml:space="preserve"> </w:t>
      </w:r>
      <w:r>
        <w:t>such</w:t>
      </w:r>
      <w:r>
        <w:rPr>
          <w:spacing w:val="-5"/>
        </w:rPr>
        <w:t xml:space="preserve"> </w:t>
      </w:r>
      <w:r>
        <w:t>child.</w:t>
      </w:r>
    </w:p>
    <w:p w14:paraId="72B39A11" w14:textId="77777777" w:rsidR="002733EE" w:rsidRDefault="002733EE">
      <w:pPr>
        <w:pStyle w:val="BodyText"/>
        <w:spacing w:before="1"/>
      </w:pPr>
    </w:p>
    <w:p w14:paraId="72B39A12" w14:textId="77777777" w:rsidR="002733EE" w:rsidRDefault="0087278D">
      <w:pPr>
        <w:pStyle w:val="BodyText"/>
        <w:ind w:left="739" w:right="1267"/>
        <w:jc w:val="both"/>
      </w:pPr>
      <w:r>
        <w:t>No covered Employee or Dependent may, at any time, either while covered under the Plan or following</w:t>
      </w:r>
      <w:r>
        <w:rPr>
          <w:spacing w:val="1"/>
        </w:rPr>
        <w:t xml:space="preserve"> </w:t>
      </w:r>
      <w:r>
        <w:t>termination of coverage, assign his right to sue to recover benefits under the Plan, or enforce rights due</w:t>
      </w:r>
      <w:r>
        <w:rPr>
          <w:spacing w:val="1"/>
        </w:rPr>
        <w:t xml:space="preserve"> </w:t>
      </w:r>
      <w:r>
        <w:t>under</w:t>
      </w:r>
      <w:r>
        <w:rPr>
          <w:spacing w:val="-2"/>
        </w:rPr>
        <w:t xml:space="preserve"> </w:t>
      </w:r>
      <w:r>
        <w:t>the</w:t>
      </w:r>
      <w:r>
        <w:rPr>
          <w:spacing w:val="-1"/>
        </w:rPr>
        <w:t xml:space="preserve"> </w:t>
      </w:r>
      <w:r>
        <w:t>Plan</w:t>
      </w:r>
      <w:r>
        <w:rPr>
          <w:spacing w:val="-1"/>
        </w:rPr>
        <w:t xml:space="preserve"> </w:t>
      </w:r>
      <w:r>
        <w:t>or any</w:t>
      </w:r>
      <w:r>
        <w:rPr>
          <w:spacing w:val="-6"/>
        </w:rPr>
        <w:t xml:space="preserve"> </w:t>
      </w:r>
      <w:r>
        <w:t>other causes</w:t>
      </w:r>
      <w:r>
        <w:rPr>
          <w:spacing w:val="-1"/>
        </w:rPr>
        <w:t xml:space="preserve"> </w:t>
      </w:r>
      <w:r>
        <w:t>of</w:t>
      </w:r>
      <w:r>
        <w:rPr>
          <w:spacing w:val="-1"/>
        </w:rPr>
        <w:t xml:space="preserve"> </w:t>
      </w:r>
      <w:r>
        <w:t>action</w:t>
      </w:r>
      <w:r>
        <w:rPr>
          <w:spacing w:val="2"/>
        </w:rPr>
        <w:t xml:space="preserve"> </w:t>
      </w:r>
      <w:r>
        <w:t>which</w:t>
      </w:r>
      <w:r>
        <w:rPr>
          <w:spacing w:val="-3"/>
        </w:rPr>
        <w:t xml:space="preserve"> </w:t>
      </w:r>
      <w:r>
        <w:t>he</w:t>
      </w:r>
      <w:r>
        <w:rPr>
          <w:spacing w:val="3"/>
        </w:rPr>
        <w:t xml:space="preserve"> </w:t>
      </w:r>
      <w:r>
        <w:t>may</w:t>
      </w:r>
      <w:r>
        <w:rPr>
          <w:spacing w:val="-7"/>
        </w:rPr>
        <w:t xml:space="preserve"> </w:t>
      </w:r>
      <w:r>
        <w:t>have</w:t>
      </w:r>
      <w:r>
        <w:rPr>
          <w:spacing w:val="-1"/>
        </w:rPr>
        <w:t xml:space="preserve"> </w:t>
      </w:r>
      <w:r>
        <w:t>against the</w:t>
      </w:r>
      <w:r>
        <w:rPr>
          <w:spacing w:val="-1"/>
        </w:rPr>
        <w:t xml:space="preserve"> </w:t>
      </w:r>
      <w:r>
        <w:t>Plan</w:t>
      </w:r>
      <w:r>
        <w:rPr>
          <w:spacing w:val="-1"/>
        </w:rPr>
        <w:t xml:space="preserve"> </w:t>
      </w:r>
      <w:r>
        <w:t>or</w:t>
      </w:r>
      <w:r>
        <w:rPr>
          <w:spacing w:val="-2"/>
        </w:rPr>
        <w:t xml:space="preserve"> </w:t>
      </w:r>
      <w:r>
        <w:t>its</w:t>
      </w:r>
      <w:r>
        <w:rPr>
          <w:spacing w:val="-1"/>
        </w:rPr>
        <w:t xml:space="preserve"> </w:t>
      </w:r>
      <w:r>
        <w:t>fiduciaries.</w:t>
      </w:r>
    </w:p>
    <w:p w14:paraId="72B39A13" w14:textId="77777777" w:rsidR="002733EE" w:rsidRDefault="002733EE">
      <w:pPr>
        <w:pStyle w:val="BodyText"/>
        <w:spacing w:before="5"/>
        <w:rPr>
          <w:sz w:val="19"/>
        </w:rPr>
      </w:pPr>
    </w:p>
    <w:p w14:paraId="72B39A14" w14:textId="77777777" w:rsidR="002733EE" w:rsidRDefault="0087278D">
      <w:pPr>
        <w:pStyle w:val="BodyText"/>
        <w:ind w:left="739" w:right="1259"/>
        <w:jc w:val="both"/>
      </w:pPr>
      <w:r>
        <w:rPr>
          <w:b/>
          <w:spacing w:val="-1"/>
        </w:rPr>
        <w:t>NOTE</w:t>
      </w:r>
      <w:r>
        <w:rPr>
          <w:spacing w:val="-1"/>
        </w:rPr>
        <w:t>:</w:t>
      </w:r>
      <w:r>
        <w:rPr>
          <w:spacing w:val="30"/>
        </w:rPr>
        <w:t xml:space="preserve"> </w:t>
      </w:r>
      <w:r>
        <w:rPr>
          <w:spacing w:val="-1"/>
        </w:rPr>
        <w:t>Benefit</w:t>
      </w:r>
      <w:r>
        <w:rPr>
          <w:spacing w:val="-11"/>
        </w:rPr>
        <w:t xml:space="preserve"> </w:t>
      </w:r>
      <w:r>
        <w:rPr>
          <w:spacing w:val="-1"/>
        </w:rPr>
        <w:t>payments</w:t>
      </w:r>
      <w:r>
        <w:rPr>
          <w:spacing w:val="-9"/>
        </w:rPr>
        <w:t xml:space="preserve"> </w:t>
      </w:r>
      <w:r>
        <w:rPr>
          <w:spacing w:val="-1"/>
        </w:rPr>
        <w:t>on</w:t>
      </w:r>
      <w:r>
        <w:rPr>
          <w:spacing w:val="-13"/>
        </w:rPr>
        <w:t xml:space="preserve"> </w:t>
      </w:r>
      <w:r>
        <w:rPr>
          <w:spacing w:val="-1"/>
        </w:rPr>
        <w:t>behalf</w:t>
      </w:r>
      <w:r>
        <w:rPr>
          <w:spacing w:val="-8"/>
        </w:rPr>
        <w:t xml:space="preserve"> </w:t>
      </w:r>
      <w:r>
        <w:rPr>
          <w:spacing w:val="-1"/>
        </w:rPr>
        <w:t>of</w:t>
      </w:r>
      <w:r>
        <w:rPr>
          <w:spacing w:val="-8"/>
        </w:rPr>
        <w:t xml:space="preserve"> </w:t>
      </w:r>
      <w:r>
        <w:rPr>
          <w:spacing w:val="-1"/>
        </w:rPr>
        <w:t>a</w:t>
      </w:r>
      <w:r>
        <w:rPr>
          <w:spacing w:val="-13"/>
        </w:rPr>
        <w:t xml:space="preserve"> </w:t>
      </w:r>
      <w:r>
        <w:rPr>
          <w:spacing w:val="-1"/>
        </w:rPr>
        <w:t>Covered</w:t>
      </w:r>
      <w:r>
        <w:rPr>
          <w:spacing w:val="-8"/>
        </w:rPr>
        <w:t xml:space="preserve"> </w:t>
      </w:r>
      <w:r>
        <w:rPr>
          <w:spacing w:val="-1"/>
        </w:rPr>
        <w:t>Person</w:t>
      </w:r>
      <w:r>
        <w:rPr>
          <w:spacing w:val="-11"/>
        </w:rPr>
        <w:t xml:space="preserve"> </w:t>
      </w:r>
      <w:r>
        <w:rPr>
          <w:spacing w:val="-1"/>
        </w:rPr>
        <w:t>who</w:t>
      </w:r>
      <w:r>
        <w:rPr>
          <w:spacing w:val="-7"/>
        </w:rPr>
        <w:t xml:space="preserve"> </w:t>
      </w:r>
      <w:r>
        <w:rPr>
          <w:spacing w:val="-1"/>
        </w:rPr>
        <w:t>is</w:t>
      </w:r>
      <w:r>
        <w:rPr>
          <w:spacing w:val="-12"/>
        </w:rPr>
        <w:t xml:space="preserve"> </w:t>
      </w:r>
      <w:r>
        <w:t>also</w:t>
      </w:r>
      <w:r>
        <w:rPr>
          <w:spacing w:val="-13"/>
        </w:rPr>
        <w:t xml:space="preserve"> </w:t>
      </w:r>
      <w:r>
        <w:t>covered</w:t>
      </w:r>
      <w:r>
        <w:rPr>
          <w:spacing w:val="-11"/>
        </w:rPr>
        <w:t xml:space="preserve"> </w:t>
      </w:r>
      <w:r>
        <w:t>by</w:t>
      </w:r>
      <w:r>
        <w:rPr>
          <w:spacing w:val="-16"/>
        </w:rPr>
        <w:t xml:space="preserve"> </w:t>
      </w:r>
      <w:r>
        <w:t>a</w:t>
      </w:r>
      <w:r>
        <w:rPr>
          <w:spacing w:val="-13"/>
        </w:rPr>
        <w:t xml:space="preserve"> </w:t>
      </w:r>
      <w:r>
        <w:t>state's</w:t>
      </w:r>
      <w:r>
        <w:rPr>
          <w:spacing w:val="-9"/>
        </w:rPr>
        <w:t xml:space="preserve"> </w:t>
      </w:r>
      <w:r>
        <w:t>Medicaid</w:t>
      </w:r>
      <w:r>
        <w:rPr>
          <w:spacing w:val="-13"/>
        </w:rPr>
        <w:t xml:space="preserve"> </w:t>
      </w:r>
      <w:r>
        <w:t>program</w:t>
      </w:r>
      <w:r>
        <w:rPr>
          <w:spacing w:val="-53"/>
        </w:rPr>
        <w:t xml:space="preserve"> </w:t>
      </w:r>
      <w:r>
        <w:rPr>
          <w:spacing w:val="-1"/>
        </w:rPr>
        <w:t>will</w:t>
      </w:r>
      <w:r>
        <w:rPr>
          <w:spacing w:val="-13"/>
        </w:rPr>
        <w:t xml:space="preserve"> </w:t>
      </w:r>
      <w:r>
        <w:rPr>
          <w:spacing w:val="-1"/>
        </w:rPr>
        <w:t>be</w:t>
      </w:r>
      <w:r>
        <w:rPr>
          <w:spacing w:val="-9"/>
        </w:rPr>
        <w:t xml:space="preserve"> </w:t>
      </w:r>
      <w:r>
        <w:rPr>
          <w:spacing w:val="-1"/>
        </w:rPr>
        <w:t>subject</w:t>
      </w:r>
      <w:r>
        <w:rPr>
          <w:spacing w:val="-9"/>
        </w:rPr>
        <w:t xml:space="preserve"> </w:t>
      </w:r>
      <w:r>
        <w:rPr>
          <w:spacing w:val="-1"/>
        </w:rPr>
        <w:t>to</w:t>
      </w:r>
      <w:r>
        <w:rPr>
          <w:spacing w:val="-7"/>
        </w:rPr>
        <w:t xml:space="preserve"> </w:t>
      </w:r>
      <w:r>
        <w:rPr>
          <w:spacing w:val="-1"/>
        </w:rPr>
        <w:t>the</w:t>
      </w:r>
      <w:r>
        <w:rPr>
          <w:spacing w:val="-7"/>
        </w:rPr>
        <w:t xml:space="preserve"> </w:t>
      </w:r>
      <w:r>
        <w:rPr>
          <w:spacing w:val="-1"/>
        </w:rPr>
        <w:t>state's</w:t>
      </w:r>
      <w:r>
        <w:rPr>
          <w:spacing w:val="-3"/>
        </w:rPr>
        <w:t xml:space="preserve"> </w:t>
      </w:r>
      <w:r>
        <w:rPr>
          <w:spacing w:val="-1"/>
        </w:rPr>
        <w:t>right</w:t>
      </w:r>
      <w:r>
        <w:rPr>
          <w:spacing w:val="-7"/>
        </w:rPr>
        <w:t xml:space="preserve"> </w:t>
      </w:r>
      <w:r>
        <w:rPr>
          <w:spacing w:val="-1"/>
        </w:rPr>
        <w:t>to</w:t>
      </w:r>
      <w:r>
        <w:rPr>
          <w:spacing w:val="-9"/>
        </w:rPr>
        <w:t xml:space="preserve"> </w:t>
      </w:r>
      <w:r>
        <w:rPr>
          <w:spacing w:val="-1"/>
        </w:rPr>
        <w:t>reimbursement</w:t>
      </w:r>
      <w:r>
        <w:rPr>
          <w:spacing w:val="-9"/>
        </w:rPr>
        <w:t xml:space="preserve"> </w:t>
      </w:r>
      <w:r>
        <w:t>for</w:t>
      </w:r>
      <w:r>
        <w:rPr>
          <w:spacing w:val="-3"/>
        </w:rPr>
        <w:t xml:space="preserve"> </w:t>
      </w:r>
      <w:r>
        <w:t>benefits</w:t>
      </w:r>
      <w:r>
        <w:rPr>
          <w:spacing w:val="-5"/>
        </w:rPr>
        <w:t xml:space="preserve"> </w:t>
      </w:r>
      <w:r>
        <w:t>it</w:t>
      </w:r>
      <w:r>
        <w:rPr>
          <w:spacing w:val="-9"/>
        </w:rPr>
        <w:t xml:space="preserve"> </w:t>
      </w:r>
      <w:r>
        <w:t>has</w:t>
      </w:r>
      <w:r>
        <w:rPr>
          <w:spacing w:val="-5"/>
        </w:rPr>
        <w:t xml:space="preserve"> </w:t>
      </w:r>
      <w:r>
        <w:t>paid</w:t>
      </w:r>
      <w:r>
        <w:rPr>
          <w:spacing w:val="-7"/>
        </w:rPr>
        <w:t xml:space="preserve"> </w:t>
      </w:r>
      <w:r>
        <w:t>on</w:t>
      </w:r>
      <w:r>
        <w:rPr>
          <w:spacing w:val="-7"/>
        </w:rPr>
        <w:t xml:space="preserve"> </w:t>
      </w:r>
      <w:r>
        <w:t>behalf</w:t>
      </w:r>
      <w:r>
        <w:rPr>
          <w:spacing w:val="-4"/>
        </w:rPr>
        <w:t xml:space="preserve"> </w:t>
      </w:r>
      <w:r>
        <w:t>of</w:t>
      </w:r>
      <w:r>
        <w:rPr>
          <w:spacing w:val="-4"/>
        </w:rPr>
        <w:t xml:space="preserve"> </w:t>
      </w:r>
      <w:r>
        <w:t>the</w:t>
      </w:r>
      <w:r>
        <w:rPr>
          <w:spacing w:val="-12"/>
        </w:rPr>
        <w:t xml:space="preserve"> </w:t>
      </w:r>
      <w:r>
        <w:t>Covered</w:t>
      </w:r>
      <w:r>
        <w:rPr>
          <w:spacing w:val="-5"/>
        </w:rPr>
        <w:t xml:space="preserve"> </w:t>
      </w:r>
      <w:r>
        <w:t>Person,</w:t>
      </w:r>
      <w:r>
        <w:rPr>
          <w:spacing w:val="-53"/>
        </w:rPr>
        <w:t xml:space="preserve"> </w:t>
      </w:r>
      <w:r>
        <w:t>as created by an assignment of rights made by the Covered Person or his beneficiary as may be required</w:t>
      </w:r>
      <w:r>
        <w:rPr>
          <w:spacing w:val="-53"/>
        </w:rPr>
        <w:t xml:space="preserve"> </w:t>
      </w:r>
      <w:r>
        <w:t>by the state Medicaid plan. Furthermore, the Plan will honor any subrogation rights that a state may have</w:t>
      </w:r>
      <w:r>
        <w:rPr>
          <w:spacing w:val="1"/>
        </w:rPr>
        <w:t xml:space="preserve"> </w:t>
      </w:r>
      <w:r>
        <w:t>gained from a Medicaid-eligible beneficiary due to the state's having paid Medicaid benefits that were</w:t>
      </w:r>
      <w:r>
        <w:rPr>
          <w:spacing w:val="1"/>
        </w:rPr>
        <w:t xml:space="preserve"> </w:t>
      </w:r>
      <w:r>
        <w:t>payable</w:t>
      </w:r>
      <w:r>
        <w:rPr>
          <w:spacing w:val="-2"/>
        </w:rPr>
        <w:t xml:space="preserve"> </w:t>
      </w:r>
      <w:r>
        <w:t>under</w:t>
      </w:r>
      <w:r>
        <w:rPr>
          <w:spacing w:val="2"/>
        </w:rPr>
        <w:t xml:space="preserve"> </w:t>
      </w:r>
      <w:r>
        <w:t>the</w:t>
      </w:r>
      <w:r>
        <w:rPr>
          <w:spacing w:val="1"/>
        </w:rPr>
        <w:t xml:space="preserve"> </w:t>
      </w:r>
      <w:r>
        <w:t>Plan.</w:t>
      </w:r>
    </w:p>
    <w:p w14:paraId="72B39A15" w14:textId="77777777" w:rsidR="002733EE" w:rsidRDefault="002733EE">
      <w:pPr>
        <w:pStyle w:val="BodyText"/>
        <w:rPr>
          <w:sz w:val="22"/>
        </w:rPr>
      </w:pPr>
    </w:p>
    <w:p w14:paraId="72B39A16" w14:textId="77777777" w:rsidR="002733EE" w:rsidRDefault="002733EE">
      <w:pPr>
        <w:pStyle w:val="BodyText"/>
        <w:spacing w:before="5"/>
        <w:rPr>
          <w:sz w:val="18"/>
        </w:rPr>
      </w:pPr>
    </w:p>
    <w:p w14:paraId="72B39A17" w14:textId="77777777" w:rsidR="002733EE" w:rsidRDefault="0087278D">
      <w:pPr>
        <w:pStyle w:val="Heading2"/>
        <w:ind w:right="1612"/>
      </w:pPr>
      <w:bookmarkStart w:id="96" w:name="CLAIMS_DENIALS"/>
      <w:bookmarkEnd w:id="96"/>
      <w:r>
        <w:t>CLAIMS</w:t>
      </w:r>
      <w:r>
        <w:rPr>
          <w:spacing w:val="-10"/>
        </w:rPr>
        <w:t xml:space="preserve"> </w:t>
      </w:r>
      <w:r>
        <w:t>DENIALS</w:t>
      </w:r>
    </w:p>
    <w:p w14:paraId="72B39A18" w14:textId="77777777" w:rsidR="002733EE" w:rsidRDefault="002733EE">
      <w:pPr>
        <w:pStyle w:val="BodyText"/>
        <w:rPr>
          <w:b/>
          <w:sz w:val="22"/>
        </w:rPr>
      </w:pPr>
    </w:p>
    <w:p w14:paraId="72B39A19" w14:textId="77777777" w:rsidR="002733EE" w:rsidRDefault="0087278D">
      <w:pPr>
        <w:pStyle w:val="BodyText"/>
        <w:ind w:left="740" w:right="1254"/>
        <w:jc w:val="both"/>
      </w:pPr>
      <w:r>
        <w:t>The Plan shall provide adequate notice of an Adverse Benefit Determination in writing to any Claimant</w:t>
      </w:r>
      <w:r>
        <w:rPr>
          <w:spacing w:val="1"/>
        </w:rPr>
        <w:t xml:space="preserve"> </w:t>
      </w:r>
      <w:r>
        <w:t>whose claims for benefits under this Plan have been denied in whole or in part. The notice shall be written</w:t>
      </w:r>
      <w:r>
        <w:rPr>
          <w:spacing w:val="-53"/>
        </w:rPr>
        <w:t xml:space="preserve"> </w:t>
      </w:r>
      <w:r>
        <w:t>in a manner calculated to be understood by the Claimant and shall include information sufficient to identify</w:t>
      </w:r>
      <w:r>
        <w:rPr>
          <w:spacing w:val="-53"/>
        </w:rPr>
        <w:t xml:space="preserve"> </w:t>
      </w:r>
      <w:r>
        <w:t>the</w:t>
      </w:r>
      <w:r>
        <w:rPr>
          <w:spacing w:val="-2"/>
        </w:rPr>
        <w:t xml:space="preserve"> </w:t>
      </w:r>
      <w:r>
        <w:t>claim</w:t>
      </w:r>
      <w:r>
        <w:rPr>
          <w:spacing w:val="4"/>
        </w:rPr>
        <w:t xml:space="preserve"> </w:t>
      </w:r>
      <w:r>
        <w:t>involved,</w:t>
      </w:r>
      <w:r>
        <w:rPr>
          <w:spacing w:val="-1"/>
        </w:rPr>
        <w:t xml:space="preserve"> </w:t>
      </w:r>
      <w:r>
        <w:t>including:</w:t>
      </w:r>
    </w:p>
    <w:p w14:paraId="72B39A1A" w14:textId="77777777" w:rsidR="002733EE" w:rsidRDefault="002733EE">
      <w:pPr>
        <w:pStyle w:val="BodyText"/>
        <w:spacing w:before="3"/>
      </w:pPr>
    </w:p>
    <w:p w14:paraId="72B39A1B" w14:textId="77777777" w:rsidR="002733EE" w:rsidRDefault="0087278D">
      <w:pPr>
        <w:pStyle w:val="BodyText"/>
        <w:spacing w:line="487" w:lineRule="auto"/>
        <w:ind w:left="1100" w:right="5062"/>
      </w:pPr>
      <w:r>
        <w:t>the</w:t>
      </w:r>
      <w:r>
        <w:rPr>
          <w:spacing w:val="-5"/>
        </w:rPr>
        <w:t xml:space="preserve"> </w:t>
      </w:r>
      <w:r>
        <w:t>specific</w:t>
      </w:r>
      <w:r>
        <w:rPr>
          <w:spacing w:val="-4"/>
        </w:rPr>
        <w:t xml:space="preserve"> </w:t>
      </w:r>
      <w:r>
        <w:t>reason</w:t>
      </w:r>
      <w:r>
        <w:rPr>
          <w:spacing w:val="-5"/>
        </w:rPr>
        <w:t xml:space="preserve"> </w:t>
      </w:r>
      <w:r>
        <w:t>for</w:t>
      </w:r>
      <w:r>
        <w:rPr>
          <w:spacing w:val="-4"/>
        </w:rPr>
        <w:t xml:space="preserve"> </w:t>
      </w:r>
      <w:r>
        <w:t>the</w:t>
      </w:r>
      <w:r>
        <w:rPr>
          <w:spacing w:val="-3"/>
        </w:rPr>
        <w:t xml:space="preserve"> </w:t>
      </w:r>
      <w:r>
        <w:t>Adverse</w:t>
      </w:r>
      <w:r>
        <w:rPr>
          <w:spacing w:val="-5"/>
        </w:rPr>
        <w:t xml:space="preserve"> </w:t>
      </w:r>
      <w:r>
        <w:t>Benefit</w:t>
      </w:r>
      <w:r>
        <w:rPr>
          <w:spacing w:val="-5"/>
        </w:rPr>
        <w:t xml:space="preserve"> </w:t>
      </w:r>
      <w:r>
        <w:t>Determination;</w:t>
      </w:r>
      <w:r>
        <w:rPr>
          <w:spacing w:val="-53"/>
        </w:rPr>
        <w:t xml:space="preserve"> </w:t>
      </w:r>
      <w:r>
        <w:t>the</w:t>
      </w:r>
      <w:r>
        <w:rPr>
          <w:spacing w:val="-2"/>
        </w:rPr>
        <w:t xml:space="preserve"> </w:t>
      </w:r>
      <w:r>
        <w:t>date</w:t>
      </w:r>
      <w:r>
        <w:rPr>
          <w:spacing w:val="1"/>
        </w:rPr>
        <w:t xml:space="preserve"> </w:t>
      </w:r>
      <w:r>
        <w:t>of</w:t>
      </w:r>
      <w:r>
        <w:rPr>
          <w:spacing w:val="1"/>
        </w:rPr>
        <w:t xml:space="preserve"> </w:t>
      </w:r>
      <w:r>
        <w:t>service;</w:t>
      </w:r>
    </w:p>
    <w:p w14:paraId="72B39A1C" w14:textId="77777777" w:rsidR="002733EE" w:rsidRDefault="0087278D">
      <w:pPr>
        <w:pStyle w:val="BodyText"/>
        <w:spacing w:before="2" w:line="494" w:lineRule="auto"/>
        <w:ind w:left="1100" w:right="6990"/>
      </w:pPr>
      <w:r>
        <w:t>the</w:t>
      </w:r>
      <w:r>
        <w:rPr>
          <w:spacing w:val="-5"/>
        </w:rPr>
        <w:t xml:space="preserve"> </w:t>
      </w:r>
      <w:r>
        <w:t>name</w:t>
      </w:r>
      <w:r>
        <w:rPr>
          <w:spacing w:val="-4"/>
        </w:rPr>
        <w:t xml:space="preserve"> </w:t>
      </w:r>
      <w:r>
        <w:t>of</w:t>
      </w:r>
      <w:r>
        <w:rPr>
          <w:spacing w:val="-2"/>
        </w:rPr>
        <w:t xml:space="preserve"> </w:t>
      </w:r>
      <w:r>
        <w:t>the</w:t>
      </w:r>
      <w:r>
        <w:rPr>
          <w:spacing w:val="-4"/>
        </w:rPr>
        <w:t xml:space="preserve"> </w:t>
      </w:r>
      <w:r>
        <w:t>health</w:t>
      </w:r>
      <w:r>
        <w:rPr>
          <w:spacing w:val="-2"/>
        </w:rPr>
        <w:t xml:space="preserve"> </w:t>
      </w:r>
      <w:r>
        <w:t>care</w:t>
      </w:r>
      <w:r>
        <w:rPr>
          <w:spacing w:val="-2"/>
        </w:rPr>
        <w:t xml:space="preserve"> </w:t>
      </w:r>
      <w:r>
        <w:t>provider;</w:t>
      </w:r>
      <w:r>
        <w:rPr>
          <w:spacing w:val="-53"/>
        </w:rPr>
        <w:t xml:space="preserve"> </w:t>
      </w:r>
      <w:r>
        <w:t>the</w:t>
      </w:r>
      <w:r>
        <w:rPr>
          <w:spacing w:val="-3"/>
        </w:rPr>
        <w:t xml:space="preserve"> </w:t>
      </w:r>
      <w:r>
        <w:t>claim</w:t>
      </w:r>
      <w:r>
        <w:rPr>
          <w:spacing w:val="2"/>
        </w:rPr>
        <w:t xml:space="preserve"> </w:t>
      </w:r>
      <w:r>
        <w:t>amount</w:t>
      </w:r>
      <w:r>
        <w:rPr>
          <w:spacing w:val="-3"/>
        </w:rPr>
        <w:t xml:space="preserve"> </w:t>
      </w:r>
      <w:r>
        <w:t>(if</w:t>
      </w:r>
      <w:r>
        <w:rPr>
          <w:spacing w:val="-1"/>
        </w:rPr>
        <w:t xml:space="preserve"> </w:t>
      </w:r>
      <w:r>
        <w:t>applicable);</w:t>
      </w:r>
    </w:p>
    <w:p w14:paraId="72B39A1D" w14:textId="77777777" w:rsidR="002733EE" w:rsidRDefault="0087278D">
      <w:pPr>
        <w:pStyle w:val="BodyText"/>
        <w:ind w:left="1100" w:right="1274"/>
      </w:pPr>
      <w:r>
        <w:t>notification</w:t>
      </w:r>
      <w:r>
        <w:rPr>
          <w:spacing w:val="-2"/>
        </w:rPr>
        <w:t xml:space="preserve"> </w:t>
      </w:r>
      <w:r>
        <w:t>that</w:t>
      </w:r>
      <w:r>
        <w:rPr>
          <w:spacing w:val="-4"/>
        </w:rPr>
        <w:t xml:space="preserve"> </w:t>
      </w:r>
      <w:r>
        <w:t>the</w:t>
      </w:r>
      <w:r>
        <w:rPr>
          <w:spacing w:val="-3"/>
        </w:rPr>
        <w:t xml:space="preserve"> </w:t>
      </w:r>
      <w:r>
        <w:t>Claimant</w:t>
      </w:r>
      <w:r>
        <w:rPr>
          <w:spacing w:val="-3"/>
        </w:rPr>
        <w:t xml:space="preserve"> </w:t>
      </w:r>
      <w:r>
        <w:t>may</w:t>
      </w:r>
      <w:r>
        <w:rPr>
          <w:spacing w:val="-10"/>
        </w:rPr>
        <w:t xml:space="preserve"> </w:t>
      </w:r>
      <w:r>
        <w:t>request,</w:t>
      </w:r>
      <w:r>
        <w:rPr>
          <w:spacing w:val="-1"/>
        </w:rPr>
        <w:t xml:space="preserve"> </w:t>
      </w:r>
      <w:r>
        <w:t>and</w:t>
      </w:r>
      <w:r>
        <w:rPr>
          <w:spacing w:val="-4"/>
        </w:rPr>
        <w:t xml:space="preserve"> </w:t>
      </w:r>
      <w:r>
        <w:t>the</w:t>
      </w:r>
      <w:r>
        <w:rPr>
          <w:spacing w:val="-3"/>
        </w:rPr>
        <w:t xml:space="preserve"> </w:t>
      </w:r>
      <w:r>
        <w:t>Plan</w:t>
      </w:r>
      <w:r>
        <w:rPr>
          <w:spacing w:val="-2"/>
        </w:rPr>
        <w:t xml:space="preserve"> </w:t>
      </w:r>
      <w:r>
        <w:t>will</w:t>
      </w:r>
      <w:r>
        <w:rPr>
          <w:spacing w:val="-2"/>
        </w:rPr>
        <w:t xml:space="preserve"> </w:t>
      </w:r>
      <w:r>
        <w:t>provide</w:t>
      </w:r>
      <w:r>
        <w:rPr>
          <w:spacing w:val="-4"/>
        </w:rPr>
        <w:t xml:space="preserve"> </w:t>
      </w:r>
      <w:r>
        <w:t>upon</w:t>
      </w:r>
      <w:r>
        <w:rPr>
          <w:spacing w:val="-3"/>
        </w:rPr>
        <w:t xml:space="preserve"> </w:t>
      </w:r>
      <w:r>
        <w:t>request,</w:t>
      </w:r>
      <w:r>
        <w:rPr>
          <w:spacing w:val="-2"/>
        </w:rPr>
        <w:t xml:space="preserve"> </w:t>
      </w:r>
      <w:r>
        <w:t>the</w:t>
      </w:r>
      <w:r>
        <w:rPr>
          <w:spacing w:val="-1"/>
        </w:rPr>
        <w:t xml:space="preserve"> </w:t>
      </w:r>
      <w:r>
        <w:t>diagnosis</w:t>
      </w:r>
      <w:r>
        <w:rPr>
          <w:spacing w:val="-3"/>
        </w:rPr>
        <w:t xml:space="preserve"> </w:t>
      </w:r>
      <w:r>
        <w:t>code</w:t>
      </w:r>
      <w:r>
        <w:rPr>
          <w:spacing w:val="-52"/>
        </w:rPr>
        <w:t xml:space="preserve"> </w:t>
      </w:r>
      <w:r>
        <w:t>and</w:t>
      </w:r>
      <w:r>
        <w:rPr>
          <w:spacing w:val="-2"/>
        </w:rPr>
        <w:t xml:space="preserve"> </w:t>
      </w:r>
      <w:r>
        <w:t>treatment</w:t>
      </w:r>
      <w:r>
        <w:rPr>
          <w:spacing w:val="-2"/>
        </w:rPr>
        <w:t xml:space="preserve"> </w:t>
      </w:r>
      <w:r>
        <w:t>code</w:t>
      </w:r>
      <w:r>
        <w:rPr>
          <w:spacing w:val="1"/>
        </w:rPr>
        <w:t xml:space="preserve"> </w:t>
      </w:r>
      <w:r>
        <w:t>along with</w:t>
      </w:r>
      <w:r>
        <w:rPr>
          <w:spacing w:val="1"/>
        </w:rPr>
        <w:t xml:space="preserve"> </w:t>
      </w:r>
      <w:r>
        <w:t>the</w:t>
      </w:r>
      <w:r>
        <w:rPr>
          <w:spacing w:val="-2"/>
        </w:rPr>
        <w:t xml:space="preserve"> </w:t>
      </w:r>
      <w:r>
        <w:t>corresponding</w:t>
      </w:r>
      <w:r>
        <w:rPr>
          <w:spacing w:val="-1"/>
        </w:rPr>
        <w:t xml:space="preserve"> </w:t>
      </w:r>
      <w:r>
        <w:t>meaning</w:t>
      </w:r>
      <w:r>
        <w:rPr>
          <w:spacing w:val="-2"/>
        </w:rPr>
        <w:t xml:space="preserve"> </w:t>
      </w:r>
      <w:r>
        <w:t>of</w:t>
      </w:r>
      <w:r>
        <w:rPr>
          <w:spacing w:val="1"/>
        </w:rPr>
        <w:t xml:space="preserve"> </w:t>
      </w:r>
      <w:r>
        <w:t>such</w:t>
      </w:r>
      <w:r>
        <w:rPr>
          <w:spacing w:val="-2"/>
        </w:rPr>
        <w:t xml:space="preserve"> </w:t>
      </w:r>
      <w:r>
        <w:t>codes;</w:t>
      </w:r>
    </w:p>
    <w:p w14:paraId="72B39A1E" w14:textId="77777777" w:rsidR="002733EE" w:rsidRDefault="002733EE">
      <w:pPr>
        <w:pStyle w:val="BodyText"/>
        <w:spacing w:before="4"/>
      </w:pPr>
    </w:p>
    <w:p w14:paraId="72B39A1F" w14:textId="77777777" w:rsidR="002733EE" w:rsidRDefault="0087278D">
      <w:pPr>
        <w:pStyle w:val="BodyText"/>
        <w:ind w:left="1100"/>
      </w:pPr>
      <w:r>
        <w:t>specific</w:t>
      </w:r>
      <w:r>
        <w:rPr>
          <w:spacing w:val="-3"/>
        </w:rPr>
        <w:t xml:space="preserve"> </w:t>
      </w:r>
      <w:r>
        <w:t>reference</w:t>
      </w:r>
      <w:r>
        <w:rPr>
          <w:spacing w:val="-3"/>
        </w:rPr>
        <w:t xml:space="preserve"> </w:t>
      </w:r>
      <w:r>
        <w:t>to</w:t>
      </w:r>
      <w:r>
        <w:rPr>
          <w:spacing w:val="-2"/>
        </w:rPr>
        <w:t xml:space="preserve"> </w:t>
      </w:r>
      <w:r>
        <w:t>Plan</w:t>
      </w:r>
      <w:r>
        <w:rPr>
          <w:spacing w:val="-3"/>
        </w:rPr>
        <w:t xml:space="preserve"> </w:t>
      </w:r>
      <w:r>
        <w:t>provisions</w:t>
      </w:r>
      <w:r>
        <w:rPr>
          <w:spacing w:val="-3"/>
        </w:rPr>
        <w:t xml:space="preserve"> </w:t>
      </w:r>
      <w:r>
        <w:t>on</w:t>
      </w:r>
      <w:r>
        <w:rPr>
          <w:spacing w:val="-1"/>
        </w:rPr>
        <w:t xml:space="preserve"> </w:t>
      </w:r>
      <w:r>
        <w:t>which</w:t>
      </w:r>
      <w:r>
        <w:rPr>
          <w:spacing w:val="-4"/>
        </w:rPr>
        <w:t xml:space="preserve"> </w:t>
      </w:r>
      <w:r>
        <w:t>the</w:t>
      </w:r>
      <w:r>
        <w:rPr>
          <w:spacing w:val="-1"/>
        </w:rPr>
        <w:t xml:space="preserve"> </w:t>
      </w:r>
      <w:r>
        <w:t>Adverse</w:t>
      </w:r>
      <w:r>
        <w:rPr>
          <w:spacing w:val="-4"/>
        </w:rPr>
        <w:t xml:space="preserve"> </w:t>
      </w:r>
      <w:r>
        <w:t>Benefit</w:t>
      </w:r>
      <w:r>
        <w:rPr>
          <w:spacing w:val="-3"/>
        </w:rPr>
        <w:t xml:space="preserve"> </w:t>
      </w:r>
      <w:r>
        <w:t>Determination</w:t>
      </w:r>
      <w:r>
        <w:rPr>
          <w:spacing w:val="-2"/>
        </w:rPr>
        <w:t xml:space="preserve"> </w:t>
      </w:r>
      <w:r>
        <w:t>is</w:t>
      </w:r>
      <w:r>
        <w:rPr>
          <w:spacing w:val="-2"/>
        </w:rPr>
        <w:t xml:space="preserve"> </w:t>
      </w:r>
      <w:r>
        <w:t>based;</w:t>
      </w:r>
    </w:p>
    <w:p w14:paraId="72B39A20" w14:textId="77777777" w:rsidR="002733EE" w:rsidRDefault="002733EE">
      <w:pPr>
        <w:pStyle w:val="BodyText"/>
        <w:spacing w:before="10"/>
        <w:rPr>
          <w:sz w:val="19"/>
        </w:rPr>
      </w:pPr>
    </w:p>
    <w:p w14:paraId="72B39A21" w14:textId="77777777" w:rsidR="002733EE" w:rsidRDefault="0087278D">
      <w:pPr>
        <w:pStyle w:val="BodyText"/>
        <w:ind w:left="1100" w:right="1373"/>
      </w:pPr>
      <w:r>
        <w:t>a</w:t>
      </w:r>
      <w:r>
        <w:rPr>
          <w:spacing w:val="-4"/>
        </w:rPr>
        <w:t xml:space="preserve"> </w:t>
      </w:r>
      <w:r>
        <w:t>statement</w:t>
      </w:r>
      <w:r>
        <w:rPr>
          <w:spacing w:val="-4"/>
        </w:rPr>
        <w:t xml:space="preserve"> </w:t>
      </w:r>
      <w:r>
        <w:t>that</w:t>
      </w:r>
      <w:r>
        <w:rPr>
          <w:spacing w:val="-3"/>
        </w:rPr>
        <w:t xml:space="preserve"> </w:t>
      </w:r>
      <w:r>
        <w:t>any</w:t>
      </w:r>
      <w:r>
        <w:rPr>
          <w:spacing w:val="-5"/>
        </w:rPr>
        <w:t xml:space="preserve"> </w:t>
      </w:r>
      <w:r>
        <w:t>internal</w:t>
      </w:r>
      <w:r>
        <w:rPr>
          <w:spacing w:val="-4"/>
        </w:rPr>
        <w:t xml:space="preserve"> </w:t>
      </w:r>
      <w:r>
        <w:t>rules,</w:t>
      </w:r>
      <w:r>
        <w:rPr>
          <w:spacing w:val="-4"/>
        </w:rPr>
        <w:t xml:space="preserve"> </w:t>
      </w:r>
      <w:r>
        <w:t>protocols</w:t>
      </w:r>
      <w:r>
        <w:rPr>
          <w:spacing w:val="1"/>
        </w:rPr>
        <w:t xml:space="preserve"> </w:t>
      </w:r>
      <w:r>
        <w:t>or</w:t>
      </w:r>
      <w:r>
        <w:rPr>
          <w:spacing w:val="-3"/>
        </w:rPr>
        <w:t xml:space="preserve"> </w:t>
      </w:r>
      <w:r>
        <w:t>similar</w:t>
      </w:r>
      <w:r>
        <w:rPr>
          <w:spacing w:val="-2"/>
        </w:rPr>
        <w:t xml:space="preserve"> </w:t>
      </w:r>
      <w:r>
        <w:t>criterion</w:t>
      </w:r>
      <w:r>
        <w:rPr>
          <w:spacing w:val="-4"/>
        </w:rPr>
        <w:t xml:space="preserve"> </w:t>
      </w:r>
      <w:r>
        <w:t>or</w:t>
      </w:r>
      <w:r>
        <w:rPr>
          <w:spacing w:val="-3"/>
        </w:rPr>
        <w:t xml:space="preserve"> </w:t>
      </w:r>
      <w:r>
        <w:t>guidelines</w:t>
      </w:r>
      <w:r>
        <w:rPr>
          <w:spacing w:val="-2"/>
        </w:rPr>
        <w:t xml:space="preserve"> </w:t>
      </w:r>
      <w:r>
        <w:t>relied</w:t>
      </w:r>
      <w:r>
        <w:rPr>
          <w:spacing w:val="-4"/>
        </w:rPr>
        <w:t xml:space="preserve"> </w:t>
      </w:r>
      <w:r>
        <w:t>upon</w:t>
      </w:r>
      <w:r>
        <w:rPr>
          <w:spacing w:val="-1"/>
        </w:rPr>
        <w:t xml:space="preserve"> </w:t>
      </w:r>
      <w:r>
        <w:t>in</w:t>
      </w:r>
      <w:r>
        <w:rPr>
          <w:spacing w:val="-4"/>
        </w:rPr>
        <w:t xml:space="preserve"> </w:t>
      </w:r>
      <w:r>
        <w:t>making</w:t>
      </w:r>
      <w:r>
        <w:rPr>
          <w:spacing w:val="-52"/>
        </w:rPr>
        <w:t xml:space="preserve"> </w:t>
      </w:r>
      <w:r>
        <w:t>the</w:t>
      </w:r>
      <w:r>
        <w:rPr>
          <w:spacing w:val="-2"/>
        </w:rPr>
        <w:t xml:space="preserve"> </w:t>
      </w:r>
      <w:r>
        <w:t>determination is</w:t>
      </w:r>
      <w:r>
        <w:rPr>
          <w:spacing w:val="-1"/>
        </w:rPr>
        <w:t xml:space="preserve"> </w:t>
      </w:r>
      <w:r>
        <w:t>available</w:t>
      </w:r>
      <w:r>
        <w:rPr>
          <w:spacing w:val="-2"/>
        </w:rPr>
        <w:t xml:space="preserve"> </w:t>
      </w:r>
      <w:r>
        <w:t>free</w:t>
      </w:r>
      <w:r>
        <w:rPr>
          <w:spacing w:val="-1"/>
        </w:rPr>
        <w:t xml:space="preserve"> </w:t>
      </w:r>
      <w:r>
        <w:t>of charge, upon</w:t>
      </w:r>
      <w:r>
        <w:rPr>
          <w:spacing w:val="-2"/>
        </w:rPr>
        <w:t xml:space="preserve"> </w:t>
      </w:r>
      <w:r>
        <w:t>the Claimant’s request;</w:t>
      </w:r>
    </w:p>
    <w:p w14:paraId="72B39A22" w14:textId="77777777" w:rsidR="002733EE" w:rsidRDefault="002733EE">
      <w:pPr>
        <w:pStyle w:val="BodyText"/>
        <w:spacing w:before="11"/>
      </w:pPr>
    </w:p>
    <w:p w14:paraId="72B39A23" w14:textId="77777777" w:rsidR="002733EE" w:rsidRDefault="0087278D">
      <w:pPr>
        <w:pStyle w:val="BodyText"/>
        <w:ind w:left="1100" w:right="1302"/>
      </w:pPr>
      <w:r>
        <w:t>if</w:t>
      </w:r>
      <w:r>
        <w:rPr>
          <w:spacing w:val="-3"/>
        </w:rPr>
        <w:t xml:space="preserve"> </w:t>
      </w:r>
      <w:r>
        <w:t>the</w:t>
      </w:r>
      <w:r>
        <w:rPr>
          <w:spacing w:val="-5"/>
        </w:rPr>
        <w:t xml:space="preserve"> </w:t>
      </w:r>
      <w:r>
        <w:t>Adverse</w:t>
      </w:r>
      <w:r>
        <w:rPr>
          <w:spacing w:val="-5"/>
        </w:rPr>
        <w:t xml:space="preserve"> </w:t>
      </w:r>
      <w:r>
        <w:t>Benefit</w:t>
      </w:r>
      <w:r>
        <w:rPr>
          <w:spacing w:val="-3"/>
        </w:rPr>
        <w:t xml:space="preserve"> </w:t>
      </w:r>
      <w:r>
        <w:t>Determination</w:t>
      </w:r>
      <w:r>
        <w:rPr>
          <w:spacing w:val="-3"/>
        </w:rPr>
        <w:t xml:space="preserve"> </w:t>
      </w:r>
      <w:r>
        <w:t>is</w:t>
      </w:r>
      <w:r>
        <w:rPr>
          <w:spacing w:val="-4"/>
        </w:rPr>
        <w:t xml:space="preserve"> </w:t>
      </w:r>
      <w:r>
        <w:t>based</w:t>
      </w:r>
      <w:r>
        <w:rPr>
          <w:spacing w:val="-5"/>
        </w:rPr>
        <w:t xml:space="preserve"> </w:t>
      </w:r>
      <w:r>
        <w:t>on</w:t>
      </w:r>
      <w:r>
        <w:rPr>
          <w:spacing w:val="-3"/>
        </w:rPr>
        <w:t xml:space="preserve"> </w:t>
      </w:r>
      <w:r>
        <w:t>the</w:t>
      </w:r>
      <w:r>
        <w:rPr>
          <w:spacing w:val="-3"/>
        </w:rPr>
        <w:t xml:space="preserve"> </w:t>
      </w:r>
      <w:r>
        <w:t>or</w:t>
      </w:r>
      <w:r>
        <w:rPr>
          <w:spacing w:val="-2"/>
        </w:rPr>
        <w:t xml:space="preserve"> </w:t>
      </w:r>
      <w:r>
        <w:t>experimental</w:t>
      </w:r>
      <w:r>
        <w:rPr>
          <w:spacing w:val="-3"/>
        </w:rPr>
        <w:t xml:space="preserve"> </w:t>
      </w:r>
      <w:r>
        <w:t>treatment,</w:t>
      </w:r>
      <w:r>
        <w:rPr>
          <w:spacing w:val="-5"/>
        </w:rPr>
        <w:t xml:space="preserve"> </w:t>
      </w:r>
      <w:r>
        <w:t>an</w:t>
      </w:r>
      <w:r>
        <w:rPr>
          <w:spacing w:val="-3"/>
        </w:rPr>
        <w:t xml:space="preserve"> </w:t>
      </w:r>
      <w:r>
        <w:t>explanation</w:t>
      </w:r>
      <w:r>
        <w:rPr>
          <w:spacing w:val="-3"/>
        </w:rPr>
        <w:t xml:space="preserve"> </w:t>
      </w:r>
      <w:r>
        <w:t>of</w:t>
      </w:r>
      <w:r>
        <w:rPr>
          <w:spacing w:val="-3"/>
        </w:rPr>
        <w:t xml:space="preserve"> </w:t>
      </w:r>
      <w:r>
        <w:t>the</w:t>
      </w:r>
      <w:r>
        <w:rPr>
          <w:spacing w:val="-53"/>
        </w:rPr>
        <w:t xml:space="preserve"> </w:t>
      </w:r>
      <w:r>
        <w:t>scientific or clinical judgment for determination or statement that such explanation will be provided</w:t>
      </w:r>
      <w:r>
        <w:rPr>
          <w:spacing w:val="1"/>
        </w:rPr>
        <w:t xml:space="preserve"> </w:t>
      </w:r>
      <w:r>
        <w:t>free</w:t>
      </w:r>
      <w:r>
        <w:rPr>
          <w:spacing w:val="-2"/>
        </w:rPr>
        <w:t xml:space="preserve"> </w:t>
      </w:r>
      <w:r>
        <w:t>of</w:t>
      </w:r>
      <w:r>
        <w:rPr>
          <w:spacing w:val="1"/>
        </w:rPr>
        <w:t xml:space="preserve"> </w:t>
      </w:r>
      <w:r>
        <w:t>charge</w:t>
      </w:r>
      <w:r>
        <w:rPr>
          <w:spacing w:val="-1"/>
        </w:rPr>
        <w:t xml:space="preserve"> </w:t>
      </w:r>
      <w:r>
        <w:t>upon</w:t>
      </w:r>
      <w:r>
        <w:rPr>
          <w:spacing w:val="-1"/>
        </w:rPr>
        <w:t xml:space="preserve"> </w:t>
      </w:r>
      <w:r>
        <w:t>request;</w:t>
      </w:r>
    </w:p>
    <w:p w14:paraId="72B39A24" w14:textId="77777777" w:rsidR="002733EE" w:rsidRDefault="002733EE">
      <w:pPr>
        <w:pStyle w:val="BodyText"/>
        <w:spacing w:before="9"/>
      </w:pPr>
    </w:p>
    <w:p w14:paraId="72B39A25" w14:textId="77777777" w:rsidR="002733EE" w:rsidRDefault="0087278D">
      <w:pPr>
        <w:pStyle w:val="BodyText"/>
        <w:ind w:left="1100" w:right="1274"/>
      </w:pPr>
      <w:r>
        <w:t>a</w:t>
      </w:r>
      <w:r>
        <w:rPr>
          <w:spacing w:val="-4"/>
        </w:rPr>
        <w:t xml:space="preserve"> </w:t>
      </w:r>
      <w:r>
        <w:t>list</w:t>
      </w:r>
      <w:r>
        <w:rPr>
          <w:spacing w:val="-4"/>
        </w:rPr>
        <w:t xml:space="preserve"> </w:t>
      </w:r>
      <w:r>
        <w:t>of</w:t>
      </w:r>
      <w:r>
        <w:rPr>
          <w:spacing w:val="-1"/>
        </w:rPr>
        <w:t xml:space="preserve"> </w:t>
      </w:r>
      <w:r>
        <w:t>any</w:t>
      </w:r>
      <w:r>
        <w:rPr>
          <w:spacing w:val="-6"/>
        </w:rPr>
        <w:t xml:space="preserve"> </w:t>
      </w:r>
      <w:r>
        <w:t>additional</w:t>
      </w:r>
      <w:r>
        <w:rPr>
          <w:spacing w:val="-3"/>
        </w:rPr>
        <w:t xml:space="preserve"> </w:t>
      </w:r>
      <w:r>
        <w:t>material</w:t>
      </w:r>
      <w:r>
        <w:rPr>
          <w:spacing w:val="-2"/>
        </w:rPr>
        <w:t xml:space="preserve"> </w:t>
      </w:r>
      <w:r>
        <w:t>or</w:t>
      </w:r>
      <w:r>
        <w:rPr>
          <w:spacing w:val="-2"/>
        </w:rPr>
        <w:t xml:space="preserve"> </w:t>
      </w:r>
      <w:r>
        <w:t>information</w:t>
      </w:r>
      <w:r>
        <w:rPr>
          <w:spacing w:val="-4"/>
        </w:rPr>
        <w:t xml:space="preserve"> </w:t>
      </w:r>
      <w:r>
        <w:t>necessary</w:t>
      </w:r>
      <w:r>
        <w:rPr>
          <w:spacing w:val="-4"/>
        </w:rPr>
        <w:t xml:space="preserve"> </w:t>
      </w:r>
      <w:r>
        <w:t>to</w:t>
      </w:r>
      <w:r>
        <w:rPr>
          <w:spacing w:val="-2"/>
        </w:rPr>
        <w:t xml:space="preserve"> </w:t>
      </w:r>
      <w:r>
        <w:t>obtain</w:t>
      </w:r>
      <w:r>
        <w:rPr>
          <w:spacing w:val="-3"/>
        </w:rPr>
        <w:t xml:space="preserve"> </w:t>
      </w:r>
      <w:r>
        <w:t>approval</w:t>
      </w:r>
      <w:r>
        <w:rPr>
          <w:spacing w:val="-3"/>
        </w:rPr>
        <w:t xml:space="preserve"> </w:t>
      </w:r>
      <w:r>
        <w:t>of</w:t>
      </w:r>
      <w:r>
        <w:rPr>
          <w:spacing w:val="-1"/>
        </w:rPr>
        <w:t xml:space="preserve"> </w:t>
      </w:r>
      <w:r>
        <w:t>the</w:t>
      </w:r>
      <w:r>
        <w:rPr>
          <w:spacing w:val="-2"/>
        </w:rPr>
        <w:t xml:space="preserve"> </w:t>
      </w:r>
      <w:r>
        <w:t>claim</w:t>
      </w:r>
      <w:r>
        <w:rPr>
          <w:spacing w:val="1"/>
        </w:rPr>
        <w:t xml:space="preserve"> </w:t>
      </w:r>
      <w:r>
        <w:t>and</w:t>
      </w:r>
      <w:r>
        <w:rPr>
          <w:spacing w:val="-3"/>
        </w:rPr>
        <w:t xml:space="preserve"> </w:t>
      </w:r>
      <w:r>
        <w:t>an</w:t>
      </w:r>
      <w:r>
        <w:rPr>
          <w:spacing w:val="-53"/>
        </w:rPr>
        <w:t xml:space="preserve"> </w:t>
      </w:r>
      <w:r>
        <w:t>explanation of</w:t>
      </w:r>
      <w:r>
        <w:rPr>
          <w:spacing w:val="1"/>
        </w:rPr>
        <w:t xml:space="preserve"> </w:t>
      </w:r>
      <w:r>
        <w:t>why</w:t>
      </w:r>
      <w:r>
        <w:rPr>
          <w:spacing w:val="-4"/>
        </w:rPr>
        <w:t xml:space="preserve"> </w:t>
      </w:r>
      <w:r>
        <w:t>such</w:t>
      </w:r>
      <w:r>
        <w:rPr>
          <w:spacing w:val="-2"/>
        </w:rPr>
        <w:t xml:space="preserve"> </w:t>
      </w:r>
      <w:r>
        <w:t>information</w:t>
      </w:r>
      <w:r>
        <w:rPr>
          <w:spacing w:val="-1"/>
        </w:rPr>
        <w:t xml:space="preserve"> </w:t>
      </w:r>
      <w:r>
        <w:t>is necessary;</w:t>
      </w:r>
      <w:r>
        <w:rPr>
          <w:spacing w:val="-1"/>
        </w:rPr>
        <w:t xml:space="preserve"> </w:t>
      </w:r>
      <w:r>
        <w:t>and</w:t>
      </w:r>
    </w:p>
    <w:p w14:paraId="72B39A26" w14:textId="77777777" w:rsidR="002733EE" w:rsidRDefault="002733EE">
      <w:pPr>
        <w:pStyle w:val="BodyText"/>
        <w:spacing w:before="11"/>
      </w:pPr>
    </w:p>
    <w:p w14:paraId="72B39A27" w14:textId="77777777" w:rsidR="002733EE" w:rsidRDefault="0087278D">
      <w:pPr>
        <w:pStyle w:val="BodyText"/>
        <w:ind w:left="1099" w:right="1425"/>
      </w:pPr>
      <w:r>
        <w:t>for urgent care claims, the notice will include a description of the expedited review process for those</w:t>
      </w:r>
      <w:r>
        <w:rPr>
          <w:spacing w:val="-53"/>
        </w:rPr>
        <w:t xml:space="preserve"> </w:t>
      </w:r>
      <w:r>
        <w:t>claims;</w:t>
      </w:r>
    </w:p>
    <w:p w14:paraId="72B39A28" w14:textId="77777777" w:rsidR="002733EE" w:rsidRDefault="002733EE">
      <w:pPr>
        <w:pStyle w:val="BodyText"/>
        <w:spacing w:before="11"/>
      </w:pPr>
    </w:p>
    <w:p w14:paraId="72B39A29" w14:textId="77777777" w:rsidR="002733EE" w:rsidRDefault="0087278D">
      <w:pPr>
        <w:pStyle w:val="BodyText"/>
        <w:ind w:left="1099" w:right="1274"/>
      </w:pPr>
      <w:r>
        <w:t>a</w:t>
      </w:r>
      <w:r>
        <w:rPr>
          <w:spacing w:val="-4"/>
        </w:rPr>
        <w:t xml:space="preserve"> </w:t>
      </w:r>
      <w:r>
        <w:t>reminder</w:t>
      </w:r>
      <w:r>
        <w:rPr>
          <w:spacing w:val="-2"/>
        </w:rPr>
        <w:t xml:space="preserve"> </w:t>
      </w:r>
      <w:r>
        <w:t>of</w:t>
      </w:r>
      <w:r>
        <w:rPr>
          <w:spacing w:val="-2"/>
        </w:rPr>
        <w:t xml:space="preserve"> </w:t>
      </w:r>
      <w:r>
        <w:t>the</w:t>
      </w:r>
      <w:r>
        <w:rPr>
          <w:spacing w:val="-3"/>
        </w:rPr>
        <w:t xml:space="preserve"> </w:t>
      </w:r>
      <w:r>
        <w:t>Claimant’s</w:t>
      </w:r>
      <w:r>
        <w:rPr>
          <w:spacing w:val="-3"/>
        </w:rPr>
        <w:t xml:space="preserve"> </w:t>
      </w:r>
      <w:r>
        <w:t>right</w:t>
      </w:r>
      <w:r>
        <w:rPr>
          <w:spacing w:val="-3"/>
        </w:rPr>
        <w:t xml:space="preserve"> </w:t>
      </w:r>
      <w:r>
        <w:t>to</w:t>
      </w:r>
      <w:r>
        <w:rPr>
          <w:spacing w:val="-3"/>
        </w:rPr>
        <w:t xml:space="preserve"> </w:t>
      </w:r>
      <w:r>
        <w:t>access</w:t>
      </w:r>
      <w:r>
        <w:rPr>
          <w:spacing w:val="-3"/>
        </w:rPr>
        <w:t xml:space="preserve"> </w:t>
      </w:r>
      <w:r>
        <w:t>and</w:t>
      </w:r>
      <w:r>
        <w:rPr>
          <w:spacing w:val="-3"/>
        </w:rPr>
        <w:t xml:space="preserve"> </w:t>
      </w:r>
      <w:r>
        <w:t>receive</w:t>
      </w:r>
      <w:r>
        <w:rPr>
          <w:spacing w:val="-4"/>
        </w:rPr>
        <w:t xml:space="preserve"> </w:t>
      </w:r>
      <w:r>
        <w:t>copies</w:t>
      </w:r>
      <w:r>
        <w:rPr>
          <w:spacing w:val="-2"/>
        </w:rPr>
        <w:t xml:space="preserve"> </w:t>
      </w:r>
      <w:r>
        <w:t>of</w:t>
      </w:r>
      <w:r>
        <w:rPr>
          <w:spacing w:val="-2"/>
        </w:rPr>
        <w:t xml:space="preserve"> </w:t>
      </w:r>
      <w:r>
        <w:t>relevant</w:t>
      </w:r>
      <w:r>
        <w:rPr>
          <w:spacing w:val="-3"/>
        </w:rPr>
        <w:t xml:space="preserve"> </w:t>
      </w:r>
      <w:r>
        <w:t>documents</w:t>
      </w:r>
      <w:r>
        <w:rPr>
          <w:spacing w:val="-3"/>
        </w:rPr>
        <w:t xml:space="preserve"> </w:t>
      </w:r>
      <w:r>
        <w:t>free</w:t>
      </w:r>
      <w:r>
        <w:rPr>
          <w:spacing w:val="-3"/>
        </w:rPr>
        <w:t xml:space="preserve"> </w:t>
      </w:r>
      <w:r>
        <w:t>of</w:t>
      </w:r>
      <w:r>
        <w:rPr>
          <w:spacing w:val="-1"/>
        </w:rPr>
        <w:t xml:space="preserve"> </w:t>
      </w:r>
      <w:r>
        <w:t>charge</w:t>
      </w:r>
      <w:r>
        <w:rPr>
          <w:spacing w:val="-53"/>
        </w:rPr>
        <w:t xml:space="preserve"> </w:t>
      </w:r>
      <w:r>
        <w:t>upon request;</w:t>
      </w:r>
    </w:p>
    <w:p w14:paraId="72B39A2A" w14:textId="77777777" w:rsidR="002733EE" w:rsidRDefault="002733EE">
      <w:pPr>
        <w:sectPr w:rsidR="002733EE">
          <w:headerReference w:type="default" r:id="rId91"/>
          <w:footerReference w:type="default" r:id="rId92"/>
          <w:pgSz w:w="12240" w:h="15840"/>
          <w:pgMar w:top="1360" w:right="180" w:bottom="1000" w:left="700" w:header="0" w:footer="815" w:gutter="0"/>
          <w:cols w:space="720"/>
        </w:sectPr>
      </w:pPr>
    </w:p>
    <w:p w14:paraId="72B39A2B" w14:textId="77777777" w:rsidR="002733EE" w:rsidRDefault="002733EE">
      <w:pPr>
        <w:pStyle w:val="BodyText"/>
        <w:spacing w:before="4"/>
        <w:rPr>
          <w:sz w:val="27"/>
        </w:rPr>
      </w:pPr>
    </w:p>
    <w:p w14:paraId="72B39A2C" w14:textId="77777777" w:rsidR="002733EE" w:rsidRDefault="0087278D">
      <w:pPr>
        <w:pStyle w:val="BodyText"/>
        <w:spacing w:before="93"/>
        <w:ind w:left="1100" w:right="1274"/>
      </w:pPr>
      <w:r>
        <w:t>a</w:t>
      </w:r>
      <w:r>
        <w:rPr>
          <w:spacing w:val="-5"/>
        </w:rPr>
        <w:t xml:space="preserve"> </w:t>
      </w:r>
      <w:r>
        <w:t>description</w:t>
      </w:r>
      <w:r>
        <w:rPr>
          <w:spacing w:val="-5"/>
        </w:rPr>
        <w:t xml:space="preserve"> </w:t>
      </w:r>
      <w:r>
        <w:t>of</w:t>
      </w:r>
      <w:r>
        <w:rPr>
          <w:spacing w:val="-2"/>
        </w:rPr>
        <w:t xml:space="preserve"> </w:t>
      </w:r>
      <w:r>
        <w:t>available</w:t>
      </w:r>
      <w:r>
        <w:rPr>
          <w:spacing w:val="-3"/>
        </w:rPr>
        <w:t xml:space="preserve"> </w:t>
      </w:r>
      <w:r>
        <w:t>internal</w:t>
      </w:r>
      <w:r>
        <w:rPr>
          <w:spacing w:val="-3"/>
        </w:rPr>
        <w:t xml:space="preserve"> </w:t>
      </w:r>
      <w:r>
        <w:t>appeals</w:t>
      </w:r>
      <w:r>
        <w:rPr>
          <w:spacing w:val="-4"/>
        </w:rPr>
        <w:t xml:space="preserve"> </w:t>
      </w:r>
      <w:r>
        <w:t>and</w:t>
      </w:r>
      <w:r>
        <w:rPr>
          <w:spacing w:val="-5"/>
        </w:rPr>
        <w:t xml:space="preserve"> </w:t>
      </w:r>
      <w:r>
        <w:t>external</w:t>
      </w:r>
      <w:r>
        <w:rPr>
          <w:spacing w:val="-3"/>
        </w:rPr>
        <w:t xml:space="preserve"> </w:t>
      </w:r>
      <w:r>
        <w:t>review</w:t>
      </w:r>
      <w:r>
        <w:rPr>
          <w:spacing w:val="-7"/>
        </w:rPr>
        <w:t xml:space="preserve"> </w:t>
      </w:r>
      <w:r>
        <w:t>processes,</w:t>
      </w:r>
      <w:r>
        <w:rPr>
          <w:spacing w:val="-4"/>
        </w:rPr>
        <w:t xml:space="preserve"> </w:t>
      </w:r>
      <w:r>
        <w:t>including</w:t>
      </w:r>
      <w:r>
        <w:rPr>
          <w:spacing w:val="-5"/>
        </w:rPr>
        <w:t xml:space="preserve"> </w:t>
      </w:r>
      <w:r>
        <w:t>information</w:t>
      </w:r>
      <w:r>
        <w:rPr>
          <w:spacing w:val="-52"/>
        </w:rPr>
        <w:t xml:space="preserve"> </w:t>
      </w:r>
      <w:r>
        <w:t>regarding how</w:t>
      </w:r>
      <w:r>
        <w:rPr>
          <w:spacing w:val="-3"/>
        </w:rPr>
        <w:t xml:space="preserve"> </w:t>
      </w:r>
      <w:r>
        <w:t>to</w:t>
      </w:r>
      <w:r>
        <w:rPr>
          <w:spacing w:val="-1"/>
        </w:rPr>
        <w:t xml:space="preserve"> </w:t>
      </w:r>
      <w:r>
        <w:t>initiate</w:t>
      </w:r>
      <w:r>
        <w:rPr>
          <w:spacing w:val="-1"/>
        </w:rPr>
        <w:t xml:space="preserve"> </w:t>
      </w:r>
      <w:r>
        <w:t>an</w:t>
      </w:r>
      <w:r>
        <w:rPr>
          <w:spacing w:val="1"/>
        </w:rPr>
        <w:t xml:space="preserve"> </w:t>
      </w:r>
      <w:r>
        <w:t>appeal;</w:t>
      </w:r>
      <w:r>
        <w:rPr>
          <w:spacing w:val="-1"/>
        </w:rPr>
        <w:t xml:space="preserve"> </w:t>
      </w:r>
      <w:r>
        <w:t>and</w:t>
      </w:r>
    </w:p>
    <w:p w14:paraId="72B39A2D" w14:textId="77777777" w:rsidR="002733EE" w:rsidRDefault="002733EE">
      <w:pPr>
        <w:pStyle w:val="BodyText"/>
        <w:spacing w:before="8"/>
      </w:pPr>
    </w:p>
    <w:p w14:paraId="72B39A2E" w14:textId="77777777" w:rsidR="002733EE" w:rsidRDefault="0087278D">
      <w:pPr>
        <w:pStyle w:val="BodyText"/>
        <w:ind w:left="1100" w:right="1274"/>
      </w:pPr>
      <w:r>
        <w:t>information regarding the availability of, and contact information for, any applicable office of health</w:t>
      </w:r>
      <w:r>
        <w:rPr>
          <w:spacing w:val="1"/>
        </w:rPr>
        <w:t xml:space="preserve"> </w:t>
      </w:r>
      <w:r>
        <w:t>insurance</w:t>
      </w:r>
      <w:r>
        <w:rPr>
          <w:spacing w:val="-3"/>
        </w:rPr>
        <w:t xml:space="preserve"> </w:t>
      </w:r>
      <w:r>
        <w:t>consumer</w:t>
      </w:r>
      <w:r>
        <w:rPr>
          <w:spacing w:val="-3"/>
        </w:rPr>
        <w:t xml:space="preserve"> </w:t>
      </w:r>
      <w:r>
        <w:t>assistance</w:t>
      </w:r>
      <w:r>
        <w:rPr>
          <w:spacing w:val="-4"/>
        </w:rPr>
        <w:t xml:space="preserve"> </w:t>
      </w:r>
      <w:r>
        <w:t>or</w:t>
      </w:r>
      <w:r>
        <w:rPr>
          <w:spacing w:val="-3"/>
        </w:rPr>
        <w:t xml:space="preserve"> </w:t>
      </w:r>
      <w:r>
        <w:t>ombudsman</w:t>
      </w:r>
      <w:r>
        <w:rPr>
          <w:spacing w:val="-5"/>
        </w:rPr>
        <w:t xml:space="preserve"> </w:t>
      </w:r>
      <w:r>
        <w:t>available</w:t>
      </w:r>
      <w:r>
        <w:rPr>
          <w:spacing w:val="-2"/>
        </w:rPr>
        <w:t xml:space="preserve"> </w:t>
      </w:r>
      <w:r>
        <w:t>to</w:t>
      </w:r>
      <w:r>
        <w:rPr>
          <w:spacing w:val="-4"/>
        </w:rPr>
        <w:t xml:space="preserve"> </w:t>
      </w:r>
      <w:r>
        <w:t>assist</w:t>
      </w:r>
      <w:r>
        <w:rPr>
          <w:spacing w:val="-2"/>
        </w:rPr>
        <w:t xml:space="preserve"> </w:t>
      </w:r>
      <w:r>
        <w:t>with</w:t>
      </w:r>
      <w:r>
        <w:rPr>
          <w:spacing w:val="-3"/>
        </w:rPr>
        <w:t xml:space="preserve"> </w:t>
      </w:r>
      <w:r>
        <w:t>internal</w:t>
      </w:r>
      <w:r>
        <w:rPr>
          <w:spacing w:val="-5"/>
        </w:rPr>
        <w:t xml:space="preserve"> </w:t>
      </w:r>
      <w:r>
        <w:t>claims</w:t>
      </w:r>
      <w:r>
        <w:rPr>
          <w:spacing w:val="-3"/>
        </w:rPr>
        <w:t xml:space="preserve"> </w:t>
      </w:r>
      <w:r>
        <w:t>and</w:t>
      </w:r>
      <w:r>
        <w:rPr>
          <w:spacing w:val="-4"/>
        </w:rPr>
        <w:t xml:space="preserve"> </w:t>
      </w:r>
      <w:r>
        <w:t>appeals</w:t>
      </w:r>
      <w:r>
        <w:rPr>
          <w:spacing w:val="-53"/>
        </w:rPr>
        <w:t xml:space="preserve"> </w:t>
      </w:r>
      <w:r>
        <w:t>and external</w:t>
      </w:r>
      <w:r>
        <w:rPr>
          <w:spacing w:val="-2"/>
        </w:rPr>
        <w:t xml:space="preserve"> </w:t>
      </w:r>
      <w:r>
        <w:t>review</w:t>
      </w:r>
      <w:r>
        <w:rPr>
          <w:spacing w:val="-1"/>
        </w:rPr>
        <w:t xml:space="preserve"> </w:t>
      </w:r>
      <w:r>
        <w:t>processes.</w:t>
      </w:r>
    </w:p>
    <w:p w14:paraId="72B39A2F" w14:textId="77777777" w:rsidR="002733EE" w:rsidRDefault="002733EE">
      <w:pPr>
        <w:pStyle w:val="BodyText"/>
        <w:rPr>
          <w:sz w:val="21"/>
        </w:rPr>
      </w:pPr>
    </w:p>
    <w:p w14:paraId="72B39A30" w14:textId="77777777" w:rsidR="002733EE" w:rsidRDefault="0087278D">
      <w:pPr>
        <w:pStyle w:val="BodyText"/>
        <w:spacing w:before="1"/>
        <w:ind w:left="739" w:right="1260"/>
        <w:jc w:val="both"/>
      </w:pPr>
      <w:r>
        <w:t>Further, the Plan shall afford a reasonable opportunity to any Claimant whose claim for benefits has been</w:t>
      </w:r>
      <w:r>
        <w:rPr>
          <w:spacing w:val="1"/>
        </w:rPr>
        <w:t xml:space="preserve"> </w:t>
      </w:r>
      <w:r>
        <w:rPr>
          <w:spacing w:val="-1"/>
        </w:rPr>
        <w:t>denied</w:t>
      </w:r>
      <w:r>
        <w:rPr>
          <w:spacing w:val="-8"/>
        </w:rPr>
        <w:t xml:space="preserve"> </w:t>
      </w:r>
      <w:r>
        <w:rPr>
          <w:spacing w:val="-1"/>
        </w:rPr>
        <w:t>for</w:t>
      </w:r>
      <w:r>
        <w:rPr>
          <w:spacing w:val="-5"/>
        </w:rPr>
        <w:t xml:space="preserve"> </w:t>
      </w:r>
      <w:r>
        <w:rPr>
          <w:spacing w:val="-1"/>
        </w:rPr>
        <w:t>a</w:t>
      </w:r>
      <w:r>
        <w:rPr>
          <w:spacing w:val="-8"/>
        </w:rPr>
        <w:t xml:space="preserve"> </w:t>
      </w:r>
      <w:r>
        <w:rPr>
          <w:spacing w:val="-1"/>
        </w:rPr>
        <w:t>full</w:t>
      </w:r>
      <w:r>
        <w:rPr>
          <w:spacing w:val="-7"/>
        </w:rPr>
        <w:t xml:space="preserve"> </w:t>
      </w:r>
      <w:r>
        <w:rPr>
          <w:spacing w:val="-1"/>
        </w:rPr>
        <w:t>and</w:t>
      </w:r>
      <w:r>
        <w:rPr>
          <w:spacing w:val="-5"/>
        </w:rPr>
        <w:t xml:space="preserve"> </w:t>
      </w:r>
      <w:r>
        <w:rPr>
          <w:spacing w:val="-1"/>
        </w:rPr>
        <w:t>fair</w:t>
      </w:r>
      <w:r>
        <w:rPr>
          <w:spacing w:val="-5"/>
        </w:rPr>
        <w:t xml:space="preserve"> </w:t>
      </w:r>
      <w:r>
        <w:rPr>
          <w:spacing w:val="-1"/>
        </w:rPr>
        <w:t>review</w:t>
      </w:r>
      <w:r>
        <w:rPr>
          <w:spacing w:val="-13"/>
        </w:rPr>
        <w:t xml:space="preserve"> </w:t>
      </w:r>
      <w:r>
        <w:rPr>
          <w:spacing w:val="-1"/>
        </w:rPr>
        <w:t>of</w:t>
      </w:r>
      <w:r>
        <w:rPr>
          <w:spacing w:val="-3"/>
        </w:rPr>
        <w:t xml:space="preserve"> </w:t>
      </w:r>
      <w:r>
        <w:rPr>
          <w:spacing w:val="-1"/>
        </w:rPr>
        <w:t>the</w:t>
      </w:r>
      <w:r>
        <w:rPr>
          <w:spacing w:val="-6"/>
        </w:rPr>
        <w:t xml:space="preserve"> </w:t>
      </w:r>
      <w:r>
        <w:rPr>
          <w:spacing w:val="-1"/>
        </w:rPr>
        <w:t>decision</w:t>
      </w:r>
      <w:r>
        <w:rPr>
          <w:spacing w:val="-5"/>
        </w:rPr>
        <w:t xml:space="preserve"> </w:t>
      </w:r>
      <w:r>
        <w:rPr>
          <w:spacing w:val="-1"/>
        </w:rPr>
        <w:t>denying</w:t>
      </w:r>
      <w:r>
        <w:rPr>
          <w:spacing w:val="-6"/>
        </w:rPr>
        <w:t xml:space="preserve"> </w:t>
      </w:r>
      <w:r>
        <w:rPr>
          <w:spacing w:val="-1"/>
        </w:rPr>
        <w:t>the</w:t>
      </w:r>
      <w:r>
        <w:rPr>
          <w:spacing w:val="-8"/>
        </w:rPr>
        <w:t xml:space="preserve"> </w:t>
      </w:r>
      <w:r>
        <w:rPr>
          <w:spacing w:val="-1"/>
        </w:rPr>
        <w:t xml:space="preserve">claim </w:t>
      </w:r>
      <w:r>
        <w:t>by</w:t>
      </w:r>
      <w:r>
        <w:rPr>
          <w:spacing w:val="-12"/>
        </w:rPr>
        <w:t xml:space="preserve"> </w:t>
      </w:r>
      <w:r>
        <w:t>the</w:t>
      </w:r>
      <w:r>
        <w:rPr>
          <w:spacing w:val="-5"/>
        </w:rPr>
        <w:t xml:space="preserve"> </w:t>
      </w:r>
      <w:r>
        <w:t>person</w:t>
      </w:r>
      <w:r>
        <w:rPr>
          <w:spacing w:val="-8"/>
        </w:rPr>
        <w:t xml:space="preserve"> </w:t>
      </w:r>
      <w:r>
        <w:t>designated</w:t>
      </w:r>
      <w:r>
        <w:rPr>
          <w:spacing w:val="-6"/>
        </w:rPr>
        <w:t xml:space="preserve"> </w:t>
      </w:r>
      <w:r>
        <w:t>by</w:t>
      </w:r>
      <w:r>
        <w:rPr>
          <w:spacing w:val="-14"/>
        </w:rPr>
        <w:t xml:space="preserve"> </w:t>
      </w:r>
      <w:r>
        <w:t>the</w:t>
      </w:r>
      <w:r>
        <w:rPr>
          <w:spacing w:val="7"/>
        </w:rPr>
        <w:t xml:space="preserve"> </w:t>
      </w:r>
      <w:r>
        <w:t>Employer</w:t>
      </w:r>
      <w:r>
        <w:rPr>
          <w:spacing w:val="-54"/>
        </w:rPr>
        <w:t xml:space="preserve"> </w:t>
      </w:r>
      <w:r>
        <w:t>for</w:t>
      </w:r>
      <w:r>
        <w:rPr>
          <w:spacing w:val="-1"/>
        </w:rPr>
        <w:t xml:space="preserve"> </w:t>
      </w:r>
      <w:r>
        <w:t>that</w:t>
      </w:r>
      <w:r>
        <w:rPr>
          <w:spacing w:val="-3"/>
        </w:rPr>
        <w:t xml:space="preserve"> </w:t>
      </w:r>
      <w:r>
        <w:t>purpose.</w:t>
      </w:r>
    </w:p>
    <w:p w14:paraId="72B39A31" w14:textId="77777777" w:rsidR="002733EE" w:rsidRDefault="002733EE">
      <w:pPr>
        <w:pStyle w:val="BodyText"/>
        <w:spacing w:before="5"/>
        <w:rPr>
          <w:sz w:val="19"/>
        </w:rPr>
      </w:pPr>
    </w:p>
    <w:p w14:paraId="72B39A32" w14:textId="77777777" w:rsidR="002733EE" w:rsidRDefault="0087278D">
      <w:pPr>
        <w:pStyle w:val="Heading3"/>
        <w:jc w:val="both"/>
      </w:pPr>
      <w:bookmarkStart w:id="97" w:name="Timing_of_Notification_of_Benefit_Determ"/>
      <w:bookmarkEnd w:id="97"/>
      <w:r>
        <w:t>Timing</w:t>
      </w:r>
      <w:r>
        <w:rPr>
          <w:spacing w:val="-6"/>
        </w:rPr>
        <w:t xml:space="preserve"> </w:t>
      </w:r>
      <w:r>
        <w:t>of</w:t>
      </w:r>
      <w:r>
        <w:rPr>
          <w:spacing w:val="-5"/>
        </w:rPr>
        <w:t xml:space="preserve"> </w:t>
      </w:r>
      <w:r>
        <w:t>Notification</w:t>
      </w:r>
      <w:r>
        <w:rPr>
          <w:spacing w:val="-6"/>
        </w:rPr>
        <w:t xml:space="preserve"> </w:t>
      </w:r>
      <w:r>
        <w:t>of</w:t>
      </w:r>
      <w:r>
        <w:rPr>
          <w:spacing w:val="-7"/>
        </w:rPr>
        <w:t xml:space="preserve"> </w:t>
      </w:r>
      <w:r>
        <w:t>Benefit</w:t>
      </w:r>
      <w:r>
        <w:rPr>
          <w:spacing w:val="-5"/>
        </w:rPr>
        <w:t xml:space="preserve"> </w:t>
      </w:r>
      <w:r>
        <w:t>Determination</w:t>
      </w:r>
    </w:p>
    <w:p w14:paraId="72B39A33" w14:textId="77777777" w:rsidR="002733EE" w:rsidRDefault="002733EE">
      <w:pPr>
        <w:pStyle w:val="BodyText"/>
        <w:spacing w:before="1"/>
        <w:rPr>
          <w:b/>
        </w:rPr>
      </w:pPr>
    </w:p>
    <w:p w14:paraId="72B39A34" w14:textId="77777777" w:rsidR="002733EE" w:rsidRDefault="0087278D">
      <w:pPr>
        <w:pStyle w:val="BodyText"/>
        <w:ind w:left="739" w:right="1260"/>
        <w:jc w:val="both"/>
      </w:pPr>
      <w:r>
        <w:rPr>
          <w:b/>
        </w:rPr>
        <w:t xml:space="preserve">Urgent Care Claims: </w:t>
      </w:r>
      <w:r>
        <w:t>If the claim involves an urgent care claim, the Claimant will be notified of the benefit</w:t>
      </w:r>
      <w:r>
        <w:rPr>
          <w:spacing w:val="-53"/>
        </w:rPr>
        <w:t xml:space="preserve"> </w:t>
      </w:r>
      <w:r>
        <w:t>determination</w:t>
      </w:r>
      <w:r>
        <w:rPr>
          <w:spacing w:val="-10"/>
        </w:rPr>
        <w:t xml:space="preserve"> </w:t>
      </w:r>
      <w:r>
        <w:t>(whether</w:t>
      </w:r>
      <w:r>
        <w:rPr>
          <w:spacing w:val="-8"/>
        </w:rPr>
        <w:t xml:space="preserve"> </w:t>
      </w:r>
      <w:r>
        <w:t>adverse</w:t>
      </w:r>
      <w:r>
        <w:rPr>
          <w:spacing w:val="-9"/>
        </w:rPr>
        <w:t xml:space="preserve"> </w:t>
      </w:r>
      <w:r>
        <w:t>or</w:t>
      </w:r>
      <w:r>
        <w:rPr>
          <w:spacing w:val="-9"/>
        </w:rPr>
        <w:t xml:space="preserve"> </w:t>
      </w:r>
      <w:r>
        <w:t>not)</w:t>
      </w:r>
      <w:r>
        <w:rPr>
          <w:spacing w:val="-8"/>
        </w:rPr>
        <w:t xml:space="preserve"> </w:t>
      </w:r>
      <w:r>
        <w:t>as</w:t>
      </w:r>
      <w:r>
        <w:rPr>
          <w:spacing w:val="-8"/>
        </w:rPr>
        <w:t xml:space="preserve"> </w:t>
      </w:r>
      <w:r>
        <w:t>soon</w:t>
      </w:r>
      <w:r>
        <w:rPr>
          <w:spacing w:val="-9"/>
        </w:rPr>
        <w:t xml:space="preserve"> </w:t>
      </w:r>
      <w:r>
        <w:t>as</w:t>
      </w:r>
      <w:r>
        <w:rPr>
          <w:spacing w:val="-8"/>
        </w:rPr>
        <w:t xml:space="preserve"> </w:t>
      </w:r>
      <w:r>
        <w:t>possible</w:t>
      </w:r>
      <w:r>
        <w:rPr>
          <w:spacing w:val="-9"/>
        </w:rPr>
        <w:t xml:space="preserve"> </w:t>
      </w:r>
      <w:r>
        <w:t>taking</w:t>
      </w:r>
      <w:r>
        <w:rPr>
          <w:spacing w:val="-10"/>
        </w:rPr>
        <w:t xml:space="preserve"> </w:t>
      </w:r>
      <w:r>
        <w:t>into</w:t>
      </w:r>
      <w:r>
        <w:rPr>
          <w:spacing w:val="-9"/>
        </w:rPr>
        <w:t xml:space="preserve"> </w:t>
      </w:r>
      <w:r>
        <w:t>account</w:t>
      </w:r>
      <w:r>
        <w:rPr>
          <w:spacing w:val="-10"/>
        </w:rPr>
        <w:t xml:space="preserve"> </w:t>
      </w:r>
      <w:r>
        <w:t>the</w:t>
      </w:r>
      <w:r>
        <w:rPr>
          <w:spacing w:val="-9"/>
        </w:rPr>
        <w:t xml:space="preserve"> </w:t>
      </w:r>
      <w:r>
        <w:t>medical</w:t>
      </w:r>
      <w:r>
        <w:rPr>
          <w:spacing w:val="-13"/>
        </w:rPr>
        <w:t xml:space="preserve"> </w:t>
      </w:r>
      <w:r>
        <w:t>exigencies,</w:t>
      </w:r>
      <w:r>
        <w:rPr>
          <w:spacing w:val="-9"/>
        </w:rPr>
        <w:t xml:space="preserve"> </w:t>
      </w:r>
      <w:r>
        <w:t>but</w:t>
      </w:r>
      <w:r>
        <w:rPr>
          <w:spacing w:val="-53"/>
        </w:rPr>
        <w:t xml:space="preserve"> </w:t>
      </w:r>
      <w:r>
        <w:rPr>
          <w:spacing w:val="-1"/>
        </w:rPr>
        <w:t xml:space="preserve">not later than 72 hours after receipt of the claim, unless insufficient information </w:t>
      </w:r>
      <w:r>
        <w:t>to determine whether, or to</w:t>
      </w:r>
      <w:r>
        <w:rPr>
          <w:spacing w:val="1"/>
        </w:rPr>
        <w:t xml:space="preserve"> </w:t>
      </w:r>
      <w:r>
        <w:t>what extent,</w:t>
      </w:r>
      <w:r>
        <w:rPr>
          <w:spacing w:val="2"/>
        </w:rPr>
        <w:t xml:space="preserve"> </w:t>
      </w:r>
      <w:r>
        <w:t>benefits</w:t>
      </w:r>
      <w:r>
        <w:rPr>
          <w:spacing w:val="-1"/>
        </w:rPr>
        <w:t xml:space="preserve"> </w:t>
      </w:r>
      <w:r>
        <w:t>are</w:t>
      </w:r>
      <w:r>
        <w:rPr>
          <w:spacing w:val="-1"/>
        </w:rPr>
        <w:t xml:space="preserve"> </w:t>
      </w:r>
      <w:r>
        <w:t>covered or payable</w:t>
      </w:r>
      <w:r>
        <w:rPr>
          <w:spacing w:val="-1"/>
        </w:rPr>
        <w:t xml:space="preserve"> </w:t>
      </w:r>
      <w:r>
        <w:t>under</w:t>
      </w:r>
      <w:r>
        <w:rPr>
          <w:spacing w:val="-1"/>
        </w:rPr>
        <w:t xml:space="preserve"> </w:t>
      </w:r>
      <w:r>
        <w:t>this</w:t>
      </w:r>
      <w:r>
        <w:rPr>
          <w:spacing w:val="4"/>
        </w:rPr>
        <w:t xml:space="preserve"> </w:t>
      </w:r>
      <w:r>
        <w:t>Plan.</w:t>
      </w:r>
    </w:p>
    <w:p w14:paraId="72B39A35" w14:textId="77777777" w:rsidR="002733EE" w:rsidRDefault="002733EE">
      <w:pPr>
        <w:pStyle w:val="BodyText"/>
        <w:spacing w:before="5"/>
      </w:pPr>
    </w:p>
    <w:p w14:paraId="72B39A36" w14:textId="77777777" w:rsidR="002733EE" w:rsidRDefault="0087278D">
      <w:pPr>
        <w:pStyle w:val="BodyText"/>
        <w:ind w:left="739" w:right="1257"/>
        <w:jc w:val="both"/>
      </w:pPr>
      <w:r>
        <w:t>If the Plan receives insufficient information to decide the claim, the Claimant will be notified as soon as</w:t>
      </w:r>
      <w:r>
        <w:rPr>
          <w:spacing w:val="1"/>
        </w:rPr>
        <w:t xml:space="preserve"> </w:t>
      </w:r>
      <w:r>
        <w:t>possible, but not later than 24 hours after receipt of the claim, of the specific information necessary to</w:t>
      </w:r>
      <w:r>
        <w:rPr>
          <w:spacing w:val="1"/>
        </w:rPr>
        <w:t xml:space="preserve"> </w:t>
      </w:r>
      <w:r>
        <w:t>complete</w:t>
      </w:r>
      <w:r>
        <w:rPr>
          <w:spacing w:val="1"/>
        </w:rPr>
        <w:t xml:space="preserve"> </w:t>
      </w:r>
      <w:r>
        <w:t>the</w:t>
      </w:r>
      <w:r>
        <w:rPr>
          <w:spacing w:val="1"/>
        </w:rPr>
        <w:t xml:space="preserve"> </w:t>
      </w:r>
      <w:r>
        <w:t>claim.</w:t>
      </w:r>
      <w:r>
        <w:rPr>
          <w:spacing w:val="1"/>
        </w:rPr>
        <w:t xml:space="preserve"> </w:t>
      </w:r>
      <w:r>
        <w:t>The</w:t>
      </w:r>
      <w:r>
        <w:rPr>
          <w:spacing w:val="1"/>
        </w:rPr>
        <w:t xml:space="preserve"> </w:t>
      </w:r>
      <w:r>
        <w:t>Claimant</w:t>
      </w:r>
      <w:r>
        <w:rPr>
          <w:spacing w:val="1"/>
        </w:rPr>
        <w:t xml:space="preserve"> </w:t>
      </w:r>
      <w:r>
        <w:t>will</w:t>
      </w:r>
      <w:r>
        <w:rPr>
          <w:spacing w:val="1"/>
        </w:rPr>
        <w:t xml:space="preserve"> </w:t>
      </w:r>
      <w:r>
        <w:t>have</w:t>
      </w:r>
      <w:r>
        <w:rPr>
          <w:spacing w:val="1"/>
        </w:rPr>
        <w:t xml:space="preserve"> </w:t>
      </w:r>
      <w:r>
        <w:t>a</w:t>
      </w:r>
      <w:r>
        <w:rPr>
          <w:spacing w:val="1"/>
        </w:rPr>
        <w:t xml:space="preserve"> </w:t>
      </w:r>
      <w:r>
        <w:t>reasonable</w:t>
      </w:r>
      <w:r>
        <w:rPr>
          <w:spacing w:val="1"/>
        </w:rPr>
        <w:t xml:space="preserve"> </w:t>
      </w:r>
      <w:r>
        <w:t>amount</w:t>
      </w:r>
      <w:r>
        <w:rPr>
          <w:spacing w:val="1"/>
        </w:rPr>
        <w:t xml:space="preserve"> </w:t>
      </w:r>
      <w:r>
        <w:t>of</w:t>
      </w:r>
      <w:r>
        <w:rPr>
          <w:spacing w:val="1"/>
        </w:rPr>
        <w:t xml:space="preserve"> </w:t>
      </w:r>
      <w:r>
        <w:t>time,</w:t>
      </w:r>
      <w:r>
        <w:rPr>
          <w:spacing w:val="1"/>
        </w:rPr>
        <w:t xml:space="preserve"> </w:t>
      </w:r>
      <w:r>
        <w:t>taking</w:t>
      </w:r>
      <w:r>
        <w:rPr>
          <w:spacing w:val="1"/>
        </w:rPr>
        <w:t xml:space="preserve"> </w:t>
      </w:r>
      <w:r>
        <w:t>into</w:t>
      </w:r>
      <w:r>
        <w:rPr>
          <w:spacing w:val="1"/>
        </w:rPr>
        <w:t xml:space="preserve"> </w:t>
      </w:r>
      <w:r>
        <w:t>account</w:t>
      </w:r>
      <w:r>
        <w:rPr>
          <w:spacing w:val="1"/>
        </w:rPr>
        <w:t xml:space="preserve"> </w:t>
      </w:r>
      <w:r>
        <w:t>the</w:t>
      </w:r>
      <w:r>
        <w:rPr>
          <w:spacing w:val="-53"/>
        </w:rPr>
        <w:t xml:space="preserve"> </w:t>
      </w:r>
      <w:r>
        <w:t>circumstances, but not less than 48 hours, to provide the specified information. The Plan will notify the</w:t>
      </w:r>
      <w:r>
        <w:rPr>
          <w:spacing w:val="1"/>
        </w:rPr>
        <w:t xml:space="preserve"> </w:t>
      </w:r>
      <w:r>
        <w:rPr>
          <w:spacing w:val="-1"/>
        </w:rPr>
        <w:t>Claimant</w:t>
      </w:r>
      <w:r>
        <w:rPr>
          <w:spacing w:val="-13"/>
        </w:rPr>
        <w:t xml:space="preserve"> </w:t>
      </w:r>
      <w:r>
        <w:rPr>
          <w:spacing w:val="-1"/>
        </w:rPr>
        <w:t>of</w:t>
      </w:r>
      <w:r>
        <w:rPr>
          <w:spacing w:val="-10"/>
        </w:rPr>
        <w:t xml:space="preserve"> </w:t>
      </w:r>
      <w:r>
        <w:rPr>
          <w:spacing w:val="-1"/>
        </w:rPr>
        <w:t>the</w:t>
      </w:r>
      <w:r>
        <w:rPr>
          <w:spacing w:val="-12"/>
        </w:rPr>
        <w:t xml:space="preserve"> </w:t>
      </w:r>
      <w:r>
        <w:rPr>
          <w:spacing w:val="-1"/>
        </w:rPr>
        <w:t>benefit</w:t>
      </w:r>
      <w:r>
        <w:rPr>
          <w:spacing w:val="-12"/>
        </w:rPr>
        <w:t xml:space="preserve"> </w:t>
      </w:r>
      <w:r>
        <w:rPr>
          <w:spacing w:val="-1"/>
        </w:rPr>
        <w:t>determination</w:t>
      </w:r>
      <w:r>
        <w:rPr>
          <w:spacing w:val="-13"/>
        </w:rPr>
        <w:t xml:space="preserve"> </w:t>
      </w:r>
      <w:r>
        <w:t>as</w:t>
      </w:r>
      <w:r>
        <w:rPr>
          <w:spacing w:val="-10"/>
        </w:rPr>
        <w:t xml:space="preserve"> </w:t>
      </w:r>
      <w:r>
        <w:t>soon</w:t>
      </w:r>
      <w:r>
        <w:rPr>
          <w:spacing w:val="-13"/>
        </w:rPr>
        <w:t xml:space="preserve"> </w:t>
      </w:r>
      <w:r>
        <w:t>as</w:t>
      </w:r>
      <w:r>
        <w:rPr>
          <w:spacing w:val="-11"/>
        </w:rPr>
        <w:t xml:space="preserve"> </w:t>
      </w:r>
      <w:r>
        <w:t>possible,</w:t>
      </w:r>
      <w:r>
        <w:rPr>
          <w:spacing w:val="-11"/>
        </w:rPr>
        <w:t xml:space="preserve"> </w:t>
      </w:r>
      <w:r>
        <w:t>but</w:t>
      </w:r>
      <w:r>
        <w:rPr>
          <w:spacing w:val="-10"/>
        </w:rPr>
        <w:t xml:space="preserve"> </w:t>
      </w:r>
      <w:r>
        <w:t>in</w:t>
      </w:r>
      <w:r>
        <w:rPr>
          <w:spacing w:val="-12"/>
        </w:rPr>
        <w:t xml:space="preserve"> </w:t>
      </w:r>
      <w:r>
        <w:t>no</w:t>
      </w:r>
      <w:r>
        <w:rPr>
          <w:spacing w:val="-13"/>
        </w:rPr>
        <w:t xml:space="preserve"> </w:t>
      </w:r>
      <w:r>
        <w:t>case</w:t>
      </w:r>
      <w:r>
        <w:rPr>
          <w:spacing w:val="-13"/>
        </w:rPr>
        <w:t xml:space="preserve"> </w:t>
      </w:r>
      <w:r>
        <w:t>later</w:t>
      </w:r>
      <w:r>
        <w:rPr>
          <w:spacing w:val="-10"/>
        </w:rPr>
        <w:t xml:space="preserve"> </w:t>
      </w:r>
      <w:r>
        <w:t>than</w:t>
      </w:r>
      <w:r>
        <w:rPr>
          <w:spacing w:val="-8"/>
        </w:rPr>
        <w:t xml:space="preserve"> </w:t>
      </w:r>
      <w:r>
        <w:t>48</w:t>
      </w:r>
      <w:r>
        <w:rPr>
          <w:spacing w:val="-13"/>
        </w:rPr>
        <w:t xml:space="preserve"> </w:t>
      </w:r>
      <w:r>
        <w:t>hours</w:t>
      </w:r>
      <w:r>
        <w:rPr>
          <w:spacing w:val="-10"/>
        </w:rPr>
        <w:t xml:space="preserve"> </w:t>
      </w:r>
      <w:r>
        <w:t>after</w:t>
      </w:r>
      <w:r>
        <w:rPr>
          <w:spacing w:val="-11"/>
        </w:rPr>
        <w:t xml:space="preserve"> </w:t>
      </w:r>
      <w:r>
        <w:t>the</w:t>
      </w:r>
      <w:r>
        <w:rPr>
          <w:spacing w:val="-13"/>
        </w:rPr>
        <w:t xml:space="preserve"> </w:t>
      </w:r>
      <w:r>
        <w:t>earlier</w:t>
      </w:r>
      <w:r>
        <w:rPr>
          <w:spacing w:val="-53"/>
        </w:rPr>
        <w:t xml:space="preserve"> </w:t>
      </w:r>
      <w:r>
        <w:t>of:</w:t>
      </w:r>
    </w:p>
    <w:p w14:paraId="72B39A37" w14:textId="77777777" w:rsidR="002733EE" w:rsidRDefault="002733EE">
      <w:pPr>
        <w:pStyle w:val="BodyText"/>
        <w:spacing w:before="1"/>
      </w:pPr>
    </w:p>
    <w:p w14:paraId="72B39A38" w14:textId="77777777" w:rsidR="002733EE" w:rsidRDefault="0087278D">
      <w:pPr>
        <w:pStyle w:val="BodyText"/>
        <w:ind w:left="1099"/>
      </w:pPr>
      <w:r>
        <w:t>the</w:t>
      </w:r>
      <w:r>
        <w:rPr>
          <w:spacing w:val="-3"/>
        </w:rPr>
        <w:t xml:space="preserve"> </w:t>
      </w:r>
      <w:r>
        <w:t>Plan’s</w:t>
      </w:r>
      <w:r>
        <w:rPr>
          <w:spacing w:val="-2"/>
        </w:rPr>
        <w:t xml:space="preserve"> </w:t>
      </w:r>
      <w:r>
        <w:t>receipt</w:t>
      </w:r>
      <w:r>
        <w:rPr>
          <w:spacing w:val="-2"/>
        </w:rPr>
        <w:t xml:space="preserve"> </w:t>
      </w:r>
      <w:r>
        <w:t>of</w:t>
      </w:r>
      <w:r>
        <w:rPr>
          <w:spacing w:val="-3"/>
        </w:rPr>
        <w:t xml:space="preserve"> </w:t>
      </w:r>
      <w:r>
        <w:t>the</w:t>
      </w:r>
      <w:r>
        <w:rPr>
          <w:spacing w:val="-3"/>
        </w:rPr>
        <w:t xml:space="preserve"> </w:t>
      </w:r>
      <w:r>
        <w:t>specified</w:t>
      </w:r>
      <w:r>
        <w:rPr>
          <w:spacing w:val="-2"/>
        </w:rPr>
        <w:t xml:space="preserve"> </w:t>
      </w:r>
      <w:r>
        <w:t>information,</w:t>
      </w:r>
      <w:r>
        <w:rPr>
          <w:spacing w:val="-4"/>
        </w:rPr>
        <w:t xml:space="preserve"> </w:t>
      </w:r>
      <w:r>
        <w:t>or</w:t>
      </w:r>
    </w:p>
    <w:p w14:paraId="72B39A39" w14:textId="77777777" w:rsidR="002733EE" w:rsidRDefault="002733EE">
      <w:pPr>
        <w:pStyle w:val="BodyText"/>
        <w:spacing w:before="10"/>
      </w:pPr>
    </w:p>
    <w:p w14:paraId="72B39A3A" w14:textId="77777777" w:rsidR="002733EE" w:rsidRDefault="0087278D">
      <w:pPr>
        <w:pStyle w:val="BodyText"/>
        <w:spacing w:before="1"/>
        <w:ind w:left="1099"/>
      </w:pPr>
      <w:r>
        <w:t>The</w:t>
      </w:r>
      <w:r>
        <w:rPr>
          <w:spacing w:val="-4"/>
        </w:rPr>
        <w:t xml:space="preserve"> </w:t>
      </w:r>
      <w:r>
        <w:t>end</w:t>
      </w:r>
      <w:r>
        <w:rPr>
          <w:spacing w:val="-3"/>
        </w:rPr>
        <w:t xml:space="preserve"> </w:t>
      </w:r>
      <w:r>
        <w:t>of</w:t>
      </w:r>
      <w:r>
        <w:rPr>
          <w:spacing w:val="-2"/>
        </w:rPr>
        <w:t xml:space="preserve"> </w:t>
      </w:r>
      <w:r>
        <w:t>the</w:t>
      </w:r>
      <w:r>
        <w:rPr>
          <w:spacing w:val="-1"/>
        </w:rPr>
        <w:t xml:space="preserve"> </w:t>
      </w:r>
      <w:r>
        <w:t>period</w:t>
      </w:r>
      <w:r>
        <w:rPr>
          <w:spacing w:val="-2"/>
        </w:rPr>
        <w:t xml:space="preserve"> </w:t>
      </w:r>
      <w:r>
        <w:t>afforded</w:t>
      </w:r>
      <w:r>
        <w:rPr>
          <w:spacing w:val="-3"/>
        </w:rPr>
        <w:t xml:space="preserve"> </w:t>
      </w:r>
      <w:r>
        <w:t>the</w:t>
      </w:r>
      <w:r>
        <w:rPr>
          <w:spacing w:val="-4"/>
        </w:rPr>
        <w:t xml:space="preserve"> </w:t>
      </w:r>
      <w:r>
        <w:t>Claimant</w:t>
      </w:r>
      <w:r>
        <w:rPr>
          <w:spacing w:val="-3"/>
        </w:rPr>
        <w:t xml:space="preserve"> </w:t>
      </w:r>
      <w:r>
        <w:t>to</w:t>
      </w:r>
      <w:r>
        <w:rPr>
          <w:spacing w:val="-4"/>
        </w:rPr>
        <w:t xml:space="preserve"> </w:t>
      </w:r>
      <w:r>
        <w:t>provide</w:t>
      </w:r>
      <w:r>
        <w:rPr>
          <w:spacing w:val="-1"/>
        </w:rPr>
        <w:t xml:space="preserve"> </w:t>
      </w:r>
      <w:r>
        <w:t>the</w:t>
      </w:r>
      <w:r>
        <w:rPr>
          <w:spacing w:val="-4"/>
        </w:rPr>
        <w:t xml:space="preserve"> </w:t>
      </w:r>
      <w:r>
        <w:t>specified</w:t>
      </w:r>
      <w:r>
        <w:rPr>
          <w:spacing w:val="-1"/>
        </w:rPr>
        <w:t xml:space="preserve"> </w:t>
      </w:r>
      <w:r>
        <w:t>information.</w:t>
      </w:r>
    </w:p>
    <w:p w14:paraId="72B39A3B" w14:textId="77777777" w:rsidR="002733EE" w:rsidRDefault="002733EE">
      <w:pPr>
        <w:pStyle w:val="BodyText"/>
        <w:rPr>
          <w:sz w:val="22"/>
        </w:rPr>
      </w:pPr>
    </w:p>
    <w:p w14:paraId="72B39A3C" w14:textId="77777777" w:rsidR="002733EE" w:rsidRDefault="002733EE">
      <w:pPr>
        <w:pStyle w:val="BodyText"/>
        <w:spacing w:before="2"/>
        <w:rPr>
          <w:sz w:val="18"/>
        </w:rPr>
      </w:pPr>
    </w:p>
    <w:p w14:paraId="72B39A3D" w14:textId="77777777" w:rsidR="002733EE" w:rsidRDefault="0087278D">
      <w:pPr>
        <w:pStyle w:val="BodyText"/>
        <w:ind w:left="739" w:right="1260"/>
        <w:jc w:val="both"/>
      </w:pPr>
      <w:r>
        <w:rPr>
          <w:b/>
        </w:rPr>
        <w:t xml:space="preserve">Pre-Service Claims: </w:t>
      </w:r>
      <w:r>
        <w:t>The Plan shall notify the Claimant of the benefit determination (whether adverse or</w:t>
      </w:r>
      <w:r>
        <w:rPr>
          <w:spacing w:val="1"/>
        </w:rPr>
        <w:t xml:space="preserve"> </w:t>
      </w:r>
      <w:r>
        <w:t>not) within a reasonable period appropriate to the medical circumstances, but not later than 15 days after</w:t>
      </w:r>
      <w:r>
        <w:rPr>
          <w:spacing w:val="1"/>
        </w:rPr>
        <w:t xml:space="preserve"> </w:t>
      </w:r>
      <w:r>
        <w:t>receipt of the request. The Plan may extend this period one time for up to 15 days if the extension is</w:t>
      </w:r>
      <w:r>
        <w:rPr>
          <w:spacing w:val="1"/>
        </w:rPr>
        <w:t xml:space="preserve"> </w:t>
      </w:r>
      <w:r>
        <w:rPr>
          <w:spacing w:val="-1"/>
        </w:rPr>
        <w:t>necessary</w:t>
      </w:r>
      <w:r>
        <w:rPr>
          <w:spacing w:val="-16"/>
        </w:rPr>
        <w:t xml:space="preserve"> </w:t>
      </w:r>
      <w:r>
        <w:rPr>
          <w:spacing w:val="-1"/>
        </w:rPr>
        <w:t>due</w:t>
      </w:r>
      <w:r>
        <w:rPr>
          <w:spacing w:val="-8"/>
        </w:rPr>
        <w:t xml:space="preserve"> </w:t>
      </w:r>
      <w:r>
        <w:rPr>
          <w:spacing w:val="-1"/>
        </w:rPr>
        <w:t>to</w:t>
      </w:r>
      <w:r>
        <w:rPr>
          <w:spacing w:val="-8"/>
        </w:rPr>
        <w:t xml:space="preserve"> </w:t>
      </w:r>
      <w:r>
        <w:rPr>
          <w:spacing w:val="-1"/>
        </w:rPr>
        <w:t>matters</w:t>
      </w:r>
      <w:r>
        <w:rPr>
          <w:spacing w:val="-4"/>
        </w:rPr>
        <w:t xml:space="preserve"> </w:t>
      </w:r>
      <w:r>
        <w:rPr>
          <w:spacing w:val="-1"/>
        </w:rPr>
        <w:t>beyond</w:t>
      </w:r>
      <w:r>
        <w:rPr>
          <w:spacing w:val="-8"/>
        </w:rPr>
        <w:t xml:space="preserve"> </w:t>
      </w:r>
      <w:r>
        <w:rPr>
          <w:spacing w:val="-1"/>
        </w:rPr>
        <w:t>the</w:t>
      </w:r>
      <w:r>
        <w:rPr>
          <w:spacing w:val="-8"/>
        </w:rPr>
        <w:t xml:space="preserve"> </w:t>
      </w:r>
      <w:r>
        <w:rPr>
          <w:spacing w:val="-1"/>
        </w:rPr>
        <w:t>Plan’s</w:t>
      </w:r>
      <w:r>
        <w:rPr>
          <w:spacing w:val="-5"/>
        </w:rPr>
        <w:t xml:space="preserve"> </w:t>
      </w:r>
      <w:r>
        <w:rPr>
          <w:spacing w:val="-1"/>
        </w:rPr>
        <w:t>control</w:t>
      </w:r>
      <w:r>
        <w:rPr>
          <w:spacing w:val="-9"/>
        </w:rPr>
        <w:t xml:space="preserve"> </w:t>
      </w:r>
      <w:r>
        <w:rPr>
          <w:spacing w:val="-1"/>
        </w:rPr>
        <w:t>and</w:t>
      </w:r>
      <w:r>
        <w:rPr>
          <w:spacing w:val="-8"/>
        </w:rPr>
        <w:t xml:space="preserve"> </w:t>
      </w:r>
      <w:r>
        <w:t>the</w:t>
      </w:r>
      <w:r>
        <w:rPr>
          <w:spacing w:val="-8"/>
        </w:rPr>
        <w:t xml:space="preserve"> </w:t>
      </w:r>
      <w:r>
        <w:t>Claimant</w:t>
      </w:r>
      <w:r>
        <w:rPr>
          <w:spacing w:val="-8"/>
        </w:rPr>
        <w:t xml:space="preserve"> </w:t>
      </w:r>
      <w:r>
        <w:t>shall</w:t>
      </w:r>
      <w:r>
        <w:rPr>
          <w:spacing w:val="-9"/>
        </w:rPr>
        <w:t xml:space="preserve"> </w:t>
      </w:r>
      <w:r>
        <w:t>be</w:t>
      </w:r>
      <w:r>
        <w:rPr>
          <w:spacing w:val="-6"/>
        </w:rPr>
        <w:t xml:space="preserve"> </w:t>
      </w:r>
      <w:r>
        <w:t>notified</w:t>
      </w:r>
      <w:r>
        <w:rPr>
          <w:spacing w:val="-8"/>
        </w:rPr>
        <w:t xml:space="preserve"> </w:t>
      </w:r>
      <w:r>
        <w:t>prior</w:t>
      </w:r>
      <w:r>
        <w:rPr>
          <w:spacing w:val="-7"/>
        </w:rPr>
        <w:t xml:space="preserve"> </w:t>
      </w:r>
      <w:r>
        <w:t>to</w:t>
      </w:r>
      <w:r>
        <w:rPr>
          <w:spacing w:val="-8"/>
        </w:rPr>
        <w:t xml:space="preserve"> </w:t>
      </w:r>
      <w:r>
        <w:t>the</w:t>
      </w:r>
      <w:r>
        <w:rPr>
          <w:spacing w:val="-8"/>
        </w:rPr>
        <w:t xml:space="preserve"> </w:t>
      </w:r>
      <w:r>
        <w:t>expiration</w:t>
      </w:r>
      <w:r>
        <w:rPr>
          <w:spacing w:val="-53"/>
        </w:rPr>
        <w:t xml:space="preserve"> </w:t>
      </w:r>
      <w:r>
        <w:t>of the initial 15-day period, of the circumstances requiring the extension and the date by which the Plan</w:t>
      </w:r>
      <w:r>
        <w:rPr>
          <w:spacing w:val="1"/>
        </w:rPr>
        <w:t xml:space="preserve"> </w:t>
      </w:r>
      <w:r>
        <w:t>expects to make a decision. If the extension is necessary due to the Claimant’s failure to submit the</w:t>
      </w:r>
      <w:r>
        <w:rPr>
          <w:spacing w:val="1"/>
        </w:rPr>
        <w:t xml:space="preserve"> </w:t>
      </w:r>
      <w:r>
        <w:t>information necessary to decide the claim, the notice of extension will specifically describe the required</w:t>
      </w:r>
      <w:r>
        <w:rPr>
          <w:spacing w:val="1"/>
        </w:rPr>
        <w:t xml:space="preserve"> </w:t>
      </w:r>
      <w:r>
        <w:rPr>
          <w:spacing w:val="-1"/>
        </w:rPr>
        <w:t>information</w:t>
      </w:r>
      <w:r>
        <w:rPr>
          <w:spacing w:val="-15"/>
        </w:rPr>
        <w:t xml:space="preserve"> </w:t>
      </w:r>
      <w:r>
        <w:rPr>
          <w:spacing w:val="-1"/>
        </w:rPr>
        <w:t>and</w:t>
      </w:r>
      <w:r>
        <w:rPr>
          <w:spacing w:val="-13"/>
        </w:rPr>
        <w:t xml:space="preserve"> </w:t>
      </w:r>
      <w:r>
        <w:rPr>
          <w:spacing w:val="-1"/>
        </w:rPr>
        <w:t>the</w:t>
      </w:r>
      <w:r>
        <w:rPr>
          <w:spacing w:val="-13"/>
        </w:rPr>
        <w:t xml:space="preserve"> </w:t>
      </w:r>
      <w:r>
        <w:rPr>
          <w:spacing w:val="-1"/>
        </w:rPr>
        <w:t>Claimant</w:t>
      </w:r>
      <w:r>
        <w:rPr>
          <w:spacing w:val="-13"/>
        </w:rPr>
        <w:t xml:space="preserve"> </w:t>
      </w:r>
      <w:r>
        <w:rPr>
          <w:spacing w:val="-1"/>
        </w:rPr>
        <w:t>shall</w:t>
      </w:r>
      <w:r>
        <w:rPr>
          <w:spacing w:val="-16"/>
        </w:rPr>
        <w:t xml:space="preserve"> </w:t>
      </w:r>
      <w:r>
        <w:rPr>
          <w:spacing w:val="-1"/>
        </w:rPr>
        <w:t>have</w:t>
      </w:r>
      <w:r>
        <w:rPr>
          <w:spacing w:val="-13"/>
        </w:rPr>
        <w:t xml:space="preserve"> </w:t>
      </w:r>
      <w:r>
        <w:rPr>
          <w:spacing w:val="-1"/>
        </w:rPr>
        <w:t>at</w:t>
      </w:r>
      <w:r>
        <w:rPr>
          <w:spacing w:val="-11"/>
        </w:rPr>
        <w:t xml:space="preserve"> </w:t>
      </w:r>
      <w:r>
        <w:rPr>
          <w:spacing w:val="-1"/>
        </w:rPr>
        <w:t>least</w:t>
      </w:r>
      <w:r>
        <w:rPr>
          <w:spacing w:val="-13"/>
        </w:rPr>
        <w:t xml:space="preserve"> </w:t>
      </w:r>
      <w:r>
        <w:rPr>
          <w:spacing w:val="-1"/>
        </w:rPr>
        <w:t>45</w:t>
      </w:r>
      <w:r>
        <w:rPr>
          <w:spacing w:val="-13"/>
        </w:rPr>
        <w:t xml:space="preserve"> </w:t>
      </w:r>
      <w:r>
        <w:rPr>
          <w:spacing w:val="-1"/>
        </w:rPr>
        <w:t>days</w:t>
      </w:r>
      <w:r>
        <w:rPr>
          <w:spacing w:val="-12"/>
        </w:rPr>
        <w:t xml:space="preserve"> </w:t>
      </w:r>
      <w:r>
        <w:rPr>
          <w:spacing w:val="-1"/>
        </w:rPr>
        <w:t>from</w:t>
      </w:r>
      <w:r>
        <w:rPr>
          <w:spacing w:val="-8"/>
        </w:rPr>
        <w:t xml:space="preserve"> </w:t>
      </w:r>
      <w:r>
        <w:rPr>
          <w:spacing w:val="-1"/>
        </w:rPr>
        <w:t>receipt</w:t>
      </w:r>
      <w:r>
        <w:rPr>
          <w:spacing w:val="-12"/>
        </w:rPr>
        <w:t xml:space="preserve"> </w:t>
      </w:r>
      <w:r>
        <w:t>of</w:t>
      </w:r>
      <w:r>
        <w:rPr>
          <w:spacing w:val="-8"/>
        </w:rPr>
        <w:t xml:space="preserve"> </w:t>
      </w:r>
      <w:r>
        <w:t>the</w:t>
      </w:r>
      <w:r>
        <w:rPr>
          <w:spacing w:val="-16"/>
        </w:rPr>
        <w:t xml:space="preserve"> </w:t>
      </w:r>
      <w:r>
        <w:t>notice</w:t>
      </w:r>
      <w:r>
        <w:rPr>
          <w:spacing w:val="-13"/>
        </w:rPr>
        <w:t xml:space="preserve"> </w:t>
      </w:r>
      <w:r>
        <w:t>to</w:t>
      </w:r>
      <w:r>
        <w:rPr>
          <w:spacing w:val="-13"/>
        </w:rPr>
        <w:t xml:space="preserve"> </w:t>
      </w:r>
      <w:r>
        <w:t>provide</w:t>
      </w:r>
      <w:r>
        <w:rPr>
          <w:spacing w:val="-13"/>
        </w:rPr>
        <w:t xml:space="preserve"> </w:t>
      </w:r>
      <w:r>
        <w:t>the</w:t>
      </w:r>
      <w:r>
        <w:rPr>
          <w:spacing w:val="-16"/>
        </w:rPr>
        <w:t xml:space="preserve"> </w:t>
      </w:r>
      <w:r>
        <w:t>information.</w:t>
      </w:r>
      <w:r>
        <w:rPr>
          <w:spacing w:val="1"/>
        </w:rPr>
        <w:t xml:space="preserve"> </w:t>
      </w:r>
      <w:r>
        <w:t>Only</w:t>
      </w:r>
      <w:r>
        <w:rPr>
          <w:spacing w:val="-11"/>
        </w:rPr>
        <w:t xml:space="preserve"> </w:t>
      </w:r>
      <w:r>
        <w:t>where</w:t>
      </w:r>
      <w:r>
        <w:rPr>
          <w:spacing w:val="-6"/>
        </w:rPr>
        <w:t xml:space="preserve"> </w:t>
      </w:r>
      <w:r>
        <w:t>prior</w:t>
      </w:r>
      <w:r>
        <w:rPr>
          <w:spacing w:val="-4"/>
        </w:rPr>
        <w:t xml:space="preserve"> </w:t>
      </w:r>
      <w:r>
        <w:t>authorization</w:t>
      </w:r>
      <w:r>
        <w:rPr>
          <w:spacing w:val="-8"/>
        </w:rPr>
        <w:t xml:space="preserve"> </w:t>
      </w:r>
      <w:r>
        <w:t>is</w:t>
      </w:r>
      <w:r>
        <w:rPr>
          <w:spacing w:val="-6"/>
        </w:rPr>
        <w:t xml:space="preserve"> </w:t>
      </w:r>
      <w:r>
        <w:t>required</w:t>
      </w:r>
      <w:r>
        <w:rPr>
          <w:spacing w:val="-3"/>
        </w:rPr>
        <w:t xml:space="preserve"> </w:t>
      </w:r>
      <w:r>
        <w:t>will</w:t>
      </w:r>
      <w:r>
        <w:rPr>
          <w:spacing w:val="-9"/>
        </w:rPr>
        <w:t xml:space="preserve"> </w:t>
      </w:r>
      <w:r>
        <w:t>such</w:t>
      </w:r>
      <w:r>
        <w:rPr>
          <w:spacing w:val="-8"/>
        </w:rPr>
        <w:t xml:space="preserve"> </w:t>
      </w:r>
      <w:r>
        <w:t>a</w:t>
      </w:r>
      <w:r>
        <w:rPr>
          <w:spacing w:val="-8"/>
        </w:rPr>
        <w:t xml:space="preserve"> </w:t>
      </w:r>
      <w:r>
        <w:t>request</w:t>
      </w:r>
      <w:r>
        <w:rPr>
          <w:spacing w:val="-8"/>
        </w:rPr>
        <w:t xml:space="preserve"> </w:t>
      </w:r>
      <w:r>
        <w:t>prior</w:t>
      </w:r>
      <w:r>
        <w:rPr>
          <w:spacing w:val="-7"/>
        </w:rPr>
        <w:t xml:space="preserve"> </w:t>
      </w:r>
      <w:r>
        <w:t>to</w:t>
      </w:r>
      <w:r>
        <w:rPr>
          <w:spacing w:val="-10"/>
        </w:rPr>
        <w:t xml:space="preserve"> </w:t>
      </w:r>
      <w:r>
        <w:t>receiving</w:t>
      </w:r>
      <w:r>
        <w:rPr>
          <w:spacing w:val="-7"/>
        </w:rPr>
        <w:t xml:space="preserve"> </w:t>
      </w:r>
      <w:r>
        <w:t>benefits</w:t>
      </w:r>
      <w:r>
        <w:rPr>
          <w:spacing w:val="-6"/>
        </w:rPr>
        <w:t xml:space="preserve"> </w:t>
      </w:r>
      <w:r>
        <w:t>be</w:t>
      </w:r>
      <w:r>
        <w:rPr>
          <w:spacing w:val="-8"/>
        </w:rPr>
        <w:t xml:space="preserve"> </w:t>
      </w:r>
      <w:r>
        <w:t>an</w:t>
      </w:r>
      <w:r>
        <w:rPr>
          <w:spacing w:val="-3"/>
        </w:rPr>
        <w:t xml:space="preserve"> </w:t>
      </w:r>
      <w:r>
        <w:t>official</w:t>
      </w:r>
      <w:r>
        <w:rPr>
          <w:spacing w:val="-11"/>
        </w:rPr>
        <w:t xml:space="preserve"> </w:t>
      </w:r>
      <w:r>
        <w:t>claim.</w:t>
      </w:r>
    </w:p>
    <w:p w14:paraId="72B39A3E" w14:textId="77777777" w:rsidR="002733EE" w:rsidRDefault="002733EE">
      <w:pPr>
        <w:pStyle w:val="BodyText"/>
        <w:spacing w:before="2"/>
      </w:pPr>
    </w:p>
    <w:p w14:paraId="72B39A3F" w14:textId="77777777" w:rsidR="002733EE" w:rsidRDefault="0087278D">
      <w:pPr>
        <w:pStyle w:val="BodyText"/>
        <w:spacing w:before="1"/>
        <w:ind w:left="739" w:right="1259"/>
        <w:jc w:val="both"/>
      </w:pPr>
      <w:r>
        <w:rPr>
          <w:b/>
        </w:rPr>
        <w:t xml:space="preserve">Post-Service Claims: </w:t>
      </w:r>
      <w:r>
        <w:t>The Plan shall notify you of any denial of a Post-Service Claim within a reasonable</w:t>
      </w:r>
      <w:r>
        <w:rPr>
          <w:spacing w:val="-53"/>
        </w:rPr>
        <w:t xml:space="preserve"> </w:t>
      </w:r>
      <w:r>
        <w:t>period, but no later than 30 days after receipt of the Claim. The Plan may extend this period one time for</w:t>
      </w:r>
      <w:r>
        <w:rPr>
          <w:spacing w:val="1"/>
        </w:rPr>
        <w:t xml:space="preserve"> </w:t>
      </w:r>
      <w:r>
        <w:t>up to 15 days if the extension is necessary due to matters beyond the Plan’s control and the Plan shall</w:t>
      </w:r>
      <w:r>
        <w:rPr>
          <w:spacing w:val="1"/>
        </w:rPr>
        <w:t xml:space="preserve"> </w:t>
      </w:r>
      <w:r>
        <w:t>notify the Claimant prior to the expiration of the initial 30-day period, of the circumstances requiring the</w:t>
      </w:r>
      <w:r>
        <w:rPr>
          <w:spacing w:val="1"/>
        </w:rPr>
        <w:t xml:space="preserve"> </w:t>
      </w:r>
      <w:r>
        <w:t>extension and the date by which the Plan expect to render a decision. If the extension is necessary due to</w:t>
      </w:r>
      <w:r>
        <w:rPr>
          <w:spacing w:val="-53"/>
        </w:rPr>
        <w:t xml:space="preserve"> </w:t>
      </w:r>
      <w:r>
        <w:t>the Claimant’s failure to submit the information necessary to decide the claim, the notice of extension will</w:t>
      </w:r>
      <w:r>
        <w:rPr>
          <w:spacing w:val="1"/>
        </w:rPr>
        <w:t xml:space="preserve"> </w:t>
      </w:r>
      <w:r>
        <w:t>specifically describe the required information and the Claimant shall be afforded at least 45 days from</w:t>
      </w:r>
      <w:r>
        <w:rPr>
          <w:spacing w:val="1"/>
        </w:rPr>
        <w:t xml:space="preserve"> </w:t>
      </w:r>
      <w:r>
        <w:t>receipt of</w:t>
      </w:r>
      <w:r>
        <w:rPr>
          <w:spacing w:val="1"/>
        </w:rPr>
        <w:t xml:space="preserve"> </w:t>
      </w:r>
      <w:r>
        <w:t>the</w:t>
      </w:r>
      <w:r>
        <w:rPr>
          <w:spacing w:val="-2"/>
        </w:rPr>
        <w:t xml:space="preserve"> </w:t>
      </w:r>
      <w:r>
        <w:t>notice</w:t>
      </w:r>
      <w:r>
        <w:rPr>
          <w:spacing w:val="1"/>
        </w:rPr>
        <w:t xml:space="preserve"> </w:t>
      </w:r>
      <w:r>
        <w:t>to</w:t>
      </w:r>
      <w:r>
        <w:rPr>
          <w:spacing w:val="1"/>
        </w:rPr>
        <w:t xml:space="preserve"> </w:t>
      </w:r>
      <w:r>
        <w:t>provide the</w:t>
      </w:r>
      <w:r>
        <w:rPr>
          <w:spacing w:val="1"/>
        </w:rPr>
        <w:t xml:space="preserve"> </w:t>
      </w:r>
      <w:r>
        <w:t>information.</w:t>
      </w:r>
    </w:p>
    <w:p w14:paraId="72B39A40" w14:textId="77777777" w:rsidR="002733EE" w:rsidRDefault="002733EE">
      <w:pPr>
        <w:pStyle w:val="BodyText"/>
        <w:spacing w:before="9"/>
        <w:rPr>
          <w:sz w:val="19"/>
        </w:rPr>
      </w:pPr>
    </w:p>
    <w:p w14:paraId="72B39A41" w14:textId="77777777" w:rsidR="002733EE" w:rsidRDefault="0087278D">
      <w:pPr>
        <w:pStyle w:val="BodyText"/>
        <w:ind w:left="740" w:right="1262"/>
        <w:jc w:val="both"/>
      </w:pPr>
      <w:r>
        <w:rPr>
          <w:b/>
        </w:rPr>
        <w:t>Concurrent Care Claim</w:t>
      </w:r>
      <w:r>
        <w:t>. If the Plan has approved an ongoing course of treatment to be provided over a</w:t>
      </w:r>
      <w:r>
        <w:rPr>
          <w:spacing w:val="1"/>
        </w:rPr>
        <w:t xml:space="preserve"> </w:t>
      </w:r>
      <w:r>
        <w:t>period of time or number of treatments and reduces or terminates coverage of such course of treatment</w:t>
      </w:r>
      <w:r>
        <w:rPr>
          <w:spacing w:val="1"/>
        </w:rPr>
        <w:t xml:space="preserve"> </w:t>
      </w:r>
      <w:r>
        <w:t>(other than by Plan amendment or termination) before the end of such period of time or number of</w:t>
      </w:r>
      <w:r>
        <w:rPr>
          <w:spacing w:val="1"/>
        </w:rPr>
        <w:t xml:space="preserve"> </w:t>
      </w:r>
      <w:r>
        <w:rPr>
          <w:spacing w:val="-1"/>
        </w:rPr>
        <w:t>treatments,</w:t>
      </w:r>
      <w:r>
        <w:rPr>
          <w:spacing w:val="-5"/>
        </w:rPr>
        <w:t xml:space="preserve"> </w:t>
      </w:r>
      <w:r>
        <w:t>the</w:t>
      </w:r>
      <w:r>
        <w:rPr>
          <w:spacing w:val="-2"/>
        </w:rPr>
        <w:t xml:space="preserve"> </w:t>
      </w:r>
      <w:r>
        <w:t>Plan</w:t>
      </w:r>
      <w:r>
        <w:rPr>
          <w:spacing w:val="-1"/>
        </w:rPr>
        <w:t xml:space="preserve"> </w:t>
      </w:r>
      <w:r>
        <w:t>will</w:t>
      </w:r>
      <w:r>
        <w:rPr>
          <w:spacing w:val="-4"/>
        </w:rPr>
        <w:t xml:space="preserve"> </w:t>
      </w:r>
      <w:r>
        <w:t>notify</w:t>
      </w:r>
      <w:r>
        <w:rPr>
          <w:spacing w:val="-13"/>
        </w:rPr>
        <w:t xml:space="preserve"> </w:t>
      </w:r>
      <w:r>
        <w:t>the</w:t>
      </w:r>
      <w:r>
        <w:rPr>
          <w:spacing w:val="-4"/>
        </w:rPr>
        <w:t xml:space="preserve"> </w:t>
      </w:r>
      <w:r>
        <w:t>Claimant</w:t>
      </w:r>
      <w:r>
        <w:rPr>
          <w:spacing w:val="-5"/>
        </w:rPr>
        <w:t xml:space="preserve"> </w:t>
      </w:r>
      <w:r>
        <w:t>at</w:t>
      </w:r>
      <w:r>
        <w:rPr>
          <w:spacing w:val="-3"/>
        </w:rPr>
        <w:t xml:space="preserve"> </w:t>
      </w:r>
      <w:r>
        <w:t>a</w:t>
      </w:r>
      <w:r>
        <w:rPr>
          <w:spacing w:val="-3"/>
        </w:rPr>
        <w:t xml:space="preserve"> </w:t>
      </w:r>
      <w:r>
        <w:t>time</w:t>
      </w:r>
      <w:r>
        <w:rPr>
          <w:spacing w:val="-6"/>
        </w:rPr>
        <w:t xml:space="preserve"> </w:t>
      </w:r>
      <w:r>
        <w:t>sufficiently</w:t>
      </w:r>
      <w:r>
        <w:rPr>
          <w:spacing w:val="-8"/>
        </w:rPr>
        <w:t xml:space="preserve"> </w:t>
      </w:r>
      <w:r>
        <w:t>in</w:t>
      </w:r>
      <w:r>
        <w:rPr>
          <w:spacing w:val="-4"/>
        </w:rPr>
        <w:t xml:space="preserve"> </w:t>
      </w:r>
      <w:r>
        <w:t>advance</w:t>
      </w:r>
      <w:r>
        <w:rPr>
          <w:spacing w:val="-3"/>
        </w:rPr>
        <w:t xml:space="preserve"> </w:t>
      </w:r>
      <w:r>
        <w:t>of</w:t>
      </w:r>
      <w:r>
        <w:rPr>
          <w:spacing w:val="-1"/>
        </w:rPr>
        <w:t xml:space="preserve"> </w:t>
      </w:r>
      <w:r>
        <w:t>the</w:t>
      </w:r>
      <w:r>
        <w:rPr>
          <w:spacing w:val="-3"/>
        </w:rPr>
        <w:t xml:space="preserve"> </w:t>
      </w:r>
      <w:r>
        <w:t>reduction</w:t>
      </w:r>
      <w:r>
        <w:rPr>
          <w:spacing w:val="-3"/>
        </w:rPr>
        <w:t xml:space="preserve"> </w:t>
      </w:r>
      <w:r>
        <w:t>or</w:t>
      </w:r>
      <w:r>
        <w:rPr>
          <w:spacing w:val="1"/>
        </w:rPr>
        <w:t xml:space="preserve"> </w:t>
      </w:r>
      <w:r>
        <w:t>termination</w:t>
      </w:r>
      <w:r>
        <w:rPr>
          <w:spacing w:val="-53"/>
        </w:rPr>
        <w:t xml:space="preserve"> </w:t>
      </w:r>
      <w:r>
        <w:t>to allow the Claimant to Appeal and obtain a determination before the benefit is reduced or terminated.</w:t>
      </w:r>
      <w:r>
        <w:rPr>
          <w:spacing w:val="1"/>
        </w:rPr>
        <w:t xml:space="preserve"> </w:t>
      </w:r>
      <w:r>
        <w:t>Subject</w:t>
      </w:r>
      <w:r>
        <w:rPr>
          <w:spacing w:val="8"/>
        </w:rPr>
        <w:t xml:space="preserve"> </w:t>
      </w:r>
      <w:r>
        <w:t>to</w:t>
      </w:r>
      <w:r>
        <w:rPr>
          <w:spacing w:val="9"/>
        </w:rPr>
        <w:t xml:space="preserve"> </w:t>
      </w:r>
      <w:r>
        <w:t>the</w:t>
      </w:r>
      <w:r>
        <w:rPr>
          <w:spacing w:val="8"/>
        </w:rPr>
        <w:t xml:space="preserve"> </w:t>
      </w:r>
      <w:r>
        <w:t>following</w:t>
      </w:r>
      <w:r>
        <w:rPr>
          <w:spacing w:val="9"/>
        </w:rPr>
        <w:t xml:space="preserve"> </w:t>
      </w:r>
      <w:r>
        <w:t>paragraph,</w:t>
      </w:r>
      <w:r>
        <w:rPr>
          <w:spacing w:val="6"/>
        </w:rPr>
        <w:t xml:space="preserve"> </w:t>
      </w:r>
      <w:r>
        <w:t>such</w:t>
      </w:r>
      <w:r>
        <w:rPr>
          <w:spacing w:val="9"/>
        </w:rPr>
        <w:t xml:space="preserve"> </w:t>
      </w:r>
      <w:r>
        <w:t>request</w:t>
      </w:r>
      <w:r>
        <w:rPr>
          <w:spacing w:val="6"/>
        </w:rPr>
        <w:t xml:space="preserve"> </w:t>
      </w:r>
      <w:r>
        <w:t>may</w:t>
      </w:r>
      <w:r>
        <w:rPr>
          <w:spacing w:val="3"/>
        </w:rPr>
        <w:t xml:space="preserve"> </w:t>
      </w:r>
      <w:r>
        <w:t>be</w:t>
      </w:r>
      <w:r>
        <w:rPr>
          <w:spacing w:val="6"/>
        </w:rPr>
        <w:t xml:space="preserve"> </w:t>
      </w:r>
      <w:r>
        <w:t>treated</w:t>
      </w:r>
      <w:r>
        <w:rPr>
          <w:spacing w:val="10"/>
        </w:rPr>
        <w:t xml:space="preserve"> </w:t>
      </w:r>
      <w:r>
        <w:t>as</w:t>
      </w:r>
      <w:r>
        <w:rPr>
          <w:spacing w:val="8"/>
        </w:rPr>
        <w:t xml:space="preserve"> </w:t>
      </w:r>
      <w:r>
        <w:t>a</w:t>
      </w:r>
      <w:r>
        <w:rPr>
          <w:spacing w:val="8"/>
        </w:rPr>
        <w:t xml:space="preserve"> </w:t>
      </w:r>
      <w:r>
        <w:t>new</w:t>
      </w:r>
      <w:r>
        <w:rPr>
          <w:spacing w:val="4"/>
        </w:rPr>
        <w:t xml:space="preserve"> </w:t>
      </w:r>
      <w:r>
        <w:t>Claim</w:t>
      </w:r>
      <w:r>
        <w:rPr>
          <w:spacing w:val="11"/>
        </w:rPr>
        <w:t xml:space="preserve"> </w:t>
      </w:r>
      <w:r>
        <w:t>and</w:t>
      </w:r>
      <w:r>
        <w:rPr>
          <w:spacing w:val="10"/>
        </w:rPr>
        <w:t xml:space="preserve"> </w:t>
      </w:r>
      <w:r>
        <w:t>decided</w:t>
      </w:r>
      <w:r>
        <w:rPr>
          <w:spacing w:val="13"/>
        </w:rPr>
        <w:t xml:space="preserve"> </w:t>
      </w:r>
      <w:r>
        <w:t>within</w:t>
      </w:r>
      <w:r>
        <w:rPr>
          <w:spacing w:val="11"/>
        </w:rPr>
        <w:t xml:space="preserve"> </w:t>
      </w:r>
      <w:r>
        <w:t>the</w:t>
      </w:r>
    </w:p>
    <w:p w14:paraId="72B39A42" w14:textId="77777777" w:rsidR="002733EE" w:rsidRDefault="002733EE">
      <w:pPr>
        <w:jc w:val="both"/>
        <w:sectPr w:rsidR="002733EE">
          <w:headerReference w:type="default" r:id="rId93"/>
          <w:footerReference w:type="default" r:id="rId94"/>
          <w:pgSz w:w="12240" w:h="15840"/>
          <w:pgMar w:top="1500" w:right="180" w:bottom="1100" w:left="700" w:header="0" w:footer="909" w:gutter="0"/>
          <w:cols w:space="720"/>
        </w:sectPr>
      </w:pPr>
    </w:p>
    <w:p w14:paraId="72B39A43" w14:textId="77777777" w:rsidR="002733EE" w:rsidRDefault="0087278D">
      <w:pPr>
        <w:pStyle w:val="BodyText"/>
        <w:spacing w:before="77"/>
        <w:ind w:left="739" w:right="1258"/>
        <w:jc w:val="both"/>
      </w:pPr>
      <w:r>
        <w:lastRenderedPageBreak/>
        <w:t>timeframes applicable to either a Pre-Service Claim or a Post-Service Claim, as appropriate; provided,</w:t>
      </w:r>
      <w:r>
        <w:rPr>
          <w:spacing w:val="1"/>
        </w:rPr>
        <w:t xml:space="preserve"> </w:t>
      </w:r>
      <w:r>
        <w:t>however, any Appeal of such a determination must be made within a reasonable time and may not be</w:t>
      </w:r>
      <w:r>
        <w:rPr>
          <w:spacing w:val="1"/>
        </w:rPr>
        <w:t xml:space="preserve"> </w:t>
      </w:r>
      <w:r>
        <w:t>afforded</w:t>
      </w:r>
      <w:r>
        <w:rPr>
          <w:spacing w:val="-2"/>
        </w:rPr>
        <w:t xml:space="preserve"> </w:t>
      </w:r>
      <w:r>
        <w:t>the</w:t>
      </w:r>
      <w:r>
        <w:rPr>
          <w:spacing w:val="-1"/>
        </w:rPr>
        <w:t xml:space="preserve"> </w:t>
      </w:r>
      <w:r>
        <w:t>full</w:t>
      </w:r>
      <w:r>
        <w:rPr>
          <w:spacing w:val="-2"/>
        </w:rPr>
        <w:t xml:space="preserve"> </w:t>
      </w:r>
      <w:r>
        <w:t>180</w:t>
      </w:r>
      <w:r>
        <w:rPr>
          <w:spacing w:val="-1"/>
        </w:rPr>
        <w:t xml:space="preserve"> </w:t>
      </w:r>
      <w:r>
        <w:t>day</w:t>
      </w:r>
      <w:r>
        <w:rPr>
          <w:spacing w:val="-2"/>
        </w:rPr>
        <w:t xml:space="preserve"> </w:t>
      </w:r>
      <w:r>
        <w:t>period</w:t>
      </w:r>
      <w:r>
        <w:rPr>
          <w:spacing w:val="-1"/>
        </w:rPr>
        <w:t xml:space="preserve"> </w:t>
      </w:r>
      <w:r>
        <w:t>for Appeal.</w:t>
      </w:r>
    </w:p>
    <w:p w14:paraId="72B39A44" w14:textId="77777777" w:rsidR="002733EE" w:rsidRDefault="002733EE">
      <w:pPr>
        <w:pStyle w:val="BodyText"/>
        <w:spacing w:before="10"/>
        <w:rPr>
          <w:sz w:val="19"/>
        </w:rPr>
      </w:pPr>
    </w:p>
    <w:p w14:paraId="72B39A45" w14:textId="77777777" w:rsidR="002733EE" w:rsidRDefault="0087278D">
      <w:pPr>
        <w:pStyle w:val="BodyText"/>
        <w:spacing w:before="1"/>
        <w:ind w:left="739" w:right="1259"/>
        <w:jc w:val="both"/>
      </w:pPr>
      <w:r>
        <w:t>Any request by a Claimant to extend the course of treatment beyond the period of time or number of</w:t>
      </w:r>
      <w:r>
        <w:rPr>
          <w:spacing w:val="1"/>
        </w:rPr>
        <w:t xml:space="preserve"> </w:t>
      </w:r>
      <w:r>
        <w:t>treatments for an Urgent Claim will be decided as soon as possible taking into account the medical</w:t>
      </w:r>
      <w:r>
        <w:rPr>
          <w:spacing w:val="1"/>
        </w:rPr>
        <w:t xml:space="preserve"> </w:t>
      </w:r>
      <w:r>
        <w:t>exigencies, and the Plan shall notify the Claimant of the determination, whether adverse or not, within 24</w:t>
      </w:r>
      <w:r>
        <w:rPr>
          <w:spacing w:val="1"/>
        </w:rPr>
        <w:t xml:space="preserve"> </w:t>
      </w:r>
      <w:r>
        <w:t>hours after receipt of the Claim by the Plan, provided that any such Claim is made at least 24 hours prior</w:t>
      </w:r>
      <w:r>
        <w:rPr>
          <w:spacing w:val="1"/>
        </w:rPr>
        <w:t xml:space="preserve"> </w:t>
      </w:r>
      <w:r>
        <w:t>to the expiration of the prescribed period of time or number of treatments. If such a request is not made at</w:t>
      </w:r>
      <w:r>
        <w:rPr>
          <w:spacing w:val="-53"/>
        </w:rPr>
        <w:t xml:space="preserve"> </w:t>
      </w:r>
      <w:r>
        <w:t>least 24 hours prior to the expiration of the prescribed period of time or number of treatments, the request</w:t>
      </w:r>
      <w:r>
        <w:rPr>
          <w:spacing w:val="1"/>
        </w:rPr>
        <w:t xml:space="preserve"> </w:t>
      </w:r>
      <w:r>
        <w:t>will be treated as an urgent care claim, and the Plan will notify the Claimant within seventy-two (72) hours</w:t>
      </w:r>
      <w:r>
        <w:rPr>
          <w:spacing w:val="1"/>
        </w:rPr>
        <w:t xml:space="preserve"> </w:t>
      </w:r>
      <w:r>
        <w:t>after</w:t>
      </w:r>
      <w:r>
        <w:rPr>
          <w:spacing w:val="-1"/>
        </w:rPr>
        <w:t xml:space="preserve"> </w:t>
      </w:r>
      <w:r>
        <w:t>receipt</w:t>
      </w:r>
      <w:r>
        <w:rPr>
          <w:spacing w:val="1"/>
        </w:rPr>
        <w:t xml:space="preserve"> </w:t>
      </w:r>
      <w:r>
        <w:t>of</w:t>
      </w:r>
      <w:r>
        <w:rPr>
          <w:spacing w:val="1"/>
        </w:rPr>
        <w:t xml:space="preserve"> </w:t>
      </w:r>
      <w:r>
        <w:t>the</w:t>
      </w:r>
      <w:r>
        <w:rPr>
          <w:spacing w:val="-1"/>
        </w:rPr>
        <w:t xml:space="preserve"> </w:t>
      </w:r>
      <w:r>
        <w:t>Claim</w:t>
      </w:r>
      <w:r>
        <w:rPr>
          <w:spacing w:val="3"/>
        </w:rPr>
        <w:t xml:space="preserve"> </w:t>
      </w:r>
      <w:r>
        <w:t>by</w:t>
      </w:r>
      <w:r>
        <w:rPr>
          <w:spacing w:val="-2"/>
        </w:rPr>
        <w:t xml:space="preserve"> </w:t>
      </w:r>
      <w:r>
        <w:t>the</w:t>
      </w:r>
      <w:r>
        <w:rPr>
          <w:spacing w:val="1"/>
        </w:rPr>
        <w:t xml:space="preserve"> </w:t>
      </w:r>
      <w:r>
        <w:t>Plan.</w:t>
      </w:r>
    </w:p>
    <w:p w14:paraId="72B39A46" w14:textId="77777777" w:rsidR="002733EE" w:rsidRDefault="002733EE">
      <w:pPr>
        <w:pStyle w:val="BodyText"/>
        <w:spacing w:before="8"/>
        <w:rPr>
          <w:sz w:val="11"/>
        </w:rPr>
      </w:pPr>
    </w:p>
    <w:p w14:paraId="72B39A47" w14:textId="77777777" w:rsidR="002733EE" w:rsidRDefault="0087278D">
      <w:pPr>
        <w:pStyle w:val="Heading2"/>
        <w:spacing w:before="93"/>
        <w:ind w:left="4052" w:right="0"/>
        <w:jc w:val="left"/>
      </w:pPr>
      <w:bookmarkStart w:id="98" w:name="APPEAL_PROCEDURES"/>
      <w:bookmarkEnd w:id="98"/>
      <w:r>
        <w:t>APPEAL</w:t>
      </w:r>
      <w:r>
        <w:rPr>
          <w:spacing w:val="-7"/>
        </w:rPr>
        <w:t xml:space="preserve"> </w:t>
      </w:r>
      <w:r>
        <w:t>PROCEDURES</w:t>
      </w:r>
    </w:p>
    <w:p w14:paraId="72B39A48" w14:textId="77777777" w:rsidR="002733EE" w:rsidRDefault="0087278D">
      <w:pPr>
        <w:pStyle w:val="BodyText"/>
        <w:spacing w:before="232" w:line="242" w:lineRule="auto"/>
        <w:ind w:left="740" w:right="1274"/>
      </w:pPr>
      <w:r>
        <w:t>If</w:t>
      </w:r>
      <w:r>
        <w:rPr>
          <w:spacing w:val="-2"/>
        </w:rPr>
        <w:t xml:space="preserve"> </w:t>
      </w:r>
      <w:r>
        <w:t>a</w:t>
      </w:r>
      <w:r>
        <w:rPr>
          <w:spacing w:val="-3"/>
        </w:rPr>
        <w:t xml:space="preserve"> </w:t>
      </w:r>
      <w:r>
        <w:t>claim</w:t>
      </w:r>
      <w:r>
        <w:rPr>
          <w:spacing w:val="2"/>
        </w:rPr>
        <w:t xml:space="preserve"> </w:t>
      </w:r>
      <w:r>
        <w:t>has</w:t>
      </w:r>
      <w:r>
        <w:rPr>
          <w:spacing w:val="-3"/>
        </w:rPr>
        <w:t xml:space="preserve"> </w:t>
      </w:r>
      <w:r>
        <w:t>been</w:t>
      </w:r>
      <w:r>
        <w:rPr>
          <w:spacing w:val="-3"/>
        </w:rPr>
        <w:t xml:space="preserve"> </w:t>
      </w:r>
      <w:r>
        <w:t>denied</w:t>
      </w:r>
      <w:r>
        <w:rPr>
          <w:spacing w:val="-1"/>
        </w:rPr>
        <w:t xml:space="preserve"> </w:t>
      </w:r>
      <w:r>
        <w:t>in</w:t>
      </w:r>
      <w:r>
        <w:rPr>
          <w:spacing w:val="-1"/>
        </w:rPr>
        <w:t xml:space="preserve"> </w:t>
      </w:r>
      <w:r>
        <w:t>whole</w:t>
      </w:r>
      <w:r>
        <w:rPr>
          <w:spacing w:val="-2"/>
        </w:rPr>
        <w:t xml:space="preserve"> </w:t>
      </w:r>
      <w:r>
        <w:t>or</w:t>
      </w:r>
      <w:r>
        <w:rPr>
          <w:spacing w:val="-2"/>
        </w:rPr>
        <w:t xml:space="preserve"> </w:t>
      </w:r>
      <w:r>
        <w:t>in</w:t>
      </w:r>
      <w:r>
        <w:rPr>
          <w:spacing w:val="-3"/>
        </w:rPr>
        <w:t xml:space="preserve"> </w:t>
      </w:r>
      <w:r>
        <w:t>part</w:t>
      </w:r>
      <w:r>
        <w:rPr>
          <w:spacing w:val="-1"/>
        </w:rPr>
        <w:t xml:space="preserve"> </w:t>
      </w:r>
      <w:r>
        <w:t>by</w:t>
      </w:r>
      <w:r>
        <w:rPr>
          <w:spacing w:val="-4"/>
        </w:rPr>
        <w:t xml:space="preserve"> </w:t>
      </w:r>
      <w:r>
        <w:t>the</w:t>
      </w:r>
      <w:r>
        <w:rPr>
          <w:spacing w:val="-2"/>
        </w:rPr>
        <w:t xml:space="preserve"> </w:t>
      </w:r>
      <w:r>
        <w:t>Contract</w:t>
      </w:r>
      <w:r>
        <w:rPr>
          <w:spacing w:val="-3"/>
        </w:rPr>
        <w:t xml:space="preserve"> </w:t>
      </w:r>
      <w:r>
        <w:t>Administrator,</w:t>
      </w:r>
      <w:r>
        <w:rPr>
          <w:spacing w:val="-3"/>
        </w:rPr>
        <w:t xml:space="preserve"> </w:t>
      </w:r>
      <w:r>
        <w:t>Claimant</w:t>
      </w:r>
      <w:r>
        <w:rPr>
          <w:spacing w:val="-3"/>
        </w:rPr>
        <w:t xml:space="preserve"> </w:t>
      </w:r>
      <w:r>
        <w:t>may</w:t>
      </w:r>
      <w:r>
        <w:rPr>
          <w:spacing w:val="-6"/>
        </w:rPr>
        <w:t xml:space="preserve"> </w:t>
      </w:r>
      <w:r>
        <w:t>appeal</w:t>
      </w:r>
      <w:r>
        <w:rPr>
          <w:spacing w:val="-4"/>
        </w:rPr>
        <w:t xml:space="preserve"> </w:t>
      </w:r>
      <w:r>
        <w:t>the</w:t>
      </w:r>
      <w:r>
        <w:rPr>
          <w:spacing w:val="-53"/>
        </w:rPr>
        <w:t xml:space="preserve"> </w:t>
      </w:r>
      <w:r>
        <w:t>determination</w:t>
      </w:r>
      <w:r>
        <w:rPr>
          <w:spacing w:val="-2"/>
        </w:rPr>
        <w:t xml:space="preserve"> </w:t>
      </w:r>
      <w:r>
        <w:t>of</w:t>
      </w:r>
      <w:r>
        <w:rPr>
          <w:spacing w:val="1"/>
        </w:rPr>
        <w:t xml:space="preserve"> </w:t>
      </w:r>
      <w:r>
        <w:t>that</w:t>
      </w:r>
      <w:r>
        <w:rPr>
          <w:spacing w:val="-1"/>
        </w:rPr>
        <w:t xml:space="preserve"> </w:t>
      </w:r>
      <w:r>
        <w:t>claim.</w:t>
      </w:r>
    </w:p>
    <w:p w14:paraId="72B39A49" w14:textId="77777777" w:rsidR="002733EE" w:rsidRDefault="002733EE">
      <w:pPr>
        <w:pStyle w:val="BodyText"/>
        <w:spacing w:before="3"/>
        <w:rPr>
          <w:sz w:val="19"/>
        </w:rPr>
      </w:pPr>
    </w:p>
    <w:p w14:paraId="72B39A4A" w14:textId="77777777" w:rsidR="002733EE" w:rsidRDefault="0087278D">
      <w:pPr>
        <w:pStyle w:val="Heading3"/>
      </w:pPr>
      <w:bookmarkStart w:id="99" w:name="REVIEW_OF_THE_CLAIM_BY_THE_CONTRACT_ADMI"/>
      <w:bookmarkEnd w:id="99"/>
      <w:r>
        <w:t>REVIEW</w:t>
      </w:r>
      <w:r>
        <w:rPr>
          <w:spacing w:val="-3"/>
        </w:rPr>
        <w:t xml:space="preserve"> </w:t>
      </w:r>
      <w:r>
        <w:t>OF</w:t>
      </w:r>
      <w:r>
        <w:rPr>
          <w:spacing w:val="-4"/>
        </w:rPr>
        <w:t xml:space="preserve"> </w:t>
      </w:r>
      <w:r>
        <w:t>THE</w:t>
      </w:r>
      <w:r>
        <w:rPr>
          <w:spacing w:val="-5"/>
        </w:rPr>
        <w:t xml:space="preserve"> </w:t>
      </w:r>
      <w:r>
        <w:t>CLAIM BY</w:t>
      </w:r>
      <w:r>
        <w:rPr>
          <w:spacing w:val="-3"/>
        </w:rPr>
        <w:t xml:space="preserve"> </w:t>
      </w:r>
      <w:r>
        <w:t>THE</w:t>
      </w:r>
      <w:r>
        <w:rPr>
          <w:spacing w:val="-6"/>
        </w:rPr>
        <w:t xml:space="preserve"> </w:t>
      </w:r>
      <w:r>
        <w:t>CONTRACT</w:t>
      </w:r>
      <w:r>
        <w:rPr>
          <w:spacing w:val="3"/>
        </w:rPr>
        <w:t xml:space="preserve"> </w:t>
      </w:r>
      <w:r>
        <w:t>ADMINISTRATOR</w:t>
      </w:r>
    </w:p>
    <w:p w14:paraId="72B39A4B" w14:textId="77777777" w:rsidR="002733EE" w:rsidRDefault="0087278D">
      <w:pPr>
        <w:pStyle w:val="BodyText"/>
        <w:spacing w:before="5"/>
        <w:ind w:left="740" w:right="1302"/>
      </w:pPr>
      <w:r>
        <w:t>Claimant may submit an appeal letter referencing the claim to the Contract Administrator. Claimant shall</w:t>
      </w:r>
      <w:r>
        <w:rPr>
          <w:spacing w:val="1"/>
        </w:rPr>
        <w:t xml:space="preserve"> </w:t>
      </w:r>
      <w:r>
        <w:t>have this opportunity to present additional information and/or documentation supporting this appeal. The</w:t>
      </w:r>
      <w:r>
        <w:rPr>
          <w:spacing w:val="1"/>
        </w:rPr>
        <w:t xml:space="preserve"> </w:t>
      </w:r>
      <w:r>
        <w:rPr>
          <w:spacing w:val="-1"/>
        </w:rPr>
        <w:t xml:space="preserve">Contract Administrator will review the claim for appropriateness </w:t>
      </w:r>
      <w:r>
        <w:t>based on the Benefit Plan Document and,</w:t>
      </w:r>
      <w:r>
        <w:rPr>
          <w:spacing w:val="-53"/>
        </w:rPr>
        <w:t xml:space="preserve"> </w:t>
      </w:r>
      <w:r>
        <w:t>if needed for medical interpretation or clarification, request a Physician review. Appeal letter and</w:t>
      </w:r>
      <w:r>
        <w:rPr>
          <w:spacing w:val="1"/>
        </w:rPr>
        <w:t xml:space="preserve"> </w:t>
      </w:r>
      <w:r>
        <w:t>additional information and/or documentation must be submitted within one hundred eighty (180) days of</w:t>
      </w:r>
      <w:r>
        <w:rPr>
          <w:spacing w:val="1"/>
        </w:rPr>
        <w:t xml:space="preserve"> </w:t>
      </w:r>
      <w:r>
        <w:t>the</w:t>
      </w:r>
      <w:r>
        <w:rPr>
          <w:spacing w:val="-2"/>
        </w:rPr>
        <w:t xml:space="preserve"> </w:t>
      </w:r>
      <w:r>
        <w:t>claim</w:t>
      </w:r>
      <w:r>
        <w:rPr>
          <w:spacing w:val="4"/>
        </w:rPr>
        <w:t xml:space="preserve"> </w:t>
      </w:r>
      <w:r>
        <w:t>denial</w:t>
      </w:r>
      <w:r>
        <w:rPr>
          <w:spacing w:val="-2"/>
        </w:rPr>
        <w:t xml:space="preserve"> </w:t>
      </w:r>
      <w:r>
        <w:t>to:</w:t>
      </w:r>
    </w:p>
    <w:p w14:paraId="72B39A4C" w14:textId="77777777" w:rsidR="002733EE" w:rsidRDefault="002733EE">
      <w:pPr>
        <w:pStyle w:val="BodyText"/>
        <w:spacing w:before="10"/>
        <w:rPr>
          <w:sz w:val="19"/>
        </w:rPr>
      </w:pPr>
    </w:p>
    <w:p w14:paraId="01EA338B" w14:textId="77777777" w:rsidR="008B7EB6" w:rsidRPr="005A74EA" w:rsidRDefault="008B7EB6" w:rsidP="005A74EA">
      <w:pPr>
        <w:pStyle w:val="Normal0"/>
        <w:keepNext/>
        <w:ind w:left="720"/>
        <w:jc w:val="center"/>
        <w:rPr>
          <w:sz w:val="20"/>
          <w:szCs w:val="20"/>
        </w:rPr>
      </w:pPr>
      <w:r w:rsidRPr="005A74EA">
        <w:rPr>
          <w:sz w:val="20"/>
          <w:szCs w:val="20"/>
        </w:rPr>
        <w:t>Anthem Blue Cross and Blue Shield</w:t>
      </w:r>
    </w:p>
    <w:p w14:paraId="10C80070" w14:textId="77777777" w:rsidR="008B7EB6" w:rsidRPr="005A74EA" w:rsidRDefault="008B7EB6" w:rsidP="005A74EA">
      <w:pPr>
        <w:pStyle w:val="Normal0"/>
        <w:keepNext/>
        <w:ind w:left="720"/>
        <w:jc w:val="center"/>
        <w:rPr>
          <w:sz w:val="20"/>
          <w:szCs w:val="20"/>
        </w:rPr>
      </w:pPr>
      <w:r w:rsidRPr="005A74EA">
        <w:rPr>
          <w:sz w:val="20"/>
          <w:szCs w:val="20"/>
        </w:rPr>
        <w:t>Grievances and Appeals</w:t>
      </w:r>
    </w:p>
    <w:p w14:paraId="63C59138" w14:textId="77777777" w:rsidR="008B7EB6" w:rsidRPr="005A74EA" w:rsidRDefault="008B7EB6" w:rsidP="005A74EA">
      <w:pPr>
        <w:pStyle w:val="Normal0"/>
        <w:keepNext/>
        <w:ind w:left="720"/>
        <w:jc w:val="center"/>
        <w:rPr>
          <w:sz w:val="20"/>
          <w:szCs w:val="20"/>
        </w:rPr>
      </w:pPr>
      <w:r w:rsidRPr="005A74EA">
        <w:rPr>
          <w:sz w:val="20"/>
          <w:szCs w:val="20"/>
        </w:rPr>
        <w:t>700 Broadway</w:t>
      </w:r>
    </w:p>
    <w:p w14:paraId="2D60FB98" w14:textId="77777777" w:rsidR="008B7EB6" w:rsidRPr="005A74EA" w:rsidRDefault="008B7EB6" w:rsidP="005A74EA">
      <w:pPr>
        <w:pStyle w:val="Normal0"/>
        <w:keepNext/>
        <w:ind w:left="720"/>
        <w:jc w:val="center"/>
        <w:rPr>
          <w:sz w:val="20"/>
          <w:szCs w:val="20"/>
        </w:rPr>
      </w:pPr>
      <w:r w:rsidRPr="005A74EA">
        <w:rPr>
          <w:sz w:val="20"/>
          <w:szCs w:val="20"/>
        </w:rPr>
        <w:t>Denver, CO 80273</w:t>
      </w:r>
    </w:p>
    <w:p w14:paraId="72B39A4F" w14:textId="77777777" w:rsidR="002733EE" w:rsidRDefault="002733EE">
      <w:pPr>
        <w:pStyle w:val="BodyText"/>
        <w:spacing w:before="11"/>
        <w:rPr>
          <w:sz w:val="19"/>
        </w:rPr>
      </w:pPr>
    </w:p>
    <w:p w14:paraId="72B39A50" w14:textId="77777777" w:rsidR="002733EE" w:rsidRDefault="0087278D">
      <w:pPr>
        <w:pStyle w:val="BodyText"/>
        <w:ind w:left="739" w:right="1663"/>
      </w:pPr>
      <w:r>
        <w:t>The Contract Administrator will render a decision on an appeal of Post-Service Claim within sixty (60)</w:t>
      </w:r>
      <w:r>
        <w:rPr>
          <w:spacing w:val="-54"/>
        </w:rPr>
        <w:t xml:space="preserve"> </w:t>
      </w:r>
      <w:r>
        <w:t>days of receipt of the appeal letter and will notify, in writing, the Plan Sponsor and Claimant of the</w:t>
      </w:r>
      <w:r>
        <w:rPr>
          <w:spacing w:val="1"/>
        </w:rPr>
        <w:t xml:space="preserve"> </w:t>
      </w:r>
      <w:r>
        <w:t>findings.</w:t>
      </w:r>
    </w:p>
    <w:p w14:paraId="72B39A51" w14:textId="77777777" w:rsidR="002733EE" w:rsidRDefault="002733EE">
      <w:pPr>
        <w:pStyle w:val="BodyText"/>
        <w:spacing w:before="6"/>
        <w:rPr>
          <w:sz w:val="19"/>
        </w:rPr>
      </w:pPr>
    </w:p>
    <w:p w14:paraId="72B39A52" w14:textId="77777777" w:rsidR="002733EE" w:rsidRDefault="0087278D">
      <w:pPr>
        <w:pStyle w:val="Heading3"/>
      </w:pPr>
      <w:bookmarkStart w:id="100" w:name="EXTERNAL_REVIEW_OF_THE_CLAIM"/>
      <w:bookmarkEnd w:id="100"/>
      <w:r>
        <w:t>EXTERNAL</w:t>
      </w:r>
      <w:r>
        <w:rPr>
          <w:spacing w:val="-3"/>
        </w:rPr>
        <w:t xml:space="preserve"> </w:t>
      </w:r>
      <w:r>
        <w:t>REVIEW</w:t>
      </w:r>
      <w:r>
        <w:rPr>
          <w:spacing w:val="-2"/>
        </w:rPr>
        <w:t xml:space="preserve"> </w:t>
      </w:r>
      <w:r>
        <w:t>OF</w:t>
      </w:r>
      <w:r>
        <w:rPr>
          <w:spacing w:val="-3"/>
        </w:rPr>
        <w:t xml:space="preserve"> </w:t>
      </w:r>
      <w:r>
        <w:t>THE</w:t>
      </w:r>
      <w:r>
        <w:rPr>
          <w:spacing w:val="-4"/>
        </w:rPr>
        <w:t xml:space="preserve"> </w:t>
      </w:r>
      <w:r>
        <w:t>CLAIM</w:t>
      </w:r>
    </w:p>
    <w:p w14:paraId="72B39A53" w14:textId="77777777" w:rsidR="002733EE" w:rsidRDefault="0087278D">
      <w:pPr>
        <w:pStyle w:val="BodyText"/>
        <w:spacing w:before="5"/>
        <w:ind w:left="740" w:right="1274"/>
      </w:pPr>
      <w:r>
        <w:t>If, upon a final internal Adverse Benefit Determination, Claimant disagrees with Contract Administrator</w:t>
      </w:r>
      <w:r>
        <w:rPr>
          <w:spacing w:val="1"/>
        </w:rPr>
        <w:t xml:space="preserve"> </w:t>
      </w:r>
      <w:r>
        <w:t>decision, Claimant or Claimant’s authorized representative may submit the claim to the external review</w:t>
      </w:r>
      <w:r>
        <w:rPr>
          <w:spacing w:val="1"/>
        </w:rPr>
        <w:t xml:space="preserve"> </w:t>
      </w:r>
      <w:r>
        <w:t>process</w:t>
      </w:r>
      <w:r>
        <w:rPr>
          <w:spacing w:val="-5"/>
        </w:rPr>
        <w:t xml:space="preserve"> </w:t>
      </w:r>
      <w:r>
        <w:t>described</w:t>
      </w:r>
      <w:r>
        <w:rPr>
          <w:spacing w:val="-3"/>
        </w:rPr>
        <w:t xml:space="preserve"> </w:t>
      </w:r>
      <w:r>
        <w:t>below.</w:t>
      </w:r>
      <w:r>
        <w:rPr>
          <w:spacing w:val="-3"/>
        </w:rPr>
        <w:t xml:space="preserve"> </w:t>
      </w:r>
      <w:r>
        <w:t>This</w:t>
      </w:r>
      <w:r>
        <w:rPr>
          <w:spacing w:val="-4"/>
        </w:rPr>
        <w:t xml:space="preserve"> </w:t>
      </w:r>
      <w:r>
        <w:t>step</w:t>
      </w:r>
      <w:r>
        <w:rPr>
          <w:spacing w:val="-4"/>
        </w:rPr>
        <w:t xml:space="preserve"> </w:t>
      </w:r>
      <w:r>
        <w:t>is</w:t>
      </w:r>
      <w:r>
        <w:rPr>
          <w:spacing w:val="-4"/>
        </w:rPr>
        <w:t xml:space="preserve"> </w:t>
      </w:r>
      <w:r>
        <w:t>not</w:t>
      </w:r>
      <w:r>
        <w:rPr>
          <w:spacing w:val="-5"/>
        </w:rPr>
        <w:t xml:space="preserve"> </w:t>
      </w:r>
      <w:r>
        <w:t>mandatory.</w:t>
      </w:r>
      <w:r>
        <w:rPr>
          <w:spacing w:val="-3"/>
        </w:rPr>
        <w:t xml:space="preserve"> </w:t>
      </w:r>
      <w:r>
        <w:t>If</w:t>
      </w:r>
      <w:r>
        <w:rPr>
          <w:spacing w:val="-3"/>
        </w:rPr>
        <w:t xml:space="preserve"> </w:t>
      </w:r>
      <w:r>
        <w:t>Contract</w:t>
      </w:r>
      <w:r>
        <w:rPr>
          <w:spacing w:val="-4"/>
        </w:rPr>
        <w:t xml:space="preserve"> </w:t>
      </w:r>
      <w:r>
        <w:t>Administrator</w:t>
      </w:r>
      <w:r>
        <w:rPr>
          <w:spacing w:val="-2"/>
        </w:rPr>
        <w:t xml:space="preserve"> </w:t>
      </w:r>
      <w:r>
        <w:t>based</w:t>
      </w:r>
      <w:r>
        <w:rPr>
          <w:spacing w:val="-5"/>
        </w:rPr>
        <w:t xml:space="preserve"> </w:t>
      </w:r>
      <w:r>
        <w:t>a</w:t>
      </w:r>
      <w:r>
        <w:rPr>
          <w:spacing w:val="-3"/>
        </w:rPr>
        <w:t xml:space="preserve"> </w:t>
      </w:r>
      <w:r>
        <w:t>denial,</w:t>
      </w:r>
      <w:r>
        <w:rPr>
          <w:spacing w:val="-5"/>
        </w:rPr>
        <w:t xml:space="preserve"> </w:t>
      </w:r>
      <w:r>
        <w:t>reduction,</w:t>
      </w:r>
      <w:r>
        <w:rPr>
          <w:spacing w:val="-53"/>
        </w:rPr>
        <w:t xml:space="preserve"> </w:t>
      </w:r>
      <w:r>
        <w:t>termination, or refusal to provide payment on a determination that an individual is not eligible under the</w:t>
      </w:r>
      <w:r>
        <w:rPr>
          <w:spacing w:val="1"/>
        </w:rPr>
        <w:t xml:space="preserve"> </w:t>
      </w:r>
      <w:r>
        <w:t>Plan,</w:t>
      </w:r>
      <w:r>
        <w:rPr>
          <w:spacing w:val="-2"/>
        </w:rPr>
        <w:t xml:space="preserve"> </w:t>
      </w:r>
      <w:r>
        <w:t>no</w:t>
      </w:r>
      <w:r>
        <w:rPr>
          <w:spacing w:val="-1"/>
        </w:rPr>
        <w:t xml:space="preserve"> </w:t>
      </w:r>
      <w:r>
        <w:t>external review</w:t>
      </w:r>
      <w:r>
        <w:rPr>
          <w:spacing w:val="-1"/>
        </w:rPr>
        <w:t xml:space="preserve"> </w:t>
      </w:r>
      <w:r>
        <w:t>is</w:t>
      </w:r>
      <w:r>
        <w:rPr>
          <w:spacing w:val="3"/>
        </w:rPr>
        <w:t xml:space="preserve"> </w:t>
      </w:r>
      <w:r>
        <w:t>available.</w:t>
      </w:r>
    </w:p>
    <w:p w14:paraId="72B39A54" w14:textId="77777777" w:rsidR="002733EE" w:rsidRDefault="002733EE">
      <w:pPr>
        <w:pStyle w:val="BodyText"/>
      </w:pPr>
    </w:p>
    <w:p w14:paraId="72B39A55" w14:textId="77777777" w:rsidR="002733EE" w:rsidRDefault="0087278D">
      <w:pPr>
        <w:pStyle w:val="BodyText"/>
        <w:ind w:left="739" w:right="1373"/>
      </w:pPr>
      <w:r>
        <w:t>In most circumstances, before Claimant may submit a claim to the external review process, Claimant</w:t>
      </w:r>
      <w:r>
        <w:rPr>
          <w:spacing w:val="1"/>
        </w:rPr>
        <w:t xml:space="preserve"> </w:t>
      </w:r>
      <w:r>
        <w:t>must</w:t>
      </w:r>
      <w:r>
        <w:rPr>
          <w:spacing w:val="-4"/>
        </w:rPr>
        <w:t xml:space="preserve"> </w:t>
      </w:r>
      <w:r>
        <w:t>first</w:t>
      </w:r>
      <w:r>
        <w:rPr>
          <w:spacing w:val="-5"/>
        </w:rPr>
        <w:t xml:space="preserve"> </w:t>
      </w:r>
      <w:r>
        <w:t>follow</w:t>
      </w:r>
      <w:r>
        <w:rPr>
          <w:spacing w:val="-3"/>
        </w:rPr>
        <w:t xml:space="preserve"> </w:t>
      </w:r>
      <w:r>
        <w:t>the</w:t>
      </w:r>
      <w:r>
        <w:rPr>
          <w:spacing w:val="-3"/>
        </w:rPr>
        <w:t xml:space="preserve"> </w:t>
      </w:r>
      <w:r>
        <w:t>claims</w:t>
      </w:r>
      <w:r>
        <w:rPr>
          <w:spacing w:val="-2"/>
        </w:rPr>
        <w:t xml:space="preserve"> </w:t>
      </w:r>
      <w:r>
        <w:t>procedures</w:t>
      </w:r>
      <w:r>
        <w:rPr>
          <w:spacing w:val="-3"/>
        </w:rPr>
        <w:t xml:space="preserve"> </w:t>
      </w:r>
      <w:r>
        <w:t>outlined</w:t>
      </w:r>
      <w:r>
        <w:rPr>
          <w:spacing w:val="-1"/>
        </w:rPr>
        <w:t xml:space="preserve"> </w:t>
      </w:r>
      <w:r>
        <w:t>above</w:t>
      </w:r>
      <w:r>
        <w:rPr>
          <w:spacing w:val="-1"/>
        </w:rPr>
        <w:t xml:space="preserve"> </w:t>
      </w:r>
      <w:r>
        <w:t>by</w:t>
      </w:r>
      <w:r>
        <w:rPr>
          <w:spacing w:val="-6"/>
        </w:rPr>
        <w:t xml:space="preserve"> </w:t>
      </w:r>
      <w:r>
        <w:t>filing</w:t>
      </w:r>
      <w:r>
        <w:rPr>
          <w:spacing w:val="-4"/>
        </w:rPr>
        <w:t xml:space="preserve"> </w:t>
      </w:r>
      <w:r>
        <w:t>an</w:t>
      </w:r>
      <w:r>
        <w:rPr>
          <w:spacing w:val="-1"/>
        </w:rPr>
        <w:t xml:space="preserve"> </w:t>
      </w:r>
      <w:r>
        <w:t>initial</w:t>
      </w:r>
      <w:r>
        <w:rPr>
          <w:spacing w:val="-2"/>
        </w:rPr>
        <w:t xml:space="preserve"> </w:t>
      </w:r>
      <w:r>
        <w:t>claim</w:t>
      </w:r>
      <w:r>
        <w:rPr>
          <w:spacing w:val="2"/>
        </w:rPr>
        <w:t xml:space="preserve"> </w:t>
      </w:r>
      <w:r>
        <w:t>and</w:t>
      </w:r>
      <w:r>
        <w:rPr>
          <w:spacing w:val="-4"/>
        </w:rPr>
        <w:t xml:space="preserve"> </w:t>
      </w:r>
      <w:r>
        <w:t>a</w:t>
      </w:r>
      <w:r>
        <w:rPr>
          <w:spacing w:val="-3"/>
        </w:rPr>
        <w:t xml:space="preserve"> </w:t>
      </w:r>
      <w:r>
        <w:t>request</w:t>
      </w:r>
      <w:r>
        <w:rPr>
          <w:spacing w:val="-3"/>
        </w:rPr>
        <w:t xml:space="preserve"> </w:t>
      </w:r>
      <w:r>
        <w:t>for</w:t>
      </w:r>
      <w:r>
        <w:rPr>
          <w:spacing w:val="-2"/>
        </w:rPr>
        <w:t xml:space="preserve"> </w:t>
      </w:r>
      <w:r>
        <w:t>review</w:t>
      </w:r>
      <w:r>
        <w:rPr>
          <w:spacing w:val="-5"/>
        </w:rPr>
        <w:t xml:space="preserve"> </w:t>
      </w:r>
      <w:r>
        <w:t>of</w:t>
      </w:r>
      <w:r>
        <w:rPr>
          <w:spacing w:val="-53"/>
        </w:rPr>
        <w:t xml:space="preserve"> </w:t>
      </w:r>
      <w:r>
        <w:t>an Adverse Benefit Determination to the Contract Administrator. However, in certain circumstances</w:t>
      </w:r>
      <w:r>
        <w:rPr>
          <w:spacing w:val="1"/>
        </w:rPr>
        <w:t xml:space="preserve"> </w:t>
      </w:r>
      <w:r>
        <w:t>(described below), Claimant may receive an expedited external review. In this case, Claimant may not</w:t>
      </w:r>
      <w:r>
        <w:rPr>
          <w:spacing w:val="1"/>
        </w:rPr>
        <w:t xml:space="preserve"> </w:t>
      </w:r>
      <w:r>
        <w:t>have</w:t>
      </w:r>
      <w:r>
        <w:rPr>
          <w:spacing w:val="-2"/>
        </w:rPr>
        <w:t xml:space="preserve"> </w:t>
      </w:r>
      <w:r>
        <w:t>to exhaust</w:t>
      </w:r>
      <w:r>
        <w:rPr>
          <w:spacing w:val="-2"/>
        </w:rPr>
        <w:t xml:space="preserve"> </w:t>
      </w:r>
      <w:r>
        <w:t>the internal</w:t>
      </w:r>
      <w:r>
        <w:rPr>
          <w:spacing w:val="-3"/>
        </w:rPr>
        <w:t xml:space="preserve"> </w:t>
      </w:r>
      <w:r>
        <w:t>claims process</w:t>
      </w:r>
      <w:r>
        <w:rPr>
          <w:spacing w:val="-1"/>
        </w:rPr>
        <w:t xml:space="preserve"> </w:t>
      </w:r>
      <w:r>
        <w:t>before</w:t>
      </w:r>
      <w:r>
        <w:rPr>
          <w:spacing w:val="-2"/>
        </w:rPr>
        <w:t xml:space="preserve"> </w:t>
      </w:r>
      <w:r>
        <w:t>filing</w:t>
      </w:r>
      <w:r>
        <w:rPr>
          <w:spacing w:val="-2"/>
        </w:rPr>
        <w:t xml:space="preserve"> </w:t>
      </w:r>
      <w:r>
        <w:t>a</w:t>
      </w:r>
      <w:r>
        <w:rPr>
          <w:spacing w:val="-2"/>
        </w:rPr>
        <w:t xml:space="preserve"> </w:t>
      </w:r>
      <w:r>
        <w:t>request</w:t>
      </w:r>
      <w:r>
        <w:rPr>
          <w:spacing w:val="-1"/>
        </w:rPr>
        <w:t xml:space="preserve"> </w:t>
      </w:r>
      <w:r>
        <w:t>for</w:t>
      </w:r>
      <w:r>
        <w:rPr>
          <w:spacing w:val="-1"/>
        </w:rPr>
        <w:t xml:space="preserve"> </w:t>
      </w:r>
      <w:r>
        <w:t>external</w:t>
      </w:r>
      <w:r>
        <w:rPr>
          <w:spacing w:val="-3"/>
        </w:rPr>
        <w:t xml:space="preserve"> </w:t>
      </w:r>
      <w:r>
        <w:t>review.</w:t>
      </w:r>
    </w:p>
    <w:p w14:paraId="72B39A56" w14:textId="77777777" w:rsidR="002733EE" w:rsidRDefault="002733EE">
      <w:pPr>
        <w:pStyle w:val="BodyText"/>
      </w:pPr>
    </w:p>
    <w:p w14:paraId="72B39A57" w14:textId="77777777" w:rsidR="002733EE" w:rsidRDefault="0087278D">
      <w:pPr>
        <w:pStyle w:val="BodyText"/>
        <w:spacing w:before="1"/>
        <w:ind w:left="739" w:right="1547"/>
        <w:jc w:val="both"/>
      </w:pPr>
      <w:r>
        <w:t>Within four (4) months of the date Claimant receives an Adverse Benefit Determination or final internal</w:t>
      </w:r>
      <w:r>
        <w:rPr>
          <w:spacing w:val="-53"/>
        </w:rPr>
        <w:t xml:space="preserve"> </w:t>
      </w:r>
      <w:r>
        <w:t>Adverse Benefit Determination, Claimant or Claimant’s authorized representative may file a request for</w:t>
      </w:r>
      <w:r>
        <w:rPr>
          <w:spacing w:val="-53"/>
        </w:rPr>
        <w:t xml:space="preserve"> </w:t>
      </w:r>
      <w:r>
        <w:t>external</w:t>
      </w:r>
      <w:r>
        <w:rPr>
          <w:spacing w:val="-1"/>
        </w:rPr>
        <w:t xml:space="preserve"> </w:t>
      </w:r>
      <w:r>
        <w:t>review.</w:t>
      </w:r>
    </w:p>
    <w:p w14:paraId="72B39A58" w14:textId="77777777" w:rsidR="002733EE" w:rsidRDefault="002733EE">
      <w:pPr>
        <w:jc w:val="both"/>
        <w:sectPr w:rsidR="002733EE">
          <w:headerReference w:type="default" r:id="rId95"/>
          <w:footerReference w:type="default" r:id="rId96"/>
          <w:pgSz w:w="12240" w:h="15840"/>
          <w:pgMar w:top="1360" w:right="180" w:bottom="1100" w:left="700" w:header="0" w:footer="909" w:gutter="0"/>
          <w:cols w:space="720"/>
        </w:sectPr>
      </w:pPr>
    </w:p>
    <w:p w14:paraId="72B39A59" w14:textId="77777777" w:rsidR="002733EE" w:rsidRDefault="0087278D">
      <w:pPr>
        <w:pStyle w:val="BodyText"/>
        <w:spacing w:before="77"/>
        <w:ind w:left="739"/>
      </w:pPr>
      <w:r>
        <w:lastRenderedPageBreak/>
        <w:t>The</w:t>
      </w:r>
      <w:r>
        <w:rPr>
          <w:spacing w:val="-3"/>
        </w:rPr>
        <w:t xml:space="preserve"> </w:t>
      </w:r>
      <w:r>
        <w:t>request</w:t>
      </w:r>
      <w:r>
        <w:rPr>
          <w:spacing w:val="-3"/>
        </w:rPr>
        <w:t xml:space="preserve"> </w:t>
      </w:r>
      <w:r>
        <w:t>should</w:t>
      </w:r>
      <w:r>
        <w:rPr>
          <w:spacing w:val="-1"/>
        </w:rPr>
        <w:t xml:space="preserve"> </w:t>
      </w:r>
      <w:r>
        <w:t>be</w:t>
      </w:r>
      <w:r>
        <w:rPr>
          <w:spacing w:val="-2"/>
        </w:rPr>
        <w:t xml:space="preserve"> </w:t>
      </w:r>
      <w:r>
        <w:t>sent</w:t>
      </w:r>
      <w:r>
        <w:rPr>
          <w:spacing w:val="-1"/>
        </w:rPr>
        <w:t xml:space="preserve"> </w:t>
      </w:r>
      <w:r>
        <w:t>to:</w:t>
      </w:r>
    </w:p>
    <w:p w14:paraId="72B39A5A" w14:textId="77777777" w:rsidR="002733EE" w:rsidRDefault="002733EE">
      <w:pPr>
        <w:pStyle w:val="BodyText"/>
        <w:spacing w:before="1"/>
      </w:pPr>
    </w:p>
    <w:p w14:paraId="72B39A5B" w14:textId="77777777" w:rsidR="002733EE" w:rsidRDefault="0087278D">
      <w:pPr>
        <w:pStyle w:val="BodyText"/>
        <w:ind w:left="3984" w:right="4505" w:firstLine="1"/>
        <w:jc w:val="center"/>
      </w:pPr>
      <w:r>
        <w:t>MAXIMUS Federal Services</w:t>
      </w:r>
      <w:r>
        <w:rPr>
          <w:spacing w:val="1"/>
        </w:rPr>
        <w:t xml:space="preserve"> </w:t>
      </w:r>
      <w:r>
        <w:t>3750</w:t>
      </w:r>
      <w:r>
        <w:rPr>
          <w:spacing w:val="-3"/>
        </w:rPr>
        <w:t xml:space="preserve"> </w:t>
      </w:r>
      <w:r>
        <w:t>Monroe</w:t>
      </w:r>
      <w:r>
        <w:rPr>
          <w:spacing w:val="-2"/>
        </w:rPr>
        <w:t xml:space="preserve"> </w:t>
      </w:r>
      <w:r>
        <w:t>Avenue,</w:t>
      </w:r>
      <w:r>
        <w:rPr>
          <w:spacing w:val="-3"/>
        </w:rPr>
        <w:t xml:space="preserve"> </w:t>
      </w:r>
      <w:r>
        <w:t>Suite</w:t>
      </w:r>
      <w:r>
        <w:rPr>
          <w:spacing w:val="-4"/>
        </w:rPr>
        <w:t xml:space="preserve"> </w:t>
      </w:r>
      <w:r>
        <w:t>705</w:t>
      </w:r>
    </w:p>
    <w:p w14:paraId="72B39A5C" w14:textId="77777777" w:rsidR="002733EE" w:rsidRDefault="0087278D">
      <w:pPr>
        <w:pStyle w:val="BodyText"/>
        <w:spacing w:line="223" w:lineRule="exact"/>
        <w:ind w:left="1086" w:right="1609"/>
        <w:jc w:val="center"/>
      </w:pPr>
      <w:r>
        <w:t>Pittsford,</w:t>
      </w:r>
      <w:r>
        <w:rPr>
          <w:spacing w:val="-3"/>
        </w:rPr>
        <w:t xml:space="preserve"> </w:t>
      </w:r>
      <w:r>
        <w:t>NY</w:t>
      </w:r>
      <w:r>
        <w:rPr>
          <w:spacing w:val="-3"/>
        </w:rPr>
        <w:t xml:space="preserve"> </w:t>
      </w:r>
      <w:r>
        <w:t>14534</w:t>
      </w:r>
    </w:p>
    <w:p w14:paraId="72B39A5D" w14:textId="77777777" w:rsidR="002733EE" w:rsidRDefault="0087278D">
      <w:pPr>
        <w:spacing w:line="229" w:lineRule="exact"/>
        <w:ind w:left="1086" w:right="344"/>
        <w:jc w:val="center"/>
        <w:rPr>
          <w:sz w:val="20"/>
        </w:rPr>
      </w:pPr>
      <w:r>
        <w:rPr>
          <w:b/>
          <w:sz w:val="20"/>
        </w:rPr>
        <w:t>By</w:t>
      </w:r>
      <w:r>
        <w:rPr>
          <w:b/>
          <w:spacing w:val="-4"/>
          <w:sz w:val="20"/>
        </w:rPr>
        <w:t xml:space="preserve"> </w:t>
      </w:r>
      <w:r>
        <w:rPr>
          <w:b/>
          <w:sz w:val="20"/>
        </w:rPr>
        <w:t>Phone:</w:t>
      </w:r>
      <w:r>
        <w:rPr>
          <w:b/>
          <w:spacing w:val="-3"/>
          <w:sz w:val="20"/>
        </w:rPr>
        <w:t xml:space="preserve"> </w:t>
      </w:r>
      <w:r>
        <w:rPr>
          <w:sz w:val="20"/>
        </w:rPr>
        <w:t>1-888-866-6205</w:t>
      </w:r>
      <w:r>
        <w:rPr>
          <w:spacing w:val="-4"/>
          <w:sz w:val="20"/>
        </w:rPr>
        <w:t xml:space="preserve"> </w:t>
      </w:r>
      <w:r>
        <w:rPr>
          <w:b/>
          <w:sz w:val="20"/>
        </w:rPr>
        <w:t>By</w:t>
      </w:r>
      <w:r>
        <w:rPr>
          <w:b/>
          <w:spacing w:val="-4"/>
          <w:sz w:val="20"/>
        </w:rPr>
        <w:t xml:space="preserve"> </w:t>
      </w:r>
      <w:r>
        <w:rPr>
          <w:b/>
          <w:sz w:val="20"/>
        </w:rPr>
        <w:t xml:space="preserve">Fax: </w:t>
      </w:r>
      <w:r>
        <w:rPr>
          <w:sz w:val="20"/>
        </w:rPr>
        <w:t>1-888-866-6190</w:t>
      </w:r>
      <w:r>
        <w:rPr>
          <w:spacing w:val="-4"/>
          <w:sz w:val="20"/>
        </w:rPr>
        <w:t xml:space="preserve"> </w:t>
      </w:r>
      <w:r>
        <w:rPr>
          <w:sz w:val="20"/>
        </w:rPr>
        <w:t>(</w:t>
      </w:r>
      <w:r>
        <w:rPr>
          <w:b/>
          <w:sz w:val="20"/>
          <w:u w:val="thick"/>
        </w:rPr>
        <w:t>Address to</w:t>
      </w:r>
      <w:r>
        <w:rPr>
          <w:b/>
          <w:spacing w:val="-3"/>
          <w:sz w:val="20"/>
          <w:u w:val="thick"/>
        </w:rPr>
        <w:t xml:space="preserve"> </w:t>
      </w:r>
      <w:r>
        <w:rPr>
          <w:b/>
          <w:sz w:val="20"/>
          <w:u w:val="thick"/>
        </w:rPr>
        <w:t>Federal</w:t>
      </w:r>
      <w:r>
        <w:rPr>
          <w:b/>
          <w:spacing w:val="-2"/>
          <w:sz w:val="20"/>
          <w:u w:val="thick"/>
        </w:rPr>
        <w:t xml:space="preserve"> </w:t>
      </w:r>
      <w:r>
        <w:rPr>
          <w:b/>
          <w:sz w:val="20"/>
          <w:u w:val="thick"/>
        </w:rPr>
        <w:t>External</w:t>
      </w:r>
      <w:r>
        <w:rPr>
          <w:b/>
          <w:spacing w:val="-2"/>
          <w:sz w:val="20"/>
          <w:u w:val="thick"/>
        </w:rPr>
        <w:t xml:space="preserve"> </w:t>
      </w:r>
      <w:r>
        <w:rPr>
          <w:b/>
          <w:sz w:val="20"/>
          <w:u w:val="thick"/>
        </w:rPr>
        <w:t>Review Process</w:t>
      </w:r>
      <w:r>
        <w:rPr>
          <w:sz w:val="20"/>
        </w:rPr>
        <w:t>)</w:t>
      </w:r>
    </w:p>
    <w:p w14:paraId="72B39A5E" w14:textId="77777777" w:rsidR="002733EE" w:rsidRDefault="002733EE">
      <w:pPr>
        <w:pStyle w:val="BodyText"/>
        <w:spacing w:before="5"/>
        <w:rPr>
          <w:sz w:val="12"/>
        </w:rPr>
      </w:pPr>
    </w:p>
    <w:p w14:paraId="72B39A5F" w14:textId="77777777" w:rsidR="002733EE" w:rsidRDefault="0087278D">
      <w:pPr>
        <w:pStyle w:val="BodyText"/>
        <w:spacing w:before="93"/>
        <w:ind w:left="739" w:right="1351"/>
      </w:pPr>
      <w:r>
        <w:t>Claimant or Claimant’s authorized representative may make a written or oral request for an expedited</w:t>
      </w:r>
      <w:r>
        <w:rPr>
          <w:spacing w:val="1"/>
        </w:rPr>
        <w:t xml:space="preserve"> </w:t>
      </w:r>
      <w:r>
        <w:t>external review to the external review examiner if Claimant had filed a request for expedited appeal of an</w:t>
      </w:r>
      <w:r>
        <w:rPr>
          <w:spacing w:val="-53"/>
        </w:rPr>
        <w:t xml:space="preserve"> </w:t>
      </w:r>
      <w:r>
        <w:t>Urgent</w:t>
      </w:r>
      <w:r>
        <w:rPr>
          <w:spacing w:val="-2"/>
        </w:rPr>
        <w:t xml:space="preserve"> </w:t>
      </w:r>
      <w:r>
        <w:t>Care</w:t>
      </w:r>
      <w:r>
        <w:rPr>
          <w:spacing w:val="-2"/>
        </w:rPr>
        <w:t xml:space="preserve"> </w:t>
      </w:r>
      <w:r>
        <w:t>claim</w:t>
      </w:r>
      <w:r>
        <w:rPr>
          <w:spacing w:val="3"/>
        </w:rPr>
        <w:t xml:space="preserve"> </w:t>
      </w:r>
      <w:r>
        <w:t>and</w:t>
      </w:r>
      <w:r>
        <w:rPr>
          <w:spacing w:val="-2"/>
        </w:rPr>
        <w:t xml:space="preserve"> </w:t>
      </w:r>
      <w:r>
        <w:t>Claimant</w:t>
      </w:r>
      <w:r>
        <w:rPr>
          <w:spacing w:val="-2"/>
        </w:rPr>
        <w:t xml:space="preserve"> </w:t>
      </w:r>
      <w:r>
        <w:t>had</w:t>
      </w:r>
      <w:r>
        <w:rPr>
          <w:spacing w:val="-2"/>
        </w:rPr>
        <w:t xml:space="preserve"> </w:t>
      </w:r>
      <w:r>
        <w:t>received</w:t>
      </w:r>
      <w:r>
        <w:rPr>
          <w:spacing w:val="-1"/>
        </w:rPr>
        <w:t xml:space="preserve"> </w:t>
      </w:r>
      <w:r>
        <w:t>an Adverse</w:t>
      </w:r>
      <w:r>
        <w:rPr>
          <w:spacing w:val="-2"/>
        </w:rPr>
        <w:t xml:space="preserve"> </w:t>
      </w:r>
      <w:r>
        <w:t>Benefit</w:t>
      </w:r>
      <w:r>
        <w:rPr>
          <w:spacing w:val="-2"/>
        </w:rPr>
        <w:t xml:space="preserve"> </w:t>
      </w:r>
      <w:r>
        <w:t>Determination and:</w:t>
      </w:r>
    </w:p>
    <w:p w14:paraId="72B39A60" w14:textId="77777777" w:rsidR="002733EE" w:rsidRDefault="002733EE">
      <w:pPr>
        <w:pStyle w:val="BodyText"/>
        <w:spacing w:before="10"/>
        <w:rPr>
          <w:sz w:val="19"/>
        </w:rPr>
      </w:pPr>
    </w:p>
    <w:p w14:paraId="72B39A61" w14:textId="77777777" w:rsidR="002733EE" w:rsidRDefault="0087278D">
      <w:pPr>
        <w:pStyle w:val="BodyText"/>
        <w:ind w:left="1460" w:right="1242"/>
      </w:pPr>
      <w:r>
        <w:t>Claimant had a medical condition where the time for completing the internal review process would</w:t>
      </w:r>
      <w:r>
        <w:rPr>
          <w:spacing w:val="-54"/>
        </w:rPr>
        <w:t xml:space="preserve"> </w:t>
      </w:r>
      <w:r>
        <w:t>seriously</w:t>
      </w:r>
      <w:r>
        <w:rPr>
          <w:spacing w:val="-5"/>
        </w:rPr>
        <w:t xml:space="preserve"> </w:t>
      </w:r>
      <w:r>
        <w:t>jeopardize</w:t>
      </w:r>
      <w:r>
        <w:rPr>
          <w:spacing w:val="-2"/>
        </w:rPr>
        <w:t xml:space="preserve"> </w:t>
      </w:r>
      <w:r>
        <w:t>Claimant’s</w:t>
      </w:r>
      <w:r>
        <w:rPr>
          <w:spacing w:val="-1"/>
        </w:rPr>
        <w:t xml:space="preserve"> </w:t>
      </w:r>
      <w:r>
        <w:t>life,</w:t>
      </w:r>
      <w:r>
        <w:rPr>
          <w:spacing w:val="-2"/>
        </w:rPr>
        <w:t xml:space="preserve"> </w:t>
      </w:r>
      <w:r>
        <w:t>health</w:t>
      </w:r>
      <w:r>
        <w:rPr>
          <w:spacing w:val="-2"/>
        </w:rPr>
        <w:t xml:space="preserve"> </w:t>
      </w:r>
      <w:r>
        <w:t>or</w:t>
      </w:r>
      <w:r>
        <w:rPr>
          <w:spacing w:val="1"/>
        </w:rPr>
        <w:t xml:space="preserve"> </w:t>
      </w:r>
      <w:r>
        <w:t>ability</w:t>
      </w:r>
      <w:r>
        <w:rPr>
          <w:spacing w:val="-3"/>
        </w:rPr>
        <w:t xml:space="preserve"> </w:t>
      </w:r>
      <w:r>
        <w:t>to</w:t>
      </w:r>
      <w:r>
        <w:rPr>
          <w:spacing w:val="-1"/>
        </w:rPr>
        <w:t xml:space="preserve"> </w:t>
      </w:r>
      <w:r>
        <w:t>regain</w:t>
      </w:r>
      <w:r>
        <w:rPr>
          <w:spacing w:val="-2"/>
        </w:rPr>
        <w:t xml:space="preserve"> </w:t>
      </w:r>
      <w:r>
        <w:t>maximum</w:t>
      </w:r>
      <w:r>
        <w:rPr>
          <w:spacing w:val="3"/>
        </w:rPr>
        <w:t xml:space="preserve"> </w:t>
      </w:r>
      <w:r>
        <w:t>function;</w:t>
      </w:r>
      <w:r>
        <w:rPr>
          <w:spacing w:val="-2"/>
        </w:rPr>
        <w:t xml:space="preserve"> </w:t>
      </w:r>
      <w:r>
        <w:t>or</w:t>
      </w:r>
    </w:p>
    <w:p w14:paraId="72B39A62" w14:textId="77777777" w:rsidR="002733EE" w:rsidRDefault="002733EE">
      <w:pPr>
        <w:pStyle w:val="BodyText"/>
        <w:spacing w:before="2"/>
      </w:pPr>
    </w:p>
    <w:p w14:paraId="72B39A63" w14:textId="77777777" w:rsidR="002733EE" w:rsidRDefault="0087278D">
      <w:pPr>
        <w:pStyle w:val="BodyText"/>
        <w:ind w:left="1460" w:right="1274"/>
      </w:pPr>
      <w:r>
        <w:t>the</w:t>
      </w:r>
      <w:r>
        <w:rPr>
          <w:spacing w:val="-3"/>
        </w:rPr>
        <w:t xml:space="preserve"> </w:t>
      </w:r>
      <w:r>
        <w:t>Adverse</w:t>
      </w:r>
      <w:r>
        <w:rPr>
          <w:spacing w:val="-5"/>
        </w:rPr>
        <w:t xml:space="preserve"> </w:t>
      </w:r>
      <w:r>
        <w:t>Benefit</w:t>
      </w:r>
      <w:r>
        <w:rPr>
          <w:spacing w:val="-4"/>
        </w:rPr>
        <w:t xml:space="preserve"> </w:t>
      </w:r>
      <w:r>
        <w:t>Determination</w:t>
      </w:r>
      <w:r>
        <w:rPr>
          <w:spacing w:val="-4"/>
        </w:rPr>
        <w:t xml:space="preserve"> </w:t>
      </w:r>
      <w:r>
        <w:t>concerns</w:t>
      </w:r>
      <w:r>
        <w:rPr>
          <w:spacing w:val="-4"/>
        </w:rPr>
        <w:t xml:space="preserve"> </w:t>
      </w:r>
      <w:r>
        <w:t>the</w:t>
      </w:r>
      <w:r>
        <w:rPr>
          <w:spacing w:val="-3"/>
        </w:rPr>
        <w:t xml:space="preserve"> </w:t>
      </w:r>
      <w:r>
        <w:t>admission,</w:t>
      </w:r>
      <w:r>
        <w:rPr>
          <w:spacing w:val="-4"/>
        </w:rPr>
        <w:t xml:space="preserve"> </w:t>
      </w:r>
      <w:r>
        <w:t>availability</w:t>
      </w:r>
      <w:r>
        <w:rPr>
          <w:spacing w:val="-5"/>
        </w:rPr>
        <w:t xml:space="preserve"> </w:t>
      </w:r>
      <w:r>
        <w:t>of</w:t>
      </w:r>
      <w:r>
        <w:rPr>
          <w:spacing w:val="-3"/>
        </w:rPr>
        <w:t xml:space="preserve"> </w:t>
      </w:r>
      <w:r>
        <w:t>care,</w:t>
      </w:r>
      <w:r>
        <w:rPr>
          <w:spacing w:val="-4"/>
        </w:rPr>
        <w:t xml:space="preserve"> </w:t>
      </w:r>
      <w:r>
        <w:t>continued</w:t>
      </w:r>
      <w:r>
        <w:rPr>
          <w:spacing w:val="-5"/>
        </w:rPr>
        <w:t xml:space="preserve"> </w:t>
      </w:r>
      <w:r>
        <w:t>stay,</w:t>
      </w:r>
      <w:r>
        <w:rPr>
          <w:spacing w:val="-4"/>
        </w:rPr>
        <w:t xml:space="preserve"> </w:t>
      </w:r>
      <w:r>
        <w:t>or</w:t>
      </w:r>
      <w:r>
        <w:rPr>
          <w:spacing w:val="-53"/>
        </w:rPr>
        <w:t xml:space="preserve"> </w:t>
      </w:r>
      <w:r>
        <w:t>health care item or service for which Claimant received services, but Claimant had not been</w:t>
      </w:r>
      <w:r>
        <w:rPr>
          <w:spacing w:val="1"/>
        </w:rPr>
        <w:t xml:space="preserve"> </w:t>
      </w:r>
      <w:r>
        <w:t>discharged</w:t>
      </w:r>
      <w:r>
        <w:rPr>
          <w:spacing w:val="-2"/>
        </w:rPr>
        <w:t xml:space="preserve"> </w:t>
      </w:r>
      <w:r>
        <w:t>from</w:t>
      </w:r>
      <w:r>
        <w:rPr>
          <w:spacing w:val="4"/>
        </w:rPr>
        <w:t xml:space="preserve"> </w:t>
      </w:r>
      <w:r>
        <w:t>a</w:t>
      </w:r>
      <w:r>
        <w:rPr>
          <w:spacing w:val="-4"/>
        </w:rPr>
        <w:t xml:space="preserve"> </w:t>
      </w:r>
      <w:r>
        <w:t>facility.</w:t>
      </w:r>
    </w:p>
    <w:p w14:paraId="72B39A64" w14:textId="77777777" w:rsidR="002733EE" w:rsidRDefault="002733EE">
      <w:pPr>
        <w:pStyle w:val="BodyText"/>
        <w:spacing w:before="2"/>
      </w:pPr>
    </w:p>
    <w:p w14:paraId="72B39A65" w14:textId="77777777" w:rsidR="002733EE" w:rsidRDefault="0087278D">
      <w:pPr>
        <w:pStyle w:val="BodyText"/>
        <w:ind w:left="739" w:right="1607"/>
      </w:pPr>
      <w:r>
        <w:t>Claimant or Claimant’s authorized representative may also make a written or oral request for an</w:t>
      </w:r>
      <w:r>
        <w:rPr>
          <w:spacing w:val="1"/>
        </w:rPr>
        <w:t xml:space="preserve"> </w:t>
      </w:r>
      <w:r>
        <w:t>expedited</w:t>
      </w:r>
      <w:r>
        <w:rPr>
          <w:spacing w:val="-2"/>
        </w:rPr>
        <w:t xml:space="preserve"> </w:t>
      </w:r>
      <w:r>
        <w:t>external</w:t>
      </w:r>
      <w:r>
        <w:rPr>
          <w:spacing w:val="-4"/>
        </w:rPr>
        <w:t xml:space="preserve"> </w:t>
      </w:r>
      <w:r>
        <w:t>review</w:t>
      </w:r>
      <w:r>
        <w:rPr>
          <w:spacing w:val="-6"/>
        </w:rPr>
        <w:t xml:space="preserve"> </w:t>
      </w:r>
      <w:r>
        <w:t>to</w:t>
      </w:r>
      <w:r>
        <w:rPr>
          <w:spacing w:val="-3"/>
        </w:rPr>
        <w:t xml:space="preserve"> </w:t>
      </w:r>
      <w:r>
        <w:t>the</w:t>
      </w:r>
      <w:r>
        <w:rPr>
          <w:spacing w:val="-2"/>
        </w:rPr>
        <w:t xml:space="preserve"> </w:t>
      </w:r>
      <w:r>
        <w:t>external</w:t>
      </w:r>
      <w:r>
        <w:rPr>
          <w:spacing w:val="-4"/>
        </w:rPr>
        <w:t xml:space="preserve"> </w:t>
      </w:r>
      <w:r>
        <w:t>review</w:t>
      </w:r>
      <w:r>
        <w:rPr>
          <w:spacing w:val="-6"/>
        </w:rPr>
        <w:t xml:space="preserve"> </w:t>
      </w:r>
      <w:r>
        <w:t>examiner</w:t>
      </w:r>
      <w:r>
        <w:rPr>
          <w:spacing w:val="-2"/>
        </w:rPr>
        <w:t xml:space="preserve"> </w:t>
      </w:r>
      <w:r>
        <w:t>if</w:t>
      </w:r>
      <w:r>
        <w:rPr>
          <w:spacing w:val="-2"/>
        </w:rPr>
        <w:t xml:space="preserve"> </w:t>
      </w:r>
      <w:r>
        <w:t>Claimant</w:t>
      </w:r>
      <w:r>
        <w:rPr>
          <w:spacing w:val="-3"/>
        </w:rPr>
        <w:t xml:space="preserve"> </w:t>
      </w:r>
      <w:r>
        <w:t>had</w:t>
      </w:r>
      <w:r>
        <w:rPr>
          <w:spacing w:val="-2"/>
        </w:rPr>
        <w:t xml:space="preserve"> </w:t>
      </w:r>
      <w:r>
        <w:t>received</w:t>
      </w:r>
      <w:r>
        <w:rPr>
          <w:spacing w:val="-3"/>
        </w:rPr>
        <w:t xml:space="preserve"> </w:t>
      </w:r>
      <w:r>
        <w:t>a</w:t>
      </w:r>
      <w:r>
        <w:rPr>
          <w:spacing w:val="-4"/>
        </w:rPr>
        <w:t xml:space="preserve"> </w:t>
      </w:r>
      <w:r>
        <w:t>final Adverse</w:t>
      </w:r>
      <w:r>
        <w:rPr>
          <w:spacing w:val="-53"/>
        </w:rPr>
        <w:t xml:space="preserve"> </w:t>
      </w:r>
      <w:r>
        <w:t>Benefit</w:t>
      </w:r>
      <w:r>
        <w:rPr>
          <w:spacing w:val="-2"/>
        </w:rPr>
        <w:t xml:space="preserve"> </w:t>
      </w:r>
      <w:r>
        <w:t>Determination</w:t>
      </w:r>
      <w:r>
        <w:rPr>
          <w:spacing w:val="1"/>
        </w:rPr>
        <w:t xml:space="preserve"> </w:t>
      </w:r>
      <w:r>
        <w:t>and:</w:t>
      </w:r>
    </w:p>
    <w:p w14:paraId="72B39A66" w14:textId="77777777" w:rsidR="002733EE" w:rsidRDefault="002733EE">
      <w:pPr>
        <w:pStyle w:val="BodyText"/>
        <w:spacing w:before="10"/>
        <w:rPr>
          <w:sz w:val="19"/>
        </w:rPr>
      </w:pPr>
    </w:p>
    <w:p w14:paraId="72B39A67" w14:textId="77777777" w:rsidR="002733EE" w:rsidRDefault="0087278D">
      <w:pPr>
        <w:pStyle w:val="BodyText"/>
        <w:ind w:left="1460" w:right="1180"/>
      </w:pPr>
      <w:r>
        <w:t>Claimant</w:t>
      </w:r>
      <w:r>
        <w:rPr>
          <w:spacing w:val="-4"/>
        </w:rPr>
        <w:t xml:space="preserve"> </w:t>
      </w:r>
      <w:r>
        <w:t>had</w:t>
      </w:r>
      <w:r>
        <w:rPr>
          <w:spacing w:val="-2"/>
        </w:rPr>
        <w:t xml:space="preserve"> </w:t>
      </w:r>
      <w:r>
        <w:t>a</w:t>
      </w:r>
      <w:r>
        <w:rPr>
          <w:spacing w:val="-3"/>
        </w:rPr>
        <w:t xml:space="preserve"> </w:t>
      </w:r>
      <w:r>
        <w:t>medical</w:t>
      </w:r>
      <w:r>
        <w:rPr>
          <w:spacing w:val="-5"/>
        </w:rPr>
        <w:t xml:space="preserve"> </w:t>
      </w:r>
      <w:r>
        <w:t>condition</w:t>
      </w:r>
      <w:r>
        <w:rPr>
          <w:spacing w:val="-1"/>
        </w:rPr>
        <w:t xml:space="preserve"> </w:t>
      </w:r>
      <w:r>
        <w:t>where</w:t>
      </w:r>
      <w:r>
        <w:rPr>
          <w:spacing w:val="-4"/>
        </w:rPr>
        <w:t xml:space="preserve"> </w:t>
      </w:r>
      <w:r>
        <w:t>the</w:t>
      </w:r>
      <w:r>
        <w:rPr>
          <w:spacing w:val="-3"/>
        </w:rPr>
        <w:t xml:space="preserve"> </w:t>
      </w:r>
      <w:r>
        <w:t>time</w:t>
      </w:r>
      <w:r>
        <w:rPr>
          <w:spacing w:val="-4"/>
        </w:rPr>
        <w:t xml:space="preserve"> </w:t>
      </w:r>
      <w:r>
        <w:t>for</w:t>
      </w:r>
      <w:r>
        <w:rPr>
          <w:spacing w:val="-2"/>
        </w:rPr>
        <w:t xml:space="preserve"> </w:t>
      </w:r>
      <w:r>
        <w:t>completing</w:t>
      </w:r>
      <w:r>
        <w:rPr>
          <w:spacing w:val="-2"/>
        </w:rPr>
        <w:t xml:space="preserve"> </w:t>
      </w:r>
      <w:r>
        <w:t>the</w:t>
      </w:r>
      <w:r>
        <w:rPr>
          <w:spacing w:val="-1"/>
        </w:rPr>
        <w:t xml:space="preserve"> </w:t>
      </w:r>
      <w:r>
        <w:t>internal</w:t>
      </w:r>
      <w:r>
        <w:rPr>
          <w:spacing w:val="-5"/>
        </w:rPr>
        <w:t xml:space="preserve"> </w:t>
      </w:r>
      <w:r>
        <w:t>review</w:t>
      </w:r>
      <w:r>
        <w:rPr>
          <w:spacing w:val="-3"/>
        </w:rPr>
        <w:t xml:space="preserve"> </w:t>
      </w:r>
      <w:r>
        <w:t>process</w:t>
      </w:r>
      <w:r>
        <w:rPr>
          <w:spacing w:val="-3"/>
        </w:rPr>
        <w:t xml:space="preserve"> </w:t>
      </w:r>
      <w:r>
        <w:t>would</w:t>
      </w:r>
      <w:r>
        <w:rPr>
          <w:spacing w:val="-52"/>
        </w:rPr>
        <w:t xml:space="preserve"> </w:t>
      </w:r>
      <w:r>
        <w:t>seriously</w:t>
      </w:r>
      <w:r>
        <w:rPr>
          <w:spacing w:val="-5"/>
        </w:rPr>
        <w:t xml:space="preserve"> </w:t>
      </w:r>
      <w:r>
        <w:t>jeopardize</w:t>
      </w:r>
      <w:r>
        <w:rPr>
          <w:spacing w:val="-2"/>
        </w:rPr>
        <w:t xml:space="preserve"> </w:t>
      </w:r>
      <w:r>
        <w:t>Claimant’s</w:t>
      </w:r>
      <w:r>
        <w:rPr>
          <w:spacing w:val="-1"/>
        </w:rPr>
        <w:t xml:space="preserve"> </w:t>
      </w:r>
      <w:r>
        <w:t>life,</w:t>
      </w:r>
      <w:r>
        <w:rPr>
          <w:spacing w:val="-2"/>
        </w:rPr>
        <w:t xml:space="preserve"> </w:t>
      </w:r>
      <w:r>
        <w:t>health</w:t>
      </w:r>
      <w:r>
        <w:rPr>
          <w:spacing w:val="-2"/>
        </w:rPr>
        <w:t xml:space="preserve"> </w:t>
      </w:r>
      <w:r>
        <w:t>or</w:t>
      </w:r>
      <w:r>
        <w:rPr>
          <w:spacing w:val="1"/>
        </w:rPr>
        <w:t xml:space="preserve"> </w:t>
      </w:r>
      <w:r>
        <w:t>ability</w:t>
      </w:r>
      <w:r>
        <w:rPr>
          <w:spacing w:val="-3"/>
        </w:rPr>
        <w:t xml:space="preserve"> </w:t>
      </w:r>
      <w:r>
        <w:t>to</w:t>
      </w:r>
      <w:r>
        <w:rPr>
          <w:spacing w:val="-1"/>
        </w:rPr>
        <w:t xml:space="preserve"> </w:t>
      </w:r>
      <w:r>
        <w:t>regain</w:t>
      </w:r>
      <w:r>
        <w:rPr>
          <w:spacing w:val="-2"/>
        </w:rPr>
        <w:t xml:space="preserve"> </w:t>
      </w:r>
      <w:r>
        <w:t>maximum</w:t>
      </w:r>
      <w:r>
        <w:rPr>
          <w:spacing w:val="3"/>
        </w:rPr>
        <w:t xml:space="preserve"> </w:t>
      </w:r>
      <w:r>
        <w:t>function;</w:t>
      </w:r>
      <w:r>
        <w:rPr>
          <w:spacing w:val="-2"/>
        </w:rPr>
        <w:t xml:space="preserve"> </w:t>
      </w:r>
      <w:r>
        <w:t>or</w:t>
      </w:r>
    </w:p>
    <w:p w14:paraId="72B39A68" w14:textId="77777777" w:rsidR="002733EE" w:rsidRDefault="002733EE">
      <w:pPr>
        <w:pStyle w:val="BodyText"/>
        <w:spacing w:before="1"/>
      </w:pPr>
    </w:p>
    <w:p w14:paraId="72B39A69" w14:textId="77777777" w:rsidR="002733EE" w:rsidRDefault="0087278D">
      <w:pPr>
        <w:pStyle w:val="BodyText"/>
        <w:spacing w:before="1"/>
        <w:ind w:left="1460" w:right="1274"/>
      </w:pPr>
      <w:r>
        <w:t>the</w:t>
      </w:r>
      <w:r>
        <w:rPr>
          <w:spacing w:val="-3"/>
        </w:rPr>
        <w:t xml:space="preserve"> </w:t>
      </w:r>
      <w:r>
        <w:t>Adverse</w:t>
      </w:r>
      <w:r>
        <w:rPr>
          <w:spacing w:val="-5"/>
        </w:rPr>
        <w:t xml:space="preserve"> </w:t>
      </w:r>
      <w:r>
        <w:t>Benefit</w:t>
      </w:r>
      <w:r>
        <w:rPr>
          <w:spacing w:val="-4"/>
        </w:rPr>
        <w:t xml:space="preserve"> </w:t>
      </w:r>
      <w:r>
        <w:t>Determination</w:t>
      </w:r>
      <w:r>
        <w:rPr>
          <w:spacing w:val="-4"/>
        </w:rPr>
        <w:t xml:space="preserve"> </w:t>
      </w:r>
      <w:r>
        <w:t>concerns</w:t>
      </w:r>
      <w:r>
        <w:rPr>
          <w:spacing w:val="-4"/>
        </w:rPr>
        <w:t xml:space="preserve"> </w:t>
      </w:r>
      <w:r>
        <w:t>the</w:t>
      </w:r>
      <w:r>
        <w:rPr>
          <w:spacing w:val="-3"/>
        </w:rPr>
        <w:t xml:space="preserve"> </w:t>
      </w:r>
      <w:r>
        <w:t>admission,</w:t>
      </w:r>
      <w:r>
        <w:rPr>
          <w:spacing w:val="-4"/>
        </w:rPr>
        <w:t xml:space="preserve"> </w:t>
      </w:r>
      <w:r>
        <w:t>availability</w:t>
      </w:r>
      <w:r>
        <w:rPr>
          <w:spacing w:val="-5"/>
        </w:rPr>
        <w:t xml:space="preserve"> </w:t>
      </w:r>
      <w:r>
        <w:t>of</w:t>
      </w:r>
      <w:r>
        <w:rPr>
          <w:spacing w:val="-3"/>
        </w:rPr>
        <w:t xml:space="preserve"> </w:t>
      </w:r>
      <w:r>
        <w:t>care,</w:t>
      </w:r>
      <w:r>
        <w:rPr>
          <w:spacing w:val="-4"/>
        </w:rPr>
        <w:t xml:space="preserve"> </w:t>
      </w:r>
      <w:r>
        <w:t>continued</w:t>
      </w:r>
      <w:r>
        <w:rPr>
          <w:spacing w:val="-5"/>
        </w:rPr>
        <w:t xml:space="preserve"> </w:t>
      </w:r>
      <w:r>
        <w:t>stay,</w:t>
      </w:r>
      <w:r>
        <w:rPr>
          <w:spacing w:val="-4"/>
        </w:rPr>
        <w:t xml:space="preserve"> </w:t>
      </w:r>
      <w:r>
        <w:t>or</w:t>
      </w:r>
      <w:r>
        <w:rPr>
          <w:spacing w:val="-53"/>
        </w:rPr>
        <w:t xml:space="preserve"> </w:t>
      </w:r>
      <w:r>
        <w:t>health care item or service for which Claimant received services, but Claimant had not been</w:t>
      </w:r>
      <w:r>
        <w:rPr>
          <w:spacing w:val="1"/>
        </w:rPr>
        <w:t xml:space="preserve"> </w:t>
      </w:r>
      <w:r>
        <w:t>discharged</w:t>
      </w:r>
      <w:r>
        <w:rPr>
          <w:spacing w:val="-2"/>
        </w:rPr>
        <w:t xml:space="preserve"> </w:t>
      </w:r>
      <w:r>
        <w:t>from</w:t>
      </w:r>
      <w:r>
        <w:rPr>
          <w:spacing w:val="4"/>
        </w:rPr>
        <w:t xml:space="preserve"> </w:t>
      </w:r>
      <w:r>
        <w:t>a</w:t>
      </w:r>
      <w:r>
        <w:rPr>
          <w:spacing w:val="-4"/>
        </w:rPr>
        <w:t xml:space="preserve"> </w:t>
      </w:r>
      <w:r>
        <w:t>facility.</w:t>
      </w:r>
    </w:p>
    <w:p w14:paraId="72B39A6A" w14:textId="77777777" w:rsidR="002733EE" w:rsidRDefault="002733EE">
      <w:pPr>
        <w:pStyle w:val="BodyText"/>
        <w:rPr>
          <w:sz w:val="22"/>
        </w:rPr>
      </w:pPr>
    </w:p>
    <w:p w14:paraId="72B39A6B" w14:textId="77777777" w:rsidR="002733EE" w:rsidRDefault="002733EE">
      <w:pPr>
        <w:pStyle w:val="BodyText"/>
        <w:spacing w:before="10"/>
        <w:rPr>
          <w:sz w:val="17"/>
        </w:rPr>
      </w:pPr>
    </w:p>
    <w:p w14:paraId="72B39A6C" w14:textId="77777777" w:rsidR="002733EE" w:rsidRDefault="0087278D">
      <w:pPr>
        <w:pStyle w:val="BodyText"/>
        <w:spacing w:before="1"/>
        <w:ind w:left="740" w:right="1373"/>
      </w:pPr>
      <w:r>
        <w:t>Claimant can initiate an expedited external review by contacting the Contract Administrator If the</w:t>
      </w:r>
      <w:r>
        <w:rPr>
          <w:spacing w:val="1"/>
        </w:rPr>
        <w:t xml:space="preserve"> </w:t>
      </w:r>
      <w:r>
        <w:t>Contract</w:t>
      </w:r>
      <w:r>
        <w:rPr>
          <w:spacing w:val="-4"/>
        </w:rPr>
        <w:t xml:space="preserve"> </w:t>
      </w:r>
      <w:r>
        <w:t>Administrator</w:t>
      </w:r>
      <w:r>
        <w:rPr>
          <w:spacing w:val="-2"/>
        </w:rPr>
        <w:t xml:space="preserve"> </w:t>
      </w:r>
      <w:r>
        <w:t>determines</w:t>
      </w:r>
      <w:r>
        <w:rPr>
          <w:spacing w:val="-4"/>
        </w:rPr>
        <w:t xml:space="preserve"> </w:t>
      </w:r>
      <w:r>
        <w:t>that</w:t>
      </w:r>
      <w:r>
        <w:rPr>
          <w:spacing w:val="-3"/>
        </w:rPr>
        <w:t xml:space="preserve"> </w:t>
      </w:r>
      <w:r>
        <w:t>Claimant</w:t>
      </w:r>
      <w:r>
        <w:rPr>
          <w:spacing w:val="-5"/>
        </w:rPr>
        <w:t xml:space="preserve"> </w:t>
      </w:r>
      <w:r>
        <w:t>is</w:t>
      </w:r>
      <w:r>
        <w:rPr>
          <w:spacing w:val="-4"/>
        </w:rPr>
        <w:t xml:space="preserve"> </w:t>
      </w:r>
      <w:r>
        <w:t>not</w:t>
      </w:r>
      <w:r>
        <w:rPr>
          <w:spacing w:val="-4"/>
        </w:rPr>
        <w:t xml:space="preserve"> </w:t>
      </w:r>
      <w:r>
        <w:t>entitled</w:t>
      </w:r>
      <w:r>
        <w:rPr>
          <w:spacing w:val="-5"/>
        </w:rPr>
        <w:t xml:space="preserve"> </w:t>
      </w:r>
      <w:r>
        <w:t>to</w:t>
      </w:r>
      <w:r>
        <w:rPr>
          <w:spacing w:val="-3"/>
        </w:rPr>
        <w:t xml:space="preserve"> </w:t>
      </w:r>
      <w:r>
        <w:t>an</w:t>
      </w:r>
      <w:r>
        <w:rPr>
          <w:spacing w:val="-3"/>
        </w:rPr>
        <w:t xml:space="preserve"> </w:t>
      </w:r>
      <w:r>
        <w:t>expedited</w:t>
      </w:r>
      <w:r>
        <w:rPr>
          <w:spacing w:val="-3"/>
        </w:rPr>
        <w:t xml:space="preserve"> </w:t>
      </w:r>
      <w:r>
        <w:t>internal</w:t>
      </w:r>
      <w:r>
        <w:rPr>
          <w:spacing w:val="-6"/>
        </w:rPr>
        <w:t xml:space="preserve"> </w:t>
      </w:r>
      <w:r>
        <w:t>review,</w:t>
      </w:r>
      <w:r>
        <w:rPr>
          <w:spacing w:val="-5"/>
        </w:rPr>
        <w:t xml:space="preserve"> </w:t>
      </w:r>
      <w:r>
        <w:t>the</w:t>
      </w:r>
      <w:r>
        <w:rPr>
          <w:spacing w:val="-53"/>
        </w:rPr>
        <w:t xml:space="preserve"> </w:t>
      </w:r>
      <w:r>
        <w:t>Contract Administrator</w:t>
      </w:r>
      <w:r>
        <w:rPr>
          <w:spacing w:val="1"/>
        </w:rPr>
        <w:t xml:space="preserve"> </w:t>
      </w:r>
      <w:r>
        <w:t>will</w:t>
      </w:r>
      <w:r>
        <w:rPr>
          <w:spacing w:val="-1"/>
        </w:rPr>
        <w:t xml:space="preserve"> </w:t>
      </w:r>
      <w:r>
        <w:t>notify</w:t>
      </w:r>
      <w:r>
        <w:rPr>
          <w:spacing w:val="-3"/>
        </w:rPr>
        <w:t xml:space="preserve"> </w:t>
      </w:r>
      <w:r>
        <w:t>the Claimant</w:t>
      </w:r>
      <w:r>
        <w:rPr>
          <w:spacing w:val="-2"/>
        </w:rPr>
        <w:t xml:space="preserve"> </w:t>
      </w:r>
      <w:r>
        <w:t>as</w:t>
      </w:r>
      <w:r>
        <w:rPr>
          <w:spacing w:val="-1"/>
        </w:rPr>
        <w:t xml:space="preserve"> </w:t>
      </w:r>
      <w:r>
        <w:t>expeditiously</w:t>
      </w:r>
      <w:r>
        <w:rPr>
          <w:spacing w:val="-3"/>
        </w:rPr>
        <w:t xml:space="preserve"> </w:t>
      </w:r>
      <w:r>
        <w:t>as</w:t>
      </w:r>
      <w:r>
        <w:rPr>
          <w:spacing w:val="-1"/>
        </w:rPr>
        <w:t xml:space="preserve"> </w:t>
      </w:r>
      <w:r>
        <w:t>possible.</w:t>
      </w:r>
    </w:p>
    <w:p w14:paraId="72B39A6D" w14:textId="77777777" w:rsidR="002733EE" w:rsidRDefault="002733EE">
      <w:pPr>
        <w:pStyle w:val="BodyText"/>
        <w:spacing w:before="10"/>
        <w:rPr>
          <w:sz w:val="19"/>
        </w:rPr>
      </w:pPr>
    </w:p>
    <w:p w14:paraId="72B39A6E" w14:textId="77777777" w:rsidR="002733EE" w:rsidRDefault="0087278D">
      <w:pPr>
        <w:pStyle w:val="BodyText"/>
        <w:spacing w:before="1"/>
        <w:ind w:left="739" w:right="1373"/>
      </w:pPr>
      <w:r>
        <w:t>An independent review organization with clinical and legal expertise and with no financial or personal</w:t>
      </w:r>
      <w:r>
        <w:rPr>
          <w:spacing w:val="1"/>
        </w:rPr>
        <w:t xml:space="preserve"> </w:t>
      </w:r>
      <w:r>
        <w:t>conflicts with Contract Administrator will conduct all external reviews. The reviewer will not defer to the</w:t>
      </w:r>
      <w:r>
        <w:rPr>
          <w:spacing w:val="1"/>
        </w:rPr>
        <w:t xml:space="preserve"> </w:t>
      </w:r>
      <w:r>
        <w:t>decisions</w:t>
      </w:r>
      <w:r>
        <w:rPr>
          <w:spacing w:val="-3"/>
        </w:rPr>
        <w:t xml:space="preserve"> </w:t>
      </w:r>
      <w:r>
        <w:t>made</w:t>
      </w:r>
      <w:r>
        <w:rPr>
          <w:spacing w:val="-3"/>
        </w:rPr>
        <w:t xml:space="preserve"> </w:t>
      </w:r>
      <w:r>
        <w:t>during</w:t>
      </w:r>
      <w:r>
        <w:rPr>
          <w:spacing w:val="-4"/>
        </w:rPr>
        <w:t xml:space="preserve"> </w:t>
      </w:r>
      <w:r>
        <w:t>the</w:t>
      </w:r>
      <w:r>
        <w:rPr>
          <w:spacing w:val="-1"/>
        </w:rPr>
        <w:t xml:space="preserve"> </w:t>
      </w:r>
      <w:r>
        <w:t>internal</w:t>
      </w:r>
      <w:r>
        <w:rPr>
          <w:spacing w:val="-4"/>
        </w:rPr>
        <w:t xml:space="preserve"> </w:t>
      </w:r>
      <w:r>
        <w:t>review</w:t>
      </w:r>
      <w:r>
        <w:rPr>
          <w:spacing w:val="-6"/>
        </w:rPr>
        <w:t xml:space="preserve"> </w:t>
      </w:r>
      <w:r>
        <w:t>process</w:t>
      </w:r>
      <w:r>
        <w:rPr>
          <w:spacing w:val="-2"/>
        </w:rPr>
        <w:t xml:space="preserve"> </w:t>
      </w:r>
      <w:r>
        <w:t>and</w:t>
      </w:r>
      <w:r>
        <w:rPr>
          <w:spacing w:val="-2"/>
        </w:rPr>
        <w:t xml:space="preserve"> </w:t>
      </w:r>
      <w:r>
        <w:t>will</w:t>
      </w:r>
      <w:r>
        <w:rPr>
          <w:spacing w:val="-4"/>
        </w:rPr>
        <w:t xml:space="preserve"> </w:t>
      </w:r>
      <w:r>
        <w:t>look at</w:t>
      </w:r>
      <w:r>
        <w:rPr>
          <w:spacing w:val="-3"/>
        </w:rPr>
        <w:t xml:space="preserve"> </w:t>
      </w:r>
      <w:r>
        <w:t>Claimant’s</w:t>
      </w:r>
      <w:r>
        <w:rPr>
          <w:spacing w:val="-2"/>
        </w:rPr>
        <w:t xml:space="preserve"> </w:t>
      </w:r>
      <w:r>
        <w:t>claim</w:t>
      </w:r>
      <w:r>
        <w:rPr>
          <w:spacing w:val="-2"/>
        </w:rPr>
        <w:t xml:space="preserve"> </w:t>
      </w:r>
      <w:r>
        <w:t>anew.</w:t>
      </w:r>
      <w:r>
        <w:rPr>
          <w:spacing w:val="-3"/>
        </w:rPr>
        <w:t xml:space="preserve"> </w:t>
      </w:r>
      <w:r>
        <w:t>The</w:t>
      </w:r>
      <w:r>
        <w:rPr>
          <w:spacing w:val="-4"/>
        </w:rPr>
        <w:t xml:space="preserve"> </w:t>
      </w:r>
      <w:r>
        <w:t>reviewer</w:t>
      </w:r>
      <w:r>
        <w:rPr>
          <w:spacing w:val="-52"/>
        </w:rPr>
        <w:t xml:space="preserve"> </w:t>
      </w:r>
      <w:r>
        <w:t>will consider all the information and documents that it receives in a timely manner when making its</w:t>
      </w:r>
      <w:r>
        <w:rPr>
          <w:spacing w:val="1"/>
        </w:rPr>
        <w:t xml:space="preserve"> </w:t>
      </w:r>
      <w:r>
        <w:t>decision</w:t>
      </w:r>
    </w:p>
    <w:p w14:paraId="72B39A6F" w14:textId="77777777" w:rsidR="002733EE" w:rsidRDefault="002733EE">
      <w:pPr>
        <w:pStyle w:val="BodyText"/>
      </w:pPr>
    </w:p>
    <w:p w14:paraId="72B39A70" w14:textId="77777777" w:rsidR="002733EE" w:rsidRDefault="0087278D">
      <w:pPr>
        <w:pStyle w:val="BodyText"/>
        <w:ind w:left="739" w:right="1274"/>
      </w:pPr>
      <w:r>
        <w:t>Contract</w:t>
      </w:r>
      <w:r>
        <w:rPr>
          <w:spacing w:val="-4"/>
        </w:rPr>
        <w:t xml:space="preserve"> </w:t>
      </w:r>
      <w:r>
        <w:t>Administrator</w:t>
      </w:r>
      <w:r>
        <w:rPr>
          <w:spacing w:val="-2"/>
        </w:rPr>
        <w:t xml:space="preserve"> </w:t>
      </w:r>
      <w:r>
        <w:t>and/or</w:t>
      </w:r>
      <w:r>
        <w:rPr>
          <w:spacing w:val="-5"/>
        </w:rPr>
        <w:t xml:space="preserve"> </w:t>
      </w:r>
      <w:r>
        <w:t>the</w:t>
      </w:r>
      <w:r>
        <w:rPr>
          <w:spacing w:val="-3"/>
        </w:rPr>
        <w:t xml:space="preserve"> </w:t>
      </w:r>
      <w:r>
        <w:t>independent</w:t>
      </w:r>
      <w:r>
        <w:rPr>
          <w:spacing w:val="-5"/>
        </w:rPr>
        <w:t xml:space="preserve"> </w:t>
      </w:r>
      <w:r>
        <w:t>review</w:t>
      </w:r>
      <w:r>
        <w:rPr>
          <w:spacing w:val="-6"/>
        </w:rPr>
        <w:t xml:space="preserve"> </w:t>
      </w:r>
      <w:r>
        <w:t>organization</w:t>
      </w:r>
      <w:r>
        <w:rPr>
          <w:spacing w:val="-3"/>
        </w:rPr>
        <w:t xml:space="preserve"> </w:t>
      </w:r>
      <w:r>
        <w:t>will</w:t>
      </w:r>
      <w:r>
        <w:rPr>
          <w:spacing w:val="-6"/>
        </w:rPr>
        <w:t xml:space="preserve"> </w:t>
      </w:r>
      <w:r>
        <w:t>provide</w:t>
      </w:r>
      <w:r>
        <w:rPr>
          <w:spacing w:val="-1"/>
        </w:rPr>
        <w:t xml:space="preserve"> </w:t>
      </w:r>
      <w:r>
        <w:t>written</w:t>
      </w:r>
      <w:r>
        <w:rPr>
          <w:spacing w:val="-3"/>
        </w:rPr>
        <w:t xml:space="preserve"> </w:t>
      </w:r>
      <w:r>
        <w:t>notice</w:t>
      </w:r>
      <w:r>
        <w:rPr>
          <w:spacing w:val="-5"/>
        </w:rPr>
        <w:t xml:space="preserve"> </w:t>
      </w:r>
      <w:r>
        <w:t>of</w:t>
      </w:r>
      <w:r>
        <w:rPr>
          <w:spacing w:val="-4"/>
        </w:rPr>
        <w:t xml:space="preserve"> </w:t>
      </w:r>
      <w:r>
        <w:t>the</w:t>
      </w:r>
      <w:r>
        <w:rPr>
          <w:spacing w:val="-5"/>
        </w:rPr>
        <w:t xml:space="preserve"> </w:t>
      </w:r>
      <w:r>
        <w:t>final</w:t>
      </w:r>
      <w:r>
        <w:rPr>
          <w:spacing w:val="-53"/>
        </w:rPr>
        <w:t xml:space="preserve"> </w:t>
      </w:r>
      <w:r>
        <w:t>external</w:t>
      </w:r>
      <w:r>
        <w:rPr>
          <w:spacing w:val="-2"/>
        </w:rPr>
        <w:t xml:space="preserve"> </w:t>
      </w:r>
      <w:r>
        <w:t>review</w:t>
      </w:r>
      <w:r>
        <w:rPr>
          <w:spacing w:val="-2"/>
        </w:rPr>
        <w:t xml:space="preserve"> </w:t>
      </w:r>
      <w:r>
        <w:t>decision</w:t>
      </w:r>
      <w:r>
        <w:rPr>
          <w:spacing w:val="3"/>
        </w:rPr>
        <w:t xml:space="preserve"> </w:t>
      </w:r>
      <w:r>
        <w:t>within 45</w:t>
      </w:r>
      <w:r>
        <w:rPr>
          <w:spacing w:val="-1"/>
        </w:rPr>
        <w:t xml:space="preserve"> </w:t>
      </w:r>
      <w:r>
        <w:t>days</w:t>
      </w:r>
      <w:r>
        <w:rPr>
          <w:spacing w:val="2"/>
        </w:rPr>
        <w:t xml:space="preserve"> </w:t>
      </w:r>
      <w:r>
        <w:t>after</w:t>
      </w:r>
      <w:r>
        <w:rPr>
          <w:spacing w:val="-1"/>
        </w:rPr>
        <w:t xml:space="preserve"> </w:t>
      </w:r>
      <w:r>
        <w:t>it</w:t>
      </w:r>
      <w:r>
        <w:rPr>
          <w:spacing w:val="-2"/>
        </w:rPr>
        <w:t xml:space="preserve"> </w:t>
      </w:r>
      <w:r>
        <w:t>receives</w:t>
      </w:r>
      <w:r>
        <w:rPr>
          <w:spacing w:val="-2"/>
        </w:rPr>
        <w:t xml:space="preserve"> </w:t>
      </w:r>
      <w:r>
        <w:t>the</w:t>
      </w:r>
      <w:r>
        <w:rPr>
          <w:spacing w:val="-2"/>
        </w:rPr>
        <w:t xml:space="preserve"> </w:t>
      </w:r>
      <w:r>
        <w:t>request</w:t>
      </w:r>
      <w:r>
        <w:rPr>
          <w:spacing w:val="-2"/>
        </w:rPr>
        <w:t xml:space="preserve"> </w:t>
      </w:r>
      <w:r>
        <w:t>for</w:t>
      </w:r>
      <w:r>
        <w:rPr>
          <w:spacing w:val="-1"/>
        </w:rPr>
        <w:t xml:space="preserve"> </w:t>
      </w:r>
      <w:r>
        <w:t>external</w:t>
      </w:r>
      <w:r>
        <w:rPr>
          <w:spacing w:val="-3"/>
        </w:rPr>
        <w:t xml:space="preserve"> </w:t>
      </w:r>
      <w:r>
        <w:t>review.</w:t>
      </w:r>
    </w:p>
    <w:p w14:paraId="72B39A71" w14:textId="77777777" w:rsidR="002733EE" w:rsidRDefault="002733EE">
      <w:pPr>
        <w:pStyle w:val="BodyText"/>
        <w:spacing w:before="10"/>
        <w:rPr>
          <w:sz w:val="19"/>
        </w:rPr>
      </w:pPr>
    </w:p>
    <w:p w14:paraId="72B39A72" w14:textId="77777777" w:rsidR="002733EE" w:rsidRDefault="0087278D">
      <w:pPr>
        <w:pStyle w:val="BodyText"/>
        <w:ind w:left="740" w:right="1274"/>
      </w:pPr>
      <w:r>
        <w:t>If</w:t>
      </w:r>
      <w:r>
        <w:rPr>
          <w:spacing w:val="-3"/>
        </w:rPr>
        <w:t xml:space="preserve"> </w:t>
      </w:r>
      <w:r>
        <w:t>the</w:t>
      </w:r>
      <w:r>
        <w:rPr>
          <w:spacing w:val="-5"/>
        </w:rPr>
        <w:t xml:space="preserve"> </w:t>
      </w:r>
      <w:r>
        <w:t>independent</w:t>
      </w:r>
      <w:r>
        <w:rPr>
          <w:spacing w:val="-4"/>
        </w:rPr>
        <w:t xml:space="preserve"> </w:t>
      </w:r>
      <w:r>
        <w:t>review</w:t>
      </w:r>
      <w:r>
        <w:rPr>
          <w:spacing w:val="-5"/>
        </w:rPr>
        <w:t xml:space="preserve"> </w:t>
      </w:r>
      <w:r>
        <w:t>organization</w:t>
      </w:r>
      <w:r>
        <w:rPr>
          <w:spacing w:val="-4"/>
        </w:rPr>
        <w:t xml:space="preserve"> </w:t>
      </w:r>
      <w:r>
        <w:t>reverses</w:t>
      </w:r>
      <w:r>
        <w:rPr>
          <w:spacing w:val="-4"/>
        </w:rPr>
        <w:t xml:space="preserve"> </w:t>
      </w:r>
      <w:r>
        <w:t>Contract</w:t>
      </w:r>
      <w:r>
        <w:rPr>
          <w:spacing w:val="-5"/>
        </w:rPr>
        <w:t xml:space="preserve"> </w:t>
      </w:r>
      <w:r>
        <w:t>Administrator’s</w:t>
      </w:r>
      <w:r>
        <w:rPr>
          <w:spacing w:val="-3"/>
        </w:rPr>
        <w:t xml:space="preserve"> </w:t>
      </w:r>
      <w:r>
        <w:t>denial</w:t>
      </w:r>
      <w:r>
        <w:rPr>
          <w:spacing w:val="-4"/>
        </w:rPr>
        <w:t xml:space="preserve"> </w:t>
      </w:r>
      <w:r>
        <w:t>of</w:t>
      </w:r>
      <w:r>
        <w:rPr>
          <w:spacing w:val="-3"/>
        </w:rPr>
        <w:t xml:space="preserve"> </w:t>
      </w:r>
      <w:r>
        <w:t>Claimant’s</w:t>
      </w:r>
      <w:r>
        <w:rPr>
          <w:spacing w:val="-3"/>
        </w:rPr>
        <w:t xml:space="preserve"> </w:t>
      </w:r>
      <w:r>
        <w:t>claim,</w:t>
      </w:r>
      <w:r>
        <w:rPr>
          <w:spacing w:val="-5"/>
        </w:rPr>
        <w:t xml:space="preserve"> </w:t>
      </w:r>
      <w:r>
        <w:t>the</w:t>
      </w:r>
      <w:r>
        <w:rPr>
          <w:spacing w:val="-52"/>
        </w:rPr>
        <w:t xml:space="preserve"> </w:t>
      </w:r>
      <w:r>
        <w:t>decision will</w:t>
      </w:r>
      <w:r>
        <w:rPr>
          <w:spacing w:val="-2"/>
        </w:rPr>
        <w:t xml:space="preserve"> </w:t>
      </w:r>
      <w:r>
        <w:t>be</w:t>
      </w:r>
      <w:r>
        <w:rPr>
          <w:spacing w:val="-1"/>
        </w:rPr>
        <w:t xml:space="preserve"> </w:t>
      </w:r>
      <w:r>
        <w:t>considered</w:t>
      </w:r>
      <w:r>
        <w:rPr>
          <w:spacing w:val="4"/>
        </w:rPr>
        <w:t xml:space="preserve"> </w:t>
      </w:r>
      <w:r>
        <w:t>final</w:t>
      </w:r>
      <w:r>
        <w:rPr>
          <w:spacing w:val="-3"/>
        </w:rPr>
        <w:t xml:space="preserve"> </w:t>
      </w:r>
      <w:r>
        <w:t>and</w:t>
      </w:r>
      <w:r>
        <w:rPr>
          <w:spacing w:val="1"/>
        </w:rPr>
        <w:t xml:space="preserve"> </w:t>
      </w:r>
      <w:r>
        <w:t>binding.</w:t>
      </w:r>
    </w:p>
    <w:p w14:paraId="72B39A73" w14:textId="77777777" w:rsidR="002733EE" w:rsidRDefault="002733EE">
      <w:pPr>
        <w:pStyle w:val="BodyText"/>
        <w:spacing w:before="8"/>
        <w:rPr>
          <w:sz w:val="19"/>
        </w:rPr>
      </w:pPr>
    </w:p>
    <w:p w14:paraId="72B39A74" w14:textId="77777777" w:rsidR="002733EE" w:rsidRDefault="0087278D">
      <w:pPr>
        <w:pStyle w:val="Heading3"/>
        <w:ind w:left="3341"/>
      </w:pPr>
      <w:bookmarkStart w:id="101" w:name="Precertification/Prior_Authorization_App"/>
      <w:bookmarkEnd w:id="101"/>
      <w:r>
        <w:rPr>
          <w:spacing w:val="-1"/>
        </w:rPr>
        <w:t>Precertification/Prior</w:t>
      </w:r>
      <w:r>
        <w:t xml:space="preserve"> Authorization</w:t>
      </w:r>
      <w:r>
        <w:rPr>
          <w:spacing w:val="-4"/>
        </w:rPr>
        <w:t xml:space="preserve"> </w:t>
      </w:r>
      <w:r>
        <w:t>Appeals</w:t>
      </w:r>
    </w:p>
    <w:p w14:paraId="72B39A75" w14:textId="77777777" w:rsidR="002733EE" w:rsidRDefault="002733EE">
      <w:pPr>
        <w:pStyle w:val="BodyText"/>
        <w:spacing w:before="5"/>
        <w:rPr>
          <w:b/>
        </w:rPr>
      </w:pPr>
    </w:p>
    <w:p w14:paraId="72B39A76" w14:textId="77777777" w:rsidR="002733EE" w:rsidRDefault="0087278D">
      <w:pPr>
        <w:pStyle w:val="BodyText"/>
        <w:ind w:left="740" w:right="1274"/>
      </w:pPr>
      <w:r>
        <w:t>If</w:t>
      </w:r>
      <w:r>
        <w:rPr>
          <w:spacing w:val="-3"/>
        </w:rPr>
        <w:t xml:space="preserve"> </w:t>
      </w:r>
      <w:r>
        <w:t>the</w:t>
      </w:r>
      <w:r>
        <w:rPr>
          <w:spacing w:val="-4"/>
        </w:rPr>
        <w:t xml:space="preserve"> </w:t>
      </w:r>
      <w:r>
        <w:t>precertification</w:t>
      </w:r>
      <w:r>
        <w:rPr>
          <w:spacing w:val="-2"/>
        </w:rPr>
        <w:t xml:space="preserve"> </w:t>
      </w:r>
      <w:r>
        <w:t>of</w:t>
      </w:r>
      <w:r>
        <w:rPr>
          <w:spacing w:val="-2"/>
        </w:rPr>
        <w:t xml:space="preserve"> </w:t>
      </w:r>
      <w:r>
        <w:t>a</w:t>
      </w:r>
      <w:r>
        <w:rPr>
          <w:spacing w:val="-4"/>
        </w:rPr>
        <w:t xml:space="preserve"> </w:t>
      </w:r>
      <w:r>
        <w:t>service</w:t>
      </w:r>
      <w:r>
        <w:rPr>
          <w:spacing w:val="-3"/>
        </w:rPr>
        <w:t xml:space="preserve"> </w:t>
      </w:r>
      <w:r>
        <w:t>or</w:t>
      </w:r>
      <w:r>
        <w:rPr>
          <w:spacing w:val="-3"/>
        </w:rPr>
        <w:t xml:space="preserve"> </w:t>
      </w:r>
      <w:r>
        <w:t>procedure</w:t>
      </w:r>
      <w:r>
        <w:rPr>
          <w:spacing w:val="-4"/>
        </w:rPr>
        <w:t xml:space="preserve"> </w:t>
      </w:r>
      <w:r>
        <w:t>has</w:t>
      </w:r>
      <w:r>
        <w:rPr>
          <w:spacing w:val="-3"/>
        </w:rPr>
        <w:t xml:space="preserve"> </w:t>
      </w:r>
      <w:r>
        <w:t>not</w:t>
      </w:r>
      <w:r>
        <w:rPr>
          <w:spacing w:val="-2"/>
        </w:rPr>
        <w:t xml:space="preserve"> </w:t>
      </w:r>
      <w:r>
        <w:t>been</w:t>
      </w:r>
      <w:r>
        <w:rPr>
          <w:spacing w:val="-4"/>
        </w:rPr>
        <w:t xml:space="preserve"> </w:t>
      </w:r>
      <w:r>
        <w:t>approved</w:t>
      </w:r>
      <w:r>
        <w:rPr>
          <w:spacing w:val="-3"/>
        </w:rPr>
        <w:t xml:space="preserve"> </w:t>
      </w:r>
      <w:r>
        <w:t>by</w:t>
      </w:r>
      <w:r>
        <w:rPr>
          <w:spacing w:val="-5"/>
        </w:rPr>
        <w:t xml:space="preserve"> </w:t>
      </w:r>
      <w:r>
        <w:t>the</w:t>
      </w:r>
      <w:r>
        <w:rPr>
          <w:spacing w:val="-2"/>
        </w:rPr>
        <w:t xml:space="preserve"> </w:t>
      </w:r>
      <w:r>
        <w:t>Utilization</w:t>
      </w:r>
      <w:r>
        <w:rPr>
          <w:spacing w:val="-2"/>
        </w:rPr>
        <w:t xml:space="preserve"> </w:t>
      </w:r>
      <w:r>
        <w:t>Management</w:t>
      </w:r>
      <w:r>
        <w:rPr>
          <w:spacing w:val="-53"/>
        </w:rPr>
        <w:t xml:space="preserve"> </w:t>
      </w:r>
      <w:r>
        <w:t>Organization and the service or procedure has not yet been rendered, a Claimant may appeal the</w:t>
      </w:r>
      <w:r>
        <w:rPr>
          <w:spacing w:val="1"/>
        </w:rPr>
        <w:t xml:space="preserve"> </w:t>
      </w:r>
      <w:r>
        <w:t>determination.</w:t>
      </w:r>
    </w:p>
    <w:p w14:paraId="72B39A77" w14:textId="77777777" w:rsidR="002733EE" w:rsidRDefault="002733EE">
      <w:pPr>
        <w:pStyle w:val="BodyText"/>
        <w:spacing w:before="6"/>
        <w:rPr>
          <w:sz w:val="19"/>
        </w:rPr>
      </w:pPr>
    </w:p>
    <w:p w14:paraId="72B39A78" w14:textId="77777777" w:rsidR="002733EE" w:rsidRDefault="0087278D">
      <w:pPr>
        <w:pStyle w:val="Heading3"/>
      </w:pPr>
      <w:bookmarkStart w:id="102" w:name="REVIEW_OF_THE_PRE-CERTIFICATION_DENIAL_B"/>
      <w:bookmarkEnd w:id="102"/>
      <w:r>
        <w:t>REVIEW</w:t>
      </w:r>
      <w:r>
        <w:rPr>
          <w:spacing w:val="-2"/>
        </w:rPr>
        <w:t xml:space="preserve"> </w:t>
      </w:r>
      <w:r>
        <w:t>OF</w:t>
      </w:r>
      <w:r>
        <w:rPr>
          <w:spacing w:val="-3"/>
        </w:rPr>
        <w:t xml:space="preserve"> </w:t>
      </w:r>
      <w:r>
        <w:t>THE</w:t>
      </w:r>
      <w:r>
        <w:rPr>
          <w:spacing w:val="-5"/>
        </w:rPr>
        <w:t xml:space="preserve"> </w:t>
      </w:r>
      <w:r>
        <w:t>PRE-CERTIFICATION</w:t>
      </w:r>
      <w:r>
        <w:rPr>
          <w:spacing w:val="-4"/>
        </w:rPr>
        <w:t xml:space="preserve"> </w:t>
      </w:r>
      <w:r>
        <w:t>DENIAL</w:t>
      </w:r>
      <w:r>
        <w:rPr>
          <w:spacing w:val="-3"/>
        </w:rPr>
        <w:t xml:space="preserve"> </w:t>
      </w:r>
      <w:r>
        <w:t>BY THE</w:t>
      </w:r>
      <w:r>
        <w:rPr>
          <w:spacing w:val="-4"/>
        </w:rPr>
        <w:t xml:space="preserve"> </w:t>
      </w:r>
      <w:r>
        <w:t>UTILIZATION</w:t>
      </w:r>
      <w:r>
        <w:rPr>
          <w:spacing w:val="-4"/>
        </w:rPr>
        <w:t xml:space="preserve"> </w:t>
      </w:r>
      <w:r>
        <w:t>REVIEW</w:t>
      </w:r>
      <w:r>
        <w:rPr>
          <w:spacing w:val="-2"/>
        </w:rPr>
        <w:t xml:space="preserve"> </w:t>
      </w:r>
      <w:r>
        <w:t>FIRM</w:t>
      </w:r>
    </w:p>
    <w:p w14:paraId="72B39A79" w14:textId="77777777" w:rsidR="002733EE" w:rsidRDefault="002733EE">
      <w:pPr>
        <w:pStyle w:val="BodyText"/>
        <w:spacing w:before="6"/>
        <w:rPr>
          <w:b/>
        </w:rPr>
      </w:pPr>
    </w:p>
    <w:p w14:paraId="72B39A7A" w14:textId="77777777" w:rsidR="002733EE" w:rsidRDefault="0087278D">
      <w:pPr>
        <w:pStyle w:val="BodyText"/>
        <w:ind w:left="739" w:right="1274"/>
      </w:pPr>
      <w:r>
        <w:t>Claimant</w:t>
      </w:r>
      <w:r>
        <w:rPr>
          <w:spacing w:val="-6"/>
        </w:rPr>
        <w:t xml:space="preserve"> </w:t>
      </w:r>
      <w:r>
        <w:t>may</w:t>
      </w:r>
      <w:r>
        <w:rPr>
          <w:spacing w:val="-6"/>
        </w:rPr>
        <w:t xml:space="preserve"> </w:t>
      </w:r>
      <w:r>
        <w:t>submit</w:t>
      </w:r>
      <w:r>
        <w:rPr>
          <w:spacing w:val="-4"/>
        </w:rPr>
        <w:t xml:space="preserve"> </w:t>
      </w:r>
      <w:r>
        <w:t>an</w:t>
      </w:r>
      <w:r>
        <w:rPr>
          <w:spacing w:val="-3"/>
        </w:rPr>
        <w:t xml:space="preserve"> </w:t>
      </w:r>
      <w:r>
        <w:t>appeal</w:t>
      </w:r>
      <w:r>
        <w:rPr>
          <w:spacing w:val="-4"/>
        </w:rPr>
        <w:t xml:space="preserve"> </w:t>
      </w:r>
      <w:r>
        <w:t>letter</w:t>
      </w:r>
      <w:r>
        <w:rPr>
          <w:spacing w:val="-3"/>
        </w:rPr>
        <w:t xml:space="preserve"> </w:t>
      </w:r>
      <w:r>
        <w:t>referencing</w:t>
      </w:r>
      <w:r>
        <w:rPr>
          <w:spacing w:val="-3"/>
        </w:rPr>
        <w:t xml:space="preserve"> </w:t>
      </w:r>
      <w:r>
        <w:t>the</w:t>
      </w:r>
      <w:r>
        <w:rPr>
          <w:spacing w:val="-2"/>
        </w:rPr>
        <w:t xml:space="preserve"> </w:t>
      </w:r>
      <w:r>
        <w:t>determination</w:t>
      </w:r>
      <w:r>
        <w:rPr>
          <w:spacing w:val="-3"/>
        </w:rPr>
        <w:t xml:space="preserve"> </w:t>
      </w:r>
      <w:r>
        <w:t>to</w:t>
      </w:r>
      <w:r>
        <w:rPr>
          <w:spacing w:val="-2"/>
        </w:rPr>
        <w:t xml:space="preserve"> </w:t>
      </w:r>
      <w:r>
        <w:t>the</w:t>
      </w:r>
      <w:r>
        <w:rPr>
          <w:spacing w:val="-1"/>
        </w:rPr>
        <w:t xml:space="preserve"> </w:t>
      </w:r>
      <w:r>
        <w:t>Utilization</w:t>
      </w:r>
      <w:r>
        <w:rPr>
          <w:spacing w:val="-4"/>
        </w:rPr>
        <w:t xml:space="preserve"> </w:t>
      </w:r>
      <w:r>
        <w:t>Management</w:t>
      </w:r>
      <w:r>
        <w:rPr>
          <w:spacing w:val="-52"/>
        </w:rPr>
        <w:t xml:space="preserve"> </w:t>
      </w:r>
      <w:r>
        <w:t>Organization.</w:t>
      </w:r>
    </w:p>
    <w:p w14:paraId="72B39A7B" w14:textId="77777777" w:rsidR="002733EE" w:rsidRDefault="002733EE">
      <w:pPr>
        <w:sectPr w:rsidR="002733EE">
          <w:headerReference w:type="default" r:id="rId97"/>
          <w:footerReference w:type="default" r:id="rId98"/>
          <w:pgSz w:w="12240" w:h="15840"/>
          <w:pgMar w:top="1360" w:right="180" w:bottom="1100" w:left="700" w:header="0" w:footer="909" w:gutter="0"/>
          <w:cols w:space="720"/>
        </w:sectPr>
      </w:pPr>
    </w:p>
    <w:p w14:paraId="72B39A7C" w14:textId="77777777" w:rsidR="002733EE" w:rsidRDefault="0087278D">
      <w:pPr>
        <w:pStyle w:val="BodyText"/>
        <w:spacing w:before="77"/>
        <w:ind w:left="739" w:right="1373"/>
      </w:pPr>
      <w:r>
        <w:lastRenderedPageBreak/>
        <w:t>Claimant</w:t>
      </w:r>
      <w:r>
        <w:rPr>
          <w:spacing w:val="-6"/>
        </w:rPr>
        <w:t xml:space="preserve"> </w:t>
      </w:r>
      <w:r>
        <w:t>shall</w:t>
      </w:r>
      <w:r>
        <w:rPr>
          <w:spacing w:val="-5"/>
        </w:rPr>
        <w:t xml:space="preserve"> </w:t>
      </w:r>
      <w:r>
        <w:t>have</w:t>
      </w:r>
      <w:r>
        <w:rPr>
          <w:spacing w:val="-4"/>
        </w:rPr>
        <w:t xml:space="preserve"> </w:t>
      </w:r>
      <w:r>
        <w:t>this</w:t>
      </w:r>
      <w:r>
        <w:rPr>
          <w:spacing w:val="-2"/>
        </w:rPr>
        <w:t xml:space="preserve"> </w:t>
      </w:r>
      <w:r>
        <w:t>opportunity</w:t>
      </w:r>
      <w:r>
        <w:rPr>
          <w:spacing w:val="-8"/>
        </w:rPr>
        <w:t xml:space="preserve"> </w:t>
      </w:r>
      <w:r>
        <w:t>to</w:t>
      </w:r>
      <w:r>
        <w:rPr>
          <w:spacing w:val="-4"/>
        </w:rPr>
        <w:t xml:space="preserve"> </w:t>
      </w:r>
      <w:r>
        <w:t>present</w:t>
      </w:r>
      <w:r>
        <w:rPr>
          <w:spacing w:val="-4"/>
        </w:rPr>
        <w:t xml:space="preserve"> </w:t>
      </w:r>
      <w:r>
        <w:t>additional</w:t>
      </w:r>
      <w:r>
        <w:rPr>
          <w:spacing w:val="-4"/>
        </w:rPr>
        <w:t xml:space="preserve"> </w:t>
      </w:r>
      <w:r>
        <w:t>information</w:t>
      </w:r>
      <w:r>
        <w:rPr>
          <w:spacing w:val="-6"/>
        </w:rPr>
        <w:t xml:space="preserve"> </w:t>
      </w:r>
      <w:r>
        <w:t>and/or</w:t>
      </w:r>
      <w:r>
        <w:rPr>
          <w:spacing w:val="-3"/>
        </w:rPr>
        <w:t xml:space="preserve"> </w:t>
      </w:r>
      <w:r>
        <w:t>documentation</w:t>
      </w:r>
      <w:r>
        <w:rPr>
          <w:spacing w:val="-6"/>
        </w:rPr>
        <w:t xml:space="preserve"> </w:t>
      </w:r>
      <w:r>
        <w:t>supporting</w:t>
      </w:r>
      <w:r>
        <w:rPr>
          <w:spacing w:val="-52"/>
        </w:rPr>
        <w:t xml:space="preserve"> </w:t>
      </w:r>
      <w:r>
        <w:t>this</w:t>
      </w:r>
      <w:r>
        <w:rPr>
          <w:spacing w:val="-1"/>
        </w:rPr>
        <w:t xml:space="preserve"> </w:t>
      </w:r>
      <w:r>
        <w:t>appeal.</w:t>
      </w:r>
    </w:p>
    <w:p w14:paraId="72B39A7D" w14:textId="77777777" w:rsidR="002733EE" w:rsidRDefault="002733EE">
      <w:pPr>
        <w:pStyle w:val="BodyText"/>
        <w:spacing w:before="10"/>
        <w:rPr>
          <w:sz w:val="19"/>
        </w:rPr>
      </w:pPr>
    </w:p>
    <w:p w14:paraId="72B39A7E" w14:textId="77777777" w:rsidR="002733EE" w:rsidRDefault="0087278D">
      <w:pPr>
        <w:pStyle w:val="BodyText"/>
        <w:ind w:left="739" w:right="1274"/>
      </w:pPr>
      <w:r>
        <w:t>The Medical Director will review the information to determine medical necessity. If your Claim involves a</w:t>
      </w:r>
      <w:r>
        <w:rPr>
          <w:spacing w:val="-53"/>
        </w:rPr>
        <w:t xml:space="preserve"> </w:t>
      </w:r>
      <w:r>
        <w:t>medical judgment, a health care professional trained in the relevant field will be consulted - one who did</w:t>
      </w:r>
      <w:r>
        <w:rPr>
          <w:spacing w:val="-53"/>
        </w:rPr>
        <w:t xml:space="preserve"> </w:t>
      </w:r>
      <w:r>
        <w:t>not</w:t>
      </w:r>
      <w:r>
        <w:rPr>
          <w:spacing w:val="-4"/>
        </w:rPr>
        <w:t xml:space="preserve"> </w:t>
      </w:r>
      <w:r>
        <w:t>take</w:t>
      </w:r>
      <w:r>
        <w:rPr>
          <w:spacing w:val="-3"/>
        </w:rPr>
        <w:t xml:space="preserve"> </w:t>
      </w:r>
      <w:r>
        <w:t>part</w:t>
      </w:r>
      <w:r>
        <w:rPr>
          <w:spacing w:val="-4"/>
        </w:rPr>
        <w:t xml:space="preserve"> </w:t>
      </w:r>
      <w:r>
        <w:t>in</w:t>
      </w:r>
      <w:r>
        <w:rPr>
          <w:spacing w:val="-1"/>
        </w:rPr>
        <w:t xml:space="preserve"> </w:t>
      </w:r>
      <w:r>
        <w:t>the</w:t>
      </w:r>
      <w:r>
        <w:rPr>
          <w:spacing w:val="-2"/>
        </w:rPr>
        <w:t xml:space="preserve"> </w:t>
      </w:r>
      <w:r>
        <w:t>Adverse</w:t>
      </w:r>
      <w:r>
        <w:rPr>
          <w:spacing w:val="-1"/>
        </w:rPr>
        <w:t xml:space="preserve"> </w:t>
      </w:r>
      <w:r>
        <w:t>Benefit</w:t>
      </w:r>
      <w:r>
        <w:rPr>
          <w:spacing w:val="-4"/>
        </w:rPr>
        <w:t xml:space="preserve"> </w:t>
      </w:r>
      <w:r>
        <w:t>Determination</w:t>
      </w:r>
      <w:r>
        <w:rPr>
          <w:spacing w:val="-3"/>
        </w:rPr>
        <w:t xml:space="preserve"> </w:t>
      </w:r>
      <w:r>
        <w:t>and</w:t>
      </w:r>
      <w:r>
        <w:rPr>
          <w:spacing w:val="-2"/>
        </w:rPr>
        <w:t xml:space="preserve"> </w:t>
      </w:r>
      <w:r>
        <w:t>who</w:t>
      </w:r>
      <w:r>
        <w:rPr>
          <w:spacing w:val="-1"/>
        </w:rPr>
        <w:t xml:space="preserve"> </w:t>
      </w:r>
      <w:r>
        <w:t>is</w:t>
      </w:r>
      <w:r>
        <w:rPr>
          <w:spacing w:val="-3"/>
        </w:rPr>
        <w:t xml:space="preserve"> </w:t>
      </w:r>
      <w:r>
        <w:t>not</w:t>
      </w:r>
      <w:r>
        <w:rPr>
          <w:spacing w:val="-1"/>
        </w:rPr>
        <w:t xml:space="preserve"> </w:t>
      </w:r>
      <w:r>
        <w:t>the</w:t>
      </w:r>
      <w:r>
        <w:rPr>
          <w:spacing w:val="-4"/>
        </w:rPr>
        <w:t xml:space="preserve"> </w:t>
      </w:r>
      <w:r>
        <w:t>subordinate</w:t>
      </w:r>
      <w:r>
        <w:rPr>
          <w:spacing w:val="-1"/>
        </w:rPr>
        <w:t xml:space="preserve"> </w:t>
      </w:r>
      <w:r>
        <w:t>of</w:t>
      </w:r>
      <w:r>
        <w:rPr>
          <w:spacing w:val="-2"/>
        </w:rPr>
        <w:t xml:space="preserve"> </w:t>
      </w:r>
      <w:r>
        <w:t>such</w:t>
      </w:r>
      <w:r>
        <w:rPr>
          <w:spacing w:val="-3"/>
        </w:rPr>
        <w:t xml:space="preserve"> </w:t>
      </w:r>
      <w:r>
        <w:t>a</w:t>
      </w:r>
      <w:r>
        <w:rPr>
          <w:spacing w:val="-4"/>
        </w:rPr>
        <w:t xml:space="preserve"> </w:t>
      </w:r>
      <w:r>
        <w:t>person.</w:t>
      </w:r>
      <w:r>
        <w:rPr>
          <w:spacing w:val="-1"/>
        </w:rPr>
        <w:t xml:space="preserve"> </w:t>
      </w:r>
      <w:r>
        <w:t>You</w:t>
      </w:r>
      <w:r>
        <w:rPr>
          <w:spacing w:val="-53"/>
        </w:rPr>
        <w:t xml:space="preserve"> </w:t>
      </w:r>
      <w:r>
        <w:t>may also request the names of medical professionals who gave advice on your Adverse Benefit</w:t>
      </w:r>
      <w:r>
        <w:rPr>
          <w:spacing w:val="1"/>
        </w:rPr>
        <w:t xml:space="preserve"> </w:t>
      </w:r>
      <w:r>
        <w:t>Determination. Appeal letter and additional information and/or documentation must be submitted within</w:t>
      </w:r>
      <w:r>
        <w:rPr>
          <w:spacing w:val="1"/>
        </w:rPr>
        <w:t xml:space="preserve"> </w:t>
      </w:r>
      <w:r>
        <w:t>180 days (180) days</w:t>
      </w:r>
      <w:r>
        <w:rPr>
          <w:spacing w:val="2"/>
        </w:rPr>
        <w:t xml:space="preserve"> </w:t>
      </w:r>
      <w:r>
        <w:t>of</w:t>
      </w:r>
      <w:r>
        <w:rPr>
          <w:spacing w:val="1"/>
        </w:rPr>
        <w:t xml:space="preserve"> </w:t>
      </w:r>
      <w:r>
        <w:t>the</w:t>
      </w:r>
      <w:r>
        <w:rPr>
          <w:spacing w:val="1"/>
        </w:rPr>
        <w:t xml:space="preserve"> </w:t>
      </w:r>
      <w:r>
        <w:t>original</w:t>
      </w:r>
      <w:r>
        <w:rPr>
          <w:spacing w:val="-3"/>
        </w:rPr>
        <w:t xml:space="preserve"> </w:t>
      </w:r>
      <w:r>
        <w:t>determination</w:t>
      </w:r>
      <w:r>
        <w:rPr>
          <w:spacing w:val="-1"/>
        </w:rPr>
        <w:t xml:space="preserve"> </w:t>
      </w:r>
      <w:r>
        <w:t>to:</w:t>
      </w:r>
    </w:p>
    <w:p w14:paraId="72B39A7F" w14:textId="77777777" w:rsidR="002733EE" w:rsidRDefault="002733EE">
      <w:pPr>
        <w:pStyle w:val="BodyText"/>
        <w:spacing w:before="10"/>
        <w:rPr>
          <w:sz w:val="19"/>
        </w:rPr>
      </w:pPr>
    </w:p>
    <w:p w14:paraId="72B39A80" w14:textId="77777777" w:rsidR="002733EE" w:rsidRDefault="0087278D">
      <w:pPr>
        <w:pStyle w:val="BodyText"/>
        <w:spacing w:line="229" w:lineRule="exact"/>
        <w:ind w:left="4023"/>
      </w:pPr>
      <w:r>
        <w:t>Anthem</w:t>
      </w:r>
      <w:r>
        <w:rPr>
          <w:spacing w:val="1"/>
        </w:rPr>
        <w:t xml:space="preserve"> </w:t>
      </w:r>
      <w:r>
        <w:t>Blue</w:t>
      </w:r>
      <w:r>
        <w:rPr>
          <w:spacing w:val="-2"/>
        </w:rPr>
        <w:t xml:space="preserve"> </w:t>
      </w:r>
      <w:r>
        <w:t>Cross</w:t>
      </w:r>
      <w:r>
        <w:rPr>
          <w:spacing w:val="-2"/>
        </w:rPr>
        <w:t xml:space="preserve"> </w:t>
      </w:r>
      <w:r>
        <w:t>Blue</w:t>
      </w:r>
      <w:r>
        <w:rPr>
          <w:spacing w:val="-2"/>
        </w:rPr>
        <w:t xml:space="preserve"> </w:t>
      </w:r>
      <w:r>
        <w:t>Shield</w:t>
      </w:r>
    </w:p>
    <w:p w14:paraId="72B39A81" w14:textId="77777777" w:rsidR="002733EE" w:rsidRDefault="0087278D">
      <w:pPr>
        <w:pStyle w:val="BodyText"/>
        <w:ind w:left="4327" w:right="4843" w:firstLine="439"/>
      </w:pPr>
      <w:r>
        <w:t>P.O. Box 5747</w:t>
      </w:r>
      <w:r>
        <w:rPr>
          <w:spacing w:val="1"/>
        </w:rPr>
        <w:t xml:space="preserve"> </w:t>
      </w:r>
      <w:r>
        <w:t>Denver,</w:t>
      </w:r>
      <w:r>
        <w:rPr>
          <w:spacing w:val="-6"/>
        </w:rPr>
        <w:t xml:space="preserve"> </w:t>
      </w:r>
      <w:r>
        <w:t>CO</w:t>
      </w:r>
      <w:r>
        <w:rPr>
          <w:spacing w:val="-4"/>
        </w:rPr>
        <w:t xml:space="preserve"> </w:t>
      </w:r>
      <w:r>
        <w:t>80217-5747</w:t>
      </w:r>
    </w:p>
    <w:p w14:paraId="72B39A82" w14:textId="77777777" w:rsidR="002733EE" w:rsidRDefault="002733EE">
      <w:pPr>
        <w:pStyle w:val="BodyText"/>
        <w:spacing w:before="9"/>
        <w:rPr>
          <w:sz w:val="19"/>
        </w:rPr>
      </w:pPr>
    </w:p>
    <w:p w14:paraId="72B39A83" w14:textId="77777777" w:rsidR="002733EE" w:rsidRDefault="0087278D">
      <w:pPr>
        <w:pStyle w:val="BodyText"/>
        <w:ind w:left="740" w:right="1274"/>
      </w:pPr>
      <w:r>
        <w:t>The Medical Director will render a decision within thirty (30) days of the date the appeal letter was</w:t>
      </w:r>
      <w:r>
        <w:rPr>
          <w:spacing w:val="1"/>
        </w:rPr>
        <w:t xml:space="preserve"> </w:t>
      </w:r>
      <w:r>
        <w:t>received and will notify, in writing, the Plan Sponsor and Claimant of his findings. No deference will be</w:t>
      </w:r>
      <w:r>
        <w:rPr>
          <w:spacing w:val="1"/>
        </w:rPr>
        <w:t xml:space="preserve"> </w:t>
      </w:r>
      <w:r>
        <w:t>given to the initial Adverse Benefit Determination. Your Appeal will be decided by an individual(s) who did</w:t>
      </w:r>
      <w:r>
        <w:rPr>
          <w:spacing w:val="-53"/>
        </w:rPr>
        <w:t xml:space="preserve"> </w:t>
      </w:r>
      <w:r>
        <w:t>not take part in the initial Adverse Benefit Determination and who is not subordinate of such a person. If</w:t>
      </w:r>
      <w:r>
        <w:rPr>
          <w:spacing w:val="1"/>
        </w:rPr>
        <w:t xml:space="preserve"> </w:t>
      </w:r>
      <w:r>
        <w:t>we receive insufficient information to decide your Appeal, we will notify you as soon as possible, but not</w:t>
      </w:r>
      <w:r>
        <w:rPr>
          <w:spacing w:val="1"/>
        </w:rPr>
        <w:t xml:space="preserve"> </w:t>
      </w:r>
      <w:r>
        <w:t>later</w:t>
      </w:r>
      <w:r>
        <w:rPr>
          <w:spacing w:val="-3"/>
        </w:rPr>
        <w:t xml:space="preserve"> </w:t>
      </w:r>
      <w:r>
        <w:t>than</w:t>
      </w:r>
      <w:r>
        <w:rPr>
          <w:spacing w:val="-2"/>
        </w:rPr>
        <w:t xml:space="preserve"> </w:t>
      </w:r>
      <w:r>
        <w:t>5</w:t>
      </w:r>
      <w:r>
        <w:rPr>
          <w:spacing w:val="-3"/>
        </w:rPr>
        <w:t xml:space="preserve"> </w:t>
      </w:r>
      <w:r>
        <w:t>days after</w:t>
      </w:r>
      <w:r>
        <w:rPr>
          <w:spacing w:val="-2"/>
        </w:rPr>
        <w:t xml:space="preserve"> </w:t>
      </w:r>
      <w:r>
        <w:t>receipt</w:t>
      </w:r>
      <w:r>
        <w:rPr>
          <w:spacing w:val="-4"/>
        </w:rPr>
        <w:t xml:space="preserve"> </w:t>
      </w:r>
      <w:r>
        <w:t>of</w:t>
      </w:r>
      <w:r>
        <w:rPr>
          <w:spacing w:val="-2"/>
        </w:rPr>
        <w:t xml:space="preserve"> </w:t>
      </w:r>
      <w:r>
        <w:t>the</w:t>
      </w:r>
      <w:r>
        <w:rPr>
          <w:spacing w:val="-1"/>
        </w:rPr>
        <w:t xml:space="preserve"> </w:t>
      </w:r>
      <w:r>
        <w:t>Appeal,</w:t>
      </w:r>
      <w:r>
        <w:rPr>
          <w:spacing w:val="-4"/>
        </w:rPr>
        <w:t xml:space="preserve"> </w:t>
      </w:r>
      <w:r>
        <w:t>of</w:t>
      </w:r>
      <w:r>
        <w:rPr>
          <w:spacing w:val="-1"/>
        </w:rPr>
        <w:t xml:space="preserve"> </w:t>
      </w:r>
      <w:r>
        <w:t>the</w:t>
      </w:r>
      <w:r>
        <w:rPr>
          <w:spacing w:val="-4"/>
        </w:rPr>
        <w:t xml:space="preserve"> </w:t>
      </w:r>
      <w:r>
        <w:t>specific</w:t>
      </w:r>
      <w:r>
        <w:rPr>
          <w:spacing w:val="-2"/>
        </w:rPr>
        <w:t xml:space="preserve"> </w:t>
      </w:r>
      <w:r>
        <w:t>information</w:t>
      </w:r>
      <w:r>
        <w:rPr>
          <w:spacing w:val="-4"/>
        </w:rPr>
        <w:t xml:space="preserve"> </w:t>
      </w:r>
      <w:r>
        <w:t>necessary</w:t>
      </w:r>
      <w:r>
        <w:rPr>
          <w:spacing w:val="-4"/>
        </w:rPr>
        <w:t xml:space="preserve"> </w:t>
      </w:r>
      <w:r>
        <w:t>to</w:t>
      </w:r>
      <w:r>
        <w:rPr>
          <w:spacing w:val="-4"/>
        </w:rPr>
        <w:t xml:space="preserve"> </w:t>
      </w:r>
      <w:r>
        <w:t>complete</w:t>
      </w:r>
      <w:r>
        <w:rPr>
          <w:spacing w:val="-3"/>
        </w:rPr>
        <w:t xml:space="preserve"> </w:t>
      </w:r>
      <w:r>
        <w:t>the</w:t>
      </w:r>
      <w:r>
        <w:rPr>
          <w:spacing w:val="-2"/>
        </w:rPr>
        <w:t xml:space="preserve"> </w:t>
      </w:r>
      <w:r>
        <w:t>Appeal.</w:t>
      </w:r>
      <w:r>
        <w:rPr>
          <w:spacing w:val="-53"/>
        </w:rPr>
        <w:t xml:space="preserve"> </w:t>
      </w:r>
      <w:r>
        <w:t>You will have a reasonable amount of time, taking into account the circumstances, but not less than 45</w:t>
      </w:r>
      <w:r>
        <w:rPr>
          <w:spacing w:val="1"/>
        </w:rPr>
        <w:t xml:space="preserve"> </w:t>
      </w:r>
      <w:r>
        <w:t>days, to</w:t>
      </w:r>
      <w:r>
        <w:rPr>
          <w:spacing w:val="-1"/>
        </w:rPr>
        <w:t xml:space="preserve"> </w:t>
      </w:r>
      <w:r>
        <w:t>provide</w:t>
      </w:r>
      <w:r>
        <w:rPr>
          <w:spacing w:val="1"/>
        </w:rPr>
        <w:t xml:space="preserve"> </w:t>
      </w:r>
      <w:r>
        <w:t>the</w:t>
      </w:r>
      <w:r>
        <w:rPr>
          <w:spacing w:val="1"/>
        </w:rPr>
        <w:t xml:space="preserve"> </w:t>
      </w:r>
      <w:r>
        <w:t>specified</w:t>
      </w:r>
      <w:r>
        <w:rPr>
          <w:spacing w:val="-2"/>
        </w:rPr>
        <w:t xml:space="preserve"> </w:t>
      </w:r>
      <w:r>
        <w:t>information</w:t>
      </w:r>
    </w:p>
    <w:p w14:paraId="72B39A84" w14:textId="77777777" w:rsidR="002733EE" w:rsidRDefault="002733EE">
      <w:pPr>
        <w:pStyle w:val="BodyText"/>
        <w:spacing w:before="4"/>
      </w:pPr>
    </w:p>
    <w:p w14:paraId="72B39A85" w14:textId="77777777" w:rsidR="002733EE" w:rsidRDefault="0087278D">
      <w:pPr>
        <w:pStyle w:val="BodyText"/>
        <w:spacing w:before="1"/>
        <w:ind w:left="740" w:right="1394"/>
      </w:pPr>
      <w:r>
        <w:t>If your Appeal is denied, you will receive written (or electronic as permitted by law) notice, including the</w:t>
      </w:r>
      <w:r>
        <w:rPr>
          <w:spacing w:val="1"/>
        </w:rPr>
        <w:t xml:space="preserve"> </w:t>
      </w:r>
      <w:r>
        <w:t>specific reasons, reference to the specific Plan provisions, and you may have access to all records that</w:t>
      </w:r>
      <w:r>
        <w:rPr>
          <w:spacing w:val="1"/>
        </w:rPr>
        <w:t xml:space="preserve"> </w:t>
      </w:r>
      <w:r>
        <w:t>were used in reaching the decision. If any internal rule, guideline, protocol or other similar criterion was</w:t>
      </w:r>
      <w:r>
        <w:rPr>
          <w:spacing w:val="1"/>
        </w:rPr>
        <w:t xml:space="preserve"> </w:t>
      </w:r>
      <w:r>
        <w:t>used</w:t>
      </w:r>
      <w:r>
        <w:rPr>
          <w:spacing w:val="-3"/>
        </w:rPr>
        <w:t xml:space="preserve"> </w:t>
      </w:r>
      <w:r>
        <w:t>in</w:t>
      </w:r>
      <w:r>
        <w:rPr>
          <w:spacing w:val="-3"/>
        </w:rPr>
        <w:t xml:space="preserve"> </w:t>
      </w:r>
      <w:r>
        <w:t>the</w:t>
      </w:r>
      <w:r>
        <w:rPr>
          <w:spacing w:val="-3"/>
        </w:rPr>
        <w:t xml:space="preserve"> </w:t>
      </w:r>
      <w:r>
        <w:t>Appeal</w:t>
      </w:r>
      <w:r>
        <w:rPr>
          <w:spacing w:val="-2"/>
        </w:rPr>
        <w:t xml:space="preserve"> </w:t>
      </w:r>
      <w:r>
        <w:t>denial, you</w:t>
      </w:r>
      <w:r>
        <w:rPr>
          <w:spacing w:val="2"/>
        </w:rPr>
        <w:t xml:space="preserve"> </w:t>
      </w:r>
      <w:r>
        <w:t>will</w:t>
      </w:r>
      <w:r>
        <w:rPr>
          <w:spacing w:val="-2"/>
        </w:rPr>
        <w:t xml:space="preserve"> </w:t>
      </w:r>
      <w:r>
        <w:t>be</w:t>
      </w:r>
      <w:r>
        <w:rPr>
          <w:spacing w:val="-3"/>
        </w:rPr>
        <w:t xml:space="preserve"> </w:t>
      </w:r>
      <w:r>
        <w:t>told</w:t>
      </w:r>
      <w:r>
        <w:rPr>
          <w:spacing w:val="-3"/>
        </w:rPr>
        <w:t xml:space="preserve"> </w:t>
      </w:r>
      <w:r>
        <w:t>about</w:t>
      </w:r>
      <w:r>
        <w:rPr>
          <w:spacing w:val="-1"/>
        </w:rPr>
        <w:t xml:space="preserve"> </w:t>
      </w:r>
      <w:r>
        <w:t>it and</w:t>
      </w:r>
      <w:r>
        <w:rPr>
          <w:spacing w:val="-1"/>
        </w:rPr>
        <w:t xml:space="preserve"> </w:t>
      </w:r>
      <w:r>
        <w:t>may</w:t>
      </w:r>
      <w:r>
        <w:rPr>
          <w:spacing w:val="-9"/>
        </w:rPr>
        <w:t xml:space="preserve"> </w:t>
      </w:r>
      <w:r>
        <w:t>have</w:t>
      </w:r>
      <w:r>
        <w:rPr>
          <w:spacing w:val="-1"/>
        </w:rPr>
        <w:t xml:space="preserve"> </w:t>
      </w:r>
      <w:r>
        <w:t>a</w:t>
      </w:r>
      <w:r>
        <w:rPr>
          <w:spacing w:val="-2"/>
        </w:rPr>
        <w:t xml:space="preserve"> </w:t>
      </w:r>
      <w:r>
        <w:t>copy</w:t>
      </w:r>
      <w:r>
        <w:rPr>
          <w:spacing w:val="-4"/>
        </w:rPr>
        <w:t xml:space="preserve"> </w:t>
      </w:r>
      <w:r>
        <w:t>of</w:t>
      </w:r>
      <w:r>
        <w:rPr>
          <w:spacing w:val="-1"/>
        </w:rPr>
        <w:t xml:space="preserve"> </w:t>
      </w:r>
      <w:r>
        <w:t>it.</w:t>
      </w:r>
      <w:r>
        <w:rPr>
          <w:spacing w:val="-3"/>
        </w:rPr>
        <w:t xml:space="preserve"> </w:t>
      </w:r>
      <w:r>
        <w:t>If</w:t>
      </w:r>
      <w:r>
        <w:rPr>
          <w:spacing w:val="-1"/>
        </w:rPr>
        <w:t xml:space="preserve"> </w:t>
      </w:r>
      <w:r>
        <w:t>the</w:t>
      </w:r>
      <w:r>
        <w:rPr>
          <w:spacing w:val="-2"/>
        </w:rPr>
        <w:t xml:space="preserve"> </w:t>
      </w:r>
      <w:r>
        <w:t>denial</w:t>
      </w:r>
      <w:r>
        <w:rPr>
          <w:spacing w:val="-2"/>
        </w:rPr>
        <w:t xml:space="preserve"> </w:t>
      </w:r>
      <w:r>
        <w:t>is</w:t>
      </w:r>
      <w:r>
        <w:rPr>
          <w:spacing w:val="-2"/>
        </w:rPr>
        <w:t xml:space="preserve"> </w:t>
      </w:r>
      <w:r>
        <w:t>based</w:t>
      </w:r>
      <w:r>
        <w:rPr>
          <w:spacing w:val="-1"/>
        </w:rPr>
        <w:t xml:space="preserve"> </w:t>
      </w:r>
      <w:r>
        <w:t>on</w:t>
      </w:r>
      <w:r>
        <w:rPr>
          <w:spacing w:val="-1"/>
        </w:rPr>
        <w:t xml:space="preserve"> </w:t>
      </w:r>
      <w:r>
        <w:t>an</w:t>
      </w:r>
      <w:r>
        <w:rPr>
          <w:spacing w:val="-52"/>
        </w:rPr>
        <w:t xml:space="preserve"> </w:t>
      </w:r>
      <w:r>
        <w:t>analysis of Medical Necessity or Experimental treatment, you may have a copy of whatever scientific or</w:t>
      </w:r>
      <w:r>
        <w:rPr>
          <w:spacing w:val="1"/>
        </w:rPr>
        <w:t xml:space="preserve"> </w:t>
      </w:r>
      <w:r>
        <w:t>clinical explanation was used in the determination. You will also receive, free of charge, any new or</w:t>
      </w:r>
      <w:r>
        <w:rPr>
          <w:spacing w:val="1"/>
        </w:rPr>
        <w:t xml:space="preserve"> </w:t>
      </w:r>
      <w:r>
        <w:t>additional rationale and/or evidence considered, relied on or generated by the Plan (or at the direction of</w:t>
      </w:r>
      <w:r>
        <w:rPr>
          <w:spacing w:val="-53"/>
        </w:rPr>
        <w:t xml:space="preserve"> </w:t>
      </w:r>
      <w:r>
        <w:t>the Plan) in connection with your Claim. You will receive this rationale and/or evidence sufficiently in</w:t>
      </w:r>
      <w:r>
        <w:rPr>
          <w:spacing w:val="1"/>
        </w:rPr>
        <w:t xml:space="preserve"> </w:t>
      </w:r>
      <w:r>
        <w:t>advance of the</w:t>
      </w:r>
      <w:r>
        <w:rPr>
          <w:spacing w:val="-2"/>
        </w:rPr>
        <w:t xml:space="preserve"> </w:t>
      </w:r>
      <w:r>
        <w:t>date</w:t>
      </w:r>
      <w:r>
        <w:rPr>
          <w:spacing w:val="1"/>
        </w:rPr>
        <w:t xml:space="preserve"> </w:t>
      </w:r>
      <w:r>
        <w:t>on which</w:t>
      </w:r>
      <w:r>
        <w:rPr>
          <w:spacing w:val="-2"/>
        </w:rPr>
        <w:t xml:space="preserve"> </w:t>
      </w:r>
      <w:r>
        <w:t>the</w:t>
      </w:r>
      <w:r>
        <w:rPr>
          <w:spacing w:val="1"/>
        </w:rPr>
        <w:t xml:space="preserve"> </w:t>
      </w:r>
      <w:r>
        <w:t>notice</w:t>
      </w:r>
      <w:r>
        <w:rPr>
          <w:spacing w:val="-2"/>
        </w:rPr>
        <w:t xml:space="preserve"> </w:t>
      </w:r>
      <w:r>
        <w:t>of the Adverse</w:t>
      </w:r>
      <w:r>
        <w:rPr>
          <w:spacing w:val="-1"/>
        </w:rPr>
        <w:t xml:space="preserve"> </w:t>
      </w:r>
      <w:r>
        <w:t>Benefit</w:t>
      </w:r>
      <w:r>
        <w:rPr>
          <w:spacing w:val="-2"/>
        </w:rPr>
        <w:t xml:space="preserve"> </w:t>
      </w:r>
      <w:r>
        <w:t>Determination</w:t>
      </w:r>
    </w:p>
    <w:p w14:paraId="72B39A86" w14:textId="77777777" w:rsidR="002733EE" w:rsidRDefault="0087278D">
      <w:pPr>
        <w:pStyle w:val="BodyText"/>
        <w:spacing w:line="225" w:lineRule="exact"/>
        <w:ind w:left="740"/>
      </w:pPr>
      <w:r>
        <w:t>is</w:t>
      </w:r>
      <w:r>
        <w:rPr>
          <w:spacing w:val="-3"/>
        </w:rPr>
        <w:t xml:space="preserve"> </w:t>
      </w:r>
      <w:r>
        <w:t>required</w:t>
      </w:r>
      <w:r>
        <w:rPr>
          <w:spacing w:val="-1"/>
        </w:rPr>
        <w:t xml:space="preserve"> </w:t>
      </w:r>
      <w:r>
        <w:t>in</w:t>
      </w:r>
      <w:r>
        <w:rPr>
          <w:spacing w:val="-1"/>
        </w:rPr>
        <w:t xml:space="preserve"> </w:t>
      </w:r>
      <w:r>
        <w:t>order</w:t>
      </w:r>
      <w:r>
        <w:rPr>
          <w:spacing w:val="-3"/>
        </w:rPr>
        <w:t xml:space="preserve"> </w:t>
      </w:r>
      <w:r>
        <w:t>to</w:t>
      </w:r>
      <w:r>
        <w:rPr>
          <w:spacing w:val="-1"/>
        </w:rPr>
        <w:t xml:space="preserve"> </w:t>
      </w:r>
      <w:r>
        <w:t>give</w:t>
      </w:r>
      <w:r>
        <w:rPr>
          <w:spacing w:val="-1"/>
        </w:rPr>
        <w:t xml:space="preserve"> </w:t>
      </w:r>
      <w:r>
        <w:t>you</w:t>
      </w:r>
      <w:r>
        <w:rPr>
          <w:spacing w:val="-2"/>
        </w:rPr>
        <w:t xml:space="preserve"> </w:t>
      </w:r>
      <w:r>
        <w:t>a</w:t>
      </w:r>
      <w:r>
        <w:rPr>
          <w:spacing w:val="-3"/>
        </w:rPr>
        <w:t xml:space="preserve"> </w:t>
      </w:r>
      <w:r>
        <w:t>reasonable</w:t>
      </w:r>
      <w:r>
        <w:rPr>
          <w:spacing w:val="-1"/>
        </w:rPr>
        <w:t xml:space="preserve"> </w:t>
      </w:r>
      <w:r>
        <w:t>opportunity</w:t>
      </w:r>
      <w:r>
        <w:rPr>
          <w:spacing w:val="-6"/>
        </w:rPr>
        <w:t xml:space="preserve"> </w:t>
      </w:r>
      <w:r>
        <w:t>to</w:t>
      </w:r>
      <w:r>
        <w:rPr>
          <w:spacing w:val="-2"/>
        </w:rPr>
        <w:t xml:space="preserve"> </w:t>
      </w:r>
      <w:r>
        <w:t>respond</w:t>
      </w:r>
      <w:r>
        <w:rPr>
          <w:spacing w:val="-3"/>
        </w:rPr>
        <w:t xml:space="preserve"> </w:t>
      </w:r>
      <w:r>
        <w:t>prior</w:t>
      </w:r>
      <w:r>
        <w:rPr>
          <w:spacing w:val="-2"/>
        </w:rPr>
        <w:t xml:space="preserve"> </w:t>
      </w:r>
      <w:r>
        <w:t>to</w:t>
      </w:r>
      <w:r>
        <w:rPr>
          <w:spacing w:val="-2"/>
        </w:rPr>
        <w:t xml:space="preserve"> </w:t>
      </w:r>
      <w:r>
        <w:t>that</w:t>
      </w:r>
      <w:r>
        <w:rPr>
          <w:spacing w:val="-3"/>
        </w:rPr>
        <w:t xml:space="preserve"> </w:t>
      </w:r>
      <w:r>
        <w:t>date.</w:t>
      </w:r>
    </w:p>
    <w:p w14:paraId="72B39A87" w14:textId="77777777" w:rsidR="002733EE" w:rsidRDefault="002733EE">
      <w:pPr>
        <w:pStyle w:val="BodyText"/>
        <w:spacing w:before="10"/>
        <w:rPr>
          <w:sz w:val="19"/>
        </w:rPr>
      </w:pPr>
    </w:p>
    <w:p w14:paraId="72B39A88" w14:textId="77777777" w:rsidR="002733EE" w:rsidRDefault="0087278D">
      <w:pPr>
        <w:pStyle w:val="Heading3"/>
        <w:spacing w:before="1"/>
      </w:pPr>
      <w:bookmarkStart w:id="103" w:name="EXTERNAL_REVIEW_OF_THE_PRE-CERTIFICATION"/>
      <w:bookmarkEnd w:id="103"/>
      <w:r>
        <w:t>EXTERNAL</w:t>
      </w:r>
      <w:r>
        <w:rPr>
          <w:spacing w:val="-5"/>
        </w:rPr>
        <w:t xml:space="preserve"> </w:t>
      </w:r>
      <w:r>
        <w:t>REVIEW</w:t>
      </w:r>
      <w:r>
        <w:rPr>
          <w:spacing w:val="-4"/>
        </w:rPr>
        <w:t xml:space="preserve"> </w:t>
      </w:r>
      <w:r>
        <w:t>OF</w:t>
      </w:r>
      <w:r>
        <w:rPr>
          <w:spacing w:val="-4"/>
        </w:rPr>
        <w:t xml:space="preserve"> </w:t>
      </w:r>
      <w:r>
        <w:t>THE</w:t>
      </w:r>
      <w:r>
        <w:rPr>
          <w:spacing w:val="-3"/>
        </w:rPr>
        <w:t xml:space="preserve"> </w:t>
      </w:r>
      <w:r>
        <w:t>PRE-CERTIFICATION</w:t>
      </w:r>
      <w:r>
        <w:rPr>
          <w:spacing w:val="-3"/>
        </w:rPr>
        <w:t xml:space="preserve"> </w:t>
      </w:r>
      <w:r>
        <w:t>DENIAL</w:t>
      </w:r>
    </w:p>
    <w:p w14:paraId="72B39A89" w14:textId="77777777" w:rsidR="002733EE" w:rsidRDefault="002733EE">
      <w:pPr>
        <w:pStyle w:val="BodyText"/>
        <w:spacing w:before="3"/>
        <w:rPr>
          <w:b/>
        </w:rPr>
      </w:pPr>
    </w:p>
    <w:p w14:paraId="72B39A8A" w14:textId="77777777" w:rsidR="002733EE" w:rsidRDefault="0087278D">
      <w:pPr>
        <w:pStyle w:val="BodyText"/>
        <w:ind w:left="739" w:right="1278"/>
      </w:pPr>
      <w:r>
        <w:t>If, upon a final internal Adverse Benefit Determination, we rescind your coverage or deny your claim for</w:t>
      </w:r>
      <w:r>
        <w:rPr>
          <w:spacing w:val="1"/>
        </w:rPr>
        <w:t xml:space="preserve"> </w:t>
      </w:r>
      <w:r>
        <w:t>benefits</w:t>
      </w:r>
      <w:r>
        <w:rPr>
          <w:spacing w:val="-3"/>
        </w:rPr>
        <w:t xml:space="preserve"> </w:t>
      </w:r>
      <w:r>
        <w:t>based</w:t>
      </w:r>
      <w:r>
        <w:rPr>
          <w:spacing w:val="-1"/>
        </w:rPr>
        <w:t xml:space="preserve"> </w:t>
      </w:r>
      <w:r>
        <w:t>all</w:t>
      </w:r>
      <w:r>
        <w:rPr>
          <w:spacing w:val="-4"/>
        </w:rPr>
        <w:t xml:space="preserve"> </w:t>
      </w:r>
      <w:r>
        <w:t>or</w:t>
      </w:r>
      <w:r>
        <w:rPr>
          <w:spacing w:val="-1"/>
        </w:rPr>
        <w:t xml:space="preserve"> </w:t>
      </w:r>
      <w:r>
        <w:t>in</w:t>
      </w:r>
      <w:r>
        <w:rPr>
          <w:spacing w:val="-3"/>
        </w:rPr>
        <w:t xml:space="preserve"> </w:t>
      </w:r>
      <w:r>
        <w:t>part</w:t>
      </w:r>
      <w:r>
        <w:rPr>
          <w:spacing w:val="-2"/>
        </w:rPr>
        <w:t xml:space="preserve"> </w:t>
      </w:r>
      <w:r>
        <w:t>on</w:t>
      </w:r>
      <w:r>
        <w:rPr>
          <w:spacing w:val="-3"/>
        </w:rPr>
        <w:t xml:space="preserve"> </w:t>
      </w:r>
      <w:r>
        <w:t>a</w:t>
      </w:r>
      <w:r>
        <w:rPr>
          <w:spacing w:val="-1"/>
        </w:rPr>
        <w:t xml:space="preserve"> </w:t>
      </w:r>
      <w:r>
        <w:t>medical</w:t>
      </w:r>
      <w:r>
        <w:rPr>
          <w:spacing w:val="-4"/>
        </w:rPr>
        <w:t xml:space="preserve"> </w:t>
      </w:r>
      <w:r>
        <w:t>judgment</w:t>
      </w:r>
      <w:r>
        <w:rPr>
          <w:spacing w:val="-4"/>
        </w:rPr>
        <w:t xml:space="preserve"> </w:t>
      </w:r>
      <w:r>
        <w:t>(including,</w:t>
      </w:r>
      <w:r>
        <w:rPr>
          <w:spacing w:val="-3"/>
        </w:rPr>
        <w:t xml:space="preserve"> </w:t>
      </w:r>
      <w:r>
        <w:t>but</w:t>
      </w:r>
      <w:r>
        <w:rPr>
          <w:spacing w:val="-3"/>
        </w:rPr>
        <w:t xml:space="preserve"> </w:t>
      </w:r>
      <w:r>
        <w:t>not</w:t>
      </w:r>
      <w:r>
        <w:rPr>
          <w:spacing w:val="-4"/>
        </w:rPr>
        <w:t xml:space="preserve"> </w:t>
      </w:r>
      <w:r>
        <w:t>limited</w:t>
      </w:r>
      <w:r>
        <w:rPr>
          <w:spacing w:val="-3"/>
        </w:rPr>
        <w:t xml:space="preserve"> </w:t>
      </w:r>
      <w:r>
        <w:t>to,</w:t>
      </w:r>
      <w:r>
        <w:rPr>
          <w:spacing w:val="-1"/>
        </w:rPr>
        <w:t xml:space="preserve"> </w:t>
      </w:r>
      <w:r>
        <w:t>those</w:t>
      </w:r>
      <w:r>
        <w:rPr>
          <w:spacing w:val="-4"/>
        </w:rPr>
        <w:t xml:space="preserve"> </w:t>
      </w:r>
      <w:r>
        <w:t>based</w:t>
      </w:r>
      <w:r>
        <w:rPr>
          <w:spacing w:val="-3"/>
        </w:rPr>
        <w:t xml:space="preserve"> </w:t>
      </w:r>
      <w:r>
        <w:t>on</w:t>
      </w:r>
      <w:r>
        <w:rPr>
          <w:spacing w:val="-1"/>
        </w:rPr>
        <w:t xml:space="preserve"> </w:t>
      </w:r>
      <w:r>
        <w:t>the</w:t>
      </w:r>
      <w:r>
        <w:rPr>
          <w:spacing w:val="-2"/>
        </w:rPr>
        <w:t xml:space="preserve"> </w:t>
      </w:r>
      <w:r>
        <w:t>plan's</w:t>
      </w:r>
      <w:r>
        <w:rPr>
          <w:spacing w:val="-52"/>
        </w:rPr>
        <w:t xml:space="preserve"> </w:t>
      </w:r>
      <w:r>
        <w:t>or issuer's requirements for Medical Necessity, appropriateness, health care setting, level of care, or</w:t>
      </w:r>
      <w:r>
        <w:rPr>
          <w:spacing w:val="1"/>
        </w:rPr>
        <w:t xml:space="preserve"> </w:t>
      </w:r>
      <w:r>
        <w:t>effectiveness</w:t>
      </w:r>
      <w:r>
        <w:rPr>
          <w:spacing w:val="4"/>
        </w:rPr>
        <w:t xml:space="preserve"> </w:t>
      </w:r>
      <w:r>
        <w:t>of</w:t>
      </w:r>
      <w:r>
        <w:rPr>
          <w:spacing w:val="5"/>
        </w:rPr>
        <w:t xml:space="preserve"> </w:t>
      </w:r>
      <w:r>
        <w:t>a</w:t>
      </w:r>
      <w:r>
        <w:rPr>
          <w:spacing w:val="3"/>
        </w:rPr>
        <w:t xml:space="preserve"> </w:t>
      </w:r>
      <w:r>
        <w:t>covered</w:t>
      </w:r>
      <w:r>
        <w:rPr>
          <w:spacing w:val="5"/>
        </w:rPr>
        <w:t xml:space="preserve"> </w:t>
      </w:r>
      <w:r>
        <w:t>benefit;</w:t>
      </w:r>
      <w:r>
        <w:rPr>
          <w:spacing w:val="5"/>
        </w:rPr>
        <w:t xml:space="preserve"> </w:t>
      </w:r>
      <w:r>
        <w:t>or</w:t>
      </w:r>
      <w:r>
        <w:rPr>
          <w:spacing w:val="4"/>
        </w:rPr>
        <w:t xml:space="preserve"> </w:t>
      </w:r>
      <w:r>
        <w:t>its</w:t>
      </w:r>
      <w:r>
        <w:rPr>
          <w:spacing w:val="7"/>
        </w:rPr>
        <w:t xml:space="preserve"> </w:t>
      </w:r>
      <w:r>
        <w:t>determination</w:t>
      </w:r>
      <w:r>
        <w:rPr>
          <w:spacing w:val="5"/>
        </w:rPr>
        <w:t xml:space="preserve"> </w:t>
      </w:r>
      <w:r>
        <w:t>that</w:t>
      </w:r>
      <w:r>
        <w:rPr>
          <w:spacing w:val="5"/>
        </w:rPr>
        <w:t xml:space="preserve"> </w:t>
      </w:r>
      <w:r>
        <w:t>a</w:t>
      </w:r>
      <w:r>
        <w:rPr>
          <w:spacing w:val="3"/>
        </w:rPr>
        <w:t xml:space="preserve"> </w:t>
      </w:r>
      <w:r>
        <w:t>treatment</w:t>
      </w:r>
      <w:r>
        <w:rPr>
          <w:spacing w:val="3"/>
        </w:rPr>
        <w:t xml:space="preserve"> </w:t>
      </w:r>
      <w:r>
        <w:t>is</w:t>
      </w:r>
      <w:r>
        <w:rPr>
          <w:spacing w:val="4"/>
        </w:rPr>
        <w:t xml:space="preserve"> </w:t>
      </w:r>
      <w:r>
        <w:t>Experimental</w:t>
      </w:r>
      <w:r>
        <w:rPr>
          <w:spacing w:val="2"/>
        </w:rPr>
        <w:t xml:space="preserve"> </w:t>
      </w:r>
      <w:r>
        <w:t>or</w:t>
      </w:r>
      <w:r>
        <w:rPr>
          <w:spacing w:val="1"/>
        </w:rPr>
        <w:t xml:space="preserve"> </w:t>
      </w:r>
      <w:r>
        <w:rPr>
          <w:spacing w:val="-1"/>
        </w:rPr>
        <w:t xml:space="preserve">Investigational), and Claimant disagrees with Contract Administrator </w:t>
      </w:r>
      <w:r>
        <w:t>decision, Claimant or Claimant’s</w:t>
      </w:r>
      <w:r>
        <w:rPr>
          <w:spacing w:val="1"/>
        </w:rPr>
        <w:t xml:space="preserve"> </w:t>
      </w:r>
      <w:r>
        <w:t>authorized representative may submit Claimant’s preauthorization request to the external review process</w:t>
      </w:r>
      <w:r>
        <w:rPr>
          <w:spacing w:val="1"/>
        </w:rPr>
        <w:t xml:space="preserve"> </w:t>
      </w:r>
      <w:r>
        <w:t>described below. This step is not mandatory. If Contracted Administrator bases a denial, reduction,</w:t>
      </w:r>
      <w:r>
        <w:rPr>
          <w:spacing w:val="1"/>
        </w:rPr>
        <w:t xml:space="preserve"> </w:t>
      </w:r>
      <w:r>
        <w:t>termination, or refusal to provide payment on a determination that an individual is not eligible under the</w:t>
      </w:r>
      <w:r>
        <w:rPr>
          <w:spacing w:val="1"/>
        </w:rPr>
        <w:t xml:space="preserve"> </w:t>
      </w:r>
      <w:r>
        <w:t>Plan,</w:t>
      </w:r>
      <w:r>
        <w:rPr>
          <w:spacing w:val="-2"/>
        </w:rPr>
        <w:t xml:space="preserve"> </w:t>
      </w:r>
      <w:r>
        <w:t>no</w:t>
      </w:r>
      <w:r>
        <w:rPr>
          <w:spacing w:val="-1"/>
        </w:rPr>
        <w:t xml:space="preserve"> </w:t>
      </w:r>
      <w:r>
        <w:t>external review</w:t>
      </w:r>
      <w:r>
        <w:rPr>
          <w:spacing w:val="-1"/>
        </w:rPr>
        <w:t xml:space="preserve"> </w:t>
      </w:r>
      <w:r>
        <w:t>is</w:t>
      </w:r>
      <w:r>
        <w:rPr>
          <w:spacing w:val="3"/>
        </w:rPr>
        <w:t xml:space="preserve"> </w:t>
      </w:r>
      <w:r>
        <w:t>available.</w:t>
      </w:r>
    </w:p>
    <w:p w14:paraId="72B39A8B" w14:textId="77777777" w:rsidR="002733EE" w:rsidRDefault="002733EE">
      <w:pPr>
        <w:pStyle w:val="BodyText"/>
        <w:spacing w:before="2"/>
      </w:pPr>
    </w:p>
    <w:p w14:paraId="72B39A8C" w14:textId="77777777" w:rsidR="002733EE" w:rsidRDefault="0087278D">
      <w:pPr>
        <w:pStyle w:val="BodyText"/>
        <w:spacing w:before="1"/>
        <w:ind w:left="739" w:right="1303"/>
      </w:pPr>
      <w:r>
        <w:t>In most circumstances, before Claimant may submit preauthorization request to the external review</w:t>
      </w:r>
      <w:r>
        <w:rPr>
          <w:spacing w:val="1"/>
        </w:rPr>
        <w:t xml:space="preserve"> </w:t>
      </w:r>
      <w:r>
        <w:t>process, Claimant must first follow the claims procedures outlined above by filing an initial claim and a</w:t>
      </w:r>
      <w:r>
        <w:rPr>
          <w:spacing w:val="1"/>
        </w:rPr>
        <w:t xml:space="preserve"> </w:t>
      </w:r>
      <w:r>
        <w:t>request for review of an Adverse Benefit Determination to Contract Administrator. However, in certain</w:t>
      </w:r>
      <w:r>
        <w:rPr>
          <w:spacing w:val="1"/>
        </w:rPr>
        <w:t xml:space="preserve"> </w:t>
      </w:r>
      <w:r>
        <w:t>circumstances (described below), Claimant may receive an expedited external review. In this case,</w:t>
      </w:r>
      <w:r>
        <w:rPr>
          <w:spacing w:val="1"/>
        </w:rPr>
        <w:t xml:space="preserve"> </w:t>
      </w:r>
      <w:r>
        <w:rPr>
          <w:spacing w:val="-1"/>
        </w:rPr>
        <w:t xml:space="preserve">Claimant may not have to exhaust the internal preauthorization </w:t>
      </w:r>
      <w:r>
        <w:t>process before filing a request for external</w:t>
      </w:r>
      <w:r>
        <w:rPr>
          <w:spacing w:val="-53"/>
        </w:rPr>
        <w:t xml:space="preserve"> </w:t>
      </w:r>
      <w:r>
        <w:t>review.</w:t>
      </w:r>
      <w:r>
        <w:rPr>
          <w:spacing w:val="1"/>
        </w:rPr>
        <w:t xml:space="preserve"> </w:t>
      </w:r>
      <w:r>
        <w:t>Also,</w:t>
      </w:r>
      <w:r>
        <w:rPr>
          <w:spacing w:val="1"/>
        </w:rPr>
        <w:t xml:space="preserve"> </w:t>
      </w:r>
      <w:r>
        <w:t>if</w:t>
      </w:r>
      <w:r>
        <w:rPr>
          <w:spacing w:val="1"/>
        </w:rPr>
        <w:t xml:space="preserve"> </w:t>
      </w:r>
      <w:r>
        <w:t>the</w:t>
      </w:r>
      <w:r>
        <w:rPr>
          <w:spacing w:val="1"/>
        </w:rPr>
        <w:t xml:space="preserve"> </w:t>
      </w:r>
      <w:r>
        <w:t>Plan</w:t>
      </w:r>
      <w:r>
        <w:rPr>
          <w:spacing w:val="-1"/>
        </w:rPr>
        <w:t xml:space="preserve"> </w:t>
      </w:r>
      <w:r>
        <w:t>fails to</w:t>
      </w:r>
      <w:r>
        <w:rPr>
          <w:spacing w:val="-1"/>
        </w:rPr>
        <w:t xml:space="preserve"> </w:t>
      </w:r>
      <w:r>
        <w:t>strictly</w:t>
      </w:r>
      <w:r>
        <w:rPr>
          <w:spacing w:val="-3"/>
        </w:rPr>
        <w:t xml:space="preserve"> </w:t>
      </w:r>
      <w:r>
        <w:t>adhere</w:t>
      </w:r>
      <w:r>
        <w:rPr>
          <w:spacing w:val="1"/>
        </w:rPr>
        <w:t xml:space="preserve"> </w:t>
      </w:r>
      <w:r>
        <w:t>to</w:t>
      </w:r>
      <w:r>
        <w:rPr>
          <w:spacing w:val="-1"/>
        </w:rPr>
        <w:t xml:space="preserve"> </w:t>
      </w:r>
      <w:r>
        <w:t>all of</w:t>
      </w:r>
      <w:r>
        <w:rPr>
          <w:spacing w:val="1"/>
        </w:rPr>
        <w:t xml:space="preserve"> </w:t>
      </w:r>
      <w:r>
        <w:t>the</w:t>
      </w:r>
      <w:r>
        <w:rPr>
          <w:spacing w:val="-1"/>
        </w:rPr>
        <w:t xml:space="preserve"> </w:t>
      </w:r>
      <w:r>
        <w:t>requirements of</w:t>
      </w:r>
      <w:r>
        <w:rPr>
          <w:spacing w:val="1"/>
        </w:rPr>
        <w:t xml:space="preserve"> </w:t>
      </w:r>
      <w:r>
        <w:t>the</w:t>
      </w:r>
      <w:r>
        <w:rPr>
          <w:spacing w:val="2"/>
        </w:rPr>
        <w:t xml:space="preserve"> </w:t>
      </w:r>
      <w:r>
        <w:t>internal Claims and</w:t>
      </w:r>
      <w:r>
        <w:rPr>
          <w:spacing w:val="1"/>
        </w:rPr>
        <w:t xml:space="preserve"> </w:t>
      </w:r>
      <w:r>
        <w:t>Appeals process with respect to the Claimant's Claim. In such case, the Claimant is deemed to have</w:t>
      </w:r>
      <w:r>
        <w:rPr>
          <w:spacing w:val="1"/>
        </w:rPr>
        <w:t xml:space="preserve"> </w:t>
      </w:r>
      <w:r>
        <w:t>exhausted the internal Claims and Appeals process and the Claimant may seek an External Review or</w:t>
      </w:r>
      <w:r>
        <w:rPr>
          <w:spacing w:val="1"/>
        </w:rPr>
        <w:t xml:space="preserve"> </w:t>
      </w:r>
      <w:r>
        <w:t>pursue</w:t>
      </w:r>
      <w:r>
        <w:rPr>
          <w:spacing w:val="-3"/>
        </w:rPr>
        <w:t xml:space="preserve"> </w:t>
      </w:r>
      <w:r>
        <w:t>legal</w:t>
      </w:r>
      <w:r>
        <w:rPr>
          <w:spacing w:val="-3"/>
        </w:rPr>
        <w:t xml:space="preserve"> </w:t>
      </w:r>
      <w:r>
        <w:t>remedies.</w:t>
      </w:r>
      <w:r>
        <w:rPr>
          <w:spacing w:val="-2"/>
        </w:rPr>
        <w:t xml:space="preserve"> </w:t>
      </w:r>
      <w:r>
        <w:t>However,</w:t>
      </w:r>
      <w:r>
        <w:rPr>
          <w:spacing w:val="-2"/>
        </w:rPr>
        <w:t xml:space="preserve"> </w:t>
      </w:r>
      <w:r>
        <w:t>this</w:t>
      </w:r>
      <w:r>
        <w:rPr>
          <w:spacing w:val="1"/>
        </w:rPr>
        <w:t xml:space="preserve"> </w:t>
      </w:r>
      <w:r>
        <w:t>will</w:t>
      </w:r>
      <w:r>
        <w:rPr>
          <w:spacing w:val="-1"/>
        </w:rPr>
        <w:t xml:space="preserve"> </w:t>
      </w:r>
      <w:r>
        <w:t>not apply</w:t>
      </w:r>
      <w:r>
        <w:rPr>
          <w:spacing w:val="-5"/>
        </w:rPr>
        <w:t xml:space="preserve"> </w:t>
      </w:r>
      <w:r>
        <w:t>if the</w:t>
      </w:r>
      <w:r>
        <w:rPr>
          <w:spacing w:val="-3"/>
        </w:rPr>
        <w:t xml:space="preserve"> </w:t>
      </w:r>
      <w:r>
        <w:t>error</w:t>
      </w:r>
      <w:r>
        <w:rPr>
          <w:spacing w:val="1"/>
        </w:rPr>
        <w:t xml:space="preserve"> </w:t>
      </w:r>
      <w:r>
        <w:t>was</w:t>
      </w:r>
      <w:r>
        <w:rPr>
          <w:spacing w:val="-1"/>
        </w:rPr>
        <w:t xml:space="preserve"> </w:t>
      </w:r>
      <w:r>
        <w:t>de</w:t>
      </w:r>
      <w:r>
        <w:rPr>
          <w:spacing w:val="-2"/>
        </w:rPr>
        <w:t xml:space="preserve"> </w:t>
      </w:r>
      <w:r>
        <w:t>minimis,</w:t>
      </w:r>
      <w:r>
        <w:rPr>
          <w:spacing w:val="-2"/>
        </w:rPr>
        <w:t xml:space="preserve"> </w:t>
      </w:r>
      <w:r>
        <w:t>if</w:t>
      </w:r>
      <w:r>
        <w:rPr>
          <w:spacing w:val="-1"/>
        </w:rPr>
        <w:t xml:space="preserve"> </w:t>
      </w:r>
      <w:r>
        <w:t>the</w:t>
      </w:r>
      <w:r>
        <w:rPr>
          <w:spacing w:val="-2"/>
        </w:rPr>
        <w:t xml:space="preserve"> </w:t>
      </w:r>
      <w:r>
        <w:t>error</w:t>
      </w:r>
      <w:r>
        <w:rPr>
          <w:spacing w:val="-13"/>
        </w:rPr>
        <w:t xml:space="preserve"> </w:t>
      </w:r>
      <w:r>
        <w:t>does</w:t>
      </w:r>
    </w:p>
    <w:p w14:paraId="72B39A8D" w14:textId="77777777" w:rsidR="002733EE" w:rsidRDefault="0087278D">
      <w:pPr>
        <w:pStyle w:val="BodyText"/>
        <w:spacing w:line="225" w:lineRule="exact"/>
        <w:ind w:left="739"/>
      </w:pPr>
      <w:r>
        <w:t>not</w:t>
      </w:r>
      <w:r>
        <w:rPr>
          <w:spacing w:val="-4"/>
        </w:rPr>
        <w:t xml:space="preserve"> </w:t>
      </w:r>
      <w:r>
        <w:t>cause</w:t>
      </w:r>
      <w:r>
        <w:rPr>
          <w:spacing w:val="-1"/>
        </w:rPr>
        <w:t xml:space="preserve"> </w:t>
      </w:r>
      <w:r>
        <w:t>harm</w:t>
      </w:r>
      <w:r>
        <w:rPr>
          <w:spacing w:val="2"/>
        </w:rPr>
        <w:t xml:space="preserve"> </w:t>
      </w:r>
      <w:r>
        <w:t>to</w:t>
      </w:r>
      <w:r>
        <w:rPr>
          <w:spacing w:val="-3"/>
        </w:rPr>
        <w:t xml:space="preserve"> </w:t>
      </w:r>
      <w:r>
        <w:t>the</w:t>
      </w:r>
      <w:r>
        <w:rPr>
          <w:spacing w:val="-3"/>
        </w:rPr>
        <w:t xml:space="preserve"> </w:t>
      </w:r>
      <w:r>
        <w:t>Claimant,</w:t>
      </w:r>
      <w:r>
        <w:rPr>
          <w:spacing w:val="-3"/>
        </w:rPr>
        <w:t xml:space="preserve"> </w:t>
      </w:r>
      <w:r>
        <w:t>if</w:t>
      </w:r>
      <w:r>
        <w:rPr>
          <w:spacing w:val="-2"/>
        </w:rPr>
        <w:t xml:space="preserve"> </w:t>
      </w:r>
      <w:r>
        <w:t>the</w:t>
      </w:r>
      <w:r>
        <w:rPr>
          <w:spacing w:val="-3"/>
        </w:rPr>
        <w:t xml:space="preserve"> </w:t>
      </w:r>
      <w:r>
        <w:t>error was</w:t>
      </w:r>
      <w:r>
        <w:rPr>
          <w:spacing w:val="-2"/>
        </w:rPr>
        <w:t xml:space="preserve"> </w:t>
      </w:r>
      <w:r>
        <w:t>due</w:t>
      </w:r>
      <w:r>
        <w:rPr>
          <w:spacing w:val="-3"/>
        </w:rPr>
        <w:t xml:space="preserve"> </w:t>
      </w:r>
      <w:r>
        <w:t>to</w:t>
      </w:r>
      <w:r>
        <w:rPr>
          <w:spacing w:val="-3"/>
        </w:rPr>
        <w:t xml:space="preserve"> </w:t>
      </w:r>
      <w:r>
        <w:t>good</w:t>
      </w:r>
      <w:r>
        <w:rPr>
          <w:spacing w:val="-3"/>
        </w:rPr>
        <w:t xml:space="preserve"> </w:t>
      </w:r>
      <w:r>
        <w:t>cause</w:t>
      </w:r>
      <w:r>
        <w:rPr>
          <w:spacing w:val="-2"/>
        </w:rPr>
        <w:t xml:space="preserve"> </w:t>
      </w:r>
      <w:r>
        <w:t>or</w:t>
      </w:r>
      <w:r>
        <w:rPr>
          <w:spacing w:val="-2"/>
        </w:rPr>
        <w:t xml:space="preserve"> </w:t>
      </w:r>
      <w:r>
        <w:t>to</w:t>
      </w:r>
      <w:r>
        <w:rPr>
          <w:spacing w:val="-1"/>
        </w:rPr>
        <w:t xml:space="preserve"> </w:t>
      </w:r>
      <w:r>
        <w:t>matters</w:t>
      </w:r>
      <w:r>
        <w:rPr>
          <w:spacing w:val="-2"/>
        </w:rPr>
        <w:t xml:space="preserve"> </w:t>
      </w:r>
      <w:r>
        <w:t>beyond</w:t>
      </w:r>
      <w:r>
        <w:rPr>
          <w:spacing w:val="-1"/>
        </w:rPr>
        <w:t xml:space="preserve"> </w:t>
      </w:r>
      <w:r>
        <w:t>the</w:t>
      </w:r>
      <w:r>
        <w:rPr>
          <w:spacing w:val="-1"/>
        </w:rPr>
        <w:t xml:space="preserve"> </w:t>
      </w:r>
      <w:r>
        <w:t>Plan’s</w:t>
      </w:r>
    </w:p>
    <w:p w14:paraId="72B39A8E" w14:textId="77777777" w:rsidR="002733EE" w:rsidRDefault="002733EE">
      <w:pPr>
        <w:spacing w:line="225" w:lineRule="exact"/>
        <w:sectPr w:rsidR="002733EE">
          <w:headerReference w:type="default" r:id="rId99"/>
          <w:footerReference w:type="default" r:id="rId100"/>
          <w:pgSz w:w="12240" w:h="15840"/>
          <w:pgMar w:top="1360" w:right="180" w:bottom="1100" w:left="700" w:header="0" w:footer="909" w:gutter="0"/>
          <w:cols w:space="720"/>
        </w:sectPr>
      </w:pPr>
    </w:p>
    <w:p w14:paraId="72B39A8F" w14:textId="77777777" w:rsidR="002733EE" w:rsidRDefault="0087278D">
      <w:pPr>
        <w:pStyle w:val="BodyText"/>
        <w:spacing w:before="77"/>
        <w:ind w:left="739" w:right="1301"/>
      </w:pPr>
      <w:r>
        <w:lastRenderedPageBreak/>
        <w:t>control, if it occurs in context of good faith exchange of information, or if the error does not reflect a</w:t>
      </w:r>
      <w:r>
        <w:rPr>
          <w:spacing w:val="1"/>
        </w:rPr>
        <w:t xml:space="preserve"> </w:t>
      </w:r>
      <w:r>
        <w:t>pattern</w:t>
      </w:r>
      <w:r>
        <w:rPr>
          <w:spacing w:val="-2"/>
        </w:rPr>
        <w:t xml:space="preserve"> </w:t>
      </w:r>
      <w:r>
        <w:t>or</w:t>
      </w:r>
      <w:r>
        <w:rPr>
          <w:spacing w:val="-3"/>
        </w:rPr>
        <w:t xml:space="preserve"> </w:t>
      </w:r>
      <w:r>
        <w:t>practice</w:t>
      </w:r>
      <w:r>
        <w:rPr>
          <w:spacing w:val="-4"/>
        </w:rPr>
        <w:t xml:space="preserve"> </w:t>
      </w:r>
      <w:r>
        <w:t>of</w:t>
      </w:r>
      <w:r>
        <w:rPr>
          <w:spacing w:val="-2"/>
        </w:rPr>
        <w:t xml:space="preserve"> </w:t>
      </w:r>
      <w:r>
        <w:t>noncompliance.</w:t>
      </w:r>
      <w:r>
        <w:rPr>
          <w:spacing w:val="-3"/>
        </w:rPr>
        <w:t xml:space="preserve"> </w:t>
      </w:r>
      <w:r>
        <w:t>In</w:t>
      </w:r>
      <w:r>
        <w:rPr>
          <w:spacing w:val="-2"/>
        </w:rPr>
        <w:t xml:space="preserve"> </w:t>
      </w:r>
      <w:r>
        <w:t>that</w:t>
      </w:r>
      <w:r>
        <w:rPr>
          <w:spacing w:val="-2"/>
        </w:rPr>
        <w:t xml:space="preserve"> </w:t>
      </w:r>
      <w:r>
        <w:t>case,</w:t>
      </w:r>
      <w:r>
        <w:rPr>
          <w:spacing w:val="-4"/>
        </w:rPr>
        <w:t xml:space="preserve"> </w:t>
      </w:r>
      <w:r>
        <w:t>the</w:t>
      </w:r>
      <w:r>
        <w:rPr>
          <w:spacing w:val="-1"/>
        </w:rPr>
        <w:t xml:space="preserve"> </w:t>
      </w:r>
      <w:r>
        <w:t>Claimant</w:t>
      </w:r>
      <w:r>
        <w:rPr>
          <w:spacing w:val="-6"/>
        </w:rPr>
        <w:t xml:space="preserve"> </w:t>
      </w:r>
      <w:r>
        <w:t>may</w:t>
      </w:r>
      <w:r>
        <w:rPr>
          <w:spacing w:val="-7"/>
        </w:rPr>
        <w:t xml:space="preserve"> </w:t>
      </w:r>
      <w:r>
        <w:t>resubmit</w:t>
      </w:r>
      <w:r>
        <w:rPr>
          <w:spacing w:val="-3"/>
        </w:rPr>
        <w:t xml:space="preserve"> </w:t>
      </w:r>
      <w:r>
        <w:t>his or</w:t>
      </w:r>
      <w:r>
        <w:rPr>
          <w:spacing w:val="-3"/>
        </w:rPr>
        <w:t xml:space="preserve"> </w:t>
      </w:r>
      <w:r>
        <w:t>her</w:t>
      </w:r>
      <w:r>
        <w:rPr>
          <w:spacing w:val="-3"/>
        </w:rPr>
        <w:t xml:space="preserve"> </w:t>
      </w:r>
      <w:r>
        <w:t>Claim</w:t>
      </w:r>
      <w:r>
        <w:rPr>
          <w:spacing w:val="1"/>
        </w:rPr>
        <w:t xml:space="preserve"> </w:t>
      </w:r>
      <w:r>
        <w:t>for</w:t>
      </w:r>
      <w:r>
        <w:rPr>
          <w:spacing w:val="-3"/>
        </w:rPr>
        <w:t xml:space="preserve"> </w:t>
      </w:r>
      <w:r>
        <w:t>internal</w:t>
      </w:r>
      <w:r>
        <w:rPr>
          <w:spacing w:val="-52"/>
        </w:rPr>
        <w:t xml:space="preserve"> </w:t>
      </w:r>
      <w:r>
        <w:t>review and the Claimant may ask the Plan to explain why the error is minor and why it meets this</w:t>
      </w:r>
      <w:r>
        <w:rPr>
          <w:spacing w:val="1"/>
        </w:rPr>
        <w:t xml:space="preserve"> </w:t>
      </w:r>
      <w:r>
        <w:t>exception.</w:t>
      </w:r>
    </w:p>
    <w:p w14:paraId="72B39A90" w14:textId="77777777" w:rsidR="002733EE" w:rsidRDefault="002733EE">
      <w:pPr>
        <w:pStyle w:val="BodyText"/>
      </w:pPr>
    </w:p>
    <w:p w14:paraId="72B39A91" w14:textId="77777777" w:rsidR="002733EE" w:rsidRDefault="0087278D">
      <w:pPr>
        <w:pStyle w:val="BodyText"/>
        <w:ind w:left="739" w:right="1554"/>
        <w:jc w:val="both"/>
      </w:pPr>
      <w:r>
        <w:t>Within four (4) months of the date Claimant receives an Adverse Benefit Determination or final internal</w:t>
      </w:r>
      <w:r>
        <w:rPr>
          <w:spacing w:val="-53"/>
        </w:rPr>
        <w:t xml:space="preserve"> </w:t>
      </w:r>
      <w:r>
        <w:rPr>
          <w:spacing w:val="-1"/>
        </w:rPr>
        <w:t xml:space="preserve">Adverse Benefit Determination, </w:t>
      </w:r>
      <w:r>
        <w:t>Claimant or Claimant’s authorized representative may file a request for</w:t>
      </w:r>
      <w:r>
        <w:rPr>
          <w:spacing w:val="-53"/>
        </w:rPr>
        <w:t xml:space="preserve"> </w:t>
      </w:r>
      <w:r>
        <w:t>external</w:t>
      </w:r>
      <w:r>
        <w:rPr>
          <w:spacing w:val="-3"/>
        </w:rPr>
        <w:t xml:space="preserve"> </w:t>
      </w:r>
      <w:r>
        <w:t>review.</w:t>
      </w:r>
    </w:p>
    <w:p w14:paraId="72B39A92" w14:textId="77777777" w:rsidR="002733EE" w:rsidRDefault="002733EE">
      <w:pPr>
        <w:pStyle w:val="BodyText"/>
        <w:spacing w:before="10"/>
        <w:rPr>
          <w:sz w:val="19"/>
        </w:rPr>
      </w:pPr>
    </w:p>
    <w:p w14:paraId="72B39A93" w14:textId="77777777" w:rsidR="002733EE" w:rsidRDefault="0087278D">
      <w:pPr>
        <w:pStyle w:val="BodyText"/>
        <w:ind w:left="740"/>
        <w:jc w:val="both"/>
      </w:pPr>
      <w:r>
        <w:t>The</w:t>
      </w:r>
      <w:r>
        <w:rPr>
          <w:spacing w:val="-3"/>
        </w:rPr>
        <w:t xml:space="preserve"> </w:t>
      </w:r>
      <w:r>
        <w:t>request</w:t>
      </w:r>
      <w:r>
        <w:rPr>
          <w:spacing w:val="-3"/>
        </w:rPr>
        <w:t xml:space="preserve"> </w:t>
      </w:r>
      <w:r>
        <w:t>should</w:t>
      </w:r>
      <w:r>
        <w:rPr>
          <w:spacing w:val="-1"/>
        </w:rPr>
        <w:t xml:space="preserve"> </w:t>
      </w:r>
      <w:r>
        <w:t>be</w:t>
      </w:r>
      <w:r>
        <w:rPr>
          <w:spacing w:val="-2"/>
        </w:rPr>
        <w:t xml:space="preserve"> </w:t>
      </w:r>
      <w:r>
        <w:t>sent</w:t>
      </w:r>
      <w:r>
        <w:rPr>
          <w:spacing w:val="-1"/>
        </w:rPr>
        <w:t xml:space="preserve"> </w:t>
      </w:r>
      <w:r>
        <w:t>to:</w:t>
      </w:r>
    </w:p>
    <w:p w14:paraId="72B39A94" w14:textId="77777777" w:rsidR="002733EE" w:rsidRDefault="002733EE">
      <w:pPr>
        <w:pStyle w:val="BodyText"/>
        <w:spacing w:before="1"/>
      </w:pPr>
    </w:p>
    <w:p w14:paraId="72B39A95" w14:textId="77777777" w:rsidR="002733EE" w:rsidRDefault="0087278D">
      <w:pPr>
        <w:pStyle w:val="BodyText"/>
        <w:ind w:left="3984" w:right="4505" w:hanging="4"/>
        <w:jc w:val="center"/>
      </w:pPr>
      <w:r>
        <w:t>MAXIMUS Federal Services</w:t>
      </w:r>
      <w:r>
        <w:rPr>
          <w:spacing w:val="1"/>
        </w:rPr>
        <w:t xml:space="preserve"> </w:t>
      </w:r>
      <w:r>
        <w:t>3750</w:t>
      </w:r>
      <w:r>
        <w:rPr>
          <w:spacing w:val="-3"/>
        </w:rPr>
        <w:t xml:space="preserve"> </w:t>
      </w:r>
      <w:r>
        <w:t>Monroe</w:t>
      </w:r>
      <w:r>
        <w:rPr>
          <w:spacing w:val="-2"/>
        </w:rPr>
        <w:t xml:space="preserve"> </w:t>
      </w:r>
      <w:r>
        <w:t>Avenue,</w:t>
      </w:r>
      <w:r>
        <w:rPr>
          <w:spacing w:val="-3"/>
        </w:rPr>
        <w:t xml:space="preserve"> </w:t>
      </w:r>
      <w:r>
        <w:t>Suite</w:t>
      </w:r>
      <w:r>
        <w:rPr>
          <w:spacing w:val="-4"/>
        </w:rPr>
        <w:t xml:space="preserve"> </w:t>
      </w:r>
      <w:r>
        <w:t>705</w:t>
      </w:r>
    </w:p>
    <w:p w14:paraId="72B39A96" w14:textId="77777777" w:rsidR="002733EE" w:rsidRDefault="0087278D">
      <w:pPr>
        <w:pStyle w:val="BodyText"/>
        <w:spacing w:line="225" w:lineRule="exact"/>
        <w:ind w:left="1086" w:right="1608"/>
        <w:jc w:val="center"/>
      </w:pPr>
      <w:r>
        <w:t>Pittsford,</w:t>
      </w:r>
      <w:r>
        <w:rPr>
          <w:spacing w:val="-3"/>
        </w:rPr>
        <w:t xml:space="preserve"> </w:t>
      </w:r>
      <w:r>
        <w:t>NY</w:t>
      </w:r>
      <w:r>
        <w:rPr>
          <w:spacing w:val="-3"/>
        </w:rPr>
        <w:t xml:space="preserve"> </w:t>
      </w:r>
      <w:r>
        <w:t>14534</w:t>
      </w:r>
    </w:p>
    <w:p w14:paraId="72B39A97" w14:textId="77777777" w:rsidR="002733EE" w:rsidRDefault="0087278D">
      <w:pPr>
        <w:spacing w:line="229" w:lineRule="exact"/>
        <w:ind w:left="1086" w:right="1608"/>
        <w:jc w:val="center"/>
        <w:rPr>
          <w:sz w:val="20"/>
        </w:rPr>
      </w:pPr>
      <w:r>
        <w:rPr>
          <w:b/>
          <w:sz w:val="20"/>
        </w:rPr>
        <w:t>By</w:t>
      </w:r>
      <w:r>
        <w:rPr>
          <w:b/>
          <w:spacing w:val="-6"/>
          <w:sz w:val="20"/>
        </w:rPr>
        <w:t xml:space="preserve"> </w:t>
      </w:r>
      <w:r>
        <w:rPr>
          <w:b/>
          <w:sz w:val="20"/>
        </w:rPr>
        <w:t xml:space="preserve">Phone: </w:t>
      </w:r>
      <w:r>
        <w:rPr>
          <w:sz w:val="20"/>
        </w:rPr>
        <w:t>1-888-866-6205</w:t>
      </w:r>
      <w:r>
        <w:rPr>
          <w:spacing w:val="-3"/>
          <w:sz w:val="20"/>
        </w:rPr>
        <w:t xml:space="preserve"> </w:t>
      </w:r>
      <w:r>
        <w:rPr>
          <w:b/>
          <w:sz w:val="20"/>
        </w:rPr>
        <w:t>By</w:t>
      </w:r>
      <w:r>
        <w:rPr>
          <w:b/>
          <w:spacing w:val="-6"/>
          <w:sz w:val="20"/>
        </w:rPr>
        <w:t xml:space="preserve"> </w:t>
      </w:r>
      <w:r>
        <w:rPr>
          <w:b/>
          <w:sz w:val="20"/>
        </w:rPr>
        <w:t>Fax:</w:t>
      </w:r>
      <w:r>
        <w:rPr>
          <w:b/>
          <w:spacing w:val="-2"/>
          <w:sz w:val="20"/>
        </w:rPr>
        <w:t xml:space="preserve"> </w:t>
      </w:r>
      <w:r>
        <w:rPr>
          <w:sz w:val="20"/>
        </w:rPr>
        <w:t>1-888-866-6190</w:t>
      </w:r>
    </w:p>
    <w:p w14:paraId="72B39A98" w14:textId="77777777" w:rsidR="002733EE" w:rsidRDefault="002733EE">
      <w:pPr>
        <w:pStyle w:val="BodyText"/>
        <w:spacing w:before="6"/>
      </w:pPr>
    </w:p>
    <w:p w14:paraId="72B39A99" w14:textId="77777777" w:rsidR="002733EE" w:rsidRDefault="0087278D">
      <w:pPr>
        <w:pStyle w:val="BodyText"/>
        <w:spacing w:line="228" w:lineRule="exact"/>
        <w:ind w:left="739"/>
      </w:pPr>
      <w:r>
        <w:t>Your</w:t>
      </w:r>
      <w:r>
        <w:rPr>
          <w:spacing w:val="-1"/>
        </w:rPr>
        <w:t xml:space="preserve"> </w:t>
      </w:r>
      <w:r>
        <w:t>written</w:t>
      </w:r>
      <w:r>
        <w:rPr>
          <w:spacing w:val="-4"/>
        </w:rPr>
        <w:t xml:space="preserve"> </w:t>
      </w:r>
      <w:r>
        <w:t>request</w:t>
      </w:r>
      <w:r>
        <w:rPr>
          <w:spacing w:val="-3"/>
        </w:rPr>
        <w:t xml:space="preserve"> </w:t>
      </w:r>
      <w:r>
        <w:t>should</w:t>
      </w:r>
      <w:r>
        <w:rPr>
          <w:spacing w:val="-2"/>
        </w:rPr>
        <w:t xml:space="preserve"> </w:t>
      </w:r>
      <w:r>
        <w:t>include:</w:t>
      </w:r>
    </w:p>
    <w:p w14:paraId="72B39A9A" w14:textId="77777777" w:rsidR="002733EE" w:rsidRDefault="0087278D">
      <w:pPr>
        <w:pStyle w:val="ListParagraph"/>
        <w:numPr>
          <w:ilvl w:val="0"/>
          <w:numId w:val="3"/>
        </w:numPr>
        <w:tabs>
          <w:tab w:val="left" w:pos="1459"/>
          <w:tab w:val="left" w:pos="1460"/>
        </w:tabs>
        <w:spacing w:line="243" w:lineRule="exact"/>
        <w:jc w:val="left"/>
        <w:rPr>
          <w:sz w:val="20"/>
        </w:rPr>
      </w:pPr>
      <w:r>
        <w:rPr>
          <w:sz w:val="20"/>
        </w:rPr>
        <w:t>a</w:t>
      </w:r>
      <w:r>
        <w:rPr>
          <w:spacing w:val="-3"/>
          <w:sz w:val="20"/>
        </w:rPr>
        <w:t xml:space="preserve"> </w:t>
      </w:r>
      <w:r>
        <w:rPr>
          <w:sz w:val="20"/>
        </w:rPr>
        <w:t>specific</w:t>
      </w:r>
      <w:r>
        <w:rPr>
          <w:spacing w:val="-2"/>
          <w:sz w:val="20"/>
        </w:rPr>
        <w:t xml:space="preserve"> </w:t>
      </w:r>
      <w:r>
        <w:rPr>
          <w:sz w:val="20"/>
        </w:rPr>
        <w:t>request</w:t>
      </w:r>
      <w:r>
        <w:rPr>
          <w:spacing w:val="-3"/>
          <w:sz w:val="20"/>
        </w:rPr>
        <w:t xml:space="preserve"> </w:t>
      </w:r>
      <w:r>
        <w:rPr>
          <w:sz w:val="20"/>
        </w:rPr>
        <w:t>for</w:t>
      </w:r>
      <w:r>
        <w:rPr>
          <w:spacing w:val="-1"/>
          <w:sz w:val="20"/>
        </w:rPr>
        <w:t xml:space="preserve"> </w:t>
      </w:r>
      <w:r>
        <w:rPr>
          <w:sz w:val="20"/>
        </w:rPr>
        <w:t>an</w:t>
      </w:r>
      <w:r>
        <w:rPr>
          <w:spacing w:val="-3"/>
          <w:sz w:val="20"/>
        </w:rPr>
        <w:t xml:space="preserve"> </w:t>
      </w:r>
      <w:r>
        <w:rPr>
          <w:sz w:val="20"/>
        </w:rPr>
        <w:t>external</w:t>
      </w:r>
      <w:r>
        <w:rPr>
          <w:spacing w:val="-7"/>
          <w:sz w:val="20"/>
        </w:rPr>
        <w:t xml:space="preserve"> </w:t>
      </w:r>
      <w:r>
        <w:rPr>
          <w:sz w:val="20"/>
        </w:rPr>
        <w:t>review;</w:t>
      </w:r>
    </w:p>
    <w:p w14:paraId="72B39A9B" w14:textId="77777777" w:rsidR="002733EE" w:rsidRDefault="0087278D">
      <w:pPr>
        <w:pStyle w:val="ListParagraph"/>
        <w:numPr>
          <w:ilvl w:val="0"/>
          <w:numId w:val="3"/>
        </w:numPr>
        <w:tabs>
          <w:tab w:val="left" w:pos="1459"/>
          <w:tab w:val="left" w:pos="1460"/>
        </w:tabs>
        <w:spacing w:before="2"/>
        <w:ind w:right="2009"/>
        <w:jc w:val="left"/>
        <w:rPr>
          <w:sz w:val="20"/>
        </w:rPr>
      </w:pPr>
      <w:r>
        <w:rPr>
          <w:spacing w:val="-1"/>
          <w:sz w:val="20"/>
        </w:rPr>
        <w:t xml:space="preserve">your name (or name of you and your Authorized Representative), </w:t>
      </w:r>
      <w:r>
        <w:rPr>
          <w:sz w:val="20"/>
        </w:rPr>
        <w:t>address, and telephone</w:t>
      </w:r>
      <w:r>
        <w:rPr>
          <w:spacing w:val="-53"/>
          <w:sz w:val="20"/>
        </w:rPr>
        <w:t xml:space="preserve"> </w:t>
      </w:r>
      <w:r>
        <w:rPr>
          <w:sz w:val="20"/>
        </w:rPr>
        <w:t>number</w:t>
      </w:r>
    </w:p>
    <w:p w14:paraId="72B39A9C" w14:textId="77777777" w:rsidR="002733EE" w:rsidRDefault="0087278D">
      <w:pPr>
        <w:pStyle w:val="ListParagraph"/>
        <w:numPr>
          <w:ilvl w:val="0"/>
          <w:numId w:val="3"/>
        </w:numPr>
        <w:tabs>
          <w:tab w:val="left" w:pos="1459"/>
          <w:tab w:val="left" w:pos="1460"/>
        </w:tabs>
        <w:spacing w:line="240" w:lineRule="exact"/>
        <w:jc w:val="left"/>
        <w:rPr>
          <w:sz w:val="20"/>
        </w:rPr>
      </w:pPr>
      <w:r>
        <w:rPr>
          <w:sz w:val="20"/>
        </w:rPr>
        <w:t>the</w:t>
      </w:r>
      <w:r>
        <w:rPr>
          <w:spacing w:val="-3"/>
          <w:sz w:val="20"/>
        </w:rPr>
        <w:t xml:space="preserve"> </w:t>
      </w:r>
      <w:r>
        <w:rPr>
          <w:sz w:val="20"/>
        </w:rPr>
        <w:t>service</w:t>
      </w:r>
      <w:r>
        <w:rPr>
          <w:spacing w:val="-3"/>
          <w:sz w:val="20"/>
        </w:rPr>
        <w:t xml:space="preserve"> </w:t>
      </w:r>
      <w:r>
        <w:rPr>
          <w:sz w:val="20"/>
        </w:rPr>
        <w:t>that</w:t>
      </w:r>
      <w:r>
        <w:rPr>
          <w:spacing w:val="-1"/>
          <w:sz w:val="20"/>
        </w:rPr>
        <w:t xml:space="preserve"> </w:t>
      </w:r>
      <w:r>
        <w:rPr>
          <w:sz w:val="20"/>
        </w:rPr>
        <w:t>was</w:t>
      </w:r>
      <w:r>
        <w:rPr>
          <w:spacing w:val="-1"/>
          <w:sz w:val="20"/>
        </w:rPr>
        <w:t xml:space="preserve"> </w:t>
      </w:r>
      <w:r>
        <w:rPr>
          <w:sz w:val="20"/>
        </w:rPr>
        <w:t>denied;</w:t>
      </w:r>
      <w:r>
        <w:rPr>
          <w:spacing w:val="-5"/>
          <w:sz w:val="20"/>
        </w:rPr>
        <w:t xml:space="preserve"> </w:t>
      </w:r>
      <w:r>
        <w:rPr>
          <w:sz w:val="20"/>
        </w:rPr>
        <w:t>and</w:t>
      </w:r>
    </w:p>
    <w:p w14:paraId="72B39A9D" w14:textId="77777777" w:rsidR="002733EE" w:rsidRDefault="0087278D">
      <w:pPr>
        <w:pStyle w:val="ListParagraph"/>
        <w:numPr>
          <w:ilvl w:val="0"/>
          <w:numId w:val="3"/>
        </w:numPr>
        <w:tabs>
          <w:tab w:val="left" w:pos="1459"/>
          <w:tab w:val="left" w:pos="1460"/>
        </w:tabs>
        <w:jc w:val="left"/>
        <w:rPr>
          <w:sz w:val="20"/>
        </w:rPr>
      </w:pPr>
      <w:r>
        <w:rPr>
          <w:sz w:val="20"/>
        </w:rPr>
        <w:t>any</w:t>
      </w:r>
      <w:r>
        <w:rPr>
          <w:spacing w:val="-5"/>
          <w:sz w:val="20"/>
        </w:rPr>
        <w:t xml:space="preserve"> </w:t>
      </w:r>
      <w:r>
        <w:rPr>
          <w:sz w:val="20"/>
        </w:rPr>
        <w:t>new,</w:t>
      </w:r>
      <w:r>
        <w:rPr>
          <w:spacing w:val="-4"/>
          <w:sz w:val="20"/>
        </w:rPr>
        <w:t xml:space="preserve"> </w:t>
      </w:r>
      <w:r>
        <w:rPr>
          <w:sz w:val="20"/>
        </w:rPr>
        <w:t>relevant</w:t>
      </w:r>
      <w:r>
        <w:rPr>
          <w:spacing w:val="-1"/>
          <w:sz w:val="20"/>
        </w:rPr>
        <w:t xml:space="preserve"> </w:t>
      </w:r>
      <w:r>
        <w:rPr>
          <w:sz w:val="20"/>
        </w:rPr>
        <w:t>information</w:t>
      </w:r>
      <w:r>
        <w:rPr>
          <w:spacing w:val="-4"/>
          <w:sz w:val="20"/>
        </w:rPr>
        <w:t xml:space="preserve"> </w:t>
      </w:r>
      <w:r>
        <w:rPr>
          <w:sz w:val="20"/>
        </w:rPr>
        <w:t>that</w:t>
      </w:r>
      <w:r>
        <w:rPr>
          <w:spacing w:val="-2"/>
          <w:sz w:val="20"/>
        </w:rPr>
        <w:t xml:space="preserve"> </w:t>
      </w:r>
      <w:r>
        <w:rPr>
          <w:sz w:val="20"/>
        </w:rPr>
        <w:t>was</w:t>
      </w:r>
      <w:r>
        <w:rPr>
          <w:spacing w:val="-3"/>
          <w:sz w:val="20"/>
        </w:rPr>
        <w:t xml:space="preserve"> </w:t>
      </w:r>
      <w:r>
        <w:rPr>
          <w:sz w:val="20"/>
        </w:rPr>
        <w:t>not</w:t>
      </w:r>
      <w:r>
        <w:rPr>
          <w:spacing w:val="-1"/>
          <w:sz w:val="20"/>
        </w:rPr>
        <w:t xml:space="preserve"> </w:t>
      </w:r>
      <w:r>
        <w:rPr>
          <w:sz w:val="20"/>
        </w:rPr>
        <w:t>provided</w:t>
      </w:r>
      <w:r>
        <w:rPr>
          <w:spacing w:val="-2"/>
          <w:sz w:val="20"/>
        </w:rPr>
        <w:t xml:space="preserve"> </w:t>
      </w:r>
      <w:r>
        <w:rPr>
          <w:sz w:val="20"/>
        </w:rPr>
        <w:t>during</w:t>
      </w:r>
      <w:r>
        <w:rPr>
          <w:spacing w:val="-2"/>
          <w:sz w:val="20"/>
        </w:rPr>
        <w:t xml:space="preserve"> </w:t>
      </w:r>
      <w:r>
        <w:rPr>
          <w:sz w:val="20"/>
        </w:rPr>
        <w:t>the</w:t>
      </w:r>
      <w:r>
        <w:rPr>
          <w:spacing w:val="-2"/>
          <w:sz w:val="20"/>
        </w:rPr>
        <w:t xml:space="preserve"> </w:t>
      </w:r>
      <w:r>
        <w:rPr>
          <w:sz w:val="20"/>
        </w:rPr>
        <w:t>internal</w:t>
      </w:r>
      <w:r>
        <w:rPr>
          <w:spacing w:val="-2"/>
          <w:sz w:val="20"/>
        </w:rPr>
        <w:t xml:space="preserve"> </w:t>
      </w:r>
      <w:r>
        <w:rPr>
          <w:sz w:val="20"/>
        </w:rPr>
        <w:t>Appeal.</w:t>
      </w:r>
    </w:p>
    <w:p w14:paraId="72B39A9E" w14:textId="77777777" w:rsidR="002733EE" w:rsidRDefault="002733EE">
      <w:pPr>
        <w:pStyle w:val="BodyText"/>
        <w:spacing w:before="11"/>
        <w:rPr>
          <w:sz w:val="19"/>
        </w:rPr>
      </w:pPr>
    </w:p>
    <w:p w14:paraId="72B39A9F" w14:textId="77777777" w:rsidR="002733EE" w:rsidRDefault="0087278D">
      <w:pPr>
        <w:pStyle w:val="BodyText"/>
        <w:ind w:left="740"/>
        <w:jc w:val="both"/>
      </w:pPr>
      <w:r>
        <w:t>The</w:t>
      </w:r>
      <w:r>
        <w:rPr>
          <w:spacing w:val="-4"/>
        </w:rPr>
        <w:t xml:space="preserve"> </w:t>
      </w:r>
      <w:r>
        <w:t>entire</w:t>
      </w:r>
      <w:r>
        <w:rPr>
          <w:spacing w:val="-1"/>
        </w:rPr>
        <w:t xml:space="preserve"> </w:t>
      </w:r>
      <w:r>
        <w:t>External</w:t>
      </w:r>
      <w:r>
        <w:rPr>
          <w:spacing w:val="-4"/>
        </w:rPr>
        <w:t xml:space="preserve"> </w:t>
      </w:r>
      <w:r>
        <w:t>Review process</w:t>
      </w:r>
      <w:r>
        <w:rPr>
          <w:spacing w:val="-2"/>
        </w:rPr>
        <w:t xml:space="preserve"> </w:t>
      </w:r>
      <w:r>
        <w:t>and</w:t>
      </w:r>
      <w:r>
        <w:rPr>
          <w:spacing w:val="-1"/>
        </w:rPr>
        <w:t xml:space="preserve"> </w:t>
      </w:r>
      <w:r>
        <w:t>any</w:t>
      </w:r>
      <w:r>
        <w:rPr>
          <w:spacing w:val="-6"/>
        </w:rPr>
        <w:t xml:space="preserve"> </w:t>
      </w:r>
      <w:r>
        <w:t>associated</w:t>
      </w:r>
      <w:r>
        <w:rPr>
          <w:spacing w:val="-3"/>
        </w:rPr>
        <w:t xml:space="preserve"> </w:t>
      </w:r>
      <w:r>
        <w:t>medical</w:t>
      </w:r>
      <w:r>
        <w:rPr>
          <w:spacing w:val="-5"/>
        </w:rPr>
        <w:t xml:space="preserve"> </w:t>
      </w:r>
      <w:r>
        <w:t>records</w:t>
      </w:r>
      <w:r>
        <w:rPr>
          <w:spacing w:val="-2"/>
        </w:rPr>
        <w:t xml:space="preserve"> </w:t>
      </w:r>
      <w:r>
        <w:t>are</w:t>
      </w:r>
      <w:r>
        <w:rPr>
          <w:spacing w:val="-3"/>
        </w:rPr>
        <w:t xml:space="preserve"> </w:t>
      </w:r>
      <w:r>
        <w:t>confidential.</w:t>
      </w:r>
    </w:p>
    <w:p w14:paraId="72B39AA0" w14:textId="77777777" w:rsidR="002733EE" w:rsidRDefault="002733EE">
      <w:pPr>
        <w:pStyle w:val="BodyText"/>
        <w:spacing w:before="1"/>
      </w:pPr>
    </w:p>
    <w:p w14:paraId="72B39AA1" w14:textId="77777777" w:rsidR="002733EE" w:rsidRDefault="0087278D">
      <w:pPr>
        <w:pStyle w:val="BodyText"/>
        <w:ind w:left="740" w:right="1274"/>
      </w:pPr>
      <w:r>
        <w:t>Claimant or Claimant’s authorized representative may make a written or oral request for an expedited</w:t>
      </w:r>
      <w:r>
        <w:rPr>
          <w:spacing w:val="1"/>
        </w:rPr>
        <w:t xml:space="preserve"> </w:t>
      </w:r>
      <w:r>
        <w:t>external</w:t>
      </w:r>
      <w:r>
        <w:rPr>
          <w:spacing w:val="-3"/>
        </w:rPr>
        <w:t xml:space="preserve"> </w:t>
      </w:r>
      <w:r>
        <w:t>review</w:t>
      </w:r>
      <w:r>
        <w:rPr>
          <w:spacing w:val="-3"/>
        </w:rPr>
        <w:t xml:space="preserve"> </w:t>
      </w:r>
      <w:r>
        <w:t>to</w:t>
      </w:r>
      <w:r>
        <w:rPr>
          <w:spacing w:val="-3"/>
        </w:rPr>
        <w:t xml:space="preserve"> </w:t>
      </w:r>
      <w:r>
        <w:t>the</w:t>
      </w:r>
      <w:r>
        <w:rPr>
          <w:spacing w:val="-1"/>
        </w:rPr>
        <w:t xml:space="preserve"> </w:t>
      </w:r>
      <w:r>
        <w:t>external</w:t>
      </w:r>
      <w:r>
        <w:rPr>
          <w:spacing w:val="-4"/>
        </w:rPr>
        <w:t xml:space="preserve"> </w:t>
      </w:r>
      <w:r>
        <w:t>review</w:t>
      </w:r>
      <w:r>
        <w:rPr>
          <w:spacing w:val="-4"/>
        </w:rPr>
        <w:t xml:space="preserve"> </w:t>
      </w:r>
      <w:r>
        <w:t>examiner</w:t>
      </w:r>
      <w:r>
        <w:rPr>
          <w:spacing w:val="-2"/>
        </w:rPr>
        <w:t xml:space="preserve"> </w:t>
      </w:r>
      <w:r>
        <w:t>if</w:t>
      </w:r>
      <w:r>
        <w:rPr>
          <w:spacing w:val="-1"/>
        </w:rPr>
        <w:t xml:space="preserve"> </w:t>
      </w:r>
      <w:r>
        <w:t>Claimant</w:t>
      </w:r>
      <w:r>
        <w:rPr>
          <w:spacing w:val="-3"/>
        </w:rPr>
        <w:t xml:space="preserve"> </w:t>
      </w:r>
      <w:r>
        <w:t>has</w:t>
      </w:r>
      <w:r>
        <w:rPr>
          <w:spacing w:val="-2"/>
        </w:rPr>
        <w:t xml:space="preserve"> </w:t>
      </w:r>
      <w:r>
        <w:t>filed</w:t>
      </w:r>
      <w:r>
        <w:rPr>
          <w:spacing w:val="-4"/>
        </w:rPr>
        <w:t xml:space="preserve"> </w:t>
      </w:r>
      <w:r>
        <w:t>a</w:t>
      </w:r>
      <w:r>
        <w:rPr>
          <w:spacing w:val="-3"/>
        </w:rPr>
        <w:t xml:space="preserve"> </w:t>
      </w:r>
      <w:r>
        <w:t>request</w:t>
      </w:r>
      <w:r>
        <w:rPr>
          <w:spacing w:val="-3"/>
        </w:rPr>
        <w:t xml:space="preserve"> </w:t>
      </w:r>
      <w:r>
        <w:t>for</w:t>
      </w:r>
      <w:r>
        <w:rPr>
          <w:spacing w:val="-2"/>
        </w:rPr>
        <w:t xml:space="preserve"> </w:t>
      </w:r>
      <w:r>
        <w:t>expedited</w:t>
      </w:r>
      <w:r>
        <w:rPr>
          <w:spacing w:val="-3"/>
        </w:rPr>
        <w:t xml:space="preserve"> </w:t>
      </w:r>
      <w:r>
        <w:t>appeal</w:t>
      </w:r>
      <w:r>
        <w:rPr>
          <w:spacing w:val="-3"/>
        </w:rPr>
        <w:t xml:space="preserve"> </w:t>
      </w:r>
      <w:r>
        <w:t>of</w:t>
      </w:r>
      <w:r>
        <w:rPr>
          <w:spacing w:val="-1"/>
        </w:rPr>
        <w:t xml:space="preserve"> </w:t>
      </w:r>
      <w:r>
        <w:t>an</w:t>
      </w:r>
      <w:r>
        <w:rPr>
          <w:spacing w:val="-52"/>
        </w:rPr>
        <w:t xml:space="preserve"> </w:t>
      </w:r>
      <w:r>
        <w:t>Urgent</w:t>
      </w:r>
      <w:r>
        <w:rPr>
          <w:spacing w:val="-2"/>
        </w:rPr>
        <w:t xml:space="preserve"> </w:t>
      </w:r>
      <w:r>
        <w:t>Care</w:t>
      </w:r>
      <w:r>
        <w:rPr>
          <w:spacing w:val="-2"/>
        </w:rPr>
        <w:t xml:space="preserve"> </w:t>
      </w:r>
      <w:r>
        <w:t>claim</w:t>
      </w:r>
      <w:r>
        <w:rPr>
          <w:spacing w:val="3"/>
        </w:rPr>
        <w:t xml:space="preserve"> </w:t>
      </w:r>
      <w:r>
        <w:t>and</w:t>
      </w:r>
      <w:r>
        <w:rPr>
          <w:spacing w:val="-2"/>
        </w:rPr>
        <w:t xml:space="preserve"> </w:t>
      </w:r>
      <w:r>
        <w:t>Claimant</w:t>
      </w:r>
      <w:r>
        <w:rPr>
          <w:spacing w:val="-2"/>
        </w:rPr>
        <w:t xml:space="preserve"> </w:t>
      </w:r>
      <w:r>
        <w:t>has</w:t>
      </w:r>
      <w:r>
        <w:rPr>
          <w:spacing w:val="-1"/>
        </w:rPr>
        <w:t xml:space="preserve"> </w:t>
      </w:r>
      <w:r>
        <w:t>received</w:t>
      </w:r>
      <w:r>
        <w:rPr>
          <w:spacing w:val="-2"/>
        </w:rPr>
        <w:t xml:space="preserve"> </w:t>
      </w:r>
      <w:r>
        <w:t>an Adverse</w:t>
      </w:r>
      <w:r>
        <w:rPr>
          <w:spacing w:val="-1"/>
        </w:rPr>
        <w:t xml:space="preserve"> </w:t>
      </w:r>
      <w:r>
        <w:t>Benefit</w:t>
      </w:r>
      <w:r>
        <w:rPr>
          <w:spacing w:val="-2"/>
        </w:rPr>
        <w:t xml:space="preserve"> </w:t>
      </w:r>
      <w:r>
        <w:t>Determination and:</w:t>
      </w:r>
    </w:p>
    <w:p w14:paraId="72B39AA2" w14:textId="77777777" w:rsidR="002733EE" w:rsidRDefault="002733EE">
      <w:pPr>
        <w:pStyle w:val="BodyText"/>
        <w:spacing w:before="10"/>
        <w:rPr>
          <w:sz w:val="19"/>
        </w:rPr>
      </w:pPr>
    </w:p>
    <w:p w14:paraId="72B39AA3" w14:textId="77777777" w:rsidR="002733EE" w:rsidRDefault="0087278D">
      <w:pPr>
        <w:pStyle w:val="BodyText"/>
        <w:spacing w:before="1"/>
        <w:ind w:left="1460" w:right="1274"/>
      </w:pPr>
      <w:r>
        <w:t>Claimant</w:t>
      </w:r>
      <w:r>
        <w:rPr>
          <w:spacing w:val="-4"/>
        </w:rPr>
        <w:t xml:space="preserve"> </w:t>
      </w:r>
      <w:r>
        <w:t>has</w:t>
      </w:r>
      <w:r>
        <w:rPr>
          <w:spacing w:val="-3"/>
        </w:rPr>
        <w:t xml:space="preserve"> </w:t>
      </w:r>
      <w:r>
        <w:t>a</w:t>
      </w:r>
      <w:r>
        <w:rPr>
          <w:spacing w:val="-3"/>
        </w:rPr>
        <w:t xml:space="preserve"> </w:t>
      </w:r>
      <w:r>
        <w:t>medical</w:t>
      </w:r>
      <w:r>
        <w:rPr>
          <w:spacing w:val="-5"/>
        </w:rPr>
        <w:t xml:space="preserve"> </w:t>
      </w:r>
      <w:r>
        <w:t>condition</w:t>
      </w:r>
      <w:r>
        <w:rPr>
          <w:spacing w:val="-1"/>
        </w:rPr>
        <w:t xml:space="preserve"> </w:t>
      </w:r>
      <w:r>
        <w:t>where</w:t>
      </w:r>
      <w:r>
        <w:rPr>
          <w:spacing w:val="-4"/>
        </w:rPr>
        <w:t xml:space="preserve"> </w:t>
      </w:r>
      <w:r>
        <w:t>the</w:t>
      </w:r>
      <w:r>
        <w:rPr>
          <w:spacing w:val="-3"/>
        </w:rPr>
        <w:t xml:space="preserve"> </w:t>
      </w:r>
      <w:r>
        <w:t>time</w:t>
      </w:r>
      <w:r>
        <w:rPr>
          <w:spacing w:val="-4"/>
        </w:rPr>
        <w:t xml:space="preserve"> </w:t>
      </w:r>
      <w:r>
        <w:t>for</w:t>
      </w:r>
      <w:r>
        <w:rPr>
          <w:spacing w:val="-2"/>
        </w:rPr>
        <w:t xml:space="preserve"> </w:t>
      </w:r>
      <w:r>
        <w:t>completing</w:t>
      </w:r>
      <w:r>
        <w:rPr>
          <w:spacing w:val="-2"/>
        </w:rPr>
        <w:t xml:space="preserve"> </w:t>
      </w:r>
      <w:r>
        <w:t>the</w:t>
      </w:r>
      <w:r>
        <w:rPr>
          <w:spacing w:val="-1"/>
        </w:rPr>
        <w:t xml:space="preserve"> </w:t>
      </w:r>
      <w:r>
        <w:t>internal</w:t>
      </w:r>
      <w:r>
        <w:rPr>
          <w:spacing w:val="-5"/>
        </w:rPr>
        <w:t xml:space="preserve"> </w:t>
      </w:r>
      <w:r>
        <w:t>review</w:t>
      </w:r>
      <w:r>
        <w:rPr>
          <w:spacing w:val="-3"/>
        </w:rPr>
        <w:t xml:space="preserve"> </w:t>
      </w:r>
      <w:r>
        <w:t>process</w:t>
      </w:r>
      <w:r>
        <w:rPr>
          <w:spacing w:val="-3"/>
        </w:rPr>
        <w:t xml:space="preserve"> </w:t>
      </w:r>
      <w:r>
        <w:t>would</w:t>
      </w:r>
      <w:r>
        <w:rPr>
          <w:spacing w:val="-52"/>
        </w:rPr>
        <w:t xml:space="preserve"> </w:t>
      </w:r>
      <w:r>
        <w:t>seriously</w:t>
      </w:r>
      <w:r>
        <w:rPr>
          <w:spacing w:val="-5"/>
        </w:rPr>
        <w:t xml:space="preserve"> </w:t>
      </w:r>
      <w:r>
        <w:t>jeopardize</w:t>
      </w:r>
      <w:r>
        <w:rPr>
          <w:spacing w:val="-2"/>
        </w:rPr>
        <w:t xml:space="preserve"> </w:t>
      </w:r>
      <w:r>
        <w:t>Claimant’s</w:t>
      </w:r>
      <w:r>
        <w:rPr>
          <w:spacing w:val="-1"/>
        </w:rPr>
        <w:t xml:space="preserve"> </w:t>
      </w:r>
      <w:r>
        <w:t>life,</w:t>
      </w:r>
      <w:r>
        <w:rPr>
          <w:spacing w:val="-2"/>
        </w:rPr>
        <w:t xml:space="preserve"> </w:t>
      </w:r>
      <w:r>
        <w:t>health</w:t>
      </w:r>
      <w:r>
        <w:rPr>
          <w:spacing w:val="-2"/>
        </w:rPr>
        <w:t xml:space="preserve"> </w:t>
      </w:r>
      <w:r>
        <w:t>or</w:t>
      </w:r>
      <w:r>
        <w:rPr>
          <w:spacing w:val="1"/>
        </w:rPr>
        <w:t xml:space="preserve"> </w:t>
      </w:r>
      <w:r>
        <w:t>ability</w:t>
      </w:r>
      <w:r>
        <w:rPr>
          <w:spacing w:val="-3"/>
        </w:rPr>
        <w:t xml:space="preserve"> </w:t>
      </w:r>
      <w:r>
        <w:t>to</w:t>
      </w:r>
      <w:r>
        <w:rPr>
          <w:spacing w:val="-1"/>
        </w:rPr>
        <w:t xml:space="preserve"> </w:t>
      </w:r>
      <w:r>
        <w:t>regain</w:t>
      </w:r>
      <w:r>
        <w:rPr>
          <w:spacing w:val="-2"/>
        </w:rPr>
        <w:t xml:space="preserve"> </w:t>
      </w:r>
      <w:r>
        <w:t>maximum</w:t>
      </w:r>
      <w:r>
        <w:rPr>
          <w:spacing w:val="3"/>
        </w:rPr>
        <w:t xml:space="preserve"> </w:t>
      </w:r>
      <w:r>
        <w:t>function;</w:t>
      </w:r>
      <w:r>
        <w:rPr>
          <w:spacing w:val="-2"/>
        </w:rPr>
        <w:t xml:space="preserve"> </w:t>
      </w:r>
      <w:r>
        <w:t>or</w:t>
      </w:r>
    </w:p>
    <w:p w14:paraId="72B39AA4" w14:textId="77777777" w:rsidR="002733EE" w:rsidRDefault="002733EE">
      <w:pPr>
        <w:pStyle w:val="BodyText"/>
        <w:spacing w:before="1"/>
      </w:pPr>
    </w:p>
    <w:p w14:paraId="72B39AA5" w14:textId="77777777" w:rsidR="002733EE" w:rsidRDefault="0087278D">
      <w:pPr>
        <w:pStyle w:val="BodyText"/>
        <w:ind w:left="1459" w:right="1274"/>
      </w:pPr>
      <w:r>
        <w:t>the</w:t>
      </w:r>
      <w:r>
        <w:rPr>
          <w:spacing w:val="-3"/>
        </w:rPr>
        <w:t xml:space="preserve"> </w:t>
      </w:r>
      <w:r>
        <w:t>Adverse</w:t>
      </w:r>
      <w:r>
        <w:rPr>
          <w:spacing w:val="-4"/>
        </w:rPr>
        <w:t xml:space="preserve"> </w:t>
      </w:r>
      <w:r>
        <w:t>Benefit</w:t>
      </w:r>
      <w:r>
        <w:rPr>
          <w:spacing w:val="-5"/>
        </w:rPr>
        <w:t xml:space="preserve"> </w:t>
      </w:r>
      <w:r>
        <w:t>Determination</w:t>
      </w:r>
      <w:r>
        <w:rPr>
          <w:spacing w:val="-4"/>
        </w:rPr>
        <w:t xml:space="preserve"> </w:t>
      </w:r>
      <w:r>
        <w:t>concerns</w:t>
      </w:r>
      <w:r>
        <w:rPr>
          <w:spacing w:val="-4"/>
        </w:rPr>
        <w:t xml:space="preserve"> </w:t>
      </w:r>
      <w:r>
        <w:t>the</w:t>
      </w:r>
      <w:r>
        <w:rPr>
          <w:spacing w:val="-2"/>
        </w:rPr>
        <w:t xml:space="preserve"> </w:t>
      </w:r>
      <w:r>
        <w:t>admission,</w:t>
      </w:r>
      <w:r>
        <w:rPr>
          <w:spacing w:val="-4"/>
        </w:rPr>
        <w:t xml:space="preserve"> </w:t>
      </w:r>
      <w:r>
        <w:t>availability</w:t>
      </w:r>
      <w:r>
        <w:rPr>
          <w:spacing w:val="-6"/>
        </w:rPr>
        <w:t xml:space="preserve"> </w:t>
      </w:r>
      <w:r>
        <w:t>of</w:t>
      </w:r>
      <w:r>
        <w:rPr>
          <w:spacing w:val="-2"/>
        </w:rPr>
        <w:t xml:space="preserve"> </w:t>
      </w:r>
      <w:r>
        <w:t>care,</w:t>
      </w:r>
      <w:r>
        <w:rPr>
          <w:spacing w:val="-5"/>
        </w:rPr>
        <w:t xml:space="preserve"> </w:t>
      </w:r>
      <w:r>
        <w:t>continued</w:t>
      </w:r>
      <w:r>
        <w:rPr>
          <w:spacing w:val="-4"/>
        </w:rPr>
        <w:t xml:space="preserve"> </w:t>
      </w:r>
      <w:r>
        <w:t>stay,</w:t>
      </w:r>
      <w:r>
        <w:rPr>
          <w:spacing w:val="-4"/>
        </w:rPr>
        <w:t xml:space="preserve"> </w:t>
      </w:r>
      <w:r>
        <w:t>or</w:t>
      </w:r>
      <w:r>
        <w:rPr>
          <w:spacing w:val="-53"/>
        </w:rPr>
        <w:t xml:space="preserve"> </w:t>
      </w:r>
      <w:r>
        <w:t>health care item or service for which Claimant received services, but Claimant has not been</w:t>
      </w:r>
      <w:r>
        <w:rPr>
          <w:spacing w:val="1"/>
        </w:rPr>
        <w:t xml:space="preserve"> </w:t>
      </w:r>
      <w:r>
        <w:t>discharged</w:t>
      </w:r>
      <w:r>
        <w:rPr>
          <w:spacing w:val="-2"/>
        </w:rPr>
        <w:t xml:space="preserve"> </w:t>
      </w:r>
      <w:r>
        <w:t>from</w:t>
      </w:r>
      <w:r>
        <w:rPr>
          <w:spacing w:val="4"/>
        </w:rPr>
        <w:t xml:space="preserve"> </w:t>
      </w:r>
      <w:r>
        <w:t>a</w:t>
      </w:r>
      <w:r>
        <w:rPr>
          <w:spacing w:val="-4"/>
        </w:rPr>
        <w:t xml:space="preserve"> </w:t>
      </w:r>
      <w:r>
        <w:t>facility.</w:t>
      </w:r>
    </w:p>
    <w:p w14:paraId="72B39AA6" w14:textId="77777777" w:rsidR="002733EE" w:rsidRDefault="002733EE">
      <w:pPr>
        <w:pStyle w:val="BodyText"/>
        <w:spacing w:before="10"/>
        <w:rPr>
          <w:sz w:val="19"/>
        </w:rPr>
      </w:pPr>
    </w:p>
    <w:p w14:paraId="72B39AA7" w14:textId="77777777" w:rsidR="002733EE" w:rsidRDefault="0087278D">
      <w:pPr>
        <w:pStyle w:val="BodyText"/>
        <w:spacing w:before="1"/>
        <w:ind w:left="740" w:right="1305"/>
      </w:pPr>
      <w:r>
        <w:t>Claimant or</w:t>
      </w:r>
      <w:r>
        <w:rPr>
          <w:spacing w:val="1"/>
        </w:rPr>
        <w:t xml:space="preserve"> </w:t>
      </w:r>
      <w:r>
        <w:t>Claimant’s</w:t>
      </w:r>
      <w:r>
        <w:rPr>
          <w:spacing w:val="1"/>
        </w:rPr>
        <w:t xml:space="preserve"> </w:t>
      </w:r>
      <w:r>
        <w:t>authorized</w:t>
      </w:r>
      <w:r>
        <w:rPr>
          <w:spacing w:val="1"/>
        </w:rPr>
        <w:t xml:space="preserve"> </w:t>
      </w:r>
      <w:r>
        <w:t>representative may</w:t>
      </w:r>
      <w:r>
        <w:rPr>
          <w:spacing w:val="-3"/>
        </w:rPr>
        <w:t xml:space="preserve"> </w:t>
      </w:r>
      <w:r>
        <w:t>also</w:t>
      </w:r>
      <w:r>
        <w:rPr>
          <w:spacing w:val="1"/>
        </w:rPr>
        <w:t xml:space="preserve"> </w:t>
      </w:r>
      <w:r>
        <w:t>make a written</w:t>
      </w:r>
      <w:r>
        <w:rPr>
          <w:spacing w:val="3"/>
        </w:rPr>
        <w:t xml:space="preserve"> </w:t>
      </w:r>
      <w:r>
        <w:t>or</w:t>
      </w:r>
      <w:r>
        <w:rPr>
          <w:spacing w:val="1"/>
        </w:rPr>
        <w:t xml:space="preserve"> </w:t>
      </w:r>
      <w:r>
        <w:t>oral</w:t>
      </w:r>
      <w:r>
        <w:rPr>
          <w:spacing w:val="1"/>
        </w:rPr>
        <w:t xml:space="preserve"> </w:t>
      </w:r>
      <w:r>
        <w:t>request</w:t>
      </w:r>
      <w:r>
        <w:rPr>
          <w:spacing w:val="1"/>
        </w:rPr>
        <w:t xml:space="preserve"> </w:t>
      </w:r>
      <w:r>
        <w:t>for</w:t>
      </w:r>
      <w:r>
        <w:rPr>
          <w:spacing w:val="1"/>
        </w:rPr>
        <w:t xml:space="preserve"> </w:t>
      </w:r>
      <w:r>
        <w:t>an</w:t>
      </w:r>
      <w:r>
        <w:rPr>
          <w:spacing w:val="1"/>
        </w:rPr>
        <w:t xml:space="preserve"> </w:t>
      </w:r>
      <w:r>
        <w:rPr>
          <w:spacing w:val="-1"/>
        </w:rPr>
        <w:t xml:space="preserve">expedited external review to the external review </w:t>
      </w:r>
      <w:r>
        <w:t>examiner if Claimant has received a final Adverse Benefit</w:t>
      </w:r>
      <w:r>
        <w:rPr>
          <w:spacing w:val="-53"/>
        </w:rPr>
        <w:t xml:space="preserve"> </w:t>
      </w:r>
      <w:r>
        <w:t>Determination</w:t>
      </w:r>
      <w:r>
        <w:rPr>
          <w:spacing w:val="-4"/>
        </w:rPr>
        <w:t xml:space="preserve"> </w:t>
      </w:r>
      <w:r>
        <w:t>and:</w:t>
      </w:r>
    </w:p>
    <w:p w14:paraId="72B39AA8" w14:textId="77777777" w:rsidR="002733EE" w:rsidRDefault="002733EE">
      <w:pPr>
        <w:pStyle w:val="BodyText"/>
        <w:spacing w:before="10"/>
        <w:rPr>
          <w:sz w:val="19"/>
        </w:rPr>
      </w:pPr>
    </w:p>
    <w:p w14:paraId="72B39AA9" w14:textId="77777777" w:rsidR="002733EE" w:rsidRDefault="0087278D">
      <w:pPr>
        <w:pStyle w:val="BodyText"/>
        <w:ind w:left="740" w:right="1992"/>
        <w:jc w:val="both"/>
      </w:pPr>
      <w:r>
        <w:t>Claimant has a medical condition where the time for completing the internal review process would</w:t>
      </w:r>
      <w:r>
        <w:rPr>
          <w:spacing w:val="-54"/>
        </w:rPr>
        <w:t xml:space="preserve"> </w:t>
      </w:r>
      <w:r>
        <w:t>seriously</w:t>
      </w:r>
      <w:r>
        <w:rPr>
          <w:spacing w:val="-5"/>
        </w:rPr>
        <w:t xml:space="preserve"> </w:t>
      </w:r>
      <w:r>
        <w:t>jeopardize</w:t>
      </w:r>
      <w:r>
        <w:rPr>
          <w:spacing w:val="-2"/>
        </w:rPr>
        <w:t xml:space="preserve"> </w:t>
      </w:r>
      <w:r>
        <w:t>Claimant’s</w:t>
      </w:r>
      <w:r>
        <w:rPr>
          <w:spacing w:val="-1"/>
        </w:rPr>
        <w:t xml:space="preserve"> </w:t>
      </w:r>
      <w:r>
        <w:t>life,</w:t>
      </w:r>
      <w:r>
        <w:rPr>
          <w:spacing w:val="-2"/>
        </w:rPr>
        <w:t xml:space="preserve"> </w:t>
      </w:r>
      <w:r>
        <w:t>health</w:t>
      </w:r>
      <w:r>
        <w:rPr>
          <w:spacing w:val="-2"/>
        </w:rPr>
        <w:t xml:space="preserve"> </w:t>
      </w:r>
      <w:r>
        <w:t>or</w:t>
      </w:r>
      <w:r>
        <w:rPr>
          <w:spacing w:val="1"/>
        </w:rPr>
        <w:t xml:space="preserve"> </w:t>
      </w:r>
      <w:r>
        <w:t>ability</w:t>
      </w:r>
      <w:r>
        <w:rPr>
          <w:spacing w:val="-3"/>
        </w:rPr>
        <w:t xml:space="preserve"> </w:t>
      </w:r>
      <w:r>
        <w:t>to</w:t>
      </w:r>
      <w:r>
        <w:rPr>
          <w:spacing w:val="-1"/>
        </w:rPr>
        <w:t xml:space="preserve"> </w:t>
      </w:r>
      <w:r>
        <w:t>regain</w:t>
      </w:r>
      <w:r>
        <w:rPr>
          <w:spacing w:val="-2"/>
        </w:rPr>
        <w:t xml:space="preserve"> </w:t>
      </w:r>
      <w:r>
        <w:t>maximum</w:t>
      </w:r>
      <w:r>
        <w:rPr>
          <w:spacing w:val="3"/>
        </w:rPr>
        <w:t xml:space="preserve"> </w:t>
      </w:r>
      <w:r>
        <w:t>function;</w:t>
      </w:r>
      <w:r>
        <w:rPr>
          <w:spacing w:val="-2"/>
        </w:rPr>
        <w:t xml:space="preserve"> </w:t>
      </w:r>
      <w:r>
        <w:t>or</w:t>
      </w:r>
    </w:p>
    <w:p w14:paraId="72B39AAA" w14:textId="77777777" w:rsidR="002733EE" w:rsidRDefault="0087278D">
      <w:pPr>
        <w:pStyle w:val="BodyText"/>
        <w:spacing w:before="1"/>
        <w:ind w:left="739" w:right="1434"/>
        <w:jc w:val="both"/>
      </w:pPr>
      <w:r>
        <w:rPr>
          <w:spacing w:val="-1"/>
        </w:rPr>
        <w:t xml:space="preserve">the Adverse Benefit Determination concerns the admission, </w:t>
      </w:r>
      <w:r>
        <w:t>availability of care, continued stay, or health</w:t>
      </w:r>
      <w:r>
        <w:rPr>
          <w:spacing w:val="-53"/>
        </w:rPr>
        <w:t xml:space="preserve"> </w:t>
      </w:r>
      <w:r>
        <w:t>care item or service for which Claimant received services, but Claimant has not been discharged from a</w:t>
      </w:r>
      <w:r>
        <w:rPr>
          <w:spacing w:val="-53"/>
        </w:rPr>
        <w:t xml:space="preserve"> </w:t>
      </w:r>
      <w:r>
        <w:t>facility.</w:t>
      </w:r>
    </w:p>
    <w:p w14:paraId="72B39AAB" w14:textId="77777777" w:rsidR="002733EE" w:rsidRDefault="002733EE">
      <w:pPr>
        <w:pStyle w:val="BodyText"/>
      </w:pPr>
    </w:p>
    <w:p w14:paraId="72B39AAC" w14:textId="77777777" w:rsidR="002733EE" w:rsidRDefault="0087278D">
      <w:pPr>
        <w:pStyle w:val="BodyText"/>
        <w:ind w:left="739" w:right="1373"/>
      </w:pPr>
      <w:r>
        <w:t>Claimant can initiate an expedited external review by contacting the Contract Administrator If the</w:t>
      </w:r>
      <w:r>
        <w:rPr>
          <w:spacing w:val="1"/>
        </w:rPr>
        <w:t xml:space="preserve"> </w:t>
      </w:r>
      <w:r>
        <w:t>Contract</w:t>
      </w:r>
      <w:r>
        <w:rPr>
          <w:spacing w:val="-4"/>
        </w:rPr>
        <w:t xml:space="preserve"> </w:t>
      </w:r>
      <w:r>
        <w:t>Administrator</w:t>
      </w:r>
      <w:r>
        <w:rPr>
          <w:spacing w:val="-2"/>
        </w:rPr>
        <w:t xml:space="preserve"> </w:t>
      </w:r>
      <w:r>
        <w:t>determines</w:t>
      </w:r>
      <w:r>
        <w:rPr>
          <w:spacing w:val="-4"/>
        </w:rPr>
        <w:t xml:space="preserve"> </w:t>
      </w:r>
      <w:r>
        <w:t>that</w:t>
      </w:r>
      <w:r>
        <w:rPr>
          <w:spacing w:val="-3"/>
        </w:rPr>
        <w:t xml:space="preserve"> </w:t>
      </w:r>
      <w:r>
        <w:t>Claimant</w:t>
      </w:r>
      <w:r>
        <w:rPr>
          <w:spacing w:val="-5"/>
        </w:rPr>
        <w:t xml:space="preserve"> </w:t>
      </w:r>
      <w:r>
        <w:t>is</w:t>
      </w:r>
      <w:r>
        <w:rPr>
          <w:spacing w:val="-4"/>
        </w:rPr>
        <w:t xml:space="preserve"> </w:t>
      </w:r>
      <w:r>
        <w:t>not</w:t>
      </w:r>
      <w:r>
        <w:rPr>
          <w:spacing w:val="-4"/>
        </w:rPr>
        <w:t xml:space="preserve"> </w:t>
      </w:r>
      <w:r>
        <w:t>entitled</w:t>
      </w:r>
      <w:r>
        <w:rPr>
          <w:spacing w:val="-5"/>
        </w:rPr>
        <w:t xml:space="preserve"> </w:t>
      </w:r>
      <w:r>
        <w:t>to</w:t>
      </w:r>
      <w:r>
        <w:rPr>
          <w:spacing w:val="-3"/>
        </w:rPr>
        <w:t xml:space="preserve"> </w:t>
      </w:r>
      <w:r>
        <w:t>an</w:t>
      </w:r>
      <w:r>
        <w:rPr>
          <w:spacing w:val="-3"/>
        </w:rPr>
        <w:t xml:space="preserve"> </w:t>
      </w:r>
      <w:r>
        <w:t>expedited</w:t>
      </w:r>
      <w:r>
        <w:rPr>
          <w:spacing w:val="-3"/>
        </w:rPr>
        <w:t xml:space="preserve"> </w:t>
      </w:r>
      <w:r>
        <w:t>internal</w:t>
      </w:r>
      <w:r>
        <w:rPr>
          <w:spacing w:val="-6"/>
        </w:rPr>
        <w:t xml:space="preserve"> </w:t>
      </w:r>
      <w:r>
        <w:t>review,</w:t>
      </w:r>
      <w:r>
        <w:rPr>
          <w:spacing w:val="-5"/>
        </w:rPr>
        <w:t xml:space="preserve"> </w:t>
      </w:r>
      <w:r>
        <w:t>the</w:t>
      </w:r>
      <w:r>
        <w:rPr>
          <w:spacing w:val="-53"/>
        </w:rPr>
        <w:t xml:space="preserve"> </w:t>
      </w:r>
      <w:r>
        <w:t>Contract Administrator</w:t>
      </w:r>
      <w:r>
        <w:rPr>
          <w:spacing w:val="1"/>
        </w:rPr>
        <w:t xml:space="preserve"> </w:t>
      </w:r>
      <w:r>
        <w:t>will</w:t>
      </w:r>
      <w:r>
        <w:rPr>
          <w:spacing w:val="-1"/>
        </w:rPr>
        <w:t xml:space="preserve"> </w:t>
      </w:r>
      <w:r>
        <w:t>notify</w:t>
      </w:r>
      <w:r>
        <w:rPr>
          <w:spacing w:val="-3"/>
        </w:rPr>
        <w:t xml:space="preserve"> </w:t>
      </w:r>
      <w:r>
        <w:t>the Claimant</w:t>
      </w:r>
      <w:r>
        <w:rPr>
          <w:spacing w:val="-2"/>
        </w:rPr>
        <w:t xml:space="preserve"> </w:t>
      </w:r>
      <w:r>
        <w:t>as</w:t>
      </w:r>
      <w:r>
        <w:rPr>
          <w:spacing w:val="-1"/>
        </w:rPr>
        <w:t xml:space="preserve"> </w:t>
      </w:r>
      <w:r>
        <w:t>expeditiously</w:t>
      </w:r>
      <w:r>
        <w:rPr>
          <w:spacing w:val="-3"/>
        </w:rPr>
        <w:t xml:space="preserve"> </w:t>
      </w:r>
      <w:r>
        <w:t>as</w:t>
      </w:r>
      <w:r>
        <w:rPr>
          <w:spacing w:val="-1"/>
        </w:rPr>
        <w:t xml:space="preserve"> </w:t>
      </w:r>
      <w:r>
        <w:t>possible.</w:t>
      </w:r>
    </w:p>
    <w:p w14:paraId="72B39AAD" w14:textId="77777777" w:rsidR="002733EE" w:rsidRDefault="002733EE">
      <w:pPr>
        <w:pStyle w:val="BodyText"/>
        <w:spacing w:before="2"/>
      </w:pPr>
    </w:p>
    <w:p w14:paraId="72B39AAE" w14:textId="77777777" w:rsidR="002733EE" w:rsidRDefault="0087278D">
      <w:pPr>
        <w:pStyle w:val="BodyText"/>
        <w:ind w:left="739" w:right="1373"/>
      </w:pPr>
      <w:r>
        <w:t>An independent review organization with clinical and legal expertise and with no financial or personal</w:t>
      </w:r>
      <w:r>
        <w:rPr>
          <w:spacing w:val="1"/>
        </w:rPr>
        <w:t xml:space="preserve"> </w:t>
      </w:r>
      <w:r>
        <w:t>conflicts with Contract Administrator will conduct all external reviews. The reviewer will not defer to the</w:t>
      </w:r>
      <w:r>
        <w:rPr>
          <w:spacing w:val="1"/>
        </w:rPr>
        <w:t xml:space="preserve"> </w:t>
      </w:r>
      <w:r>
        <w:t>decisions</w:t>
      </w:r>
      <w:r>
        <w:rPr>
          <w:spacing w:val="-3"/>
        </w:rPr>
        <w:t xml:space="preserve"> </w:t>
      </w:r>
      <w:r>
        <w:t>made</w:t>
      </w:r>
      <w:r>
        <w:rPr>
          <w:spacing w:val="-4"/>
        </w:rPr>
        <w:t xml:space="preserve"> </w:t>
      </w:r>
      <w:r>
        <w:t>during</w:t>
      </w:r>
      <w:r>
        <w:rPr>
          <w:spacing w:val="-3"/>
        </w:rPr>
        <w:t xml:space="preserve"> </w:t>
      </w:r>
      <w:r>
        <w:t>the</w:t>
      </w:r>
      <w:r>
        <w:rPr>
          <w:spacing w:val="-2"/>
        </w:rPr>
        <w:t xml:space="preserve"> </w:t>
      </w:r>
      <w:r>
        <w:t>internal</w:t>
      </w:r>
      <w:r>
        <w:rPr>
          <w:spacing w:val="-4"/>
        </w:rPr>
        <w:t xml:space="preserve"> </w:t>
      </w:r>
      <w:r>
        <w:t>review</w:t>
      </w:r>
      <w:r>
        <w:rPr>
          <w:spacing w:val="-6"/>
        </w:rPr>
        <w:t xml:space="preserve"> </w:t>
      </w:r>
      <w:r>
        <w:t>process</w:t>
      </w:r>
      <w:r>
        <w:rPr>
          <w:spacing w:val="-2"/>
        </w:rPr>
        <w:t xml:space="preserve"> </w:t>
      </w:r>
      <w:r>
        <w:t>and</w:t>
      </w:r>
      <w:r>
        <w:rPr>
          <w:spacing w:val="-2"/>
        </w:rPr>
        <w:t xml:space="preserve"> </w:t>
      </w:r>
      <w:r>
        <w:t>will</w:t>
      </w:r>
      <w:r>
        <w:rPr>
          <w:spacing w:val="-4"/>
        </w:rPr>
        <w:t xml:space="preserve"> </w:t>
      </w:r>
      <w:r>
        <w:t>look at</w:t>
      </w:r>
      <w:r>
        <w:rPr>
          <w:spacing w:val="-3"/>
        </w:rPr>
        <w:t xml:space="preserve"> </w:t>
      </w:r>
      <w:r>
        <w:t>Claimant’s</w:t>
      </w:r>
      <w:r>
        <w:rPr>
          <w:spacing w:val="-3"/>
        </w:rPr>
        <w:t xml:space="preserve"> </w:t>
      </w:r>
      <w:r>
        <w:t>claim</w:t>
      </w:r>
      <w:r>
        <w:rPr>
          <w:spacing w:val="-1"/>
        </w:rPr>
        <w:t xml:space="preserve"> </w:t>
      </w:r>
      <w:r>
        <w:t>anew.</w:t>
      </w:r>
      <w:r>
        <w:rPr>
          <w:spacing w:val="-4"/>
        </w:rPr>
        <w:t xml:space="preserve"> </w:t>
      </w:r>
      <w:r>
        <w:t>The</w:t>
      </w:r>
      <w:r>
        <w:rPr>
          <w:spacing w:val="-4"/>
        </w:rPr>
        <w:t xml:space="preserve"> </w:t>
      </w:r>
      <w:r>
        <w:t>reviewer</w:t>
      </w:r>
      <w:r>
        <w:rPr>
          <w:spacing w:val="-52"/>
        </w:rPr>
        <w:t xml:space="preserve"> </w:t>
      </w:r>
      <w:r>
        <w:t>will consider all the information and documents that it receives in a timely manner when making its</w:t>
      </w:r>
      <w:r>
        <w:rPr>
          <w:spacing w:val="1"/>
        </w:rPr>
        <w:t xml:space="preserve"> </w:t>
      </w:r>
      <w:r>
        <w:t>decision</w:t>
      </w:r>
    </w:p>
    <w:p w14:paraId="72B39AAF" w14:textId="77777777" w:rsidR="002733EE" w:rsidRDefault="002733EE">
      <w:pPr>
        <w:sectPr w:rsidR="002733EE">
          <w:headerReference w:type="default" r:id="rId101"/>
          <w:footerReference w:type="default" r:id="rId102"/>
          <w:pgSz w:w="12240" w:h="15840"/>
          <w:pgMar w:top="1360" w:right="180" w:bottom="1100" w:left="700" w:header="0" w:footer="909" w:gutter="0"/>
          <w:cols w:space="720"/>
        </w:sectPr>
      </w:pPr>
    </w:p>
    <w:p w14:paraId="72B39AB0" w14:textId="77777777" w:rsidR="002733EE" w:rsidRDefault="0087278D">
      <w:pPr>
        <w:pStyle w:val="BodyText"/>
        <w:spacing w:before="77"/>
        <w:ind w:left="739" w:right="1274"/>
      </w:pPr>
      <w:r>
        <w:lastRenderedPageBreak/>
        <w:t>Contract</w:t>
      </w:r>
      <w:r>
        <w:rPr>
          <w:spacing w:val="-4"/>
        </w:rPr>
        <w:t xml:space="preserve"> </w:t>
      </w:r>
      <w:r>
        <w:t>Administrator</w:t>
      </w:r>
      <w:r>
        <w:rPr>
          <w:spacing w:val="-2"/>
        </w:rPr>
        <w:t xml:space="preserve"> </w:t>
      </w:r>
      <w:r>
        <w:t>and/or</w:t>
      </w:r>
      <w:r>
        <w:rPr>
          <w:spacing w:val="-5"/>
        </w:rPr>
        <w:t xml:space="preserve"> </w:t>
      </w:r>
      <w:r>
        <w:t>the</w:t>
      </w:r>
      <w:r>
        <w:rPr>
          <w:spacing w:val="-3"/>
        </w:rPr>
        <w:t xml:space="preserve"> </w:t>
      </w:r>
      <w:r>
        <w:t>independent</w:t>
      </w:r>
      <w:r>
        <w:rPr>
          <w:spacing w:val="-5"/>
        </w:rPr>
        <w:t xml:space="preserve"> </w:t>
      </w:r>
      <w:r>
        <w:t>review</w:t>
      </w:r>
      <w:r>
        <w:rPr>
          <w:spacing w:val="-6"/>
        </w:rPr>
        <w:t xml:space="preserve"> </w:t>
      </w:r>
      <w:r>
        <w:t>organization</w:t>
      </w:r>
      <w:r>
        <w:rPr>
          <w:spacing w:val="-3"/>
        </w:rPr>
        <w:t xml:space="preserve"> </w:t>
      </w:r>
      <w:r>
        <w:t>will</w:t>
      </w:r>
      <w:r>
        <w:rPr>
          <w:spacing w:val="-6"/>
        </w:rPr>
        <w:t xml:space="preserve"> </w:t>
      </w:r>
      <w:r>
        <w:t>provide</w:t>
      </w:r>
      <w:r>
        <w:rPr>
          <w:spacing w:val="-1"/>
        </w:rPr>
        <w:t xml:space="preserve"> </w:t>
      </w:r>
      <w:r>
        <w:t>written</w:t>
      </w:r>
      <w:r>
        <w:rPr>
          <w:spacing w:val="-3"/>
        </w:rPr>
        <w:t xml:space="preserve"> </w:t>
      </w:r>
      <w:r>
        <w:t>notice</w:t>
      </w:r>
      <w:r>
        <w:rPr>
          <w:spacing w:val="-5"/>
        </w:rPr>
        <w:t xml:space="preserve"> </w:t>
      </w:r>
      <w:r>
        <w:t>of</w:t>
      </w:r>
      <w:r>
        <w:rPr>
          <w:spacing w:val="-4"/>
        </w:rPr>
        <w:t xml:space="preserve"> </w:t>
      </w:r>
      <w:r>
        <w:t>the</w:t>
      </w:r>
      <w:r>
        <w:rPr>
          <w:spacing w:val="-5"/>
        </w:rPr>
        <w:t xml:space="preserve"> </w:t>
      </w:r>
      <w:r>
        <w:t>final</w:t>
      </w:r>
      <w:r>
        <w:rPr>
          <w:spacing w:val="-53"/>
        </w:rPr>
        <w:t xml:space="preserve"> </w:t>
      </w:r>
      <w:r>
        <w:t>external</w:t>
      </w:r>
      <w:r>
        <w:rPr>
          <w:spacing w:val="-1"/>
        </w:rPr>
        <w:t xml:space="preserve"> </w:t>
      </w:r>
      <w:r>
        <w:t>review</w:t>
      </w:r>
      <w:r>
        <w:rPr>
          <w:spacing w:val="-2"/>
        </w:rPr>
        <w:t xml:space="preserve"> </w:t>
      </w:r>
      <w:r>
        <w:t>decision</w:t>
      </w:r>
      <w:r>
        <w:rPr>
          <w:spacing w:val="3"/>
        </w:rPr>
        <w:t xml:space="preserve"> </w:t>
      </w:r>
      <w:r>
        <w:t>within</w:t>
      </w:r>
      <w:r>
        <w:rPr>
          <w:spacing w:val="-1"/>
        </w:rPr>
        <w:t xml:space="preserve"> </w:t>
      </w:r>
      <w:r>
        <w:t>45 days</w:t>
      </w:r>
      <w:r>
        <w:rPr>
          <w:spacing w:val="2"/>
        </w:rPr>
        <w:t xml:space="preserve"> </w:t>
      </w:r>
      <w:r>
        <w:t>after</w:t>
      </w:r>
      <w:r>
        <w:rPr>
          <w:spacing w:val="-1"/>
        </w:rPr>
        <w:t xml:space="preserve"> </w:t>
      </w:r>
      <w:r>
        <w:t>it</w:t>
      </w:r>
      <w:r>
        <w:rPr>
          <w:spacing w:val="-3"/>
        </w:rPr>
        <w:t xml:space="preserve"> </w:t>
      </w:r>
      <w:r>
        <w:t>receives</w:t>
      </w:r>
      <w:r>
        <w:rPr>
          <w:spacing w:val="-1"/>
        </w:rPr>
        <w:t xml:space="preserve"> </w:t>
      </w:r>
      <w:r>
        <w:t>the</w:t>
      </w:r>
      <w:r>
        <w:rPr>
          <w:spacing w:val="-2"/>
        </w:rPr>
        <w:t xml:space="preserve"> </w:t>
      </w:r>
      <w:r>
        <w:t>request</w:t>
      </w:r>
      <w:r>
        <w:rPr>
          <w:spacing w:val="-2"/>
        </w:rPr>
        <w:t xml:space="preserve"> </w:t>
      </w:r>
      <w:r>
        <w:t>for</w:t>
      </w:r>
      <w:r>
        <w:rPr>
          <w:spacing w:val="-1"/>
        </w:rPr>
        <w:t xml:space="preserve"> </w:t>
      </w:r>
      <w:r>
        <w:t>external</w:t>
      </w:r>
      <w:r>
        <w:rPr>
          <w:spacing w:val="-4"/>
        </w:rPr>
        <w:t xml:space="preserve"> </w:t>
      </w:r>
      <w:r>
        <w:t>review.</w:t>
      </w:r>
    </w:p>
    <w:p w14:paraId="72B39AB1" w14:textId="77777777" w:rsidR="002733EE" w:rsidRDefault="002733EE">
      <w:pPr>
        <w:pStyle w:val="BodyText"/>
        <w:spacing w:before="10"/>
        <w:rPr>
          <w:sz w:val="19"/>
        </w:rPr>
      </w:pPr>
    </w:p>
    <w:p w14:paraId="72B39AB2" w14:textId="77777777" w:rsidR="002733EE" w:rsidRDefault="0087278D">
      <w:pPr>
        <w:pStyle w:val="BodyText"/>
        <w:ind w:left="740" w:right="1274"/>
      </w:pPr>
      <w:r>
        <w:t>If</w:t>
      </w:r>
      <w:r>
        <w:rPr>
          <w:spacing w:val="-3"/>
        </w:rPr>
        <w:t xml:space="preserve"> </w:t>
      </w:r>
      <w:r>
        <w:t>the</w:t>
      </w:r>
      <w:r>
        <w:rPr>
          <w:spacing w:val="-5"/>
        </w:rPr>
        <w:t xml:space="preserve"> </w:t>
      </w:r>
      <w:r>
        <w:t>independent</w:t>
      </w:r>
      <w:r>
        <w:rPr>
          <w:spacing w:val="-4"/>
        </w:rPr>
        <w:t xml:space="preserve"> </w:t>
      </w:r>
      <w:r>
        <w:t>review</w:t>
      </w:r>
      <w:r>
        <w:rPr>
          <w:spacing w:val="-5"/>
        </w:rPr>
        <w:t xml:space="preserve"> </w:t>
      </w:r>
      <w:r>
        <w:t>organization</w:t>
      </w:r>
      <w:r>
        <w:rPr>
          <w:spacing w:val="-4"/>
        </w:rPr>
        <w:t xml:space="preserve"> </w:t>
      </w:r>
      <w:r>
        <w:t>reverses</w:t>
      </w:r>
      <w:r>
        <w:rPr>
          <w:spacing w:val="-4"/>
        </w:rPr>
        <w:t xml:space="preserve"> </w:t>
      </w:r>
      <w:r>
        <w:t>Contract</w:t>
      </w:r>
      <w:r>
        <w:rPr>
          <w:spacing w:val="-5"/>
        </w:rPr>
        <w:t xml:space="preserve"> </w:t>
      </w:r>
      <w:r>
        <w:t>Administrator’s</w:t>
      </w:r>
      <w:r>
        <w:rPr>
          <w:spacing w:val="-3"/>
        </w:rPr>
        <w:t xml:space="preserve"> </w:t>
      </w:r>
      <w:r>
        <w:t>denial</w:t>
      </w:r>
      <w:r>
        <w:rPr>
          <w:spacing w:val="-4"/>
        </w:rPr>
        <w:t xml:space="preserve"> </w:t>
      </w:r>
      <w:r>
        <w:t>of</w:t>
      </w:r>
      <w:r>
        <w:rPr>
          <w:spacing w:val="-3"/>
        </w:rPr>
        <w:t xml:space="preserve"> </w:t>
      </w:r>
      <w:r>
        <w:t>Claimant’s</w:t>
      </w:r>
      <w:r>
        <w:rPr>
          <w:spacing w:val="-3"/>
        </w:rPr>
        <w:t xml:space="preserve"> </w:t>
      </w:r>
      <w:r>
        <w:t>claim,</w:t>
      </w:r>
      <w:r>
        <w:rPr>
          <w:spacing w:val="-5"/>
        </w:rPr>
        <w:t xml:space="preserve"> </w:t>
      </w:r>
      <w:r>
        <w:t>the</w:t>
      </w:r>
      <w:r>
        <w:rPr>
          <w:spacing w:val="-52"/>
        </w:rPr>
        <w:t xml:space="preserve"> </w:t>
      </w:r>
      <w:r>
        <w:t>decision will</w:t>
      </w:r>
      <w:r>
        <w:rPr>
          <w:spacing w:val="-2"/>
        </w:rPr>
        <w:t xml:space="preserve"> </w:t>
      </w:r>
      <w:r>
        <w:t>be</w:t>
      </w:r>
      <w:r>
        <w:rPr>
          <w:spacing w:val="-1"/>
        </w:rPr>
        <w:t xml:space="preserve"> </w:t>
      </w:r>
      <w:r>
        <w:t>considered</w:t>
      </w:r>
      <w:r>
        <w:rPr>
          <w:spacing w:val="4"/>
        </w:rPr>
        <w:t xml:space="preserve"> </w:t>
      </w:r>
      <w:r>
        <w:t>final</w:t>
      </w:r>
      <w:r>
        <w:rPr>
          <w:spacing w:val="-3"/>
        </w:rPr>
        <w:t xml:space="preserve"> </w:t>
      </w:r>
      <w:r>
        <w:t>and</w:t>
      </w:r>
      <w:r>
        <w:rPr>
          <w:spacing w:val="1"/>
        </w:rPr>
        <w:t xml:space="preserve"> </w:t>
      </w:r>
      <w:r>
        <w:t>binding.</w:t>
      </w:r>
    </w:p>
    <w:p w14:paraId="72B39AB3" w14:textId="77777777" w:rsidR="002733EE" w:rsidRDefault="002733EE">
      <w:pPr>
        <w:sectPr w:rsidR="002733EE">
          <w:headerReference w:type="default" r:id="rId103"/>
          <w:footerReference w:type="default" r:id="rId104"/>
          <w:pgSz w:w="12240" w:h="15840"/>
          <w:pgMar w:top="1360" w:right="180" w:bottom="1100" w:left="700" w:header="0" w:footer="909" w:gutter="0"/>
          <w:cols w:space="720"/>
        </w:sectPr>
      </w:pPr>
    </w:p>
    <w:p w14:paraId="72B39AB4" w14:textId="77777777" w:rsidR="002733EE" w:rsidRDefault="0087278D">
      <w:pPr>
        <w:pStyle w:val="Heading1"/>
      </w:pPr>
      <w:bookmarkStart w:id="104" w:name="_TOC_250000"/>
      <w:bookmarkEnd w:id="104"/>
      <w:r>
        <w:lastRenderedPageBreak/>
        <w:t>DEFINITIONS</w:t>
      </w:r>
    </w:p>
    <w:p w14:paraId="72B39AB5" w14:textId="77777777" w:rsidR="002733EE" w:rsidRDefault="002733EE">
      <w:pPr>
        <w:pStyle w:val="BodyText"/>
        <w:spacing w:before="5"/>
        <w:rPr>
          <w:b/>
          <w:sz w:val="28"/>
        </w:rPr>
      </w:pPr>
    </w:p>
    <w:p w14:paraId="72B39AB6" w14:textId="77777777" w:rsidR="002733EE" w:rsidRDefault="0087278D">
      <w:pPr>
        <w:pStyle w:val="BodyText"/>
        <w:ind w:left="740"/>
      </w:pPr>
      <w:r>
        <w:t>When</w:t>
      </w:r>
      <w:r>
        <w:rPr>
          <w:spacing w:val="-3"/>
        </w:rPr>
        <w:t xml:space="preserve"> </w:t>
      </w:r>
      <w:r>
        <w:t>capitalized</w:t>
      </w:r>
      <w:r>
        <w:rPr>
          <w:spacing w:val="-3"/>
        </w:rPr>
        <w:t xml:space="preserve"> </w:t>
      </w:r>
      <w:r>
        <w:t>herein,</w:t>
      </w:r>
      <w:r>
        <w:rPr>
          <w:spacing w:val="-3"/>
        </w:rPr>
        <w:t xml:space="preserve"> </w:t>
      </w:r>
      <w:r>
        <w:t>the</w:t>
      </w:r>
      <w:r>
        <w:rPr>
          <w:spacing w:val="-3"/>
        </w:rPr>
        <w:t xml:space="preserve"> </w:t>
      </w:r>
      <w:r>
        <w:t>following</w:t>
      </w:r>
      <w:r>
        <w:rPr>
          <w:spacing w:val="-3"/>
        </w:rPr>
        <w:t xml:space="preserve"> </w:t>
      </w:r>
      <w:r>
        <w:t>items</w:t>
      </w:r>
      <w:r>
        <w:rPr>
          <w:spacing w:val="-2"/>
        </w:rPr>
        <w:t xml:space="preserve"> </w:t>
      </w:r>
      <w:r>
        <w:t>will</w:t>
      </w:r>
      <w:r>
        <w:rPr>
          <w:spacing w:val="-4"/>
        </w:rPr>
        <w:t xml:space="preserve"> </w:t>
      </w:r>
      <w:r>
        <w:t>have</w:t>
      </w:r>
      <w:r>
        <w:rPr>
          <w:spacing w:val="-3"/>
        </w:rPr>
        <w:t xml:space="preserve"> </w:t>
      </w:r>
      <w:r>
        <w:t>the</w:t>
      </w:r>
      <w:r>
        <w:rPr>
          <w:spacing w:val="-3"/>
        </w:rPr>
        <w:t xml:space="preserve"> </w:t>
      </w:r>
      <w:r>
        <w:t>meanings</w:t>
      </w:r>
      <w:r>
        <w:rPr>
          <w:spacing w:val="-2"/>
        </w:rPr>
        <w:t xml:space="preserve"> </w:t>
      </w:r>
      <w:r>
        <w:t>shown</w:t>
      </w:r>
      <w:r>
        <w:rPr>
          <w:spacing w:val="-1"/>
        </w:rPr>
        <w:t xml:space="preserve"> </w:t>
      </w:r>
      <w:r>
        <w:t>below.</w:t>
      </w:r>
    </w:p>
    <w:p w14:paraId="72B39AB7" w14:textId="77777777" w:rsidR="002733EE" w:rsidRDefault="002733EE">
      <w:pPr>
        <w:pStyle w:val="BodyText"/>
        <w:spacing w:before="8"/>
        <w:rPr>
          <w:sz w:val="19"/>
        </w:rPr>
      </w:pPr>
    </w:p>
    <w:p w14:paraId="72B39AB8" w14:textId="77777777" w:rsidR="002733EE" w:rsidRDefault="0087278D">
      <w:pPr>
        <w:pStyle w:val="ListParagraph"/>
        <w:numPr>
          <w:ilvl w:val="0"/>
          <w:numId w:val="2"/>
        </w:numPr>
        <w:tabs>
          <w:tab w:val="left" w:pos="1100"/>
        </w:tabs>
        <w:spacing w:line="242" w:lineRule="auto"/>
        <w:ind w:right="1269"/>
        <w:rPr>
          <w:sz w:val="20"/>
        </w:rPr>
      </w:pPr>
      <w:r>
        <w:rPr>
          <w:b/>
          <w:sz w:val="20"/>
        </w:rPr>
        <w:t>Accidental</w:t>
      </w:r>
      <w:r>
        <w:rPr>
          <w:b/>
          <w:spacing w:val="10"/>
          <w:sz w:val="20"/>
        </w:rPr>
        <w:t xml:space="preserve"> </w:t>
      </w:r>
      <w:r>
        <w:rPr>
          <w:b/>
          <w:sz w:val="20"/>
        </w:rPr>
        <w:t>Injury</w:t>
      </w:r>
      <w:r>
        <w:rPr>
          <w:b/>
          <w:spacing w:val="9"/>
          <w:sz w:val="20"/>
        </w:rPr>
        <w:t xml:space="preserve"> </w:t>
      </w:r>
      <w:r>
        <w:rPr>
          <w:sz w:val="20"/>
        </w:rPr>
        <w:t>-</w:t>
      </w:r>
      <w:r>
        <w:rPr>
          <w:spacing w:val="12"/>
          <w:sz w:val="20"/>
        </w:rPr>
        <w:t xml:space="preserve"> </w:t>
      </w:r>
      <w:r>
        <w:rPr>
          <w:sz w:val="20"/>
        </w:rPr>
        <w:t>An</w:t>
      </w:r>
      <w:r>
        <w:rPr>
          <w:spacing w:val="10"/>
          <w:sz w:val="20"/>
        </w:rPr>
        <w:t xml:space="preserve"> </w:t>
      </w:r>
      <w:r>
        <w:rPr>
          <w:sz w:val="20"/>
        </w:rPr>
        <w:t>injury</w:t>
      </w:r>
      <w:r>
        <w:rPr>
          <w:spacing w:val="6"/>
          <w:sz w:val="20"/>
        </w:rPr>
        <w:t xml:space="preserve"> </w:t>
      </w:r>
      <w:r>
        <w:rPr>
          <w:sz w:val="20"/>
        </w:rPr>
        <w:t>that</w:t>
      </w:r>
      <w:r>
        <w:rPr>
          <w:spacing w:val="9"/>
          <w:sz w:val="20"/>
        </w:rPr>
        <w:t xml:space="preserve"> </w:t>
      </w:r>
      <w:r>
        <w:rPr>
          <w:sz w:val="20"/>
        </w:rPr>
        <w:t>results</w:t>
      </w:r>
      <w:r>
        <w:rPr>
          <w:spacing w:val="10"/>
          <w:sz w:val="20"/>
        </w:rPr>
        <w:t xml:space="preserve"> </w:t>
      </w:r>
      <w:r>
        <w:rPr>
          <w:sz w:val="20"/>
        </w:rPr>
        <w:t>independently</w:t>
      </w:r>
      <w:r>
        <w:rPr>
          <w:spacing w:val="7"/>
          <w:sz w:val="20"/>
        </w:rPr>
        <w:t xml:space="preserve"> </w:t>
      </w:r>
      <w:r>
        <w:rPr>
          <w:sz w:val="20"/>
        </w:rPr>
        <w:t>of</w:t>
      </w:r>
      <w:r>
        <w:rPr>
          <w:spacing w:val="11"/>
          <w:sz w:val="20"/>
        </w:rPr>
        <w:t xml:space="preserve"> </w:t>
      </w:r>
      <w:r>
        <w:rPr>
          <w:sz w:val="20"/>
        </w:rPr>
        <w:t>an</w:t>
      </w:r>
      <w:r>
        <w:rPr>
          <w:spacing w:val="9"/>
          <w:sz w:val="20"/>
        </w:rPr>
        <w:t xml:space="preserve"> </w:t>
      </w:r>
      <w:r>
        <w:rPr>
          <w:sz w:val="20"/>
        </w:rPr>
        <w:t>illness</w:t>
      </w:r>
      <w:r>
        <w:rPr>
          <w:spacing w:val="10"/>
          <w:sz w:val="20"/>
        </w:rPr>
        <w:t xml:space="preserve"> </w:t>
      </w:r>
      <w:r>
        <w:rPr>
          <w:sz w:val="20"/>
        </w:rPr>
        <w:t>and</w:t>
      </w:r>
      <w:r>
        <w:rPr>
          <w:spacing w:val="8"/>
          <w:sz w:val="20"/>
        </w:rPr>
        <w:t xml:space="preserve"> </w:t>
      </w:r>
      <w:r>
        <w:rPr>
          <w:sz w:val="20"/>
        </w:rPr>
        <w:t>all</w:t>
      </w:r>
      <w:r>
        <w:rPr>
          <w:spacing w:val="10"/>
          <w:sz w:val="20"/>
        </w:rPr>
        <w:t xml:space="preserve"> </w:t>
      </w:r>
      <w:r>
        <w:rPr>
          <w:sz w:val="20"/>
        </w:rPr>
        <w:t>other</w:t>
      </w:r>
      <w:r>
        <w:rPr>
          <w:spacing w:val="12"/>
          <w:sz w:val="20"/>
        </w:rPr>
        <w:t xml:space="preserve"> </w:t>
      </w:r>
      <w:r>
        <w:rPr>
          <w:sz w:val="20"/>
        </w:rPr>
        <w:t>causes</w:t>
      </w:r>
      <w:r>
        <w:rPr>
          <w:spacing w:val="9"/>
          <w:sz w:val="20"/>
        </w:rPr>
        <w:t xml:space="preserve"> </w:t>
      </w:r>
      <w:r>
        <w:rPr>
          <w:sz w:val="20"/>
        </w:rPr>
        <w:t>and</w:t>
      </w:r>
      <w:r>
        <w:rPr>
          <w:spacing w:val="11"/>
          <w:sz w:val="20"/>
        </w:rPr>
        <w:t xml:space="preserve"> </w:t>
      </w:r>
      <w:r>
        <w:rPr>
          <w:sz w:val="20"/>
        </w:rPr>
        <w:t>is</w:t>
      </w:r>
      <w:r>
        <w:rPr>
          <w:spacing w:val="10"/>
          <w:sz w:val="20"/>
        </w:rPr>
        <w:t xml:space="preserve"> </w:t>
      </w:r>
      <w:r>
        <w:rPr>
          <w:sz w:val="20"/>
        </w:rPr>
        <w:t>the</w:t>
      </w:r>
      <w:r>
        <w:rPr>
          <w:spacing w:val="-53"/>
          <w:sz w:val="20"/>
        </w:rPr>
        <w:t xml:space="preserve"> </w:t>
      </w:r>
      <w:r>
        <w:rPr>
          <w:sz w:val="20"/>
        </w:rPr>
        <w:t>result</w:t>
      </w:r>
      <w:r>
        <w:rPr>
          <w:spacing w:val="-2"/>
          <w:sz w:val="20"/>
        </w:rPr>
        <w:t xml:space="preserve"> </w:t>
      </w:r>
      <w:r>
        <w:rPr>
          <w:sz w:val="20"/>
        </w:rPr>
        <w:t>of</w:t>
      </w:r>
      <w:r>
        <w:rPr>
          <w:spacing w:val="2"/>
          <w:sz w:val="20"/>
        </w:rPr>
        <w:t xml:space="preserve"> </w:t>
      </w:r>
      <w:r>
        <w:rPr>
          <w:sz w:val="20"/>
        </w:rPr>
        <w:t>an</w:t>
      </w:r>
      <w:r>
        <w:rPr>
          <w:spacing w:val="1"/>
          <w:sz w:val="20"/>
        </w:rPr>
        <w:t xml:space="preserve"> </w:t>
      </w:r>
      <w:r>
        <w:rPr>
          <w:sz w:val="20"/>
        </w:rPr>
        <w:t>externally</w:t>
      </w:r>
      <w:r>
        <w:rPr>
          <w:spacing w:val="-2"/>
          <w:sz w:val="20"/>
        </w:rPr>
        <w:t xml:space="preserve"> </w:t>
      </w:r>
      <w:r>
        <w:rPr>
          <w:sz w:val="20"/>
        </w:rPr>
        <w:t>violent</w:t>
      </w:r>
      <w:r>
        <w:rPr>
          <w:spacing w:val="-2"/>
          <w:sz w:val="20"/>
        </w:rPr>
        <w:t xml:space="preserve"> </w:t>
      </w:r>
      <w:r>
        <w:rPr>
          <w:sz w:val="20"/>
        </w:rPr>
        <w:t>force</w:t>
      </w:r>
      <w:r>
        <w:rPr>
          <w:spacing w:val="-1"/>
          <w:sz w:val="20"/>
        </w:rPr>
        <w:t xml:space="preserve"> </w:t>
      </w:r>
      <w:r>
        <w:rPr>
          <w:sz w:val="20"/>
        </w:rPr>
        <w:t>or</w:t>
      </w:r>
      <w:r>
        <w:rPr>
          <w:spacing w:val="-4"/>
          <w:sz w:val="20"/>
        </w:rPr>
        <w:t xml:space="preserve"> </w:t>
      </w:r>
      <w:r>
        <w:rPr>
          <w:sz w:val="20"/>
        </w:rPr>
        <w:t>accident.</w:t>
      </w:r>
    </w:p>
    <w:p w14:paraId="72B39AB9" w14:textId="77777777" w:rsidR="002733EE" w:rsidRDefault="002733EE">
      <w:pPr>
        <w:pStyle w:val="BodyText"/>
        <w:spacing w:before="3"/>
        <w:rPr>
          <w:sz w:val="19"/>
        </w:rPr>
      </w:pPr>
    </w:p>
    <w:p w14:paraId="72B39ABA" w14:textId="77777777" w:rsidR="002733EE" w:rsidRDefault="0087278D">
      <w:pPr>
        <w:pStyle w:val="ListParagraph"/>
        <w:numPr>
          <w:ilvl w:val="0"/>
          <w:numId w:val="2"/>
        </w:numPr>
        <w:tabs>
          <w:tab w:val="left" w:pos="1100"/>
        </w:tabs>
        <w:ind w:left="1100"/>
        <w:rPr>
          <w:sz w:val="20"/>
        </w:rPr>
      </w:pPr>
      <w:r>
        <w:rPr>
          <w:b/>
          <w:sz w:val="20"/>
        </w:rPr>
        <w:t>ADA</w:t>
      </w:r>
      <w:r>
        <w:rPr>
          <w:b/>
          <w:spacing w:val="-7"/>
          <w:sz w:val="20"/>
        </w:rPr>
        <w:t xml:space="preserve"> </w:t>
      </w:r>
      <w:r>
        <w:rPr>
          <w:sz w:val="20"/>
        </w:rPr>
        <w:t>-</w:t>
      </w:r>
      <w:r>
        <w:rPr>
          <w:spacing w:val="1"/>
          <w:sz w:val="20"/>
        </w:rPr>
        <w:t xml:space="preserve"> </w:t>
      </w:r>
      <w:r>
        <w:rPr>
          <w:sz w:val="20"/>
        </w:rPr>
        <w:t>The</w:t>
      </w:r>
      <w:r>
        <w:rPr>
          <w:spacing w:val="-2"/>
          <w:sz w:val="20"/>
        </w:rPr>
        <w:t xml:space="preserve"> </w:t>
      </w:r>
      <w:r>
        <w:rPr>
          <w:sz w:val="20"/>
        </w:rPr>
        <w:t>American</w:t>
      </w:r>
      <w:r>
        <w:rPr>
          <w:spacing w:val="-2"/>
          <w:sz w:val="20"/>
        </w:rPr>
        <w:t xml:space="preserve"> </w:t>
      </w:r>
      <w:r>
        <w:rPr>
          <w:sz w:val="20"/>
        </w:rPr>
        <w:t>Dental</w:t>
      </w:r>
      <w:r>
        <w:rPr>
          <w:spacing w:val="-10"/>
          <w:sz w:val="20"/>
        </w:rPr>
        <w:t xml:space="preserve"> </w:t>
      </w:r>
      <w:r>
        <w:rPr>
          <w:sz w:val="20"/>
        </w:rPr>
        <w:t>Association.</w:t>
      </w:r>
    </w:p>
    <w:p w14:paraId="72B39ABB" w14:textId="77777777" w:rsidR="002733EE" w:rsidRDefault="002733EE">
      <w:pPr>
        <w:pStyle w:val="BodyText"/>
        <w:spacing w:before="3"/>
      </w:pPr>
    </w:p>
    <w:p w14:paraId="72B39ABC" w14:textId="77777777" w:rsidR="002733EE" w:rsidRDefault="0087278D">
      <w:pPr>
        <w:pStyle w:val="ListParagraph"/>
        <w:numPr>
          <w:ilvl w:val="0"/>
          <w:numId w:val="2"/>
        </w:numPr>
        <w:tabs>
          <w:tab w:val="left" w:pos="1100"/>
        </w:tabs>
        <w:spacing w:line="242" w:lineRule="auto"/>
        <w:ind w:left="1100" w:right="1399"/>
        <w:rPr>
          <w:sz w:val="20"/>
        </w:rPr>
      </w:pPr>
      <w:r>
        <w:rPr>
          <w:b/>
          <w:sz w:val="20"/>
        </w:rPr>
        <w:t>Administrative</w:t>
      </w:r>
      <w:r>
        <w:rPr>
          <w:b/>
          <w:spacing w:val="-1"/>
          <w:sz w:val="20"/>
        </w:rPr>
        <w:t xml:space="preserve"> </w:t>
      </w:r>
      <w:r>
        <w:rPr>
          <w:b/>
          <w:sz w:val="20"/>
        </w:rPr>
        <w:t>Period</w:t>
      </w:r>
      <w:r>
        <w:rPr>
          <w:b/>
          <w:spacing w:val="-2"/>
          <w:sz w:val="20"/>
        </w:rPr>
        <w:t xml:space="preserve"> </w:t>
      </w:r>
      <w:r>
        <w:rPr>
          <w:b/>
          <w:sz w:val="20"/>
        </w:rPr>
        <w:t>(AP)</w:t>
      </w:r>
      <w:r>
        <w:rPr>
          <w:b/>
          <w:spacing w:val="-2"/>
          <w:sz w:val="20"/>
        </w:rPr>
        <w:t xml:space="preserve"> </w:t>
      </w:r>
      <w:r>
        <w:rPr>
          <w:b/>
          <w:sz w:val="20"/>
        </w:rPr>
        <w:t>–</w:t>
      </w:r>
      <w:r>
        <w:rPr>
          <w:b/>
          <w:spacing w:val="-3"/>
          <w:sz w:val="20"/>
        </w:rPr>
        <w:t xml:space="preserve"> </w:t>
      </w:r>
      <w:r>
        <w:rPr>
          <w:sz w:val="20"/>
        </w:rPr>
        <w:t>The</w:t>
      </w:r>
      <w:r>
        <w:rPr>
          <w:spacing w:val="-3"/>
          <w:sz w:val="20"/>
        </w:rPr>
        <w:t xml:space="preserve"> </w:t>
      </w:r>
      <w:r>
        <w:rPr>
          <w:sz w:val="20"/>
        </w:rPr>
        <w:t>period</w:t>
      </w:r>
      <w:r>
        <w:rPr>
          <w:spacing w:val="-3"/>
          <w:sz w:val="20"/>
        </w:rPr>
        <w:t xml:space="preserve"> </w:t>
      </w:r>
      <w:r>
        <w:rPr>
          <w:sz w:val="20"/>
        </w:rPr>
        <w:t>of</w:t>
      </w:r>
      <w:r>
        <w:rPr>
          <w:spacing w:val="-1"/>
          <w:sz w:val="20"/>
        </w:rPr>
        <w:t xml:space="preserve"> </w:t>
      </w:r>
      <w:r>
        <w:rPr>
          <w:sz w:val="20"/>
        </w:rPr>
        <w:t>time</w:t>
      </w:r>
      <w:r>
        <w:rPr>
          <w:spacing w:val="-3"/>
          <w:sz w:val="20"/>
        </w:rPr>
        <w:t xml:space="preserve"> </w:t>
      </w:r>
      <w:r>
        <w:rPr>
          <w:sz w:val="20"/>
        </w:rPr>
        <w:t>between</w:t>
      </w:r>
      <w:r>
        <w:rPr>
          <w:spacing w:val="-1"/>
          <w:sz w:val="20"/>
        </w:rPr>
        <w:t xml:space="preserve"> </w:t>
      </w:r>
      <w:r>
        <w:rPr>
          <w:sz w:val="20"/>
        </w:rPr>
        <w:t>the</w:t>
      </w:r>
      <w:r>
        <w:rPr>
          <w:spacing w:val="-1"/>
          <w:sz w:val="20"/>
        </w:rPr>
        <w:t xml:space="preserve"> </w:t>
      </w:r>
      <w:r>
        <w:rPr>
          <w:sz w:val="20"/>
        </w:rPr>
        <w:t>IMP</w:t>
      </w:r>
      <w:r>
        <w:rPr>
          <w:spacing w:val="-3"/>
          <w:sz w:val="20"/>
        </w:rPr>
        <w:t xml:space="preserve"> </w:t>
      </w:r>
      <w:r>
        <w:rPr>
          <w:sz w:val="20"/>
        </w:rPr>
        <w:t>or SMP</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SP</w:t>
      </w:r>
      <w:r>
        <w:rPr>
          <w:spacing w:val="-4"/>
          <w:sz w:val="20"/>
        </w:rPr>
        <w:t xml:space="preserve"> </w:t>
      </w:r>
      <w:r>
        <w:rPr>
          <w:sz w:val="20"/>
        </w:rPr>
        <w:t>to</w:t>
      </w:r>
      <w:r>
        <w:rPr>
          <w:spacing w:val="-3"/>
          <w:sz w:val="20"/>
        </w:rPr>
        <w:t xml:space="preserve"> </w:t>
      </w:r>
      <w:r>
        <w:rPr>
          <w:sz w:val="20"/>
        </w:rPr>
        <w:t>determine</w:t>
      </w:r>
      <w:r>
        <w:rPr>
          <w:spacing w:val="-52"/>
          <w:sz w:val="20"/>
        </w:rPr>
        <w:t xml:space="preserve"> </w:t>
      </w:r>
      <w:r>
        <w:rPr>
          <w:sz w:val="20"/>
        </w:rPr>
        <w:t>which ongoing</w:t>
      </w:r>
      <w:r>
        <w:rPr>
          <w:spacing w:val="-1"/>
          <w:sz w:val="20"/>
        </w:rPr>
        <w:t xml:space="preserve"> </w:t>
      </w:r>
      <w:r>
        <w:rPr>
          <w:sz w:val="20"/>
        </w:rPr>
        <w:t>employees</w:t>
      </w:r>
      <w:r>
        <w:rPr>
          <w:spacing w:val="2"/>
          <w:sz w:val="20"/>
        </w:rPr>
        <w:t xml:space="preserve"> </w:t>
      </w:r>
      <w:r>
        <w:rPr>
          <w:sz w:val="20"/>
        </w:rPr>
        <w:t>are</w:t>
      </w:r>
      <w:r>
        <w:rPr>
          <w:spacing w:val="-1"/>
          <w:sz w:val="20"/>
        </w:rPr>
        <w:t xml:space="preserve"> </w:t>
      </w:r>
      <w:r>
        <w:rPr>
          <w:sz w:val="20"/>
        </w:rPr>
        <w:t>eligible</w:t>
      </w:r>
      <w:r>
        <w:rPr>
          <w:spacing w:val="-1"/>
          <w:sz w:val="20"/>
        </w:rPr>
        <w:t xml:space="preserve"> </w:t>
      </w:r>
      <w:r>
        <w:rPr>
          <w:sz w:val="20"/>
        </w:rPr>
        <w:t>for</w:t>
      </w:r>
      <w:r>
        <w:rPr>
          <w:spacing w:val="-1"/>
          <w:sz w:val="20"/>
        </w:rPr>
        <w:t xml:space="preserve"> </w:t>
      </w:r>
      <w:r>
        <w:rPr>
          <w:sz w:val="20"/>
        </w:rPr>
        <w:t>coverage.</w:t>
      </w:r>
    </w:p>
    <w:p w14:paraId="72B39ABD" w14:textId="77777777" w:rsidR="002733EE" w:rsidRDefault="002733EE">
      <w:pPr>
        <w:pStyle w:val="BodyText"/>
        <w:spacing w:before="6"/>
        <w:rPr>
          <w:sz w:val="19"/>
        </w:rPr>
      </w:pPr>
    </w:p>
    <w:p w14:paraId="72B39ABE" w14:textId="77777777" w:rsidR="002733EE" w:rsidRDefault="0087278D">
      <w:pPr>
        <w:pStyle w:val="ListParagraph"/>
        <w:numPr>
          <w:ilvl w:val="0"/>
          <w:numId w:val="2"/>
        </w:numPr>
        <w:tabs>
          <w:tab w:val="left" w:pos="1100"/>
        </w:tabs>
        <w:spacing w:line="482" w:lineRule="auto"/>
        <w:ind w:left="1459" w:right="5372" w:hanging="720"/>
        <w:rPr>
          <w:sz w:val="20"/>
        </w:rPr>
      </w:pPr>
      <w:r>
        <w:rPr>
          <w:b/>
          <w:spacing w:val="-1"/>
          <w:sz w:val="20"/>
        </w:rPr>
        <w:t xml:space="preserve">Adverse </w:t>
      </w:r>
      <w:r>
        <w:rPr>
          <w:b/>
          <w:sz w:val="20"/>
        </w:rPr>
        <w:t xml:space="preserve">Benefit Determination </w:t>
      </w:r>
      <w:r>
        <w:rPr>
          <w:sz w:val="20"/>
        </w:rPr>
        <w:t>- Any of the following:</w:t>
      </w:r>
      <w:r>
        <w:rPr>
          <w:spacing w:val="-53"/>
          <w:sz w:val="20"/>
        </w:rPr>
        <w:t xml:space="preserve"> </w:t>
      </w:r>
      <w:r>
        <w:rPr>
          <w:sz w:val="20"/>
        </w:rPr>
        <w:t>A</w:t>
      </w:r>
      <w:r>
        <w:rPr>
          <w:spacing w:val="-3"/>
          <w:sz w:val="20"/>
        </w:rPr>
        <w:t xml:space="preserve"> </w:t>
      </w:r>
      <w:r>
        <w:rPr>
          <w:sz w:val="20"/>
        </w:rPr>
        <w:t>denial in</w:t>
      </w:r>
      <w:r>
        <w:rPr>
          <w:spacing w:val="-1"/>
          <w:sz w:val="20"/>
        </w:rPr>
        <w:t xml:space="preserve"> </w:t>
      </w:r>
      <w:r>
        <w:rPr>
          <w:sz w:val="20"/>
        </w:rPr>
        <w:t>benefits;</w:t>
      </w:r>
    </w:p>
    <w:p w14:paraId="72B39ABF" w14:textId="77777777" w:rsidR="002733EE" w:rsidRDefault="0087278D">
      <w:pPr>
        <w:pStyle w:val="BodyText"/>
        <w:spacing w:line="480" w:lineRule="auto"/>
        <w:ind w:left="1459" w:right="7721"/>
      </w:pPr>
      <w:r>
        <w:t>A</w:t>
      </w:r>
      <w:r>
        <w:rPr>
          <w:spacing w:val="3"/>
        </w:rPr>
        <w:t xml:space="preserve"> </w:t>
      </w:r>
      <w:r>
        <w:t>reduction</w:t>
      </w:r>
      <w:r>
        <w:rPr>
          <w:spacing w:val="4"/>
        </w:rPr>
        <w:t xml:space="preserve"> </w:t>
      </w:r>
      <w:r>
        <w:t>in</w:t>
      </w:r>
      <w:r>
        <w:rPr>
          <w:spacing w:val="5"/>
        </w:rPr>
        <w:t xml:space="preserve"> </w:t>
      </w:r>
      <w:r>
        <w:t>benefits;</w:t>
      </w:r>
      <w:r>
        <w:rPr>
          <w:spacing w:val="1"/>
        </w:rPr>
        <w:t xml:space="preserve"> </w:t>
      </w:r>
      <w:r>
        <w:t>A</w:t>
      </w:r>
      <w:r>
        <w:rPr>
          <w:spacing w:val="-13"/>
        </w:rPr>
        <w:t xml:space="preserve"> </w:t>
      </w:r>
      <w:r>
        <w:t>recession</w:t>
      </w:r>
      <w:r>
        <w:rPr>
          <w:spacing w:val="-11"/>
        </w:rPr>
        <w:t xml:space="preserve"> </w:t>
      </w:r>
      <w:r>
        <w:t>of</w:t>
      </w:r>
      <w:r>
        <w:rPr>
          <w:spacing w:val="-8"/>
        </w:rPr>
        <w:t xml:space="preserve"> </w:t>
      </w:r>
      <w:r>
        <w:t>coverage;</w:t>
      </w:r>
    </w:p>
    <w:p w14:paraId="72B39AC0" w14:textId="77777777" w:rsidR="002733EE" w:rsidRDefault="0087278D">
      <w:pPr>
        <w:pStyle w:val="BodyText"/>
        <w:spacing w:line="227" w:lineRule="exact"/>
        <w:ind w:left="1459"/>
      </w:pPr>
      <w:r>
        <w:t>A</w:t>
      </w:r>
      <w:r>
        <w:rPr>
          <w:spacing w:val="-5"/>
        </w:rPr>
        <w:t xml:space="preserve"> </w:t>
      </w:r>
      <w:r>
        <w:t>termination</w:t>
      </w:r>
      <w:r>
        <w:rPr>
          <w:spacing w:val="-1"/>
        </w:rPr>
        <w:t xml:space="preserve"> </w:t>
      </w:r>
      <w:r>
        <w:t>of</w:t>
      </w:r>
      <w:r>
        <w:rPr>
          <w:spacing w:val="-2"/>
        </w:rPr>
        <w:t xml:space="preserve"> </w:t>
      </w:r>
      <w:r>
        <w:t>benefits;</w:t>
      </w:r>
      <w:r>
        <w:rPr>
          <w:spacing w:val="-3"/>
        </w:rPr>
        <w:t xml:space="preserve"> </w:t>
      </w:r>
      <w:r>
        <w:t>or</w:t>
      </w:r>
    </w:p>
    <w:p w14:paraId="72B39AC1" w14:textId="77777777" w:rsidR="002733EE" w:rsidRDefault="002733EE">
      <w:pPr>
        <w:pStyle w:val="BodyText"/>
        <w:spacing w:before="3"/>
      </w:pPr>
    </w:p>
    <w:p w14:paraId="72B39AC2" w14:textId="77777777" w:rsidR="002733EE" w:rsidRDefault="0087278D">
      <w:pPr>
        <w:pStyle w:val="BodyText"/>
        <w:ind w:left="1459" w:right="1265"/>
        <w:jc w:val="both"/>
      </w:pPr>
      <w:r>
        <w:t>A failure to provide or make payment (in whole or in part) for a benefit, including any such denial,</w:t>
      </w:r>
      <w:r>
        <w:rPr>
          <w:spacing w:val="1"/>
        </w:rPr>
        <w:t xml:space="preserve"> </w:t>
      </w:r>
      <w:r>
        <w:rPr>
          <w:spacing w:val="-1"/>
        </w:rPr>
        <w:t xml:space="preserve">reduction, termination, or failure to provide or make payment </w:t>
      </w:r>
      <w:r>
        <w:t>that is based on a determination of a</w:t>
      </w:r>
      <w:r>
        <w:rPr>
          <w:spacing w:val="1"/>
        </w:rPr>
        <w:t xml:space="preserve"> </w:t>
      </w:r>
      <w:r>
        <w:t>Claimant’s</w:t>
      </w:r>
      <w:r>
        <w:rPr>
          <w:spacing w:val="-1"/>
        </w:rPr>
        <w:t xml:space="preserve"> </w:t>
      </w:r>
      <w:r>
        <w:t>eligibility</w:t>
      </w:r>
      <w:r>
        <w:rPr>
          <w:spacing w:val="-4"/>
        </w:rPr>
        <w:t xml:space="preserve"> </w:t>
      </w:r>
      <w:r>
        <w:t>to</w:t>
      </w:r>
      <w:r>
        <w:rPr>
          <w:spacing w:val="-1"/>
        </w:rPr>
        <w:t xml:space="preserve"> </w:t>
      </w:r>
      <w:r>
        <w:t>participate in</w:t>
      </w:r>
      <w:r>
        <w:rPr>
          <w:spacing w:val="1"/>
        </w:rPr>
        <w:t xml:space="preserve"> </w:t>
      </w:r>
      <w:r>
        <w:t>the</w:t>
      </w:r>
      <w:r>
        <w:rPr>
          <w:spacing w:val="-3"/>
        </w:rPr>
        <w:t xml:space="preserve"> </w:t>
      </w:r>
      <w:r>
        <w:t>Plan.</w:t>
      </w:r>
    </w:p>
    <w:p w14:paraId="72B39AC3" w14:textId="77777777" w:rsidR="002733EE" w:rsidRDefault="002733EE">
      <w:pPr>
        <w:pStyle w:val="BodyText"/>
        <w:spacing w:before="6"/>
        <w:rPr>
          <w:sz w:val="19"/>
        </w:rPr>
      </w:pPr>
    </w:p>
    <w:p w14:paraId="72B39AC4" w14:textId="77777777" w:rsidR="002733EE" w:rsidRDefault="0087278D">
      <w:pPr>
        <w:pStyle w:val="ListParagraph"/>
        <w:numPr>
          <w:ilvl w:val="0"/>
          <w:numId w:val="2"/>
        </w:numPr>
        <w:tabs>
          <w:tab w:val="left" w:pos="1100"/>
        </w:tabs>
        <w:ind w:left="1100"/>
        <w:rPr>
          <w:sz w:val="20"/>
        </w:rPr>
      </w:pPr>
      <w:r>
        <w:rPr>
          <w:b/>
          <w:spacing w:val="-1"/>
          <w:sz w:val="20"/>
        </w:rPr>
        <w:t>Alternative</w:t>
      </w:r>
      <w:r>
        <w:rPr>
          <w:b/>
          <w:spacing w:val="-4"/>
          <w:sz w:val="20"/>
        </w:rPr>
        <w:t xml:space="preserve"> </w:t>
      </w:r>
      <w:r>
        <w:rPr>
          <w:b/>
          <w:sz w:val="20"/>
        </w:rPr>
        <w:t>Medicine</w:t>
      </w:r>
      <w:r>
        <w:rPr>
          <w:b/>
          <w:spacing w:val="-3"/>
          <w:sz w:val="20"/>
        </w:rPr>
        <w:t xml:space="preserve"> </w:t>
      </w:r>
      <w:r>
        <w:rPr>
          <w:sz w:val="20"/>
        </w:rPr>
        <w:t>– Medical</w:t>
      </w:r>
      <w:r>
        <w:rPr>
          <w:spacing w:val="-2"/>
          <w:sz w:val="20"/>
        </w:rPr>
        <w:t xml:space="preserve"> </w:t>
      </w:r>
      <w:r>
        <w:rPr>
          <w:sz w:val="20"/>
        </w:rPr>
        <w:t>practices</w:t>
      </w:r>
      <w:r>
        <w:rPr>
          <w:spacing w:val="-3"/>
          <w:sz w:val="20"/>
        </w:rPr>
        <w:t xml:space="preserve"> </w:t>
      </w:r>
      <w:r>
        <w:rPr>
          <w:sz w:val="20"/>
        </w:rPr>
        <w:t>that</w:t>
      </w:r>
      <w:r>
        <w:rPr>
          <w:spacing w:val="-1"/>
          <w:sz w:val="20"/>
        </w:rPr>
        <w:t xml:space="preserve"> </w:t>
      </w:r>
      <w:r>
        <w:rPr>
          <w:sz w:val="20"/>
        </w:rPr>
        <w:t>are</w:t>
      </w:r>
      <w:r>
        <w:rPr>
          <w:spacing w:val="-3"/>
          <w:sz w:val="20"/>
        </w:rPr>
        <w:t xml:space="preserve"> </w:t>
      </w:r>
      <w:r>
        <w:rPr>
          <w:sz w:val="20"/>
        </w:rPr>
        <w:t>not</w:t>
      </w:r>
      <w:r>
        <w:rPr>
          <w:spacing w:val="-2"/>
          <w:sz w:val="20"/>
        </w:rPr>
        <w:t xml:space="preserve"> </w:t>
      </w:r>
      <w:r>
        <w:rPr>
          <w:sz w:val="20"/>
        </w:rPr>
        <w:t>considered</w:t>
      </w:r>
      <w:r>
        <w:rPr>
          <w:spacing w:val="-3"/>
          <w:sz w:val="20"/>
        </w:rPr>
        <w:t xml:space="preserve"> </w:t>
      </w:r>
      <w:r>
        <w:rPr>
          <w:sz w:val="20"/>
        </w:rPr>
        <w:t>a</w:t>
      </w:r>
      <w:r>
        <w:rPr>
          <w:spacing w:val="-1"/>
          <w:sz w:val="20"/>
        </w:rPr>
        <w:t xml:space="preserve"> </w:t>
      </w:r>
      <w:r>
        <w:rPr>
          <w:sz w:val="20"/>
        </w:rPr>
        <w:t>part</w:t>
      </w:r>
      <w:r>
        <w:rPr>
          <w:spacing w:val="-3"/>
          <w:sz w:val="20"/>
        </w:rPr>
        <w:t xml:space="preserve"> </w:t>
      </w:r>
      <w:r>
        <w:rPr>
          <w:sz w:val="20"/>
        </w:rPr>
        <w:t>of</w:t>
      </w:r>
      <w:r>
        <w:rPr>
          <w:spacing w:val="-2"/>
          <w:sz w:val="20"/>
        </w:rPr>
        <w:t xml:space="preserve"> </w:t>
      </w:r>
      <w:r>
        <w:rPr>
          <w:sz w:val="20"/>
        </w:rPr>
        <w:t>conventional</w:t>
      </w:r>
      <w:r>
        <w:rPr>
          <w:spacing w:val="-13"/>
          <w:sz w:val="20"/>
        </w:rPr>
        <w:t xml:space="preserve"> </w:t>
      </w:r>
      <w:r>
        <w:rPr>
          <w:sz w:val="20"/>
        </w:rPr>
        <w:t>medicine.</w:t>
      </w:r>
    </w:p>
    <w:p w14:paraId="72B39AC5" w14:textId="77777777" w:rsidR="002733EE" w:rsidRDefault="002733EE">
      <w:pPr>
        <w:pStyle w:val="BodyText"/>
      </w:pPr>
    </w:p>
    <w:p w14:paraId="72B39AC6" w14:textId="77777777" w:rsidR="002733EE" w:rsidRDefault="0087278D">
      <w:pPr>
        <w:pStyle w:val="ListParagraph"/>
        <w:numPr>
          <w:ilvl w:val="0"/>
          <w:numId w:val="2"/>
        </w:numPr>
        <w:tabs>
          <w:tab w:val="left" w:pos="1100"/>
        </w:tabs>
        <w:spacing w:before="1"/>
        <w:ind w:left="1100"/>
        <w:rPr>
          <w:sz w:val="20"/>
        </w:rPr>
      </w:pPr>
      <w:r>
        <w:rPr>
          <w:b/>
          <w:sz w:val="20"/>
        </w:rPr>
        <w:t>AHA</w:t>
      </w:r>
      <w:r>
        <w:rPr>
          <w:b/>
          <w:spacing w:val="-7"/>
          <w:sz w:val="20"/>
        </w:rPr>
        <w:t xml:space="preserve"> </w:t>
      </w:r>
      <w:r>
        <w:rPr>
          <w:sz w:val="20"/>
        </w:rPr>
        <w:t>-</w:t>
      </w:r>
      <w:r>
        <w:rPr>
          <w:spacing w:val="1"/>
          <w:sz w:val="20"/>
        </w:rPr>
        <w:t xml:space="preserve"> </w:t>
      </w:r>
      <w:r>
        <w:rPr>
          <w:sz w:val="20"/>
        </w:rPr>
        <w:t>The</w:t>
      </w:r>
      <w:r>
        <w:rPr>
          <w:spacing w:val="-2"/>
          <w:sz w:val="20"/>
        </w:rPr>
        <w:t xml:space="preserve"> </w:t>
      </w:r>
      <w:r>
        <w:rPr>
          <w:sz w:val="20"/>
        </w:rPr>
        <w:t>American</w:t>
      </w:r>
      <w:r>
        <w:rPr>
          <w:spacing w:val="-3"/>
          <w:sz w:val="20"/>
        </w:rPr>
        <w:t xml:space="preserve"> </w:t>
      </w:r>
      <w:r>
        <w:rPr>
          <w:sz w:val="20"/>
        </w:rPr>
        <w:t>Hospital</w:t>
      </w:r>
      <w:r>
        <w:rPr>
          <w:spacing w:val="-7"/>
          <w:sz w:val="20"/>
        </w:rPr>
        <w:t xml:space="preserve"> </w:t>
      </w:r>
      <w:r>
        <w:rPr>
          <w:sz w:val="20"/>
        </w:rPr>
        <w:t>Association.</w:t>
      </w:r>
    </w:p>
    <w:p w14:paraId="72B39AC7" w14:textId="77777777" w:rsidR="002733EE" w:rsidRDefault="002733EE">
      <w:pPr>
        <w:pStyle w:val="BodyText"/>
        <w:spacing w:before="9"/>
        <w:rPr>
          <w:sz w:val="19"/>
        </w:rPr>
      </w:pPr>
    </w:p>
    <w:p w14:paraId="72B39AC8" w14:textId="77777777" w:rsidR="002733EE" w:rsidRDefault="0087278D">
      <w:pPr>
        <w:pStyle w:val="ListParagraph"/>
        <w:numPr>
          <w:ilvl w:val="0"/>
          <w:numId w:val="2"/>
        </w:numPr>
        <w:tabs>
          <w:tab w:val="left" w:pos="1100"/>
        </w:tabs>
        <w:spacing w:before="1"/>
        <w:ind w:right="1259"/>
        <w:rPr>
          <w:sz w:val="20"/>
        </w:rPr>
      </w:pPr>
      <w:r>
        <w:rPr>
          <w:b/>
          <w:sz w:val="20"/>
        </w:rPr>
        <w:t xml:space="preserve">Allowable Expenses </w:t>
      </w:r>
      <w:r>
        <w:rPr>
          <w:sz w:val="20"/>
        </w:rPr>
        <w:t>- The Usual and Customary charge for any Medically Necessary, Reasonable,</w:t>
      </w:r>
      <w:r>
        <w:rPr>
          <w:spacing w:val="1"/>
          <w:sz w:val="20"/>
        </w:rPr>
        <w:t xml:space="preserve"> </w:t>
      </w:r>
      <w:r>
        <w:rPr>
          <w:sz w:val="20"/>
        </w:rPr>
        <w:t>and eligible items of expense, at least a portion of which is covered under a Plan. When some other</w:t>
      </w:r>
      <w:r>
        <w:rPr>
          <w:spacing w:val="1"/>
          <w:sz w:val="20"/>
        </w:rPr>
        <w:t xml:space="preserve"> </w:t>
      </w:r>
      <w:r>
        <w:rPr>
          <w:sz w:val="20"/>
        </w:rPr>
        <w:t>Plan pays first in accordance with the Application to Benefit Determinations Section herein, this Plan’s</w:t>
      </w:r>
      <w:r>
        <w:rPr>
          <w:spacing w:val="-53"/>
          <w:sz w:val="20"/>
        </w:rPr>
        <w:t xml:space="preserve"> </w:t>
      </w:r>
      <w:r>
        <w:rPr>
          <w:sz w:val="20"/>
        </w:rPr>
        <w:t>Allowable</w:t>
      </w:r>
      <w:r>
        <w:rPr>
          <w:spacing w:val="-7"/>
          <w:sz w:val="20"/>
        </w:rPr>
        <w:t xml:space="preserve"> </w:t>
      </w:r>
      <w:r>
        <w:rPr>
          <w:sz w:val="20"/>
        </w:rPr>
        <w:t>Expenses</w:t>
      </w:r>
      <w:r>
        <w:rPr>
          <w:spacing w:val="-7"/>
          <w:sz w:val="20"/>
        </w:rPr>
        <w:t xml:space="preserve"> </w:t>
      </w:r>
      <w:r>
        <w:rPr>
          <w:sz w:val="20"/>
        </w:rPr>
        <w:t>shall</w:t>
      </w:r>
      <w:r>
        <w:rPr>
          <w:spacing w:val="-6"/>
          <w:sz w:val="20"/>
        </w:rPr>
        <w:t xml:space="preserve"> </w:t>
      </w:r>
      <w:r>
        <w:rPr>
          <w:sz w:val="20"/>
        </w:rPr>
        <w:t>in</w:t>
      </w:r>
      <w:r>
        <w:rPr>
          <w:spacing w:val="-4"/>
          <w:sz w:val="20"/>
        </w:rPr>
        <w:t xml:space="preserve"> </w:t>
      </w:r>
      <w:r>
        <w:rPr>
          <w:sz w:val="20"/>
        </w:rPr>
        <w:t>no</w:t>
      </w:r>
      <w:r>
        <w:rPr>
          <w:spacing w:val="-7"/>
          <w:sz w:val="20"/>
        </w:rPr>
        <w:t xml:space="preserve"> </w:t>
      </w:r>
      <w:r>
        <w:rPr>
          <w:sz w:val="20"/>
        </w:rPr>
        <w:t>event</w:t>
      </w:r>
      <w:r>
        <w:rPr>
          <w:spacing w:val="-6"/>
          <w:sz w:val="20"/>
        </w:rPr>
        <w:t xml:space="preserve"> </w:t>
      </w:r>
      <w:r>
        <w:rPr>
          <w:sz w:val="20"/>
        </w:rPr>
        <w:t>exceed</w:t>
      </w:r>
      <w:r>
        <w:rPr>
          <w:spacing w:val="-5"/>
          <w:sz w:val="20"/>
        </w:rPr>
        <w:t xml:space="preserve"> </w:t>
      </w:r>
      <w:r>
        <w:rPr>
          <w:sz w:val="20"/>
        </w:rPr>
        <w:t>the</w:t>
      </w:r>
      <w:r>
        <w:rPr>
          <w:spacing w:val="-9"/>
          <w:sz w:val="20"/>
        </w:rPr>
        <w:t xml:space="preserve"> </w:t>
      </w:r>
      <w:r>
        <w:rPr>
          <w:sz w:val="20"/>
        </w:rPr>
        <w:t>Other</w:t>
      </w:r>
      <w:r>
        <w:rPr>
          <w:spacing w:val="-3"/>
          <w:sz w:val="20"/>
        </w:rPr>
        <w:t xml:space="preserve"> </w:t>
      </w:r>
      <w:r>
        <w:rPr>
          <w:sz w:val="20"/>
        </w:rPr>
        <w:t>Plan’s</w:t>
      </w:r>
      <w:r>
        <w:rPr>
          <w:spacing w:val="-3"/>
          <w:sz w:val="20"/>
        </w:rPr>
        <w:t xml:space="preserve"> </w:t>
      </w:r>
      <w:r>
        <w:rPr>
          <w:sz w:val="20"/>
        </w:rPr>
        <w:t>Allowable</w:t>
      </w:r>
      <w:r>
        <w:rPr>
          <w:spacing w:val="-6"/>
          <w:sz w:val="20"/>
        </w:rPr>
        <w:t xml:space="preserve"> </w:t>
      </w:r>
      <w:r>
        <w:rPr>
          <w:sz w:val="20"/>
        </w:rPr>
        <w:t>Expenses.</w:t>
      </w:r>
      <w:r>
        <w:rPr>
          <w:spacing w:val="-13"/>
          <w:sz w:val="20"/>
        </w:rPr>
        <w:t xml:space="preserve"> </w:t>
      </w:r>
      <w:r>
        <w:rPr>
          <w:sz w:val="20"/>
        </w:rPr>
        <w:t>When</w:t>
      </w:r>
      <w:r>
        <w:rPr>
          <w:spacing w:val="-10"/>
          <w:sz w:val="20"/>
        </w:rPr>
        <w:t xml:space="preserve"> </w:t>
      </w:r>
      <w:r>
        <w:rPr>
          <w:sz w:val="20"/>
        </w:rPr>
        <w:t>some</w:t>
      </w:r>
      <w:r>
        <w:rPr>
          <w:spacing w:val="-11"/>
          <w:sz w:val="20"/>
        </w:rPr>
        <w:t xml:space="preserve"> </w:t>
      </w:r>
      <w:r>
        <w:rPr>
          <w:sz w:val="20"/>
        </w:rPr>
        <w:t>Other</w:t>
      </w:r>
      <w:r>
        <w:rPr>
          <w:spacing w:val="-53"/>
          <w:sz w:val="20"/>
        </w:rPr>
        <w:t xml:space="preserve"> </w:t>
      </w:r>
      <w:r>
        <w:rPr>
          <w:sz w:val="20"/>
        </w:rPr>
        <w:t>Plan</w:t>
      </w:r>
      <w:r>
        <w:rPr>
          <w:spacing w:val="-9"/>
          <w:sz w:val="20"/>
        </w:rPr>
        <w:t xml:space="preserve"> </w:t>
      </w:r>
      <w:r>
        <w:rPr>
          <w:sz w:val="20"/>
        </w:rPr>
        <w:t>provides</w:t>
      </w:r>
      <w:r>
        <w:rPr>
          <w:spacing w:val="-5"/>
          <w:sz w:val="20"/>
        </w:rPr>
        <w:t xml:space="preserve"> </w:t>
      </w:r>
      <w:r>
        <w:rPr>
          <w:sz w:val="20"/>
        </w:rPr>
        <w:t>benefits</w:t>
      </w:r>
      <w:r>
        <w:rPr>
          <w:spacing w:val="-7"/>
          <w:sz w:val="20"/>
        </w:rPr>
        <w:t xml:space="preserve"> </w:t>
      </w:r>
      <w:r>
        <w:rPr>
          <w:sz w:val="20"/>
        </w:rPr>
        <w:t>in</w:t>
      </w:r>
      <w:r>
        <w:rPr>
          <w:spacing w:val="-7"/>
          <w:sz w:val="20"/>
        </w:rPr>
        <w:t xml:space="preserve"> </w:t>
      </w:r>
      <w:r>
        <w:rPr>
          <w:sz w:val="20"/>
        </w:rPr>
        <w:t>the</w:t>
      </w:r>
      <w:r>
        <w:rPr>
          <w:spacing w:val="-9"/>
          <w:sz w:val="20"/>
        </w:rPr>
        <w:t xml:space="preserve"> </w:t>
      </w:r>
      <w:r>
        <w:rPr>
          <w:sz w:val="20"/>
        </w:rPr>
        <w:t>form</w:t>
      </w:r>
      <w:r>
        <w:rPr>
          <w:spacing w:val="-2"/>
          <w:sz w:val="20"/>
        </w:rPr>
        <w:t xml:space="preserve"> </w:t>
      </w:r>
      <w:r>
        <w:rPr>
          <w:sz w:val="20"/>
        </w:rPr>
        <w:t>of</w:t>
      </w:r>
      <w:r>
        <w:rPr>
          <w:spacing w:val="-6"/>
          <w:sz w:val="20"/>
        </w:rPr>
        <w:t xml:space="preserve"> </w:t>
      </w:r>
      <w:r>
        <w:rPr>
          <w:sz w:val="20"/>
        </w:rPr>
        <w:t>services</w:t>
      </w:r>
      <w:r>
        <w:rPr>
          <w:spacing w:val="-7"/>
          <w:sz w:val="20"/>
        </w:rPr>
        <w:t xml:space="preserve"> </w:t>
      </w:r>
      <w:r>
        <w:rPr>
          <w:sz w:val="20"/>
        </w:rPr>
        <w:t>rather</w:t>
      </w:r>
      <w:r>
        <w:rPr>
          <w:spacing w:val="-8"/>
          <w:sz w:val="20"/>
        </w:rPr>
        <w:t xml:space="preserve"> </w:t>
      </w:r>
      <w:r>
        <w:rPr>
          <w:sz w:val="20"/>
        </w:rPr>
        <w:t>than</w:t>
      </w:r>
      <w:r>
        <w:rPr>
          <w:spacing w:val="-9"/>
          <w:sz w:val="20"/>
        </w:rPr>
        <w:t xml:space="preserve"> </w:t>
      </w:r>
      <w:r>
        <w:rPr>
          <w:sz w:val="20"/>
        </w:rPr>
        <w:t>cash</w:t>
      </w:r>
      <w:r>
        <w:rPr>
          <w:spacing w:val="-9"/>
          <w:sz w:val="20"/>
        </w:rPr>
        <w:t xml:space="preserve"> </w:t>
      </w:r>
      <w:r>
        <w:rPr>
          <w:sz w:val="20"/>
        </w:rPr>
        <w:t>payments,</w:t>
      </w:r>
      <w:r>
        <w:rPr>
          <w:spacing w:val="-9"/>
          <w:sz w:val="20"/>
        </w:rPr>
        <w:t xml:space="preserve"> </w:t>
      </w:r>
      <w:r>
        <w:rPr>
          <w:sz w:val="20"/>
        </w:rPr>
        <w:t>the</w:t>
      </w:r>
      <w:r>
        <w:rPr>
          <w:spacing w:val="-9"/>
          <w:sz w:val="20"/>
        </w:rPr>
        <w:t xml:space="preserve"> </w:t>
      </w:r>
      <w:r>
        <w:rPr>
          <w:sz w:val="20"/>
        </w:rPr>
        <w:t>reasonable</w:t>
      </w:r>
      <w:r>
        <w:rPr>
          <w:spacing w:val="-6"/>
          <w:sz w:val="20"/>
        </w:rPr>
        <w:t xml:space="preserve"> </w:t>
      </w:r>
      <w:r>
        <w:rPr>
          <w:sz w:val="20"/>
        </w:rPr>
        <w:t>cash</w:t>
      </w:r>
      <w:r>
        <w:rPr>
          <w:spacing w:val="-7"/>
          <w:sz w:val="20"/>
        </w:rPr>
        <w:t xml:space="preserve"> </w:t>
      </w:r>
      <w:r>
        <w:rPr>
          <w:sz w:val="20"/>
        </w:rPr>
        <w:t>value</w:t>
      </w:r>
      <w:r>
        <w:rPr>
          <w:spacing w:val="-6"/>
          <w:sz w:val="20"/>
        </w:rPr>
        <w:t xml:space="preserve"> </w:t>
      </w:r>
      <w:r>
        <w:rPr>
          <w:sz w:val="20"/>
        </w:rPr>
        <w:t>of</w:t>
      </w:r>
      <w:r>
        <w:rPr>
          <w:spacing w:val="-54"/>
          <w:sz w:val="20"/>
        </w:rPr>
        <w:t xml:space="preserve"> </w:t>
      </w:r>
      <w:r>
        <w:rPr>
          <w:sz w:val="20"/>
        </w:rPr>
        <w:t>each service rendered, in the amount that would be payable in accordance with the terms of the Plan,</w:t>
      </w:r>
      <w:r>
        <w:rPr>
          <w:spacing w:val="-53"/>
          <w:sz w:val="20"/>
        </w:rPr>
        <w:t xml:space="preserve"> </w:t>
      </w:r>
      <w:r>
        <w:rPr>
          <w:sz w:val="20"/>
        </w:rPr>
        <w:t>shall be deemed to be the benefit. Benefits payable under any Other Plan include the benefits that</w:t>
      </w:r>
      <w:r>
        <w:rPr>
          <w:spacing w:val="1"/>
          <w:sz w:val="20"/>
        </w:rPr>
        <w:t xml:space="preserve"> </w:t>
      </w:r>
      <w:r>
        <w:rPr>
          <w:sz w:val="20"/>
        </w:rPr>
        <w:t>would</w:t>
      </w:r>
      <w:r>
        <w:rPr>
          <w:spacing w:val="-2"/>
          <w:sz w:val="20"/>
        </w:rPr>
        <w:t xml:space="preserve"> </w:t>
      </w:r>
      <w:r>
        <w:rPr>
          <w:sz w:val="20"/>
        </w:rPr>
        <w:t>have</w:t>
      </w:r>
      <w:r>
        <w:rPr>
          <w:spacing w:val="-1"/>
          <w:sz w:val="20"/>
        </w:rPr>
        <w:t xml:space="preserve"> </w:t>
      </w:r>
      <w:r>
        <w:rPr>
          <w:sz w:val="20"/>
        </w:rPr>
        <w:t>been</w:t>
      </w:r>
      <w:r>
        <w:rPr>
          <w:spacing w:val="1"/>
          <w:sz w:val="20"/>
        </w:rPr>
        <w:t xml:space="preserve"> </w:t>
      </w:r>
      <w:r>
        <w:rPr>
          <w:sz w:val="20"/>
        </w:rPr>
        <w:t>payable had</w:t>
      </w:r>
      <w:r>
        <w:rPr>
          <w:spacing w:val="-1"/>
          <w:sz w:val="20"/>
        </w:rPr>
        <w:t xml:space="preserve"> </w:t>
      </w:r>
      <w:r>
        <w:rPr>
          <w:sz w:val="20"/>
        </w:rPr>
        <w:t>claim</w:t>
      </w:r>
      <w:r>
        <w:rPr>
          <w:spacing w:val="4"/>
          <w:sz w:val="20"/>
        </w:rPr>
        <w:t xml:space="preserve"> </w:t>
      </w:r>
      <w:r>
        <w:rPr>
          <w:sz w:val="20"/>
        </w:rPr>
        <w:t>been</w:t>
      </w:r>
      <w:r>
        <w:rPr>
          <w:spacing w:val="-1"/>
          <w:sz w:val="20"/>
        </w:rPr>
        <w:t xml:space="preserve"> </w:t>
      </w:r>
      <w:r>
        <w:rPr>
          <w:sz w:val="20"/>
        </w:rPr>
        <w:t>duly</w:t>
      </w:r>
      <w:r>
        <w:rPr>
          <w:spacing w:val="-5"/>
          <w:sz w:val="20"/>
        </w:rPr>
        <w:t xml:space="preserve"> </w:t>
      </w:r>
      <w:r>
        <w:rPr>
          <w:sz w:val="20"/>
        </w:rPr>
        <w:t>made</w:t>
      </w:r>
      <w:r>
        <w:rPr>
          <w:spacing w:val="-5"/>
          <w:sz w:val="20"/>
        </w:rPr>
        <w:t xml:space="preserve"> </w:t>
      </w:r>
      <w:r>
        <w:rPr>
          <w:sz w:val="20"/>
        </w:rPr>
        <w:t>therefore.</w:t>
      </w:r>
    </w:p>
    <w:p w14:paraId="72B39AC9" w14:textId="77777777" w:rsidR="002733EE" w:rsidRDefault="002733EE">
      <w:pPr>
        <w:pStyle w:val="BodyText"/>
        <w:spacing w:before="9"/>
      </w:pPr>
    </w:p>
    <w:p w14:paraId="72B39ACA" w14:textId="77777777" w:rsidR="002733EE" w:rsidRDefault="0087278D">
      <w:pPr>
        <w:pStyle w:val="BodyText"/>
        <w:ind w:left="1099" w:right="1260"/>
        <w:jc w:val="both"/>
      </w:pPr>
      <w:r>
        <w:t>In the case of HMO (Health Maintenance Organization) plans, this Plan will not consider any charges</w:t>
      </w:r>
      <w:r>
        <w:rPr>
          <w:spacing w:val="1"/>
        </w:rPr>
        <w:t xml:space="preserve"> </w:t>
      </w:r>
      <w:r>
        <w:t>in</w:t>
      </w:r>
      <w:r>
        <w:rPr>
          <w:spacing w:val="-7"/>
        </w:rPr>
        <w:t xml:space="preserve"> </w:t>
      </w:r>
      <w:r>
        <w:t>excess</w:t>
      </w:r>
      <w:r>
        <w:rPr>
          <w:spacing w:val="-3"/>
        </w:rPr>
        <w:t xml:space="preserve"> </w:t>
      </w:r>
      <w:r>
        <w:t>of</w:t>
      </w:r>
      <w:r>
        <w:rPr>
          <w:spacing w:val="1"/>
        </w:rPr>
        <w:t xml:space="preserve"> </w:t>
      </w:r>
      <w:r>
        <w:t>what</w:t>
      </w:r>
      <w:r>
        <w:rPr>
          <w:spacing w:val="-4"/>
        </w:rPr>
        <w:t xml:space="preserve"> </w:t>
      </w:r>
      <w:r>
        <w:t>an</w:t>
      </w:r>
      <w:r>
        <w:rPr>
          <w:spacing w:val="-4"/>
        </w:rPr>
        <w:t xml:space="preserve"> </w:t>
      </w:r>
      <w:r>
        <w:t>HMO</w:t>
      </w:r>
      <w:r>
        <w:rPr>
          <w:spacing w:val="2"/>
        </w:rPr>
        <w:t xml:space="preserve"> </w:t>
      </w:r>
      <w:r>
        <w:t>Provider</w:t>
      </w:r>
      <w:r>
        <w:rPr>
          <w:spacing w:val="-2"/>
        </w:rPr>
        <w:t xml:space="preserve"> </w:t>
      </w:r>
      <w:r>
        <w:t>has</w:t>
      </w:r>
      <w:r>
        <w:rPr>
          <w:spacing w:val="-3"/>
        </w:rPr>
        <w:t xml:space="preserve"> </w:t>
      </w:r>
      <w:r>
        <w:t>agreed</w:t>
      </w:r>
      <w:r>
        <w:rPr>
          <w:spacing w:val="-4"/>
        </w:rPr>
        <w:t xml:space="preserve"> </w:t>
      </w:r>
      <w:r>
        <w:t>to</w:t>
      </w:r>
      <w:r>
        <w:rPr>
          <w:spacing w:val="-4"/>
        </w:rPr>
        <w:t xml:space="preserve"> </w:t>
      </w:r>
      <w:r>
        <w:t>accept</w:t>
      </w:r>
      <w:r>
        <w:rPr>
          <w:spacing w:val="-5"/>
        </w:rPr>
        <w:t xml:space="preserve"> </w:t>
      </w:r>
      <w:r>
        <w:t>as payment</w:t>
      </w:r>
      <w:r>
        <w:rPr>
          <w:spacing w:val="-4"/>
        </w:rPr>
        <w:t xml:space="preserve"> </w:t>
      </w:r>
      <w:r>
        <w:t>in</w:t>
      </w:r>
      <w:r>
        <w:rPr>
          <w:spacing w:val="-4"/>
        </w:rPr>
        <w:t xml:space="preserve"> </w:t>
      </w:r>
      <w:r>
        <w:t>full.</w:t>
      </w:r>
      <w:r>
        <w:rPr>
          <w:spacing w:val="-4"/>
        </w:rPr>
        <w:t xml:space="preserve"> </w:t>
      </w:r>
      <w:r>
        <w:t>Further,</w:t>
      </w:r>
      <w:r>
        <w:rPr>
          <w:spacing w:val="-1"/>
        </w:rPr>
        <w:t xml:space="preserve"> </w:t>
      </w:r>
      <w:r>
        <w:t>when</w:t>
      </w:r>
      <w:r>
        <w:rPr>
          <w:spacing w:val="-4"/>
        </w:rPr>
        <w:t xml:space="preserve"> </w:t>
      </w:r>
      <w:r>
        <w:t>an</w:t>
      </w:r>
      <w:r>
        <w:rPr>
          <w:spacing w:val="-3"/>
        </w:rPr>
        <w:t xml:space="preserve"> </w:t>
      </w:r>
      <w:r>
        <w:t>HMO</w:t>
      </w:r>
      <w:r>
        <w:rPr>
          <w:spacing w:val="-3"/>
        </w:rPr>
        <w:t xml:space="preserve"> </w:t>
      </w:r>
      <w:r>
        <w:t>is</w:t>
      </w:r>
      <w:r>
        <w:rPr>
          <w:spacing w:val="-53"/>
        </w:rPr>
        <w:t xml:space="preserve"> </w:t>
      </w:r>
      <w:r>
        <w:rPr>
          <w:spacing w:val="-1"/>
        </w:rPr>
        <w:t>primary</w:t>
      </w:r>
      <w:r>
        <w:rPr>
          <w:spacing w:val="-26"/>
        </w:rPr>
        <w:t xml:space="preserve"> </w:t>
      </w:r>
      <w:r>
        <w:rPr>
          <w:spacing w:val="-1"/>
        </w:rPr>
        <w:t>and</w:t>
      </w:r>
      <w:r>
        <w:rPr>
          <w:spacing w:val="-13"/>
        </w:rPr>
        <w:t xml:space="preserve"> </w:t>
      </w:r>
      <w:r>
        <w:rPr>
          <w:spacing w:val="-1"/>
        </w:rPr>
        <w:t>the</w:t>
      </w:r>
      <w:r>
        <w:rPr>
          <w:spacing w:val="-16"/>
        </w:rPr>
        <w:t xml:space="preserve"> </w:t>
      </w:r>
      <w:r>
        <w:rPr>
          <w:spacing w:val="-1"/>
        </w:rPr>
        <w:t>Covered</w:t>
      </w:r>
      <w:r>
        <w:rPr>
          <w:spacing w:val="-13"/>
        </w:rPr>
        <w:t xml:space="preserve"> </w:t>
      </w:r>
      <w:r>
        <w:rPr>
          <w:spacing w:val="-1"/>
        </w:rPr>
        <w:t>Person</w:t>
      </w:r>
      <w:r>
        <w:rPr>
          <w:spacing w:val="-18"/>
        </w:rPr>
        <w:t xml:space="preserve"> </w:t>
      </w:r>
      <w:r>
        <w:rPr>
          <w:spacing w:val="-1"/>
        </w:rPr>
        <w:t>does</w:t>
      </w:r>
      <w:r>
        <w:rPr>
          <w:spacing w:val="-11"/>
        </w:rPr>
        <w:t xml:space="preserve"> </w:t>
      </w:r>
      <w:r>
        <w:rPr>
          <w:spacing w:val="-1"/>
        </w:rPr>
        <w:t>not</w:t>
      </w:r>
      <w:r>
        <w:rPr>
          <w:spacing w:val="-13"/>
        </w:rPr>
        <w:t xml:space="preserve"> </w:t>
      </w:r>
      <w:r>
        <w:rPr>
          <w:spacing w:val="-1"/>
        </w:rPr>
        <w:t>use</w:t>
      </w:r>
      <w:r>
        <w:rPr>
          <w:spacing w:val="-13"/>
        </w:rPr>
        <w:t xml:space="preserve"> </w:t>
      </w:r>
      <w:r>
        <w:rPr>
          <w:spacing w:val="-1"/>
        </w:rPr>
        <w:t>an</w:t>
      </w:r>
      <w:r>
        <w:rPr>
          <w:spacing w:val="-16"/>
        </w:rPr>
        <w:t xml:space="preserve"> </w:t>
      </w:r>
      <w:r>
        <w:rPr>
          <w:spacing w:val="-1"/>
        </w:rPr>
        <w:t>HMO</w:t>
      </w:r>
      <w:r>
        <w:rPr>
          <w:spacing w:val="-7"/>
        </w:rPr>
        <w:t xml:space="preserve"> </w:t>
      </w:r>
      <w:r>
        <w:rPr>
          <w:spacing w:val="-1"/>
        </w:rPr>
        <w:t>Provider,</w:t>
      </w:r>
      <w:r>
        <w:rPr>
          <w:spacing w:val="-15"/>
        </w:rPr>
        <w:t xml:space="preserve"> </w:t>
      </w:r>
      <w:r>
        <w:t>this</w:t>
      </w:r>
      <w:r>
        <w:rPr>
          <w:spacing w:val="-9"/>
        </w:rPr>
        <w:t xml:space="preserve"> </w:t>
      </w:r>
      <w:r>
        <w:t>Plan</w:t>
      </w:r>
      <w:r>
        <w:rPr>
          <w:spacing w:val="-9"/>
        </w:rPr>
        <w:t xml:space="preserve"> </w:t>
      </w:r>
      <w:r>
        <w:t>will</w:t>
      </w:r>
      <w:r>
        <w:rPr>
          <w:spacing w:val="-14"/>
        </w:rPr>
        <w:t xml:space="preserve"> </w:t>
      </w:r>
      <w:r>
        <w:t>not</w:t>
      </w:r>
      <w:r>
        <w:rPr>
          <w:spacing w:val="-8"/>
        </w:rPr>
        <w:t xml:space="preserve"> </w:t>
      </w:r>
      <w:r>
        <w:t>consider</w:t>
      </w:r>
      <w:r>
        <w:rPr>
          <w:spacing w:val="-14"/>
        </w:rPr>
        <w:t xml:space="preserve"> </w:t>
      </w:r>
      <w:r>
        <w:t>as</w:t>
      </w:r>
      <w:r>
        <w:rPr>
          <w:spacing w:val="-9"/>
        </w:rPr>
        <w:t xml:space="preserve"> </w:t>
      </w:r>
      <w:r>
        <w:t>Allowable</w:t>
      </w:r>
      <w:r>
        <w:rPr>
          <w:spacing w:val="-53"/>
        </w:rPr>
        <w:t xml:space="preserve"> </w:t>
      </w:r>
      <w:r>
        <w:t>Expenses any charge that would have been covered by the HMO had the Covered Person used the</w:t>
      </w:r>
      <w:r>
        <w:rPr>
          <w:spacing w:val="1"/>
        </w:rPr>
        <w:t xml:space="preserve"> </w:t>
      </w:r>
      <w:r>
        <w:t>services</w:t>
      </w:r>
      <w:r>
        <w:rPr>
          <w:spacing w:val="-1"/>
        </w:rPr>
        <w:t xml:space="preserve"> </w:t>
      </w:r>
      <w:r>
        <w:t>of</w:t>
      </w:r>
      <w:r>
        <w:rPr>
          <w:spacing w:val="1"/>
        </w:rPr>
        <w:t xml:space="preserve"> </w:t>
      </w:r>
      <w:r>
        <w:t>an</w:t>
      </w:r>
      <w:r>
        <w:rPr>
          <w:spacing w:val="-1"/>
        </w:rPr>
        <w:t xml:space="preserve"> </w:t>
      </w:r>
      <w:r>
        <w:t>HMO</w:t>
      </w:r>
      <w:r>
        <w:rPr>
          <w:spacing w:val="1"/>
        </w:rPr>
        <w:t xml:space="preserve"> </w:t>
      </w:r>
      <w:r>
        <w:t>Provider.</w:t>
      </w:r>
    </w:p>
    <w:p w14:paraId="72B39ACB" w14:textId="77777777" w:rsidR="002733EE" w:rsidRDefault="002733EE">
      <w:pPr>
        <w:pStyle w:val="BodyText"/>
        <w:spacing w:before="6"/>
        <w:rPr>
          <w:sz w:val="19"/>
        </w:rPr>
      </w:pPr>
    </w:p>
    <w:p w14:paraId="72B39ACC" w14:textId="77777777" w:rsidR="002733EE" w:rsidRDefault="0087278D">
      <w:pPr>
        <w:pStyle w:val="ListParagraph"/>
        <w:numPr>
          <w:ilvl w:val="0"/>
          <w:numId w:val="2"/>
        </w:numPr>
        <w:tabs>
          <w:tab w:val="left" w:pos="1100"/>
        </w:tabs>
        <w:ind w:left="1100"/>
        <w:rPr>
          <w:sz w:val="20"/>
        </w:rPr>
      </w:pPr>
      <w:r>
        <w:rPr>
          <w:b/>
          <w:sz w:val="20"/>
        </w:rPr>
        <w:t>AMA</w:t>
      </w:r>
      <w:r>
        <w:rPr>
          <w:b/>
          <w:spacing w:val="-7"/>
          <w:sz w:val="20"/>
        </w:rPr>
        <w:t xml:space="preserve"> </w:t>
      </w:r>
      <w:r>
        <w:rPr>
          <w:sz w:val="20"/>
        </w:rPr>
        <w:t>-</w:t>
      </w:r>
      <w:r>
        <w:rPr>
          <w:spacing w:val="-2"/>
          <w:sz w:val="20"/>
        </w:rPr>
        <w:t xml:space="preserve"> </w:t>
      </w:r>
      <w:r>
        <w:rPr>
          <w:sz w:val="20"/>
        </w:rPr>
        <w:t>The</w:t>
      </w:r>
      <w:r>
        <w:rPr>
          <w:spacing w:val="-2"/>
          <w:sz w:val="20"/>
        </w:rPr>
        <w:t xml:space="preserve"> </w:t>
      </w:r>
      <w:r>
        <w:rPr>
          <w:sz w:val="20"/>
        </w:rPr>
        <w:t>American</w:t>
      </w:r>
      <w:r>
        <w:rPr>
          <w:spacing w:val="-2"/>
          <w:sz w:val="20"/>
        </w:rPr>
        <w:t xml:space="preserve"> </w:t>
      </w:r>
      <w:r>
        <w:rPr>
          <w:sz w:val="20"/>
        </w:rPr>
        <w:t>Medical</w:t>
      </w:r>
      <w:r>
        <w:rPr>
          <w:spacing w:val="-12"/>
          <w:sz w:val="20"/>
        </w:rPr>
        <w:t xml:space="preserve"> </w:t>
      </w:r>
      <w:r>
        <w:rPr>
          <w:sz w:val="20"/>
        </w:rPr>
        <w:t>Association.</w:t>
      </w:r>
    </w:p>
    <w:p w14:paraId="72B39ACD" w14:textId="77777777" w:rsidR="002733EE" w:rsidRDefault="002733EE">
      <w:pPr>
        <w:pStyle w:val="BodyText"/>
        <w:spacing w:before="7"/>
        <w:rPr>
          <w:sz w:val="19"/>
        </w:rPr>
      </w:pPr>
    </w:p>
    <w:p w14:paraId="72B39ACE" w14:textId="77777777" w:rsidR="002733EE" w:rsidRDefault="0087278D">
      <w:pPr>
        <w:pStyle w:val="ListParagraph"/>
        <w:numPr>
          <w:ilvl w:val="0"/>
          <w:numId w:val="2"/>
        </w:numPr>
        <w:tabs>
          <w:tab w:val="left" w:pos="1100"/>
        </w:tabs>
        <w:spacing w:before="1"/>
        <w:ind w:left="1100"/>
        <w:rPr>
          <w:sz w:val="20"/>
        </w:rPr>
      </w:pPr>
      <w:r>
        <w:rPr>
          <w:b/>
          <w:sz w:val="20"/>
        </w:rPr>
        <w:t>Ambulatory</w:t>
      </w:r>
      <w:r>
        <w:rPr>
          <w:b/>
          <w:spacing w:val="-4"/>
          <w:sz w:val="20"/>
        </w:rPr>
        <w:t xml:space="preserve"> </w:t>
      </w:r>
      <w:r>
        <w:rPr>
          <w:b/>
          <w:sz w:val="20"/>
        </w:rPr>
        <w:t>Surgical</w:t>
      </w:r>
      <w:r>
        <w:rPr>
          <w:b/>
          <w:spacing w:val="-3"/>
          <w:sz w:val="20"/>
        </w:rPr>
        <w:t xml:space="preserve"> </w:t>
      </w:r>
      <w:r>
        <w:rPr>
          <w:b/>
          <w:sz w:val="20"/>
        </w:rPr>
        <w:t>Center</w:t>
      </w:r>
      <w:r>
        <w:rPr>
          <w:b/>
          <w:spacing w:val="-5"/>
          <w:sz w:val="20"/>
        </w:rPr>
        <w:t xml:space="preserve"> </w:t>
      </w:r>
      <w:r>
        <w:rPr>
          <w:sz w:val="20"/>
        </w:rPr>
        <w:t>-</w:t>
      </w:r>
      <w:r>
        <w:rPr>
          <w:spacing w:val="-2"/>
          <w:sz w:val="20"/>
        </w:rPr>
        <w:t xml:space="preserve"> </w:t>
      </w:r>
      <w:r>
        <w:rPr>
          <w:sz w:val="20"/>
        </w:rPr>
        <w:t>Any</w:t>
      </w:r>
      <w:r>
        <w:rPr>
          <w:spacing w:val="-4"/>
          <w:sz w:val="20"/>
        </w:rPr>
        <w:t xml:space="preserve"> </w:t>
      </w:r>
      <w:r>
        <w:rPr>
          <w:sz w:val="20"/>
        </w:rPr>
        <w:t>public</w:t>
      </w:r>
      <w:r>
        <w:rPr>
          <w:spacing w:val="-3"/>
          <w:sz w:val="20"/>
        </w:rPr>
        <w:t xml:space="preserve"> </w:t>
      </w:r>
      <w:r>
        <w:rPr>
          <w:sz w:val="20"/>
        </w:rPr>
        <w:t>or</w:t>
      </w:r>
      <w:r>
        <w:rPr>
          <w:spacing w:val="-2"/>
          <w:sz w:val="20"/>
        </w:rPr>
        <w:t xml:space="preserve"> </w:t>
      </w:r>
      <w:r>
        <w:rPr>
          <w:sz w:val="20"/>
        </w:rPr>
        <w:t>private</w:t>
      </w:r>
      <w:r>
        <w:rPr>
          <w:spacing w:val="-4"/>
          <w:sz w:val="20"/>
        </w:rPr>
        <w:t xml:space="preserve"> </w:t>
      </w:r>
      <w:r>
        <w:rPr>
          <w:sz w:val="20"/>
        </w:rPr>
        <w:t>establishment</w:t>
      </w:r>
      <w:r>
        <w:rPr>
          <w:spacing w:val="-7"/>
          <w:sz w:val="20"/>
        </w:rPr>
        <w:t xml:space="preserve"> </w:t>
      </w:r>
      <w:r>
        <w:rPr>
          <w:sz w:val="20"/>
        </w:rPr>
        <w:t>which:</w:t>
      </w:r>
    </w:p>
    <w:p w14:paraId="72B39ACF" w14:textId="77777777" w:rsidR="002733EE" w:rsidRDefault="002733EE">
      <w:pPr>
        <w:pStyle w:val="BodyText"/>
        <w:spacing w:before="8"/>
      </w:pPr>
    </w:p>
    <w:p w14:paraId="72B39AD0" w14:textId="77777777" w:rsidR="002733EE" w:rsidRDefault="0087278D">
      <w:pPr>
        <w:pStyle w:val="BodyText"/>
        <w:ind w:left="1459" w:right="1277"/>
        <w:jc w:val="both"/>
      </w:pPr>
      <w:r>
        <w:t>complies</w:t>
      </w:r>
      <w:r>
        <w:rPr>
          <w:spacing w:val="-2"/>
        </w:rPr>
        <w:t xml:space="preserve"> </w:t>
      </w:r>
      <w:r>
        <w:t>with</w:t>
      </w:r>
      <w:r>
        <w:rPr>
          <w:spacing w:val="-3"/>
        </w:rPr>
        <w:t xml:space="preserve"> </w:t>
      </w:r>
      <w:r>
        <w:t>all</w:t>
      </w:r>
      <w:r>
        <w:rPr>
          <w:spacing w:val="-6"/>
        </w:rPr>
        <w:t xml:space="preserve"> </w:t>
      </w:r>
      <w:r>
        <w:t>licensing</w:t>
      </w:r>
      <w:r>
        <w:rPr>
          <w:spacing w:val="-3"/>
        </w:rPr>
        <w:t xml:space="preserve"> </w:t>
      </w:r>
      <w:r>
        <w:t>and</w:t>
      </w:r>
      <w:r>
        <w:rPr>
          <w:spacing w:val="-3"/>
        </w:rPr>
        <w:t xml:space="preserve"> </w:t>
      </w:r>
      <w:r>
        <w:t>other</w:t>
      </w:r>
      <w:r>
        <w:rPr>
          <w:spacing w:val="-2"/>
        </w:rPr>
        <w:t xml:space="preserve"> </w:t>
      </w:r>
      <w:r>
        <w:t>legal</w:t>
      </w:r>
      <w:r>
        <w:rPr>
          <w:spacing w:val="-4"/>
        </w:rPr>
        <w:t xml:space="preserve"> </w:t>
      </w:r>
      <w:r>
        <w:t>requirements</w:t>
      </w:r>
      <w:r>
        <w:rPr>
          <w:spacing w:val="-5"/>
        </w:rPr>
        <w:t xml:space="preserve"> </w:t>
      </w:r>
      <w:r>
        <w:t>and</w:t>
      </w:r>
      <w:r>
        <w:rPr>
          <w:spacing w:val="-3"/>
        </w:rPr>
        <w:t xml:space="preserve"> </w:t>
      </w:r>
      <w:r>
        <w:t>is</w:t>
      </w:r>
      <w:r>
        <w:rPr>
          <w:spacing w:val="-4"/>
        </w:rPr>
        <w:t xml:space="preserve"> </w:t>
      </w:r>
      <w:r>
        <w:t>operating</w:t>
      </w:r>
      <w:r>
        <w:rPr>
          <w:spacing w:val="-3"/>
        </w:rPr>
        <w:t xml:space="preserve"> </w:t>
      </w:r>
      <w:r>
        <w:t>lawfully</w:t>
      </w:r>
      <w:r>
        <w:rPr>
          <w:spacing w:val="-6"/>
        </w:rPr>
        <w:t xml:space="preserve"> </w:t>
      </w:r>
      <w:r>
        <w:t>in</w:t>
      </w:r>
      <w:r>
        <w:rPr>
          <w:spacing w:val="-5"/>
        </w:rPr>
        <w:t xml:space="preserve"> </w:t>
      </w:r>
      <w:r>
        <w:t>the</w:t>
      </w:r>
      <w:r>
        <w:rPr>
          <w:spacing w:val="-3"/>
        </w:rPr>
        <w:t xml:space="preserve"> </w:t>
      </w:r>
      <w:r>
        <w:t>jurisdiction</w:t>
      </w:r>
      <w:r>
        <w:rPr>
          <w:spacing w:val="-53"/>
        </w:rPr>
        <w:t xml:space="preserve"> </w:t>
      </w:r>
      <w:r>
        <w:t>where it</w:t>
      </w:r>
      <w:r>
        <w:rPr>
          <w:spacing w:val="-1"/>
        </w:rPr>
        <w:t xml:space="preserve"> </w:t>
      </w:r>
      <w:r>
        <w:t>is</w:t>
      </w:r>
      <w:r>
        <w:rPr>
          <w:spacing w:val="3"/>
        </w:rPr>
        <w:t xml:space="preserve"> </w:t>
      </w:r>
      <w:r>
        <w:t>located;</w:t>
      </w:r>
    </w:p>
    <w:p w14:paraId="72B39AD1" w14:textId="77777777" w:rsidR="002733EE" w:rsidRDefault="002733EE">
      <w:pPr>
        <w:pStyle w:val="BodyText"/>
        <w:spacing w:before="10"/>
        <w:rPr>
          <w:sz w:val="19"/>
        </w:rPr>
      </w:pPr>
    </w:p>
    <w:p w14:paraId="72B39AD2" w14:textId="77777777" w:rsidR="002733EE" w:rsidRDefault="0087278D">
      <w:pPr>
        <w:pStyle w:val="BodyText"/>
        <w:ind w:left="1459" w:right="1274"/>
      </w:pPr>
      <w:r>
        <w:t>has</w:t>
      </w:r>
      <w:r>
        <w:rPr>
          <w:spacing w:val="-4"/>
        </w:rPr>
        <w:t xml:space="preserve"> </w:t>
      </w:r>
      <w:r>
        <w:t>an</w:t>
      </w:r>
      <w:r>
        <w:rPr>
          <w:spacing w:val="-3"/>
        </w:rPr>
        <w:t xml:space="preserve"> </w:t>
      </w:r>
      <w:r>
        <w:t>organized</w:t>
      </w:r>
      <w:r>
        <w:rPr>
          <w:spacing w:val="-3"/>
        </w:rPr>
        <w:t xml:space="preserve"> </w:t>
      </w:r>
      <w:r>
        <w:t>medical</w:t>
      </w:r>
      <w:r>
        <w:rPr>
          <w:spacing w:val="-6"/>
        </w:rPr>
        <w:t xml:space="preserve"> </w:t>
      </w:r>
      <w:r>
        <w:t>staff</w:t>
      </w:r>
      <w:r>
        <w:rPr>
          <w:spacing w:val="-3"/>
        </w:rPr>
        <w:t xml:space="preserve"> </w:t>
      </w:r>
      <w:r>
        <w:t>of</w:t>
      </w:r>
      <w:r>
        <w:rPr>
          <w:spacing w:val="-2"/>
        </w:rPr>
        <w:t xml:space="preserve"> </w:t>
      </w:r>
      <w:r>
        <w:t>Physicians,</w:t>
      </w:r>
      <w:r>
        <w:rPr>
          <w:spacing w:val="-3"/>
        </w:rPr>
        <w:t xml:space="preserve"> </w:t>
      </w:r>
      <w:r>
        <w:t>with</w:t>
      </w:r>
      <w:r>
        <w:rPr>
          <w:spacing w:val="-3"/>
        </w:rPr>
        <w:t xml:space="preserve"> </w:t>
      </w:r>
      <w:r>
        <w:t>permanent</w:t>
      </w:r>
      <w:r>
        <w:rPr>
          <w:spacing w:val="-5"/>
        </w:rPr>
        <w:t xml:space="preserve"> </w:t>
      </w:r>
      <w:r>
        <w:t>facilities</w:t>
      </w:r>
      <w:r>
        <w:rPr>
          <w:spacing w:val="-4"/>
        </w:rPr>
        <w:t xml:space="preserve"> </w:t>
      </w:r>
      <w:r>
        <w:t>that</w:t>
      </w:r>
      <w:r>
        <w:rPr>
          <w:spacing w:val="-4"/>
        </w:rPr>
        <w:t xml:space="preserve"> </w:t>
      </w:r>
      <w:r>
        <w:t>are</w:t>
      </w:r>
      <w:r>
        <w:rPr>
          <w:spacing w:val="-3"/>
        </w:rPr>
        <w:t xml:space="preserve"> </w:t>
      </w:r>
      <w:r>
        <w:t>equipped</w:t>
      </w:r>
      <w:r>
        <w:rPr>
          <w:spacing w:val="-3"/>
        </w:rPr>
        <w:t xml:space="preserve"> </w:t>
      </w:r>
      <w:r>
        <w:t>and</w:t>
      </w:r>
      <w:r>
        <w:rPr>
          <w:spacing w:val="-53"/>
        </w:rPr>
        <w:t xml:space="preserve"> </w:t>
      </w:r>
      <w:r>
        <w:t>operated primarily</w:t>
      </w:r>
      <w:r>
        <w:rPr>
          <w:spacing w:val="-5"/>
        </w:rPr>
        <w:t xml:space="preserve"> </w:t>
      </w:r>
      <w:r>
        <w:t>for</w:t>
      </w:r>
      <w:r>
        <w:rPr>
          <w:spacing w:val="-1"/>
        </w:rPr>
        <w:t xml:space="preserve"> </w:t>
      </w:r>
      <w:r>
        <w:t>the</w:t>
      </w:r>
      <w:r>
        <w:rPr>
          <w:spacing w:val="1"/>
        </w:rPr>
        <w:t xml:space="preserve"> </w:t>
      </w:r>
      <w:r>
        <w:t>purpose</w:t>
      </w:r>
      <w:r>
        <w:rPr>
          <w:spacing w:val="-2"/>
        </w:rPr>
        <w:t xml:space="preserve"> </w:t>
      </w:r>
      <w:r>
        <w:t>of performing</w:t>
      </w:r>
      <w:r>
        <w:rPr>
          <w:spacing w:val="-1"/>
        </w:rPr>
        <w:t xml:space="preserve"> </w:t>
      </w:r>
      <w:r>
        <w:t>surgical</w:t>
      </w:r>
      <w:r>
        <w:rPr>
          <w:spacing w:val="-3"/>
        </w:rPr>
        <w:t xml:space="preserve"> </w:t>
      </w:r>
      <w:r>
        <w:t>procedures;</w:t>
      </w:r>
    </w:p>
    <w:p w14:paraId="72B39AD3" w14:textId="77777777" w:rsidR="002733EE" w:rsidRDefault="002733EE">
      <w:pPr>
        <w:sectPr w:rsidR="002733EE">
          <w:headerReference w:type="default" r:id="rId105"/>
          <w:footerReference w:type="default" r:id="rId106"/>
          <w:pgSz w:w="12240" w:h="15840"/>
          <w:pgMar w:top="1360" w:right="180" w:bottom="1100" w:left="700" w:header="0" w:footer="909" w:gutter="0"/>
          <w:cols w:space="720"/>
        </w:sectPr>
      </w:pPr>
    </w:p>
    <w:p w14:paraId="72B39AD4" w14:textId="77777777" w:rsidR="002733EE" w:rsidRDefault="002733EE">
      <w:pPr>
        <w:pStyle w:val="BodyText"/>
        <w:spacing w:before="4"/>
        <w:rPr>
          <w:sz w:val="11"/>
        </w:rPr>
      </w:pPr>
    </w:p>
    <w:p w14:paraId="72B39AD5" w14:textId="77777777" w:rsidR="002733EE" w:rsidRDefault="0087278D">
      <w:pPr>
        <w:pStyle w:val="BodyText"/>
        <w:spacing w:before="93"/>
        <w:ind w:left="1460" w:right="1274"/>
      </w:pPr>
      <w:r>
        <w:t>provides</w:t>
      </w:r>
      <w:r>
        <w:rPr>
          <w:spacing w:val="-5"/>
        </w:rPr>
        <w:t xml:space="preserve"> </w:t>
      </w:r>
      <w:r>
        <w:t>continuous</w:t>
      </w:r>
      <w:r>
        <w:rPr>
          <w:spacing w:val="-4"/>
        </w:rPr>
        <w:t xml:space="preserve"> </w:t>
      </w:r>
      <w:r>
        <w:t>Physician</w:t>
      </w:r>
      <w:r>
        <w:rPr>
          <w:spacing w:val="-5"/>
        </w:rPr>
        <w:t xml:space="preserve"> </w:t>
      </w:r>
      <w:r>
        <w:t>services</w:t>
      </w:r>
      <w:r>
        <w:rPr>
          <w:spacing w:val="-2"/>
        </w:rPr>
        <w:t xml:space="preserve"> </w:t>
      </w:r>
      <w:r>
        <w:t>and</w:t>
      </w:r>
      <w:r>
        <w:rPr>
          <w:spacing w:val="-5"/>
        </w:rPr>
        <w:t xml:space="preserve"> </w:t>
      </w:r>
      <w:r>
        <w:t>registered</w:t>
      </w:r>
      <w:r>
        <w:rPr>
          <w:spacing w:val="-3"/>
        </w:rPr>
        <w:t xml:space="preserve"> </w:t>
      </w:r>
      <w:r>
        <w:t>professional</w:t>
      </w:r>
      <w:r>
        <w:rPr>
          <w:spacing w:val="-4"/>
        </w:rPr>
        <w:t xml:space="preserve"> </w:t>
      </w:r>
      <w:r>
        <w:t>nursing</w:t>
      </w:r>
      <w:r>
        <w:rPr>
          <w:spacing w:val="-6"/>
        </w:rPr>
        <w:t xml:space="preserve"> </w:t>
      </w:r>
      <w:r>
        <w:t>services</w:t>
      </w:r>
      <w:r>
        <w:rPr>
          <w:spacing w:val="-4"/>
        </w:rPr>
        <w:t xml:space="preserve"> </w:t>
      </w:r>
      <w:r>
        <w:t>whenever</w:t>
      </w:r>
      <w:r>
        <w:rPr>
          <w:spacing w:val="-4"/>
        </w:rPr>
        <w:t xml:space="preserve"> </w:t>
      </w:r>
      <w:r>
        <w:t>a</w:t>
      </w:r>
      <w:r>
        <w:rPr>
          <w:spacing w:val="-53"/>
        </w:rPr>
        <w:t xml:space="preserve"> </w:t>
      </w:r>
      <w:r>
        <w:t>patient is in</w:t>
      </w:r>
      <w:r>
        <w:rPr>
          <w:spacing w:val="-1"/>
        </w:rPr>
        <w:t xml:space="preserve"> </w:t>
      </w:r>
      <w:r>
        <w:t>the</w:t>
      </w:r>
      <w:r>
        <w:rPr>
          <w:spacing w:val="-1"/>
        </w:rPr>
        <w:t xml:space="preserve"> </w:t>
      </w:r>
      <w:r>
        <w:t>facility;</w:t>
      </w:r>
      <w:r>
        <w:rPr>
          <w:spacing w:val="1"/>
        </w:rPr>
        <w:t xml:space="preserve"> </w:t>
      </w:r>
      <w:r>
        <w:t>and</w:t>
      </w:r>
    </w:p>
    <w:p w14:paraId="72B39AD6" w14:textId="77777777" w:rsidR="002733EE" w:rsidRDefault="002733EE">
      <w:pPr>
        <w:pStyle w:val="BodyText"/>
        <w:spacing w:before="10"/>
        <w:rPr>
          <w:sz w:val="19"/>
        </w:rPr>
      </w:pPr>
    </w:p>
    <w:p w14:paraId="72B39AD7" w14:textId="77777777" w:rsidR="002733EE" w:rsidRDefault="0087278D">
      <w:pPr>
        <w:pStyle w:val="BodyText"/>
        <w:ind w:left="1460"/>
      </w:pPr>
      <w:r>
        <w:t>does</w:t>
      </w:r>
      <w:r>
        <w:rPr>
          <w:spacing w:val="-3"/>
        </w:rPr>
        <w:t xml:space="preserve"> </w:t>
      </w:r>
      <w:r>
        <w:t>not</w:t>
      </w:r>
      <w:r>
        <w:rPr>
          <w:spacing w:val="-3"/>
        </w:rPr>
        <w:t xml:space="preserve"> </w:t>
      </w:r>
      <w:r>
        <w:t>provide</w:t>
      </w:r>
      <w:r>
        <w:rPr>
          <w:spacing w:val="-3"/>
        </w:rPr>
        <w:t xml:space="preserve"> </w:t>
      </w:r>
      <w:r>
        <w:t>services or</w:t>
      </w:r>
      <w:r>
        <w:rPr>
          <w:spacing w:val="-2"/>
        </w:rPr>
        <w:t xml:space="preserve"> </w:t>
      </w:r>
      <w:r>
        <w:t>other</w:t>
      </w:r>
      <w:r>
        <w:rPr>
          <w:spacing w:val="-2"/>
        </w:rPr>
        <w:t xml:space="preserve"> </w:t>
      </w:r>
      <w:r>
        <w:t>accommodations</w:t>
      </w:r>
      <w:r>
        <w:rPr>
          <w:spacing w:val="-3"/>
        </w:rPr>
        <w:t xml:space="preserve"> </w:t>
      </w:r>
      <w:r>
        <w:t>for</w:t>
      </w:r>
      <w:r>
        <w:rPr>
          <w:spacing w:val="-2"/>
        </w:rPr>
        <w:t xml:space="preserve"> </w:t>
      </w:r>
      <w:r>
        <w:t>patients</w:t>
      </w:r>
      <w:r>
        <w:rPr>
          <w:spacing w:val="-2"/>
        </w:rPr>
        <w:t xml:space="preserve"> </w:t>
      </w:r>
      <w:r>
        <w:t>to</w:t>
      </w:r>
      <w:r>
        <w:rPr>
          <w:spacing w:val="-3"/>
        </w:rPr>
        <w:t xml:space="preserve"> </w:t>
      </w:r>
      <w:r>
        <w:t>stay</w:t>
      </w:r>
      <w:r>
        <w:rPr>
          <w:spacing w:val="-7"/>
        </w:rPr>
        <w:t xml:space="preserve"> </w:t>
      </w:r>
      <w:r>
        <w:t>overnight.</w:t>
      </w:r>
    </w:p>
    <w:p w14:paraId="72B39AD8" w14:textId="77777777" w:rsidR="002733EE" w:rsidRDefault="002733EE">
      <w:pPr>
        <w:pStyle w:val="BodyText"/>
        <w:spacing w:before="8"/>
        <w:rPr>
          <w:sz w:val="19"/>
        </w:rPr>
      </w:pPr>
    </w:p>
    <w:p w14:paraId="72B39AD9" w14:textId="77777777" w:rsidR="002733EE" w:rsidRDefault="0087278D">
      <w:pPr>
        <w:pStyle w:val="ListParagraph"/>
        <w:numPr>
          <w:ilvl w:val="0"/>
          <w:numId w:val="2"/>
        </w:numPr>
        <w:tabs>
          <w:tab w:val="left" w:pos="1100"/>
        </w:tabs>
        <w:ind w:left="1100" w:right="1265"/>
        <w:rPr>
          <w:sz w:val="20"/>
        </w:rPr>
      </w:pPr>
      <w:r>
        <w:rPr>
          <w:b/>
          <w:sz w:val="20"/>
        </w:rPr>
        <w:t xml:space="preserve">Approved Clinical Trial </w:t>
      </w:r>
      <w:r>
        <w:rPr>
          <w:sz w:val="20"/>
        </w:rPr>
        <w:t>- A phase I, II, III or IV trial that is federally funded by specified Agencies</w:t>
      </w:r>
      <w:r>
        <w:rPr>
          <w:spacing w:val="1"/>
          <w:sz w:val="20"/>
        </w:rPr>
        <w:t xml:space="preserve"> </w:t>
      </w:r>
      <w:r>
        <w:rPr>
          <w:sz w:val="20"/>
        </w:rPr>
        <w:t>(National Institutes of Health, CDCP, Agency for Health Care Research, CMS, Dept. of Defense or</w:t>
      </w:r>
      <w:r>
        <w:rPr>
          <w:spacing w:val="1"/>
          <w:sz w:val="20"/>
        </w:rPr>
        <w:t xml:space="preserve"> </w:t>
      </w:r>
      <w:r>
        <w:rPr>
          <w:sz w:val="20"/>
        </w:rPr>
        <w:t>Veterans Affairs, or a non-governmental entity identified by NIH guidelines) or is conducted under an</w:t>
      </w:r>
      <w:r>
        <w:rPr>
          <w:spacing w:val="1"/>
          <w:sz w:val="20"/>
        </w:rPr>
        <w:t xml:space="preserve"> </w:t>
      </w:r>
      <w:r>
        <w:rPr>
          <w:spacing w:val="-1"/>
          <w:sz w:val="20"/>
        </w:rPr>
        <w:t>investigational</w:t>
      </w:r>
      <w:r>
        <w:rPr>
          <w:sz w:val="20"/>
        </w:rPr>
        <w:t xml:space="preserve"> </w:t>
      </w:r>
      <w:r>
        <w:rPr>
          <w:spacing w:val="-1"/>
          <w:sz w:val="20"/>
        </w:rPr>
        <w:t>new drug</w:t>
      </w:r>
      <w:r>
        <w:rPr>
          <w:spacing w:val="1"/>
          <w:sz w:val="20"/>
        </w:rPr>
        <w:t xml:space="preserve"> </w:t>
      </w:r>
      <w:r>
        <w:rPr>
          <w:spacing w:val="-1"/>
          <w:sz w:val="20"/>
        </w:rPr>
        <w:t>application reviewed</w:t>
      </w:r>
      <w:r>
        <w:rPr>
          <w:spacing w:val="1"/>
          <w:sz w:val="20"/>
        </w:rPr>
        <w:t xml:space="preserve"> </w:t>
      </w:r>
      <w:r>
        <w:rPr>
          <w:sz w:val="20"/>
        </w:rPr>
        <w:t>by</w:t>
      </w:r>
      <w:r>
        <w:rPr>
          <w:spacing w:val="-3"/>
          <w:sz w:val="20"/>
        </w:rPr>
        <w:t xml:space="preserve"> </w:t>
      </w:r>
      <w:r>
        <w:rPr>
          <w:sz w:val="20"/>
        </w:rPr>
        <w:t>the</w:t>
      </w:r>
      <w:r>
        <w:rPr>
          <w:spacing w:val="-1"/>
          <w:sz w:val="20"/>
        </w:rPr>
        <w:t xml:space="preserve"> </w:t>
      </w:r>
      <w:r>
        <w:rPr>
          <w:sz w:val="20"/>
        </w:rPr>
        <w:t>FDA</w:t>
      </w:r>
      <w:r>
        <w:rPr>
          <w:spacing w:val="-2"/>
          <w:sz w:val="20"/>
        </w:rPr>
        <w:t xml:space="preserve"> </w:t>
      </w:r>
      <w:r>
        <w:rPr>
          <w:sz w:val="20"/>
        </w:rPr>
        <w:t>(if</w:t>
      </w:r>
      <w:r>
        <w:rPr>
          <w:spacing w:val="1"/>
          <w:sz w:val="20"/>
        </w:rPr>
        <w:t xml:space="preserve"> </w:t>
      </w:r>
      <w:r>
        <w:rPr>
          <w:sz w:val="20"/>
        </w:rPr>
        <w:t>such</w:t>
      </w:r>
      <w:r>
        <w:rPr>
          <w:spacing w:val="-1"/>
          <w:sz w:val="20"/>
        </w:rPr>
        <w:t xml:space="preserve"> </w:t>
      </w:r>
      <w:r>
        <w:rPr>
          <w:sz w:val="20"/>
        </w:rPr>
        <w:t>application</w:t>
      </w:r>
      <w:r>
        <w:rPr>
          <w:spacing w:val="2"/>
          <w:sz w:val="20"/>
        </w:rPr>
        <w:t xml:space="preserve"> </w:t>
      </w:r>
      <w:r>
        <w:rPr>
          <w:sz w:val="20"/>
        </w:rPr>
        <w:t>is</w:t>
      </w:r>
      <w:r>
        <w:rPr>
          <w:spacing w:val="-15"/>
          <w:sz w:val="20"/>
        </w:rPr>
        <w:t xml:space="preserve"> </w:t>
      </w:r>
      <w:r>
        <w:rPr>
          <w:sz w:val="20"/>
        </w:rPr>
        <w:t>required).</w:t>
      </w:r>
    </w:p>
    <w:p w14:paraId="72B39ADA" w14:textId="77777777" w:rsidR="002733EE" w:rsidRDefault="002733EE">
      <w:pPr>
        <w:pStyle w:val="BodyText"/>
        <w:spacing w:before="5"/>
      </w:pPr>
    </w:p>
    <w:p w14:paraId="72B39ADB" w14:textId="77777777" w:rsidR="002733EE" w:rsidRDefault="0087278D">
      <w:pPr>
        <w:pStyle w:val="BodyText"/>
        <w:ind w:left="1100" w:right="1257" w:hanging="1"/>
        <w:jc w:val="both"/>
      </w:pPr>
      <w:r>
        <w:rPr>
          <w:spacing w:val="-1"/>
        </w:rPr>
        <w:t>The</w:t>
      </w:r>
      <w:r>
        <w:rPr>
          <w:spacing w:val="-13"/>
        </w:rPr>
        <w:t xml:space="preserve"> </w:t>
      </w:r>
      <w:r>
        <w:rPr>
          <w:spacing w:val="-1"/>
        </w:rPr>
        <w:t>Patient</w:t>
      </w:r>
      <w:r>
        <w:rPr>
          <w:spacing w:val="-6"/>
        </w:rPr>
        <w:t xml:space="preserve"> </w:t>
      </w:r>
      <w:r>
        <w:rPr>
          <w:spacing w:val="-1"/>
        </w:rPr>
        <w:t>Protection</w:t>
      </w:r>
      <w:r>
        <w:rPr>
          <w:spacing w:val="-10"/>
        </w:rPr>
        <w:t xml:space="preserve"> </w:t>
      </w:r>
      <w:r>
        <w:rPr>
          <w:spacing w:val="-1"/>
        </w:rPr>
        <w:t>and</w:t>
      </w:r>
      <w:r>
        <w:rPr>
          <w:spacing w:val="-6"/>
        </w:rPr>
        <w:t xml:space="preserve"> </w:t>
      </w:r>
      <w:r>
        <w:rPr>
          <w:spacing w:val="-1"/>
        </w:rPr>
        <w:t>Affordable</w:t>
      </w:r>
      <w:r>
        <w:rPr>
          <w:spacing w:val="-10"/>
        </w:rPr>
        <w:t xml:space="preserve"> </w:t>
      </w:r>
      <w:r>
        <w:rPr>
          <w:spacing w:val="-1"/>
        </w:rPr>
        <w:t>Care</w:t>
      </w:r>
      <w:r>
        <w:rPr>
          <w:spacing w:val="-6"/>
        </w:rPr>
        <w:t xml:space="preserve"> </w:t>
      </w:r>
      <w:r>
        <w:rPr>
          <w:spacing w:val="-1"/>
        </w:rPr>
        <w:t>Act</w:t>
      </w:r>
      <w:r>
        <w:rPr>
          <w:spacing w:val="-12"/>
        </w:rPr>
        <w:t xml:space="preserve"> </w:t>
      </w:r>
      <w:r>
        <w:rPr>
          <w:spacing w:val="-1"/>
        </w:rPr>
        <w:t>requires</w:t>
      </w:r>
      <w:r>
        <w:rPr>
          <w:spacing w:val="-9"/>
        </w:rPr>
        <w:t xml:space="preserve"> </w:t>
      </w:r>
      <w:r>
        <w:rPr>
          <w:spacing w:val="-1"/>
        </w:rPr>
        <w:t>that</w:t>
      </w:r>
      <w:r>
        <w:rPr>
          <w:spacing w:val="-7"/>
        </w:rPr>
        <w:t xml:space="preserve"> </w:t>
      </w:r>
      <w:r>
        <w:rPr>
          <w:spacing w:val="-1"/>
        </w:rPr>
        <w:t>if</w:t>
      </w:r>
      <w:r>
        <w:rPr>
          <w:spacing w:val="-6"/>
        </w:rPr>
        <w:t xml:space="preserve"> </w:t>
      </w:r>
      <w:r>
        <w:rPr>
          <w:spacing w:val="-1"/>
        </w:rPr>
        <w:t>a</w:t>
      </w:r>
      <w:r>
        <w:rPr>
          <w:spacing w:val="-10"/>
        </w:rPr>
        <w:t xml:space="preserve"> </w:t>
      </w:r>
      <w:r>
        <w:rPr>
          <w:spacing w:val="-1"/>
        </w:rPr>
        <w:t>“qualified</w:t>
      </w:r>
      <w:r>
        <w:rPr>
          <w:spacing w:val="-8"/>
        </w:rPr>
        <w:t xml:space="preserve"> </w:t>
      </w:r>
      <w:r>
        <w:t>individual”</w:t>
      </w:r>
      <w:r>
        <w:rPr>
          <w:spacing w:val="-8"/>
        </w:rPr>
        <w:t xml:space="preserve"> </w:t>
      </w:r>
      <w:r>
        <w:t>is</w:t>
      </w:r>
      <w:r>
        <w:rPr>
          <w:spacing w:val="-4"/>
        </w:rPr>
        <w:t xml:space="preserve"> </w:t>
      </w:r>
      <w:r>
        <w:t>in</w:t>
      </w:r>
      <w:r>
        <w:rPr>
          <w:spacing w:val="-7"/>
        </w:rPr>
        <w:t xml:space="preserve"> </w:t>
      </w:r>
      <w:r>
        <w:t>an</w:t>
      </w:r>
      <w:r>
        <w:rPr>
          <w:spacing w:val="-11"/>
        </w:rPr>
        <w:t xml:space="preserve"> </w:t>
      </w:r>
      <w:r>
        <w:t>“Approved</w:t>
      </w:r>
      <w:r>
        <w:rPr>
          <w:spacing w:val="-53"/>
        </w:rPr>
        <w:t xml:space="preserve"> </w:t>
      </w:r>
      <w:r>
        <w:rPr>
          <w:spacing w:val="-1"/>
        </w:rPr>
        <w:t>Clinical</w:t>
      </w:r>
      <w:r>
        <w:rPr>
          <w:spacing w:val="-2"/>
        </w:rPr>
        <w:t xml:space="preserve"> </w:t>
      </w:r>
      <w:r>
        <w:rPr>
          <w:spacing w:val="-1"/>
        </w:rPr>
        <w:t>Trial,”</w:t>
      </w:r>
      <w:r>
        <w:t xml:space="preserve"> </w:t>
      </w:r>
      <w:r>
        <w:rPr>
          <w:spacing w:val="-1"/>
        </w:rPr>
        <w:t>the Plan cannot deny</w:t>
      </w:r>
      <w:r>
        <w:rPr>
          <w:spacing w:val="-4"/>
        </w:rPr>
        <w:t xml:space="preserve"> </w:t>
      </w:r>
      <w:r>
        <w:t>coverage</w:t>
      </w:r>
      <w:r>
        <w:rPr>
          <w:spacing w:val="-1"/>
        </w:rPr>
        <w:t xml:space="preserve"> </w:t>
      </w:r>
      <w:r>
        <w:t>for related services (“routine</w:t>
      </w:r>
      <w:r>
        <w:rPr>
          <w:spacing w:val="-1"/>
        </w:rPr>
        <w:t xml:space="preserve"> </w:t>
      </w:r>
      <w:r>
        <w:t>patient</w:t>
      </w:r>
      <w:r>
        <w:rPr>
          <w:spacing w:val="-33"/>
        </w:rPr>
        <w:t xml:space="preserve"> </w:t>
      </w:r>
      <w:r>
        <w:t>costs”).</w:t>
      </w:r>
    </w:p>
    <w:p w14:paraId="72B39ADC" w14:textId="77777777" w:rsidR="002733EE" w:rsidRDefault="002733EE">
      <w:pPr>
        <w:pStyle w:val="BodyText"/>
        <w:spacing w:before="10"/>
        <w:rPr>
          <w:sz w:val="19"/>
        </w:rPr>
      </w:pPr>
    </w:p>
    <w:p w14:paraId="72B39ADD" w14:textId="77777777" w:rsidR="002733EE" w:rsidRDefault="0087278D">
      <w:pPr>
        <w:pStyle w:val="BodyText"/>
        <w:ind w:left="1099" w:right="1259"/>
        <w:jc w:val="both"/>
      </w:pPr>
      <w:r>
        <w:rPr>
          <w:spacing w:val="-1"/>
        </w:rPr>
        <w:t>A</w:t>
      </w:r>
      <w:r>
        <w:rPr>
          <w:spacing w:val="-11"/>
        </w:rPr>
        <w:t xml:space="preserve"> </w:t>
      </w:r>
      <w:r>
        <w:rPr>
          <w:spacing w:val="-1"/>
        </w:rPr>
        <w:t>“qualified</w:t>
      </w:r>
      <w:r>
        <w:rPr>
          <w:spacing w:val="-11"/>
        </w:rPr>
        <w:t xml:space="preserve"> </w:t>
      </w:r>
      <w:r>
        <w:rPr>
          <w:spacing w:val="-1"/>
        </w:rPr>
        <w:t>individual”</w:t>
      </w:r>
      <w:r>
        <w:rPr>
          <w:spacing w:val="-6"/>
        </w:rPr>
        <w:t xml:space="preserve"> </w:t>
      </w:r>
      <w:r>
        <w:rPr>
          <w:spacing w:val="-1"/>
        </w:rPr>
        <w:t>is</w:t>
      </w:r>
      <w:r>
        <w:rPr>
          <w:spacing w:val="-7"/>
        </w:rPr>
        <w:t xml:space="preserve"> </w:t>
      </w:r>
      <w:r>
        <w:rPr>
          <w:spacing w:val="-1"/>
        </w:rPr>
        <w:t>someone</w:t>
      </w:r>
      <w:r>
        <w:rPr>
          <w:spacing w:val="-10"/>
        </w:rPr>
        <w:t xml:space="preserve"> </w:t>
      </w:r>
      <w:r>
        <w:rPr>
          <w:spacing w:val="-1"/>
        </w:rPr>
        <w:t>who</w:t>
      </w:r>
      <w:r>
        <w:rPr>
          <w:spacing w:val="-9"/>
        </w:rPr>
        <w:t xml:space="preserve"> </w:t>
      </w:r>
      <w:r>
        <w:rPr>
          <w:spacing w:val="-1"/>
        </w:rPr>
        <w:t>is</w:t>
      </w:r>
      <w:r>
        <w:rPr>
          <w:spacing w:val="-6"/>
        </w:rPr>
        <w:t xml:space="preserve"> </w:t>
      </w:r>
      <w:r>
        <w:rPr>
          <w:spacing w:val="-1"/>
        </w:rPr>
        <w:t>eligible</w:t>
      </w:r>
      <w:r>
        <w:rPr>
          <w:spacing w:val="-11"/>
        </w:rPr>
        <w:t xml:space="preserve"> </w:t>
      </w:r>
      <w:r>
        <w:rPr>
          <w:spacing w:val="-1"/>
        </w:rPr>
        <w:t>to</w:t>
      </w:r>
      <w:r>
        <w:rPr>
          <w:spacing w:val="-10"/>
        </w:rPr>
        <w:t xml:space="preserve"> </w:t>
      </w:r>
      <w:r>
        <w:rPr>
          <w:spacing w:val="-1"/>
        </w:rPr>
        <w:t>participate</w:t>
      </w:r>
      <w:r>
        <w:rPr>
          <w:spacing w:val="-9"/>
        </w:rPr>
        <w:t xml:space="preserve"> </w:t>
      </w:r>
      <w:r>
        <w:rPr>
          <w:spacing w:val="-1"/>
        </w:rPr>
        <w:t>in</w:t>
      </w:r>
      <w:r>
        <w:rPr>
          <w:spacing w:val="-7"/>
        </w:rPr>
        <w:t xml:space="preserve"> </w:t>
      </w:r>
      <w:r>
        <w:rPr>
          <w:spacing w:val="-1"/>
        </w:rPr>
        <w:t>an</w:t>
      </w:r>
      <w:r>
        <w:rPr>
          <w:spacing w:val="-11"/>
        </w:rPr>
        <w:t xml:space="preserve"> </w:t>
      </w:r>
      <w:r>
        <w:rPr>
          <w:spacing w:val="-1"/>
        </w:rPr>
        <w:t>“Approved</w:t>
      </w:r>
      <w:r>
        <w:rPr>
          <w:spacing w:val="-11"/>
        </w:rPr>
        <w:t xml:space="preserve"> </w:t>
      </w:r>
      <w:r>
        <w:rPr>
          <w:spacing w:val="-1"/>
        </w:rPr>
        <w:t>Clinical</w:t>
      </w:r>
      <w:r>
        <w:rPr>
          <w:spacing w:val="-13"/>
        </w:rPr>
        <w:t xml:space="preserve"> </w:t>
      </w:r>
      <w:r>
        <w:t>Trial”</w:t>
      </w:r>
      <w:r>
        <w:rPr>
          <w:spacing w:val="-5"/>
        </w:rPr>
        <w:t xml:space="preserve"> </w:t>
      </w:r>
      <w:r>
        <w:t>and</w:t>
      </w:r>
      <w:r>
        <w:rPr>
          <w:spacing w:val="-5"/>
        </w:rPr>
        <w:t xml:space="preserve"> </w:t>
      </w:r>
      <w:r>
        <w:t>either</w:t>
      </w:r>
      <w:r>
        <w:rPr>
          <w:spacing w:val="1"/>
        </w:rPr>
        <w:t xml:space="preserve"> </w:t>
      </w:r>
      <w:r>
        <w:rPr>
          <w:spacing w:val="-1"/>
        </w:rPr>
        <w:t>the</w:t>
      </w:r>
      <w:r>
        <w:rPr>
          <w:spacing w:val="-16"/>
        </w:rPr>
        <w:t xml:space="preserve"> </w:t>
      </w:r>
      <w:r>
        <w:rPr>
          <w:spacing w:val="-1"/>
        </w:rPr>
        <w:t>individual’s</w:t>
      </w:r>
      <w:r>
        <w:rPr>
          <w:spacing w:val="-11"/>
        </w:rPr>
        <w:t xml:space="preserve"> </w:t>
      </w:r>
      <w:r>
        <w:rPr>
          <w:spacing w:val="-1"/>
        </w:rPr>
        <w:t>doctor</w:t>
      </w:r>
      <w:r>
        <w:rPr>
          <w:spacing w:val="-12"/>
        </w:rPr>
        <w:t xml:space="preserve"> </w:t>
      </w:r>
      <w:r>
        <w:rPr>
          <w:spacing w:val="-1"/>
        </w:rPr>
        <w:t>has</w:t>
      </w:r>
      <w:r>
        <w:rPr>
          <w:spacing w:val="-10"/>
        </w:rPr>
        <w:t xml:space="preserve"> </w:t>
      </w:r>
      <w:r>
        <w:rPr>
          <w:spacing w:val="-1"/>
        </w:rPr>
        <w:t>concluded</w:t>
      </w:r>
      <w:r>
        <w:rPr>
          <w:spacing w:val="-12"/>
        </w:rPr>
        <w:t xml:space="preserve"> </w:t>
      </w:r>
      <w:r>
        <w:rPr>
          <w:spacing w:val="-1"/>
        </w:rPr>
        <w:t>that</w:t>
      </w:r>
      <w:r>
        <w:rPr>
          <w:spacing w:val="-10"/>
        </w:rPr>
        <w:t xml:space="preserve"> </w:t>
      </w:r>
      <w:r>
        <w:rPr>
          <w:spacing w:val="-1"/>
        </w:rPr>
        <w:t>participation</w:t>
      </w:r>
      <w:r>
        <w:rPr>
          <w:spacing w:val="-12"/>
        </w:rPr>
        <w:t xml:space="preserve"> </w:t>
      </w:r>
      <w:r>
        <w:rPr>
          <w:spacing w:val="-1"/>
        </w:rPr>
        <w:t>is</w:t>
      </w:r>
      <w:r>
        <w:rPr>
          <w:spacing w:val="-11"/>
        </w:rPr>
        <w:t xml:space="preserve"> </w:t>
      </w:r>
      <w:r>
        <w:rPr>
          <w:spacing w:val="-1"/>
        </w:rPr>
        <w:t>appropriate</w:t>
      </w:r>
      <w:r>
        <w:rPr>
          <w:spacing w:val="-13"/>
        </w:rPr>
        <w:t xml:space="preserve"> </w:t>
      </w:r>
      <w:r>
        <w:t>or</w:t>
      </w:r>
      <w:r>
        <w:rPr>
          <w:spacing w:val="-11"/>
        </w:rPr>
        <w:t xml:space="preserve"> </w:t>
      </w:r>
      <w:r>
        <w:t>the</w:t>
      </w:r>
      <w:r>
        <w:rPr>
          <w:spacing w:val="-10"/>
        </w:rPr>
        <w:t xml:space="preserve"> </w:t>
      </w:r>
      <w:r>
        <w:t>participant</w:t>
      </w:r>
      <w:r>
        <w:rPr>
          <w:spacing w:val="-13"/>
        </w:rPr>
        <w:t xml:space="preserve"> </w:t>
      </w:r>
      <w:r>
        <w:t>provides</w:t>
      </w:r>
      <w:r>
        <w:rPr>
          <w:spacing w:val="-11"/>
        </w:rPr>
        <w:t xml:space="preserve"> </w:t>
      </w:r>
      <w:r>
        <w:t>medical</w:t>
      </w:r>
      <w:r>
        <w:rPr>
          <w:spacing w:val="1"/>
        </w:rPr>
        <w:t xml:space="preserve"> </w:t>
      </w:r>
      <w:r>
        <w:t>and</w:t>
      </w:r>
      <w:r>
        <w:rPr>
          <w:spacing w:val="-2"/>
        </w:rPr>
        <w:t xml:space="preserve"> </w:t>
      </w:r>
      <w:r>
        <w:t>scientific</w:t>
      </w:r>
      <w:r>
        <w:rPr>
          <w:spacing w:val="-1"/>
        </w:rPr>
        <w:t xml:space="preserve"> </w:t>
      </w:r>
      <w:r>
        <w:t>information establishing</w:t>
      </w:r>
      <w:r>
        <w:rPr>
          <w:spacing w:val="-2"/>
        </w:rPr>
        <w:t xml:space="preserve"> </w:t>
      </w:r>
      <w:r>
        <w:t>that</w:t>
      </w:r>
      <w:r>
        <w:rPr>
          <w:spacing w:val="-2"/>
        </w:rPr>
        <w:t xml:space="preserve"> </w:t>
      </w:r>
      <w:r>
        <w:t>their</w:t>
      </w:r>
      <w:r>
        <w:rPr>
          <w:spacing w:val="1"/>
        </w:rPr>
        <w:t xml:space="preserve"> </w:t>
      </w:r>
      <w:r>
        <w:t>participation</w:t>
      </w:r>
      <w:r>
        <w:rPr>
          <w:spacing w:val="1"/>
        </w:rPr>
        <w:t xml:space="preserve"> </w:t>
      </w:r>
      <w:r>
        <w:t>is</w:t>
      </w:r>
      <w:r>
        <w:rPr>
          <w:spacing w:val="-1"/>
        </w:rPr>
        <w:t xml:space="preserve"> </w:t>
      </w:r>
      <w:r>
        <w:t>appropriate.</w:t>
      </w:r>
    </w:p>
    <w:p w14:paraId="72B39ADE" w14:textId="77777777" w:rsidR="002733EE" w:rsidRDefault="002733EE">
      <w:pPr>
        <w:pStyle w:val="BodyText"/>
        <w:spacing w:before="2"/>
      </w:pPr>
    </w:p>
    <w:p w14:paraId="72B39ADF" w14:textId="77777777" w:rsidR="002733EE" w:rsidRDefault="0087278D">
      <w:pPr>
        <w:pStyle w:val="BodyText"/>
        <w:ind w:left="1100" w:right="1253"/>
        <w:jc w:val="both"/>
      </w:pPr>
      <w:r>
        <w:t>“Routine</w:t>
      </w:r>
      <w:r>
        <w:rPr>
          <w:spacing w:val="-7"/>
        </w:rPr>
        <w:t xml:space="preserve"> </w:t>
      </w:r>
      <w:r>
        <w:t>patient</w:t>
      </w:r>
      <w:r>
        <w:rPr>
          <w:spacing w:val="-6"/>
        </w:rPr>
        <w:t xml:space="preserve"> </w:t>
      </w:r>
      <w:r>
        <w:t>costs”</w:t>
      </w:r>
      <w:r>
        <w:rPr>
          <w:spacing w:val="-5"/>
        </w:rPr>
        <w:t xml:space="preserve"> </w:t>
      </w:r>
      <w:r>
        <w:t>include</w:t>
      </w:r>
      <w:r>
        <w:rPr>
          <w:spacing w:val="-7"/>
        </w:rPr>
        <w:t xml:space="preserve"> </w:t>
      </w:r>
      <w:r>
        <w:t>all</w:t>
      </w:r>
      <w:r>
        <w:rPr>
          <w:spacing w:val="-5"/>
        </w:rPr>
        <w:t xml:space="preserve"> </w:t>
      </w:r>
      <w:r>
        <w:t>items</w:t>
      </w:r>
      <w:r>
        <w:rPr>
          <w:spacing w:val="-4"/>
        </w:rPr>
        <w:t xml:space="preserve"> </w:t>
      </w:r>
      <w:r>
        <w:t>and</w:t>
      </w:r>
      <w:r>
        <w:rPr>
          <w:spacing w:val="-6"/>
        </w:rPr>
        <w:t xml:space="preserve"> </w:t>
      </w:r>
      <w:r>
        <w:t>services</w:t>
      </w:r>
      <w:r>
        <w:rPr>
          <w:spacing w:val="-2"/>
        </w:rPr>
        <w:t xml:space="preserve"> </w:t>
      </w:r>
      <w:r>
        <w:t>consistent</w:t>
      </w:r>
      <w:r>
        <w:rPr>
          <w:spacing w:val="-2"/>
        </w:rPr>
        <w:t xml:space="preserve"> </w:t>
      </w:r>
      <w:r>
        <w:t>with</w:t>
      </w:r>
      <w:r>
        <w:rPr>
          <w:spacing w:val="-7"/>
        </w:rPr>
        <w:t xml:space="preserve"> </w:t>
      </w:r>
      <w:r>
        <w:t>the</w:t>
      </w:r>
      <w:r>
        <w:rPr>
          <w:spacing w:val="-8"/>
        </w:rPr>
        <w:t xml:space="preserve"> </w:t>
      </w:r>
      <w:r>
        <w:t>coverage</w:t>
      </w:r>
      <w:r>
        <w:rPr>
          <w:spacing w:val="-2"/>
        </w:rPr>
        <w:t xml:space="preserve"> </w:t>
      </w:r>
      <w:r>
        <w:t>provided</w:t>
      </w:r>
      <w:r>
        <w:rPr>
          <w:spacing w:val="-7"/>
        </w:rPr>
        <w:t xml:space="preserve"> </w:t>
      </w:r>
      <w:r>
        <w:t>in</w:t>
      </w:r>
      <w:r>
        <w:rPr>
          <w:spacing w:val="-5"/>
        </w:rPr>
        <w:t xml:space="preserve"> </w:t>
      </w:r>
      <w:r>
        <w:t>the</w:t>
      </w:r>
      <w:r>
        <w:rPr>
          <w:spacing w:val="-4"/>
        </w:rPr>
        <w:t xml:space="preserve"> </w:t>
      </w:r>
      <w:r>
        <w:t>plan</w:t>
      </w:r>
      <w:r>
        <w:rPr>
          <w:spacing w:val="-53"/>
        </w:rPr>
        <w:t xml:space="preserve"> </w:t>
      </w:r>
      <w:r>
        <w:t>that is typically covered for a qualified individual who is not enrolled in a clinical trial. Routine patient</w:t>
      </w:r>
      <w:r>
        <w:rPr>
          <w:spacing w:val="1"/>
        </w:rPr>
        <w:t xml:space="preserve"> </w:t>
      </w:r>
      <w:r>
        <w:t>costs do not include 1) the investigational item, device or service itself; 2) items and services that are</w:t>
      </w:r>
      <w:r>
        <w:rPr>
          <w:spacing w:val="1"/>
        </w:rPr>
        <w:t xml:space="preserve"> </w:t>
      </w:r>
      <w:r>
        <w:t>provided solely to satisfy data collection and analysis needs and that are not used in the direct clinical</w:t>
      </w:r>
      <w:r>
        <w:rPr>
          <w:spacing w:val="-53"/>
        </w:rPr>
        <w:t xml:space="preserve"> </w:t>
      </w:r>
      <w:r>
        <w:t>management of the patient; and 3) a service that is clearly inconsistent with the widely accepted and</w:t>
      </w:r>
      <w:r>
        <w:rPr>
          <w:spacing w:val="1"/>
        </w:rPr>
        <w:t xml:space="preserve"> </w:t>
      </w:r>
      <w:r>
        <w:t>established standards of care for a particular diagnosis. Plans are not required to provide benefits for</w:t>
      </w:r>
      <w:r>
        <w:rPr>
          <w:spacing w:val="1"/>
        </w:rPr>
        <w:t xml:space="preserve"> </w:t>
      </w:r>
      <w:r>
        <w:rPr>
          <w:spacing w:val="-1"/>
        </w:rPr>
        <w:t>routine</w:t>
      </w:r>
      <w:r>
        <w:rPr>
          <w:spacing w:val="-9"/>
        </w:rPr>
        <w:t xml:space="preserve"> </w:t>
      </w:r>
      <w:r>
        <w:rPr>
          <w:spacing w:val="-1"/>
        </w:rPr>
        <w:t>patient</w:t>
      </w:r>
      <w:r>
        <w:rPr>
          <w:spacing w:val="-11"/>
        </w:rPr>
        <w:t xml:space="preserve"> </w:t>
      </w:r>
      <w:r>
        <w:rPr>
          <w:spacing w:val="-1"/>
        </w:rPr>
        <w:t>care</w:t>
      </w:r>
      <w:r>
        <w:rPr>
          <w:spacing w:val="-9"/>
        </w:rPr>
        <w:t xml:space="preserve"> </w:t>
      </w:r>
      <w:r>
        <w:rPr>
          <w:spacing w:val="-1"/>
        </w:rPr>
        <w:t>services</w:t>
      </w:r>
      <w:r>
        <w:rPr>
          <w:spacing w:val="-10"/>
        </w:rPr>
        <w:t xml:space="preserve"> </w:t>
      </w:r>
      <w:r>
        <w:rPr>
          <w:spacing w:val="-1"/>
        </w:rPr>
        <w:t>provided</w:t>
      </w:r>
      <w:r>
        <w:rPr>
          <w:spacing w:val="-9"/>
        </w:rPr>
        <w:t xml:space="preserve"> </w:t>
      </w:r>
      <w:r>
        <w:rPr>
          <w:spacing w:val="-1"/>
        </w:rPr>
        <w:t>outside</w:t>
      </w:r>
      <w:r>
        <w:rPr>
          <w:spacing w:val="-9"/>
        </w:rPr>
        <w:t xml:space="preserve"> </w:t>
      </w:r>
      <w:r>
        <w:rPr>
          <w:spacing w:val="-1"/>
        </w:rPr>
        <w:t>of</w:t>
      </w:r>
      <w:r>
        <w:rPr>
          <w:spacing w:val="-9"/>
        </w:rPr>
        <w:t xml:space="preserve"> </w:t>
      </w:r>
      <w:r>
        <w:t>the</w:t>
      </w:r>
      <w:r>
        <w:rPr>
          <w:spacing w:val="-9"/>
        </w:rPr>
        <w:t xml:space="preserve"> </w:t>
      </w:r>
      <w:r>
        <w:t>Plan’s</w:t>
      </w:r>
      <w:r>
        <w:rPr>
          <w:spacing w:val="-5"/>
        </w:rPr>
        <w:t xml:space="preserve"> </w:t>
      </w:r>
      <w:r>
        <w:t>network</w:t>
      </w:r>
      <w:r>
        <w:rPr>
          <w:spacing w:val="-5"/>
        </w:rPr>
        <w:t xml:space="preserve"> </w:t>
      </w:r>
      <w:r>
        <w:t>area</w:t>
      </w:r>
      <w:r>
        <w:rPr>
          <w:spacing w:val="-14"/>
        </w:rPr>
        <w:t xml:space="preserve"> </w:t>
      </w:r>
      <w:r>
        <w:t>unless</w:t>
      </w:r>
      <w:r>
        <w:rPr>
          <w:spacing w:val="-10"/>
        </w:rPr>
        <w:t xml:space="preserve"> </w:t>
      </w:r>
      <w:r>
        <w:t>out-of-network</w:t>
      </w:r>
      <w:r>
        <w:rPr>
          <w:spacing w:val="-5"/>
        </w:rPr>
        <w:t xml:space="preserve"> </w:t>
      </w:r>
      <w:r>
        <w:t>benefits</w:t>
      </w:r>
      <w:r>
        <w:rPr>
          <w:spacing w:val="-53"/>
        </w:rPr>
        <w:t xml:space="preserve"> </w:t>
      </w:r>
      <w:r>
        <w:t>are</w:t>
      </w:r>
      <w:r>
        <w:rPr>
          <w:spacing w:val="-2"/>
        </w:rPr>
        <w:t xml:space="preserve"> </w:t>
      </w:r>
      <w:r>
        <w:t>otherwise</w:t>
      </w:r>
      <w:r>
        <w:rPr>
          <w:spacing w:val="1"/>
        </w:rPr>
        <w:t xml:space="preserve"> </w:t>
      </w:r>
      <w:r>
        <w:t>provided</w:t>
      </w:r>
      <w:r>
        <w:rPr>
          <w:spacing w:val="1"/>
        </w:rPr>
        <w:t xml:space="preserve"> </w:t>
      </w:r>
      <w:r>
        <w:t>under the Plan.</w:t>
      </w:r>
    </w:p>
    <w:p w14:paraId="72B39AE0" w14:textId="77777777" w:rsidR="002733EE" w:rsidRDefault="002733EE">
      <w:pPr>
        <w:pStyle w:val="BodyText"/>
        <w:spacing w:before="5"/>
        <w:rPr>
          <w:sz w:val="19"/>
        </w:rPr>
      </w:pPr>
    </w:p>
    <w:p w14:paraId="72B39AE1" w14:textId="77777777" w:rsidR="002733EE" w:rsidRDefault="0087278D">
      <w:pPr>
        <w:pStyle w:val="ListParagraph"/>
        <w:numPr>
          <w:ilvl w:val="0"/>
          <w:numId w:val="2"/>
        </w:numPr>
        <w:tabs>
          <w:tab w:val="left" w:pos="1100"/>
        </w:tabs>
        <w:ind w:right="1255"/>
        <w:rPr>
          <w:sz w:val="20"/>
        </w:rPr>
      </w:pPr>
      <w:r>
        <w:rPr>
          <w:b/>
          <w:sz w:val="20"/>
        </w:rPr>
        <w:t>Assignment</w:t>
      </w:r>
      <w:r>
        <w:rPr>
          <w:b/>
          <w:spacing w:val="-5"/>
          <w:sz w:val="20"/>
        </w:rPr>
        <w:t xml:space="preserve"> </w:t>
      </w:r>
      <w:r>
        <w:rPr>
          <w:b/>
          <w:sz w:val="20"/>
        </w:rPr>
        <w:t>of</w:t>
      </w:r>
      <w:r>
        <w:rPr>
          <w:b/>
          <w:spacing w:val="-3"/>
          <w:sz w:val="20"/>
        </w:rPr>
        <w:t xml:space="preserve"> </w:t>
      </w:r>
      <w:r>
        <w:rPr>
          <w:b/>
          <w:sz w:val="20"/>
        </w:rPr>
        <w:t>Benefits</w:t>
      </w:r>
      <w:r>
        <w:rPr>
          <w:b/>
          <w:spacing w:val="-3"/>
          <w:sz w:val="20"/>
        </w:rPr>
        <w:t xml:space="preserve"> </w:t>
      </w:r>
      <w:r>
        <w:rPr>
          <w:sz w:val="20"/>
        </w:rPr>
        <w:t>-</w:t>
      </w:r>
      <w:r>
        <w:rPr>
          <w:spacing w:val="-1"/>
          <w:sz w:val="20"/>
        </w:rPr>
        <w:t xml:space="preserve"> </w:t>
      </w:r>
      <w:r>
        <w:rPr>
          <w:sz w:val="20"/>
        </w:rPr>
        <w:t>An</w:t>
      </w:r>
      <w:r>
        <w:rPr>
          <w:spacing w:val="-4"/>
          <w:sz w:val="20"/>
        </w:rPr>
        <w:t xml:space="preserve"> </w:t>
      </w:r>
      <w:r>
        <w:rPr>
          <w:sz w:val="20"/>
        </w:rPr>
        <w:t>arrangement</w:t>
      </w:r>
      <w:r>
        <w:rPr>
          <w:spacing w:val="-4"/>
          <w:sz w:val="20"/>
        </w:rPr>
        <w:t xml:space="preserve"> </w:t>
      </w:r>
      <w:r>
        <w:rPr>
          <w:sz w:val="20"/>
        </w:rPr>
        <w:t>whereby</w:t>
      </w:r>
      <w:r>
        <w:rPr>
          <w:spacing w:val="-11"/>
          <w:sz w:val="20"/>
        </w:rPr>
        <w:t xml:space="preserve"> </w:t>
      </w:r>
      <w:r>
        <w:rPr>
          <w:sz w:val="20"/>
        </w:rPr>
        <w:t>the</w:t>
      </w:r>
      <w:r>
        <w:rPr>
          <w:spacing w:val="-7"/>
          <w:sz w:val="20"/>
        </w:rPr>
        <w:t xml:space="preserve"> </w:t>
      </w:r>
      <w:r>
        <w:rPr>
          <w:sz w:val="20"/>
        </w:rPr>
        <w:t>Covered</w:t>
      </w:r>
      <w:r>
        <w:rPr>
          <w:spacing w:val="-4"/>
          <w:sz w:val="20"/>
        </w:rPr>
        <w:t xml:space="preserve"> </w:t>
      </w:r>
      <w:r>
        <w:rPr>
          <w:sz w:val="20"/>
        </w:rPr>
        <w:t>Person,</w:t>
      </w:r>
      <w:r>
        <w:rPr>
          <w:spacing w:val="-1"/>
          <w:sz w:val="20"/>
        </w:rPr>
        <w:t xml:space="preserve"> </w:t>
      </w:r>
      <w:r>
        <w:rPr>
          <w:sz w:val="20"/>
        </w:rPr>
        <w:t>at</w:t>
      </w:r>
      <w:r>
        <w:rPr>
          <w:spacing w:val="-6"/>
          <w:sz w:val="20"/>
        </w:rPr>
        <w:t xml:space="preserve"> </w:t>
      </w:r>
      <w:r>
        <w:rPr>
          <w:sz w:val="20"/>
        </w:rPr>
        <w:t>the</w:t>
      </w:r>
      <w:r>
        <w:rPr>
          <w:spacing w:val="-2"/>
          <w:sz w:val="20"/>
        </w:rPr>
        <w:t xml:space="preserve"> </w:t>
      </w:r>
      <w:r>
        <w:rPr>
          <w:sz w:val="20"/>
        </w:rPr>
        <w:t>discretion</w:t>
      </w:r>
      <w:r>
        <w:rPr>
          <w:spacing w:val="-9"/>
          <w:sz w:val="20"/>
        </w:rPr>
        <w:t xml:space="preserve"> </w:t>
      </w:r>
      <w:r>
        <w:rPr>
          <w:sz w:val="20"/>
        </w:rPr>
        <w:t>of</w:t>
      </w:r>
      <w:r>
        <w:rPr>
          <w:spacing w:val="-4"/>
          <w:sz w:val="20"/>
        </w:rPr>
        <w:t xml:space="preserve"> </w:t>
      </w:r>
      <w:r>
        <w:rPr>
          <w:sz w:val="20"/>
        </w:rPr>
        <w:t>the</w:t>
      </w:r>
      <w:r>
        <w:rPr>
          <w:spacing w:val="-4"/>
          <w:sz w:val="20"/>
        </w:rPr>
        <w:t xml:space="preserve"> </w:t>
      </w:r>
      <w:r>
        <w:rPr>
          <w:sz w:val="20"/>
        </w:rPr>
        <w:t>Plan</w:t>
      </w:r>
      <w:r>
        <w:rPr>
          <w:spacing w:val="-53"/>
          <w:sz w:val="20"/>
        </w:rPr>
        <w:t xml:space="preserve"> </w:t>
      </w:r>
      <w:r>
        <w:rPr>
          <w:w w:val="95"/>
          <w:sz w:val="20"/>
        </w:rPr>
        <w:t>Administrator, assigns their right to seek and receive payment of eligible Plan benefits, less deductibles,</w:t>
      </w:r>
      <w:r>
        <w:rPr>
          <w:spacing w:val="1"/>
          <w:w w:val="95"/>
          <w:sz w:val="20"/>
        </w:rPr>
        <w:t xml:space="preserve"> </w:t>
      </w:r>
      <w:r>
        <w:rPr>
          <w:sz w:val="20"/>
        </w:rPr>
        <w:t>co-payments</w:t>
      </w:r>
      <w:r>
        <w:rPr>
          <w:spacing w:val="-3"/>
          <w:sz w:val="20"/>
        </w:rPr>
        <w:t xml:space="preserve"> </w:t>
      </w:r>
      <w:r>
        <w:rPr>
          <w:sz w:val="20"/>
        </w:rPr>
        <w:t>and</w:t>
      </w:r>
      <w:r>
        <w:rPr>
          <w:spacing w:val="-5"/>
          <w:sz w:val="20"/>
        </w:rPr>
        <w:t xml:space="preserve"> </w:t>
      </w:r>
      <w:r>
        <w:rPr>
          <w:sz w:val="20"/>
        </w:rPr>
        <w:t>the</w:t>
      </w:r>
      <w:r>
        <w:rPr>
          <w:spacing w:val="-9"/>
          <w:sz w:val="20"/>
        </w:rPr>
        <w:t xml:space="preserve"> </w:t>
      </w:r>
      <w:r>
        <w:rPr>
          <w:sz w:val="20"/>
        </w:rPr>
        <w:t>coinsurance</w:t>
      </w:r>
      <w:r>
        <w:rPr>
          <w:spacing w:val="-5"/>
          <w:sz w:val="20"/>
        </w:rPr>
        <w:t xml:space="preserve"> </w:t>
      </w:r>
      <w:r>
        <w:rPr>
          <w:sz w:val="20"/>
        </w:rPr>
        <w:t>percentage</w:t>
      </w:r>
      <w:r>
        <w:rPr>
          <w:spacing w:val="-8"/>
          <w:sz w:val="20"/>
        </w:rPr>
        <w:t xml:space="preserve"> </w:t>
      </w:r>
      <w:r>
        <w:rPr>
          <w:sz w:val="20"/>
        </w:rPr>
        <w:t>that</w:t>
      </w:r>
      <w:r>
        <w:rPr>
          <w:spacing w:val="-4"/>
          <w:sz w:val="20"/>
        </w:rPr>
        <w:t xml:space="preserve"> </w:t>
      </w:r>
      <w:r>
        <w:rPr>
          <w:sz w:val="20"/>
        </w:rPr>
        <w:t>is</w:t>
      </w:r>
      <w:r>
        <w:rPr>
          <w:spacing w:val="-4"/>
          <w:sz w:val="20"/>
        </w:rPr>
        <w:t xml:space="preserve"> </w:t>
      </w:r>
      <w:r>
        <w:rPr>
          <w:sz w:val="20"/>
        </w:rPr>
        <w:t>not</w:t>
      </w:r>
      <w:r>
        <w:rPr>
          <w:spacing w:val="-8"/>
          <w:sz w:val="20"/>
        </w:rPr>
        <w:t xml:space="preserve"> </w:t>
      </w:r>
      <w:r>
        <w:rPr>
          <w:sz w:val="20"/>
        </w:rPr>
        <w:t>paid</w:t>
      </w:r>
      <w:r>
        <w:rPr>
          <w:spacing w:val="-8"/>
          <w:sz w:val="20"/>
        </w:rPr>
        <w:t xml:space="preserve"> </w:t>
      </w:r>
      <w:r>
        <w:rPr>
          <w:sz w:val="20"/>
        </w:rPr>
        <w:t>by</w:t>
      </w:r>
      <w:r>
        <w:rPr>
          <w:spacing w:val="-11"/>
          <w:sz w:val="20"/>
        </w:rPr>
        <w:t xml:space="preserve"> </w:t>
      </w:r>
      <w:r>
        <w:rPr>
          <w:sz w:val="20"/>
        </w:rPr>
        <w:t>the</w:t>
      </w:r>
      <w:r>
        <w:rPr>
          <w:spacing w:val="-7"/>
          <w:sz w:val="20"/>
        </w:rPr>
        <w:t xml:space="preserve"> </w:t>
      </w:r>
      <w:r>
        <w:rPr>
          <w:sz w:val="20"/>
        </w:rPr>
        <w:t>Plan,</w:t>
      </w:r>
      <w:r>
        <w:rPr>
          <w:spacing w:val="-1"/>
          <w:sz w:val="20"/>
        </w:rPr>
        <w:t xml:space="preserve"> </w:t>
      </w:r>
      <w:r>
        <w:rPr>
          <w:sz w:val="20"/>
        </w:rPr>
        <w:t>in</w:t>
      </w:r>
      <w:r>
        <w:rPr>
          <w:spacing w:val="-7"/>
          <w:sz w:val="20"/>
        </w:rPr>
        <w:t xml:space="preserve"> </w:t>
      </w:r>
      <w:r>
        <w:rPr>
          <w:sz w:val="20"/>
        </w:rPr>
        <w:t>strict</w:t>
      </w:r>
      <w:r>
        <w:rPr>
          <w:spacing w:val="-3"/>
          <w:sz w:val="20"/>
        </w:rPr>
        <w:t xml:space="preserve"> </w:t>
      </w:r>
      <w:r>
        <w:rPr>
          <w:sz w:val="20"/>
        </w:rPr>
        <w:t>accordance</w:t>
      </w:r>
      <w:r>
        <w:rPr>
          <w:spacing w:val="-2"/>
          <w:sz w:val="20"/>
        </w:rPr>
        <w:t xml:space="preserve"> </w:t>
      </w:r>
      <w:r>
        <w:rPr>
          <w:sz w:val="20"/>
        </w:rPr>
        <w:t>with</w:t>
      </w:r>
      <w:r>
        <w:rPr>
          <w:spacing w:val="-6"/>
          <w:sz w:val="20"/>
        </w:rPr>
        <w:t xml:space="preserve"> </w:t>
      </w:r>
      <w:r>
        <w:rPr>
          <w:sz w:val="20"/>
        </w:rPr>
        <w:t>the</w:t>
      </w:r>
      <w:r>
        <w:rPr>
          <w:spacing w:val="-53"/>
          <w:sz w:val="20"/>
        </w:rPr>
        <w:t xml:space="preserve"> </w:t>
      </w:r>
      <w:r>
        <w:rPr>
          <w:sz w:val="20"/>
        </w:rPr>
        <w:t>terms</w:t>
      </w:r>
      <w:r>
        <w:rPr>
          <w:spacing w:val="-6"/>
          <w:sz w:val="20"/>
        </w:rPr>
        <w:t xml:space="preserve"> </w:t>
      </w:r>
      <w:r>
        <w:rPr>
          <w:sz w:val="20"/>
        </w:rPr>
        <w:t>of</w:t>
      </w:r>
      <w:r>
        <w:rPr>
          <w:spacing w:val="-4"/>
          <w:sz w:val="20"/>
        </w:rPr>
        <w:t xml:space="preserve"> </w:t>
      </w:r>
      <w:r>
        <w:rPr>
          <w:sz w:val="20"/>
        </w:rPr>
        <w:t>this</w:t>
      </w:r>
      <w:r>
        <w:rPr>
          <w:spacing w:val="-6"/>
          <w:sz w:val="20"/>
        </w:rPr>
        <w:t xml:space="preserve"> </w:t>
      </w:r>
      <w:r>
        <w:rPr>
          <w:sz w:val="20"/>
        </w:rPr>
        <w:t>Plan</w:t>
      </w:r>
      <w:r>
        <w:rPr>
          <w:spacing w:val="-7"/>
          <w:sz w:val="20"/>
        </w:rPr>
        <w:t xml:space="preserve"> </w:t>
      </w:r>
      <w:r>
        <w:rPr>
          <w:sz w:val="20"/>
        </w:rPr>
        <w:t>Document,</w:t>
      </w:r>
      <w:r>
        <w:rPr>
          <w:spacing w:val="-6"/>
          <w:sz w:val="20"/>
        </w:rPr>
        <w:t xml:space="preserve"> </w:t>
      </w:r>
      <w:r>
        <w:rPr>
          <w:sz w:val="20"/>
        </w:rPr>
        <w:t>to</w:t>
      </w:r>
      <w:r>
        <w:rPr>
          <w:spacing w:val="-8"/>
          <w:sz w:val="20"/>
        </w:rPr>
        <w:t xml:space="preserve"> </w:t>
      </w:r>
      <w:r>
        <w:rPr>
          <w:sz w:val="20"/>
        </w:rPr>
        <w:t>a</w:t>
      </w:r>
      <w:r>
        <w:rPr>
          <w:spacing w:val="-4"/>
          <w:sz w:val="20"/>
        </w:rPr>
        <w:t xml:space="preserve"> </w:t>
      </w:r>
      <w:r>
        <w:rPr>
          <w:sz w:val="20"/>
        </w:rPr>
        <w:t>Provider.</w:t>
      </w:r>
      <w:r>
        <w:rPr>
          <w:spacing w:val="-7"/>
          <w:sz w:val="20"/>
        </w:rPr>
        <w:t xml:space="preserve"> </w:t>
      </w:r>
      <w:r>
        <w:rPr>
          <w:sz w:val="20"/>
        </w:rPr>
        <w:t>If</w:t>
      </w:r>
      <w:r>
        <w:rPr>
          <w:spacing w:val="-4"/>
          <w:sz w:val="20"/>
        </w:rPr>
        <w:t xml:space="preserve"> </w:t>
      </w:r>
      <w:r>
        <w:rPr>
          <w:sz w:val="20"/>
        </w:rPr>
        <w:t>a</w:t>
      </w:r>
      <w:r>
        <w:rPr>
          <w:spacing w:val="-7"/>
          <w:sz w:val="20"/>
        </w:rPr>
        <w:t xml:space="preserve"> </w:t>
      </w:r>
      <w:r>
        <w:rPr>
          <w:sz w:val="20"/>
        </w:rPr>
        <w:t>provider</w:t>
      </w:r>
      <w:r>
        <w:rPr>
          <w:spacing w:val="-4"/>
          <w:sz w:val="20"/>
        </w:rPr>
        <w:t xml:space="preserve"> </w:t>
      </w:r>
      <w:r>
        <w:rPr>
          <w:sz w:val="20"/>
        </w:rPr>
        <w:t>accepts</w:t>
      </w:r>
      <w:r>
        <w:rPr>
          <w:spacing w:val="-5"/>
          <w:sz w:val="20"/>
        </w:rPr>
        <w:t xml:space="preserve"> </w:t>
      </w:r>
      <w:r>
        <w:rPr>
          <w:sz w:val="20"/>
        </w:rPr>
        <w:t>said</w:t>
      </w:r>
      <w:r>
        <w:rPr>
          <w:spacing w:val="-8"/>
          <w:sz w:val="20"/>
        </w:rPr>
        <w:t xml:space="preserve"> </w:t>
      </w:r>
      <w:r>
        <w:rPr>
          <w:sz w:val="20"/>
        </w:rPr>
        <w:t>arrangement,</w:t>
      </w:r>
      <w:r>
        <w:rPr>
          <w:spacing w:val="-4"/>
          <w:sz w:val="20"/>
        </w:rPr>
        <w:t xml:space="preserve"> </w:t>
      </w:r>
      <w:r>
        <w:rPr>
          <w:sz w:val="20"/>
        </w:rPr>
        <w:t>Providers’</w:t>
      </w:r>
      <w:r>
        <w:rPr>
          <w:spacing w:val="-7"/>
          <w:sz w:val="20"/>
        </w:rPr>
        <w:t xml:space="preserve"> </w:t>
      </w:r>
      <w:r>
        <w:rPr>
          <w:sz w:val="20"/>
        </w:rPr>
        <w:t>rights</w:t>
      </w:r>
      <w:r>
        <w:rPr>
          <w:spacing w:val="-6"/>
          <w:sz w:val="20"/>
        </w:rPr>
        <w:t xml:space="preserve"> </w:t>
      </w:r>
      <w:r>
        <w:rPr>
          <w:sz w:val="20"/>
        </w:rPr>
        <w:t>to</w:t>
      </w:r>
      <w:r>
        <w:rPr>
          <w:spacing w:val="-53"/>
          <w:sz w:val="20"/>
        </w:rPr>
        <w:t xml:space="preserve"> </w:t>
      </w:r>
      <w:r>
        <w:rPr>
          <w:sz w:val="20"/>
        </w:rPr>
        <w:t>receive</w:t>
      </w:r>
      <w:r>
        <w:rPr>
          <w:spacing w:val="-3"/>
          <w:sz w:val="20"/>
        </w:rPr>
        <w:t xml:space="preserve"> </w:t>
      </w:r>
      <w:r>
        <w:rPr>
          <w:sz w:val="20"/>
        </w:rPr>
        <w:t>Plan</w:t>
      </w:r>
      <w:r>
        <w:rPr>
          <w:spacing w:val="-3"/>
          <w:sz w:val="20"/>
        </w:rPr>
        <w:t xml:space="preserve"> </w:t>
      </w:r>
      <w:r>
        <w:rPr>
          <w:sz w:val="20"/>
        </w:rPr>
        <w:t>benefits</w:t>
      </w:r>
      <w:r>
        <w:rPr>
          <w:spacing w:val="-2"/>
          <w:sz w:val="20"/>
        </w:rPr>
        <w:t xml:space="preserve"> </w:t>
      </w:r>
      <w:r>
        <w:rPr>
          <w:sz w:val="20"/>
        </w:rPr>
        <w:t>are</w:t>
      </w:r>
      <w:r>
        <w:rPr>
          <w:spacing w:val="-3"/>
          <w:sz w:val="20"/>
        </w:rPr>
        <w:t xml:space="preserve"> </w:t>
      </w:r>
      <w:r>
        <w:rPr>
          <w:sz w:val="20"/>
        </w:rPr>
        <w:t>equal</w:t>
      </w:r>
      <w:r>
        <w:rPr>
          <w:spacing w:val="-5"/>
          <w:sz w:val="20"/>
        </w:rPr>
        <w:t xml:space="preserve"> </w:t>
      </w:r>
      <w:r>
        <w:rPr>
          <w:sz w:val="20"/>
        </w:rPr>
        <w:t>to</w:t>
      </w:r>
      <w:r>
        <w:rPr>
          <w:spacing w:val="-6"/>
          <w:sz w:val="20"/>
        </w:rPr>
        <w:t xml:space="preserve"> </w:t>
      </w:r>
      <w:r>
        <w:rPr>
          <w:sz w:val="20"/>
        </w:rPr>
        <w:t>those</w:t>
      </w:r>
      <w:r>
        <w:rPr>
          <w:spacing w:val="-3"/>
          <w:sz w:val="20"/>
        </w:rPr>
        <w:t xml:space="preserve"> </w:t>
      </w:r>
      <w:r>
        <w:rPr>
          <w:sz w:val="20"/>
        </w:rPr>
        <w:t>of</w:t>
      </w:r>
      <w:r>
        <w:rPr>
          <w:spacing w:val="-3"/>
          <w:sz w:val="20"/>
        </w:rPr>
        <w:t xml:space="preserve"> </w:t>
      </w:r>
      <w:r>
        <w:rPr>
          <w:sz w:val="20"/>
        </w:rPr>
        <w:t>a</w:t>
      </w:r>
      <w:r>
        <w:rPr>
          <w:spacing w:val="-2"/>
          <w:sz w:val="20"/>
        </w:rPr>
        <w:t xml:space="preserve"> </w:t>
      </w:r>
      <w:r>
        <w:rPr>
          <w:sz w:val="20"/>
        </w:rPr>
        <w:t>Covered</w:t>
      </w:r>
      <w:r>
        <w:rPr>
          <w:spacing w:val="-3"/>
          <w:sz w:val="20"/>
        </w:rPr>
        <w:t xml:space="preserve"> </w:t>
      </w:r>
      <w:r>
        <w:rPr>
          <w:sz w:val="20"/>
        </w:rPr>
        <w:t>Person,</w:t>
      </w:r>
      <w:r>
        <w:rPr>
          <w:spacing w:val="-3"/>
          <w:sz w:val="20"/>
        </w:rPr>
        <w:t xml:space="preserve"> </w:t>
      </w:r>
      <w:r>
        <w:rPr>
          <w:sz w:val="20"/>
        </w:rPr>
        <w:t>and</w:t>
      </w:r>
      <w:r>
        <w:rPr>
          <w:spacing w:val="-3"/>
          <w:sz w:val="20"/>
        </w:rPr>
        <w:t xml:space="preserve"> </w:t>
      </w:r>
      <w:r>
        <w:rPr>
          <w:sz w:val="20"/>
        </w:rPr>
        <w:t>are</w:t>
      </w:r>
      <w:r>
        <w:rPr>
          <w:spacing w:val="-2"/>
          <w:sz w:val="20"/>
        </w:rPr>
        <w:t xml:space="preserve"> </w:t>
      </w:r>
      <w:r>
        <w:rPr>
          <w:sz w:val="20"/>
        </w:rPr>
        <w:t>limited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4"/>
          <w:sz w:val="20"/>
        </w:rPr>
        <w:t xml:space="preserve"> </w:t>
      </w:r>
      <w:r>
        <w:rPr>
          <w:sz w:val="20"/>
        </w:rPr>
        <w:t>Plan</w:t>
      </w:r>
      <w:r>
        <w:rPr>
          <w:spacing w:val="-53"/>
          <w:sz w:val="20"/>
        </w:rPr>
        <w:t xml:space="preserve"> </w:t>
      </w:r>
      <w:r>
        <w:rPr>
          <w:sz w:val="20"/>
        </w:rPr>
        <w:t>Document. A Provider that accepts this arrangement indicates acceptance of an “Assignment of</w:t>
      </w:r>
      <w:r>
        <w:rPr>
          <w:spacing w:val="1"/>
          <w:sz w:val="20"/>
        </w:rPr>
        <w:t xml:space="preserve"> </w:t>
      </w:r>
      <w:r>
        <w:rPr>
          <w:spacing w:val="-1"/>
          <w:sz w:val="20"/>
        </w:rPr>
        <w:t>Benefits”</w:t>
      </w:r>
      <w:r>
        <w:rPr>
          <w:spacing w:val="-7"/>
          <w:sz w:val="20"/>
        </w:rPr>
        <w:t xml:space="preserve"> </w:t>
      </w:r>
      <w:r>
        <w:rPr>
          <w:spacing w:val="-1"/>
          <w:sz w:val="20"/>
        </w:rPr>
        <w:t>and</w:t>
      </w:r>
      <w:r>
        <w:rPr>
          <w:spacing w:val="-11"/>
          <w:sz w:val="20"/>
        </w:rPr>
        <w:t xml:space="preserve"> </w:t>
      </w:r>
      <w:r>
        <w:rPr>
          <w:spacing w:val="-1"/>
          <w:sz w:val="20"/>
        </w:rPr>
        <w:t>deductibles,</w:t>
      </w:r>
      <w:r>
        <w:rPr>
          <w:spacing w:val="-8"/>
          <w:sz w:val="20"/>
        </w:rPr>
        <w:t xml:space="preserve"> </w:t>
      </w:r>
      <w:r>
        <w:rPr>
          <w:spacing w:val="-1"/>
          <w:sz w:val="20"/>
        </w:rPr>
        <w:t>co-payments</w:t>
      </w:r>
      <w:r>
        <w:rPr>
          <w:spacing w:val="-9"/>
          <w:sz w:val="20"/>
        </w:rPr>
        <w:t xml:space="preserve"> </w:t>
      </w:r>
      <w:r>
        <w:rPr>
          <w:spacing w:val="-1"/>
          <w:sz w:val="20"/>
        </w:rPr>
        <w:t>and</w:t>
      </w:r>
      <w:r>
        <w:rPr>
          <w:spacing w:val="-8"/>
          <w:sz w:val="20"/>
        </w:rPr>
        <w:t xml:space="preserve"> </w:t>
      </w:r>
      <w:r>
        <w:rPr>
          <w:spacing w:val="-1"/>
          <w:sz w:val="20"/>
        </w:rPr>
        <w:t>the</w:t>
      </w:r>
      <w:r>
        <w:rPr>
          <w:spacing w:val="-11"/>
          <w:sz w:val="20"/>
        </w:rPr>
        <w:t xml:space="preserve"> </w:t>
      </w:r>
      <w:r>
        <w:rPr>
          <w:sz w:val="20"/>
        </w:rPr>
        <w:t>coinsurance</w:t>
      </w:r>
      <w:r>
        <w:rPr>
          <w:spacing w:val="-8"/>
          <w:sz w:val="20"/>
        </w:rPr>
        <w:t xml:space="preserve"> </w:t>
      </w:r>
      <w:r>
        <w:rPr>
          <w:sz w:val="20"/>
        </w:rPr>
        <w:t>percentage</w:t>
      </w:r>
      <w:r>
        <w:rPr>
          <w:spacing w:val="-8"/>
          <w:sz w:val="20"/>
        </w:rPr>
        <w:t xml:space="preserve"> </w:t>
      </w:r>
      <w:r>
        <w:rPr>
          <w:sz w:val="20"/>
        </w:rPr>
        <w:t>that</w:t>
      </w:r>
      <w:r>
        <w:rPr>
          <w:spacing w:val="-6"/>
          <w:sz w:val="20"/>
        </w:rPr>
        <w:t xml:space="preserve"> </w:t>
      </w:r>
      <w:r>
        <w:rPr>
          <w:sz w:val="20"/>
        </w:rPr>
        <w:t>is</w:t>
      </w:r>
      <w:r>
        <w:rPr>
          <w:spacing w:val="-7"/>
          <w:sz w:val="20"/>
        </w:rPr>
        <w:t xml:space="preserve"> </w:t>
      </w:r>
      <w:r>
        <w:rPr>
          <w:sz w:val="20"/>
        </w:rPr>
        <w:t>the</w:t>
      </w:r>
      <w:r>
        <w:rPr>
          <w:spacing w:val="-4"/>
          <w:sz w:val="20"/>
        </w:rPr>
        <w:t xml:space="preserve"> </w:t>
      </w:r>
      <w:r>
        <w:rPr>
          <w:sz w:val="20"/>
        </w:rPr>
        <w:t>responsibility</w:t>
      </w:r>
      <w:r>
        <w:rPr>
          <w:spacing w:val="-16"/>
          <w:sz w:val="20"/>
        </w:rPr>
        <w:t xml:space="preserve"> </w:t>
      </w:r>
      <w:r>
        <w:rPr>
          <w:sz w:val="20"/>
        </w:rPr>
        <w:t>of</w:t>
      </w:r>
      <w:r>
        <w:rPr>
          <w:spacing w:val="-3"/>
          <w:sz w:val="20"/>
        </w:rPr>
        <w:t xml:space="preserve"> </w:t>
      </w:r>
      <w:r>
        <w:rPr>
          <w:sz w:val="20"/>
        </w:rPr>
        <w:t>the</w:t>
      </w:r>
      <w:r>
        <w:rPr>
          <w:spacing w:val="-53"/>
          <w:sz w:val="20"/>
        </w:rPr>
        <w:t xml:space="preserve"> </w:t>
      </w:r>
      <w:r>
        <w:rPr>
          <w:sz w:val="20"/>
        </w:rPr>
        <w:t>Covered Person, as consideration in full for services, supplies, and/or treatment rendered. The Plan</w:t>
      </w:r>
      <w:r>
        <w:rPr>
          <w:spacing w:val="1"/>
          <w:sz w:val="20"/>
        </w:rPr>
        <w:t xml:space="preserve"> </w:t>
      </w:r>
      <w:r>
        <w:rPr>
          <w:spacing w:val="-1"/>
          <w:sz w:val="20"/>
        </w:rPr>
        <w:t xml:space="preserve">Administrator may revoke or disregard an Assignment of Benefits </w:t>
      </w:r>
      <w:r>
        <w:rPr>
          <w:sz w:val="20"/>
        </w:rPr>
        <w:t>at its discretion and continue to treat</w:t>
      </w:r>
      <w:r>
        <w:rPr>
          <w:spacing w:val="-53"/>
          <w:sz w:val="20"/>
        </w:rPr>
        <w:t xml:space="preserve"> </w:t>
      </w:r>
      <w:r>
        <w:rPr>
          <w:sz w:val="20"/>
        </w:rPr>
        <w:t>the</w:t>
      </w:r>
      <w:r>
        <w:rPr>
          <w:spacing w:val="-2"/>
          <w:sz w:val="20"/>
        </w:rPr>
        <w:t xml:space="preserve"> </w:t>
      </w:r>
      <w:r>
        <w:rPr>
          <w:sz w:val="20"/>
        </w:rPr>
        <w:t>Covered</w:t>
      </w:r>
      <w:r>
        <w:rPr>
          <w:spacing w:val="1"/>
          <w:sz w:val="20"/>
        </w:rPr>
        <w:t xml:space="preserve"> </w:t>
      </w:r>
      <w:r>
        <w:rPr>
          <w:sz w:val="20"/>
        </w:rPr>
        <w:t>Person</w:t>
      </w:r>
      <w:r>
        <w:rPr>
          <w:spacing w:val="1"/>
          <w:sz w:val="20"/>
        </w:rPr>
        <w:t xml:space="preserve"> </w:t>
      </w:r>
      <w:r>
        <w:rPr>
          <w:sz w:val="20"/>
        </w:rPr>
        <w:t>as</w:t>
      </w:r>
      <w:r>
        <w:rPr>
          <w:spacing w:val="-1"/>
          <w:sz w:val="20"/>
        </w:rPr>
        <w:t xml:space="preserve"> </w:t>
      </w:r>
      <w:r>
        <w:rPr>
          <w:sz w:val="20"/>
        </w:rPr>
        <w:t>the</w:t>
      </w:r>
      <w:r>
        <w:rPr>
          <w:spacing w:val="4"/>
          <w:sz w:val="20"/>
        </w:rPr>
        <w:t xml:space="preserve"> </w:t>
      </w:r>
      <w:r>
        <w:rPr>
          <w:sz w:val="20"/>
        </w:rPr>
        <w:t>sole</w:t>
      </w:r>
      <w:r>
        <w:rPr>
          <w:spacing w:val="2"/>
          <w:sz w:val="20"/>
        </w:rPr>
        <w:t xml:space="preserve"> </w:t>
      </w:r>
      <w:r>
        <w:rPr>
          <w:sz w:val="20"/>
        </w:rPr>
        <w:t>beneficiary.</w:t>
      </w:r>
    </w:p>
    <w:p w14:paraId="72B39AE2" w14:textId="77777777" w:rsidR="002733EE" w:rsidRDefault="002733EE">
      <w:pPr>
        <w:pStyle w:val="BodyText"/>
      </w:pPr>
    </w:p>
    <w:p w14:paraId="72B39AE3" w14:textId="77777777" w:rsidR="002733EE" w:rsidRDefault="0087278D">
      <w:pPr>
        <w:pStyle w:val="ListParagraph"/>
        <w:numPr>
          <w:ilvl w:val="0"/>
          <w:numId w:val="2"/>
        </w:numPr>
        <w:tabs>
          <w:tab w:val="left" w:pos="1100"/>
        </w:tabs>
        <w:ind w:left="1100"/>
        <w:rPr>
          <w:sz w:val="20"/>
        </w:rPr>
      </w:pPr>
      <w:r>
        <w:rPr>
          <w:b/>
          <w:sz w:val="20"/>
        </w:rPr>
        <w:t>Benefit</w:t>
      </w:r>
      <w:r>
        <w:rPr>
          <w:b/>
          <w:spacing w:val="-3"/>
          <w:sz w:val="20"/>
        </w:rPr>
        <w:t xml:space="preserve"> </w:t>
      </w:r>
      <w:r>
        <w:rPr>
          <w:b/>
          <w:sz w:val="20"/>
        </w:rPr>
        <w:t>Document</w:t>
      </w:r>
      <w:r>
        <w:rPr>
          <w:b/>
          <w:spacing w:val="-2"/>
          <w:sz w:val="20"/>
        </w:rPr>
        <w:t xml:space="preserve"> </w:t>
      </w:r>
      <w:r>
        <w:rPr>
          <w:sz w:val="20"/>
        </w:rPr>
        <w:t>-</w:t>
      </w:r>
      <w:r>
        <w:rPr>
          <w:spacing w:val="1"/>
          <w:sz w:val="20"/>
        </w:rPr>
        <w:t xml:space="preserve"> </w:t>
      </w:r>
      <w:r>
        <w:rPr>
          <w:sz w:val="20"/>
        </w:rPr>
        <w:t>A</w:t>
      </w:r>
      <w:r>
        <w:rPr>
          <w:spacing w:val="-4"/>
          <w:sz w:val="20"/>
        </w:rPr>
        <w:t xml:space="preserve"> </w:t>
      </w:r>
      <w:r>
        <w:rPr>
          <w:sz w:val="20"/>
        </w:rPr>
        <w:t>document</w:t>
      </w:r>
      <w:r>
        <w:rPr>
          <w:spacing w:val="-4"/>
          <w:sz w:val="20"/>
        </w:rPr>
        <w:t xml:space="preserve"> </w:t>
      </w:r>
      <w:r>
        <w:rPr>
          <w:sz w:val="20"/>
        </w:rPr>
        <w:t>that</w:t>
      </w:r>
      <w:r>
        <w:rPr>
          <w:spacing w:val="-3"/>
          <w:sz w:val="20"/>
        </w:rPr>
        <w:t xml:space="preserve"> </w:t>
      </w:r>
      <w:r>
        <w:rPr>
          <w:sz w:val="20"/>
        </w:rPr>
        <w:t>describes</w:t>
      </w:r>
      <w:r>
        <w:rPr>
          <w:spacing w:val="-2"/>
          <w:sz w:val="20"/>
        </w:rPr>
        <w:t xml:space="preserve"> </w:t>
      </w:r>
      <w:r>
        <w:rPr>
          <w:sz w:val="20"/>
        </w:rPr>
        <w:t>one</w:t>
      </w:r>
      <w:r>
        <w:rPr>
          <w:spacing w:val="-3"/>
          <w:sz w:val="20"/>
        </w:rPr>
        <w:t xml:space="preserve"> </w:t>
      </w:r>
      <w:r>
        <w:rPr>
          <w:sz w:val="20"/>
        </w:rPr>
        <w:t>(1)</w:t>
      </w:r>
      <w:r>
        <w:rPr>
          <w:spacing w:val="-2"/>
          <w:sz w:val="20"/>
        </w:rPr>
        <w:t xml:space="preserve"> </w:t>
      </w:r>
      <w:r>
        <w:rPr>
          <w:sz w:val="20"/>
        </w:rPr>
        <w:t>or</w:t>
      </w:r>
      <w:r>
        <w:rPr>
          <w:spacing w:val="-3"/>
          <w:sz w:val="20"/>
        </w:rPr>
        <w:t xml:space="preserve"> </w:t>
      </w:r>
      <w:r>
        <w:rPr>
          <w:sz w:val="20"/>
        </w:rPr>
        <w:t>more</w:t>
      </w:r>
      <w:r>
        <w:rPr>
          <w:spacing w:val="-3"/>
          <w:sz w:val="20"/>
        </w:rPr>
        <w:t xml:space="preserve"> </w:t>
      </w:r>
      <w:r>
        <w:rPr>
          <w:sz w:val="20"/>
        </w:rPr>
        <w:t>benefits</w:t>
      </w:r>
      <w:r>
        <w:rPr>
          <w:spacing w:val="-2"/>
          <w:sz w:val="20"/>
        </w:rPr>
        <w:t xml:space="preserve"> </w:t>
      </w:r>
      <w:r>
        <w:rPr>
          <w:sz w:val="20"/>
        </w:rPr>
        <w:t>of</w:t>
      </w:r>
      <w:r>
        <w:rPr>
          <w:spacing w:val="-1"/>
          <w:sz w:val="20"/>
        </w:rPr>
        <w:t xml:space="preserve"> </w:t>
      </w:r>
      <w:r>
        <w:rPr>
          <w:sz w:val="20"/>
        </w:rPr>
        <w:t>the</w:t>
      </w:r>
      <w:r>
        <w:rPr>
          <w:spacing w:val="-7"/>
          <w:sz w:val="20"/>
        </w:rPr>
        <w:t xml:space="preserve"> </w:t>
      </w:r>
      <w:r>
        <w:rPr>
          <w:sz w:val="20"/>
        </w:rPr>
        <w:t>Plan.</w:t>
      </w:r>
    </w:p>
    <w:p w14:paraId="72B39AE4" w14:textId="77777777" w:rsidR="002733EE" w:rsidRDefault="002733EE">
      <w:pPr>
        <w:pStyle w:val="BodyText"/>
        <w:spacing w:before="1"/>
      </w:pPr>
    </w:p>
    <w:p w14:paraId="72B39AE5" w14:textId="77777777" w:rsidR="002733EE" w:rsidRDefault="0087278D">
      <w:pPr>
        <w:pStyle w:val="ListParagraph"/>
        <w:numPr>
          <w:ilvl w:val="0"/>
          <w:numId w:val="2"/>
        </w:numPr>
        <w:tabs>
          <w:tab w:val="left" w:pos="1100"/>
        </w:tabs>
        <w:spacing w:line="244" w:lineRule="auto"/>
        <w:ind w:left="1100" w:right="1256"/>
        <w:rPr>
          <w:sz w:val="20"/>
        </w:rPr>
      </w:pPr>
      <w:r>
        <w:rPr>
          <w:b/>
          <w:sz w:val="20"/>
        </w:rPr>
        <w:t xml:space="preserve">Birthing Center </w:t>
      </w:r>
      <w:r>
        <w:rPr>
          <w:sz w:val="20"/>
        </w:rPr>
        <w:t>- A special room in a Hospital that exists to provide delivery and pre-natal and post-</w:t>
      </w:r>
      <w:r>
        <w:rPr>
          <w:spacing w:val="1"/>
          <w:sz w:val="20"/>
        </w:rPr>
        <w:t xml:space="preserve"> </w:t>
      </w:r>
      <w:r>
        <w:rPr>
          <w:spacing w:val="-1"/>
          <w:sz w:val="20"/>
        </w:rPr>
        <w:t>natal</w:t>
      </w:r>
      <w:r>
        <w:rPr>
          <w:spacing w:val="-4"/>
          <w:sz w:val="20"/>
        </w:rPr>
        <w:t xml:space="preserve"> </w:t>
      </w:r>
      <w:r>
        <w:rPr>
          <w:sz w:val="20"/>
        </w:rPr>
        <w:t>care with minimum medical</w:t>
      </w:r>
      <w:r>
        <w:rPr>
          <w:spacing w:val="-3"/>
          <w:sz w:val="20"/>
        </w:rPr>
        <w:t xml:space="preserve"> </w:t>
      </w:r>
      <w:r>
        <w:rPr>
          <w:sz w:val="20"/>
        </w:rPr>
        <w:t>intervention</w:t>
      </w:r>
      <w:r>
        <w:rPr>
          <w:spacing w:val="-2"/>
          <w:sz w:val="20"/>
        </w:rPr>
        <w:t xml:space="preserve"> </w:t>
      </w:r>
      <w:r>
        <w:rPr>
          <w:sz w:val="20"/>
        </w:rPr>
        <w:t>or</w:t>
      </w:r>
      <w:r>
        <w:rPr>
          <w:spacing w:val="1"/>
          <w:sz w:val="20"/>
        </w:rPr>
        <w:t xml:space="preserve"> </w:t>
      </w:r>
      <w:r>
        <w:rPr>
          <w:sz w:val="20"/>
        </w:rPr>
        <w:t>a</w:t>
      </w:r>
      <w:r>
        <w:rPr>
          <w:spacing w:val="-2"/>
          <w:sz w:val="20"/>
        </w:rPr>
        <w:t xml:space="preserve"> </w:t>
      </w:r>
      <w:r>
        <w:rPr>
          <w:sz w:val="20"/>
        </w:rPr>
        <w:t>free-standing</w:t>
      </w:r>
      <w:r>
        <w:rPr>
          <w:spacing w:val="-2"/>
          <w:sz w:val="20"/>
        </w:rPr>
        <w:t xml:space="preserve"> </w:t>
      </w:r>
      <w:r>
        <w:rPr>
          <w:sz w:val="20"/>
        </w:rPr>
        <w:t>Outpatient</w:t>
      </w:r>
      <w:r>
        <w:rPr>
          <w:spacing w:val="-2"/>
          <w:sz w:val="20"/>
        </w:rPr>
        <w:t xml:space="preserve"> </w:t>
      </w:r>
      <w:r>
        <w:rPr>
          <w:sz w:val="20"/>
        </w:rPr>
        <w:t>facility</w:t>
      </w:r>
      <w:r>
        <w:rPr>
          <w:spacing w:val="-14"/>
          <w:sz w:val="20"/>
        </w:rPr>
        <w:t xml:space="preserve"> </w:t>
      </w:r>
      <w:r>
        <w:rPr>
          <w:sz w:val="20"/>
        </w:rPr>
        <w:t>which:</w:t>
      </w:r>
    </w:p>
    <w:p w14:paraId="72B39AE6" w14:textId="77777777" w:rsidR="002733EE" w:rsidRDefault="002733EE">
      <w:pPr>
        <w:pStyle w:val="BodyText"/>
        <w:spacing w:before="6"/>
        <w:rPr>
          <w:sz w:val="19"/>
        </w:rPr>
      </w:pPr>
    </w:p>
    <w:p w14:paraId="72B39AE7" w14:textId="77777777" w:rsidR="002733EE" w:rsidRDefault="0087278D">
      <w:pPr>
        <w:pStyle w:val="BodyText"/>
        <w:ind w:left="1460"/>
      </w:pPr>
      <w:r>
        <w:t>is</w:t>
      </w:r>
      <w:r>
        <w:rPr>
          <w:spacing w:val="-3"/>
        </w:rPr>
        <w:t xml:space="preserve"> </w:t>
      </w:r>
      <w:r>
        <w:t>in</w:t>
      </w:r>
      <w:r>
        <w:rPr>
          <w:spacing w:val="-4"/>
        </w:rPr>
        <w:t xml:space="preserve"> </w:t>
      </w:r>
      <w:r>
        <w:t>compliance with</w:t>
      </w:r>
      <w:r>
        <w:rPr>
          <w:spacing w:val="-2"/>
        </w:rPr>
        <w:t xml:space="preserve"> </w:t>
      </w:r>
      <w:r>
        <w:t>licensing</w:t>
      </w:r>
      <w:r>
        <w:rPr>
          <w:spacing w:val="-4"/>
        </w:rPr>
        <w:t xml:space="preserve"> </w:t>
      </w:r>
      <w:r>
        <w:t>and</w:t>
      </w:r>
      <w:r>
        <w:rPr>
          <w:spacing w:val="-3"/>
        </w:rPr>
        <w:t xml:space="preserve"> </w:t>
      </w:r>
      <w:r>
        <w:t>other</w:t>
      </w:r>
      <w:r>
        <w:rPr>
          <w:spacing w:val="-1"/>
        </w:rPr>
        <w:t xml:space="preserve"> </w:t>
      </w:r>
      <w:r>
        <w:t>legal</w:t>
      </w:r>
      <w:r>
        <w:rPr>
          <w:spacing w:val="-4"/>
        </w:rPr>
        <w:t xml:space="preserve"> </w:t>
      </w:r>
      <w:r>
        <w:t>requirements</w:t>
      </w:r>
      <w:r>
        <w:rPr>
          <w:spacing w:val="-3"/>
        </w:rPr>
        <w:t xml:space="preserve"> </w:t>
      </w:r>
      <w:r>
        <w:t>in</w:t>
      </w:r>
      <w:r>
        <w:rPr>
          <w:spacing w:val="-4"/>
        </w:rPr>
        <w:t xml:space="preserve"> </w:t>
      </w:r>
      <w:r>
        <w:t>the</w:t>
      </w:r>
      <w:r>
        <w:rPr>
          <w:spacing w:val="-3"/>
        </w:rPr>
        <w:t xml:space="preserve"> </w:t>
      </w:r>
      <w:r>
        <w:t>jurisdiction</w:t>
      </w:r>
      <w:r>
        <w:rPr>
          <w:spacing w:val="1"/>
        </w:rPr>
        <w:t xml:space="preserve"> </w:t>
      </w:r>
      <w:r>
        <w:t>where</w:t>
      </w:r>
      <w:r>
        <w:rPr>
          <w:spacing w:val="-4"/>
        </w:rPr>
        <w:t xml:space="preserve"> </w:t>
      </w:r>
      <w:r>
        <w:t>it</w:t>
      </w:r>
      <w:r>
        <w:rPr>
          <w:spacing w:val="-1"/>
        </w:rPr>
        <w:t xml:space="preserve"> </w:t>
      </w:r>
      <w:r>
        <w:t>is</w:t>
      </w:r>
      <w:r>
        <w:rPr>
          <w:spacing w:val="-3"/>
        </w:rPr>
        <w:t xml:space="preserve"> </w:t>
      </w:r>
      <w:r>
        <w:t>located;</w:t>
      </w:r>
    </w:p>
    <w:p w14:paraId="72B39AE8" w14:textId="77777777" w:rsidR="002733EE" w:rsidRDefault="002733EE">
      <w:pPr>
        <w:pStyle w:val="BodyText"/>
        <w:spacing w:before="1"/>
      </w:pPr>
    </w:p>
    <w:p w14:paraId="72B39AE9" w14:textId="77777777" w:rsidR="002733EE" w:rsidRDefault="0087278D">
      <w:pPr>
        <w:pStyle w:val="BodyText"/>
        <w:ind w:left="1460" w:right="1274"/>
      </w:pPr>
      <w:r>
        <w:t>is</w:t>
      </w:r>
      <w:r>
        <w:rPr>
          <w:spacing w:val="-4"/>
        </w:rPr>
        <w:t xml:space="preserve"> </w:t>
      </w:r>
      <w:r>
        <w:t>engaged</w:t>
      </w:r>
      <w:r>
        <w:rPr>
          <w:spacing w:val="-4"/>
        </w:rPr>
        <w:t xml:space="preserve"> </w:t>
      </w:r>
      <w:r>
        <w:t>mainly</w:t>
      </w:r>
      <w:r>
        <w:rPr>
          <w:spacing w:val="-7"/>
        </w:rPr>
        <w:t xml:space="preserve"> </w:t>
      </w:r>
      <w:r>
        <w:t>in</w:t>
      </w:r>
      <w:r>
        <w:rPr>
          <w:spacing w:val="-4"/>
        </w:rPr>
        <w:t xml:space="preserve"> </w:t>
      </w:r>
      <w:r>
        <w:t>providing</w:t>
      </w:r>
      <w:r>
        <w:rPr>
          <w:spacing w:val="-2"/>
        </w:rPr>
        <w:t xml:space="preserve"> </w:t>
      </w:r>
      <w:r>
        <w:t>a</w:t>
      </w:r>
      <w:r>
        <w:rPr>
          <w:spacing w:val="-4"/>
        </w:rPr>
        <w:t xml:space="preserve"> </w:t>
      </w:r>
      <w:r>
        <w:t>comprehensive</w:t>
      </w:r>
      <w:r>
        <w:rPr>
          <w:spacing w:val="-3"/>
        </w:rPr>
        <w:t xml:space="preserve"> </w:t>
      </w:r>
      <w:r>
        <w:t>birth</w:t>
      </w:r>
      <w:r>
        <w:rPr>
          <w:spacing w:val="-4"/>
        </w:rPr>
        <w:t xml:space="preserve"> </w:t>
      </w:r>
      <w:r>
        <w:t>service</w:t>
      </w:r>
      <w:r>
        <w:rPr>
          <w:spacing w:val="-2"/>
        </w:rPr>
        <w:t xml:space="preserve"> </w:t>
      </w:r>
      <w:r>
        <w:t>program</w:t>
      </w:r>
      <w:r>
        <w:rPr>
          <w:spacing w:val="1"/>
        </w:rPr>
        <w:t xml:space="preserve"> </w:t>
      </w:r>
      <w:r>
        <w:t>to</w:t>
      </w:r>
      <w:r>
        <w:rPr>
          <w:spacing w:val="-5"/>
        </w:rPr>
        <w:t xml:space="preserve"> </w:t>
      </w:r>
      <w:r>
        <w:t>persons who</w:t>
      </w:r>
      <w:r>
        <w:rPr>
          <w:spacing w:val="-4"/>
        </w:rPr>
        <w:t xml:space="preserve"> </w:t>
      </w:r>
      <w:r>
        <w:t>are</w:t>
      </w:r>
      <w:r>
        <w:rPr>
          <w:spacing w:val="-53"/>
        </w:rPr>
        <w:t xml:space="preserve"> </w:t>
      </w:r>
      <w:r>
        <w:t>considered</w:t>
      </w:r>
      <w:r>
        <w:rPr>
          <w:spacing w:val="-2"/>
        </w:rPr>
        <w:t xml:space="preserve"> </w:t>
      </w:r>
      <w:r>
        <w:t>normal</w:t>
      </w:r>
      <w:r>
        <w:rPr>
          <w:spacing w:val="-2"/>
        </w:rPr>
        <w:t xml:space="preserve"> </w:t>
      </w:r>
      <w:r>
        <w:t>low-risk patients;</w:t>
      </w:r>
    </w:p>
    <w:p w14:paraId="72B39AEA" w14:textId="77777777" w:rsidR="002733EE" w:rsidRDefault="002733EE">
      <w:pPr>
        <w:pStyle w:val="BodyText"/>
        <w:spacing w:before="10"/>
        <w:rPr>
          <w:sz w:val="19"/>
        </w:rPr>
      </w:pPr>
    </w:p>
    <w:p w14:paraId="72B39AEB" w14:textId="77777777" w:rsidR="002733EE" w:rsidRDefault="0087278D">
      <w:pPr>
        <w:pStyle w:val="BodyText"/>
        <w:ind w:left="1460"/>
      </w:pPr>
      <w:r>
        <w:t>has</w:t>
      </w:r>
      <w:r>
        <w:rPr>
          <w:spacing w:val="-3"/>
        </w:rPr>
        <w:t xml:space="preserve"> </w:t>
      </w:r>
      <w:r>
        <w:t>organized</w:t>
      </w:r>
      <w:r>
        <w:rPr>
          <w:spacing w:val="-3"/>
        </w:rPr>
        <w:t xml:space="preserve"> </w:t>
      </w:r>
      <w:r>
        <w:t>facilities</w:t>
      </w:r>
      <w:r>
        <w:rPr>
          <w:spacing w:val="-3"/>
        </w:rPr>
        <w:t xml:space="preserve"> </w:t>
      </w:r>
      <w:r>
        <w:t>for</w:t>
      </w:r>
      <w:r>
        <w:rPr>
          <w:spacing w:val="-1"/>
        </w:rPr>
        <w:t xml:space="preserve"> </w:t>
      </w:r>
      <w:r>
        <w:t>birth</w:t>
      </w:r>
      <w:r>
        <w:rPr>
          <w:spacing w:val="-3"/>
        </w:rPr>
        <w:t xml:space="preserve"> </w:t>
      </w:r>
      <w:r>
        <w:t>services</w:t>
      </w:r>
      <w:r>
        <w:rPr>
          <w:spacing w:val="-3"/>
        </w:rPr>
        <w:t xml:space="preserve"> </w:t>
      </w:r>
      <w:r>
        <w:t>on</w:t>
      </w:r>
      <w:r>
        <w:rPr>
          <w:spacing w:val="-3"/>
        </w:rPr>
        <w:t xml:space="preserve"> </w:t>
      </w:r>
      <w:r>
        <w:t>its</w:t>
      </w:r>
      <w:r>
        <w:rPr>
          <w:spacing w:val="-3"/>
        </w:rPr>
        <w:t xml:space="preserve"> </w:t>
      </w:r>
      <w:r>
        <w:t>premises;</w:t>
      </w:r>
    </w:p>
    <w:p w14:paraId="72B39AEC" w14:textId="77777777" w:rsidR="002733EE" w:rsidRDefault="002733EE">
      <w:pPr>
        <w:pStyle w:val="BodyText"/>
        <w:spacing w:before="1"/>
      </w:pPr>
    </w:p>
    <w:p w14:paraId="72B39AED" w14:textId="77777777" w:rsidR="002733EE" w:rsidRDefault="0087278D">
      <w:pPr>
        <w:pStyle w:val="BodyText"/>
        <w:ind w:left="1460" w:right="1180"/>
      </w:pPr>
      <w:r>
        <w:t>provides birth</w:t>
      </w:r>
      <w:r>
        <w:rPr>
          <w:spacing w:val="-4"/>
        </w:rPr>
        <w:t xml:space="preserve"> </w:t>
      </w:r>
      <w:r>
        <w:t>services which</w:t>
      </w:r>
      <w:r>
        <w:rPr>
          <w:spacing w:val="-4"/>
        </w:rPr>
        <w:t xml:space="preserve"> </w:t>
      </w:r>
      <w:r>
        <w:t>are</w:t>
      </w:r>
      <w:r>
        <w:rPr>
          <w:spacing w:val="-3"/>
        </w:rPr>
        <w:t xml:space="preserve"> </w:t>
      </w:r>
      <w:r>
        <w:t>performed</w:t>
      </w:r>
      <w:r>
        <w:rPr>
          <w:spacing w:val="-4"/>
        </w:rPr>
        <w:t xml:space="preserve"> </w:t>
      </w:r>
      <w:r>
        <w:t>by</w:t>
      </w:r>
      <w:r>
        <w:rPr>
          <w:spacing w:val="-5"/>
        </w:rPr>
        <w:t xml:space="preserve"> </w:t>
      </w:r>
      <w:r>
        <w:t>or</w:t>
      </w:r>
      <w:r>
        <w:rPr>
          <w:spacing w:val="-3"/>
        </w:rPr>
        <w:t xml:space="preserve"> </w:t>
      </w:r>
      <w:r>
        <w:t>under</w:t>
      </w:r>
      <w:r>
        <w:rPr>
          <w:spacing w:val="-2"/>
        </w:rPr>
        <w:t xml:space="preserve"> </w:t>
      </w:r>
      <w:r>
        <w:t>the</w:t>
      </w:r>
      <w:r>
        <w:rPr>
          <w:spacing w:val="-4"/>
        </w:rPr>
        <w:t xml:space="preserve"> </w:t>
      </w:r>
      <w:r>
        <w:t>direction</w:t>
      </w:r>
      <w:r>
        <w:rPr>
          <w:spacing w:val="-4"/>
        </w:rPr>
        <w:t xml:space="preserve"> </w:t>
      </w:r>
      <w:r>
        <w:t>of</w:t>
      </w:r>
      <w:r>
        <w:rPr>
          <w:spacing w:val="-1"/>
        </w:rPr>
        <w:t xml:space="preserve"> </w:t>
      </w:r>
      <w:r>
        <w:t>a</w:t>
      </w:r>
      <w:r>
        <w:rPr>
          <w:spacing w:val="-2"/>
        </w:rPr>
        <w:t xml:space="preserve"> </w:t>
      </w:r>
      <w:r>
        <w:t>Physician</w:t>
      </w:r>
      <w:r>
        <w:rPr>
          <w:spacing w:val="-4"/>
        </w:rPr>
        <w:t xml:space="preserve"> </w:t>
      </w:r>
      <w:r>
        <w:t>specializing</w:t>
      </w:r>
      <w:r>
        <w:rPr>
          <w:spacing w:val="-2"/>
        </w:rPr>
        <w:t xml:space="preserve"> </w:t>
      </w:r>
      <w:r>
        <w:t>in</w:t>
      </w:r>
      <w:r>
        <w:rPr>
          <w:spacing w:val="-52"/>
        </w:rPr>
        <w:t xml:space="preserve"> </w:t>
      </w:r>
      <w:r>
        <w:t>obstetrics</w:t>
      </w:r>
      <w:r>
        <w:rPr>
          <w:spacing w:val="-1"/>
        </w:rPr>
        <w:t xml:space="preserve"> </w:t>
      </w:r>
      <w:r>
        <w:t>and</w:t>
      </w:r>
      <w:r>
        <w:rPr>
          <w:spacing w:val="-1"/>
        </w:rPr>
        <w:t xml:space="preserve"> </w:t>
      </w:r>
      <w:r>
        <w:t>gynecology;</w:t>
      </w:r>
    </w:p>
    <w:p w14:paraId="72B39AEE" w14:textId="77777777" w:rsidR="002733EE" w:rsidRDefault="002733EE">
      <w:pPr>
        <w:sectPr w:rsidR="002733EE">
          <w:headerReference w:type="default" r:id="rId107"/>
          <w:footerReference w:type="default" r:id="rId108"/>
          <w:pgSz w:w="12240" w:h="15840"/>
          <w:pgMar w:top="1300" w:right="180" w:bottom="1000" w:left="700" w:header="1087" w:footer="815" w:gutter="0"/>
          <w:cols w:space="720"/>
        </w:sectPr>
      </w:pPr>
    </w:p>
    <w:p w14:paraId="72B39AEF" w14:textId="77777777" w:rsidR="002733EE" w:rsidRDefault="002733EE">
      <w:pPr>
        <w:pStyle w:val="BodyText"/>
        <w:spacing w:before="2"/>
        <w:rPr>
          <w:sz w:val="11"/>
        </w:rPr>
      </w:pPr>
    </w:p>
    <w:p w14:paraId="72B39AF0" w14:textId="77777777" w:rsidR="002733EE" w:rsidRDefault="0087278D">
      <w:pPr>
        <w:pStyle w:val="BodyText"/>
        <w:spacing w:before="93" w:line="475" w:lineRule="auto"/>
        <w:ind w:left="1459" w:right="5766"/>
        <w:jc w:val="both"/>
      </w:pPr>
      <w:r>
        <w:t>has</w:t>
      </w:r>
      <w:r>
        <w:rPr>
          <w:spacing w:val="-5"/>
        </w:rPr>
        <w:t xml:space="preserve"> </w:t>
      </w:r>
      <w:r>
        <w:t>24-hour-a-day</w:t>
      </w:r>
      <w:r>
        <w:rPr>
          <w:spacing w:val="-7"/>
        </w:rPr>
        <w:t xml:space="preserve"> </w:t>
      </w:r>
      <w:r>
        <w:t>registered</w:t>
      </w:r>
      <w:r>
        <w:rPr>
          <w:spacing w:val="-5"/>
        </w:rPr>
        <w:t xml:space="preserve"> </w:t>
      </w:r>
      <w:r>
        <w:t>nursing</w:t>
      </w:r>
      <w:r>
        <w:rPr>
          <w:spacing w:val="-5"/>
        </w:rPr>
        <w:t xml:space="preserve"> </w:t>
      </w:r>
      <w:r>
        <w:t>services;</w:t>
      </w:r>
      <w:r>
        <w:rPr>
          <w:spacing w:val="-54"/>
        </w:rPr>
        <w:t xml:space="preserve"> </w:t>
      </w:r>
      <w:r>
        <w:t>maintains</w:t>
      </w:r>
      <w:r>
        <w:rPr>
          <w:spacing w:val="-1"/>
        </w:rPr>
        <w:t xml:space="preserve"> </w:t>
      </w:r>
      <w:r>
        <w:t>daily</w:t>
      </w:r>
      <w:r>
        <w:rPr>
          <w:spacing w:val="-4"/>
        </w:rPr>
        <w:t xml:space="preserve"> </w:t>
      </w:r>
      <w:r>
        <w:t>clinical</w:t>
      </w:r>
      <w:r>
        <w:rPr>
          <w:spacing w:val="-1"/>
        </w:rPr>
        <w:t xml:space="preserve"> </w:t>
      </w:r>
      <w:r>
        <w:t>records.</w:t>
      </w:r>
    </w:p>
    <w:p w14:paraId="72B39AF1" w14:textId="77777777" w:rsidR="002733EE" w:rsidRDefault="0087278D">
      <w:pPr>
        <w:pStyle w:val="ListParagraph"/>
        <w:numPr>
          <w:ilvl w:val="0"/>
          <w:numId w:val="2"/>
        </w:numPr>
        <w:tabs>
          <w:tab w:val="left" w:pos="1100"/>
        </w:tabs>
        <w:spacing w:before="3" w:line="244" w:lineRule="auto"/>
        <w:ind w:right="1265"/>
        <w:rPr>
          <w:sz w:val="20"/>
        </w:rPr>
      </w:pPr>
      <w:r>
        <w:rPr>
          <w:b/>
          <w:sz w:val="20"/>
        </w:rPr>
        <w:t xml:space="preserve">Calendar Year </w:t>
      </w:r>
      <w:r>
        <w:rPr>
          <w:sz w:val="20"/>
        </w:rPr>
        <w:t>- The period of time commencing at 12:01 A.M. on January 1 of each year and ending</w:t>
      </w:r>
      <w:r>
        <w:rPr>
          <w:spacing w:val="-53"/>
          <w:sz w:val="20"/>
        </w:rPr>
        <w:t xml:space="preserve"> </w:t>
      </w:r>
      <w:r>
        <w:rPr>
          <w:spacing w:val="-1"/>
          <w:sz w:val="20"/>
        </w:rPr>
        <w:t>at</w:t>
      </w:r>
      <w:r>
        <w:rPr>
          <w:spacing w:val="-8"/>
          <w:sz w:val="20"/>
        </w:rPr>
        <w:t xml:space="preserve"> </w:t>
      </w:r>
      <w:r>
        <w:rPr>
          <w:spacing w:val="-1"/>
          <w:sz w:val="20"/>
        </w:rPr>
        <w:t>12:01</w:t>
      </w:r>
      <w:r>
        <w:rPr>
          <w:spacing w:val="-6"/>
          <w:sz w:val="20"/>
        </w:rPr>
        <w:t xml:space="preserve"> </w:t>
      </w:r>
      <w:r>
        <w:rPr>
          <w:spacing w:val="-1"/>
          <w:sz w:val="20"/>
        </w:rPr>
        <w:t>A.M.</w:t>
      </w:r>
      <w:r>
        <w:rPr>
          <w:spacing w:val="-8"/>
          <w:sz w:val="20"/>
        </w:rPr>
        <w:t xml:space="preserve"> </w:t>
      </w:r>
      <w:r>
        <w:rPr>
          <w:spacing w:val="-1"/>
          <w:sz w:val="20"/>
        </w:rPr>
        <w:t>on</w:t>
      </w:r>
      <w:r>
        <w:rPr>
          <w:spacing w:val="-8"/>
          <w:sz w:val="20"/>
        </w:rPr>
        <w:t xml:space="preserve"> </w:t>
      </w:r>
      <w:r>
        <w:rPr>
          <w:spacing w:val="-1"/>
          <w:sz w:val="20"/>
        </w:rPr>
        <w:t>the</w:t>
      </w:r>
      <w:r>
        <w:rPr>
          <w:spacing w:val="-8"/>
          <w:sz w:val="20"/>
        </w:rPr>
        <w:t xml:space="preserve"> </w:t>
      </w:r>
      <w:r>
        <w:rPr>
          <w:spacing w:val="-1"/>
          <w:sz w:val="20"/>
        </w:rPr>
        <w:t>next</w:t>
      </w:r>
      <w:r>
        <w:rPr>
          <w:spacing w:val="-8"/>
          <w:sz w:val="20"/>
        </w:rPr>
        <w:t xml:space="preserve"> </w:t>
      </w:r>
      <w:r>
        <w:rPr>
          <w:spacing w:val="-1"/>
          <w:sz w:val="20"/>
        </w:rPr>
        <w:t>succeeding</w:t>
      </w:r>
      <w:r>
        <w:rPr>
          <w:spacing w:val="-8"/>
          <w:sz w:val="20"/>
        </w:rPr>
        <w:t xml:space="preserve"> </w:t>
      </w:r>
      <w:r>
        <w:rPr>
          <w:spacing w:val="-1"/>
          <w:sz w:val="20"/>
        </w:rPr>
        <w:t>January</w:t>
      </w:r>
      <w:r>
        <w:rPr>
          <w:spacing w:val="-15"/>
          <w:sz w:val="20"/>
        </w:rPr>
        <w:t xml:space="preserve"> </w:t>
      </w:r>
      <w:r>
        <w:rPr>
          <w:spacing w:val="-1"/>
          <w:sz w:val="20"/>
        </w:rPr>
        <w:t>1.</w:t>
      </w:r>
      <w:r>
        <w:rPr>
          <w:spacing w:val="44"/>
          <w:sz w:val="20"/>
        </w:rPr>
        <w:t xml:space="preserve"> </w:t>
      </w:r>
      <w:r>
        <w:rPr>
          <w:spacing w:val="-1"/>
          <w:sz w:val="20"/>
        </w:rPr>
        <w:t>Each</w:t>
      </w:r>
      <w:r>
        <w:rPr>
          <w:spacing w:val="-3"/>
          <w:sz w:val="20"/>
        </w:rPr>
        <w:t xml:space="preserve"> </w:t>
      </w:r>
      <w:r>
        <w:rPr>
          <w:sz w:val="20"/>
        </w:rPr>
        <w:t>succeeding</w:t>
      </w:r>
      <w:r>
        <w:rPr>
          <w:spacing w:val="-6"/>
          <w:sz w:val="20"/>
        </w:rPr>
        <w:t xml:space="preserve"> </w:t>
      </w:r>
      <w:r>
        <w:rPr>
          <w:sz w:val="20"/>
        </w:rPr>
        <w:t>like</w:t>
      </w:r>
      <w:r>
        <w:rPr>
          <w:spacing w:val="-8"/>
          <w:sz w:val="20"/>
        </w:rPr>
        <w:t xml:space="preserve"> </w:t>
      </w:r>
      <w:r>
        <w:rPr>
          <w:sz w:val="20"/>
        </w:rPr>
        <w:t>period</w:t>
      </w:r>
      <w:r>
        <w:rPr>
          <w:spacing w:val="-4"/>
          <w:sz w:val="20"/>
        </w:rPr>
        <w:t xml:space="preserve"> </w:t>
      </w:r>
      <w:r>
        <w:rPr>
          <w:sz w:val="20"/>
        </w:rPr>
        <w:t>will</w:t>
      </w:r>
      <w:r>
        <w:rPr>
          <w:spacing w:val="-7"/>
          <w:sz w:val="20"/>
        </w:rPr>
        <w:t xml:space="preserve"> </w:t>
      </w:r>
      <w:r>
        <w:rPr>
          <w:sz w:val="20"/>
        </w:rPr>
        <w:t>be</w:t>
      </w:r>
      <w:r>
        <w:rPr>
          <w:spacing w:val="-8"/>
          <w:sz w:val="20"/>
        </w:rPr>
        <w:t xml:space="preserve"> </w:t>
      </w:r>
      <w:r>
        <w:rPr>
          <w:sz w:val="20"/>
        </w:rPr>
        <w:t>considered</w:t>
      </w:r>
      <w:r>
        <w:rPr>
          <w:spacing w:val="-8"/>
          <w:sz w:val="20"/>
        </w:rPr>
        <w:t xml:space="preserve"> </w:t>
      </w:r>
      <w:r>
        <w:rPr>
          <w:sz w:val="20"/>
        </w:rPr>
        <w:t>a</w:t>
      </w:r>
      <w:r>
        <w:rPr>
          <w:spacing w:val="-6"/>
          <w:sz w:val="20"/>
        </w:rPr>
        <w:t xml:space="preserve"> </w:t>
      </w:r>
      <w:r>
        <w:rPr>
          <w:sz w:val="20"/>
        </w:rPr>
        <w:t>new</w:t>
      </w:r>
      <w:r>
        <w:rPr>
          <w:spacing w:val="-53"/>
          <w:sz w:val="20"/>
        </w:rPr>
        <w:t xml:space="preserve"> </w:t>
      </w:r>
      <w:r>
        <w:rPr>
          <w:sz w:val="20"/>
        </w:rPr>
        <w:t>Calendar</w:t>
      </w:r>
      <w:r>
        <w:rPr>
          <w:spacing w:val="4"/>
          <w:sz w:val="20"/>
        </w:rPr>
        <w:t xml:space="preserve"> </w:t>
      </w:r>
      <w:r>
        <w:rPr>
          <w:sz w:val="20"/>
        </w:rPr>
        <w:t>Year.</w:t>
      </w:r>
    </w:p>
    <w:p w14:paraId="72B39AF2" w14:textId="77777777" w:rsidR="002733EE" w:rsidRDefault="002733EE">
      <w:pPr>
        <w:pStyle w:val="BodyText"/>
        <w:spacing w:before="9"/>
        <w:rPr>
          <w:sz w:val="18"/>
        </w:rPr>
      </w:pPr>
    </w:p>
    <w:p w14:paraId="72B39AF3" w14:textId="77777777" w:rsidR="002733EE" w:rsidRDefault="0087278D">
      <w:pPr>
        <w:pStyle w:val="ListParagraph"/>
        <w:numPr>
          <w:ilvl w:val="0"/>
          <w:numId w:val="2"/>
        </w:numPr>
        <w:tabs>
          <w:tab w:val="left" w:pos="1100"/>
        </w:tabs>
        <w:spacing w:line="244" w:lineRule="auto"/>
        <w:ind w:right="1264"/>
        <w:rPr>
          <w:sz w:val="20"/>
        </w:rPr>
      </w:pPr>
      <w:r>
        <w:rPr>
          <w:b/>
          <w:sz w:val="20"/>
        </w:rPr>
        <w:t xml:space="preserve">Cardiac Rehabilitation </w:t>
      </w:r>
      <w:r>
        <w:rPr>
          <w:sz w:val="20"/>
        </w:rPr>
        <w:t>- A monitored exercise program directed at restoring both physiological and</w:t>
      </w:r>
      <w:r>
        <w:rPr>
          <w:spacing w:val="1"/>
          <w:sz w:val="20"/>
        </w:rPr>
        <w:t xml:space="preserve"> </w:t>
      </w:r>
      <w:r>
        <w:rPr>
          <w:sz w:val="20"/>
        </w:rPr>
        <w:t>psychological</w:t>
      </w:r>
      <w:r>
        <w:rPr>
          <w:spacing w:val="-1"/>
          <w:sz w:val="20"/>
        </w:rPr>
        <w:t xml:space="preserve"> </w:t>
      </w:r>
      <w:r>
        <w:rPr>
          <w:sz w:val="20"/>
        </w:rPr>
        <w:t>well-being</w:t>
      </w:r>
      <w:r>
        <w:rPr>
          <w:spacing w:val="-1"/>
          <w:sz w:val="20"/>
        </w:rPr>
        <w:t xml:space="preserve"> </w:t>
      </w:r>
      <w:r>
        <w:rPr>
          <w:sz w:val="20"/>
        </w:rPr>
        <w:t>to</w:t>
      </w:r>
      <w:r>
        <w:rPr>
          <w:spacing w:val="3"/>
          <w:sz w:val="20"/>
        </w:rPr>
        <w:t xml:space="preserve"> </w:t>
      </w:r>
      <w:r>
        <w:rPr>
          <w:sz w:val="20"/>
        </w:rPr>
        <w:t>individuals</w:t>
      </w:r>
      <w:r>
        <w:rPr>
          <w:spacing w:val="3"/>
          <w:sz w:val="20"/>
        </w:rPr>
        <w:t xml:space="preserve"> </w:t>
      </w:r>
      <w:r>
        <w:rPr>
          <w:sz w:val="20"/>
        </w:rPr>
        <w:t>with</w:t>
      </w:r>
      <w:r>
        <w:rPr>
          <w:spacing w:val="-1"/>
          <w:sz w:val="20"/>
        </w:rPr>
        <w:t xml:space="preserve"> </w:t>
      </w:r>
      <w:r>
        <w:rPr>
          <w:sz w:val="20"/>
        </w:rPr>
        <w:t>heart</w:t>
      </w:r>
      <w:r>
        <w:rPr>
          <w:spacing w:val="-2"/>
          <w:sz w:val="20"/>
        </w:rPr>
        <w:t xml:space="preserve"> </w:t>
      </w:r>
      <w:r>
        <w:rPr>
          <w:sz w:val="20"/>
        </w:rPr>
        <w:t>disease.</w:t>
      </w:r>
    </w:p>
    <w:p w14:paraId="72B39AF4" w14:textId="77777777" w:rsidR="002733EE" w:rsidRDefault="002733EE">
      <w:pPr>
        <w:pStyle w:val="BodyText"/>
        <w:spacing w:before="1"/>
        <w:rPr>
          <w:sz w:val="19"/>
        </w:rPr>
      </w:pPr>
    </w:p>
    <w:p w14:paraId="72B39AF5" w14:textId="77777777" w:rsidR="002733EE" w:rsidRDefault="0087278D">
      <w:pPr>
        <w:pStyle w:val="ListParagraph"/>
        <w:numPr>
          <w:ilvl w:val="0"/>
          <w:numId w:val="2"/>
        </w:numPr>
        <w:tabs>
          <w:tab w:val="left" w:pos="1100"/>
        </w:tabs>
        <w:ind w:right="1260"/>
        <w:rPr>
          <w:sz w:val="20"/>
        </w:rPr>
      </w:pPr>
      <w:r>
        <w:rPr>
          <w:b/>
          <w:sz w:val="20"/>
        </w:rPr>
        <w:t xml:space="preserve">Child </w:t>
      </w:r>
      <w:r>
        <w:rPr>
          <w:sz w:val="20"/>
        </w:rPr>
        <w:t>- In addition to the Employee’s own blood descendant of the first degree or lawfully adopted</w:t>
      </w:r>
      <w:r>
        <w:rPr>
          <w:spacing w:val="1"/>
          <w:sz w:val="20"/>
        </w:rPr>
        <w:t xml:space="preserve"> </w:t>
      </w:r>
      <w:r>
        <w:rPr>
          <w:sz w:val="20"/>
        </w:rPr>
        <w:t>Child,</w:t>
      </w:r>
      <w:r>
        <w:rPr>
          <w:spacing w:val="-5"/>
          <w:sz w:val="20"/>
        </w:rPr>
        <w:t xml:space="preserve"> </w:t>
      </w:r>
      <w:r>
        <w:rPr>
          <w:sz w:val="20"/>
        </w:rPr>
        <w:t>a</w:t>
      </w:r>
      <w:r>
        <w:rPr>
          <w:spacing w:val="-9"/>
          <w:sz w:val="20"/>
        </w:rPr>
        <w:t xml:space="preserve"> </w:t>
      </w:r>
      <w:r>
        <w:rPr>
          <w:sz w:val="20"/>
        </w:rPr>
        <w:t>Child</w:t>
      </w:r>
      <w:r>
        <w:rPr>
          <w:spacing w:val="-7"/>
          <w:sz w:val="20"/>
        </w:rPr>
        <w:t xml:space="preserve"> </w:t>
      </w:r>
      <w:r>
        <w:rPr>
          <w:sz w:val="20"/>
        </w:rPr>
        <w:t>placed</w:t>
      </w:r>
      <w:r>
        <w:rPr>
          <w:spacing w:val="-3"/>
          <w:sz w:val="20"/>
        </w:rPr>
        <w:t xml:space="preserve"> </w:t>
      </w:r>
      <w:r>
        <w:rPr>
          <w:sz w:val="20"/>
        </w:rPr>
        <w:t>with</w:t>
      </w:r>
      <w:r>
        <w:rPr>
          <w:spacing w:val="-7"/>
          <w:sz w:val="20"/>
        </w:rPr>
        <w:t xml:space="preserve"> </w:t>
      </w:r>
      <w:r>
        <w:rPr>
          <w:sz w:val="20"/>
        </w:rPr>
        <w:t>a</w:t>
      </w:r>
      <w:r>
        <w:rPr>
          <w:spacing w:val="-3"/>
          <w:sz w:val="20"/>
        </w:rPr>
        <w:t xml:space="preserve"> </w:t>
      </w:r>
      <w:r>
        <w:rPr>
          <w:sz w:val="20"/>
        </w:rPr>
        <w:t>covered</w:t>
      </w:r>
      <w:r>
        <w:rPr>
          <w:spacing w:val="-2"/>
          <w:sz w:val="20"/>
        </w:rPr>
        <w:t xml:space="preserve"> </w:t>
      </w:r>
      <w:r>
        <w:rPr>
          <w:sz w:val="20"/>
        </w:rPr>
        <w:t>Employee</w:t>
      </w:r>
      <w:r>
        <w:rPr>
          <w:spacing w:val="-5"/>
          <w:sz w:val="20"/>
        </w:rPr>
        <w:t xml:space="preserve"> </w:t>
      </w:r>
      <w:r>
        <w:rPr>
          <w:sz w:val="20"/>
        </w:rPr>
        <w:t>in</w:t>
      </w:r>
      <w:r>
        <w:rPr>
          <w:spacing w:val="-7"/>
          <w:sz w:val="20"/>
        </w:rPr>
        <w:t xml:space="preserve"> </w:t>
      </w:r>
      <w:r>
        <w:rPr>
          <w:sz w:val="20"/>
        </w:rPr>
        <w:t>anticipation</w:t>
      </w:r>
      <w:r>
        <w:rPr>
          <w:spacing w:val="-5"/>
          <w:sz w:val="20"/>
        </w:rPr>
        <w:t xml:space="preserve"> </w:t>
      </w:r>
      <w:r>
        <w:rPr>
          <w:sz w:val="20"/>
        </w:rPr>
        <w:t>of</w:t>
      </w:r>
      <w:r>
        <w:rPr>
          <w:spacing w:val="-4"/>
          <w:sz w:val="20"/>
        </w:rPr>
        <w:t xml:space="preserve"> </w:t>
      </w:r>
      <w:r>
        <w:rPr>
          <w:sz w:val="20"/>
        </w:rPr>
        <w:t>adoption,</w:t>
      </w:r>
      <w:r>
        <w:rPr>
          <w:spacing w:val="-9"/>
          <w:sz w:val="20"/>
        </w:rPr>
        <w:t xml:space="preserve"> </w:t>
      </w:r>
      <w:r>
        <w:rPr>
          <w:sz w:val="20"/>
        </w:rPr>
        <w:t>a</w:t>
      </w:r>
      <w:r>
        <w:rPr>
          <w:spacing w:val="-7"/>
          <w:sz w:val="20"/>
        </w:rPr>
        <w:t xml:space="preserve"> </w:t>
      </w:r>
      <w:r>
        <w:rPr>
          <w:sz w:val="20"/>
        </w:rPr>
        <w:t>covered</w:t>
      </w:r>
      <w:r>
        <w:rPr>
          <w:spacing w:val="-10"/>
          <w:sz w:val="20"/>
        </w:rPr>
        <w:t xml:space="preserve"> </w:t>
      </w:r>
      <w:r>
        <w:rPr>
          <w:sz w:val="20"/>
        </w:rPr>
        <w:t>Employee’s</w:t>
      </w:r>
      <w:r>
        <w:rPr>
          <w:spacing w:val="-5"/>
          <w:sz w:val="20"/>
        </w:rPr>
        <w:t xml:space="preserve"> </w:t>
      </w:r>
      <w:r>
        <w:rPr>
          <w:sz w:val="20"/>
        </w:rPr>
        <w:t>Child</w:t>
      </w:r>
      <w:r>
        <w:rPr>
          <w:spacing w:val="-53"/>
          <w:sz w:val="20"/>
        </w:rPr>
        <w:t xml:space="preserve"> </w:t>
      </w:r>
      <w:r>
        <w:rPr>
          <w:spacing w:val="-1"/>
          <w:sz w:val="20"/>
        </w:rPr>
        <w:t>who</w:t>
      </w:r>
      <w:r>
        <w:rPr>
          <w:spacing w:val="-8"/>
          <w:sz w:val="20"/>
        </w:rPr>
        <w:t xml:space="preserve"> </w:t>
      </w:r>
      <w:r>
        <w:rPr>
          <w:spacing w:val="-1"/>
          <w:sz w:val="20"/>
        </w:rPr>
        <w:t>is</w:t>
      </w:r>
      <w:r>
        <w:rPr>
          <w:spacing w:val="-7"/>
          <w:sz w:val="20"/>
        </w:rPr>
        <w:t xml:space="preserve"> </w:t>
      </w:r>
      <w:r>
        <w:rPr>
          <w:spacing w:val="-1"/>
          <w:sz w:val="20"/>
        </w:rPr>
        <w:t>an</w:t>
      </w:r>
      <w:r>
        <w:rPr>
          <w:spacing w:val="-8"/>
          <w:sz w:val="20"/>
        </w:rPr>
        <w:t xml:space="preserve"> </w:t>
      </w:r>
      <w:r>
        <w:rPr>
          <w:spacing w:val="-1"/>
          <w:sz w:val="20"/>
        </w:rPr>
        <w:t>Alternate</w:t>
      </w:r>
      <w:r>
        <w:rPr>
          <w:spacing w:val="-11"/>
          <w:sz w:val="20"/>
        </w:rPr>
        <w:t xml:space="preserve"> </w:t>
      </w:r>
      <w:r>
        <w:rPr>
          <w:spacing w:val="-1"/>
          <w:sz w:val="20"/>
        </w:rPr>
        <w:t>Recipient</w:t>
      </w:r>
      <w:r>
        <w:rPr>
          <w:spacing w:val="-11"/>
          <w:sz w:val="20"/>
        </w:rPr>
        <w:t xml:space="preserve"> </w:t>
      </w:r>
      <w:r>
        <w:rPr>
          <w:spacing w:val="-1"/>
          <w:sz w:val="20"/>
        </w:rPr>
        <w:t>under</w:t>
      </w:r>
      <w:r>
        <w:rPr>
          <w:spacing w:val="-6"/>
          <w:sz w:val="20"/>
        </w:rPr>
        <w:t xml:space="preserve"> </w:t>
      </w:r>
      <w:r>
        <w:rPr>
          <w:spacing w:val="-1"/>
          <w:sz w:val="20"/>
        </w:rPr>
        <w:t>a</w:t>
      </w:r>
      <w:r>
        <w:rPr>
          <w:spacing w:val="-11"/>
          <w:sz w:val="20"/>
        </w:rPr>
        <w:t xml:space="preserve"> </w:t>
      </w:r>
      <w:r>
        <w:rPr>
          <w:spacing w:val="-1"/>
          <w:sz w:val="20"/>
        </w:rPr>
        <w:t>Qualified</w:t>
      </w:r>
      <w:r>
        <w:rPr>
          <w:spacing w:val="-6"/>
          <w:sz w:val="20"/>
        </w:rPr>
        <w:t xml:space="preserve"> </w:t>
      </w:r>
      <w:r>
        <w:rPr>
          <w:spacing w:val="-1"/>
          <w:sz w:val="20"/>
        </w:rPr>
        <w:t>Medical</w:t>
      </w:r>
      <w:r>
        <w:rPr>
          <w:spacing w:val="-9"/>
          <w:sz w:val="20"/>
        </w:rPr>
        <w:t xml:space="preserve"> </w:t>
      </w:r>
      <w:r>
        <w:rPr>
          <w:spacing w:val="-1"/>
          <w:sz w:val="20"/>
        </w:rPr>
        <w:t>Child</w:t>
      </w:r>
      <w:r>
        <w:rPr>
          <w:spacing w:val="-4"/>
          <w:sz w:val="20"/>
        </w:rPr>
        <w:t xml:space="preserve"> </w:t>
      </w:r>
      <w:r>
        <w:rPr>
          <w:sz w:val="20"/>
        </w:rPr>
        <w:t>Support</w:t>
      </w:r>
      <w:r>
        <w:rPr>
          <w:spacing w:val="-10"/>
          <w:sz w:val="20"/>
        </w:rPr>
        <w:t xml:space="preserve"> </w:t>
      </w:r>
      <w:r>
        <w:rPr>
          <w:sz w:val="20"/>
        </w:rPr>
        <w:t>Order</w:t>
      </w:r>
      <w:r>
        <w:rPr>
          <w:spacing w:val="-9"/>
          <w:sz w:val="20"/>
        </w:rPr>
        <w:t xml:space="preserve"> </w:t>
      </w:r>
      <w:r>
        <w:rPr>
          <w:sz w:val="20"/>
        </w:rPr>
        <w:t>as</w:t>
      </w:r>
      <w:r>
        <w:rPr>
          <w:spacing w:val="-7"/>
          <w:sz w:val="20"/>
        </w:rPr>
        <w:t xml:space="preserve"> </w:t>
      </w:r>
      <w:r>
        <w:rPr>
          <w:sz w:val="20"/>
        </w:rPr>
        <w:t>required</w:t>
      </w:r>
      <w:r>
        <w:rPr>
          <w:spacing w:val="-6"/>
          <w:sz w:val="20"/>
        </w:rPr>
        <w:t xml:space="preserve"> </w:t>
      </w:r>
      <w:r>
        <w:rPr>
          <w:sz w:val="20"/>
        </w:rPr>
        <w:t>by</w:t>
      </w:r>
      <w:r>
        <w:rPr>
          <w:spacing w:val="-14"/>
          <w:sz w:val="20"/>
        </w:rPr>
        <w:t xml:space="preserve"> </w:t>
      </w:r>
      <w:r>
        <w:rPr>
          <w:sz w:val="20"/>
        </w:rPr>
        <w:t>the</w:t>
      </w:r>
      <w:r>
        <w:rPr>
          <w:spacing w:val="-8"/>
          <w:sz w:val="20"/>
        </w:rPr>
        <w:t xml:space="preserve"> </w:t>
      </w:r>
      <w:r>
        <w:rPr>
          <w:sz w:val="20"/>
        </w:rPr>
        <w:t>Federal</w:t>
      </w:r>
      <w:r>
        <w:rPr>
          <w:spacing w:val="-53"/>
          <w:sz w:val="20"/>
        </w:rPr>
        <w:t xml:space="preserve"> </w:t>
      </w:r>
      <w:r>
        <w:rPr>
          <w:sz w:val="20"/>
        </w:rPr>
        <w:t>Omnibus Budget Reconciliation Act of 1993, any stepchild, or any other Child for whom the Employee</w:t>
      </w:r>
      <w:r>
        <w:rPr>
          <w:spacing w:val="-53"/>
          <w:sz w:val="20"/>
        </w:rPr>
        <w:t xml:space="preserve"> </w:t>
      </w:r>
      <w:r>
        <w:rPr>
          <w:sz w:val="20"/>
        </w:rPr>
        <w:t>has</w:t>
      </w:r>
      <w:r>
        <w:rPr>
          <w:spacing w:val="-1"/>
          <w:sz w:val="20"/>
        </w:rPr>
        <w:t xml:space="preserve"> </w:t>
      </w:r>
      <w:r>
        <w:rPr>
          <w:sz w:val="20"/>
        </w:rPr>
        <w:t>obtained</w:t>
      </w:r>
      <w:r>
        <w:rPr>
          <w:spacing w:val="1"/>
          <w:sz w:val="20"/>
        </w:rPr>
        <w:t xml:space="preserve"> </w:t>
      </w:r>
      <w:r>
        <w:rPr>
          <w:sz w:val="20"/>
        </w:rPr>
        <w:t>legal</w:t>
      </w:r>
      <w:r>
        <w:rPr>
          <w:spacing w:val="-4"/>
          <w:sz w:val="20"/>
        </w:rPr>
        <w:t xml:space="preserve"> </w:t>
      </w:r>
      <w:r>
        <w:rPr>
          <w:sz w:val="20"/>
        </w:rPr>
        <w:t>guardianship.</w:t>
      </w:r>
    </w:p>
    <w:p w14:paraId="72B39AF6" w14:textId="77777777" w:rsidR="002733EE" w:rsidRDefault="002733EE">
      <w:pPr>
        <w:pStyle w:val="BodyText"/>
        <w:spacing w:before="2"/>
      </w:pPr>
    </w:p>
    <w:p w14:paraId="72B39AF7" w14:textId="77777777" w:rsidR="002733EE" w:rsidRDefault="0087278D">
      <w:pPr>
        <w:pStyle w:val="ListParagraph"/>
        <w:numPr>
          <w:ilvl w:val="0"/>
          <w:numId w:val="2"/>
        </w:numPr>
        <w:tabs>
          <w:tab w:val="left" w:pos="1100"/>
        </w:tabs>
        <w:spacing w:line="244" w:lineRule="auto"/>
        <w:ind w:right="1271"/>
        <w:rPr>
          <w:sz w:val="20"/>
        </w:rPr>
      </w:pPr>
      <w:r>
        <w:rPr>
          <w:b/>
          <w:sz w:val="20"/>
        </w:rPr>
        <w:t xml:space="preserve">CHIP </w:t>
      </w:r>
      <w:r>
        <w:rPr>
          <w:sz w:val="20"/>
        </w:rPr>
        <w:t>- The Children’s Health Insurance Program or any provision or section thereof, which is herein</w:t>
      </w:r>
      <w:r>
        <w:rPr>
          <w:spacing w:val="1"/>
          <w:sz w:val="20"/>
        </w:rPr>
        <w:t xml:space="preserve"> </w:t>
      </w:r>
      <w:r>
        <w:rPr>
          <w:spacing w:val="-1"/>
          <w:sz w:val="20"/>
        </w:rPr>
        <w:t>specifically</w:t>
      </w:r>
      <w:r>
        <w:rPr>
          <w:spacing w:val="-4"/>
          <w:sz w:val="20"/>
        </w:rPr>
        <w:t xml:space="preserve"> </w:t>
      </w:r>
      <w:r>
        <w:rPr>
          <w:spacing w:val="-1"/>
          <w:sz w:val="20"/>
        </w:rPr>
        <w:t xml:space="preserve">referred to, </w:t>
      </w:r>
      <w:r>
        <w:rPr>
          <w:sz w:val="20"/>
        </w:rPr>
        <w:t>as such</w:t>
      </w:r>
      <w:r>
        <w:rPr>
          <w:spacing w:val="-1"/>
          <w:sz w:val="20"/>
        </w:rPr>
        <w:t xml:space="preserve"> </w:t>
      </w:r>
      <w:r>
        <w:rPr>
          <w:sz w:val="20"/>
        </w:rPr>
        <w:t>act,</w:t>
      </w:r>
      <w:r>
        <w:rPr>
          <w:spacing w:val="-1"/>
          <w:sz w:val="20"/>
        </w:rPr>
        <w:t xml:space="preserve"> </w:t>
      </w:r>
      <w:r>
        <w:rPr>
          <w:sz w:val="20"/>
        </w:rPr>
        <w:t>provision</w:t>
      </w:r>
      <w:r>
        <w:rPr>
          <w:spacing w:val="-1"/>
          <w:sz w:val="20"/>
        </w:rPr>
        <w:t xml:space="preserve"> </w:t>
      </w:r>
      <w:r>
        <w:rPr>
          <w:sz w:val="20"/>
        </w:rPr>
        <w:t>or section</w:t>
      </w:r>
      <w:r>
        <w:rPr>
          <w:spacing w:val="-1"/>
          <w:sz w:val="20"/>
        </w:rPr>
        <w:t xml:space="preserve"> </w:t>
      </w:r>
      <w:r>
        <w:rPr>
          <w:sz w:val="20"/>
        </w:rPr>
        <w:t>may</w:t>
      </w:r>
      <w:r>
        <w:rPr>
          <w:spacing w:val="-7"/>
          <w:sz w:val="20"/>
        </w:rPr>
        <w:t xml:space="preserve"> </w:t>
      </w:r>
      <w:r>
        <w:rPr>
          <w:sz w:val="20"/>
        </w:rPr>
        <w:t>be amended</w:t>
      </w:r>
      <w:r>
        <w:rPr>
          <w:spacing w:val="1"/>
          <w:sz w:val="20"/>
        </w:rPr>
        <w:t xml:space="preserve"> </w:t>
      </w:r>
      <w:r>
        <w:rPr>
          <w:sz w:val="20"/>
        </w:rPr>
        <w:t>from</w:t>
      </w:r>
      <w:r>
        <w:rPr>
          <w:spacing w:val="4"/>
          <w:sz w:val="20"/>
        </w:rPr>
        <w:t xml:space="preserve"> </w:t>
      </w:r>
      <w:r>
        <w:rPr>
          <w:sz w:val="20"/>
        </w:rPr>
        <w:t>time</w:t>
      </w:r>
      <w:r>
        <w:rPr>
          <w:spacing w:val="-1"/>
          <w:sz w:val="20"/>
        </w:rPr>
        <w:t xml:space="preserve"> </w:t>
      </w:r>
      <w:r>
        <w:rPr>
          <w:sz w:val="20"/>
        </w:rPr>
        <w:t>to</w:t>
      </w:r>
      <w:r>
        <w:rPr>
          <w:spacing w:val="-21"/>
          <w:sz w:val="20"/>
        </w:rPr>
        <w:t xml:space="preserve"> </w:t>
      </w:r>
      <w:r>
        <w:rPr>
          <w:sz w:val="20"/>
        </w:rPr>
        <w:t>time.</w:t>
      </w:r>
    </w:p>
    <w:p w14:paraId="72B39AF8" w14:textId="77777777" w:rsidR="002733EE" w:rsidRDefault="002733EE">
      <w:pPr>
        <w:pStyle w:val="BodyText"/>
        <w:spacing w:before="10"/>
        <w:rPr>
          <w:sz w:val="18"/>
        </w:rPr>
      </w:pPr>
    </w:p>
    <w:p w14:paraId="72B39AF9" w14:textId="77777777" w:rsidR="002733EE" w:rsidRDefault="0087278D">
      <w:pPr>
        <w:pStyle w:val="ListParagraph"/>
        <w:numPr>
          <w:ilvl w:val="0"/>
          <w:numId w:val="2"/>
        </w:numPr>
        <w:tabs>
          <w:tab w:val="left" w:pos="1100"/>
        </w:tabs>
        <w:spacing w:before="1" w:line="244" w:lineRule="auto"/>
        <w:ind w:left="1100" w:right="1268"/>
        <w:rPr>
          <w:sz w:val="20"/>
        </w:rPr>
      </w:pPr>
      <w:r>
        <w:rPr>
          <w:b/>
          <w:sz w:val="20"/>
        </w:rPr>
        <w:t xml:space="preserve">CHIPRA </w:t>
      </w:r>
      <w:r>
        <w:rPr>
          <w:sz w:val="20"/>
        </w:rPr>
        <w:t>- The Children’s Health Insurance Program Reauthorization Act of 2009 or any provision or</w:t>
      </w:r>
      <w:r>
        <w:rPr>
          <w:spacing w:val="1"/>
          <w:sz w:val="20"/>
        </w:rPr>
        <w:t xml:space="preserve"> </w:t>
      </w:r>
      <w:r>
        <w:rPr>
          <w:sz w:val="20"/>
        </w:rPr>
        <w:t>section</w:t>
      </w:r>
      <w:r>
        <w:rPr>
          <w:spacing w:val="-2"/>
          <w:sz w:val="20"/>
        </w:rPr>
        <w:t xml:space="preserve"> </w:t>
      </w:r>
      <w:r>
        <w:rPr>
          <w:sz w:val="20"/>
        </w:rPr>
        <w:t>thereof,</w:t>
      </w:r>
      <w:r>
        <w:rPr>
          <w:spacing w:val="-1"/>
          <w:sz w:val="20"/>
        </w:rPr>
        <w:t xml:space="preserve"> </w:t>
      </w:r>
      <w:r>
        <w:rPr>
          <w:sz w:val="20"/>
        </w:rPr>
        <w:t>which is herein</w:t>
      </w:r>
      <w:r>
        <w:rPr>
          <w:spacing w:val="-1"/>
          <w:sz w:val="20"/>
        </w:rPr>
        <w:t xml:space="preserve"> </w:t>
      </w:r>
      <w:r>
        <w:rPr>
          <w:sz w:val="20"/>
        </w:rPr>
        <w:t>specifically</w:t>
      </w:r>
      <w:r>
        <w:rPr>
          <w:spacing w:val="-5"/>
          <w:sz w:val="20"/>
        </w:rPr>
        <w:t xml:space="preserve"> </w:t>
      </w:r>
      <w:r>
        <w:rPr>
          <w:sz w:val="20"/>
        </w:rPr>
        <w:t>referred</w:t>
      </w:r>
      <w:r>
        <w:rPr>
          <w:spacing w:val="-1"/>
          <w:sz w:val="20"/>
        </w:rPr>
        <w:t xml:space="preserve"> </w:t>
      </w:r>
      <w:r>
        <w:rPr>
          <w:sz w:val="20"/>
        </w:rPr>
        <w:t>to, as such</w:t>
      </w:r>
      <w:r>
        <w:rPr>
          <w:spacing w:val="-11"/>
          <w:sz w:val="20"/>
        </w:rPr>
        <w:t xml:space="preserve"> </w:t>
      </w:r>
      <w:r>
        <w:rPr>
          <w:sz w:val="20"/>
        </w:rPr>
        <w:t>act.</w:t>
      </w:r>
    </w:p>
    <w:p w14:paraId="72B39AFA" w14:textId="77777777" w:rsidR="002733EE" w:rsidRDefault="002733EE">
      <w:pPr>
        <w:pStyle w:val="BodyText"/>
        <w:spacing w:before="3"/>
        <w:rPr>
          <w:sz w:val="19"/>
        </w:rPr>
      </w:pPr>
    </w:p>
    <w:p w14:paraId="72B39AFB" w14:textId="77777777" w:rsidR="002733EE" w:rsidRDefault="0087278D">
      <w:pPr>
        <w:pStyle w:val="ListParagraph"/>
        <w:numPr>
          <w:ilvl w:val="0"/>
          <w:numId w:val="2"/>
        </w:numPr>
        <w:tabs>
          <w:tab w:val="left" w:pos="1100"/>
        </w:tabs>
        <w:ind w:left="1100"/>
        <w:rPr>
          <w:sz w:val="20"/>
        </w:rPr>
      </w:pPr>
      <w:r>
        <w:rPr>
          <w:b/>
          <w:sz w:val="20"/>
        </w:rPr>
        <w:t>Claimant</w:t>
      </w:r>
      <w:r>
        <w:rPr>
          <w:b/>
          <w:spacing w:val="-3"/>
          <w:sz w:val="20"/>
        </w:rPr>
        <w:t xml:space="preserve"> </w:t>
      </w:r>
      <w:r>
        <w:rPr>
          <w:sz w:val="20"/>
        </w:rPr>
        <w:t>- Any</w:t>
      </w:r>
      <w:r>
        <w:rPr>
          <w:spacing w:val="-6"/>
          <w:sz w:val="20"/>
        </w:rPr>
        <w:t xml:space="preserve"> </w:t>
      </w:r>
      <w:r>
        <w:rPr>
          <w:sz w:val="20"/>
        </w:rPr>
        <w:t>Covered</w:t>
      </w:r>
      <w:r>
        <w:rPr>
          <w:spacing w:val="-2"/>
          <w:sz w:val="20"/>
        </w:rPr>
        <w:t xml:space="preserve"> </w:t>
      </w:r>
      <w:r>
        <w:rPr>
          <w:sz w:val="20"/>
        </w:rPr>
        <w:t>Person</w:t>
      </w:r>
      <w:r>
        <w:rPr>
          <w:spacing w:val="-3"/>
          <w:sz w:val="20"/>
        </w:rPr>
        <w:t xml:space="preserve"> </w:t>
      </w:r>
      <w:r>
        <w:rPr>
          <w:sz w:val="20"/>
        </w:rPr>
        <w:t>on</w:t>
      </w:r>
      <w:r>
        <w:rPr>
          <w:spacing w:val="-1"/>
          <w:sz w:val="20"/>
        </w:rPr>
        <w:t xml:space="preserve"> </w:t>
      </w:r>
      <w:r>
        <w:rPr>
          <w:sz w:val="20"/>
        </w:rPr>
        <w:t>whose</w:t>
      </w:r>
      <w:r>
        <w:rPr>
          <w:spacing w:val="-2"/>
          <w:sz w:val="20"/>
        </w:rPr>
        <w:t xml:space="preserve"> </w:t>
      </w:r>
      <w:r>
        <w:rPr>
          <w:sz w:val="20"/>
        </w:rPr>
        <w:t>behalf</w:t>
      </w:r>
      <w:r>
        <w:rPr>
          <w:spacing w:val="-1"/>
          <w:sz w:val="20"/>
        </w:rPr>
        <w:t xml:space="preserve"> </w:t>
      </w:r>
      <w:r>
        <w:rPr>
          <w:sz w:val="20"/>
        </w:rPr>
        <w:t>a</w:t>
      </w:r>
      <w:r>
        <w:rPr>
          <w:spacing w:val="-3"/>
          <w:sz w:val="20"/>
        </w:rPr>
        <w:t xml:space="preserve"> </w:t>
      </w:r>
      <w:r>
        <w:rPr>
          <w:sz w:val="20"/>
        </w:rPr>
        <w:t>claim</w:t>
      </w:r>
      <w:r>
        <w:rPr>
          <w:spacing w:val="1"/>
          <w:sz w:val="20"/>
        </w:rPr>
        <w:t xml:space="preserve"> </w:t>
      </w:r>
      <w:r>
        <w:rPr>
          <w:sz w:val="20"/>
        </w:rPr>
        <w:t>is</w:t>
      </w:r>
      <w:r>
        <w:rPr>
          <w:spacing w:val="-2"/>
          <w:sz w:val="20"/>
        </w:rPr>
        <w:t xml:space="preserve"> </w:t>
      </w:r>
      <w:r>
        <w:rPr>
          <w:sz w:val="20"/>
        </w:rPr>
        <w:t>submitted</w:t>
      </w:r>
      <w:r>
        <w:rPr>
          <w:spacing w:val="-3"/>
          <w:sz w:val="20"/>
        </w:rPr>
        <w:t xml:space="preserve"> </w:t>
      </w:r>
      <w:r>
        <w:rPr>
          <w:sz w:val="20"/>
        </w:rPr>
        <w:t>for</w:t>
      </w:r>
      <w:r>
        <w:rPr>
          <w:spacing w:val="-3"/>
          <w:sz w:val="20"/>
        </w:rPr>
        <w:t xml:space="preserve"> </w:t>
      </w:r>
      <w:r>
        <w:rPr>
          <w:sz w:val="20"/>
        </w:rPr>
        <w:t>benefits</w:t>
      </w:r>
      <w:r>
        <w:rPr>
          <w:spacing w:val="-2"/>
          <w:sz w:val="20"/>
        </w:rPr>
        <w:t xml:space="preserve"> </w:t>
      </w:r>
      <w:r>
        <w:rPr>
          <w:sz w:val="20"/>
        </w:rPr>
        <w:t>under</w:t>
      </w:r>
      <w:r>
        <w:rPr>
          <w:spacing w:val="-2"/>
          <w:sz w:val="20"/>
        </w:rPr>
        <w:t xml:space="preserve"> </w:t>
      </w:r>
      <w:r>
        <w:rPr>
          <w:sz w:val="20"/>
        </w:rPr>
        <w:t>the</w:t>
      </w:r>
      <w:r>
        <w:rPr>
          <w:spacing w:val="-8"/>
          <w:sz w:val="20"/>
        </w:rPr>
        <w:t xml:space="preserve"> </w:t>
      </w:r>
      <w:r>
        <w:rPr>
          <w:sz w:val="20"/>
        </w:rPr>
        <w:t>Plan.</w:t>
      </w:r>
    </w:p>
    <w:p w14:paraId="72B39AFC" w14:textId="77777777" w:rsidR="002733EE" w:rsidRDefault="002733EE">
      <w:pPr>
        <w:pStyle w:val="BodyText"/>
        <w:spacing w:before="10"/>
        <w:rPr>
          <w:sz w:val="19"/>
        </w:rPr>
      </w:pPr>
    </w:p>
    <w:p w14:paraId="72B39AFD" w14:textId="77777777" w:rsidR="002733EE" w:rsidRDefault="0087278D">
      <w:pPr>
        <w:pStyle w:val="ListParagraph"/>
        <w:numPr>
          <w:ilvl w:val="0"/>
          <w:numId w:val="2"/>
        </w:numPr>
        <w:tabs>
          <w:tab w:val="left" w:pos="1100"/>
        </w:tabs>
        <w:ind w:left="1100" w:right="1255"/>
        <w:rPr>
          <w:sz w:val="20"/>
        </w:rPr>
      </w:pPr>
      <w:r>
        <w:rPr>
          <w:b/>
          <w:sz w:val="20"/>
        </w:rPr>
        <w:t xml:space="preserve">A Clean Claim </w:t>
      </w:r>
      <w:r>
        <w:rPr>
          <w:sz w:val="20"/>
        </w:rPr>
        <w:t>is one that can be processed in accordance with the terms of this document without</w:t>
      </w:r>
      <w:r>
        <w:rPr>
          <w:spacing w:val="1"/>
          <w:sz w:val="20"/>
        </w:rPr>
        <w:t xml:space="preserve"> </w:t>
      </w:r>
      <w:r>
        <w:rPr>
          <w:sz w:val="20"/>
        </w:rPr>
        <w:t>obtaining additional information from the service Provider or a third party. It is a claim which has no</w:t>
      </w:r>
      <w:r>
        <w:rPr>
          <w:spacing w:val="1"/>
          <w:sz w:val="20"/>
        </w:rPr>
        <w:t xml:space="preserve"> </w:t>
      </w:r>
      <w:r>
        <w:rPr>
          <w:sz w:val="20"/>
        </w:rPr>
        <w:t>defect or impropriety. A defect or impropriety shallinclude a lack of required sustaining documentation</w:t>
      </w:r>
      <w:r>
        <w:rPr>
          <w:spacing w:val="-53"/>
          <w:sz w:val="20"/>
        </w:rPr>
        <w:t xml:space="preserve"> </w:t>
      </w:r>
      <w:r>
        <w:rPr>
          <w:sz w:val="20"/>
        </w:rPr>
        <w:t>as set forth and in accordance with this document, or a particular circumstance requiring special</w:t>
      </w:r>
      <w:r>
        <w:rPr>
          <w:spacing w:val="1"/>
          <w:sz w:val="20"/>
        </w:rPr>
        <w:t xml:space="preserve"> </w:t>
      </w:r>
      <w:r>
        <w:rPr>
          <w:sz w:val="20"/>
        </w:rPr>
        <w:t>treatment which prevents timely payment as set forth in this document, and only as permitted by this</w:t>
      </w:r>
      <w:r>
        <w:rPr>
          <w:spacing w:val="1"/>
          <w:sz w:val="20"/>
        </w:rPr>
        <w:t xml:space="preserve"> </w:t>
      </w:r>
      <w:r>
        <w:rPr>
          <w:sz w:val="20"/>
        </w:rPr>
        <w:t>document, from being made. A Clean Claim does not include claims under investigation for fraud and</w:t>
      </w:r>
      <w:r>
        <w:rPr>
          <w:spacing w:val="1"/>
          <w:sz w:val="20"/>
        </w:rPr>
        <w:t xml:space="preserve"> </w:t>
      </w:r>
      <w:r>
        <w:rPr>
          <w:sz w:val="20"/>
        </w:rPr>
        <w:t>abuse or claims under review for Medical Necessity and Reasonableness, or fees under review for</w:t>
      </w:r>
      <w:r>
        <w:rPr>
          <w:spacing w:val="1"/>
          <w:sz w:val="20"/>
        </w:rPr>
        <w:t xml:space="preserve"> </w:t>
      </w:r>
      <w:r>
        <w:rPr>
          <w:sz w:val="20"/>
        </w:rPr>
        <w:t>Usual and Customary, or any other matter that may prevent the charge(s) from being Covered</w:t>
      </w:r>
      <w:r>
        <w:rPr>
          <w:spacing w:val="1"/>
          <w:sz w:val="20"/>
        </w:rPr>
        <w:t xml:space="preserve"> </w:t>
      </w:r>
      <w:r>
        <w:rPr>
          <w:sz w:val="20"/>
        </w:rPr>
        <w:t>Expenses</w:t>
      </w:r>
      <w:r>
        <w:rPr>
          <w:spacing w:val="2"/>
          <w:sz w:val="20"/>
        </w:rPr>
        <w:t xml:space="preserve"> </w:t>
      </w:r>
      <w:r>
        <w:rPr>
          <w:sz w:val="20"/>
        </w:rPr>
        <w:t>in</w:t>
      </w:r>
      <w:r>
        <w:rPr>
          <w:spacing w:val="1"/>
          <w:sz w:val="20"/>
        </w:rPr>
        <w:t xml:space="preserve"> </w:t>
      </w:r>
      <w:r>
        <w:rPr>
          <w:sz w:val="20"/>
        </w:rPr>
        <w:t>accordance with</w:t>
      </w:r>
      <w:r>
        <w:rPr>
          <w:spacing w:val="-1"/>
          <w:sz w:val="20"/>
        </w:rPr>
        <w:t xml:space="preserve"> </w:t>
      </w:r>
      <w:r>
        <w:rPr>
          <w:sz w:val="20"/>
        </w:rPr>
        <w:t>the</w:t>
      </w:r>
      <w:r>
        <w:rPr>
          <w:spacing w:val="-1"/>
          <w:sz w:val="20"/>
        </w:rPr>
        <w:t xml:space="preserve"> </w:t>
      </w:r>
      <w:r>
        <w:rPr>
          <w:sz w:val="20"/>
        </w:rPr>
        <w:t>terms</w:t>
      </w:r>
      <w:r>
        <w:rPr>
          <w:spacing w:val="-1"/>
          <w:sz w:val="20"/>
        </w:rPr>
        <w:t xml:space="preserve"> </w:t>
      </w:r>
      <w:r>
        <w:rPr>
          <w:sz w:val="20"/>
        </w:rPr>
        <w:t>of</w:t>
      </w:r>
      <w:r>
        <w:rPr>
          <w:spacing w:val="1"/>
          <w:sz w:val="20"/>
        </w:rPr>
        <w:t xml:space="preserve"> </w:t>
      </w:r>
      <w:r>
        <w:rPr>
          <w:sz w:val="20"/>
        </w:rPr>
        <w:t>this</w:t>
      </w:r>
      <w:r>
        <w:rPr>
          <w:spacing w:val="1"/>
          <w:sz w:val="20"/>
        </w:rPr>
        <w:t xml:space="preserve"> </w:t>
      </w:r>
      <w:r>
        <w:rPr>
          <w:sz w:val="20"/>
        </w:rPr>
        <w:t>document.</w:t>
      </w:r>
    </w:p>
    <w:p w14:paraId="72B39AFE" w14:textId="77777777" w:rsidR="002733EE" w:rsidRDefault="002733EE">
      <w:pPr>
        <w:pStyle w:val="BodyText"/>
        <w:spacing w:before="3"/>
      </w:pPr>
    </w:p>
    <w:p w14:paraId="72B39AFF" w14:textId="77777777" w:rsidR="002733EE" w:rsidRDefault="0087278D">
      <w:pPr>
        <w:pStyle w:val="BodyText"/>
        <w:ind w:left="1099" w:right="1255"/>
        <w:jc w:val="both"/>
      </w:pPr>
      <w:r>
        <w:rPr>
          <w:i/>
          <w:w w:val="95"/>
        </w:rPr>
        <w:t xml:space="preserve">Filing a Clean Claim. </w:t>
      </w:r>
      <w:r>
        <w:rPr>
          <w:w w:val="95"/>
        </w:rPr>
        <w:t>A Provider submits a Clean Claim by providing the required data elements on the</w:t>
      </w:r>
      <w:r>
        <w:rPr>
          <w:spacing w:val="1"/>
          <w:w w:val="95"/>
        </w:rPr>
        <w:t xml:space="preserve"> </w:t>
      </w:r>
      <w:r>
        <w:t>standard claims forms, along with any attachments and additional elements or revisions to data</w:t>
      </w:r>
      <w:r>
        <w:rPr>
          <w:spacing w:val="1"/>
        </w:rPr>
        <w:t xml:space="preserve"> </w:t>
      </w:r>
      <w:r>
        <w:t>elements, attachments and additional elements, of which the Provider has knowledge. The Plan</w:t>
      </w:r>
      <w:r>
        <w:rPr>
          <w:spacing w:val="1"/>
        </w:rPr>
        <w:t xml:space="preserve"> </w:t>
      </w:r>
      <w:r>
        <w:t>Administrator may require attachments or other information in addition to these standard forms (as</w:t>
      </w:r>
      <w:r>
        <w:rPr>
          <w:spacing w:val="1"/>
        </w:rPr>
        <w:t xml:space="preserve"> </w:t>
      </w:r>
      <w:r>
        <w:t>noted elsewhere in this document and at other times prior to claim submittal) to ensure charges</w:t>
      </w:r>
      <w:r>
        <w:rPr>
          <w:spacing w:val="1"/>
        </w:rPr>
        <w:t xml:space="preserve"> </w:t>
      </w:r>
      <w:r>
        <w:t>constitute Covered Expenses as defined by and in accordance with the terms of this document. The</w:t>
      </w:r>
      <w:r>
        <w:rPr>
          <w:spacing w:val="1"/>
        </w:rPr>
        <w:t xml:space="preserve"> </w:t>
      </w:r>
      <w:r>
        <w:rPr>
          <w:w w:val="95"/>
        </w:rPr>
        <w:t>paper claim form or electronic file record must include all required data elements and must be complete,</w:t>
      </w:r>
      <w:r>
        <w:rPr>
          <w:spacing w:val="1"/>
          <w:w w:val="95"/>
        </w:rPr>
        <w:t xml:space="preserve"> </w:t>
      </w:r>
      <w:r>
        <w:t>legible, and accurate. A claim will not be considered to be a Clean Claim if the Covered Person has</w:t>
      </w:r>
      <w:r>
        <w:rPr>
          <w:spacing w:val="1"/>
        </w:rPr>
        <w:t xml:space="preserve"> </w:t>
      </w:r>
      <w:r>
        <w:t>failed to</w:t>
      </w:r>
      <w:r>
        <w:rPr>
          <w:spacing w:val="-2"/>
        </w:rPr>
        <w:t xml:space="preserve"> </w:t>
      </w:r>
      <w:r>
        <w:t>submit</w:t>
      </w:r>
      <w:r>
        <w:rPr>
          <w:spacing w:val="-2"/>
        </w:rPr>
        <w:t xml:space="preserve"> </w:t>
      </w:r>
      <w:r>
        <w:t>required forms or</w:t>
      </w:r>
      <w:r>
        <w:rPr>
          <w:spacing w:val="-1"/>
        </w:rPr>
        <w:t xml:space="preserve"> </w:t>
      </w:r>
      <w:r>
        <w:t>additional information</w:t>
      </w:r>
      <w:r>
        <w:rPr>
          <w:spacing w:val="-2"/>
        </w:rPr>
        <w:t xml:space="preserve"> </w:t>
      </w:r>
      <w:r>
        <w:t>to</w:t>
      </w:r>
      <w:r>
        <w:rPr>
          <w:spacing w:val="-1"/>
        </w:rPr>
        <w:t xml:space="preserve"> </w:t>
      </w:r>
      <w:r>
        <w:t>the Plan</w:t>
      </w:r>
      <w:r>
        <w:rPr>
          <w:spacing w:val="-2"/>
        </w:rPr>
        <w:t xml:space="preserve"> </w:t>
      </w:r>
      <w:r>
        <w:t>as</w:t>
      </w:r>
      <w:r>
        <w:rPr>
          <w:spacing w:val="-2"/>
        </w:rPr>
        <w:t xml:space="preserve"> </w:t>
      </w:r>
      <w:r>
        <w:t>well.</w:t>
      </w:r>
    </w:p>
    <w:p w14:paraId="72B39B00" w14:textId="77777777" w:rsidR="002733EE" w:rsidRDefault="002733EE">
      <w:pPr>
        <w:pStyle w:val="BodyText"/>
        <w:spacing w:before="10"/>
        <w:rPr>
          <w:sz w:val="19"/>
        </w:rPr>
      </w:pPr>
    </w:p>
    <w:p w14:paraId="72B39B01" w14:textId="77777777" w:rsidR="002733EE" w:rsidRDefault="0087278D">
      <w:pPr>
        <w:pStyle w:val="ListParagraph"/>
        <w:numPr>
          <w:ilvl w:val="0"/>
          <w:numId w:val="2"/>
        </w:numPr>
        <w:tabs>
          <w:tab w:val="left" w:pos="1100"/>
        </w:tabs>
        <w:spacing w:line="242" w:lineRule="auto"/>
        <w:ind w:left="1100" w:right="1263"/>
        <w:rPr>
          <w:sz w:val="20"/>
        </w:rPr>
      </w:pPr>
      <w:r>
        <w:rPr>
          <w:b/>
          <w:sz w:val="20"/>
        </w:rPr>
        <w:t>Contract</w:t>
      </w:r>
      <w:r>
        <w:rPr>
          <w:b/>
          <w:spacing w:val="1"/>
          <w:sz w:val="20"/>
        </w:rPr>
        <w:t xml:space="preserve"> </w:t>
      </w:r>
      <w:r>
        <w:rPr>
          <w:b/>
          <w:sz w:val="20"/>
        </w:rPr>
        <w:t>Administrator</w:t>
      </w:r>
      <w:r>
        <w:rPr>
          <w:b/>
          <w:spacing w:val="1"/>
          <w:sz w:val="20"/>
        </w:rPr>
        <w:t xml:space="preserve"> </w:t>
      </w:r>
      <w:r>
        <w:rPr>
          <w:sz w:val="20"/>
        </w:rPr>
        <w:t>-</w:t>
      </w:r>
      <w:r>
        <w:rPr>
          <w:spacing w:val="1"/>
          <w:sz w:val="20"/>
        </w:rPr>
        <w:t xml:space="preserve"> </w:t>
      </w:r>
      <w:r>
        <w:rPr>
          <w:sz w:val="20"/>
        </w:rPr>
        <w:t>A</w:t>
      </w:r>
      <w:r>
        <w:rPr>
          <w:spacing w:val="1"/>
          <w:sz w:val="20"/>
        </w:rPr>
        <w:t xml:space="preserve"> </w:t>
      </w:r>
      <w:r>
        <w:rPr>
          <w:sz w:val="20"/>
        </w:rPr>
        <w:t>company</w:t>
      </w:r>
      <w:r>
        <w:rPr>
          <w:spacing w:val="1"/>
          <w:sz w:val="20"/>
        </w:rPr>
        <w:t xml:space="preserve"> </w:t>
      </w:r>
      <w:r>
        <w:rPr>
          <w:sz w:val="20"/>
        </w:rPr>
        <w:t>that</w:t>
      </w:r>
      <w:r>
        <w:rPr>
          <w:spacing w:val="1"/>
          <w:sz w:val="20"/>
        </w:rPr>
        <w:t xml:space="preserve"> </w:t>
      </w:r>
      <w:r>
        <w:rPr>
          <w:sz w:val="20"/>
        </w:rPr>
        <w:t>performs</w:t>
      </w:r>
      <w:r>
        <w:rPr>
          <w:spacing w:val="1"/>
          <w:sz w:val="20"/>
        </w:rPr>
        <w:t xml:space="preserve"> </w:t>
      </w:r>
      <w:r>
        <w:rPr>
          <w:sz w:val="20"/>
        </w:rPr>
        <w:t>all</w:t>
      </w:r>
      <w:r>
        <w:rPr>
          <w:spacing w:val="1"/>
          <w:sz w:val="20"/>
        </w:rPr>
        <w:t xml:space="preserve"> </w:t>
      </w:r>
      <w:r>
        <w:rPr>
          <w:sz w:val="20"/>
        </w:rPr>
        <w:t>functions</w:t>
      </w:r>
      <w:r>
        <w:rPr>
          <w:spacing w:val="1"/>
          <w:sz w:val="20"/>
        </w:rPr>
        <w:t xml:space="preserve"> </w:t>
      </w:r>
      <w:r>
        <w:rPr>
          <w:sz w:val="20"/>
        </w:rPr>
        <w:t>reasonably</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administration</w:t>
      </w:r>
      <w:r>
        <w:rPr>
          <w:spacing w:val="1"/>
          <w:sz w:val="20"/>
        </w:rPr>
        <w:t xml:space="preserve"> </w:t>
      </w:r>
      <w:r>
        <w:rPr>
          <w:sz w:val="20"/>
        </w:rPr>
        <w:t>of</w:t>
      </w:r>
      <w:r>
        <w:rPr>
          <w:spacing w:val="1"/>
          <w:sz w:val="20"/>
        </w:rPr>
        <w:t xml:space="preserve"> </w:t>
      </w:r>
      <w:r>
        <w:rPr>
          <w:sz w:val="20"/>
        </w:rPr>
        <w:t>one</w:t>
      </w:r>
      <w:r>
        <w:rPr>
          <w:spacing w:val="1"/>
          <w:sz w:val="20"/>
        </w:rPr>
        <w:t xml:space="preserve"> </w:t>
      </w:r>
      <w:r>
        <w:rPr>
          <w:sz w:val="20"/>
        </w:rPr>
        <w:t>or</w:t>
      </w:r>
      <w:r>
        <w:rPr>
          <w:spacing w:val="1"/>
          <w:sz w:val="20"/>
        </w:rPr>
        <w:t xml:space="preserve"> </w:t>
      </w:r>
      <w:r>
        <w:rPr>
          <w:sz w:val="20"/>
        </w:rPr>
        <w:t>more</w:t>
      </w:r>
      <w:r>
        <w:rPr>
          <w:spacing w:val="1"/>
          <w:sz w:val="20"/>
        </w:rPr>
        <w:t xml:space="preserve"> </w:t>
      </w:r>
      <w:r>
        <w:rPr>
          <w:sz w:val="20"/>
        </w:rPr>
        <w:t>benefits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Plan</w:t>
      </w:r>
      <w:r>
        <w:rPr>
          <w:spacing w:val="1"/>
          <w:sz w:val="20"/>
        </w:rPr>
        <w:t xml:space="preserve"> </w:t>
      </w:r>
      <w:r>
        <w:rPr>
          <w:sz w:val="20"/>
        </w:rPr>
        <w:t>(e.g.,</w:t>
      </w:r>
      <w:r>
        <w:rPr>
          <w:spacing w:val="1"/>
          <w:sz w:val="20"/>
        </w:rPr>
        <w:t xml:space="preserve"> </w:t>
      </w:r>
      <w:r>
        <w:rPr>
          <w:sz w:val="20"/>
        </w:rPr>
        <w:t>processing</w:t>
      </w:r>
      <w:r>
        <w:rPr>
          <w:spacing w:val="1"/>
          <w:sz w:val="20"/>
        </w:rPr>
        <w:t xml:space="preserve"> </w:t>
      </w:r>
      <w:r>
        <w:rPr>
          <w:sz w:val="20"/>
        </w:rPr>
        <w:t>of</w:t>
      </w:r>
      <w:r>
        <w:rPr>
          <w:spacing w:val="1"/>
          <w:sz w:val="20"/>
        </w:rPr>
        <w:t xml:space="preserve"> </w:t>
      </w:r>
      <w:r>
        <w:rPr>
          <w:sz w:val="20"/>
        </w:rPr>
        <w:t>claims</w:t>
      </w:r>
      <w:r>
        <w:rPr>
          <w:spacing w:val="1"/>
          <w:sz w:val="20"/>
        </w:rPr>
        <w:t xml:space="preserve"> </w:t>
      </w:r>
      <w:r>
        <w:rPr>
          <w:sz w:val="20"/>
        </w:rPr>
        <w:t>for</w:t>
      </w:r>
      <w:r>
        <w:rPr>
          <w:spacing w:val="1"/>
          <w:sz w:val="20"/>
        </w:rPr>
        <w:t xml:space="preserve"> </w:t>
      </w:r>
      <w:r>
        <w:rPr>
          <w:sz w:val="20"/>
        </w:rPr>
        <w:t>payment)</w:t>
      </w:r>
      <w:r>
        <w:rPr>
          <w:spacing w:val="1"/>
          <w:sz w:val="20"/>
        </w:rPr>
        <w:t xml:space="preserve"> </w:t>
      </w:r>
      <w:r>
        <w:rPr>
          <w:sz w:val="20"/>
        </w:rPr>
        <w:t>in</w:t>
      </w:r>
      <w:r>
        <w:rPr>
          <w:spacing w:val="-53"/>
          <w:sz w:val="20"/>
        </w:rPr>
        <w:t xml:space="preserve"> </w:t>
      </w:r>
      <w:r>
        <w:rPr>
          <w:sz w:val="20"/>
        </w:rPr>
        <w:t>accordance with the terms and conditions of the Benefit Document and an administration agreement</w:t>
      </w:r>
      <w:r>
        <w:rPr>
          <w:spacing w:val="1"/>
          <w:sz w:val="20"/>
        </w:rPr>
        <w:t xml:space="preserve"> </w:t>
      </w:r>
      <w:r>
        <w:rPr>
          <w:sz w:val="20"/>
        </w:rPr>
        <w:t>between</w:t>
      </w:r>
      <w:r>
        <w:rPr>
          <w:spacing w:val="-2"/>
          <w:sz w:val="20"/>
        </w:rPr>
        <w:t xml:space="preserve"> </w:t>
      </w:r>
      <w:r>
        <w:rPr>
          <w:sz w:val="20"/>
        </w:rPr>
        <w:t>the</w:t>
      </w:r>
      <w:r>
        <w:rPr>
          <w:spacing w:val="-1"/>
          <w:sz w:val="20"/>
        </w:rPr>
        <w:t xml:space="preserve"> </w:t>
      </w:r>
      <w:r>
        <w:rPr>
          <w:sz w:val="20"/>
        </w:rPr>
        <w:t>Contract Administrator</w:t>
      </w:r>
      <w:r>
        <w:rPr>
          <w:spacing w:val="2"/>
          <w:sz w:val="20"/>
        </w:rPr>
        <w:t xml:space="preserve"> </w:t>
      </w:r>
      <w:r>
        <w:rPr>
          <w:sz w:val="20"/>
        </w:rPr>
        <w:t>and the</w:t>
      </w:r>
      <w:r>
        <w:rPr>
          <w:spacing w:val="1"/>
          <w:sz w:val="20"/>
        </w:rPr>
        <w:t xml:space="preserve"> </w:t>
      </w:r>
      <w:r>
        <w:rPr>
          <w:sz w:val="20"/>
        </w:rPr>
        <w:t>Plan</w:t>
      </w:r>
      <w:r>
        <w:rPr>
          <w:spacing w:val="5"/>
          <w:sz w:val="20"/>
        </w:rPr>
        <w:t xml:space="preserve"> </w:t>
      </w:r>
      <w:r>
        <w:rPr>
          <w:sz w:val="20"/>
        </w:rPr>
        <w:t>Sponsor.</w:t>
      </w:r>
    </w:p>
    <w:p w14:paraId="72B39B02" w14:textId="77777777" w:rsidR="002733EE" w:rsidRDefault="002733EE">
      <w:pPr>
        <w:pStyle w:val="BodyText"/>
        <w:spacing w:before="7"/>
        <w:rPr>
          <w:sz w:val="19"/>
        </w:rPr>
      </w:pPr>
    </w:p>
    <w:p w14:paraId="72B39B03" w14:textId="77777777" w:rsidR="002733EE" w:rsidRDefault="0087278D">
      <w:pPr>
        <w:pStyle w:val="BodyText"/>
        <w:ind w:left="1100" w:right="1260" w:hanging="1"/>
        <w:jc w:val="both"/>
      </w:pPr>
      <w:r>
        <w:t>The Contract Administrator is not a fiduciary of the Plan and does not exercise any discretionary</w:t>
      </w:r>
      <w:r>
        <w:rPr>
          <w:spacing w:val="1"/>
        </w:rPr>
        <w:t xml:space="preserve"> </w:t>
      </w:r>
      <w:r>
        <w:t>authority with regard to the Plan. The Contract Administrator is not an insurer of Plan benefits, is not</w:t>
      </w:r>
      <w:r>
        <w:rPr>
          <w:spacing w:val="1"/>
        </w:rPr>
        <w:t xml:space="preserve"> </w:t>
      </w:r>
      <w:r>
        <w:t>responsible</w:t>
      </w:r>
      <w:r>
        <w:rPr>
          <w:spacing w:val="-3"/>
        </w:rPr>
        <w:t xml:space="preserve"> </w:t>
      </w:r>
      <w:r>
        <w:t>for</w:t>
      </w:r>
      <w:r>
        <w:rPr>
          <w:spacing w:val="-2"/>
        </w:rPr>
        <w:t xml:space="preserve"> </w:t>
      </w:r>
      <w:r>
        <w:t>Plan</w:t>
      </w:r>
      <w:r>
        <w:rPr>
          <w:spacing w:val="-2"/>
        </w:rPr>
        <w:t xml:space="preserve"> </w:t>
      </w:r>
      <w:r>
        <w:t>financing</w:t>
      </w:r>
      <w:r>
        <w:rPr>
          <w:spacing w:val="-3"/>
        </w:rPr>
        <w:t xml:space="preserve"> </w:t>
      </w:r>
      <w:r>
        <w:t>and</w:t>
      </w:r>
      <w:r>
        <w:rPr>
          <w:spacing w:val="-3"/>
        </w:rPr>
        <w:t xml:space="preserve"> </w:t>
      </w:r>
      <w:r>
        <w:t>does</w:t>
      </w:r>
      <w:r>
        <w:rPr>
          <w:spacing w:val="-1"/>
        </w:rPr>
        <w:t xml:space="preserve"> </w:t>
      </w:r>
      <w:r>
        <w:t>not</w:t>
      </w:r>
      <w:r>
        <w:rPr>
          <w:spacing w:val="-3"/>
        </w:rPr>
        <w:t xml:space="preserve"> </w:t>
      </w:r>
      <w:r>
        <w:t>guarantee the</w:t>
      </w:r>
      <w:r>
        <w:rPr>
          <w:spacing w:val="-3"/>
        </w:rPr>
        <w:t xml:space="preserve"> </w:t>
      </w:r>
      <w:r>
        <w:t>availability</w:t>
      </w:r>
      <w:r>
        <w:rPr>
          <w:spacing w:val="-4"/>
        </w:rPr>
        <w:t xml:space="preserve"> </w:t>
      </w:r>
      <w:r>
        <w:t>of benefits</w:t>
      </w:r>
      <w:r>
        <w:rPr>
          <w:spacing w:val="-2"/>
        </w:rPr>
        <w:t xml:space="preserve"> </w:t>
      </w:r>
      <w:r>
        <w:t>under</w:t>
      </w:r>
      <w:r>
        <w:rPr>
          <w:spacing w:val="-2"/>
        </w:rPr>
        <w:t xml:space="preserve"> </w:t>
      </w:r>
      <w:r>
        <w:t>the Plan.</w:t>
      </w:r>
    </w:p>
    <w:p w14:paraId="72B39B04" w14:textId="77777777" w:rsidR="002733EE" w:rsidRDefault="002733EE">
      <w:pPr>
        <w:jc w:val="both"/>
        <w:sectPr w:rsidR="002733EE">
          <w:pgSz w:w="12240" w:h="15840"/>
          <w:pgMar w:top="1300" w:right="180" w:bottom="1000" w:left="700" w:header="1087" w:footer="815" w:gutter="0"/>
          <w:cols w:space="720"/>
        </w:sectPr>
      </w:pPr>
    </w:p>
    <w:p w14:paraId="72B39B05" w14:textId="77777777" w:rsidR="002733EE" w:rsidRDefault="002733EE">
      <w:pPr>
        <w:pStyle w:val="BodyText"/>
        <w:spacing w:before="11"/>
        <w:rPr>
          <w:sz w:val="10"/>
        </w:rPr>
      </w:pPr>
    </w:p>
    <w:p w14:paraId="72B39B06" w14:textId="77777777" w:rsidR="002733EE" w:rsidRDefault="0087278D">
      <w:pPr>
        <w:pStyle w:val="Heading3"/>
        <w:spacing w:before="93"/>
        <w:ind w:left="1100"/>
        <w:jc w:val="both"/>
      </w:pPr>
      <w:bookmarkStart w:id="105" w:name="See_General_Plan_Information_section"/>
      <w:bookmarkEnd w:id="105"/>
      <w:r>
        <w:rPr>
          <w:b w:val="0"/>
        </w:rPr>
        <w:t>See</w:t>
      </w:r>
      <w:r>
        <w:rPr>
          <w:b w:val="0"/>
          <w:spacing w:val="-6"/>
        </w:rPr>
        <w:t xml:space="preserve"> </w:t>
      </w:r>
      <w:r>
        <w:t>General</w:t>
      </w:r>
      <w:r>
        <w:rPr>
          <w:spacing w:val="-5"/>
        </w:rPr>
        <w:t xml:space="preserve"> </w:t>
      </w:r>
      <w:r>
        <w:t>Plan</w:t>
      </w:r>
      <w:r>
        <w:rPr>
          <w:spacing w:val="-5"/>
        </w:rPr>
        <w:t xml:space="preserve"> </w:t>
      </w:r>
      <w:r>
        <w:t>Information</w:t>
      </w:r>
      <w:r>
        <w:rPr>
          <w:spacing w:val="-5"/>
        </w:rPr>
        <w:t xml:space="preserve"> </w:t>
      </w:r>
      <w:r>
        <w:t>section</w:t>
      </w:r>
    </w:p>
    <w:p w14:paraId="72B39B07" w14:textId="77777777" w:rsidR="002733EE" w:rsidRDefault="002733EE">
      <w:pPr>
        <w:pStyle w:val="BodyText"/>
        <w:spacing w:before="9"/>
        <w:rPr>
          <w:b/>
          <w:sz w:val="19"/>
        </w:rPr>
      </w:pPr>
    </w:p>
    <w:p w14:paraId="72B39B08" w14:textId="77777777" w:rsidR="002733EE" w:rsidRDefault="0087278D">
      <w:pPr>
        <w:pStyle w:val="ListParagraph"/>
        <w:numPr>
          <w:ilvl w:val="0"/>
          <w:numId w:val="2"/>
        </w:numPr>
        <w:tabs>
          <w:tab w:val="left" w:pos="1100"/>
        </w:tabs>
        <w:spacing w:before="1"/>
        <w:ind w:left="1100"/>
        <w:rPr>
          <w:sz w:val="20"/>
        </w:rPr>
      </w:pPr>
      <w:r>
        <w:rPr>
          <w:b/>
          <w:sz w:val="20"/>
        </w:rPr>
        <w:t>Convalescent</w:t>
      </w:r>
      <w:r>
        <w:rPr>
          <w:b/>
          <w:spacing w:val="-3"/>
          <w:sz w:val="20"/>
        </w:rPr>
        <w:t xml:space="preserve"> </w:t>
      </w:r>
      <w:r>
        <w:rPr>
          <w:b/>
          <w:sz w:val="20"/>
        </w:rPr>
        <w:t>Hospital</w:t>
      </w:r>
      <w:r>
        <w:rPr>
          <w:b/>
          <w:spacing w:val="-4"/>
          <w:sz w:val="20"/>
        </w:rPr>
        <w:t xml:space="preserve"> </w:t>
      </w:r>
      <w:r>
        <w:rPr>
          <w:sz w:val="20"/>
        </w:rPr>
        <w:t>-</w:t>
      </w:r>
      <w:r>
        <w:rPr>
          <w:spacing w:val="-2"/>
          <w:sz w:val="20"/>
        </w:rPr>
        <w:t xml:space="preserve"> </w:t>
      </w:r>
      <w:r>
        <w:rPr>
          <w:sz w:val="20"/>
        </w:rPr>
        <w:t>see</w:t>
      </w:r>
      <w:r>
        <w:rPr>
          <w:spacing w:val="-4"/>
          <w:sz w:val="20"/>
        </w:rPr>
        <w:t xml:space="preserve"> </w:t>
      </w:r>
      <w:r>
        <w:rPr>
          <w:sz w:val="20"/>
        </w:rPr>
        <w:t>"Skilled</w:t>
      </w:r>
      <w:r>
        <w:rPr>
          <w:spacing w:val="-4"/>
          <w:sz w:val="20"/>
        </w:rPr>
        <w:t xml:space="preserve"> </w:t>
      </w:r>
      <w:r>
        <w:rPr>
          <w:sz w:val="20"/>
        </w:rPr>
        <w:t>Nursing</w:t>
      </w:r>
      <w:r>
        <w:rPr>
          <w:spacing w:val="-5"/>
          <w:sz w:val="20"/>
        </w:rPr>
        <w:t xml:space="preserve"> </w:t>
      </w:r>
      <w:r>
        <w:rPr>
          <w:sz w:val="20"/>
        </w:rPr>
        <w:t>Facility"</w:t>
      </w:r>
    </w:p>
    <w:p w14:paraId="72B39B09" w14:textId="77777777" w:rsidR="002733EE" w:rsidRDefault="002733EE">
      <w:pPr>
        <w:pStyle w:val="BodyText"/>
      </w:pPr>
    </w:p>
    <w:p w14:paraId="72B39B0A" w14:textId="77777777" w:rsidR="002733EE" w:rsidRDefault="0087278D">
      <w:pPr>
        <w:pStyle w:val="ListParagraph"/>
        <w:numPr>
          <w:ilvl w:val="0"/>
          <w:numId w:val="2"/>
        </w:numPr>
        <w:tabs>
          <w:tab w:val="left" w:pos="1100"/>
        </w:tabs>
        <w:spacing w:line="242" w:lineRule="auto"/>
        <w:ind w:right="1255"/>
        <w:rPr>
          <w:sz w:val="20"/>
        </w:rPr>
      </w:pPr>
      <w:r>
        <w:rPr>
          <w:b/>
          <w:sz w:val="20"/>
        </w:rPr>
        <w:t>Covered</w:t>
      </w:r>
      <w:r>
        <w:rPr>
          <w:b/>
          <w:spacing w:val="-5"/>
          <w:sz w:val="20"/>
        </w:rPr>
        <w:t xml:space="preserve"> </w:t>
      </w:r>
      <w:r>
        <w:rPr>
          <w:b/>
          <w:sz w:val="20"/>
        </w:rPr>
        <w:t>Person</w:t>
      </w:r>
      <w:r>
        <w:rPr>
          <w:b/>
          <w:spacing w:val="-2"/>
          <w:sz w:val="20"/>
        </w:rPr>
        <w:t xml:space="preserve"> </w:t>
      </w:r>
      <w:r>
        <w:rPr>
          <w:sz w:val="20"/>
        </w:rPr>
        <w:t>-</w:t>
      </w:r>
      <w:r>
        <w:rPr>
          <w:spacing w:val="-2"/>
          <w:sz w:val="20"/>
        </w:rPr>
        <w:t xml:space="preserve"> </w:t>
      </w:r>
      <w:r>
        <w:rPr>
          <w:sz w:val="20"/>
        </w:rPr>
        <w:t>A</w:t>
      </w:r>
      <w:r>
        <w:rPr>
          <w:spacing w:val="-8"/>
          <w:sz w:val="20"/>
        </w:rPr>
        <w:t xml:space="preserve"> </w:t>
      </w:r>
      <w:r>
        <w:rPr>
          <w:sz w:val="20"/>
        </w:rPr>
        <w:t>covered</w:t>
      </w:r>
      <w:r>
        <w:rPr>
          <w:spacing w:val="-7"/>
          <w:sz w:val="20"/>
        </w:rPr>
        <w:t xml:space="preserve"> </w:t>
      </w:r>
      <w:r>
        <w:rPr>
          <w:sz w:val="20"/>
        </w:rPr>
        <w:t>Employee,</w:t>
      </w:r>
      <w:r>
        <w:rPr>
          <w:spacing w:val="-3"/>
          <w:sz w:val="20"/>
        </w:rPr>
        <w:t xml:space="preserve"> </w:t>
      </w:r>
      <w:r>
        <w:rPr>
          <w:sz w:val="20"/>
        </w:rPr>
        <w:t>a</w:t>
      </w:r>
      <w:r>
        <w:rPr>
          <w:spacing w:val="-6"/>
          <w:sz w:val="20"/>
        </w:rPr>
        <w:t xml:space="preserve"> </w:t>
      </w:r>
      <w:r>
        <w:rPr>
          <w:sz w:val="20"/>
        </w:rPr>
        <w:t>covered</w:t>
      </w:r>
      <w:r>
        <w:rPr>
          <w:spacing w:val="-6"/>
          <w:sz w:val="20"/>
        </w:rPr>
        <w:t xml:space="preserve"> </w:t>
      </w:r>
      <w:r>
        <w:rPr>
          <w:sz w:val="20"/>
        </w:rPr>
        <w:t>Dependent,</w:t>
      </w:r>
      <w:r>
        <w:rPr>
          <w:spacing w:val="-6"/>
          <w:sz w:val="20"/>
        </w:rPr>
        <w:t xml:space="preserve"> </w:t>
      </w:r>
      <w:r>
        <w:rPr>
          <w:sz w:val="20"/>
        </w:rPr>
        <w:t>and</w:t>
      </w:r>
      <w:r>
        <w:rPr>
          <w:spacing w:val="-6"/>
          <w:sz w:val="20"/>
        </w:rPr>
        <w:t xml:space="preserve"> </w:t>
      </w:r>
      <w:r>
        <w:rPr>
          <w:sz w:val="20"/>
        </w:rPr>
        <w:t>a</w:t>
      </w:r>
      <w:r>
        <w:rPr>
          <w:spacing w:val="-6"/>
          <w:sz w:val="20"/>
        </w:rPr>
        <w:t xml:space="preserve"> </w:t>
      </w:r>
      <w:r>
        <w:rPr>
          <w:sz w:val="20"/>
        </w:rPr>
        <w:t>Qualified</w:t>
      </w:r>
      <w:r>
        <w:rPr>
          <w:spacing w:val="-1"/>
          <w:sz w:val="20"/>
        </w:rPr>
        <w:t xml:space="preserve"> </w:t>
      </w:r>
      <w:r>
        <w:rPr>
          <w:sz w:val="20"/>
        </w:rPr>
        <w:t>Beneficiary</w:t>
      </w:r>
      <w:r>
        <w:rPr>
          <w:spacing w:val="-13"/>
          <w:sz w:val="20"/>
        </w:rPr>
        <w:t xml:space="preserve"> </w:t>
      </w:r>
      <w:r>
        <w:rPr>
          <w:sz w:val="20"/>
        </w:rPr>
        <w:t>(COBRA).</w:t>
      </w:r>
      <w:r>
        <w:rPr>
          <w:spacing w:val="-53"/>
          <w:sz w:val="20"/>
        </w:rPr>
        <w:t xml:space="preserve"> </w:t>
      </w:r>
      <w:r>
        <w:rPr>
          <w:sz w:val="20"/>
        </w:rPr>
        <w:t>See</w:t>
      </w:r>
      <w:r>
        <w:rPr>
          <w:spacing w:val="1"/>
          <w:sz w:val="20"/>
        </w:rPr>
        <w:t xml:space="preserve"> </w:t>
      </w:r>
      <w:r>
        <w:rPr>
          <w:b/>
          <w:sz w:val="20"/>
        </w:rPr>
        <w:t>Eligibility</w:t>
      </w:r>
      <w:r>
        <w:rPr>
          <w:b/>
          <w:spacing w:val="1"/>
          <w:sz w:val="20"/>
        </w:rPr>
        <w:t xml:space="preserve"> </w:t>
      </w:r>
      <w:r>
        <w:rPr>
          <w:b/>
          <w:sz w:val="20"/>
        </w:rPr>
        <w:t>and</w:t>
      </w:r>
      <w:r>
        <w:rPr>
          <w:b/>
          <w:spacing w:val="1"/>
          <w:sz w:val="20"/>
        </w:rPr>
        <w:t xml:space="preserve"> </w:t>
      </w:r>
      <w:r>
        <w:rPr>
          <w:b/>
          <w:sz w:val="20"/>
        </w:rPr>
        <w:t>Effective</w:t>
      </w:r>
      <w:r>
        <w:rPr>
          <w:b/>
          <w:spacing w:val="1"/>
          <w:sz w:val="20"/>
        </w:rPr>
        <w:t xml:space="preserve"> </w:t>
      </w:r>
      <w:r>
        <w:rPr>
          <w:b/>
          <w:sz w:val="20"/>
        </w:rPr>
        <w:t>Dates</w:t>
      </w:r>
      <w:r>
        <w:rPr>
          <w:b/>
          <w:spacing w:val="1"/>
          <w:sz w:val="20"/>
        </w:rPr>
        <w:t xml:space="preserve"> </w:t>
      </w:r>
      <w:r>
        <w:rPr>
          <w:sz w:val="20"/>
        </w:rPr>
        <w:t>and</w:t>
      </w:r>
      <w:r>
        <w:rPr>
          <w:spacing w:val="1"/>
          <w:sz w:val="20"/>
        </w:rPr>
        <w:t xml:space="preserve"> </w:t>
      </w:r>
      <w:r>
        <w:rPr>
          <w:b/>
          <w:sz w:val="20"/>
        </w:rPr>
        <w:t>COBRA</w:t>
      </w:r>
      <w:r>
        <w:rPr>
          <w:b/>
          <w:spacing w:val="1"/>
          <w:sz w:val="20"/>
        </w:rPr>
        <w:t xml:space="preserve"> </w:t>
      </w:r>
      <w:r>
        <w:rPr>
          <w:b/>
          <w:sz w:val="20"/>
        </w:rPr>
        <w:t>Continuation</w:t>
      </w:r>
      <w:r>
        <w:rPr>
          <w:b/>
          <w:spacing w:val="1"/>
          <w:sz w:val="20"/>
        </w:rPr>
        <w:t xml:space="preserve"> </w:t>
      </w:r>
      <w:r>
        <w:rPr>
          <w:b/>
          <w:sz w:val="20"/>
        </w:rPr>
        <w:t>Coverage</w:t>
      </w:r>
      <w:r>
        <w:rPr>
          <w:b/>
          <w:spacing w:val="1"/>
          <w:sz w:val="20"/>
        </w:rPr>
        <w:t xml:space="preserve"> </w:t>
      </w:r>
      <w:r>
        <w:rPr>
          <w:sz w:val="20"/>
        </w:rPr>
        <w:t>sections</w:t>
      </w:r>
      <w:r>
        <w:rPr>
          <w:spacing w:val="1"/>
          <w:sz w:val="20"/>
        </w:rPr>
        <w:t xml:space="preserve"> </w:t>
      </w:r>
      <w:r>
        <w:rPr>
          <w:sz w:val="20"/>
        </w:rPr>
        <w:t>for</w:t>
      </w:r>
      <w:r>
        <w:rPr>
          <w:spacing w:val="1"/>
          <w:sz w:val="20"/>
        </w:rPr>
        <w:t xml:space="preserve"> </w:t>
      </w:r>
      <w:r>
        <w:rPr>
          <w:sz w:val="20"/>
        </w:rPr>
        <w:t>further</w:t>
      </w:r>
      <w:r>
        <w:rPr>
          <w:spacing w:val="-53"/>
          <w:sz w:val="20"/>
        </w:rPr>
        <w:t xml:space="preserve"> </w:t>
      </w:r>
      <w:r>
        <w:rPr>
          <w:sz w:val="20"/>
        </w:rPr>
        <w:t>information.</w:t>
      </w:r>
    </w:p>
    <w:p w14:paraId="72B39B0B" w14:textId="77777777" w:rsidR="002733EE" w:rsidRDefault="002733EE">
      <w:pPr>
        <w:pStyle w:val="BodyText"/>
        <w:spacing w:before="7"/>
        <w:rPr>
          <w:sz w:val="19"/>
        </w:rPr>
      </w:pPr>
    </w:p>
    <w:p w14:paraId="72B39B0C" w14:textId="77777777" w:rsidR="002733EE" w:rsidRDefault="0087278D">
      <w:pPr>
        <w:pStyle w:val="BodyText"/>
        <w:ind w:left="1100" w:right="1261"/>
        <w:jc w:val="both"/>
      </w:pPr>
      <w:r>
        <w:t>NOTE:</w:t>
      </w:r>
      <w:r>
        <w:rPr>
          <w:spacing w:val="-6"/>
        </w:rPr>
        <w:t xml:space="preserve"> </w:t>
      </w:r>
      <w:r>
        <w:t>In</w:t>
      </w:r>
      <w:r>
        <w:rPr>
          <w:spacing w:val="-6"/>
        </w:rPr>
        <w:t xml:space="preserve"> </w:t>
      </w:r>
      <w:r>
        <w:t>enrolling</w:t>
      </w:r>
      <w:r>
        <w:rPr>
          <w:spacing w:val="-3"/>
        </w:rPr>
        <w:t xml:space="preserve"> </w:t>
      </w:r>
      <w:r>
        <w:t>an</w:t>
      </w:r>
      <w:r>
        <w:rPr>
          <w:spacing w:val="-3"/>
        </w:rPr>
        <w:t xml:space="preserve"> </w:t>
      </w:r>
      <w:r>
        <w:t>individual</w:t>
      </w:r>
      <w:r>
        <w:rPr>
          <w:spacing w:val="-6"/>
        </w:rPr>
        <w:t xml:space="preserve"> </w:t>
      </w:r>
      <w:r>
        <w:t>as</w:t>
      </w:r>
      <w:r>
        <w:rPr>
          <w:spacing w:val="-2"/>
        </w:rPr>
        <w:t xml:space="preserve"> </w:t>
      </w:r>
      <w:r>
        <w:t>a</w:t>
      </w:r>
      <w:r>
        <w:rPr>
          <w:spacing w:val="-6"/>
        </w:rPr>
        <w:t xml:space="preserve"> </w:t>
      </w:r>
      <w:r>
        <w:t>Covered</w:t>
      </w:r>
      <w:r>
        <w:rPr>
          <w:spacing w:val="-3"/>
        </w:rPr>
        <w:t xml:space="preserve"> </w:t>
      </w:r>
      <w:r>
        <w:t>Person</w:t>
      </w:r>
      <w:r>
        <w:rPr>
          <w:spacing w:val="-4"/>
        </w:rPr>
        <w:t xml:space="preserve"> </w:t>
      </w:r>
      <w:r>
        <w:t>or</w:t>
      </w:r>
      <w:r>
        <w:rPr>
          <w:spacing w:val="-4"/>
        </w:rPr>
        <w:t xml:space="preserve"> </w:t>
      </w:r>
      <w:r>
        <w:t>in</w:t>
      </w:r>
      <w:r>
        <w:rPr>
          <w:spacing w:val="-3"/>
        </w:rPr>
        <w:t xml:space="preserve"> </w:t>
      </w:r>
      <w:r>
        <w:t>determining</w:t>
      </w:r>
      <w:r>
        <w:rPr>
          <w:spacing w:val="-3"/>
        </w:rPr>
        <w:t xml:space="preserve"> </w:t>
      </w:r>
      <w:r>
        <w:t>or</w:t>
      </w:r>
      <w:r>
        <w:rPr>
          <w:spacing w:val="-4"/>
        </w:rPr>
        <w:t xml:space="preserve"> </w:t>
      </w:r>
      <w:r>
        <w:t>making</w:t>
      </w:r>
      <w:r>
        <w:rPr>
          <w:spacing w:val="-6"/>
        </w:rPr>
        <w:t xml:space="preserve"> </w:t>
      </w:r>
      <w:r>
        <w:t>benefit</w:t>
      </w:r>
      <w:r>
        <w:rPr>
          <w:spacing w:val="-5"/>
        </w:rPr>
        <w:t xml:space="preserve"> </w:t>
      </w:r>
      <w:r>
        <w:t>payments</w:t>
      </w:r>
      <w:r>
        <w:rPr>
          <w:spacing w:val="-4"/>
        </w:rPr>
        <w:t xml:space="preserve"> </w:t>
      </w:r>
      <w:r>
        <w:t>to</w:t>
      </w:r>
      <w:r>
        <w:rPr>
          <w:spacing w:val="-54"/>
        </w:rPr>
        <w:t xml:space="preserve"> </w:t>
      </w:r>
      <w:r>
        <w:t>or on behalf of a Covered Person, the eligibility of the individual for state Medicaid benefits will not be</w:t>
      </w:r>
      <w:r>
        <w:rPr>
          <w:spacing w:val="1"/>
        </w:rPr>
        <w:t xml:space="preserve"> </w:t>
      </w:r>
      <w:r>
        <w:t>taken</w:t>
      </w:r>
      <w:r>
        <w:rPr>
          <w:spacing w:val="-2"/>
        </w:rPr>
        <w:t xml:space="preserve"> </w:t>
      </w:r>
      <w:r>
        <w:t>into</w:t>
      </w:r>
      <w:r>
        <w:rPr>
          <w:spacing w:val="-1"/>
        </w:rPr>
        <w:t xml:space="preserve"> </w:t>
      </w:r>
      <w:r>
        <w:t>account.</w:t>
      </w:r>
    </w:p>
    <w:p w14:paraId="72B39B0D" w14:textId="77777777" w:rsidR="002733EE" w:rsidRDefault="002733EE">
      <w:pPr>
        <w:pStyle w:val="BodyText"/>
        <w:spacing w:before="8"/>
        <w:rPr>
          <w:sz w:val="19"/>
        </w:rPr>
      </w:pPr>
    </w:p>
    <w:p w14:paraId="72B39B0E" w14:textId="77777777" w:rsidR="002733EE" w:rsidRDefault="0087278D">
      <w:pPr>
        <w:pStyle w:val="ListParagraph"/>
        <w:numPr>
          <w:ilvl w:val="0"/>
          <w:numId w:val="2"/>
        </w:numPr>
        <w:tabs>
          <w:tab w:val="left" w:pos="1100"/>
        </w:tabs>
        <w:ind w:left="1100"/>
        <w:rPr>
          <w:sz w:val="20"/>
        </w:rPr>
      </w:pPr>
      <w:r>
        <w:rPr>
          <w:b/>
          <w:sz w:val="20"/>
        </w:rPr>
        <w:t>Covered</w:t>
      </w:r>
      <w:r>
        <w:rPr>
          <w:b/>
          <w:spacing w:val="-3"/>
          <w:sz w:val="20"/>
        </w:rPr>
        <w:t xml:space="preserve"> </w:t>
      </w:r>
      <w:r>
        <w:rPr>
          <w:b/>
          <w:sz w:val="20"/>
        </w:rPr>
        <w:t>Provider</w:t>
      </w:r>
      <w:r>
        <w:rPr>
          <w:b/>
          <w:spacing w:val="-3"/>
          <w:sz w:val="20"/>
        </w:rPr>
        <w:t xml:space="preserve"> </w:t>
      </w:r>
      <w:r>
        <w:rPr>
          <w:sz w:val="20"/>
        </w:rPr>
        <w:t>-</w:t>
      </w:r>
      <w:r>
        <w:rPr>
          <w:spacing w:val="-3"/>
          <w:sz w:val="20"/>
        </w:rPr>
        <w:t xml:space="preserve"> </w:t>
      </w:r>
      <w:r>
        <w:rPr>
          <w:sz w:val="20"/>
        </w:rPr>
        <w:t>Any</w:t>
      </w:r>
      <w:r>
        <w:rPr>
          <w:spacing w:val="-3"/>
          <w:sz w:val="20"/>
        </w:rPr>
        <w:t xml:space="preserve"> </w:t>
      </w:r>
      <w:r>
        <w:rPr>
          <w:sz w:val="20"/>
        </w:rPr>
        <w:t>practitioner</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healing</w:t>
      </w:r>
      <w:r>
        <w:rPr>
          <w:spacing w:val="-3"/>
          <w:sz w:val="20"/>
        </w:rPr>
        <w:t xml:space="preserve"> </w:t>
      </w:r>
      <w:r>
        <w:rPr>
          <w:sz w:val="20"/>
        </w:rPr>
        <w:t>arts</w:t>
      </w:r>
      <w:r>
        <w:rPr>
          <w:spacing w:val="-6"/>
          <w:sz w:val="20"/>
        </w:rPr>
        <w:t xml:space="preserve"> </w:t>
      </w:r>
      <w:r>
        <w:rPr>
          <w:sz w:val="20"/>
        </w:rPr>
        <w:t>who:</w:t>
      </w:r>
    </w:p>
    <w:p w14:paraId="72B39B0F" w14:textId="77777777" w:rsidR="002733EE" w:rsidRDefault="002733EE">
      <w:pPr>
        <w:pStyle w:val="BodyText"/>
        <w:spacing w:before="3"/>
      </w:pPr>
    </w:p>
    <w:p w14:paraId="72B39B10" w14:textId="77777777" w:rsidR="002733EE" w:rsidRDefault="0087278D">
      <w:pPr>
        <w:pStyle w:val="BodyText"/>
        <w:spacing w:before="1"/>
        <w:ind w:left="1459" w:right="1274"/>
      </w:pPr>
      <w:r>
        <w:t>is</w:t>
      </w:r>
      <w:r>
        <w:rPr>
          <w:spacing w:val="-3"/>
        </w:rPr>
        <w:t xml:space="preserve"> </w:t>
      </w:r>
      <w:r>
        <w:t>licensed</w:t>
      </w:r>
      <w:r>
        <w:rPr>
          <w:spacing w:val="-1"/>
        </w:rPr>
        <w:t xml:space="preserve"> </w:t>
      </w:r>
      <w:r>
        <w:t>and</w:t>
      </w:r>
      <w:r>
        <w:rPr>
          <w:spacing w:val="-3"/>
        </w:rPr>
        <w:t xml:space="preserve"> </w:t>
      </w:r>
      <w:r>
        <w:t>regulated</w:t>
      </w:r>
      <w:r>
        <w:rPr>
          <w:spacing w:val="-4"/>
        </w:rPr>
        <w:t xml:space="preserve"> </w:t>
      </w:r>
      <w:r>
        <w:t>by</w:t>
      </w:r>
      <w:r>
        <w:rPr>
          <w:spacing w:val="-4"/>
        </w:rPr>
        <w:t xml:space="preserve"> </w:t>
      </w:r>
      <w:r>
        <w:t>a</w:t>
      </w:r>
      <w:r>
        <w:rPr>
          <w:spacing w:val="-3"/>
        </w:rPr>
        <w:t xml:space="preserve"> </w:t>
      </w:r>
      <w:r>
        <w:t>state</w:t>
      </w:r>
      <w:r>
        <w:rPr>
          <w:spacing w:val="-1"/>
        </w:rPr>
        <w:t xml:space="preserve"> </w:t>
      </w:r>
      <w:r>
        <w:t>or</w:t>
      </w:r>
      <w:r>
        <w:rPr>
          <w:spacing w:val="-3"/>
        </w:rPr>
        <w:t xml:space="preserve"> </w:t>
      </w:r>
      <w:r>
        <w:t>federal</w:t>
      </w:r>
      <w:r>
        <w:rPr>
          <w:spacing w:val="-2"/>
        </w:rPr>
        <w:t xml:space="preserve"> </w:t>
      </w:r>
      <w:r>
        <w:t>agency</w:t>
      </w:r>
      <w:r>
        <w:rPr>
          <w:spacing w:val="-4"/>
        </w:rPr>
        <w:t xml:space="preserve"> </w:t>
      </w:r>
      <w:r>
        <w:t>and</w:t>
      </w:r>
      <w:r>
        <w:rPr>
          <w:spacing w:val="-1"/>
        </w:rPr>
        <w:t xml:space="preserve"> </w:t>
      </w:r>
      <w:r>
        <w:t>is</w:t>
      </w:r>
      <w:r>
        <w:rPr>
          <w:spacing w:val="-3"/>
        </w:rPr>
        <w:t xml:space="preserve"> </w:t>
      </w:r>
      <w:r>
        <w:t>acting</w:t>
      </w:r>
      <w:r>
        <w:rPr>
          <w:spacing w:val="-1"/>
        </w:rPr>
        <w:t xml:space="preserve"> </w:t>
      </w:r>
      <w:r>
        <w:t>within</w:t>
      </w:r>
      <w:r>
        <w:rPr>
          <w:spacing w:val="-3"/>
        </w:rPr>
        <w:t xml:space="preserve"> </w:t>
      </w:r>
      <w:r>
        <w:t>the</w:t>
      </w:r>
      <w:r>
        <w:rPr>
          <w:spacing w:val="-3"/>
        </w:rPr>
        <w:t xml:space="preserve"> </w:t>
      </w:r>
      <w:r>
        <w:t>scope</w:t>
      </w:r>
      <w:r>
        <w:rPr>
          <w:spacing w:val="-4"/>
        </w:rPr>
        <w:t xml:space="preserve"> </w:t>
      </w:r>
      <w:r>
        <w:t>of</w:t>
      </w:r>
      <w:r>
        <w:rPr>
          <w:spacing w:val="-1"/>
        </w:rPr>
        <w:t xml:space="preserve"> </w:t>
      </w:r>
      <w:r>
        <w:t>his</w:t>
      </w:r>
      <w:r>
        <w:rPr>
          <w:spacing w:val="1"/>
        </w:rPr>
        <w:t xml:space="preserve"> </w:t>
      </w:r>
      <w:r>
        <w:t>or</w:t>
      </w:r>
      <w:r>
        <w:rPr>
          <w:spacing w:val="-3"/>
        </w:rPr>
        <w:t xml:space="preserve"> </w:t>
      </w:r>
      <w:r>
        <w:t>her</w:t>
      </w:r>
      <w:r>
        <w:rPr>
          <w:spacing w:val="-52"/>
        </w:rPr>
        <w:t xml:space="preserve"> </w:t>
      </w:r>
      <w:r>
        <w:t>license;</w:t>
      </w:r>
      <w:r>
        <w:rPr>
          <w:spacing w:val="-2"/>
        </w:rPr>
        <w:t xml:space="preserve"> </w:t>
      </w:r>
      <w:r>
        <w:t>or</w:t>
      </w:r>
    </w:p>
    <w:p w14:paraId="72B39B11" w14:textId="77777777" w:rsidR="002733EE" w:rsidRDefault="002733EE">
      <w:pPr>
        <w:pStyle w:val="BodyText"/>
        <w:spacing w:before="1"/>
      </w:pPr>
    </w:p>
    <w:p w14:paraId="72B39B12" w14:textId="77777777" w:rsidR="002733EE" w:rsidRDefault="0087278D">
      <w:pPr>
        <w:pStyle w:val="BodyText"/>
        <w:spacing w:line="242" w:lineRule="auto"/>
        <w:ind w:left="1459" w:right="1274"/>
      </w:pPr>
      <w:r>
        <w:t>in</w:t>
      </w:r>
      <w:r>
        <w:rPr>
          <w:spacing w:val="-4"/>
        </w:rPr>
        <w:t xml:space="preserve"> </w:t>
      </w:r>
      <w:r>
        <w:t>the</w:t>
      </w:r>
      <w:r>
        <w:rPr>
          <w:spacing w:val="-4"/>
        </w:rPr>
        <w:t xml:space="preserve"> </w:t>
      </w:r>
      <w:r>
        <w:t>absence</w:t>
      </w:r>
      <w:r>
        <w:rPr>
          <w:spacing w:val="-3"/>
        </w:rPr>
        <w:t xml:space="preserve"> </w:t>
      </w:r>
      <w:r>
        <w:t>of</w:t>
      </w:r>
      <w:r>
        <w:rPr>
          <w:spacing w:val="-2"/>
        </w:rPr>
        <w:t xml:space="preserve"> </w:t>
      </w:r>
      <w:r>
        <w:t>licensing</w:t>
      </w:r>
      <w:r>
        <w:rPr>
          <w:spacing w:val="-2"/>
        </w:rPr>
        <w:t xml:space="preserve"> </w:t>
      </w:r>
      <w:r>
        <w:t>requirements,</w:t>
      </w:r>
      <w:r>
        <w:rPr>
          <w:spacing w:val="-4"/>
        </w:rPr>
        <w:t xml:space="preserve"> </w:t>
      </w:r>
      <w:r>
        <w:t>is</w:t>
      </w:r>
      <w:r>
        <w:rPr>
          <w:spacing w:val="-3"/>
        </w:rPr>
        <w:t xml:space="preserve"> </w:t>
      </w:r>
      <w:r>
        <w:t>certified</w:t>
      </w:r>
      <w:r>
        <w:rPr>
          <w:spacing w:val="-4"/>
        </w:rPr>
        <w:t xml:space="preserve"> </w:t>
      </w:r>
      <w:r>
        <w:t>by</w:t>
      </w:r>
      <w:r>
        <w:rPr>
          <w:spacing w:val="-5"/>
        </w:rPr>
        <w:t xml:space="preserve"> </w:t>
      </w:r>
      <w:r>
        <w:t>the</w:t>
      </w:r>
      <w:r>
        <w:rPr>
          <w:spacing w:val="-2"/>
        </w:rPr>
        <w:t xml:space="preserve"> </w:t>
      </w:r>
      <w:r>
        <w:t>appropriate</w:t>
      </w:r>
      <w:r>
        <w:rPr>
          <w:spacing w:val="-4"/>
        </w:rPr>
        <w:t xml:space="preserve"> </w:t>
      </w:r>
      <w:r>
        <w:t>regulatory</w:t>
      </w:r>
      <w:r>
        <w:rPr>
          <w:spacing w:val="-5"/>
        </w:rPr>
        <w:t xml:space="preserve"> </w:t>
      </w:r>
      <w:r>
        <w:t>agency</w:t>
      </w:r>
      <w:r>
        <w:rPr>
          <w:spacing w:val="-7"/>
        </w:rPr>
        <w:t xml:space="preserve"> </w:t>
      </w:r>
      <w:r>
        <w:t>or</w:t>
      </w:r>
      <w:r>
        <w:rPr>
          <w:spacing w:val="-52"/>
        </w:rPr>
        <w:t xml:space="preserve"> </w:t>
      </w:r>
      <w:r>
        <w:t>professional</w:t>
      </w:r>
      <w:r>
        <w:rPr>
          <w:spacing w:val="-1"/>
        </w:rPr>
        <w:t xml:space="preserve"> </w:t>
      </w:r>
      <w:r>
        <w:t>association;</w:t>
      </w:r>
    </w:p>
    <w:p w14:paraId="72B39B13" w14:textId="77777777" w:rsidR="002733EE" w:rsidRDefault="002733EE">
      <w:pPr>
        <w:pStyle w:val="BodyText"/>
        <w:spacing w:before="8"/>
        <w:rPr>
          <w:sz w:val="19"/>
        </w:rPr>
      </w:pPr>
    </w:p>
    <w:p w14:paraId="72B39B14" w14:textId="77777777" w:rsidR="002733EE" w:rsidRDefault="0087278D">
      <w:pPr>
        <w:pStyle w:val="BodyText"/>
        <w:ind w:left="1100"/>
        <w:jc w:val="both"/>
      </w:pPr>
      <w:r>
        <w:t>and</w:t>
      </w:r>
      <w:r>
        <w:rPr>
          <w:spacing w:val="-2"/>
        </w:rPr>
        <w:t xml:space="preserve"> </w:t>
      </w:r>
      <w:r>
        <w:t>including,</w:t>
      </w:r>
      <w:r>
        <w:rPr>
          <w:spacing w:val="-2"/>
        </w:rPr>
        <w:t xml:space="preserve"> </w:t>
      </w:r>
      <w:r>
        <w:t>but</w:t>
      </w:r>
      <w:r>
        <w:rPr>
          <w:spacing w:val="-1"/>
        </w:rPr>
        <w:t xml:space="preserve"> </w:t>
      </w:r>
      <w:r>
        <w:t>not</w:t>
      </w:r>
      <w:r>
        <w:rPr>
          <w:spacing w:val="-2"/>
        </w:rPr>
        <w:t xml:space="preserve"> </w:t>
      </w:r>
      <w:r>
        <w:t>limited</w:t>
      </w:r>
      <w:r>
        <w:rPr>
          <w:spacing w:val="-3"/>
        </w:rPr>
        <w:t xml:space="preserve"> </w:t>
      </w:r>
      <w:r>
        <w:t>to</w:t>
      </w:r>
      <w:r>
        <w:rPr>
          <w:spacing w:val="-2"/>
        </w:rPr>
        <w:t xml:space="preserve"> </w:t>
      </w:r>
      <w:r>
        <w:t>a/an:</w:t>
      </w:r>
    </w:p>
    <w:p w14:paraId="72B39B15" w14:textId="77777777" w:rsidR="002733EE" w:rsidRDefault="002733EE">
      <w:pPr>
        <w:pStyle w:val="BodyText"/>
        <w:spacing w:before="1"/>
      </w:pPr>
    </w:p>
    <w:p w14:paraId="72B39B16" w14:textId="77777777" w:rsidR="002733EE" w:rsidRDefault="0087278D">
      <w:pPr>
        <w:pStyle w:val="BodyText"/>
        <w:ind w:left="1459" w:right="5062"/>
      </w:pPr>
      <w:r>
        <w:t>Acupuncturist</w:t>
      </w:r>
      <w:r>
        <w:rPr>
          <w:spacing w:val="-5"/>
        </w:rPr>
        <w:t xml:space="preserve"> </w:t>
      </w:r>
      <w:r>
        <w:t>(CA)</w:t>
      </w:r>
      <w:r>
        <w:rPr>
          <w:spacing w:val="-4"/>
        </w:rPr>
        <w:t xml:space="preserve"> </w:t>
      </w:r>
      <w:r>
        <w:t>or</w:t>
      </w:r>
      <w:r>
        <w:rPr>
          <w:spacing w:val="-4"/>
        </w:rPr>
        <w:t xml:space="preserve"> </w:t>
      </w:r>
      <w:r>
        <w:t>doctor</w:t>
      </w:r>
      <w:r>
        <w:rPr>
          <w:spacing w:val="-4"/>
        </w:rPr>
        <w:t xml:space="preserve"> </w:t>
      </w:r>
      <w:r>
        <w:t>of</w:t>
      </w:r>
      <w:r>
        <w:rPr>
          <w:spacing w:val="-2"/>
        </w:rPr>
        <w:t xml:space="preserve"> </w:t>
      </w:r>
      <w:r>
        <w:t>Chinese</w:t>
      </w:r>
      <w:r>
        <w:rPr>
          <w:spacing w:val="-5"/>
        </w:rPr>
        <w:t xml:space="preserve"> </w:t>
      </w:r>
      <w:r>
        <w:t>medicine</w:t>
      </w:r>
      <w:r>
        <w:rPr>
          <w:spacing w:val="-53"/>
        </w:rPr>
        <w:t xml:space="preserve"> </w:t>
      </w:r>
      <w:r>
        <w:t>Audiologist</w:t>
      </w:r>
    </w:p>
    <w:p w14:paraId="72B39B17" w14:textId="77777777" w:rsidR="002733EE" w:rsidRDefault="0087278D">
      <w:pPr>
        <w:pStyle w:val="BodyText"/>
        <w:spacing w:line="224" w:lineRule="exact"/>
        <w:ind w:left="1459"/>
      </w:pPr>
      <w:r>
        <w:t>Certified</w:t>
      </w:r>
      <w:r>
        <w:rPr>
          <w:spacing w:val="-2"/>
        </w:rPr>
        <w:t xml:space="preserve"> </w:t>
      </w:r>
      <w:r>
        <w:t>or</w:t>
      </w:r>
      <w:r>
        <w:rPr>
          <w:spacing w:val="-2"/>
        </w:rPr>
        <w:t xml:space="preserve"> </w:t>
      </w:r>
      <w:r>
        <w:t>Registered</w:t>
      </w:r>
      <w:r>
        <w:rPr>
          <w:spacing w:val="-3"/>
        </w:rPr>
        <w:t xml:space="preserve"> </w:t>
      </w:r>
      <w:r>
        <w:t>Nurse</w:t>
      </w:r>
      <w:r>
        <w:rPr>
          <w:spacing w:val="-3"/>
        </w:rPr>
        <w:t xml:space="preserve"> </w:t>
      </w:r>
      <w:r>
        <w:t>Midwife</w:t>
      </w:r>
    </w:p>
    <w:p w14:paraId="72B39B18" w14:textId="77777777" w:rsidR="002733EE" w:rsidRDefault="0087278D">
      <w:pPr>
        <w:pStyle w:val="BodyText"/>
        <w:spacing w:before="3"/>
        <w:ind w:left="1459" w:right="5062"/>
      </w:pPr>
      <w:r>
        <w:t>Certified</w:t>
      </w:r>
      <w:r>
        <w:rPr>
          <w:spacing w:val="-5"/>
        </w:rPr>
        <w:t xml:space="preserve"> </w:t>
      </w:r>
      <w:r>
        <w:t>Registered</w:t>
      </w:r>
      <w:r>
        <w:rPr>
          <w:spacing w:val="-6"/>
        </w:rPr>
        <w:t xml:space="preserve"> </w:t>
      </w:r>
      <w:r>
        <w:t>Nurse</w:t>
      </w:r>
      <w:r>
        <w:rPr>
          <w:spacing w:val="-5"/>
        </w:rPr>
        <w:t xml:space="preserve"> </w:t>
      </w:r>
      <w:r>
        <w:t>Anesthetist</w:t>
      </w:r>
      <w:r>
        <w:rPr>
          <w:spacing w:val="-6"/>
        </w:rPr>
        <w:t xml:space="preserve"> </w:t>
      </w:r>
      <w:r>
        <w:t>(CRNA)</w:t>
      </w:r>
      <w:r>
        <w:rPr>
          <w:spacing w:val="-53"/>
        </w:rPr>
        <w:t xml:space="preserve"> </w:t>
      </w:r>
      <w:r>
        <w:t>Chiropractor</w:t>
      </w:r>
      <w:r>
        <w:rPr>
          <w:spacing w:val="-1"/>
        </w:rPr>
        <w:t xml:space="preserve"> </w:t>
      </w:r>
      <w:r>
        <w:t>(DC)</w:t>
      </w:r>
    </w:p>
    <w:p w14:paraId="72B39B19" w14:textId="77777777" w:rsidR="002733EE" w:rsidRDefault="0087278D">
      <w:pPr>
        <w:pStyle w:val="BodyText"/>
        <w:spacing w:before="1"/>
        <w:ind w:left="1459" w:right="7913"/>
      </w:pPr>
      <w:r>
        <w:t>Dentist</w:t>
      </w:r>
      <w:r>
        <w:rPr>
          <w:spacing w:val="-5"/>
        </w:rPr>
        <w:t xml:space="preserve"> </w:t>
      </w:r>
      <w:r>
        <w:t>(DDS</w:t>
      </w:r>
      <w:r>
        <w:rPr>
          <w:spacing w:val="-2"/>
        </w:rPr>
        <w:t xml:space="preserve"> </w:t>
      </w:r>
      <w:r>
        <w:t>or</w:t>
      </w:r>
      <w:r>
        <w:rPr>
          <w:spacing w:val="-3"/>
        </w:rPr>
        <w:t xml:space="preserve"> </w:t>
      </w:r>
      <w:r>
        <w:t>DMD)</w:t>
      </w:r>
      <w:r>
        <w:rPr>
          <w:spacing w:val="-53"/>
        </w:rPr>
        <w:t xml:space="preserve"> </w:t>
      </w:r>
      <w:r>
        <w:t>Hospitalist</w:t>
      </w:r>
    </w:p>
    <w:p w14:paraId="72B39B1A" w14:textId="77777777" w:rsidR="002733EE" w:rsidRDefault="0087278D">
      <w:pPr>
        <w:pStyle w:val="BodyText"/>
        <w:spacing w:before="1"/>
        <w:ind w:left="1459" w:right="5964"/>
      </w:pPr>
      <w:r>
        <w:t>Licensed</w:t>
      </w:r>
      <w:r>
        <w:rPr>
          <w:spacing w:val="-5"/>
        </w:rPr>
        <w:t xml:space="preserve"> </w:t>
      </w:r>
      <w:r>
        <w:t>Clinical</w:t>
      </w:r>
      <w:r>
        <w:rPr>
          <w:spacing w:val="-3"/>
        </w:rPr>
        <w:t xml:space="preserve"> </w:t>
      </w:r>
      <w:r>
        <w:t>Psychologist</w:t>
      </w:r>
      <w:r>
        <w:rPr>
          <w:spacing w:val="-5"/>
        </w:rPr>
        <w:t xml:space="preserve"> </w:t>
      </w:r>
      <w:r>
        <w:t>(PhD</w:t>
      </w:r>
      <w:r>
        <w:rPr>
          <w:spacing w:val="-4"/>
        </w:rPr>
        <w:t xml:space="preserve"> </w:t>
      </w:r>
      <w:r>
        <w:t>or</w:t>
      </w:r>
      <w:r>
        <w:rPr>
          <w:spacing w:val="-1"/>
        </w:rPr>
        <w:t xml:space="preserve"> </w:t>
      </w:r>
      <w:r>
        <w:t>EdD)</w:t>
      </w:r>
      <w:r>
        <w:rPr>
          <w:spacing w:val="-52"/>
        </w:rPr>
        <w:t xml:space="preserve"> </w:t>
      </w:r>
      <w:r>
        <w:t>Licensed Clinical Social Worker (LCSW)</w:t>
      </w:r>
      <w:r>
        <w:rPr>
          <w:spacing w:val="1"/>
        </w:rPr>
        <w:t xml:space="preserve"> </w:t>
      </w:r>
      <w:r>
        <w:t>Licensed</w:t>
      </w:r>
      <w:r>
        <w:rPr>
          <w:spacing w:val="-2"/>
        </w:rPr>
        <w:t xml:space="preserve"> </w:t>
      </w:r>
      <w:r>
        <w:t>Practical</w:t>
      </w:r>
      <w:r>
        <w:rPr>
          <w:spacing w:val="1"/>
        </w:rPr>
        <w:t xml:space="preserve"> </w:t>
      </w:r>
      <w:r>
        <w:t>Nurse</w:t>
      </w:r>
      <w:r>
        <w:rPr>
          <w:spacing w:val="-2"/>
        </w:rPr>
        <w:t xml:space="preserve"> </w:t>
      </w:r>
      <w:r>
        <w:t>(LPN)</w:t>
      </w:r>
    </w:p>
    <w:p w14:paraId="72B39B1B" w14:textId="77777777" w:rsidR="002733EE" w:rsidRDefault="0087278D">
      <w:pPr>
        <w:pStyle w:val="BodyText"/>
        <w:spacing w:before="1"/>
        <w:ind w:left="1459" w:right="6772"/>
      </w:pPr>
      <w:r>
        <w:t>Licensed</w:t>
      </w:r>
      <w:r>
        <w:rPr>
          <w:spacing w:val="-5"/>
        </w:rPr>
        <w:t xml:space="preserve"> </w:t>
      </w:r>
      <w:r>
        <w:t>Registered</w:t>
      </w:r>
      <w:r>
        <w:rPr>
          <w:spacing w:val="-5"/>
        </w:rPr>
        <w:t xml:space="preserve"> </w:t>
      </w:r>
      <w:r>
        <w:t>Dietician</w:t>
      </w:r>
      <w:r>
        <w:rPr>
          <w:spacing w:val="-5"/>
        </w:rPr>
        <w:t xml:space="preserve"> </w:t>
      </w:r>
      <w:r>
        <w:t>(RD)</w:t>
      </w:r>
      <w:r>
        <w:rPr>
          <w:spacing w:val="-53"/>
        </w:rPr>
        <w:t xml:space="preserve"> </w:t>
      </w:r>
      <w:r>
        <w:t>Licensed</w:t>
      </w:r>
      <w:r>
        <w:rPr>
          <w:spacing w:val="-3"/>
        </w:rPr>
        <w:t xml:space="preserve"> </w:t>
      </w:r>
      <w:r>
        <w:t>Vocational</w:t>
      </w:r>
      <w:r>
        <w:rPr>
          <w:spacing w:val="-4"/>
        </w:rPr>
        <w:t xml:space="preserve"> </w:t>
      </w:r>
      <w:r>
        <w:t>Nurse</w:t>
      </w:r>
      <w:r>
        <w:rPr>
          <w:spacing w:val="-1"/>
        </w:rPr>
        <w:t xml:space="preserve"> </w:t>
      </w:r>
      <w:r>
        <w:t>(LVN)</w:t>
      </w:r>
    </w:p>
    <w:p w14:paraId="72B39B1C" w14:textId="77777777" w:rsidR="002733EE" w:rsidRDefault="0087278D">
      <w:pPr>
        <w:pStyle w:val="BodyText"/>
        <w:spacing w:before="1"/>
        <w:ind w:left="1459" w:right="5833"/>
      </w:pPr>
      <w:r>
        <w:t>Marriage</w:t>
      </w:r>
      <w:r>
        <w:rPr>
          <w:spacing w:val="-5"/>
        </w:rPr>
        <w:t xml:space="preserve"> </w:t>
      </w:r>
      <w:r>
        <w:t>Family</w:t>
      </w:r>
      <w:r>
        <w:rPr>
          <w:spacing w:val="-5"/>
        </w:rPr>
        <w:t xml:space="preserve"> </w:t>
      </w:r>
      <w:r>
        <w:t>and</w:t>
      </w:r>
      <w:r>
        <w:rPr>
          <w:spacing w:val="-4"/>
        </w:rPr>
        <w:t xml:space="preserve"> </w:t>
      </w:r>
      <w:r>
        <w:t>Child</w:t>
      </w:r>
      <w:r>
        <w:rPr>
          <w:spacing w:val="-3"/>
        </w:rPr>
        <w:t xml:space="preserve"> </w:t>
      </w:r>
      <w:r>
        <w:t>Counselor</w:t>
      </w:r>
      <w:r>
        <w:rPr>
          <w:spacing w:val="-3"/>
        </w:rPr>
        <w:t xml:space="preserve"> </w:t>
      </w:r>
      <w:r>
        <w:t>(MFCC)</w:t>
      </w:r>
      <w:r>
        <w:rPr>
          <w:spacing w:val="-53"/>
        </w:rPr>
        <w:t xml:space="preserve"> </w:t>
      </w:r>
      <w:r>
        <w:t>Nurse</w:t>
      </w:r>
      <w:r>
        <w:rPr>
          <w:spacing w:val="-2"/>
        </w:rPr>
        <w:t xml:space="preserve"> </w:t>
      </w:r>
      <w:r>
        <w:t>Practitioner</w:t>
      </w:r>
    </w:p>
    <w:p w14:paraId="72B39B1D" w14:textId="77777777" w:rsidR="002733EE" w:rsidRDefault="0087278D">
      <w:pPr>
        <w:pStyle w:val="BodyText"/>
        <w:ind w:left="1459" w:right="7213"/>
      </w:pPr>
      <w:r>
        <w:t>Occupational Therapist (OTR)</w:t>
      </w:r>
      <w:r>
        <w:rPr>
          <w:spacing w:val="-53"/>
        </w:rPr>
        <w:t xml:space="preserve"> </w:t>
      </w:r>
      <w:r>
        <w:t>Optometrist</w:t>
      </w:r>
      <w:r>
        <w:rPr>
          <w:spacing w:val="-2"/>
        </w:rPr>
        <w:t xml:space="preserve"> </w:t>
      </w:r>
      <w:r>
        <w:t>(OD)</w:t>
      </w:r>
    </w:p>
    <w:p w14:paraId="72B39B1E" w14:textId="77777777" w:rsidR="002733EE" w:rsidRDefault="0087278D">
      <w:pPr>
        <w:pStyle w:val="BodyText"/>
        <w:ind w:left="1459" w:right="6408"/>
      </w:pPr>
      <w:r>
        <w:t>Physical Therapist (PT or RPT)</w:t>
      </w:r>
      <w:r>
        <w:rPr>
          <w:spacing w:val="1"/>
        </w:rPr>
        <w:t xml:space="preserve"> </w:t>
      </w:r>
      <w:r>
        <w:t>Physician</w:t>
      </w:r>
      <w:r>
        <w:rPr>
          <w:spacing w:val="-5"/>
        </w:rPr>
        <w:t xml:space="preserve"> </w:t>
      </w:r>
      <w:r>
        <w:t>-</w:t>
      </w:r>
      <w:r>
        <w:rPr>
          <w:spacing w:val="-4"/>
        </w:rPr>
        <w:t xml:space="preserve"> </w:t>
      </w:r>
      <w:r>
        <w:t>see</w:t>
      </w:r>
      <w:r>
        <w:rPr>
          <w:spacing w:val="-2"/>
        </w:rPr>
        <w:t xml:space="preserve"> </w:t>
      </w:r>
      <w:r>
        <w:t>definition</w:t>
      </w:r>
      <w:r>
        <w:rPr>
          <w:spacing w:val="-5"/>
        </w:rPr>
        <w:t xml:space="preserve"> </w:t>
      </w:r>
      <w:r>
        <w:t>of "Physician"</w:t>
      </w:r>
    </w:p>
    <w:p w14:paraId="72B39B1F" w14:textId="77777777" w:rsidR="002733EE" w:rsidRDefault="0087278D">
      <w:pPr>
        <w:pStyle w:val="BodyText"/>
        <w:ind w:left="1459" w:right="5810"/>
      </w:pPr>
      <w:r>
        <w:t>Podiatrist</w:t>
      </w:r>
      <w:r>
        <w:rPr>
          <w:spacing w:val="-5"/>
        </w:rPr>
        <w:t xml:space="preserve"> </w:t>
      </w:r>
      <w:r>
        <w:t>or</w:t>
      </w:r>
      <w:r>
        <w:rPr>
          <w:spacing w:val="-3"/>
        </w:rPr>
        <w:t xml:space="preserve"> </w:t>
      </w:r>
      <w:r>
        <w:t>Chiropodist</w:t>
      </w:r>
      <w:r>
        <w:rPr>
          <w:spacing w:val="-5"/>
        </w:rPr>
        <w:t xml:space="preserve"> </w:t>
      </w:r>
      <w:r>
        <w:t>(DPM,</w:t>
      </w:r>
      <w:r>
        <w:rPr>
          <w:spacing w:val="-2"/>
        </w:rPr>
        <w:t xml:space="preserve"> </w:t>
      </w:r>
      <w:r>
        <w:t>DSC</w:t>
      </w:r>
      <w:r>
        <w:rPr>
          <w:spacing w:val="-2"/>
        </w:rPr>
        <w:t xml:space="preserve"> </w:t>
      </w:r>
      <w:r>
        <w:t>or</w:t>
      </w:r>
      <w:r>
        <w:rPr>
          <w:spacing w:val="-3"/>
        </w:rPr>
        <w:t xml:space="preserve"> </w:t>
      </w:r>
      <w:r>
        <w:t>PodD)</w:t>
      </w:r>
      <w:r>
        <w:rPr>
          <w:spacing w:val="-53"/>
        </w:rPr>
        <w:t xml:space="preserve"> </w:t>
      </w:r>
      <w:r>
        <w:t>Psychiatrist</w:t>
      </w:r>
      <w:r>
        <w:rPr>
          <w:spacing w:val="-2"/>
        </w:rPr>
        <w:t xml:space="preserve"> </w:t>
      </w:r>
      <w:r>
        <w:t>(MD)</w:t>
      </w:r>
    </w:p>
    <w:p w14:paraId="72B39B20" w14:textId="77777777" w:rsidR="002733EE" w:rsidRDefault="0087278D">
      <w:pPr>
        <w:pStyle w:val="BodyText"/>
        <w:ind w:left="1459" w:right="7357"/>
      </w:pPr>
      <w:r>
        <w:t>Registered Dietitian (RD)</w:t>
      </w:r>
      <w:r>
        <w:rPr>
          <w:spacing w:val="1"/>
        </w:rPr>
        <w:t xml:space="preserve"> </w:t>
      </w:r>
      <w:r>
        <w:t>Registered Nurse (RN)</w:t>
      </w:r>
      <w:r>
        <w:rPr>
          <w:spacing w:val="1"/>
        </w:rPr>
        <w:t xml:space="preserve"> </w:t>
      </w:r>
      <w:r>
        <w:t>Respiratory Therapist</w:t>
      </w:r>
      <w:r>
        <w:rPr>
          <w:spacing w:val="1"/>
        </w:rPr>
        <w:t xml:space="preserve"> </w:t>
      </w:r>
      <w:r>
        <w:t>Speech Pathologist</w:t>
      </w:r>
      <w:r>
        <w:rPr>
          <w:spacing w:val="1"/>
        </w:rPr>
        <w:t xml:space="preserve"> </w:t>
      </w:r>
      <w:r>
        <w:t>Substance</w:t>
      </w:r>
      <w:r>
        <w:rPr>
          <w:spacing w:val="-6"/>
        </w:rPr>
        <w:t xml:space="preserve"> </w:t>
      </w:r>
      <w:r>
        <w:t>Abuse</w:t>
      </w:r>
      <w:r>
        <w:rPr>
          <w:spacing w:val="-5"/>
        </w:rPr>
        <w:t xml:space="preserve"> </w:t>
      </w:r>
      <w:r>
        <w:t>Counselor</w:t>
      </w:r>
    </w:p>
    <w:p w14:paraId="72B39B21" w14:textId="77777777" w:rsidR="002733EE" w:rsidRDefault="002733EE">
      <w:pPr>
        <w:pStyle w:val="BodyText"/>
        <w:spacing w:before="9"/>
        <w:rPr>
          <w:sz w:val="19"/>
        </w:rPr>
      </w:pPr>
    </w:p>
    <w:p w14:paraId="72B39B22" w14:textId="77777777" w:rsidR="002733EE" w:rsidRDefault="0087278D">
      <w:pPr>
        <w:pStyle w:val="BodyText"/>
        <w:ind w:left="1100" w:right="1283" w:hanging="1"/>
        <w:jc w:val="both"/>
      </w:pPr>
      <w:r>
        <w:rPr>
          <w:spacing w:val="-1"/>
        </w:rPr>
        <w:t>A</w:t>
      </w:r>
      <w:r>
        <w:rPr>
          <w:spacing w:val="-13"/>
        </w:rPr>
        <w:t xml:space="preserve"> </w:t>
      </w:r>
      <w:r>
        <w:rPr>
          <w:spacing w:val="-1"/>
        </w:rPr>
        <w:t>"Covered</w:t>
      </w:r>
      <w:r>
        <w:rPr>
          <w:spacing w:val="-8"/>
        </w:rPr>
        <w:t xml:space="preserve"> </w:t>
      </w:r>
      <w:r>
        <w:rPr>
          <w:spacing w:val="-1"/>
        </w:rPr>
        <w:t>Provider"</w:t>
      </w:r>
      <w:r>
        <w:rPr>
          <w:spacing w:val="-9"/>
        </w:rPr>
        <w:t xml:space="preserve"> </w:t>
      </w:r>
      <w:r>
        <w:rPr>
          <w:spacing w:val="-1"/>
        </w:rPr>
        <w:t>will</w:t>
      </w:r>
      <w:r>
        <w:rPr>
          <w:spacing w:val="-11"/>
        </w:rPr>
        <w:t xml:space="preserve"> </w:t>
      </w:r>
      <w:r>
        <w:rPr>
          <w:spacing w:val="-1"/>
        </w:rPr>
        <w:t>also</w:t>
      </w:r>
      <w:r>
        <w:rPr>
          <w:spacing w:val="-12"/>
        </w:rPr>
        <w:t xml:space="preserve"> </w:t>
      </w:r>
      <w:r>
        <w:t>include</w:t>
      </w:r>
      <w:r>
        <w:rPr>
          <w:spacing w:val="-13"/>
        </w:rPr>
        <w:t xml:space="preserve"> </w:t>
      </w:r>
      <w:r>
        <w:t>the</w:t>
      </w:r>
      <w:r>
        <w:rPr>
          <w:spacing w:val="-13"/>
        </w:rPr>
        <w:t xml:space="preserve"> </w:t>
      </w:r>
      <w:r>
        <w:t>following</w:t>
      </w:r>
      <w:r>
        <w:rPr>
          <w:spacing w:val="-8"/>
        </w:rPr>
        <w:t xml:space="preserve"> </w:t>
      </w:r>
      <w:r>
        <w:t>when</w:t>
      </w:r>
      <w:r>
        <w:rPr>
          <w:spacing w:val="-12"/>
        </w:rPr>
        <w:t xml:space="preserve"> </w:t>
      </w:r>
      <w:r>
        <w:t>appropriately-licensed</w:t>
      </w:r>
      <w:r>
        <w:rPr>
          <w:spacing w:val="-13"/>
        </w:rPr>
        <w:t xml:space="preserve"> </w:t>
      </w:r>
      <w:r>
        <w:t>and</w:t>
      </w:r>
      <w:r>
        <w:rPr>
          <w:spacing w:val="-13"/>
        </w:rPr>
        <w:t xml:space="preserve"> </w:t>
      </w:r>
      <w:r>
        <w:t>providing</w:t>
      </w:r>
      <w:r>
        <w:rPr>
          <w:spacing w:val="-12"/>
        </w:rPr>
        <w:t xml:space="preserve"> </w:t>
      </w:r>
      <w:r>
        <w:t>services</w:t>
      </w:r>
      <w:r>
        <w:rPr>
          <w:spacing w:val="-53"/>
        </w:rPr>
        <w:t xml:space="preserve"> </w:t>
      </w:r>
      <w:r>
        <w:t>which are</w:t>
      </w:r>
      <w:r>
        <w:rPr>
          <w:spacing w:val="-1"/>
        </w:rPr>
        <w:t xml:space="preserve"> </w:t>
      </w:r>
      <w:r>
        <w:t>covered</w:t>
      </w:r>
      <w:r>
        <w:rPr>
          <w:spacing w:val="1"/>
        </w:rPr>
        <w:t xml:space="preserve"> </w:t>
      </w:r>
      <w:r>
        <w:t>by</w:t>
      </w:r>
      <w:r>
        <w:rPr>
          <w:spacing w:val="-2"/>
        </w:rPr>
        <w:t xml:space="preserve"> </w:t>
      </w:r>
      <w:r>
        <w:t>the</w:t>
      </w:r>
      <w:r>
        <w:rPr>
          <w:spacing w:val="-3"/>
        </w:rPr>
        <w:t xml:space="preserve"> </w:t>
      </w:r>
      <w:r>
        <w:t>Plan:</w:t>
      </w:r>
    </w:p>
    <w:p w14:paraId="72B39B23" w14:textId="77777777" w:rsidR="002733EE" w:rsidRDefault="002733EE">
      <w:pPr>
        <w:pStyle w:val="BodyText"/>
        <w:spacing w:before="2"/>
      </w:pPr>
    </w:p>
    <w:p w14:paraId="72B39B24" w14:textId="77777777" w:rsidR="002733EE" w:rsidRDefault="0087278D">
      <w:pPr>
        <w:pStyle w:val="BodyText"/>
        <w:ind w:left="1460" w:right="1274" w:hanging="1"/>
      </w:pPr>
      <w:r>
        <w:rPr>
          <w:spacing w:val="-1"/>
        </w:rPr>
        <w:t>facilities</w:t>
      </w:r>
      <w:r>
        <w:rPr>
          <w:spacing w:val="-14"/>
        </w:rPr>
        <w:t xml:space="preserve"> </w:t>
      </w:r>
      <w:r>
        <w:rPr>
          <w:spacing w:val="-1"/>
        </w:rPr>
        <w:t>as</w:t>
      </w:r>
      <w:r>
        <w:rPr>
          <w:spacing w:val="-14"/>
        </w:rPr>
        <w:t xml:space="preserve"> </w:t>
      </w:r>
      <w:r>
        <w:rPr>
          <w:spacing w:val="-1"/>
        </w:rPr>
        <w:t>are</w:t>
      </w:r>
      <w:r>
        <w:rPr>
          <w:spacing w:val="-13"/>
        </w:rPr>
        <w:t xml:space="preserve"> </w:t>
      </w:r>
      <w:r>
        <w:rPr>
          <w:spacing w:val="-1"/>
        </w:rPr>
        <w:t>defined</w:t>
      </w:r>
      <w:r>
        <w:rPr>
          <w:spacing w:val="-13"/>
        </w:rPr>
        <w:t xml:space="preserve"> </w:t>
      </w:r>
      <w:r>
        <w:rPr>
          <w:spacing w:val="-1"/>
        </w:rPr>
        <w:t>herein</w:t>
      </w:r>
      <w:r>
        <w:rPr>
          <w:spacing w:val="-11"/>
        </w:rPr>
        <w:t xml:space="preserve"> </w:t>
      </w:r>
      <w:r>
        <w:rPr>
          <w:spacing w:val="-1"/>
        </w:rPr>
        <w:t>including,</w:t>
      </w:r>
      <w:r>
        <w:rPr>
          <w:spacing w:val="-13"/>
        </w:rPr>
        <w:t xml:space="preserve"> </w:t>
      </w:r>
      <w:r>
        <w:rPr>
          <w:spacing w:val="-1"/>
        </w:rPr>
        <w:t>but</w:t>
      </w:r>
      <w:r>
        <w:rPr>
          <w:spacing w:val="-13"/>
        </w:rPr>
        <w:t xml:space="preserve"> </w:t>
      </w:r>
      <w:r>
        <w:rPr>
          <w:spacing w:val="-1"/>
        </w:rPr>
        <w:t>not</w:t>
      </w:r>
      <w:r>
        <w:rPr>
          <w:spacing w:val="-10"/>
        </w:rPr>
        <w:t xml:space="preserve"> </w:t>
      </w:r>
      <w:r>
        <w:rPr>
          <w:spacing w:val="-1"/>
        </w:rPr>
        <w:t>limited</w:t>
      </w:r>
      <w:r>
        <w:rPr>
          <w:spacing w:val="-16"/>
        </w:rPr>
        <w:t xml:space="preserve"> </w:t>
      </w:r>
      <w:r>
        <w:t>to,</w:t>
      </w:r>
      <w:r>
        <w:rPr>
          <w:spacing w:val="-15"/>
        </w:rPr>
        <w:t xml:space="preserve"> </w:t>
      </w:r>
      <w:r>
        <w:t>Hospitals,</w:t>
      </w:r>
      <w:r>
        <w:rPr>
          <w:spacing w:val="-13"/>
        </w:rPr>
        <w:t xml:space="preserve"> </w:t>
      </w:r>
      <w:r>
        <w:t>Ambulatory</w:t>
      </w:r>
      <w:r>
        <w:rPr>
          <w:spacing w:val="-19"/>
        </w:rPr>
        <w:t xml:space="preserve"> </w:t>
      </w:r>
      <w:r>
        <w:t>Surgical</w:t>
      </w:r>
      <w:r>
        <w:rPr>
          <w:spacing w:val="-16"/>
        </w:rPr>
        <w:t xml:space="preserve"> </w:t>
      </w:r>
      <w:r>
        <w:t>Facilities,</w:t>
      </w:r>
      <w:r>
        <w:rPr>
          <w:spacing w:val="1"/>
        </w:rPr>
        <w:t xml:space="preserve"> </w:t>
      </w:r>
      <w:r>
        <w:t>Birthing</w:t>
      </w:r>
      <w:r>
        <w:rPr>
          <w:spacing w:val="-2"/>
        </w:rPr>
        <w:t xml:space="preserve"> </w:t>
      </w:r>
      <w:r>
        <w:t>Centers,</w:t>
      </w:r>
      <w:r>
        <w:rPr>
          <w:spacing w:val="-3"/>
        </w:rPr>
        <w:t xml:space="preserve"> </w:t>
      </w:r>
      <w:r>
        <w:t>etc.;</w:t>
      </w:r>
    </w:p>
    <w:p w14:paraId="72B39B25" w14:textId="77777777" w:rsidR="002733EE" w:rsidRDefault="002733EE">
      <w:pPr>
        <w:sectPr w:rsidR="002733EE">
          <w:pgSz w:w="12240" w:h="15840"/>
          <w:pgMar w:top="1300" w:right="180" w:bottom="1000" w:left="700" w:header="1087" w:footer="815" w:gutter="0"/>
          <w:cols w:space="720"/>
        </w:sectPr>
      </w:pPr>
    </w:p>
    <w:p w14:paraId="72B39B26" w14:textId="77777777" w:rsidR="002733EE" w:rsidRDefault="002733EE">
      <w:pPr>
        <w:pStyle w:val="BodyText"/>
        <w:spacing w:before="4"/>
        <w:rPr>
          <w:sz w:val="11"/>
        </w:rPr>
      </w:pPr>
    </w:p>
    <w:p w14:paraId="72B39B27" w14:textId="77777777" w:rsidR="002733EE" w:rsidRDefault="0087278D">
      <w:pPr>
        <w:pStyle w:val="BodyText"/>
        <w:spacing w:before="93"/>
        <w:ind w:left="1460"/>
        <w:jc w:val="both"/>
      </w:pPr>
      <w:r>
        <w:t>licensed</w:t>
      </w:r>
      <w:r>
        <w:rPr>
          <w:spacing w:val="-4"/>
        </w:rPr>
        <w:t xml:space="preserve"> </w:t>
      </w:r>
      <w:r>
        <w:t>Outpatient</w:t>
      </w:r>
      <w:r>
        <w:rPr>
          <w:spacing w:val="-2"/>
        </w:rPr>
        <w:t xml:space="preserve"> </w:t>
      </w:r>
      <w:r>
        <w:t>mental</w:t>
      </w:r>
      <w:r>
        <w:rPr>
          <w:spacing w:val="-3"/>
        </w:rPr>
        <w:t xml:space="preserve"> </w:t>
      </w:r>
      <w:r>
        <w:t>health</w:t>
      </w:r>
      <w:r>
        <w:rPr>
          <w:spacing w:val="-4"/>
        </w:rPr>
        <w:t xml:space="preserve"> </w:t>
      </w:r>
      <w:r>
        <w:t>facilities;</w:t>
      </w:r>
    </w:p>
    <w:p w14:paraId="72B39B28" w14:textId="77777777" w:rsidR="002733EE" w:rsidRDefault="002733EE">
      <w:pPr>
        <w:pStyle w:val="BodyText"/>
        <w:spacing w:before="10"/>
        <w:rPr>
          <w:sz w:val="19"/>
        </w:rPr>
      </w:pPr>
    </w:p>
    <w:p w14:paraId="72B39B29" w14:textId="77777777" w:rsidR="002733EE" w:rsidRDefault="0087278D">
      <w:pPr>
        <w:pStyle w:val="BodyText"/>
        <w:ind w:left="1459" w:right="1262"/>
        <w:jc w:val="both"/>
      </w:pPr>
      <w:r>
        <w:t>facilities</w:t>
      </w:r>
      <w:r>
        <w:rPr>
          <w:spacing w:val="-8"/>
        </w:rPr>
        <w:t xml:space="preserve"> </w:t>
      </w:r>
      <w:r>
        <w:t>for</w:t>
      </w:r>
      <w:r>
        <w:rPr>
          <w:spacing w:val="-9"/>
        </w:rPr>
        <w:t xml:space="preserve"> </w:t>
      </w:r>
      <w:r>
        <w:t>treatment</w:t>
      </w:r>
      <w:r>
        <w:rPr>
          <w:spacing w:val="-10"/>
        </w:rPr>
        <w:t xml:space="preserve"> </w:t>
      </w:r>
      <w:r>
        <w:t>of</w:t>
      </w:r>
      <w:r>
        <w:rPr>
          <w:spacing w:val="-3"/>
        </w:rPr>
        <w:t xml:space="preserve"> </w:t>
      </w:r>
      <w:r>
        <w:t>abuse</w:t>
      </w:r>
      <w:r>
        <w:rPr>
          <w:spacing w:val="-10"/>
        </w:rPr>
        <w:t xml:space="preserve"> </w:t>
      </w:r>
      <w:r>
        <w:t>of</w:t>
      </w:r>
      <w:r>
        <w:rPr>
          <w:spacing w:val="-4"/>
        </w:rPr>
        <w:t xml:space="preserve"> </w:t>
      </w:r>
      <w:r>
        <w:t>alcohol</w:t>
      </w:r>
      <w:r>
        <w:rPr>
          <w:spacing w:val="-11"/>
        </w:rPr>
        <w:t xml:space="preserve"> </w:t>
      </w:r>
      <w:r>
        <w:t>or</w:t>
      </w:r>
      <w:r>
        <w:rPr>
          <w:spacing w:val="-4"/>
        </w:rPr>
        <w:t xml:space="preserve"> </w:t>
      </w:r>
      <w:r>
        <w:t>drugs</w:t>
      </w:r>
      <w:r>
        <w:rPr>
          <w:spacing w:val="-2"/>
        </w:rPr>
        <w:t xml:space="preserve"> </w:t>
      </w:r>
      <w:r>
        <w:t>which</w:t>
      </w:r>
      <w:r>
        <w:rPr>
          <w:spacing w:val="-10"/>
        </w:rPr>
        <w:t xml:space="preserve"> </w:t>
      </w:r>
      <w:r>
        <w:t>are</w:t>
      </w:r>
      <w:r>
        <w:rPr>
          <w:spacing w:val="-8"/>
        </w:rPr>
        <w:t xml:space="preserve"> </w:t>
      </w:r>
      <w:r>
        <w:t>certified</w:t>
      </w:r>
      <w:r>
        <w:rPr>
          <w:spacing w:val="-7"/>
        </w:rPr>
        <w:t xml:space="preserve"> </w:t>
      </w:r>
      <w:r>
        <w:t>by</w:t>
      </w:r>
      <w:r>
        <w:rPr>
          <w:spacing w:val="-11"/>
        </w:rPr>
        <w:t xml:space="preserve"> </w:t>
      </w:r>
      <w:r>
        <w:t>the</w:t>
      </w:r>
      <w:r>
        <w:rPr>
          <w:spacing w:val="-6"/>
        </w:rPr>
        <w:t xml:space="preserve"> </w:t>
      </w:r>
      <w:r>
        <w:t>Bureau</w:t>
      </w:r>
      <w:r>
        <w:rPr>
          <w:spacing w:val="-8"/>
        </w:rPr>
        <w:t xml:space="preserve"> </w:t>
      </w:r>
      <w:r>
        <w:t>of</w:t>
      </w:r>
      <w:r>
        <w:rPr>
          <w:spacing w:val="-3"/>
        </w:rPr>
        <w:t xml:space="preserve"> </w:t>
      </w:r>
      <w:r>
        <w:t>Alcohol</w:t>
      </w:r>
      <w:r>
        <w:rPr>
          <w:spacing w:val="-9"/>
        </w:rPr>
        <w:t xml:space="preserve"> </w:t>
      </w:r>
      <w:r>
        <w:t>and</w:t>
      </w:r>
      <w:r>
        <w:rPr>
          <w:spacing w:val="-54"/>
        </w:rPr>
        <w:t xml:space="preserve"> </w:t>
      </w:r>
      <w:r>
        <w:rPr>
          <w:w w:val="95"/>
        </w:rPr>
        <w:t>Drug</w:t>
      </w:r>
      <w:r>
        <w:rPr>
          <w:spacing w:val="17"/>
          <w:w w:val="95"/>
        </w:rPr>
        <w:t xml:space="preserve"> </w:t>
      </w:r>
      <w:r>
        <w:rPr>
          <w:w w:val="95"/>
        </w:rPr>
        <w:t>Abuse</w:t>
      </w:r>
      <w:r>
        <w:rPr>
          <w:spacing w:val="20"/>
          <w:w w:val="95"/>
        </w:rPr>
        <w:t xml:space="preserve"> </w:t>
      </w:r>
      <w:r>
        <w:rPr>
          <w:w w:val="95"/>
        </w:rPr>
        <w:t>in</w:t>
      </w:r>
      <w:r>
        <w:rPr>
          <w:spacing w:val="18"/>
          <w:w w:val="95"/>
        </w:rPr>
        <w:t xml:space="preserve"> </w:t>
      </w:r>
      <w:r>
        <w:rPr>
          <w:w w:val="95"/>
        </w:rPr>
        <w:t>the</w:t>
      </w:r>
      <w:r>
        <w:rPr>
          <w:spacing w:val="18"/>
          <w:w w:val="95"/>
        </w:rPr>
        <w:t xml:space="preserve"> </w:t>
      </w:r>
      <w:r>
        <w:rPr>
          <w:w w:val="95"/>
        </w:rPr>
        <w:t>Rehabilitation</w:t>
      </w:r>
      <w:r>
        <w:rPr>
          <w:spacing w:val="17"/>
          <w:w w:val="95"/>
        </w:rPr>
        <w:t xml:space="preserve"> </w:t>
      </w:r>
      <w:r>
        <w:rPr>
          <w:w w:val="95"/>
        </w:rPr>
        <w:t>Division</w:t>
      </w:r>
      <w:r>
        <w:rPr>
          <w:spacing w:val="18"/>
          <w:w w:val="95"/>
        </w:rPr>
        <w:t xml:space="preserve"> </w:t>
      </w:r>
      <w:r>
        <w:rPr>
          <w:w w:val="95"/>
        </w:rPr>
        <w:t>of</w:t>
      </w:r>
      <w:r>
        <w:rPr>
          <w:spacing w:val="20"/>
          <w:w w:val="95"/>
        </w:rPr>
        <w:t xml:space="preserve"> </w:t>
      </w:r>
      <w:r>
        <w:rPr>
          <w:w w:val="95"/>
        </w:rPr>
        <w:t>the</w:t>
      </w:r>
      <w:r>
        <w:rPr>
          <w:spacing w:val="20"/>
          <w:w w:val="95"/>
        </w:rPr>
        <w:t xml:space="preserve"> </w:t>
      </w:r>
      <w:r>
        <w:rPr>
          <w:w w:val="95"/>
        </w:rPr>
        <w:t>Department</w:t>
      </w:r>
      <w:r>
        <w:rPr>
          <w:spacing w:val="18"/>
          <w:w w:val="95"/>
        </w:rPr>
        <w:t xml:space="preserve"> </w:t>
      </w:r>
      <w:r>
        <w:rPr>
          <w:w w:val="95"/>
        </w:rPr>
        <w:t>of</w:t>
      </w:r>
      <w:r>
        <w:rPr>
          <w:spacing w:val="20"/>
          <w:w w:val="95"/>
        </w:rPr>
        <w:t xml:space="preserve"> </w:t>
      </w:r>
      <w:r>
        <w:rPr>
          <w:w w:val="95"/>
        </w:rPr>
        <w:t>Human</w:t>
      </w:r>
      <w:r>
        <w:rPr>
          <w:spacing w:val="18"/>
          <w:w w:val="95"/>
        </w:rPr>
        <w:t xml:space="preserve"> </w:t>
      </w:r>
      <w:r>
        <w:rPr>
          <w:w w:val="95"/>
        </w:rPr>
        <w:t>Resources</w:t>
      </w:r>
      <w:r>
        <w:rPr>
          <w:spacing w:val="19"/>
          <w:w w:val="95"/>
        </w:rPr>
        <w:t xml:space="preserve"> </w:t>
      </w:r>
      <w:r>
        <w:rPr>
          <w:w w:val="95"/>
        </w:rPr>
        <w:t>of</w:t>
      </w:r>
      <w:r>
        <w:rPr>
          <w:spacing w:val="2"/>
          <w:w w:val="95"/>
        </w:rPr>
        <w:t xml:space="preserve"> </w:t>
      </w:r>
      <w:r>
        <w:rPr>
          <w:w w:val="95"/>
        </w:rPr>
        <w:t>Nevada;</w:t>
      </w:r>
    </w:p>
    <w:p w14:paraId="72B39B2A" w14:textId="77777777" w:rsidR="002733EE" w:rsidRDefault="002733EE">
      <w:pPr>
        <w:pStyle w:val="BodyText"/>
        <w:spacing w:before="1"/>
      </w:pPr>
    </w:p>
    <w:p w14:paraId="72B39B2B" w14:textId="77777777" w:rsidR="002733EE" w:rsidRDefault="0087278D">
      <w:pPr>
        <w:pStyle w:val="BodyText"/>
        <w:ind w:left="1459" w:right="1262"/>
        <w:jc w:val="both"/>
      </w:pPr>
      <w:r>
        <w:t>health care facilities which are licensed by the Health Division of the Department of Human</w:t>
      </w:r>
      <w:r>
        <w:rPr>
          <w:spacing w:val="1"/>
        </w:rPr>
        <w:t xml:space="preserve"> </w:t>
      </w:r>
      <w:r>
        <w:rPr>
          <w:spacing w:val="-1"/>
        </w:rPr>
        <w:t>Resources</w:t>
      </w:r>
      <w:r>
        <w:rPr>
          <w:spacing w:val="-7"/>
        </w:rPr>
        <w:t xml:space="preserve"> </w:t>
      </w:r>
      <w:r>
        <w:rPr>
          <w:spacing w:val="-1"/>
        </w:rPr>
        <w:t>of</w:t>
      </w:r>
      <w:r>
        <w:rPr>
          <w:spacing w:val="-3"/>
        </w:rPr>
        <w:t xml:space="preserve"> </w:t>
      </w:r>
      <w:r>
        <w:t>Nevada,</w:t>
      </w:r>
      <w:r>
        <w:rPr>
          <w:spacing w:val="-5"/>
        </w:rPr>
        <w:t xml:space="preserve"> </w:t>
      </w:r>
      <w:r>
        <w:t>accredited</w:t>
      </w:r>
      <w:r>
        <w:rPr>
          <w:spacing w:val="-5"/>
        </w:rPr>
        <w:t xml:space="preserve"> </w:t>
      </w:r>
      <w:r>
        <w:t>by</w:t>
      </w:r>
      <w:r>
        <w:rPr>
          <w:spacing w:val="-14"/>
        </w:rPr>
        <w:t xml:space="preserve"> </w:t>
      </w:r>
      <w:r>
        <w:t>the</w:t>
      </w:r>
      <w:r>
        <w:rPr>
          <w:spacing w:val="-8"/>
        </w:rPr>
        <w:t xml:space="preserve"> </w:t>
      </w:r>
      <w:r>
        <w:t>Joint</w:t>
      </w:r>
      <w:r>
        <w:rPr>
          <w:spacing w:val="-5"/>
        </w:rPr>
        <w:t xml:space="preserve"> </w:t>
      </w:r>
      <w:r>
        <w:t>Commission</w:t>
      </w:r>
      <w:r>
        <w:rPr>
          <w:spacing w:val="-6"/>
        </w:rPr>
        <w:t xml:space="preserve"> </w:t>
      </w:r>
      <w:r>
        <w:t>of</w:t>
      </w:r>
      <w:r>
        <w:rPr>
          <w:spacing w:val="-4"/>
        </w:rPr>
        <w:t xml:space="preserve"> </w:t>
      </w:r>
      <w:r>
        <w:t>Accreditation</w:t>
      </w:r>
      <w:r>
        <w:rPr>
          <w:spacing w:val="-5"/>
        </w:rPr>
        <w:t xml:space="preserve"> </w:t>
      </w:r>
      <w:r>
        <w:t>of</w:t>
      </w:r>
      <w:r>
        <w:rPr>
          <w:spacing w:val="-3"/>
        </w:rPr>
        <w:t xml:space="preserve"> </w:t>
      </w:r>
      <w:r>
        <w:t>Hospitals</w:t>
      </w:r>
      <w:r>
        <w:rPr>
          <w:spacing w:val="-4"/>
        </w:rPr>
        <w:t xml:space="preserve"> </w:t>
      </w:r>
      <w:r>
        <w:t>and</w:t>
      </w:r>
      <w:r>
        <w:rPr>
          <w:spacing w:val="-4"/>
        </w:rPr>
        <w:t xml:space="preserve"> </w:t>
      </w:r>
      <w:r>
        <w:t>which</w:t>
      </w:r>
      <w:r>
        <w:rPr>
          <w:spacing w:val="-53"/>
        </w:rPr>
        <w:t xml:space="preserve"> </w:t>
      </w:r>
      <w:r>
        <w:rPr>
          <w:spacing w:val="-1"/>
        </w:rPr>
        <w:t>provide</w:t>
      </w:r>
      <w:r>
        <w:rPr>
          <w:spacing w:val="-11"/>
        </w:rPr>
        <w:t xml:space="preserve"> </w:t>
      </w:r>
      <w:r>
        <w:rPr>
          <w:spacing w:val="-1"/>
        </w:rPr>
        <w:t>programs</w:t>
      </w:r>
      <w:r>
        <w:rPr>
          <w:spacing w:val="-11"/>
        </w:rPr>
        <w:t xml:space="preserve"> </w:t>
      </w:r>
      <w:r>
        <w:rPr>
          <w:spacing w:val="-1"/>
        </w:rPr>
        <w:t>for</w:t>
      </w:r>
      <w:r>
        <w:rPr>
          <w:spacing w:val="-12"/>
        </w:rPr>
        <w:t xml:space="preserve"> </w:t>
      </w:r>
      <w:r>
        <w:rPr>
          <w:spacing w:val="-1"/>
        </w:rPr>
        <w:t>the</w:t>
      </w:r>
      <w:r>
        <w:rPr>
          <w:spacing w:val="-13"/>
        </w:rPr>
        <w:t xml:space="preserve"> </w:t>
      </w:r>
      <w:r>
        <w:rPr>
          <w:spacing w:val="-1"/>
        </w:rPr>
        <w:t>treatment</w:t>
      </w:r>
      <w:r>
        <w:rPr>
          <w:spacing w:val="-13"/>
        </w:rPr>
        <w:t xml:space="preserve"> </w:t>
      </w:r>
      <w:r>
        <w:rPr>
          <w:spacing w:val="-1"/>
        </w:rPr>
        <w:t>of</w:t>
      </w:r>
      <w:r>
        <w:rPr>
          <w:spacing w:val="-11"/>
        </w:rPr>
        <w:t xml:space="preserve"> </w:t>
      </w:r>
      <w:r>
        <w:rPr>
          <w:spacing w:val="-1"/>
        </w:rPr>
        <w:t>alcoholism</w:t>
      </w:r>
      <w:r>
        <w:rPr>
          <w:spacing w:val="-3"/>
        </w:rPr>
        <w:t xml:space="preserve"> </w:t>
      </w:r>
      <w:r>
        <w:rPr>
          <w:spacing w:val="-1"/>
        </w:rPr>
        <w:t>or</w:t>
      </w:r>
      <w:r>
        <w:rPr>
          <w:spacing w:val="-12"/>
        </w:rPr>
        <w:t xml:space="preserve"> </w:t>
      </w:r>
      <w:r>
        <w:rPr>
          <w:spacing w:val="-1"/>
        </w:rPr>
        <w:t>drug</w:t>
      </w:r>
      <w:r>
        <w:rPr>
          <w:spacing w:val="-13"/>
        </w:rPr>
        <w:t xml:space="preserve"> </w:t>
      </w:r>
      <w:r>
        <w:rPr>
          <w:spacing w:val="-1"/>
        </w:rPr>
        <w:t>abuse</w:t>
      </w:r>
      <w:r>
        <w:rPr>
          <w:spacing w:val="-13"/>
        </w:rPr>
        <w:t xml:space="preserve"> </w:t>
      </w:r>
      <w:r>
        <w:rPr>
          <w:spacing w:val="-1"/>
        </w:rPr>
        <w:t>as</w:t>
      </w:r>
      <w:r>
        <w:rPr>
          <w:spacing w:val="-9"/>
        </w:rPr>
        <w:t xml:space="preserve"> </w:t>
      </w:r>
      <w:r>
        <w:t>part</w:t>
      </w:r>
      <w:r>
        <w:rPr>
          <w:spacing w:val="-10"/>
        </w:rPr>
        <w:t xml:space="preserve"> </w:t>
      </w:r>
      <w:r>
        <w:t>of</w:t>
      </w:r>
      <w:r>
        <w:rPr>
          <w:spacing w:val="-8"/>
        </w:rPr>
        <w:t xml:space="preserve"> </w:t>
      </w:r>
      <w:r>
        <w:t>their</w:t>
      </w:r>
      <w:r>
        <w:rPr>
          <w:spacing w:val="-12"/>
        </w:rPr>
        <w:t xml:space="preserve"> </w:t>
      </w:r>
      <w:r>
        <w:t>accredited</w:t>
      </w:r>
      <w:r>
        <w:rPr>
          <w:spacing w:val="-11"/>
        </w:rPr>
        <w:t xml:space="preserve"> </w:t>
      </w:r>
      <w:r>
        <w:t>activities;</w:t>
      </w:r>
    </w:p>
    <w:p w14:paraId="72B39B2C" w14:textId="77777777" w:rsidR="002733EE" w:rsidRDefault="002733EE">
      <w:pPr>
        <w:pStyle w:val="BodyText"/>
        <w:spacing w:before="11"/>
        <w:rPr>
          <w:sz w:val="19"/>
        </w:rPr>
      </w:pPr>
    </w:p>
    <w:p w14:paraId="72B39B2D" w14:textId="77777777" w:rsidR="002733EE" w:rsidRDefault="0087278D">
      <w:pPr>
        <w:pStyle w:val="BodyText"/>
        <w:ind w:left="2180"/>
      </w:pPr>
      <w:r>
        <w:t>freestanding</w:t>
      </w:r>
      <w:r>
        <w:rPr>
          <w:spacing w:val="-4"/>
        </w:rPr>
        <w:t xml:space="preserve"> </w:t>
      </w:r>
      <w:r>
        <w:t>public</w:t>
      </w:r>
      <w:r>
        <w:rPr>
          <w:spacing w:val="-3"/>
        </w:rPr>
        <w:t xml:space="preserve"> </w:t>
      </w:r>
      <w:r>
        <w:t>health</w:t>
      </w:r>
      <w:r>
        <w:rPr>
          <w:spacing w:val="-3"/>
        </w:rPr>
        <w:t xml:space="preserve"> </w:t>
      </w:r>
      <w:r>
        <w:t>facilities;</w:t>
      </w:r>
    </w:p>
    <w:p w14:paraId="72B39B2E" w14:textId="77777777" w:rsidR="002733EE" w:rsidRDefault="0087278D">
      <w:pPr>
        <w:pStyle w:val="BodyText"/>
        <w:ind w:left="2180" w:right="1896"/>
      </w:pPr>
      <w:r>
        <w:t>hemodialysis</w:t>
      </w:r>
      <w:r>
        <w:rPr>
          <w:spacing w:val="-3"/>
        </w:rPr>
        <w:t xml:space="preserve"> </w:t>
      </w:r>
      <w:r>
        <w:t>and</w:t>
      </w:r>
      <w:r>
        <w:rPr>
          <w:spacing w:val="-4"/>
        </w:rPr>
        <w:t xml:space="preserve"> </w:t>
      </w:r>
      <w:r>
        <w:t>Outpatient</w:t>
      </w:r>
      <w:r>
        <w:rPr>
          <w:spacing w:val="-4"/>
        </w:rPr>
        <w:t xml:space="preserve"> </w:t>
      </w:r>
      <w:r>
        <w:t>clinics</w:t>
      </w:r>
      <w:r>
        <w:rPr>
          <w:spacing w:val="-2"/>
        </w:rPr>
        <w:t xml:space="preserve"> </w:t>
      </w:r>
      <w:r>
        <w:t>under</w:t>
      </w:r>
      <w:r>
        <w:rPr>
          <w:spacing w:val="-3"/>
        </w:rPr>
        <w:t xml:space="preserve"> </w:t>
      </w:r>
      <w:r>
        <w:t>the</w:t>
      </w:r>
      <w:r>
        <w:rPr>
          <w:spacing w:val="-4"/>
        </w:rPr>
        <w:t xml:space="preserve"> </w:t>
      </w:r>
      <w:r>
        <w:t>direction</w:t>
      </w:r>
      <w:r>
        <w:rPr>
          <w:spacing w:val="-3"/>
        </w:rPr>
        <w:t xml:space="preserve"> </w:t>
      </w:r>
      <w:r>
        <w:t>of</w:t>
      </w:r>
      <w:r>
        <w:rPr>
          <w:spacing w:val="-2"/>
        </w:rPr>
        <w:t xml:space="preserve"> </w:t>
      </w:r>
      <w:r>
        <w:t>a</w:t>
      </w:r>
      <w:r>
        <w:rPr>
          <w:spacing w:val="-4"/>
        </w:rPr>
        <w:t xml:space="preserve"> </w:t>
      </w:r>
      <w:r>
        <w:t>Physician</w:t>
      </w:r>
      <w:r>
        <w:rPr>
          <w:spacing w:val="-3"/>
        </w:rPr>
        <w:t xml:space="preserve"> </w:t>
      </w:r>
      <w:r>
        <w:t>(MD);</w:t>
      </w:r>
      <w:r>
        <w:rPr>
          <w:spacing w:val="-53"/>
        </w:rPr>
        <w:t xml:space="preserve"> </w:t>
      </w:r>
      <w:r>
        <w:t>enuresis</w:t>
      </w:r>
      <w:r>
        <w:rPr>
          <w:spacing w:val="-1"/>
        </w:rPr>
        <w:t xml:space="preserve"> </w:t>
      </w:r>
      <w:r>
        <w:t>control</w:t>
      </w:r>
      <w:r>
        <w:rPr>
          <w:spacing w:val="-2"/>
        </w:rPr>
        <w:t xml:space="preserve"> </w:t>
      </w:r>
      <w:r>
        <w:t>centers;</w:t>
      </w:r>
    </w:p>
    <w:p w14:paraId="72B39B2F" w14:textId="77777777" w:rsidR="002733EE" w:rsidRDefault="0087278D">
      <w:pPr>
        <w:pStyle w:val="BodyText"/>
        <w:spacing w:before="1"/>
        <w:ind w:left="2180" w:right="5833"/>
      </w:pPr>
      <w:r>
        <w:t>prosthetists</w:t>
      </w:r>
      <w:r>
        <w:rPr>
          <w:spacing w:val="-11"/>
        </w:rPr>
        <w:t xml:space="preserve"> </w:t>
      </w:r>
      <w:r>
        <w:t>and</w:t>
      </w:r>
      <w:r>
        <w:rPr>
          <w:spacing w:val="-9"/>
        </w:rPr>
        <w:t xml:space="preserve"> </w:t>
      </w:r>
      <w:r>
        <w:t>prosthetist-orthotists;</w:t>
      </w:r>
      <w:r>
        <w:rPr>
          <w:spacing w:val="-53"/>
        </w:rPr>
        <w:t xml:space="preserve"> </w:t>
      </w:r>
      <w:r>
        <w:t>portable</w:t>
      </w:r>
      <w:r>
        <w:rPr>
          <w:spacing w:val="-2"/>
        </w:rPr>
        <w:t xml:space="preserve"> </w:t>
      </w:r>
      <w:r>
        <w:t>X-ray</w:t>
      </w:r>
      <w:r>
        <w:rPr>
          <w:spacing w:val="-4"/>
        </w:rPr>
        <w:t xml:space="preserve"> </w:t>
      </w:r>
      <w:r>
        <w:t>companies;</w:t>
      </w:r>
    </w:p>
    <w:p w14:paraId="72B39B30" w14:textId="77777777" w:rsidR="002733EE" w:rsidRDefault="0087278D">
      <w:pPr>
        <w:pStyle w:val="BodyText"/>
        <w:spacing w:before="1"/>
        <w:ind w:left="2179" w:right="4438"/>
      </w:pPr>
      <w:r>
        <w:t>independent</w:t>
      </w:r>
      <w:r>
        <w:rPr>
          <w:spacing w:val="-6"/>
        </w:rPr>
        <w:t xml:space="preserve"> </w:t>
      </w:r>
      <w:r>
        <w:t>laboratories</w:t>
      </w:r>
      <w:r>
        <w:rPr>
          <w:spacing w:val="-4"/>
        </w:rPr>
        <w:t xml:space="preserve"> </w:t>
      </w:r>
      <w:r>
        <w:t>and</w:t>
      </w:r>
      <w:r>
        <w:rPr>
          <w:spacing w:val="-6"/>
        </w:rPr>
        <w:t xml:space="preserve"> </w:t>
      </w:r>
      <w:r>
        <w:t>lab</w:t>
      </w:r>
      <w:r>
        <w:rPr>
          <w:spacing w:val="-5"/>
        </w:rPr>
        <w:t xml:space="preserve"> </w:t>
      </w:r>
      <w:r>
        <w:t>technicians;</w:t>
      </w:r>
      <w:r>
        <w:rPr>
          <w:spacing w:val="-53"/>
        </w:rPr>
        <w:t xml:space="preserve"> </w:t>
      </w:r>
      <w:r>
        <w:t>diagnostic</w:t>
      </w:r>
      <w:r>
        <w:rPr>
          <w:spacing w:val="-1"/>
        </w:rPr>
        <w:t xml:space="preserve"> </w:t>
      </w:r>
      <w:r>
        <w:t>imaging</w:t>
      </w:r>
      <w:r>
        <w:rPr>
          <w:spacing w:val="-1"/>
        </w:rPr>
        <w:t xml:space="preserve"> </w:t>
      </w:r>
      <w:r>
        <w:t>facilities;</w:t>
      </w:r>
    </w:p>
    <w:p w14:paraId="72B39B31" w14:textId="77777777" w:rsidR="002733EE" w:rsidRDefault="0087278D">
      <w:pPr>
        <w:pStyle w:val="BodyText"/>
        <w:spacing w:line="229" w:lineRule="exact"/>
        <w:ind w:left="2179"/>
      </w:pPr>
      <w:r>
        <w:t>blood</w:t>
      </w:r>
      <w:r>
        <w:rPr>
          <w:spacing w:val="-2"/>
        </w:rPr>
        <w:t xml:space="preserve"> </w:t>
      </w:r>
      <w:r>
        <w:t>banks;</w:t>
      </w:r>
    </w:p>
    <w:p w14:paraId="72B39B32" w14:textId="77777777" w:rsidR="002733EE" w:rsidRDefault="0087278D">
      <w:pPr>
        <w:pStyle w:val="BodyText"/>
        <w:spacing w:before="1"/>
        <w:ind w:left="2179" w:right="6637"/>
      </w:pPr>
      <w:r>
        <w:t>speech and hearing centers;</w:t>
      </w:r>
      <w:r>
        <w:rPr>
          <w:spacing w:val="-53"/>
        </w:rPr>
        <w:t xml:space="preserve"> </w:t>
      </w:r>
      <w:r>
        <w:t>ambulance</w:t>
      </w:r>
      <w:r>
        <w:rPr>
          <w:spacing w:val="-3"/>
        </w:rPr>
        <w:t xml:space="preserve"> </w:t>
      </w:r>
      <w:r>
        <w:t>companies.</w:t>
      </w:r>
    </w:p>
    <w:p w14:paraId="72B39B33" w14:textId="77777777" w:rsidR="002733EE" w:rsidRDefault="002733EE">
      <w:pPr>
        <w:pStyle w:val="BodyText"/>
        <w:spacing w:before="9"/>
        <w:rPr>
          <w:sz w:val="19"/>
        </w:rPr>
      </w:pPr>
    </w:p>
    <w:p w14:paraId="72B39B34" w14:textId="77777777" w:rsidR="002733EE" w:rsidRDefault="0087278D">
      <w:pPr>
        <w:pStyle w:val="BodyText"/>
        <w:spacing w:before="1"/>
        <w:ind w:left="1100" w:right="1257"/>
        <w:jc w:val="both"/>
      </w:pPr>
      <w:r>
        <w:t>NOTE: A Covered Provider does not include: (1) a Covered Person treating himself/herself or any</w:t>
      </w:r>
      <w:r>
        <w:rPr>
          <w:spacing w:val="1"/>
        </w:rPr>
        <w:t xml:space="preserve"> </w:t>
      </w:r>
      <w:r>
        <w:t>relative</w:t>
      </w:r>
      <w:r>
        <w:rPr>
          <w:spacing w:val="-10"/>
        </w:rPr>
        <w:t xml:space="preserve"> </w:t>
      </w:r>
      <w:r>
        <w:t>or</w:t>
      </w:r>
      <w:r>
        <w:rPr>
          <w:spacing w:val="-3"/>
        </w:rPr>
        <w:t xml:space="preserve"> </w:t>
      </w:r>
      <w:r>
        <w:t>person who</w:t>
      </w:r>
      <w:r>
        <w:rPr>
          <w:spacing w:val="-7"/>
        </w:rPr>
        <w:t xml:space="preserve"> </w:t>
      </w:r>
      <w:r>
        <w:t>resides</w:t>
      </w:r>
      <w:r>
        <w:rPr>
          <w:spacing w:val="-5"/>
        </w:rPr>
        <w:t xml:space="preserve"> </w:t>
      </w:r>
      <w:r>
        <w:t>in</w:t>
      </w:r>
      <w:r>
        <w:rPr>
          <w:spacing w:val="-5"/>
        </w:rPr>
        <w:t xml:space="preserve"> </w:t>
      </w:r>
      <w:r>
        <w:t>the</w:t>
      </w:r>
      <w:r>
        <w:rPr>
          <w:spacing w:val="-7"/>
        </w:rPr>
        <w:t xml:space="preserve"> </w:t>
      </w:r>
      <w:r>
        <w:t>Covered</w:t>
      </w:r>
      <w:r>
        <w:rPr>
          <w:spacing w:val="-3"/>
        </w:rPr>
        <w:t xml:space="preserve"> </w:t>
      </w:r>
      <w:r>
        <w:t>Person's household</w:t>
      </w:r>
      <w:r>
        <w:rPr>
          <w:spacing w:val="-3"/>
        </w:rPr>
        <w:t xml:space="preserve"> </w:t>
      </w:r>
      <w:r>
        <w:t>-</w:t>
      </w:r>
      <w:r>
        <w:rPr>
          <w:spacing w:val="-5"/>
        </w:rPr>
        <w:t xml:space="preserve"> </w:t>
      </w:r>
      <w:r>
        <w:t>see</w:t>
      </w:r>
      <w:r>
        <w:rPr>
          <w:spacing w:val="-5"/>
        </w:rPr>
        <w:t xml:space="preserve"> </w:t>
      </w:r>
      <w:r>
        <w:t>"Relative</w:t>
      </w:r>
      <w:r>
        <w:rPr>
          <w:spacing w:val="-9"/>
        </w:rPr>
        <w:t xml:space="preserve"> </w:t>
      </w:r>
      <w:r>
        <w:t>or</w:t>
      </w:r>
      <w:r>
        <w:rPr>
          <w:spacing w:val="-5"/>
        </w:rPr>
        <w:t xml:space="preserve"> </w:t>
      </w:r>
      <w:r>
        <w:t>Resident</w:t>
      </w:r>
      <w:r>
        <w:rPr>
          <w:spacing w:val="-4"/>
        </w:rPr>
        <w:t xml:space="preserve"> </w:t>
      </w:r>
      <w:r>
        <w:t>Care"</w:t>
      </w:r>
      <w:r>
        <w:rPr>
          <w:spacing w:val="-6"/>
        </w:rPr>
        <w:t xml:space="preserve"> </w:t>
      </w:r>
      <w:r>
        <w:t>in</w:t>
      </w:r>
      <w:r>
        <w:rPr>
          <w:spacing w:val="-53"/>
        </w:rPr>
        <w:t xml:space="preserve"> </w:t>
      </w:r>
      <w:r>
        <w:t xml:space="preserve">the list of </w:t>
      </w:r>
      <w:r>
        <w:rPr>
          <w:b/>
        </w:rPr>
        <w:t>General Exclusions</w:t>
      </w:r>
      <w:r>
        <w:t>, or (2) any Physician, nurse or other provider who is an employee of a</w:t>
      </w:r>
      <w:r>
        <w:rPr>
          <w:spacing w:val="1"/>
        </w:rPr>
        <w:t xml:space="preserve"> </w:t>
      </w:r>
      <w:r>
        <w:rPr>
          <w:spacing w:val="-1"/>
        </w:rPr>
        <w:t>Hospital</w:t>
      </w:r>
      <w:r>
        <w:t xml:space="preserve"> </w:t>
      </w:r>
      <w:r>
        <w:rPr>
          <w:spacing w:val="-1"/>
        </w:rPr>
        <w:t>or</w:t>
      </w:r>
      <w:r>
        <w:t xml:space="preserve"> </w:t>
      </w:r>
      <w:r>
        <w:rPr>
          <w:spacing w:val="-1"/>
        </w:rPr>
        <w:t>other</w:t>
      </w:r>
      <w:r>
        <w:t xml:space="preserve"> </w:t>
      </w:r>
      <w:r>
        <w:rPr>
          <w:spacing w:val="-1"/>
        </w:rPr>
        <w:t>Covered</w:t>
      </w:r>
      <w:r>
        <w:rPr>
          <w:spacing w:val="1"/>
        </w:rPr>
        <w:t xml:space="preserve"> </w:t>
      </w:r>
      <w:r>
        <w:rPr>
          <w:spacing w:val="-1"/>
        </w:rPr>
        <w:t>Provider</w:t>
      </w:r>
      <w:r>
        <w:t xml:space="preserve"> facility</w:t>
      </w:r>
      <w:r>
        <w:rPr>
          <w:spacing w:val="-2"/>
        </w:rPr>
        <w:t xml:space="preserve"> </w:t>
      </w:r>
      <w:r>
        <w:t>and</w:t>
      </w:r>
      <w:r>
        <w:rPr>
          <w:spacing w:val="1"/>
        </w:rPr>
        <w:t xml:space="preserve"> </w:t>
      </w:r>
      <w:r>
        <w:t>who</w:t>
      </w:r>
      <w:r>
        <w:rPr>
          <w:spacing w:val="1"/>
        </w:rPr>
        <w:t xml:space="preserve"> </w:t>
      </w:r>
      <w:r>
        <w:t>is</w:t>
      </w:r>
      <w:r>
        <w:rPr>
          <w:spacing w:val="3"/>
        </w:rPr>
        <w:t xml:space="preserve"> </w:t>
      </w:r>
      <w:r>
        <w:t>paid</w:t>
      </w:r>
      <w:r>
        <w:rPr>
          <w:spacing w:val="-1"/>
        </w:rPr>
        <w:t xml:space="preserve"> </w:t>
      </w:r>
      <w:r>
        <w:t>by</w:t>
      </w:r>
      <w:r>
        <w:rPr>
          <w:spacing w:val="-4"/>
        </w:rPr>
        <w:t xml:space="preserve"> </w:t>
      </w:r>
      <w:r>
        <w:t>the</w:t>
      </w:r>
      <w:r>
        <w:rPr>
          <w:spacing w:val="-1"/>
        </w:rPr>
        <w:t xml:space="preserve"> </w:t>
      </w:r>
      <w:r>
        <w:t>facility</w:t>
      </w:r>
      <w:r>
        <w:rPr>
          <w:spacing w:val="-3"/>
        </w:rPr>
        <w:t xml:space="preserve"> </w:t>
      </w:r>
      <w:r>
        <w:t>for</w:t>
      </w:r>
      <w:r>
        <w:rPr>
          <w:spacing w:val="-17"/>
        </w:rPr>
        <w:t xml:space="preserve"> </w:t>
      </w:r>
      <w:r>
        <w:t>services.</w:t>
      </w:r>
    </w:p>
    <w:p w14:paraId="72B39B35" w14:textId="77777777" w:rsidR="002733EE" w:rsidRDefault="002733EE">
      <w:pPr>
        <w:pStyle w:val="BodyText"/>
        <w:spacing w:before="6"/>
        <w:rPr>
          <w:sz w:val="19"/>
        </w:rPr>
      </w:pPr>
    </w:p>
    <w:p w14:paraId="72B39B36" w14:textId="77777777" w:rsidR="002733EE" w:rsidRDefault="0087278D">
      <w:pPr>
        <w:pStyle w:val="ListParagraph"/>
        <w:numPr>
          <w:ilvl w:val="0"/>
          <w:numId w:val="2"/>
        </w:numPr>
        <w:tabs>
          <w:tab w:val="left" w:pos="1100"/>
        </w:tabs>
        <w:spacing w:line="242" w:lineRule="auto"/>
        <w:ind w:right="1250"/>
        <w:rPr>
          <w:sz w:val="20"/>
        </w:rPr>
      </w:pPr>
      <w:r>
        <w:rPr>
          <w:b/>
          <w:spacing w:val="-1"/>
          <w:sz w:val="20"/>
        </w:rPr>
        <w:t>Day</w:t>
      </w:r>
      <w:r>
        <w:rPr>
          <w:b/>
          <w:spacing w:val="-13"/>
          <w:sz w:val="20"/>
        </w:rPr>
        <w:t xml:space="preserve"> </w:t>
      </w:r>
      <w:r>
        <w:rPr>
          <w:b/>
          <w:spacing w:val="-1"/>
          <w:sz w:val="20"/>
        </w:rPr>
        <w:t>Care</w:t>
      </w:r>
      <w:r>
        <w:rPr>
          <w:b/>
          <w:spacing w:val="-8"/>
          <w:sz w:val="20"/>
        </w:rPr>
        <w:t xml:space="preserve"> </w:t>
      </w:r>
      <w:r>
        <w:rPr>
          <w:b/>
          <w:sz w:val="20"/>
        </w:rPr>
        <w:t>Center</w:t>
      </w:r>
      <w:r>
        <w:rPr>
          <w:b/>
          <w:spacing w:val="-8"/>
          <w:sz w:val="20"/>
        </w:rPr>
        <w:t xml:space="preserve"> </w:t>
      </w:r>
      <w:r>
        <w:rPr>
          <w:sz w:val="20"/>
        </w:rPr>
        <w:t>-</w:t>
      </w:r>
      <w:r>
        <w:rPr>
          <w:spacing w:val="-4"/>
          <w:sz w:val="20"/>
        </w:rPr>
        <w:t xml:space="preserve"> </w:t>
      </w:r>
      <w:r>
        <w:rPr>
          <w:sz w:val="20"/>
        </w:rPr>
        <w:t>An</w:t>
      </w:r>
      <w:r>
        <w:rPr>
          <w:spacing w:val="-8"/>
          <w:sz w:val="20"/>
        </w:rPr>
        <w:t xml:space="preserve"> </w:t>
      </w:r>
      <w:r>
        <w:rPr>
          <w:sz w:val="20"/>
        </w:rPr>
        <w:t>Outpatient</w:t>
      </w:r>
      <w:r>
        <w:rPr>
          <w:spacing w:val="-7"/>
          <w:sz w:val="20"/>
        </w:rPr>
        <w:t xml:space="preserve"> </w:t>
      </w:r>
      <w:r>
        <w:rPr>
          <w:sz w:val="20"/>
        </w:rPr>
        <w:t>psychiatric</w:t>
      </w:r>
      <w:r>
        <w:rPr>
          <w:spacing w:val="-9"/>
          <w:sz w:val="20"/>
        </w:rPr>
        <w:t xml:space="preserve"> </w:t>
      </w:r>
      <w:r>
        <w:rPr>
          <w:sz w:val="20"/>
        </w:rPr>
        <w:t>facility</w:t>
      </w:r>
      <w:r>
        <w:rPr>
          <w:spacing w:val="-14"/>
          <w:sz w:val="20"/>
        </w:rPr>
        <w:t xml:space="preserve"> </w:t>
      </w:r>
      <w:r>
        <w:rPr>
          <w:sz w:val="20"/>
        </w:rPr>
        <w:t>which</w:t>
      </w:r>
      <w:r>
        <w:rPr>
          <w:spacing w:val="-13"/>
          <w:sz w:val="20"/>
        </w:rPr>
        <w:t xml:space="preserve"> </w:t>
      </w:r>
      <w:r>
        <w:rPr>
          <w:sz w:val="20"/>
        </w:rPr>
        <w:t>is</w:t>
      </w:r>
      <w:r>
        <w:rPr>
          <w:spacing w:val="-4"/>
          <w:sz w:val="20"/>
        </w:rPr>
        <w:t xml:space="preserve"> </w:t>
      </w:r>
      <w:r>
        <w:rPr>
          <w:sz w:val="20"/>
        </w:rPr>
        <w:t>part</w:t>
      </w:r>
      <w:r>
        <w:rPr>
          <w:spacing w:val="-8"/>
          <w:sz w:val="20"/>
        </w:rPr>
        <w:t xml:space="preserve"> </w:t>
      </w:r>
      <w:r>
        <w:rPr>
          <w:sz w:val="20"/>
        </w:rPr>
        <w:t>of</w:t>
      </w:r>
      <w:r>
        <w:rPr>
          <w:spacing w:val="-8"/>
          <w:sz w:val="20"/>
        </w:rPr>
        <w:t xml:space="preserve"> </w:t>
      </w:r>
      <w:r>
        <w:rPr>
          <w:sz w:val="20"/>
        </w:rPr>
        <w:t>or</w:t>
      </w:r>
      <w:r>
        <w:rPr>
          <w:spacing w:val="-7"/>
          <w:sz w:val="20"/>
        </w:rPr>
        <w:t xml:space="preserve"> </w:t>
      </w:r>
      <w:r>
        <w:rPr>
          <w:sz w:val="20"/>
        </w:rPr>
        <w:t>affiliated</w:t>
      </w:r>
      <w:r>
        <w:rPr>
          <w:spacing w:val="-3"/>
          <w:sz w:val="20"/>
        </w:rPr>
        <w:t xml:space="preserve"> </w:t>
      </w:r>
      <w:r>
        <w:rPr>
          <w:sz w:val="20"/>
        </w:rPr>
        <w:t>with</w:t>
      </w:r>
      <w:r>
        <w:rPr>
          <w:spacing w:val="-8"/>
          <w:sz w:val="20"/>
        </w:rPr>
        <w:t xml:space="preserve"> </w:t>
      </w:r>
      <w:r>
        <w:rPr>
          <w:sz w:val="20"/>
        </w:rPr>
        <w:t>a</w:t>
      </w:r>
      <w:r>
        <w:rPr>
          <w:spacing w:val="-8"/>
          <w:sz w:val="20"/>
        </w:rPr>
        <w:t xml:space="preserve"> </w:t>
      </w:r>
      <w:r>
        <w:rPr>
          <w:sz w:val="20"/>
        </w:rPr>
        <w:t>Hospital.</w:t>
      </w:r>
      <w:r>
        <w:rPr>
          <w:spacing w:val="48"/>
          <w:sz w:val="20"/>
        </w:rPr>
        <w:t xml:space="preserve"> </w:t>
      </w:r>
      <w:r>
        <w:rPr>
          <w:sz w:val="20"/>
        </w:rPr>
        <w:t>It</w:t>
      </w:r>
      <w:r>
        <w:rPr>
          <w:spacing w:val="-8"/>
          <w:sz w:val="20"/>
        </w:rPr>
        <w:t xml:space="preserve"> </w:t>
      </w:r>
      <w:r>
        <w:rPr>
          <w:sz w:val="20"/>
        </w:rPr>
        <w:t>must</w:t>
      </w:r>
      <w:r>
        <w:rPr>
          <w:spacing w:val="-53"/>
          <w:sz w:val="20"/>
        </w:rPr>
        <w:t xml:space="preserve"> </w:t>
      </w:r>
      <w:r>
        <w:rPr>
          <w:sz w:val="20"/>
        </w:rPr>
        <w:t>be licensed according to state and local laws to provide Outpatient care and treatment of mental and</w:t>
      </w:r>
      <w:r>
        <w:rPr>
          <w:spacing w:val="1"/>
          <w:sz w:val="20"/>
        </w:rPr>
        <w:t xml:space="preserve"> </w:t>
      </w:r>
      <w:r>
        <w:rPr>
          <w:sz w:val="20"/>
        </w:rPr>
        <w:t>nervous</w:t>
      </w:r>
      <w:r>
        <w:rPr>
          <w:spacing w:val="-1"/>
          <w:sz w:val="20"/>
        </w:rPr>
        <w:t xml:space="preserve"> </w:t>
      </w:r>
      <w:r>
        <w:rPr>
          <w:sz w:val="20"/>
        </w:rPr>
        <w:t>disorders</w:t>
      </w:r>
      <w:r>
        <w:rPr>
          <w:spacing w:val="-1"/>
          <w:sz w:val="20"/>
        </w:rPr>
        <w:t xml:space="preserve"> </w:t>
      </w:r>
      <w:r>
        <w:rPr>
          <w:sz w:val="20"/>
        </w:rPr>
        <w:t>or substance</w:t>
      </w:r>
      <w:r>
        <w:rPr>
          <w:spacing w:val="-2"/>
          <w:sz w:val="20"/>
        </w:rPr>
        <w:t xml:space="preserve"> </w:t>
      </w:r>
      <w:r>
        <w:rPr>
          <w:sz w:val="20"/>
        </w:rPr>
        <w:t>abuse</w:t>
      </w:r>
      <w:r>
        <w:rPr>
          <w:spacing w:val="-2"/>
          <w:sz w:val="20"/>
        </w:rPr>
        <w:t xml:space="preserve"> </w:t>
      </w:r>
      <w:r>
        <w:rPr>
          <w:sz w:val="20"/>
        </w:rPr>
        <w:t>under</w:t>
      </w:r>
      <w:r>
        <w:rPr>
          <w:spacing w:val="2"/>
          <w:sz w:val="20"/>
        </w:rPr>
        <w:t xml:space="preserve"> </w:t>
      </w:r>
      <w:r>
        <w:rPr>
          <w:sz w:val="20"/>
        </w:rPr>
        <w:t>the</w:t>
      </w:r>
      <w:r>
        <w:rPr>
          <w:spacing w:val="-2"/>
          <w:sz w:val="20"/>
        </w:rPr>
        <w:t xml:space="preserve"> </w:t>
      </w:r>
      <w:r>
        <w:rPr>
          <w:sz w:val="20"/>
        </w:rPr>
        <w:t>supervision</w:t>
      </w:r>
      <w:r>
        <w:rPr>
          <w:spacing w:val="-2"/>
          <w:sz w:val="20"/>
        </w:rPr>
        <w:t xml:space="preserve"> </w:t>
      </w:r>
      <w:r>
        <w:rPr>
          <w:sz w:val="20"/>
        </w:rPr>
        <w:t>of</w:t>
      </w:r>
      <w:r>
        <w:rPr>
          <w:spacing w:val="-5"/>
          <w:sz w:val="20"/>
        </w:rPr>
        <w:t xml:space="preserve"> </w:t>
      </w:r>
      <w:r>
        <w:rPr>
          <w:sz w:val="20"/>
        </w:rPr>
        <w:t>psychiatrists.</w:t>
      </w:r>
    </w:p>
    <w:p w14:paraId="72B39B37" w14:textId="77777777" w:rsidR="002733EE" w:rsidRDefault="002733EE">
      <w:pPr>
        <w:pStyle w:val="BodyText"/>
        <w:spacing w:before="4"/>
        <w:rPr>
          <w:sz w:val="19"/>
        </w:rPr>
      </w:pPr>
    </w:p>
    <w:p w14:paraId="72B39B38" w14:textId="77777777" w:rsidR="002733EE" w:rsidRDefault="0087278D">
      <w:pPr>
        <w:pStyle w:val="ListParagraph"/>
        <w:numPr>
          <w:ilvl w:val="0"/>
          <w:numId w:val="2"/>
        </w:numPr>
        <w:tabs>
          <w:tab w:val="left" w:pos="1100"/>
        </w:tabs>
        <w:ind w:left="1100"/>
        <w:rPr>
          <w:sz w:val="20"/>
        </w:rPr>
      </w:pPr>
      <w:r>
        <w:rPr>
          <w:b/>
          <w:sz w:val="20"/>
        </w:rPr>
        <w:t>Dependent</w:t>
      </w:r>
      <w:r>
        <w:rPr>
          <w:b/>
          <w:spacing w:val="-3"/>
          <w:sz w:val="20"/>
        </w:rPr>
        <w:t xml:space="preserve"> </w:t>
      </w:r>
      <w:r>
        <w:rPr>
          <w:sz w:val="20"/>
        </w:rPr>
        <w:t>-</w:t>
      </w:r>
      <w:r>
        <w:rPr>
          <w:spacing w:val="-3"/>
          <w:sz w:val="20"/>
        </w:rPr>
        <w:t xml:space="preserve"> </w:t>
      </w:r>
      <w:r>
        <w:rPr>
          <w:sz w:val="20"/>
        </w:rPr>
        <w:t>see</w:t>
      </w:r>
      <w:r>
        <w:rPr>
          <w:spacing w:val="-2"/>
          <w:sz w:val="20"/>
        </w:rPr>
        <w:t xml:space="preserve"> </w:t>
      </w:r>
      <w:r>
        <w:rPr>
          <w:b/>
          <w:sz w:val="20"/>
        </w:rPr>
        <w:t>Eligibility</w:t>
      </w:r>
      <w:r>
        <w:rPr>
          <w:b/>
          <w:spacing w:val="-3"/>
          <w:sz w:val="20"/>
        </w:rPr>
        <w:t xml:space="preserve"> </w:t>
      </w:r>
      <w:r>
        <w:rPr>
          <w:b/>
          <w:sz w:val="20"/>
        </w:rPr>
        <w:t>and</w:t>
      </w:r>
      <w:r>
        <w:rPr>
          <w:b/>
          <w:spacing w:val="-3"/>
          <w:sz w:val="20"/>
        </w:rPr>
        <w:t xml:space="preserve"> </w:t>
      </w:r>
      <w:r>
        <w:rPr>
          <w:b/>
          <w:sz w:val="20"/>
        </w:rPr>
        <w:t>Effective</w:t>
      </w:r>
      <w:r>
        <w:rPr>
          <w:b/>
          <w:spacing w:val="-4"/>
          <w:sz w:val="20"/>
        </w:rPr>
        <w:t xml:space="preserve"> </w:t>
      </w:r>
      <w:r>
        <w:rPr>
          <w:b/>
          <w:sz w:val="20"/>
        </w:rPr>
        <w:t>Dates</w:t>
      </w:r>
      <w:r>
        <w:rPr>
          <w:b/>
          <w:spacing w:val="-1"/>
          <w:sz w:val="20"/>
        </w:rPr>
        <w:t xml:space="preserve"> </w:t>
      </w:r>
      <w:r>
        <w:rPr>
          <w:sz w:val="20"/>
        </w:rPr>
        <w:t>section</w:t>
      </w:r>
    </w:p>
    <w:p w14:paraId="72B39B39" w14:textId="77777777" w:rsidR="002733EE" w:rsidRDefault="002733EE">
      <w:pPr>
        <w:pStyle w:val="BodyText"/>
        <w:spacing w:before="1"/>
      </w:pPr>
    </w:p>
    <w:p w14:paraId="72B39B3A" w14:textId="77777777" w:rsidR="002733EE" w:rsidRDefault="0087278D">
      <w:pPr>
        <w:pStyle w:val="ListParagraph"/>
        <w:numPr>
          <w:ilvl w:val="0"/>
          <w:numId w:val="2"/>
        </w:numPr>
        <w:tabs>
          <w:tab w:val="left" w:pos="1100"/>
        </w:tabs>
        <w:spacing w:line="244" w:lineRule="auto"/>
        <w:ind w:right="1263"/>
        <w:rPr>
          <w:sz w:val="20"/>
        </w:rPr>
      </w:pPr>
      <w:r>
        <w:rPr>
          <w:b/>
          <w:sz w:val="20"/>
        </w:rPr>
        <w:t xml:space="preserve">Eligible Expense(s) </w:t>
      </w:r>
      <w:r>
        <w:rPr>
          <w:sz w:val="20"/>
        </w:rPr>
        <w:t>- Expense that is: (1) covered by a specific benefit provision of the Benefit</w:t>
      </w:r>
      <w:r>
        <w:rPr>
          <w:spacing w:val="1"/>
          <w:sz w:val="20"/>
        </w:rPr>
        <w:t xml:space="preserve"> </w:t>
      </w:r>
      <w:r>
        <w:rPr>
          <w:sz w:val="20"/>
        </w:rPr>
        <w:t>Document</w:t>
      </w:r>
      <w:r>
        <w:rPr>
          <w:spacing w:val="-2"/>
          <w:sz w:val="20"/>
        </w:rPr>
        <w:t xml:space="preserve"> </w:t>
      </w:r>
      <w:r>
        <w:rPr>
          <w:sz w:val="20"/>
        </w:rPr>
        <w:t>and</w:t>
      </w:r>
      <w:r>
        <w:rPr>
          <w:spacing w:val="-1"/>
          <w:sz w:val="20"/>
        </w:rPr>
        <w:t xml:space="preserve"> </w:t>
      </w:r>
      <w:r>
        <w:rPr>
          <w:sz w:val="20"/>
        </w:rPr>
        <w:t>(2)</w:t>
      </w:r>
      <w:r>
        <w:rPr>
          <w:spacing w:val="1"/>
          <w:sz w:val="20"/>
        </w:rPr>
        <w:t xml:space="preserve"> </w:t>
      </w:r>
      <w:r>
        <w:rPr>
          <w:sz w:val="20"/>
        </w:rPr>
        <w:t>incurred</w:t>
      </w:r>
      <w:r>
        <w:rPr>
          <w:spacing w:val="1"/>
          <w:sz w:val="20"/>
        </w:rPr>
        <w:t xml:space="preserve"> </w:t>
      </w:r>
      <w:r>
        <w:rPr>
          <w:sz w:val="20"/>
        </w:rPr>
        <w:t>while</w:t>
      </w:r>
      <w:r>
        <w:rPr>
          <w:spacing w:val="-2"/>
          <w:sz w:val="20"/>
        </w:rPr>
        <w:t xml:space="preserve"> </w:t>
      </w:r>
      <w:r>
        <w:rPr>
          <w:sz w:val="20"/>
        </w:rPr>
        <w:t>the</w:t>
      </w:r>
      <w:r>
        <w:rPr>
          <w:spacing w:val="-1"/>
          <w:sz w:val="20"/>
        </w:rPr>
        <w:t xml:space="preserve"> </w:t>
      </w:r>
      <w:r>
        <w:rPr>
          <w:sz w:val="20"/>
        </w:rPr>
        <w:t>person</w:t>
      </w:r>
      <w:r>
        <w:rPr>
          <w:spacing w:val="1"/>
          <w:sz w:val="20"/>
        </w:rPr>
        <w:t xml:space="preserve"> </w:t>
      </w:r>
      <w:r>
        <w:rPr>
          <w:sz w:val="20"/>
        </w:rPr>
        <w:t>is</w:t>
      </w:r>
      <w:r>
        <w:rPr>
          <w:spacing w:val="-1"/>
          <w:sz w:val="20"/>
        </w:rPr>
        <w:t xml:space="preserve"> </w:t>
      </w:r>
      <w:r>
        <w:rPr>
          <w:sz w:val="20"/>
        </w:rPr>
        <w:t>covered</w:t>
      </w:r>
      <w:r>
        <w:rPr>
          <w:spacing w:val="3"/>
          <w:sz w:val="20"/>
        </w:rPr>
        <w:t xml:space="preserve"> </w:t>
      </w:r>
      <w:r>
        <w:rPr>
          <w:sz w:val="20"/>
        </w:rPr>
        <w:t>by</w:t>
      </w:r>
      <w:r>
        <w:rPr>
          <w:spacing w:val="-5"/>
          <w:sz w:val="20"/>
        </w:rPr>
        <w:t xml:space="preserve"> </w:t>
      </w:r>
      <w:r>
        <w:rPr>
          <w:sz w:val="20"/>
        </w:rPr>
        <w:t>the</w:t>
      </w:r>
      <w:r>
        <w:rPr>
          <w:spacing w:val="-6"/>
          <w:sz w:val="20"/>
        </w:rPr>
        <w:t xml:space="preserve"> </w:t>
      </w:r>
      <w:r>
        <w:rPr>
          <w:sz w:val="20"/>
        </w:rPr>
        <w:t>Plan.</w:t>
      </w:r>
    </w:p>
    <w:p w14:paraId="72B39B3B" w14:textId="77777777" w:rsidR="002733EE" w:rsidRDefault="002733EE">
      <w:pPr>
        <w:pStyle w:val="BodyText"/>
        <w:spacing w:before="1"/>
        <w:rPr>
          <w:sz w:val="19"/>
        </w:rPr>
      </w:pPr>
    </w:p>
    <w:p w14:paraId="72B39B3C" w14:textId="77777777" w:rsidR="002733EE" w:rsidRDefault="0087278D">
      <w:pPr>
        <w:pStyle w:val="ListParagraph"/>
        <w:numPr>
          <w:ilvl w:val="0"/>
          <w:numId w:val="2"/>
        </w:numPr>
        <w:tabs>
          <w:tab w:val="left" w:pos="1100"/>
        </w:tabs>
        <w:spacing w:line="242" w:lineRule="auto"/>
        <w:ind w:left="1100" w:right="1264" w:hanging="361"/>
        <w:rPr>
          <w:sz w:val="20"/>
        </w:rPr>
      </w:pPr>
      <w:r>
        <w:rPr>
          <w:b/>
          <w:w w:val="95"/>
          <w:sz w:val="20"/>
        </w:rPr>
        <w:t>Emergency Medical Condition</w:t>
      </w:r>
      <w:r>
        <w:rPr>
          <w:b/>
          <w:spacing w:val="1"/>
          <w:w w:val="95"/>
          <w:sz w:val="20"/>
        </w:rPr>
        <w:t xml:space="preserve"> </w:t>
      </w:r>
      <w:r>
        <w:rPr>
          <w:w w:val="95"/>
          <w:sz w:val="20"/>
        </w:rPr>
        <w:t>-</w:t>
      </w:r>
      <w:r>
        <w:rPr>
          <w:spacing w:val="1"/>
          <w:w w:val="95"/>
          <w:sz w:val="20"/>
        </w:rPr>
        <w:t xml:space="preserve"> </w:t>
      </w:r>
      <w:r>
        <w:rPr>
          <w:w w:val="95"/>
          <w:sz w:val="20"/>
        </w:rPr>
        <w:t>A sudden onset of</w:t>
      </w:r>
      <w:r>
        <w:rPr>
          <w:spacing w:val="50"/>
          <w:sz w:val="20"/>
        </w:rPr>
        <w:t xml:space="preserve"> </w:t>
      </w:r>
      <w:r>
        <w:rPr>
          <w:w w:val="95"/>
          <w:sz w:val="20"/>
        </w:rPr>
        <w:t>a</w:t>
      </w:r>
      <w:r>
        <w:rPr>
          <w:spacing w:val="50"/>
          <w:sz w:val="20"/>
        </w:rPr>
        <w:t xml:space="preserve"> </w:t>
      </w:r>
      <w:r>
        <w:rPr>
          <w:w w:val="95"/>
          <w:sz w:val="20"/>
        </w:rPr>
        <w:t>medical condition</w:t>
      </w:r>
      <w:r>
        <w:rPr>
          <w:spacing w:val="50"/>
          <w:sz w:val="20"/>
        </w:rPr>
        <w:t xml:space="preserve"> </w:t>
      </w:r>
      <w:r>
        <w:rPr>
          <w:w w:val="95"/>
          <w:sz w:val="20"/>
        </w:rPr>
        <w:t>with symptoms severe enough</w:t>
      </w:r>
      <w:r>
        <w:rPr>
          <w:spacing w:val="-50"/>
          <w:w w:val="95"/>
          <w:sz w:val="20"/>
        </w:rPr>
        <w:t xml:space="preserve"> </w:t>
      </w:r>
      <w:r>
        <w:rPr>
          <w:spacing w:val="-1"/>
          <w:sz w:val="20"/>
        </w:rPr>
        <w:t>to</w:t>
      </w:r>
      <w:r>
        <w:rPr>
          <w:spacing w:val="-13"/>
          <w:sz w:val="20"/>
        </w:rPr>
        <w:t xml:space="preserve"> </w:t>
      </w:r>
      <w:r>
        <w:rPr>
          <w:spacing w:val="-1"/>
          <w:sz w:val="20"/>
        </w:rPr>
        <w:t>cause</w:t>
      </w:r>
      <w:r>
        <w:rPr>
          <w:spacing w:val="-13"/>
          <w:sz w:val="20"/>
        </w:rPr>
        <w:t xml:space="preserve"> </w:t>
      </w:r>
      <w:r>
        <w:rPr>
          <w:spacing w:val="-1"/>
          <w:sz w:val="20"/>
        </w:rPr>
        <w:t>a</w:t>
      </w:r>
      <w:r>
        <w:rPr>
          <w:spacing w:val="-13"/>
          <w:sz w:val="20"/>
        </w:rPr>
        <w:t xml:space="preserve"> </w:t>
      </w:r>
      <w:r>
        <w:rPr>
          <w:spacing w:val="-1"/>
          <w:sz w:val="20"/>
        </w:rPr>
        <w:t>prudent</w:t>
      </w:r>
      <w:r>
        <w:rPr>
          <w:spacing w:val="-12"/>
          <w:sz w:val="20"/>
        </w:rPr>
        <w:t xml:space="preserve"> </w:t>
      </w:r>
      <w:r>
        <w:rPr>
          <w:spacing w:val="-1"/>
          <w:sz w:val="20"/>
        </w:rPr>
        <w:t>layperson</w:t>
      </w:r>
      <w:r>
        <w:rPr>
          <w:spacing w:val="-13"/>
          <w:sz w:val="20"/>
        </w:rPr>
        <w:t xml:space="preserve"> </w:t>
      </w:r>
      <w:r>
        <w:rPr>
          <w:spacing w:val="-1"/>
          <w:sz w:val="20"/>
        </w:rPr>
        <w:t>to</w:t>
      </w:r>
      <w:r>
        <w:rPr>
          <w:spacing w:val="-12"/>
          <w:sz w:val="20"/>
        </w:rPr>
        <w:t xml:space="preserve"> </w:t>
      </w:r>
      <w:r>
        <w:rPr>
          <w:sz w:val="20"/>
        </w:rPr>
        <w:t>believe</w:t>
      </w:r>
      <w:r>
        <w:rPr>
          <w:spacing w:val="-13"/>
          <w:sz w:val="20"/>
        </w:rPr>
        <w:t xml:space="preserve"> </w:t>
      </w:r>
      <w:r>
        <w:rPr>
          <w:sz w:val="20"/>
        </w:rPr>
        <w:t>that</w:t>
      </w:r>
      <w:r>
        <w:rPr>
          <w:spacing w:val="-12"/>
          <w:sz w:val="20"/>
        </w:rPr>
        <w:t xml:space="preserve"> </w:t>
      </w:r>
      <w:r>
        <w:rPr>
          <w:sz w:val="20"/>
        </w:rPr>
        <w:t>lack</w:t>
      </w:r>
      <w:r>
        <w:rPr>
          <w:spacing w:val="-7"/>
          <w:sz w:val="20"/>
        </w:rPr>
        <w:t xml:space="preserve"> </w:t>
      </w:r>
      <w:r>
        <w:rPr>
          <w:sz w:val="20"/>
        </w:rPr>
        <w:t>of</w:t>
      </w:r>
      <w:r>
        <w:rPr>
          <w:spacing w:val="-10"/>
          <w:sz w:val="20"/>
        </w:rPr>
        <w:t xml:space="preserve"> </w:t>
      </w:r>
      <w:r>
        <w:rPr>
          <w:sz w:val="20"/>
        </w:rPr>
        <w:t>immediate</w:t>
      </w:r>
      <w:r>
        <w:rPr>
          <w:spacing w:val="-13"/>
          <w:sz w:val="20"/>
        </w:rPr>
        <w:t xml:space="preserve"> </w:t>
      </w:r>
      <w:r>
        <w:rPr>
          <w:sz w:val="20"/>
        </w:rPr>
        <w:t>medical</w:t>
      </w:r>
      <w:r>
        <w:rPr>
          <w:spacing w:val="-11"/>
          <w:sz w:val="20"/>
        </w:rPr>
        <w:t xml:space="preserve"> </w:t>
      </w:r>
      <w:r>
        <w:rPr>
          <w:sz w:val="20"/>
        </w:rPr>
        <w:t>attention</w:t>
      </w:r>
      <w:r>
        <w:rPr>
          <w:spacing w:val="-13"/>
          <w:sz w:val="20"/>
        </w:rPr>
        <w:t xml:space="preserve"> </w:t>
      </w:r>
      <w:r>
        <w:rPr>
          <w:sz w:val="20"/>
        </w:rPr>
        <w:t>couold</w:t>
      </w:r>
      <w:r>
        <w:rPr>
          <w:spacing w:val="-13"/>
          <w:sz w:val="20"/>
        </w:rPr>
        <w:t xml:space="preserve"> </w:t>
      </w:r>
      <w:r>
        <w:rPr>
          <w:sz w:val="20"/>
        </w:rPr>
        <w:t>result</w:t>
      </w:r>
      <w:r>
        <w:rPr>
          <w:spacing w:val="-8"/>
          <w:sz w:val="20"/>
        </w:rPr>
        <w:t xml:space="preserve"> </w:t>
      </w:r>
      <w:r>
        <w:rPr>
          <w:sz w:val="20"/>
        </w:rPr>
        <w:t>in</w:t>
      </w:r>
      <w:r>
        <w:rPr>
          <w:spacing w:val="-12"/>
          <w:sz w:val="20"/>
        </w:rPr>
        <w:t xml:space="preserve"> </w:t>
      </w:r>
      <w:r>
        <w:rPr>
          <w:sz w:val="20"/>
        </w:rPr>
        <w:t>serious</w:t>
      </w:r>
      <w:r>
        <w:rPr>
          <w:spacing w:val="-54"/>
          <w:sz w:val="20"/>
        </w:rPr>
        <w:t xml:space="preserve"> </w:t>
      </w:r>
      <w:r>
        <w:rPr>
          <w:sz w:val="20"/>
        </w:rPr>
        <w:t>jeopardy to his/her health, jeopardy to the health of an unborn child and impairment of a bodily organ</w:t>
      </w:r>
      <w:r>
        <w:rPr>
          <w:spacing w:val="1"/>
          <w:sz w:val="20"/>
        </w:rPr>
        <w:t xml:space="preserve"> </w:t>
      </w:r>
      <w:r>
        <w:rPr>
          <w:sz w:val="20"/>
        </w:rPr>
        <w:t>or</w:t>
      </w:r>
      <w:r>
        <w:rPr>
          <w:spacing w:val="-3"/>
          <w:sz w:val="20"/>
        </w:rPr>
        <w:t xml:space="preserve"> </w:t>
      </w:r>
      <w:r>
        <w:rPr>
          <w:sz w:val="20"/>
        </w:rPr>
        <w:t>part.</w:t>
      </w:r>
    </w:p>
    <w:p w14:paraId="72B39B3D" w14:textId="77777777" w:rsidR="002733EE" w:rsidRDefault="002733EE">
      <w:pPr>
        <w:pStyle w:val="BodyText"/>
        <w:spacing w:before="2"/>
        <w:rPr>
          <w:sz w:val="19"/>
        </w:rPr>
      </w:pPr>
    </w:p>
    <w:p w14:paraId="72B39B3E" w14:textId="77777777" w:rsidR="002733EE" w:rsidRDefault="0087278D">
      <w:pPr>
        <w:pStyle w:val="ListParagraph"/>
        <w:numPr>
          <w:ilvl w:val="0"/>
          <w:numId w:val="2"/>
        </w:numPr>
        <w:tabs>
          <w:tab w:val="left" w:pos="1100"/>
        </w:tabs>
        <w:ind w:left="1100"/>
        <w:rPr>
          <w:sz w:val="20"/>
        </w:rPr>
      </w:pPr>
      <w:r>
        <w:rPr>
          <w:b/>
          <w:sz w:val="20"/>
        </w:rPr>
        <w:t>Employee</w:t>
      </w:r>
      <w:r>
        <w:rPr>
          <w:b/>
          <w:spacing w:val="-3"/>
          <w:sz w:val="20"/>
        </w:rPr>
        <w:t xml:space="preserve"> </w:t>
      </w:r>
      <w:r>
        <w:rPr>
          <w:sz w:val="20"/>
        </w:rPr>
        <w:t>-</w:t>
      </w:r>
      <w:r>
        <w:rPr>
          <w:spacing w:val="-2"/>
          <w:sz w:val="20"/>
        </w:rPr>
        <w:t xml:space="preserve"> </w:t>
      </w:r>
      <w:r>
        <w:rPr>
          <w:sz w:val="20"/>
        </w:rPr>
        <w:t>see</w:t>
      </w:r>
      <w:r>
        <w:rPr>
          <w:spacing w:val="-1"/>
          <w:sz w:val="20"/>
        </w:rPr>
        <w:t xml:space="preserve"> </w:t>
      </w:r>
      <w:r>
        <w:rPr>
          <w:b/>
          <w:sz w:val="20"/>
        </w:rPr>
        <w:t>Eligibility</w:t>
      </w:r>
      <w:r>
        <w:rPr>
          <w:b/>
          <w:spacing w:val="-2"/>
          <w:sz w:val="20"/>
        </w:rPr>
        <w:t xml:space="preserve"> </w:t>
      </w:r>
      <w:r>
        <w:rPr>
          <w:b/>
          <w:sz w:val="20"/>
        </w:rPr>
        <w:t>and</w:t>
      </w:r>
      <w:r>
        <w:rPr>
          <w:b/>
          <w:spacing w:val="-2"/>
          <w:sz w:val="20"/>
        </w:rPr>
        <w:t xml:space="preserve"> </w:t>
      </w:r>
      <w:r>
        <w:rPr>
          <w:b/>
          <w:sz w:val="20"/>
        </w:rPr>
        <w:t>Effective</w:t>
      </w:r>
      <w:r>
        <w:rPr>
          <w:b/>
          <w:spacing w:val="-3"/>
          <w:sz w:val="20"/>
        </w:rPr>
        <w:t xml:space="preserve"> </w:t>
      </w:r>
      <w:r>
        <w:rPr>
          <w:b/>
          <w:sz w:val="20"/>
        </w:rPr>
        <w:t>Dates</w:t>
      </w:r>
      <w:r>
        <w:rPr>
          <w:b/>
          <w:spacing w:val="-8"/>
          <w:sz w:val="20"/>
        </w:rPr>
        <w:t xml:space="preserve"> </w:t>
      </w:r>
      <w:r>
        <w:rPr>
          <w:sz w:val="20"/>
        </w:rPr>
        <w:t>section</w:t>
      </w:r>
    </w:p>
    <w:p w14:paraId="72B39B3F" w14:textId="77777777" w:rsidR="002733EE" w:rsidRDefault="002733EE">
      <w:pPr>
        <w:pStyle w:val="BodyText"/>
        <w:spacing w:before="10"/>
        <w:rPr>
          <w:sz w:val="19"/>
        </w:rPr>
      </w:pPr>
    </w:p>
    <w:p w14:paraId="72B39B40" w14:textId="77777777" w:rsidR="002733EE" w:rsidRDefault="0087278D">
      <w:pPr>
        <w:pStyle w:val="ListParagraph"/>
        <w:numPr>
          <w:ilvl w:val="0"/>
          <w:numId w:val="2"/>
        </w:numPr>
        <w:tabs>
          <w:tab w:val="left" w:pos="1100"/>
        </w:tabs>
        <w:ind w:right="1262"/>
        <w:rPr>
          <w:sz w:val="20"/>
        </w:rPr>
      </w:pPr>
      <w:r>
        <w:rPr>
          <w:b/>
          <w:sz w:val="20"/>
        </w:rPr>
        <w:t xml:space="preserve">Employer(s) </w:t>
      </w:r>
      <w:r>
        <w:rPr>
          <w:sz w:val="20"/>
        </w:rPr>
        <w:t xml:space="preserve">- The Employer or Employers participating in the Plan as stated in the </w:t>
      </w:r>
      <w:r>
        <w:rPr>
          <w:b/>
          <w:sz w:val="20"/>
        </w:rPr>
        <w:t>General Plan</w:t>
      </w:r>
      <w:r>
        <w:rPr>
          <w:b/>
          <w:spacing w:val="1"/>
          <w:sz w:val="20"/>
        </w:rPr>
        <w:t xml:space="preserve"> </w:t>
      </w:r>
      <w:r>
        <w:rPr>
          <w:b/>
          <w:sz w:val="20"/>
        </w:rPr>
        <w:t>Information</w:t>
      </w:r>
      <w:r>
        <w:rPr>
          <w:b/>
          <w:spacing w:val="-1"/>
          <w:sz w:val="20"/>
        </w:rPr>
        <w:t xml:space="preserve"> </w:t>
      </w:r>
      <w:r>
        <w:rPr>
          <w:sz w:val="20"/>
        </w:rPr>
        <w:t>section.</w:t>
      </w:r>
    </w:p>
    <w:p w14:paraId="72B39B41" w14:textId="77777777" w:rsidR="002733EE" w:rsidRDefault="002733EE">
      <w:pPr>
        <w:pStyle w:val="BodyText"/>
        <w:spacing w:before="1"/>
      </w:pPr>
    </w:p>
    <w:p w14:paraId="72B39B42" w14:textId="77777777" w:rsidR="002733EE" w:rsidRDefault="0087278D">
      <w:pPr>
        <w:pStyle w:val="ListParagraph"/>
        <w:numPr>
          <w:ilvl w:val="0"/>
          <w:numId w:val="2"/>
        </w:numPr>
        <w:tabs>
          <w:tab w:val="left" w:pos="1100"/>
        </w:tabs>
        <w:ind w:right="1256"/>
        <w:rPr>
          <w:sz w:val="20"/>
        </w:rPr>
      </w:pPr>
      <w:r>
        <w:rPr>
          <w:b/>
          <w:sz w:val="20"/>
        </w:rPr>
        <w:t xml:space="preserve">Essential Health Benefits </w:t>
      </w:r>
      <w:r>
        <w:rPr>
          <w:sz w:val="20"/>
        </w:rPr>
        <w:t>- Under section 1302(b) of the Patient Protection and Affordable Care Act,</w:t>
      </w:r>
      <w:r>
        <w:rPr>
          <w:spacing w:val="-53"/>
          <w:sz w:val="20"/>
        </w:rPr>
        <w:t xml:space="preserve"> </w:t>
      </w:r>
      <w:r>
        <w:rPr>
          <w:sz w:val="20"/>
        </w:rPr>
        <w:t>those health benefits to include at least the following general categories and the items and services</w:t>
      </w:r>
      <w:r>
        <w:rPr>
          <w:spacing w:val="1"/>
          <w:sz w:val="20"/>
        </w:rPr>
        <w:t xml:space="preserve"> </w:t>
      </w:r>
      <w:r>
        <w:rPr>
          <w:sz w:val="20"/>
        </w:rPr>
        <w:t>covered</w:t>
      </w:r>
      <w:r>
        <w:rPr>
          <w:spacing w:val="1"/>
          <w:sz w:val="20"/>
        </w:rPr>
        <w:t xml:space="preserve"> </w:t>
      </w:r>
      <w:r>
        <w:rPr>
          <w:sz w:val="20"/>
        </w:rPr>
        <w:t>within the categories: ambulatory patient services; Emergency Services; hospitalization;</w:t>
      </w:r>
      <w:r>
        <w:rPr>
          <w:spacing w:val="1"/>
          <w:sz w:val="20"/>
        </w:rPr>
        <w:t xml:space="preserve"> </w:t>
      </w:r>
      <w:r>
        <w:rPr>
          <w:sz w:val="20"/>
        </w:rPr>
        <w:t>maternity</w:t>
      </w:r>
      <w:r>
        <w:rPr>
          <w:spacing w:val="1"/>
          <w:sz w:val="20"/>
        </w:rPr>
        <w:t xml:space="preserve"> </w:t>
      </w:r>
      <w:r>
        <w:rPr>
          <w:sz w:val="20"/>
        </w:rPr>
        <w:t>and</w:t>
      </w:r>
      <w:r>
        <w:rPr>
          <w:spacing w:val="1"/>
          <w:sz w:val="20"/>
        </w:rPr>
        <w:t xml:space="preserve"> </w:t>
      </w:r>
      <w:r>
        <w:rPr>
          <w:sz w:val="20"/>
        </w:rPr>
        <w:t>newborn</w:t>
      </w:r>
      <w:r>
        <w:rPr>
          <w:spacing w:val="1"/>
          <w:sz w:val="20"/>
        </w:rPr>
        <w:t xml:space="preserve"> </w:t>
      </w:r>
      <w:r>
        <w:rPr>
          <w:sz w:val="20"/>
        </w:rPr>
        <w:t>care;</w:t>
      </w:r>
      <w:r>
        <w:rPr>
          <w:spacing w:val="1"/>
          <w:sz w:val="20"/>
        </w:rPr>
        <w:t xml:space="preserve"> </w:t>
      </w:r>
      <w:r>
        <w:rPr>
          <w:sz w:val="20"/>
        </w:rPr>
        <w:t>mental</w:t>
      </w:r>
      <w:r>
        <w:rPr>
          <w:spacing w:val="1"/>
          <w:sz w:val="20"/>
        </w:rPr>
        <w:t xml:space="preserve"> </w:t>
      </w:r>
      <w:r>
        <w:rPr>
          <w:sz w:val="20"/>
        </w:rPr>
        <w:t>health</w:t>
      </w:r>
      <w:r>
        <w:rPr>
          <w:spacing w:val="1"/>
          <w:sz w:val="20"/>
        </w:rPr>
        <w:t xml:space="preserve"> </w:t>
      </w:r>
      <w:r>
        <w:rPr>
          <w:sz w:val="20"/>
        </w:rPr>
        <w:t>and</w:t>
      </w:r>
      <w:r>
        <w:rPr>
          <w:spacing w:val="1"/>
          <w:sz w:val="20"/>
        </w:rPr>
        <w:t xml:space="preserve"> </w:t>
      </w:r>
      <w:r>
        <w:rPr>
          <w:sz w:val="20"/>
        </w:rPr>
        <w:t>substance</w:t>
      </w:r>
      <w:r>
        <w:rPr>
          <w:spacing w:val="1"/>
          <w:sz w:val="20"/>
        </w:rPr>
        <w:t xml:space="preserve"> </w:t>
      </w:r>
      <w:r>
        <w:rPr>
          <w:sz w:val="20"/>
        </w:rPr>
        <w:t>abuse</w:t>
      </w:r>
      <w:r>
        <w:rPr>
          <w:spacing w:val="1"/>
          <w:sz w:val="20"/>
        </w:rPr>
        <w:t xml:space="preserve"> </w:t>
      </w:r>
      <w:r>
        <w:rPr>
          <w:sz w:val="20"/>
        </w:rPr>
        <w:t>disorder</w:t>
      </w:r>
      <w:r>
        <w:rPr>
          <w:spacing w:val="1"/>
          <w:sz w:val="20"/>
        </w:rPr>
        <w:t xml:space="preserve"> </w:t>
      </w:r>
      <w:r>
        <w:rPr>
          <w:sz w:val="20"/>
        </w:rPr>
        <w:t>services,</w:t>
      </w:r>
      <w:r>
        <w:rPr>
          <w:spacing w:val="1"/>
          <w:sz w:val="20"/>
        </w:rPr>
        <w:t xml:space="preserve"> </w:t>
      </w:r>
      <w:r>
        <w:rPr>
          <w:sz w:val="20"/>
        </w:rPr>
        <w:t>including</w:t>
      </w:r>
      <w:r>
        <w:rPr>
          <w:spacing w:val="1"/>
          <w:sz w:val="20"/>
        </w:rPr>
        <w:t xml:space="preserve"> </w:t>
      </w:r>
      <w:r>
        <w:rPr>
          <w:sz w:val="20"/>
        </w:rPr>
        <w:t>behavioral health treatment; prescription Drugs; rehabilitative and habilitative services and devices;</w:t>
      </w:r>
      <w:r>
        <w:rPr>
          <w:spacing w:val="1"/>
          <w:sz w:val="20"/>
        </w:rPr>
        <w:t xml:space="preserve"> </w:t>
      </w:r>
      <w:r>
        <w:rPr>
          <w:spacing w:val="-1"/>
          <w:sz w:val="20"/>
        </w:rPr>
        <w:t>laboratory</w:t>
      </w:r>
      <w:r>
        <w:rPr>
          <w:spacing w:val="-16"/>
          <w:sz w:val="20"/>
        </w:rPr>
        <w:t xml:space="preserve"> </w:t>
      </w:r>
      <w:r>
        <w:rPr>
          <w:spacing w:val="-1"/>
          <w:sz w:val="20"/>
        </w:rPr>
        <w:t>services;</w:t>
      </w:r>
      <w:r>
        <w:rPr>
          <w:spacing w:val="-6"/>
          <w:sz w:val="20"/>
        </w:rPr>
        <w:t xml:space="preserve"> </w:t>
      </w:r>
      <w:r>
        <w:rPr>
          <w:spacing w:val="-1"/>
          <w:sz w:val="20"/>
        </w:rPr>
        <w:t>preventive</w:t>
      </w:r>
      <w:r>
        <w:rPr>
          <w:spacing w:val="-5"/>
          <w:sz w:val="20"/>
        </w:rPr>
        <w:t xml:space="preserve"> </w:t>
      </w:r>
      <w:r>
        <w:rPr>
          <w:spacing w:val="-1"/>
          <w:sz w:val="20"/>
        </w:rPr>
        <w:t>and</w:t>
      </w:r>
      <w:r>
        <w:rPr>
          <w:sz w:val="20"/>
        </w:rPr>
        <w:t xml:space="preserve"> </w:t>
      </w:r>
      <w:r>
        <w:rPr>
          <w:spacing w:val="-1"/>
          <w:sz w:val="20"/>
        </w:rPr>
        <w:t>wellness</w:t>
      </w:r>
      <w:r>
        <w:rPr>
          <w:spacing w:val="-4"/>
          <w:sz w:val="20"/>
        </w:rPr>
        <w:t xml:space="preserve"> </w:t>
      </w:r>
      <w:r>
        <w:rPr>
          <w:spacing w:val="-1"/>
          <w:sz w:val="20"/>
        </w:rPr>
        <w:t>services</w:t>
      </w:r>
      <w:r>
        <w:rPr>
          <w:spacing w:val="-3"/>
          <w:sz w:val="20"/>
        </w:rPr>
        <w:t xml:space="preserve"> </w:t>
      </w:r>
      <w:r>
        <w:rPr>
          <w:sz w:val="20"/>
        </w:rPr>
        <w:t>and</w:t>
      </w:r>
      <w:r>
        <w:rPr>
          <w:spacing w:val="-6"/>
          <w:sz w:val="20"/>
        </w:rPr>
        <w:t xml:space="preserve"> </w:t>
      </w:r>
      <w:r>
        <w:rPr>
          <w:sz w:val="20"/>
        </w:rPr>
        <w:t>chronic</w:t>
      </w:r>
      <w:r>
        <w:rPr>
          <w:spacing w:val="-3"/>
          <w:sz w:val="20"/>
        </w:rPr>
        <w:t xml:space="preserve"> </w:t>
      </w:r>
      <w:r>
        <w:rPr>
          <w:sz w:val="20"/>
        </w:rPr>
        <w:t>Disease</w:t>
      </w:r>
      <w:r>
        <w:rPr>
          <w:spacing w:val="-6"/>
          <w:sz w:val="20"/>
        </w:rPr>
        <w:t xml:space="preserve"> </w:t>
      </w:r>
      <w:r>
        <w:rPr>
          <w:sz w:val="20"/>
        </w:rPr>
        <w:t>management;</w:t>
      </w:r>
      <w:r>
        <w:rPr>
          <w:spacing w:val="-4"/>
          <w:sz w:val="20"/>
        </w:rPr>
        <w:t xml:space="preserve"> </w:t>
      </w:r>
      <w:r>
        <w:rPr>
          <w:sz w:val="20"/>
        </w:rPr>
        <w:t>and</w:t>
      </w:r>
      <w:r>
        <w:rPr>
          <w:spacing w:val="-6"/>
          <w:sz w:val="20"/>
        </w:rPr>
        <w:t xml:space="preserve"> </w:t>
      </w:r>
      <w:r>
        <w:rPr>
          <w:sz w:val="20"/>
        </w:rPr>
        <w:t>pediatric</w:t>
      </w:r>
      <w:r>
        <w:rPr>
          <w:spacing w:val="-53"/>
          <w:sz w:val="20"/>
        </w:rPr>
        <w:t xml:space="preserve"> </w:t>
      </w:r>
      <w:r>
        <w:rPr>
          <w:sz w:val="20"/>
        </w:rPr>
        <w:t>services,</w:t>
      </w:r>
      <w:r>
        <w:rPr>
          <w:spacing w:val="-2"/>
          <w:sz w:val="20"/>
        </w:rPr>
        <w:t xml:space="preserve"> </w:t>
      </w:r>
      <w:r>
        <w:rPr>
          <w:sz w:val="20"/>
        </w:rPr>
        <w:t>including</w:t>
      </w:r>
      <w:r>
        <w:rPr>
          <w:spacing w:val="-1"/>
          <w:sz w:val="20"/>
        </w:rPr>
        <w:t xml:space="preserve"> </w:t>
      </w:r>
      <w:r>
        <w:rPr>
          <w:sz w:val="20"/>
        </w:rPr>
        <w:t>oral and</w:t>
      </w:r>
      <w:r>
        <w:rPr>
          <w:spacing w:val="1"/>
          <w:sz w:val="20"/>
        </w:rPr>
        <w:t xml:space="preserve"> </w:t>
      </w:r>
      <w:r>
        <w:rPr>
          <w:sz w:val="20"/>
        </w:rPr>
        <w:t>vision</w:t>
      </w:r>
      <w:r>
        <w:rPr>
          <w:spacing w:val="-4"/>
          <w:sz w:val="20"/>
        </w:rPr>
        <w:t xml:space="preserve"> </w:t>
      </w:r>
      <w:r>
        <w:rPr>
          <w:sz w:val="20"/>
        </w:rPr>
        <w:t>care.</w:t>
      </w:r>
    </w:p>
    <w:p w14:paraId="72B39B43" w14:textId="77777777" w:rsidR="002733EE" w:rsidRDefault="002733EE">
      <w:pPr>
        <w:pStyle w:val="BodyText"/>
        <w:spacing w:before="3"/>
      </w:pPr>
    </w:p>
    <w:p w14:paraId="72B39B44" w14:textId="77777777" w:rsidR="002733EE" w:rsidRDefault="0087278D">
      <w:pPr>
        <w:pStyle w:val="Heading3"/>
        <w:numPr>
          <w:ilvl w:val="0"/>
          <w:numId w:val="2"/>
        </w:numPr>
        <w:tabs>
          <w:tab w:val="left" w:pos="1100"/>
        </w:tabs>
        <w:spacing w:before="1"/>
        <w:ind w:left="1100"/>
      </w:pPr>
      <w:bookmarkStart w:id="106" w:name="32._Exclusive_Provider_Organization_–_se"/>
      <w:bookmarkEnd w:id="106"/>
      <w:r>
        <w:t>Exclusive</w:t>
      </w:r>
      <w:r>
        <w:rPr>
          <w:spacing w:val="-5"/>
        </w:rPr>
        <w:t xml:space="preserve"> </w:t>
      </w:r>
      <w:r>
        <w:t>Provider</w:t>
      </w:r>
      <w:r>
        <w:rPr>
          <w:spacing w:val="-5"/>
        </w:rPr>
        <w:t xml:space="preserve"> </w:t>
      </w:r>
      <w:r>
        <w:t>Organization</w:t>
      </w:r>
      <w:r>
        <w:rPr>
          <w:spacing w:val="-3"/>
        </w:rPr>
        <w:t xml:space="preserve"> </w:t>
      </w:r>
      <w:r>
        <w:t>–</w:t>
      </w:r>
      <w:r>
        <w:rPr>
          <w:spacing w:val="-5"/>
        </w:rPr>
        <w:t xml:space="preserve"> </w:t>
      </w:r>
      <w:r>
        <w:rPr>
          <w:b w:val="0"/>
        </w:rPr>
        <w:t>see</w:t>
      </w:r>
      <w:r>
        <w:rPr>
          <w:b w:val="0"/>
          <w:spacing w:val="-4"/>
        </w:rPr>
        <w:t xml:space="preserve"> </w:t>
      </w:r>
      <w:r>
        <w:t>“Health</w:t>
      </w:r>
      <w:r>
        <w:rPr>
          <w:spacing w:val="-3"/>
        </w:rPr>
        <w:t xml:space="preserve"> </w:t>
      </w:r>
      <w:r>
        <w:t>Maintenance</w:t>
      </w:r>
      <w:r>
        <w:rPr>
          <w:spacing w:val="-5"/>
        </w:rPr>
        <w:t xml:space="preserve"> </w:t>
      </w:r>
      <w:r>
        <w:t>Organization</w:t>
      </w:r>
      <w:r>
        <w:rPr>
          <w:spacing w:val="-12"/>
        </w:rPr>
        <w:t xml:space="preserve"> </w:t>
      </w:r>
      <w:r>
        <w:t>(HMO)”.</w:t>
      </w:r>
    </w:p>
    <w:p w14:paraId="72B39B45" w14:textId="77777777" w:rsidR="002733EE" w:rsidRDefault="002733EE">
      <w:pPr>
        <w:sectPr w:rsidR="002733EE">
          <w:pgSz w:w="12240" w:h="15840"/>
          <w:pgMar w:top="1300" w:right="180" w:bottom="1000" w:left="700" w:header="1087" w:footer="815" w:gutter="0"/>
          <w:cols w:space="720"/>
        </w:sectPr>
      </w:pPr>
    </w:p>
    <w:p w14:paraId="72B39B46" w14:textId="77777777" w:rsidR="002733EE" w:rsidRDefault="002733EE">
      <w:pPr>
        <w:pStyle w:val="BodyText"/>
        <w:spacing w:before="11"/>
        <w:rPr>
          <w:b/>
          <w:sz w:val="10"/>
        </w:rPr>
      </w:pPr>
    </w:p>
    <w:p w14:paraId="72B39B47" w14:textId="77777777" w:rsidR="002733EE" w:rsidRDefault="0087278D">
      <w:pPr>
        <w:pStyle w:val="ListParagraph"/>
        <w:numPr>
          <w:ilvl w:val="0"/>
          <w:numId w:val="2"/>
        </w:numPr>
        <w:tabs>
          <w:tab w:val="left" w:pos="1100"/>
        </w:tabs>
        <w:spacing w:before="93"/>
        <w:ind w:left="1100" w:right="1255"/>
        <w:rPr>
          <w:sz w:val="20"/>
        </w:rPr>
      </w:pPr>
      <w:r>
        <w:rPr>
          <w:b/>
          <w:sz w:val="20"/>
        </w:rPr>
        <w:t xml:space="preserve">Experimental and/or Investigational (Experimental) </w:t>
      </w:r>
      <w:r>
        <w:rPr>
          <w:sz w:val="20"/>
        </w:rPr>
        <w:t>- Services or treatments that are not widely</w:t>
      </w:r>
      <w:r>
        <w:rPr>
          <w:spacing w:val="1"/>
          <w:sz w:val="20"/>
        </w:rPr>
        <w:t xml:space="preserve"> </w:t>
      </w:r>
      <w:r>
        <w:rPr>
          <w:spacing w:val="-1"/>
          <w:sz w:val="20"/>
        </w:rPr>
        <w:t xml:space="preserve">used or accepted by most practitioners or lack credible evidence </w:t>
      </w:r>
      <w:r>
        <w:rPr>
          <w:sz w:val="20"/>
        </w:rPr>
        <w:t>to support positive short or long-term</w:t>
      </w:r>
      <w:r>
        <w:rPr>
          <w:spacing w:val="1"/>
          <w:sz w:val="20"/>
        </w:rPr>
        <w:t xml:space="preserve"> </w:t>
      </w:r>
      <w:r>
        <w:rPr>
          <w:sz w:val="20"/>
        </w:rPr>
        <w:t>outcomes</w:t>
      </w:r>
      <w:r>
        <w:rPr>
          <w:spacing w:val="-10"/>
          <w:sz w:val="20"/>
        </w:rPr>
        <w:t xml:space="preserve"> </w:t>
      </w:r>
      <w:r>
        <w:rPr>
          <w:sz w:val="20"/>
        </w:rPr>
        <w:t>from</w:t>
      </w:r>
      <w:r>
        <w:rPr>
          <w:spacing w:val="1"/>
          <w:sz w:val="20"/>
        </w:rPr>
        <w:t xml:space="preserve"> </w:t>
      </w:r>
      <w:r>
        <w:rPr>
          <w:sz w:val="20"/>
        </w:rPr>
        <w:t>those</w:t>
      </w:r>
      <w:r>
        <w:rPr>
          <w:spacing w:val="-9"/>
          <w:sz w:val="20"/>
        </w:rPr>
        <w:t xml:space="preserve"> </w:t>
      </w:r>
      <w:r>
        <w:rPr>
          <w:sz w:val="20"/>
        </w:rPr>
        <w:t>services</w:t>
      </w:r>
      <w:r>
        <w:rPr>
          <w:spacing w:val="-7"/>
          <w:sz w:val="20"/>
        </w:rPr>
        <w:t xml:space="preserve"> </w:t>
      </w:r>
      <w:r>
        <w:rPr>
          <w:sz w:val="20"/>
        </w:rPr>
        <w:t>or</w:t>
      </w:r>
      <w:r>
        <w:rPr>
          <w:spacing w:val="-7"/>
          <w:sz w:val="20"/>
        </w:rPr>
        <w:t xml:space="preserve"> </w:t>
      </w:r>
      <w:r>
        <w:rPr>
          <w:sz w:val="20"/>
        </w:rPr>
        <w:t>treatments,</w:t>
      </w:r>
      <w:r>
        <w:rPr>
          <w:spacing w:val="-9"/>
          <w:sz w:val="20"/>
        </w:rPr>
        <w:t xml:space="preserve"> </w:t>
      </w:r>
      <w:r>
        <w:rPr>
          <w:sz w:val="20"/>
        </w:rPr>
        <w:t>and</w:t>
      </w:r>
      <w:r>
        <w:rPr>
          <w:spacing w:val="-8"/>
          <w:sz w:val="20"/>
        </w:rPr>
        <w:t xml:space="preserve"> </w:t>
      </w:r>
      <w:r>
        <w:rPr>
          <w:sz w:val="20"/>
        </w:rPr>
        <w:t>that</w:t>
      </w:r>
      <w:r>
        <w:rPr>
          <w:spacing w:val="-9"/>
          <w:sz w:val="20"/>
        </w:rPr>
        <w:t xml:space="preserve"> </w:t>
      </w:r>
      <w:r>
        <w:rPr>
          <w:sz w:val="20"/>
        </w:rPr>
        <w:t>are</w:t>
      </w:r>
      <w:r>
        <w:rPr>
          <w:spacing w:val="-9"/>
          <w:sz w:val="20"/>
        </w:rPr>
        <w:t xml:space="preserve"> </w:t>
      </w:r>
      <w:r>
        <w:rPr>
          <w:sz w:val="20"/>
        </w:rPr>
        <w:t>not</w:t>
      </w:r>
      <w:r>
        <w:rPr>
          <w:spacing w:val="-8"/>
          <w:sz w:val="20"/>
        </w:rPr>
        <w:t xml:space="preserve"> </w:t>
      </w:r>
      <w:r>
        <w:rPr>
          <w:sz w:val="20"/>
        </w:rPr>
        <w:t>the</w:t>
      </w:r>
      <w:r>
        <w:rPr>
          <w:spacing w:val="-9"/>
          <w:sz w:val="20"/>
        </w:rPr>
        <w:t xml:space="preserve"> </w:t>
      </w:r>
      <w:r>
        <w:rPr>
          <w:sz w:val="20"/>
        </w:rPr>
        <w:t>subject</w:t>
      </w:r>
      <w:r>
        <w:rPr>
          <w:spacing w:val="-8"/>
          <w:sz w:val="20"/>
        </w:rPr>
        <w:t xml:space="preserve"> </w:t>
      </w:r>
      <w:r>
        <w:rPr>
          <w:sz w:val="20"/>
        </w:rPr>
        <w:t>of,</w:t>
      </w:r>
      <w:r>
        <w:rPr>
          <w:spacing w:val="-9"/>
          <w:sz w:val="20"/>
        </w:rPr>
        <w:t xml:space="preserve"> </w:t>
      </w:r>
      <w:r>
        <w:rPr>
          <w:sz w:val="20"/>
        </w:rPr>
        <w:t>or</w:t>
      </w:r>
      <w:r>
        <w:rPr>
          <w:spacing w:val="-8"/>
          <w:sz w:val="20"/>
        </w:rPr>
        <w:t xml:space="preserve"> </w:t>
      </w:r>
      <w:r>
        <w:rPr>
          <w:sz w:val="20"/>
        </w:rPr>
        <w:t>in</w:t>
      </w:r>
      <w:r>
        <w:rPr>
          <w:spacing w:val="-8"/>
          <w:sz w:val="20"/>
        </w:rPr>
        <w:t xml:space="preserve"> </w:t>
      </w:r>
      <w:r>
        <w:rPr>
          <w:sz w:val="20"/>
        </w:rPr>
        <w:t>some</w:t>
      </w:r>
      <w:r>
        <w:rPr>
          <w:spacing w:val="-14"/>
          <w:sz w:val="20"/>
        </w:rPr>
        <w:t xml:space="preserve"> </w:t>
      </w:r>
      <w:r>
        <w:rPr>
          <w:sz w:val="20"/>
        </w:rPr>
        <w:t>manner</w:t>
      </w:r>
      <w:r>
        <w:rPr>
          <w:spacing w:val="-7"/>
          <w:sz w:val="20"/>
        </w:rPr>
        <w:t xml:space="preserve"> </w:t>
      </w:r>
      <w:r>
        <w:rPr>
          <w:sz w:val="20"/>
        </w:rPr>
        <w:t>related</w:t>
      </w:r>
      <w:r>
        <w:rPr>
          <w:spacing w:val="-54"/>
          <w:sz w:val="20"/>
        </w:rPr>
        <w:t xml:space="preserve"> </w:t>
      </w:r>
      <w:r>
        <w:rPr>
          <w:sz w:val="20"/>
        </w:rPr>
        <w:t>to, the conduct of an Approved Clinical Trial, as such term is defined herein; these services are not</w:t>
      </w:r>
      <w:r>
        <w:rPr>
          <w:spacing w:val="1"/>
          <w:sz w:val="20"/>
        </w:rPr>
        <w:t xml:space="preserve"> </w:t>
      </w:r>
      <w:r>
        <w:rPr>
          <w:sz w:val="20"/>
        </w:rPr>
        <w:t>included</w:t>
      </w:r>
      <w:r>
        <w:rPr>
          <w:spacing w:val="1"/>
          <w:sz w:val="20"/>
        </w:rPr>
        <w:t xml:space="preserve"> </w:t>
      </w:r>
      <w:r>
        <w:rPr>
          <w:sz w:val="20"/>
        </w:rPr>
        <w:t>under</w:t>
      </w:r>
      <w:r>
        <w:rPr>
          <w:spacing w:val="1"/>
          <w:sz w:val="20"/>
        </w:rPr>
        <w:t xml:space="preserve"> </w:t>
      </w:r>
      <w:r>
        <w:rPr>
          <w:sz w:val="20"/>
        </w:rPr>
        <w:t>or</w:t>
      </w:r>
      <w:r>
        <w:rPr>
          <w:spacing w:val="1"/>
          <w:sz w:val="20"/>
        </w:rPr>
        <w:t xml:space="preserve"> </w:t>
      </w:r>
      <w:r>
        <w:rPr>
          <w:sz w:val="20"/>
        </w:rPr>
        <w:t>as</w:t>
      </w:r>
      <w:r>
        <w:rPr>
          <w:spacing w:val="1"/>
          <w:sz w:val="20"/>
        </w:rPr>
        <w:t xml:space="preserve"> </w:t>
      </w:r>
      <w:r>
        <w:rPr>
          <w:sz w:val="20"/>
        </w:rPr>
        <w:t>Medicare</w:t>
      </w:r>
      <w:r>
        <w:rPr>
          <w:spacing w:val="1"/>
          <w:sz w:val="20"/>
        </w:rPr>
        <w:t xml:space="preserve"> </w:t>
      </w:r>
      <w:r>
        <w:rPr>
          <w:sz w:val="20"/>
        </w:rPr>
        <w:t>reimbursable</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include</w:t>
      </w:r>
      <w:r>
        <w:rPr>
          <w:spacing w:val="1"/>
          <w:sz w:val="20"/>
        </w:rPr>
        <w:t xml:space="preserve"> </w:t>
      </w:r>
      <w:r>
        <w:rPr>
          <w:sz w:val="20"/>
        </w:rPr>
        <w:t>services,</w:t>
      </w:r>
      <w:r>
        <w:rPr>
          <w:spacing w:val="1"/>
          <w:sz w:val="20"/>
        </w:rPr>
        <w:t xml:space="preserve"> </w:t>
      </w:r>
      <w:r>
        <w:rPr>
          <w:sz w:val="20"/>
        </w:rPr>
        <w:t>supplies,</w:t>
      </w:r>
      <w:r>
        <w:rPr>
          <w:spacing w:val="1"/>
          <w:sz w:val="20"/>
        </w:rPr>
        <w:t xml:space="preserve"> </w:t>
      </w:r>
      <w:r>
        <w:rPr>
          <w:sz w:val="20"/>
        </w:rPr>
        <w:t>care,</w:t>
      </w:r>
      <w:r>
        <w:rPr>
          <w:spacing w:val="1"/>
          <w:sz w:val="20"/>
        </w:rPr>
        <w:t xml:space="preserve"> </w:t>
      </w:r>
      <w:r>
        <w:rPr>
          <w:sz w:val="20"/>
        </w:rPr>
        <w:t>procedures,</w:t>
      </w:r>
      <w:r>
        <w:rPr>
          <w:spacing w:val="-2"/>
          <w:sz w:val="20"/>
        </w:rPr>
        <w:t xml:space="preserve"> </w:t>
      </w:r>
      <w:r>
        <w:rPr>
          <w:sz w:val="20"/>
        </w:rPr>
        <w:t>treatments or</w:t>
      </w:r>
      <w:r>
        <w:rPr>
          <w:spacing w:val="-1"/>
          <w:sz w:val="20"/>
        </w:rPr>
        <w:t xml:space="preserve"> </w:t>
      </w:r>
      <w:r>
        <w:rPr>
          <w:sz w:val="20"/>
        </w:rPr>
        <w:t>courses of</w:t>
      </w:r>
      <w:r>
        <w:rPr>
          <w:spacing w:val="1"/>
          <w:sz w:val="20"/>
        </w:rPr>
        <w:t xml:space="preserve"> </w:t>
      </w:r>
      <w:r>
        <w:rPr>
          <w:sz w:val="20"/>
        </w:rPr>
        <w:t>treatment</w:t>
      </w:r>
      <w:r>
        <w:rPr>
          <w:spacing w:val="-3"/>
          <w:sz w:val="20"/>
        </w:rPr>
        <w:t xml:space="preserve"> </w:t>
      </w:r>
      <w:r>
        <w:rPr>
          <w:sz w:val="20"/>
        </w:rPr>
        <w:t>which:</w:t>
      </w:r>
    </w:p>
    <w:p w14:paraId="72B39B48" w14:textId="77777777" w:rsidR="002733EE" w:rsidRDefault="002733EE">
      <w:pPr>
        <w:pStyle w:val="BodyText"/>
        <w:spacing w:before="3"/>
      </w:pPr>
    </w:p>
    <w:p w14:paraId="72B39B49" w14:textId="77777777" w:rsidR="002733EE" w:rsidRDefault="0087278D">
      <w:pPr>
        <w:pStyle w:val="BodyText"/>
        <w:ind w:left="1460" w:right="1266"/>
        <w:jc w:val="both"/>
      </w:pPr>
      <w:r>
        <w:t>Do</w:t>
      </w:r>
      <w:r>
        <w:rPr>
          <w:spacing w:val="-7"/>
        </w:rPr>
        <w:t xml:space="preserve"> </w:t>
      </w:r>
      <w:r>
        <w:t>not</w:t>
      </w:r>
      <w:r>
        <w:rPr>
          <w:spacing w:val="-4"/>
        </w:rPr>
        <w:t xml:space="preserve"> </w:t>
      </w:r>
      <w:r>
        <w:t>constitute</w:t>
      </w:r>
      <w:r>
        <w:rPr>
          <w:spacing w:val="-4"/>
        </w:rPr>
        <w:t xml:space="preserve"> </w:t>
      </w:r>
      <w:r>
        <w:t>accepted medical</w:t>
      </w:r>
      <w:r>
        <w:rPr>
          <w:spacing w:val="-9"/>
        </w:rPr>
        <w:t xml:space="preserve"> </w:t>
      </w:r>
      <w:r>
        <w:t>practice</w:t>
      </w:r>
      <w:r>
        <w:rPr>
          <w:spacing w:val="-7"/>
        </w:rPr>
        <w:t xml:space="preserve"> </w:t>
      </w:r>
      <w:r>
        <w:t>under</w:t>
      </w:r>
      <w:r>
        <w:rPr>
          <w:spacing w:val="-5"/>
        </w:rPr>
        <w:t xml:space="preserve"> </w:t>
      </w:r>
      <w:r>
        <w:t>the</w:t>
      </w:r>
      <w:r>
        <w:rPr>
          <w:spacing w:val="-2"/>
        </w:rPr>
        <w:t xml:space="preserve"> </w:t>
      </w:r>
      <w:r>
        <w:t>standards</w:t>
      </w:r>
      <w:r>
        <w:rPr>
          <w:spacing w:val="-2"/>
        </w:rPr>
        <w:t xml:space="preserve"> </w:t>
      </w:r>
      <w:r>
        <w:t>of</w:t>
      </w:r>
      <w:r>
        <w:rPr>
          <w:spacing w:val="-2"/>
        </w:rPr>
        <w:t xml:space="preserve"> </w:t>
      </w:r>
      <w:r>
        <w:t>the</w:t>
      </w:r>
      <w:r>
        <w:rPr>
          <w:spacing w:val="-7"/>
        </w:rPr>
        <w:t xml:space="preserve"> </w:t>
      </w:r>
      <w:r>
        <w:t>case</w:t>
      </w:r>
      <w:r>
        <w:rPr>
          <w:spacing w:val="-4"/>
        </w:rPr>
        <w:t xml:space="preserve"> </w:t>
      </w:r>
      <w:r>
        <w:t>and</w:t>
      </w:r>
      <w:r>
        <w:rPr>
          <w:spacing w:val="-4"/>
        </w:rPr>
        <w:t xml:space="preserve"> </w:t>
      </w:r>
      <w:r>
        <w:t>by</w:t>
      </w:r>
      <w:r>
        <w:rPr>
          <w:spacing w:val="-9"/>
        </w:rPr>
        <w:t xml:space="preserve"> </w:t>
      </w:r>
      <w:r>
        <w:t>the</w:t>
      </w:r>
      <w:r>
        <w:rPr>
          <w:spacing w:val="-4"/>
        </w:rPr>
        <w:t xml:space="preserve"> </w:t>
      </w:r>
      <w:r>
        <w:t>standards</w:t>
      </w:r>
      <w:r>
        <w:rPr>
          <w:spacing w:val="-53"/>
        </w:rPr>
        <w:t xml:space="preserve"> </w:t>
      </w:r>
      <w:r>
        <w:t>of a reasonable segment of the medical community or government oversight agencies at the time</w:t>
      </w:r>
      <w:r>
        <w:rPr>
          <w:spacing w:val="-53"/>
        </w:rPr>
        <w:t xml:space="preserve"> </w:t>
      </w:r>
      <w:r>
        <w:t>rendered;</w:t>
      </w:r>
      <w:r>
        <w:rPr>
          <w:spacing w:val="-4"/>
        </w:rPr>
        <w:t xml:space="preserve"> </w:t>
      </w:r>
      <w:r>
        <w:t>or</w:t>
      </w:r>
    </w:p>
    <w:p w14:paraId="72B39B4A" w14:textId="77777777" w:rsidR="002733EE" w:rsidRDefault="002733EE">
      <w:pPr>
        <w:pStyle w:val="BodyText"/>
        <w:spacing w:before="2"/>
      </w:pPr>
    </w:p>
    <w:p w14:paraId="72B39B4B" w14:textId="77777777" w:rsidR="002733EE" w:rsidRDefault="0087278D">
      <w:pPr>
        <w:pStyle w:val="BodyText"/>
        <w:ind w:left="1460" w:right="1261"/>
        <w:jc w:val="both"/>
      </w:pPr>
      <w:r>
        <w:t>Are</w:t>
      </w:r>
      <w:r>
        <w:rPr>
          <w:spacing w:val="1"/>
        </w:rPr>
        <w:t xml:space="preserve"> </w:t>
      </w:r>
      <w:r>
        <w:t>rendered</w:t>
      </w:r>
      <w:r>
        <w:rPr>
          <w:spacing w:val="1"/>
        </w:rPr>
        <w:t xml:space="preserve"> </w:t>
      </w:r>
      <w:r>
        <w:t>on</w:t>
      </w:r>
      <w:r>
        <w:rPr>
          <w:spacing w:val="1"/>
        </w:rPr>
        <w:t xml:space="preserve"> </w:t>
      </w:r>
      <w:r>
        <w:t>a</w:t>
      </w:r>
      <w:r>
        <w:rPr>
          <w:spacing w:val="1"/>
        </w:rPr>
        <w:t xml:space="preserve"> </w:t>
      </w:r>
      <w:r>
        <w:t>research</w:t>
      </w:r>
      <w:r>
        <w:rPr>
          <w:spacing w:val="1"/>
        </w:rPr>
        <w:t xml:space="preserve"> </w:t>
      </w:r>
      <w:r>
        <w:t>basis</w:t>
      </w:r>
      <w:r>
        <w:rPr>
          <w:spacing w:val="1"/>
        </w:rPr>
        <w:t xml:space="preserve"> </w:t>
      </w:r>
      <w:r>
        <w:t>as</w:t>
      </w:r>
      <w:r>
        <w:rPr>
          <w:spacing w:val="1"/>
        </w:rPr>
        <w:t xml:space="preserve"> </w:t>
      </w:r>
      <w:r>
        <w:t>determined</w:t>
      </w:r>
      <w:r>
        <w:rPr>
          <w:spacing w:val="1"/>
        </w:rPr>
        <w:t xml:space="preserve"> </w:t>
      </w:r>
      <w:r>
        <w:t>by</w:t>
      </w:r>
      <w:r>
        <w:rPr>
          <w:spacing w:val="1"/>
        </w:rPr>
        <w:t xml:space="preserve"> </w:t>
      </w:r>
      <w:r>
        <w:t>the</w:t>
      </w:r>
      <w:r>
        <w:rPr>
          <w:spacing w:val="1"/>
        </w:rPr>
        <w:t xml:space="preserve"> </w:t>
      </w:r>
      <w:r>
        <w:t>United</w:t>
      </w:r>
      <w:r>
        <w:rPr>
          <w:spacing w:val="1"/>
        </w:rPr>
        <w:t xml:space="preserve"> </w:t>
      </w:r>
      <w:r>
        <w:t>States</w:t>
      </w:r>
      <w:r>
        <w:rPr>
          <w:spacing w:val="1"/>
        </w:rPr>
        <w:t xml:space="preserve"> </w:t>
      </w:r>
      <w:r>
        <w:t>Food</w:t>
      </w:r>
      <w:r>
        <w:rPr>
          <w:spacing w:val="1"/>
        </w:rPr>
        <w:t xml:space="preserve"> </w:t>
      </w:r>
      <w:r>
        <w:t>and</w:t>
      </w:r>
      <w:r>
        <w:rPr>
          <w:spacing w:val="1"/>
        </w:rPr>
        <w:t xml:space="preserve"> </w:t>
      </w:r>
      <w:r>
        <w:t>Drug</w:t>
      </w:r>
      <w:r>
        <w:rPr>
          <w:spacing w:val="1"/>
        </w:rPr>
        <w:t xml:space="preserve"> </w:t>
      </w:r>
      <w:r>
        <w:t>Administration and the</w:t>
      </w:r>
      <w:r>
        <w:rPr>
          <w:spacing w:val="1"/>
        </w:rPr>
        <w:t xml:space="preserve"> </w:t>
      </w:r>
      <w:r>
        <w:t>AMA’s</w:t>
      </w:r>
      <w:r>
        <w:rPr>
          <w:spacing w:val="-1"/>
        </w:rPr>
        <w:t xml:space="preserve"> </w:t>
      </w:r>
      <w:r>
        <w:t>Council</w:t>
      </w:r>
      <w:r>
        <w:rPr>
          <w:spacing w:val="-2"/>
        </w:rPr>
        <w:t xml:space="preserve"> </w:t>
      </w:r>
      <w:r>
        <w:t>on</w:t>
      </w:r>
      <w:r>
        <w:rPr>
          <w:spacing w:val="-2"/>
        </w:rPr>
        <w:t xml:space="preserve"> </w:t>
      </w:r>
      <w:r>
        <w:t>Medical Specialty</w:t>
      </w:r>
      <w:r>
        <w:rPr>
          <w:spacing w:val="-3"/>
        </w:rPr>
        <w:t xml:space="preserve"> </w:t>
      </w:r>
      <w:r>
        <w:t>Societies.</w:t>
      </w:r>
    </w:p>
    <w:p w14:paraId="72B39B4C" w14:textId="77777777" w:rsidR="002733EE" w:rsidRDefault="002733EE">
      <w:pPr>
        <w:pStyle w:val="BodyText"/>
        <w:spacing w:before="9"/>
        <w:rPr>
          <w:sz w:val="19"/>
        </w:rPr>
      </w:pPr>
    </w:p>
    <w:p w14:paraId="72B39B4D" w14:textId="77777777" w:rsidR="002733EE" w:rsidRDefault="0087278D">
      <w:pPr>
        <w:pStyle w:val="BodyText"/>
        <w:spacing w:before="1"/>
        <w:ind w:left="1100"/>
      </w:pPr>
      <w:r>
        <w:t>A</w:t>
      </w:r>
      <w:r>
        <w:rPr>
          <w:spacing w:val="-5"/>
        </w:rPr>
        <w:t xml:space="preserve"> </w:t>
      </w:r>
      <w:r>
        <w:t>Drug,</w:t>
      </w:r>
      <w:r>
        <w:rPr>
          <w:spacing w:val="-3"/>
        </w:rPr>
        <w:t xml:space="preserve"> </w:t>
      </w:r>
      <w:r>
        <w:t>device,</w:t>
      </w:r>
      <w:r>
        <w:rPr>
          <w:spacing w:val="-4"/>
        </w:rPr>
        <w:t xml:space="preserve"> </w:t>
      </w:r>
      <w:r>
        <w:t>or</w:t>
      </w:r>
      <w:r>
        <w:rPr>
          <w:spacing w:val="-2"/>
        </w:rPr>
        <w:t xml:space="preserve"> </w:t>
      </w:r>
      <w:r>
        <w:t>medical</w:t>
      </w:r>
      <w:r>
        <w:rPr>
          <w:spacing w:val="-3"/>
        </w:rPr>
        <w:t xml:space="preserve"> </w:t>
      </w:r>
      <w:r>
        <w:t>treatment</w:t>
      </w:r>
      <w:r>
        <w:rPr>
          <w:spacing w:val="-3"/>
        </w:rPr>
        <w:t xml:space="preserve"> </w:t>
      </w:r>
      <w:r>
        <w:t>or</w:t>
      </w:r>
      <w:r>
        <w:rPr>
          <w:spacing w:val="-3"/>
        </w:rPr>
        <w:t xml:space="preserve"> </w:t>
      </w:r>
      <w:r>
        <w:t>procedure</w:t>
      </w:r>
      <w:r>
        <w:rPr>
          <w:spacing w:val="-3"/>
        </w:rPr>
        <w:t xml:space="preserve"> </w:t>
      </w:r>
      <w:r>
        <w:t>is Experimental:</w:t>
      </w:r>
    </w:p>
    <w:p w14:paraId="72B39B4E" w14:textId="77777777" w:rsidR="002733EE" w:rsidRDefault="002733EE">
      <w:pPr>
        <w:pStyle w:val="BodyText"/>
      </w:pPr>
    </w:p>
    <w:p w14:paraId="72B39B4F" w14:textId="77777777" w:rsidR="002733EE" w:rsidRDefault="0087278D">
      <w:pPr>
        <w:pStyle w:val="BodyText"/>
        <w:spacing w:before="1"/>
        <w:ind w:left="1460" w:right="1270" w:hanging="1"/>
        <w:jc w:val="both"/>
      </w:pPr>
      <w:r>
        <w:t>If the Drug or device cannot be lawfully marketed without approval of the U.S. Food and Drug</w:t>
      </w:r>
      <w:r>
        <w:rPr>
          <w:spacing w:val="1"/>
        </w:rPr>
        <w:t xml:space="preserve"> </w:t>
      </w:r>
      <w:r>
        <w:t>Administration and approval for marketing has not been given at the time the Drug or device is</w:t>
      </w:r>
      <w:r>
        <w:rPr>
          <w:spacing w:val="1"/>
        </w:rPr>
        <w:t xml:space="preserve"> </w:t>
      </w:r>
      <w:r>
        <w:t>furnished;</w:t>
      </w:r>
    </w:p>
    <w:p w14:paraId="72B39B50" w14:textId="77777777" w:rsidR="002733EE" w:rsidRDefault="002733EE">
      <w:pPr>
        <w:pStyle w:val="BodyText"/>
        <w:spacing w:before="10"/>
        <w:rPr>
          <w:sz w:val="19"/>
        </w:rPr>
      </w:pPr>
    </w:p>
    <w:p w14:paraId="72B39B51" w14:textId="77777777" w:rsidR="002733EE" w:rsidRDefault="0087278D">
      <w:pPr>
        <w:pStyle w:val="BodyText"/>
        <w:ind w:left="1460" w:right="1267" w:hanging="1"/>
      </w:pPr>
      <w:r>
        <w:t>If</w:t>
      </w:r>
      <w:r>
        <w:rPr>
          <w:spacing w:val="-7"/>
        </w:rPr>
        <w:t xml:space="preserve"> </w:t>
      </w:r>
      <w:r>
        <w:t>reliable</w:t>
      </w:r>
      <w:r>
        <w:rPr>
          <w:spacing w:val="-7"/>
        </w:rPr>
        <w:t xml:space="preserve"> </w:t>
      </w:r>
      <w:r>
        <w:t>evidence</w:t>
      </w:r>
      <w:r>
        <w:rPr>
          <w:spacing w:val="-9"/>
        </w:rPr>
        <w:t xml:space="preserve"> </w:t>
      </w:r>
      <w:r>
        <w:t>shows</w:t>
      </w:r>
      <w:r>
        <w:rPr>
          <w:spacing w:val="-3"/>
        </w:rPr>
        <w:t xml:space="preserve"> </w:t>
      </w:r>
      <w:r>
        <w:t>that</w:t>
      </w:r>
      <w:r>
        <w:rPr>
          <w:spacing w:val="-9"/>
        </w:rPr>
        <w:t xml:space="preserve"> </w:t>
      </w:r>
      <w:r>
        <w:t>the</w:t>
      </w:r>
      <w:r>
        <w:rPr>
          <w:spacing w:val="-9"/>
        </w:rPr>
        <w:t xml:space="preserve"> </w:t>
      </w:r>
      <w:r>
        <w:t>Drug,</w:t>
      </w:r>
      <w:r>
        <w:rPr>
          <w:spacing w:val="-6"/>
        </w:rPr>
        <w:t xml:space="preserve"> </w:t>
      </w:r>
      <w:r>
        <w:t>device</w:t>
      </w:r>
      <w:r>
        <w:rPr>
          <w:spacing w:val="-7"/>
        </w:rPr>
        <w:t xml:space="preserve"> </w:t>
      </w:r>
      <w:r>
        <w:t>or</w:t>
      </w:r>
      <w:r>
        <w:rPr>
          <w:spacing w:val="-8"/>
        </w:rPr>
        <w:t xml:space="preserve"> </w:t>
      </w:r>
      <w:r>
        <w:t>medical</w:t>
      </w:r>
      <w:r>
        <w:rPr>
          <w:spacing w:val="-10"/>
        </w:rPr>
        <w:t xml:space="preserve"> </w:t>
      </w:r>
      <w:r>
        <w:t>treatment</w:t>
      </w:r>
      <w:r>
        <w:rPr>
          <w:spacing w:val="-8"/>
        </w:rPr>
        <w:t xml:space="preserve"> </w:t>
      </w:r>
      <w:r>
        <w:t>or</w:t>
      </w:r>
      <w:r>
        <w:rPr>
          <w:spacing w:val="-6"/>
        </w:rPr>
        <w:t xml:space="preserve"> </w:t>
      </w:r>
      <w:r>
        <w:t>procedure</w:t>
      </w:r>
      <w:r>
        <w:rPr>
          <w:spacing w:val="-4"/>
        </w:rPr>
        <w:t xml:space="preserve"> </w:t>
      </w:r>
      <w:r>
        <w:t>is</w:t>
      </w:r>
      <w:r>
        <w:rPr>
          <w:spacing w:val="-7"/>
        </w:rPr>
        <w:t xml:space="preserve"> </w:t>
      </w:r>
      <w:r>
        <w:t>the</w:t>
      </w:r>
      <w:r>
        <w:rPr>
          <w:spacing w:val="-9"/>
        </w:rPr>
        <w:t xml:space="preserve"> </w:t>
      </w:r>
      <w:r>
        <w:t>subject</w:t>
      </w:r>
      <w:r>
        <w:rPr>
          <w:spacing w:val="-6"/>
        </w:rPr>
        <w:t xml:space="preserve"> </w:t>
      </w:r>
      <w:r>
        <w:t>of</w:t>
      </w:r>
      <w:r>
        <w:rPr>
          <w:spacing w:val="-52"/>
        </w:rPr>
        <w:t xml:space="preserve"> </w:t>
      </w:r>
      <w:r>
        <w:t>ongoing</w:t>
      </w:r>
      <w:r>
        <w:rPr>
          <w:spacing w:val="-2"/>
        </w:rPr>
        <w:t xml:space="preserve"> </w:t>
      </w:r>
      <w:r>
        <w:t>Phase</w:t>
      </w:r>
      <w:r>
        <w:rPr>
          <w:spacing w:val="-2"/>
        </w:rPr>
        <w:t xml:space="preserve"> </w:t>
      </w:r>
      <w:r>
        <w:t>I,</w:t>
      </w:r>
      <w:r>
        <w:rPr>
          <w:spacing w:val="-1"/>
        </w:rPr>
        <w:t xml:space="preserve"> </w:t>
      </w:r>
      <w:r>
        <w:t>II, or III</w:t>
      </w:r>
      <w:r>
        <w:rPr>
          <w:spacing w:val="-2"/>
        </w:rPr>
        <w:t xml:space="preserve"> </w:t>
      </w:r>
      <w:r>
        <w:t>clinical trials</w:t>
      </w:r>
      <w:r>
        <w:rPr>
          <w:spacing w:val="-1"/>
        </w:rPr>
        <w:t xml:space="preserve"> </w:t>
      </w:r>
      <w:r>
        <w:t>or under</w:t>
      </w:r>
      <w:r>
        <w:rPr>
          <w:spacing w:val="-1"/>
        </w:rPr>
        <w:t xml:space="preserve"> </w:t>
      </w:r>
      <w:r>
        <w:t>study</w:t>
      </w:r>
      <w:r>
        <w:rPr>
          <w:spacing w:val="-3"/>
        </w:rPr>
        <w:t xml:space="preserve"> </w:t>
      </w:r>
      <w:r>
        <w:t>to</w:t>
      </w:r>
      <w:r>
        <w:rPr>
          <w:spacing w:val="1"/>
        </w:rPr>
        <w:t xml:space="preserve"> </w:t>
      </w:r>
      <w:r>
        <w:t>determine</w:t>
      </w:r>
      <w:r>
        <w:rPr>
          <w:spacing w:val="-10"/>
        </w:rPr>
        <w:t xml:space="preserve"> </w:t>
      </w:r>
      <w:r>
        <w:t>its:</w:t>
      </w:r>
    </w:p>
    <w:p w14:paraId="72B39B52" w14:textId="77777777" w:rsidR="002733EE" w:rsidRDefault="0087278D">
      <w:pPr>
        <w:pStyle w:val="BodyText"/>
        <w:spacing w:before="1"/>
        <w:ind w:left="2180" w:right="6925"/>
      </w:pPr>
      <w:r>
        <w:t>maximum</w:t>
      </w:r>
      <w:r>
        <w:rPr>
          <w:spacing w:val="-4"/>
        </w:rPr>
        <w:t xml:space="preserve"> </w:t>
      </w:r>
      <w:r>
        <w:t>tolerated</w:t>
      </w:r>
      <w:r>
        <w:rPr>
          <w:spacing w:val="-7"/>
        </w:rPr>
        <w:t xml:space="preserve"> </w:t>
      </w:r>
      <w:r>
        <w:t>dose;</w:t>
      </w:r>
      <w:r>
        <w:rPr>
          <w:spacing w:val="-53"/>
        </w:rPr>
        <w:t xml:space="preserve"> </w:t>
      </w:r>
      <w:r>
        <w:t>toxicity;</w:t>
      </w:r>
    </w:p>
    <w:p w14:paraId="72B39B53" w14:textId="77777777" w:rsidR="002733EE" w:rsidRDefault="0087278D">
      <w:pPr>
        <w:pStyle w:val="BodyText"/>
        <w:spacing w:before="1"/>
        <w:ind w:left="2180" w:right="8054"/>
      </w:pPr>
      <w:r>
        <w:t>safety;</w:t>
      </w:r>
      <w:r>
        <w:rPr>
          <w:spacing w:val="1"/>
        </w:rPr>
        <w:t xml:space="preserve"> </w:t>
      </w:r>
      <w:r>
        <w:rPr>
          <w:spacing w:val="-1"/>
        </w:rPr>
        <w:t>efficacy;</w:t>
      </w:r>
      <w:r>
        <w:rPr>
          <w:spacing w:val="-8"/>
        </w:rPr>
        <w:t xml:space="preserve"> </w:t>
      </w:r>
      <w:r>
        <w:t>and</w:t>
      </w:r>
    </w:p>
    <w:p w14:paraId="72B39B54" w14:textId="77777777" w:rsidR="002733EE" w:rsidRDefault="0087278D">
      <w:pPr>
        <w:pStyle w:val="BodyText"/>
        <w:spacing w:line="229" w:lineRule="exact"/>
        <w:ind w:left="2180"/>
      </w:pPr>
      <w:r>
        <w:t>efficacy</w:t>
      </w:r>
      <w:r>
        <w:rPr>
          <w:spacing w:val="-9"/>
        </w:rPr>
        <w:t xml:space="preserve"> </w:t>
      </w:r>
      <w:r>
        <w:t>as</w:t>
      </w:r>
      <w:r>
        <w:rPr>
          <w:spacing w:val="-2"/>
        </w:rPr>
        <w:t xml:space="preserve"> </w:t>
      </w:r>
      <w:r>
        <w:t>compared</w:t>
      </w:r>
      <w:r>
        <w:rPr>
          <w:spacing w:val="-1"/>
        </w:rPr>
        <w:t xml:space="preserve"> </w:t>
      </w:r>
      <w:r>
        <w:t>with</w:t>
      </w:r>
      <w:r>
        <w:rPr>
          <w:spacing w:val="-3"/>
        </w:rPr>
        <w:t xml:space="preserve"> </w:t>
      </w:r>
      <w:r>
        <w:t>the</w:t>
      </w:r>
      <w:r>
        <w:rPr>
          <w:spacing w:val="-3"/>
        </w:rPr>
        <w:t xml:space="preserve"> </w:t>
      </w:r>
      <w:r>
        <w:t>standard</w:t>
      </w:r>
      <w:r>
        <w:rPr>
          <w:spacing w:val="-3"/>
        </w:rPr>
        <w:t xml:space="preserve"> </w:t>
      </w:r>
      <w:r>
        <w:t>means</w:t>
      </w:r>
      <w:r>
        <w:rPr>
          <w:spacing w:val="-2"/>
        </w:rPr>
        <w:t xml:space="preserve"> </w:t>
      </w:r>
      <w:r>
        <w:t>of</w:t>
      </w:r>
      <w:r>
        <w:rPr>
          <w:spacing w:val="-1"/>
        </w:rPr>
        <w:t xml:space="preserve"> </w:t>
      </w:r>
      <w:r>
        <w:t>treatment</w:t>
      </w:r>
      <w:r>
        <w:rPr>
          <w:spacing w:val="-3"/>
        </w:rPr>
        <w:t xml:space="preserve"> </w:t>
      </w:r>
      <w:r>
        <w:t>or</w:t>
      </w:r>
      <w:r>
        <w:rPr>
          <w:spacing w:val="-2"/>
        </w:rPr>
        <w:t xml:space="preserve"> </w:t>
      </w:r>
      <w:r>
        <w:t>Diagnosis;</w:t>
      </w:r>
      <w:r>
        <w:rPr>
          <w:spacing w:val="-3"/>
        </w:rPr>
        <w:t xml:space="preserve"> </w:t>
      </w:r>
      <w:r>
        <w:t>or</w:t>
      </w:r>
    </w:p>
    <w:p w14:paraId="72B39B55" w14:textId="77777777" w:rsidR="002733EE" w:rsidRDefault="002733EE">
      <w:pPr>
        <w:pStyle w:val="BodyText"/>
        <w:spacing w:before="1"/>
      </w:pPr>
    </w:p>
    <w:p w14:paraId="72B39B56" w14:textId="77777777" w:rsidR="002733EE" w:rsidRDefault="0087278D">
      <w:pPr>
        <w:pStyle w:val="BodyText"/>
        <w:ind w:left="1460" w:right="1265"/>
        <w:jc w:val="both"/>
      </w:pPr>
      <w:r>
        <w:t>If reliable evidence shows that the consensus among experts regarding the Drug, device, or</w:t>
      </w:r>
      <w:r>
        <w:rPr>
          <w:spacing w:val="1"/>
        </w:rPr>
        <w:t xml:space="preserve"> </w:t>
      </w:r>
      <w:r>
        <w:t>medical treatment or procedure is that further studies or clinical trials are necessary to determine</w:t>
      </w:r>
      <w:r>
        <w:rPr>
          <w:spacing w:val="1"/>
        </w:rPr>
        <w:t xml:space="preserve"> </w:t>
      </w:r>
      <w:r>
        <w:t>its:</w:t>
      </w:r>
    </w:p>
    <w:p w14:paraId="72B39B57" w14:textId="77777777" w:rsidR="002733EE" w:rsidRDefault="002733EE">
      <w:pPr>
        <w:pStyle w:val="BodyText"/>
        <w:spacing w:before="10"/>
        <w:rPr>
          <w:sz w:val="19"/>
        </w:rPr>
      </w:pPr>
    </w:p>
    <w:p w14:paraId="72B39B58" w14:textId="77777777" w:rsidR="002733EE" w:rsidRDefault="0087278D">
      <w:pPr>
        <w:pStyle w:val="BodyText"/>
        <w:ind w:left="2180" w:right="6925"/>
      </w:pPr>
      <w:r>
        <w:t>maximum</w:t>
      </w:r>
      <w:r>
        <w:rPr>
          <w:spacing w:val="-4"/>
        </w:rPr>
        <w:t xml:space="preserve"> </w:t>
      </w:r>
      <w:r>
        <w:t>tolerated</w:t>
      </w:r>
      <w:r>
        <w:rPr>
          <w:spacing w:val="-7"/>
        </w:rPr>
        <w:t xml:space="preserve"> </w:t>
      </w:r>
      <w:r>
        <w:t>dose;</w:t>
      </w:r>
      <w:r>
        <w:rPr>
          <w:spacing w:val="-53"/>
        </w:rPr>
        <w:t xml:space="preserve"> </w:t>
      </w:r>
      <w:r>
        <w:t>toxicity;</w:t>
      </w:r>
    </w:p>
    <w:p w14:paraId="72B39B59" w14:textId="77777777" w:rsidR="002733EE" w:rsidRDefault="0087278D">
      <w:pPr>
        <w:pStyle w:val="BodyText"/>
        <w:spacing w:before="1"/>
        <w:ind w:left="2180" w:right="8055"/>
      </w:pPr>
      <w:r>
        <w:t>safety;</w:t>
      </w:r>
      <w:r>
        <w:rPr>
          <w:spacing w:val="1"/>
        </w:rPr>
        <w:t xml:space="preserve"> </w:t>
      </w:r>
      <w:r>
        <w:rPr>
          <w:spacing w:val="-1"/>
        </w:rPr>
        <w:t>efficacy;</w:t>
      </w:r>
      <w:r>
        <w:rPr>
          <w:spacing w:val="-9"/>
        </w:rPr>
        <w:t xml:space="preserve"> </w:t>
      </w:r>
      <w:r>
        <w:t>and</w:t>
      </w:r>
    </w:p>
    <w:p w14:paraId="72B39B5A" w14:textId="77777777" w:rsidR="002733EE" w:rsidRDefault="0087278D">
      <w:pPr>
        <w:pStyle w:val="BodyText"/>
        <w:spacing w:line="226" w:lineRule="exact"/>
        <w:ind w:left="2180"/>
      </w:pPr>
      <w:r>
        <w:t>efficacy</w:t>
      </w:r>
      <w:r>
        <w:rPr>
          <w:spacing w:val="-9"/>
        </w:rPr>
        <w:t xml:space="preserve"> </w:t>
      </w:r>
      <w:r>
        <w:t>as</w:t>
      </w:r>
      <w:r>
        <w:rPr>
          <w:spacing w:val="-2"/>
        </w:rPr>
        <w:t xml:space="preserve"> </w:t>
      </w:r>
      <w:r>
        <w:t>compared</w:t>
      </w:r>
      <w:r>
        <w:rPr>
          <w:spacing w:val="-1"/>
        </w:rPr>
        <w:t xml:space="preserve"> </w:t>
      </w:r>
      <w:r>
        <w:t>with</w:t>
      </w:r>
      <w:r>
        <w:rPr>
          <w:spacing w:val="-3"/>
        </w:rPr>
        <w:t xml:space="preserve"> </w:t>
      </w:r>
      <w:r>
        <w:t>the</w:t>
      </w:r>
      <w:r>
        <w:rPr>
          <w:spacing w:val="-3"/>
        </w:rPr>
        <w:t xml:space="preserve"> </w:t>
      </w:r>
      <w:r>
        <w:t>standard</w:t>
      </w:r>
      <w:r>
        <w:rPr>
          <w:spacing w:val="-2"/>
        </w:rPr>
        <w:t xml:space="preserve"> </w:t>
      </w:r>
      <w:r>
        <w:t>means</w:t>
      </w:r>
      <w:r>
        <w:rPr>
          <w:spacing w:val="-2"/>
        </w:rPr>
        <w:t xml:space="preserve"> </w:t>
      </w:r>
      <w:r>
        <w:t>of</w:t>
      </w:r>
      <w:r>
        <w:rPr>
          <w:spacing w:val="-1"/>
        </w:rPr>
        <w:t xml:space="preserve"> </w:t>
      </w:r>
      <w:r>
        <w:t>treatment</w:t>
      </w:r>
      <w:r>
        <w:rPr>
          <w:spacing w:val="-2"/>
        </w:rPr>
        <w:t xml:space="preserve"> </w:t>
      </w:r>
      <w:r>
        <w:t>or</w:t>
      </w:r>
      <w:r>
        <w:rPr>
          <w:spacing w:val="-2"/>
        </w:rPr>
        <w:t xml:space="preserve"> </w:t>
      </w:r>
      <w:r>
        <w:t>Diagnosis.</w:t>
      </w:r>
    </w:p>
    <w:p w14:paraId="72B39B5B" w14:textId="77777777" w:rsidR="002733EE" w:rsidRDefault="002733EE">
      <w:pPr>
        <w:pStyle w:val="BodyText"/>
        <w:spacing w:before="4"/>
      </w:pPr>
    </w:p>
    <w:p w14:paraId="72B39B5C" w14:textId="77777777" w:rsidR="002733EE" w:rsidRDefault="0087278D">
      <w:pPr>
        <w:pStyle w:val="BodyText"/>
        <w:ind w:left="1099"/>
      </w:pPr>
      <w:r>
        <w:t>Reliable</w:t>
      </w:r>
      <w:r>
        <w:rPr>
          <w:spacing w:val="-2"/>
        </w:rPr>
        <w:t xml:space="preserve"> </w:t>
      </w:r>
      <w:r>
        <w:t>evidence</w:t>
      </w:r>
      <w:r>
        <w:rPr>
          <w:spacing w:val="-3"/>
        </w:rPr>
        <w:t xml:space="preserve"> </w:t>
      </w:r>
      <w:r>
        <w:t>shall</w:t>
      </w:r>
      <w:r>
        <w:rPr>
          <w:spacing w:val="-3"/>
        </w:rPr>
        <w:t xml:space="preserve"> </w:t>
      </w:r>
      <w:r>
        <w:t>mean:</w:t>
      </w:r>
    </w:p>
    <w:p w14:paraId="72B39B5D" w14:textId="77777777" w:rsidR="002733EE" w:rsidRDefault="002733EE">
      <w:pPr>
        <w:pStyle w:val="BodyText"/>
        <w:spacing w:before="1"/>
      </w:pPr>
    </w:p>
    <w:p w14:paraId="72B39B5E" w14:textId="77777777" w:rsidR="002733EE" w:rsidRDefault="0087278D">
      <w:pPr>
        <w:pStyle w:val="BodyText"/>
        <w:ind w:left="1459"/>
      </w:pPr>
      <w:r>
        <w:t>only</w:t>
      </w:r>
      <w:r>
        <w:rPr>
          <w:spacing w:val="-7"/>
        </w:rPr>
        <w:t xml:space="preserve"> </w:t>
      </w:r>
      <w:r>
        <w:t>published</w:t>
      </w:r>
      <w:r>
        <w:rPr>
          <w:spacing w:val="-5"/>
        </w:rPr>
        <w:t xml:space="preserve"> </w:t>
      </w:r>
      <w:r>
        <w:t>reports</w:t>
      </w:r>
      <w:r>
        <w:rPr>
          <w:spacing w:val="-3"/>
        </w:rPr>
        <w:t xml:space="preserve"> </w:t>
      </w:r>
      <w:r>
        <w:t>and</w:t>
      </w:r>
      <w:r>
        <w:rPr>
          <w:spacing w:val="-2"/>
        </w:rPr>
        <w:t xml:space="preserve"> </w:t>
      </w:r>
      <w:r>
        <w:t>articles in</w:t>
      </w:r>
      <w:r>
        <w:rPr>
          <w:spacing w:val="-5"/>
        </w:rPr>
        <w:t xml:space="preserve"> </w:t>
      </w:r>
      <w:r>
        <w:t>the</w:t>
      </w:r>
      <w:r>
        <w:rPr>
          <w:spacing w:val="-2"/>
        </w:rPr>
        <w:t xml:space="preserve"> </w:t>
      </w:r>
      <w:r>
        <w:t>authoritative</w:t>
      </w:r>
      <w:r>
        <w:rPr>
          <w:spacing w:val="-2"/>
        </w:rPr>
        <w:t xml:space="preserve"> </w:t>
      </w:r>
      <w:r>
        <w:t>medical</w:t>
      </w:r>
      <w:r>
        <w:rPr>
          <w:spacing w:val="-5"/>
        </w:rPr>
        <w:t xml:space="preserve"> </w:t>
      </w:r>
      <w:r>
        <w:t>and</w:t>
      </w:r>
      <w:r>
        <w:rPr>
          <w:spacing w:val="-3"/>
        </w:rPr>
        <w:t xml:space="preserve"> </w:t>
      </w:r>
      <w:r>
        <w:t>scientific</w:t>
      </w:r>
      <w:r>
        <w:rPr>
          <w:spacing w:val="-3"/>
        </w:rPr>
        <w:t xml:space="preserve"> </w:t>
      </w:r>
      <w:r>
        <w:t>literature;</w:t>
      </w:r>
    </w:p>
    <w:p w14:paraId="72B39B5F" w14:textId="77777777" w:rsidR="002733EE" w:rsidRDefault="002733EE">
      <w:pPr>
        <w:pStyle w:val="BodyText"/>
        <w:spacing w:before="9"/>
        <w:rPr>
          <w:sz w:val="19"/>
        </w:rPr>
      </w:pPr>
    </w:p>
    <w:p w14:paraId="72B39B60" w14:textId="77777777" w:rsidR="002733EE" w:rsidRDefault="0087278D">
      <w:pPr>
        <w:pStyle w:val="BodyText"/>
        <w:ind w:left="1460" w:right="1267"/>
      </w:pPr>
      <w:r>
        <w:t>the</w:t>
      </w:r>
      <w:r>
        <w:rPr>
          <w:spacing w:val="17"/>
        </w:rPr>
        <w:t xml:space="preserve"> </w:t>
      </w:r>
      <w:r>
        <w:t>written</w:t>
      </w:r>
      <w:r>
        <w:rPr>
          <w:spacing w:val="17"/>
        </w:rPr>
        <w:t xml:space="preserve"> </w:t>
      </w:r>
      <w:r>
        <w:t>protocol</w:t>
      </w:r>
      <w:r>
        <w:rPr>
          <w:spacing w:val="14"/>
        </w:rPr>
        <w:t xml:space="preserve"> </w:t>
      </w:r>
      <w:r>
        <w:t>or</w:t>
      </w:r>
      <w:r>
        <w:rPr>
          <w:spacing w:val="19"/>
        </w:rPr>
        <w:t xml:space="preserve"> </w:t>
      </w:r>
      <w:r>
        <w:t>protocols</w:t>
      </w:r>
      <w:r>
        <w:rPr>
          <w:spacing w:val="17"/>
        </w:rPr>
        <w:t xml:space="preserve"> </w:t>
      </w:r>
      <w:r>
        <w:t>used</w:t>
      </w:r>
      <w:r>
        <w:rPr>
          <w:spacing w:val="17"/>
        </w:rPr>
        <w:t xml:space="preserve"> </w:t>
      </w:r>
      <w:r>
        <w:t>by</w:t>
      </w:r>
      <w:r>
        <w:rPr>
          <w:spacing w:val="12"/>
        </w:rPr>
        <w:t xml:space="preserve"> </w:t>
      </w:r>
      <w:r>
        <w:t>the</w:t>
      </w:r>
      <w:r>
        <w:rPr>
          <w:spacing w:val="17"/>
        </w:rPr>
        <w:t xml:space="preserve"> </w:t>
      </w:r>
      <w:r>
        <w:t>treating</w:t>
      </w:r>
      <w:r>
        <w:rPr>
          <w:spacing w:val="17"/>
        </w:rPr>
        <w:t xml:space="preserve"> </w:t>
      </w:r>
      <w:r>
        <w:t>facility</w:t>
      </w:r>
      <w:r>
        <w:rPr>
          <w:spacing w:val="12"/>
        </w:rPr>
        <w:t xml:space="preserve"> </w:t>
      </w:r>
      <w:r>
        <w:t>or</w:t>
      </w:r>
      <w:r>
        <w:rPr>
          <w:spacing w:val="16"/>
        </w:rPr>
        <w:t xml:space="preserve"> </w:t>
      </w:r>
      <w:r>
        <w:t>the</w:t>
      </w:r>
      <w:r>
        <w:rPr>
          <w:spacing w:val="15"/>
        </w:rPr>
        <w:t xml:space="preserve"> </w:t>
      </w:r>
      <w:r>
        <w:t>protocol(s)</w:t>
      </w:r>
      <w:r>
        <w:rPr>
          <w:spacing w:val="16"/>
        </w:rPr>
        <w:t xml:space="preserve"> </w:t>
      </w:r>
      <w:r>
        <w:t>of</w:t>
      </w:r>
      <w:r>
        <w:rPr>
          <w:spacing w:val="18"/>
        </w:rPr>
        <w:t xml:space="preserve"> </w:t>
      </w:r>
      <w:r>
        <w:t>another</w:t>
      </w:r>
      <w:r>
        <w:rPr>
          <w:spacing w:val="16"/>
        </w:rPr>
        <w:t xml:space="preserve"> </w:t>
      </w:r>
      <w:r>
        <w:t>facility</w:t>
      </w:r>
      <w:r>
        <w:rPr>
          <w:spacing w:val="-52"/>
        </w:rPr>
        <w:t xml:space="preserve"> </w:t>
      </w:r>
      <w:r>
        <w:t>studying substantially</w:t>
      </w:r>
      <w:r>
        <w:rPr>
          <w:spacing w:val="-5"/>
        </w:rPr>
        <w:t xml:space="preserve"> </w:t>
      </w:r>
      <w:r>
        <w:t>the</w:t>
      </w:r>
      <w:r>
        <w:rPr>
          <w:spacing w:val="-2"/>
        </w:rPr>
        <w:t xml:space="preserve"> </w:t>
      </w:r>
      <w:r>
        <w:t>same</w:t>
      </w:r>
      <w:r>
        <w:rPr>
          <w:spacing w:val="-2"/>
        </w:rPr>
        <w:t xml:space="preserve"> </w:t>
      </w:r>
      <w:r>
        <w:t>Drug,</w:t>
      </w:r>
      <w:r>
        <w:rPr>
          <w:spacing w:val="-2"/>
        </w:rPr>
        <w:t xml:space="preserve"> </w:t>
      </w:r>
      <w:r>
        <w:t>device, or</w:t>
      </w:r>
      <w:r>
        <w:rPr>
          <w:spacing w:val="-1"/>
        </w:rPr>
        <w:t xml:space="preserve"> </w:t>
      </w:r>
      <w:r>
        <w:t>medical</w:t>
      </w:r>
      <w:r>
        <w:rPr>
          <w:spacing w:val="-3"/>
        </w:rPr>
        <w:t xml:space="preserve"> </w:t>
      </w:r>
      <w:r>
        <w:t>treatment</w:t>
      </w:r>
      <w:r>
        <w:rPr>
          <w:spacing w:val="-2"/>
        </w:rPr>
        <w:t xml:space="preserve"> </w:t>
      </w:r>
      <w:r>
        <w:t>or</w:t>
      </w:r>
      <w:r>
        <w:rPr>
          <w:spacing w:val="-1"/>
        </w:rPr>
        <w:t xml:space="preserve"> </w:t>
      </w:r>
      <w:r>
        <w:t>procedure; or</w:t>
      </w:r>
    </w:p>
    <w:p w14:paraId="72B39B61" w14:textId="77777777" w:rsidR="002733EE" w:rsidRDefault="002733EE">
      <w:pPr>
        <w:pStyle w:val="BodyText"/>
        <w:spacing w:before="1"/>
      </w:pPr>
    </w:p>
    <w:p w14:paraId="72B39B62" w14:textId="77777777" w:rsidR="002733EE" w:rsidRDefault="0087278D">
      <w:pPr>
        <w:pStyle w:val="BodyText"/>
        <w:spacing w:before="1"/>
        <w:ind w:left="1460" w:right="1274" w:hanging="1"/>
      </w:pPr>
      <w:r>
        <w:rPr>
          <w:w w:val="95"/>
        </w:rPr>
        <w:t>the</w:t>
      </w:r>
      <w:r>
        <w:rPr>
          <w:spacing w:val="24"/>
          <w:w w:val="95"/>
        </w:rPr>
        <w:t xml:space="preserve"> </w:t>
      </w:r>
      <w:r>
        <w:rPr>
          <w:w w:val="95"/>
        </w:rPr>
        <w:t>written</w:t>
      </w:r>
      <w:r>
        <w:rPr>
          <w:spacing w:val="22"/>
          <w:w w:val="95"/>
        </w:rPr>
        <w:t xml:space="preserve"> </w:t>
      </w:r>
      <w:r>
        <w:rPr>
          <w:w w:val="95"/>
        </w:rPr>
        <w:t>informed</w:t>
      </w:r>
      <w:r>
        <w:rPr>
          <w:spacing w:val="18"/>
          <w:w w:val="95"/>
        </w:rPr>
        <w:t xml:space="preserve"> </w:t>
      </w:r>
      <w:r>
        <w:rPr>
          <w:w w:val="95"/>
        </w:rPr>
        <w:t>consent</w:t>
      </w:r>
      <w:r>
        <w:rPr>
          <w:spacing w:val="22"/>
          <w:w w:val="95"/>
        </w:rPr>
        <w:t xml:space="preserve"> </w:t>
      </w:r>
      <w:r>
        <w:rPr>
          <w:w w:val="95"/>
        </w:rPr>
        <w:t>used</w:t>
      </w:r>
      <w:r>
        <w:rPr>
          <w:spacing w:val="21"/>
          <w:w w:val="95"/>
        </w:rPr>
        <w:t xml:space="preserve"> </w:t>
      </w:r>
      <w:r>
        <w:rPr>
          <w:w w:val="95"/>
        </w:rPr>
        <w:t>by</w:t>
      </w:r>
      <w:r>
        <w:rPr>
          <w:spacing w:val="17"/>
          <w:w w:val="95"/>
        </w:rPr>
        <w:t xml:space="preserve"> </w:t>
      </w:r>
      <w:r>
        <w:rPr>
          <w:w w:val="95"/>
        </w:rPr>
        <w:t>the</w:t>
      </w:r>
      <w:r>
        <w:rPr>
          <w:spacing w:val="22"/>
          <w:w w:val="95"/>
        </w:rPr>
        <w:t xml:space="preserve"> </w:t>
      </w:r>
      <w:r>
        <w:rPr>
          <w:w w:val="95"/>
        </w:rPr>
        <w:t>treating</w:t>
      </w:r>
      <w:r>
        <w:rPr>
          <w:spacing w:val="21"/>
          <w:w w:val="95"/>
        </w:rPr>
        <w:t xml:space="preserve"> </w:t>
      </w:r>
      <w:r>
        <w:rPr>
          <w:w w:val="95"/>
        </w:rPr>
        <w:t>facility</w:t>
      </w:r>
      <w:r>
        <w:rPr>
          <w:spacing w:val="17"/>
          <w:w w:val="95"/>
        </w:rPr>
        <w:t xml:space="preserve"> </w:t>
      </w:r>
      <w:r>
        <w:rPr>
          <w:w w:val="95"/>
        </w:rPr>
        <w:t>or</w:t>
      </w:r>
      <w:r>
        <w:rPr>
          <w:spacing w:val="23"/>
          <w:w w:val="95"/>
        </w:rPr>
        <w:t xml:space="preserve"> </w:t>
      </w:r>
      <w:r>
        <w:rPr>
          <w:w w:val="95"/>
        </w:rPr>
        <w:t>by</w:t>
      </w:r>
      <w:r>
        <w:rPr>
          <w:spacing w:val="7"/>
          <w:w w:val="95"/>
        </w:rPr>
        <w:t xml:space="preserve"> </w:t>
      </w:r>
      <w:r>
        <w:rPr>
          <w:w w:val="95"/>
        </w:rPr>
        <w:t>another</w:t>
      </w:r>
      <w:r>
        <w:rPr>
          <w:spacing w:val="25"/>
          <w:w w:val="95"/>
        </w:rPr>
        <w:t xml:space="preserve"> </w:t>
      </w:r>
      <w:r>
        <w:rPr>
          <w:w w:val="95"/>
        </w:rPr>
        <w:t>facility</w:t>
      </w:r>
      <w:r>
        <w:rPr>
          <w:spacing w:val="6"/>
          <w:w w:val="95"/>
        </w:rPr>
        <w:t xml:space="preserve"> </w:t>
      </w:r>
      <w:r>
        <w:rPr>
          <w:w w:val="95"/>
        </w:rPr>
        <w:t>studying</w:t>
      </w:r>
      <w:r>
        <w:rPr>
          <w:spacing w:val="19"/>
          <w:w w:val="95"/>
        </w:rPr>
        <w:t xml:space="preserve"> </w:t>
      </w:r>
      <w:r>
        <w:rPr>
          <w:w w:val="95"/>
        </w:rPr>
        <w:t>substantially</w:t>
      </w:r>
      <w:r>
        <w:rPr>
          <w:spacing w:val="1"/>
          <w:w w:val="95"/>
        </w:rPr>
        <w:t xml:space="preserve"> </w:t>
      </w:r>
      <w:r>
        <w:t>the</w:t>
      </w:r>
      <w:r>
        <w:rPr>
          <w:spacing w:val="-2"/>
        </w:rPr>
        <w:t xml:space="preserve"> </w:t>
      </w:r>
      <w:r>
        <w:t>same</w:t>
      </w:r>
      <w:r>
        <w:rPr>
          <w:spacing w:val="-1"/>
        </w:rPr>
        <w:t xml:space="preserve"> </w:t>
      </w:r>
      <w:r>
        <w:t>Drug,</w:t>
      </w:r>
      <w:r>
        <w:rPr>
          <w:spacing w:val="-2"/>
        </w:rPr>
        <w:t xml:space="preserve"> </w:t>
      </w:r>
      <w:r>
        <w:t>device,</w:t>
      </w:r>
      <w:r>
        <w:rPr>
          <w:spacing w:val="-1"/>
        </w:rPr>
        <w:t xml:space="preserve"> </w:t>
      </w:r>
      <w:r>
        <w:t>or</w:t>
      </w:r>
      <w:r>
        <w:rPr>
          <w:spacing w:val="2"/>
        </w:rPr>
        <w:t xml:space="preserve"> </w:t>
      </w:r>
      <w:r>
        <w:t>medical</w:t>
      </w:r>
      <w:r>
        <w:rPr>
          <w:spacing w:val="-3"/>
        </w:rPr>
        <w:t xml:space="preserve"> </w:t>
      </w:r>
      <w:r>
        <w:t>treatment</w:t>
      </w:r>
      <w:r>
        <w:rPr>
          <w:spacing w:val="-1"/>
        </w:rPr>
        <w:t xml:space="preserve"> </w:t>
      </w:r>
      <w:r>
        <w:t>or</w:t>
      </w:r>
      <w:r>
        <w:rPr>
          <w:spacing w:val="-6"/>
        </w:rPr>
        <w:t xml:space="preserve"> </w:t>
      </w:r>
      <w:r>
        <w:t>procedure.</w:t>
      </w:r>
    </w:p>
    <w:p w14:paraId="72B39B63" w14:textId="77777777" w:rsidR="002733EE" w:rsidRDefault="002733EE">
      <w:pPr>
        <w:pStyle w:val="BodyText"/>
        <w:spacing w:before="10"/>
        <w:rPr>
          <w:sz w:val="19"/>
        </w:rPr>
      </w:pPr>
    </w:p>
    <w:p w14:paraId="72B39B64" w14:textId="77777777" w:rsidR="002733EE" w:rsidRDefault="0087278D">
      <w:pPr>
        <w:pStyle w:val="BodyText"/>
        <w:ind w:left="1100" w:right="1260" w:hanging="1"/>
        <w:jc w:val="both"/>
      </w:pPr>
      <w:r>
        <w:t>Notwithstanding</w:t>
      </w:r>
      <w:r>
        <w:rPr>
          <w:spacing w:val="-9"/>
        </w:rPr>
        <w:t xml:space="preserve"> </w:t>
      </w:r>
      <w:r>
        <w:t>the</w:t>
      </w:r>
      <w:r>
        <w:rPr>
          <w:spacing w:val="-6"/>
        </w:rPr>
        <w:t xml:space="preserve"> </w:t>
      </w:r>
      <w:r>
        <w:t>above,</w:t>
      </w:r>
      <w:r>
        <w:rPr>
          <w:spacing w:val="-5"/>
        </w:rPr>
        <w:t xml:space="preserve"> </w:t>
      </w:r>
      <w:r>
        <w:t>a</w:t>
      </w:r>
      <w:r>
        <w:rPr>
          <w:spacing w:val="-6"/>
        </w:rPr>
        <w:t xml:space="preserve"> </w:t>
      </w:r>
      <w:r>
        <w:t>prescription</w:t>
      </w:r>
      <w:r>
        <w:rPr>
          <w:spacing w:val="-8"/>
        </w:rPr>
        <w:t xml:space="preserve"> </w:t>
      </w:r>
      <w:r>
        <w:t>Drug</w:t>
      </w:r>
      <w:r>
        <w:rPr>
          <w:spacing w:val="-6"/>
        </w:rPr>
        <w:t xml:space="preserve"> </w:t>
      </w:r>
      <w:r>
        <w:t>for</w:t>
      </w:r>
      <w:r>
        <w:rPr>
          <w:spacing w:val="-8"/>
        </w:rPr>
        <w:t xml:space="preserve"> </w:t>
      </w:r>
      <w:r>
        <w:t>a</w:t>
      </w:r>
      <w:r>
        <w:rPr>
          <w:spacing w:val="-1"/>
        </w:rPr>
        <w:t xml:space="preserve"> </w:t>
      </w:r>
      <w:r>
        <w:t>treatment</w:t>
      </w:r>
      <w:r>
        <w:rPr>
          <w:spacing w:val="-8"/>
        </w:rPr>
        <w:t xml:space="preserve"> </w:t>
      </w:r>
      <w:r>
        <w:t>that</w:t>
      </w:r>
      <w:r>
        <w:rPr>
          <w:spacing w:val="-5"/>
        </w:rPr>
        <w:t xml:space="preserve"> </w:t>
      </w:r>
      <w:r>
        <w:t>has</w:t>
      </w:r>
      <w:r>
        <w:rPr>
          <w:spacing w:val="-5"/>
        </w:rPr>
        <w:t xml:space="preserve"> </w:t>
      </w:r>
      <w:r>
        <w:t>been</w:t>
      </w:r>
      <w:r>
        <w:rPr>
          <w:spacing w:val="-6"/>
        </w:rPr>
        <w:t xml:space="preserve"> </w:t>
      </w:r>
      <w:r>
        <w:t>approved</w:t>
      </w:r>
      <w:r>
        <w:rPr>
          <w:spacing w:val="-5"/>
        </w:rPr>
        <w:t xml:space="preserve"> </w:t>
      </w:r>
      <w:r>
        <w:t>by</w:t>
      </w:r>
      <w:r>
        <w:rPr>
          <w:spacing w:val="-14"/>
        </w:rPr>
        <w:t xml:space="preserve"> </w:t>
      </w:r>
      <w:r>
        <w:t>the</w:t>
      </w:r>
      <w:r>
        <w:rPr>
          <w:spacing w:val="-8"/>
        </w:rPr>
        <w:t xml:space="preserve"> </w:t>
      </w:r>
      <w:r>
        <w:t>FDA</w:t>
      </w:r>
      <w:r>
        <w:rPr>
          <w:spacing w:val="-9"/>
        </w:rPr>
        <w:t xml:space="preserve"> </w:t>
      </w:r>
      <w:r>
        <w:t>but</w:t>
      </w:r>
      <w:r>
        <w:rPr>
          <w:spacing w:val="-53"/>
        </w:rPr>
        <w:t xml:space="preserve"> </w:t>
      </w:r>
      <w:r>
        <w:t>is</w:t>
      </w:r>
      <w:r>
        <w:rPr>
          <w:spacing w:val="-11"/>
        </w:rPr>
        <w:t xml:space="preserve"> </w:t>
      </w:r>
      <w:r>
        <w:t>used</w:t>
      </w:r>
      <w:r>
        <w:rPr>
          <w:spacing w:val="-12"/>
        </w:rPr>
        <w:t xml:space="preserve"> </w:t>
      </w:r>
      <w:r>
        <w:t>as</w:t>
      </w:r>
      <w:r>
        <w:rPr>
          <w:spacing w:val="-11"/>
        </w:rPr>
        <w:t xml:space="preserve"> </w:t>
      </w:r>
      <w:r>
        <w:t>a</w:t>
      </w:r>
      <w:r>
        <w:rPr>
          <w:spacing w:val="-12"/>
        </w:rPr>
        <w:t xml:space="preserve"> </w:t>
      </w:r>
      <w:r>
        <w:t>non-approved</w:t>
      </w:r>
      <w:r>
        <w:rPr>
          <w:spacing w:val="-12"/>
        </w:rPr>
        <w:t xml:space="preserve"> </w:t>
      </w:r>
      <w:r>
        <w:t>treatment</w:t>
      </w:r>
      <w:r>
        <w:rPr>
          <w:spacing w:val="-12"/>
        </w:rPr>
        <w:t xml:space="preserve"> </w:t>
      </w:r>
      <w:r>
        <w:t>shall</w:t>
      </w:r>
      <w:r>
        <w:rPr>
          <w:spacing w:val="-13"/>
        </w:rPr>
        <w:t xml:space="preserve"> </w:t>
      </w:r>
      <w:r>
        <w:t>not</w:t>
      </w:r>
      <w:r>
        <w:rPr>
          <w:spacing w:val="-12"/>
        </w:rPr>
        <w:t xml:space="preserve"> </w:t>
      </w:r>
      <w:r>
        <w:t>be</w:t>
      </w:r>
      <w:r>
        <w:rPr>
          <w:spacing w:val="-11"/>
        </w:rPr>
        <w:t xml:space="preserve"> </w:t>
      </w:r>
      <w:r>
        <w:t>considered</w:t>
      </w:r>
      <w:r>
        <w:rPr>
          <w:spacing w:val="-10"/>
        </w:rPr>
        <w:t xml:space="preserve"> </w:t>
      </w:r>
      <w:r>
        <w:t>Experimental/Investigational</w:t>
      </w:r>
      <w:r>
        <w:rPr>
          <w:spacing w:val="-13"/>
        </w:rPr>
        <w:t xml:space="preserve"> </w:t>
      </w:r>
      <w:r>
        <w:t>for</w:t>
      </w:r>
      <w:r>
        <w:rPr>
          <w:spacing w:val="-11"/>
        </w:rPr>
        <w:t xml:space="preserve"> </w:t>
      </w:r>
      <w:r>
        <w:t>purposes</w:t>
      </w:r>
      <w:r>
        <w:rPr>
          <w:spacing w:val="-53"/>
        </w:rPr>
        <w:t xml:space="preserve"> </w:t>
      </w:r>
      <w:r>
        <w:rPr>
          <w:spacing w:val="-1"/>
        </w:rPr>
        <w:t>of</w:t>
      </w:r>
      <w:r>
        <w:rPr>
          <w:spacing w:val="-6"/>
        </w:rPr>
        <w:t xml:space="preserve"> </w:t>
      </w:r>
      <w:r>
        <w:rPr>
          <w:spacing w:val="-1"/>
        </w:rPr>
        <w:t>this</w:t>
      </w:r>
      <w:r>
        <w:rPr>
          <w:spacing w:val="-7"/>
        </w:rPr>
        <w:t xml:space="preserve"> </w:t>
      </w:r>
      <w:r>
        <w:rPr>
          <w:spacing w:val="-1"/>
        </w:rPr>
        <w:t>Plan</w:t>
      </w:r>
      <w:r>
        <w:rPr>
          <w:spacing w:val="-8"/>
        </w:rPr>
        <w:t xml:space="preserve"> </w:t>
      </w:r>
      <w:r>
        <w:rPr>
          <w:spacing w:val="-1"/>
        </w:rPr>
        <w:t>and</w:t>
      </w:r>
      <w:r>
        <w:rPr>
          <w:spacing w:val="-10"/>
        </w:rPr>
        <w:t xml:space="preserve"> </w:t>
      </w:r>
      <w:r>
        <w:t>shall</w:t>
      </w:r>
      <w:r>
        <w:rPr>
          <w:spacing w:val="-9"/>
        </w:rPr>
        <w:t xml:space="preserve"> </w:t>
      </w:r>
      <w:r>
        <w:t>be</w:t>
      </w:r>
      <w:r>
        <w:rPr>
          <w:spacing w:val="-8"/>
        </w:rPr>
        <w:t xml:space="preserve"> </w:t>
      </w:r>
      <w:r>
        <w:t>afforded</w:t>
      </w:r>
      <w:r>
        <w:rPr>
          <w:spacing w:val="-8"/>
        </w:rPr>
        <w:t xml:space="preserve"> </w:t>
      </w:r>
      <w:r>
        <w:t>coverage</w:t>
      </w:r>
      <w:r>
        <w:rPr>
          <w:spacing w:val="-8"/>
        </w:rPr>
        <w:t xml:space="preserve"> </w:t>
      </w:r>
      <w:r>
        <w:t>to</w:t>
      </w:r>
      <w:r>
        <w:rPr>
          <w:spacing w:val="-10"/>
        </w:rPr>
        <w:t xml:space="preserve"> </w:t>
      </w:r>
      <w:r>
        <w:t>the</w:t>
      </w:r>
      <w:r>
        <w:rPr>
          <w:spacing w:val="-8"/>
        </w:rPr>
        <w:t xml:space="preserve"> </w:t>
      </w:r>
      <w:r>
        <w:t>same</w:t>
      </w:r>
      <w:r>
        <w:rPr>
          <w:spacing w:val="-10"/>
        </w:rPr>
        <w:t xml:space="preserve"> </w:t>
      </w:r>
      <w:r>
        <w:t>extent</w:t>
      </w:r>
      <w:r>
        <w:rPr>
          <w:spacing w:val="-5"/>
        </w:rPr>
        <w:t xml:space="preserve"> </w:t>
      </w:r>
      <w:r>
        <w:t>as</w:t>
      </w:r>
      <w:r>
        <w:rPr>
          <w:spacing w:val="-6"/>
        </w:rPr>
        <w:t xml:space="preserve"> </w:t>
      </w:r>
      <w:r>
        <w:t>any</w:t>
      </w:r>
      <w:r>
        <w:rPr>
          <w:spacing w:val="-14"/>
        </w:rPr>
        <w:t xml:space="preserve"> </w:t>
      </w:r>
      <w:r>
        <w:t>other</w:t>
      </w:r>
      <w:r>
        <w:rPr>
          <w:spacing w:val="-4"/>
        </w:rPr>
        <w:t xml:space="preserve"> </w:t>
      </w:r>
      <w:r>
        <w:t>prescription</w:t>
      </w:r>
      <w:r>
        <w:rPr>
          <w:spacing w:val="-8"/>
        </w:rPr>
        <w:t xml:space="preserve"> </w:t>
      </w:r>
      <w:r>
        <w:t>Drug;</w:t>
      </w:r>
      <w:r>
        <w:rPr>
          <w:spacing w:val="-8"/>
        </w:rPr>
        <w:t xml:space="preserve"> </w:t>
      </w:r>
      <w:r>
        <w:t>provided</w:t>
      </w:r>
      <w:r>
        <w:rPr>
          <w:spacing w:val="-53"/>
        </w:rPr>
        <w:t xml:space="preserve"> </w:t>
      </w:r>
      <w:r>
        <w:t>that the Drug is recognized by one of the following as being Medically Necessary for the specific</w:t>
      </w:r>
      <w:r>
        <w:rPr>
          <w:spacing w:val="1"/>
        </w:rPr>
        <w:t xml:space="preserve"> </w:t>
      </w:r>
      <w:r>
        <w:t>treatment</w:t>
      </w:r>
      <w:r>
        <w:rPr>
          <w:spacing w:val="-2"/>
        </w:rPr>
        <w:t xml:space="preserve"> </w:t>
      </w:r>
      <w:r>
        <w:t>for which</w:t>
      </w:r>
      <w:r>
        <w:rPr>
          <w:spacing w:val="-1"/>
        </w:rPr>
        <w:t xml:space="preserve"> </w:t>
      </w:r>
      <w:r>
        <w:t>it has</w:t>
      </w:r>
      <w:r>
        <w:rPr>
          <w:spacing w:val="3"/>
        </w:rPr>
        <w:t xml:space="preserve"> </w:t>
      </w:r>
      <w:r>
        <w:t>been</w:t>
      </w:r>
      <w:r>
        <w:rPr>
          <w:spacing w:val="1"/>
        </w:rPr>
        <w:t xml:space="preserve"> </w:t>
      </w:r>
      <w:r>
        <w:t>prescribed:</w:t>
      </w:r>
    </w:p>
    <w:p w14:paraId="72B39B65" w14:textId="77777777" w:rsidR="002733EE" w:rsidRDefault="002733EE">
      <w:pPr>
        <w:jc w:val="both"/>
        <w:sectPr w:rsidR="002733EE">
          <w:pgSz w:w="12240" w:h="15840"/>
          <w:pgMar w:top="1300" w:right="180" w:bottom="1000" w:left="700" w:header="1087" w:footer="815" w:gutter="0"/>
          <w:cols w:space="720"/>
        </w:sectPr>
      </w:pPr>
    </w:p>
    <w:p w14:paraId="72B39B66" w14:textId="77777777" w:rsidR="002733EE" w:rsidRDefault="002733EE">
      <w:pPr>
        <w:pStyle w:val="BodyText"/>
        <w:spacing w:before="4"/>
        <w:rPr>
          <w:sz w:val="11"/>
        </w:rPr>
      </w:pPr>
    </w:p>
    <w:p w14:paraId="72B39B67" w14:textId="77777777" w:rsidR="002733EE" w:rsidRDefault="0087278D">
      <w:pPr>
        <w:pStyle w:val="BodyText"/>
        <w:spacing w:before="93"/>
        <w:ind w:left="1460"/>
      </w:pPr>
      <w:r>
        <w:t>The</w:t>
      </w:r>
      <w:r>
        <w:rPr>
          <w:spacing w:val="-4"/>
        </w:rPr>
        <w:t xml:space="preserve"> </w:t>
      </w:r>
      <w:r>
        <w:t>American</w:t>
      </w:r>
      <w:r>
        <w:rPr>
          <w:spacing w:val="-4"/>
        </w:rPr>
        <w:t xml:space="preserve"> </w:t>
      </w:r>
      <w:r>
        <w:t>Medical</w:t>
      </w:r>
      <w:r>
        <w:rPr>
          <w:spacing w:val="-2"/>
        </w:rPr>
        <w:t xml:space="preserve"> </w:t>
      </w:r>
      <w:r>
        <w:t>Association</w:t>
      </w:r>
      <w:r>
        <w:rPr>
          <w:spacing w:val="-2"/>
        </w:rPr>
        <w:t xml:space="preserve"> </w:t>
      </w:r>
      <w:r>
        <w:t>Drug</w:t>
      </w:r>
      <w:r>
        <w:rPr>
          <w:spacing w:val="-2"/>
        </w:rPr>
        <w:t xml:space="preserve"> </w:t>
      </w:r>
      <w:r>
        <w:t>Evaluations;</w:t>
      </w:r>
    </w:p>
    <w:p w14:paraId="72B39B68" w14:textId="77777777" w:rsidR="002733EE" w:rsidRDefault="002733EE">
      <w:pPr>
        <w:pStyle w:val="BodyText"/>
        <w:spacing w:before="10"/>
        <w:rPr>
          <w:sz w:val="19"/>
        </w:rPr>
      </w:pPr>
    </w:p>
    <w:p w14:paraId="72B39B69" w14:textId="77777777" w:rsidR="002733EE" w:rsidRDefault="0087278D">
      <w:pPr>
        <w:pStyle w:val="BodyText"/>
        <w:spacing w:line="477" w:lineRule="auto"/>
        <w:ind w:left="1460" w:right="4438"/>
      </w:pPr>
      <w:r>
        <w:t>The</w:t>
      </w:r>
      <w:r>
        <w:rPr>
          <w:spacing w:val="-4"/>
        </w:rPr>
        <w:t xml:space="preserve"> </w:t>
      </w:r>
      <w:r>
        <w:t>American</w:t>
      </w:r>
      <w:r>
        <w:rPr>
          <w:spacing w:val="-4"/>
        </w:rPr>
        <w:t xml:space="preserve"> </w:t>
      </w:r>
      <w:r>
        <w:t>Hospital</w:t>
      </w:r>
      <w:r>
        <w:rPr>
          <w:spacing w:val="-4"/>
        </w:rPr>
        <w:t xml:space="preserve"> </w:t>
      </w:r>
      <w:r>
        <w:t>Formulary</w:t>
      </w:r>
      <w:r>
        <w:rPr>
          <w:spacing w:val="-7"/>
        </w:rPr>
        <w:t xml:space="preserve"> </w:t>
      </w:r>
      <w:r>
        <w:t>Service</w:t>
      </w:r>
      <w:r>
        <w:rPr>
          <w:spacing w:val="-4"/>
        </w:rPr>
        <w:t xml:space="preserve"> </w:t>
      </w:r>
      <w:r>
        <w:t>Drug</w:t>
      </w:r>
      <w:r>
        <w:rPr>
          <w:spacing w:val="-3"/>
        </w:rPr>
        <w:t xml:space="preserve"> </w:t>
      </w:r>
      <w:r>
        <w:t>Information;</w:t>
      </w:r>
      <w:r>
        <w:rPr>
          <w:spacing w:val="-53"/>
        </w:rPr>
        <w:t xml:space="preserve"> </w:t>
      </w:r>
      <w:r>
        <w:t>The</w:t>
      </w:r>
      <w:r>
        <w:rPr>
          <w:spacing w:val="-3"/>
        </w:rPr>
        <w:t xml:space="preserve"> </w:t>
      </w:r>
      <w:r>
        <w:t>United</w:t>
      </w:r>
      <w:r>
        <w:rPr>
          <w:spacing w:val="-3"/>
        </w:rPr>
        <w:t xml:space="preserve"> </w:t>
      </w:r>
      <w:r>
        <w:t>States</w:t>
      </w:r>
      <w:r>
        <w:rPr>
          <w:spacing w:val="1"/>
        </w:rPr>
        <w:t xml:space="preserve"> </w:t>
      </w:r>
      <w:r>
        <w:t>Pharmacopeia</w:t>
      </w:r>
      <w:r>
        <w:rPr>
          <w:spacing w:val="-2"/>
        </w:rPr>
        <w:t xml:space="preserve"> </w:t>
      </w:r>
      <w:r>
        <w:t>Drug</w:t>
      </w:r>
      <w:r>
        <w:rPr>
          <w:spacing w:val="-1"/>
        </w:rPr>
        <w:t xml:space="preserve"> </w:t>
      </w:r>
      <w:r>
        <w:t>Information;</w:t>
      </w:r>
      <w:r>
        <w:rPr>
          <w:spacing w:val="-3"/>
        </w:rPr>
        <w:t xml:space="preserve"> </w:t>
      </w:r>
      <w:r>
        <w:t>or</w:t>
      </w:r>
    </w:p>
    <w:p w14:paraId="72B39B6A" w14:textId="77777777" w:rsidR="002733EE" w:rsidRDefault="0087278D">
      <w:pPr>
        <w:pStyle w:val="BodyText"/>
        <w:spacing w:before="6"/>
        <w:ind w:left="1460"/>
      </w:pPr>
      <w:r>
        <w:t>A</w:t>
      </w:r>
      <w:r>
        <w:rPr>
          <w:spacing w:val="-4"/>
        </w:rPr>
        <w:t xml:space="preserve"> </w:t>
      </w:r>
      <w:r>
        <w:t>clinical</w:t>
      </w:r>
      <w:r>
        <w:rPr>
          <w:spacing w:val="-4"/>
        </w:rPr>
        <w:t xml:space="preserve"> </w:t>
      </w:r>
      <w:r>
        <w:t>study</w:t>
      </w:r>
      <w:r>
        <w:rPr>
          <w:spacing w:val="-4"/>
        </w:rPr>
        <w:t xml:space="preserve"> </w:t>
      </w:r>
      <w:r>
        <w:t>or</w:t>
      </w:r>
      <w:r>
        <w:rPr>
          <w:spacing w:val="-2"/>
        </w:rPr>
        <w:t xml:space="preserve"> </w:t>
      </w:r>
      <w:r>
        <w:t>review</w:t>
      </w:r>
      <w:r>
        <w:rPr>
          <w:spacing w:val="-3"/>
        </w:rPr>
        <w:t xml:space="preserve"> </w:t>
      </w:r>
      <w:r>
        <w:t>article</w:t>
      </w:r>
      <w:r>
        <w:rPr>
          <w:spacing w:val="-1"/>
        </w:rPr>
        <w:t xml:space="preserve"> </w:t>
      </w:r>
      <w:r>
        <w:t>in</w:t>
      </w:r>
      <w:r>
        <w:rPr>
          <w:spacing w:val="-1"/>
        </w:rPr>
        <w:t xml:space="preserve"> </w:t>
      </w:r>
      <w:r>
        <w:t>a</w:t>
      </w:r>
      <w:r>
        <w:rPr>
          <w:spacing w:val="-3"/>
        </w:rPr>
        <w:t xml:space="preserve"> </w:t>
      </w:r>
      <w:r>
        <w:t>reviewed</w:t>
      </w:r>
      <w:r>
        <w:rPr>
          <w:spacing w:val="-1"/>
        </w:rPr>
        <w:t xml:space="preserve"> </w:t>
      </w:r>
      <w:r>
        <w:t>professional</w:t>
      </w:r>
      <w:r>
        <w:rPr>
          <w:spacing w:val="-4"/>
        </w:rPr>
        <w:t xml:space="preserve"> </w:t>
      </w:r>
      <w:r>
        <w:t>journal.</w:t>
      </w:r>
    </w:p>
    <w:p w14:paraId="72B39B6B" w14:textId="77777777" w:rsidR="002733EE" w:rsidRDefault="002733EE">
      <w:pPr>
        <w:pStyle w:val="BodyText"/>
        <w:rPr>
          <w:sz w:val="22"/>
        </w:rPr>
      </w:pPr>
    </w:p>
    <w:p w14:paraId="72B39B6C" w14:textId="77777777" w:rsidR="002733EE" w:rsidRDefault="002733EE">
      <w:pPr>
        <w:pStyle w:val="BodyText"/>
        <w:spacing w:before="10"/>
        <w:rPr>
          <w:sz w:val="17"/>
        </w:rPr>
      </w:pPr>
    </w:p>
    <w:p w14:paraId="72B39B6D" w14:textId="77777777" w:rsidR="002733EE" w:rsidRDefault="0087278D">
      <w:pPr>
        <w:pStyle w:val="BodyText"/>
        <w:spacing w:before="1"/>
        <w:ind w:left="1100" w:right="1274"/>
      </w:pPr>
      <w:r>
        <w:t>The</w:t>
      </w:r>
      <w:r>
        <w:rPr>
          <w:spacing w:val="-5"/>
        </w:rPr>
        <w:t xml:space="preserve"> </w:t>
      </w:r>
      <w:r>
        <w:t>Plan</w:t>
      </w:r>
      <w:r>
        <w:rPr>
          <w:spacing w:val="-5"/>
        </w:rPr>
        <w:t xml:space="preserve"> </w:t>
      </w:r>
      <w:r>
        <w:t>Administrator</w:t>
      </w:r>
      <w:r>
        <w:rPr>
          <w:spacing w:val="-4"/>
        </w:rPr>
        <w:t xml:space="preserve"> </w:t>
      </w:r>
      <w:r>
        <w:t>retains</w:t>
      </w:r>
      <w:r>
        <w:rPr>
          <w:spacing w:val="-3"/>
        </w:rPr>
        <w:t xml:space="preserve"> </w:t>
      </w:r>
      <w:r>
        <w:t>maximum legal</w:t>
      </w:r>
      <w:r>
        <w:rPr>
          <w:spacing w:val="-4"/>
        </w:rPr>
        <w:t xml:space="preserve"> </w:t>
      </w:r>
      <w:r>
        <w:t>authority</w:t>
      </w:r>
      <w:r>
        <w:rPr>
          <w:spacing w:val="-6"/>
        </w:rPr>
        <w:t xml:space="preserve"> </w:t>
      </w:r>
      <w:r>
        <w:t>and</w:t>
      </w:r>
      <w:r>
        <w:rPr>
          <w:spacing w:val="-4"/>
        </w:rPr>
        <w:t xml:space="preserve"> </w:t>
      </w:r>
      <w:r>
        <w:t>discretion</w:t>
      </w:r>
      <w:r>
        <w:rPr>
          <w:spacing w:val="-5"/>
        </w:rPr>
        <w:t xml:space="preserve"> </w:t>
      </w:r>
      <w:r>
        <w:t>to</w:t>
      </w:r>
      <w:r>
        <w:rPr>
          <w:spacing w:val="-3"/>
        </w:rPr>
        <w:t xml:space="preserve"> </w:t>
      </w:r>
      <w:r>
        <w:t>determine</w:t>
      </w:r>
      <w:r>
        <w:rPr>
          <w:spacing w:val="-2"/>
        </w:rPr>
        <w:t xml:space="preserve"> </w:t>
      </w:r>
      <w:r>
        <w:t>what</w:t>
      </w:r>
      <w:r>
        <w:rPr>
          <w:spacing w:val="-3"/>
        </w:rPr>
        <w:t xml:space="preserve"> </w:t>
      </w:r>
      <w:r>
        <w:t>is</w:t>
      </w:r>
      <w:r>
        <w:rPr>
          <w:spacing w:val="-53"/>
        </w:rPr>
        <w:t xml:space="preserve"> </w:t>
      </w:r>
      <w:r>
        <w:t>Experimental.</w:t>
      </w:r>
    </w:p>
    <w:p w14:paraId="72B39B6E" w14:textId="77777777" w:rsidR="002733EE" w:rsidRDefault="002733EE">
      <w:pPr>
        <w:pStyle w:val="BodyText"/>
        <w:spacing w:before="7"/>
        <w:rPr>
          <w:sz w:val="19"/>
        </w:rPr>
      </w:pPr>
    </w:p>
    <w:p w14:paraId="72B39B6F" w14:textId="77777777" w:rsidR="002733EE" w:rsidRDefault="0087278D">
      <w:pPr>
        <w:pStyle w:val="ListParagraph"/>
        <w:numPr>
          <w:ilvl w:val="0"/>
          <w:numId w:val="2"/>
        </w:numPr>
        <w:tabs>
          <w:tab w:val="left" w:pos="1100"/>
        </w:tabs>
        <w:spacing w:before="1" w:line="242" w:lineRule="auto"/>
        <w:ind w:right="1262"/>
        <w:rPr>
          <w:sz w:val="20"/>
        </w:rPr>
      </w:pPr>
      <w:r>
        <w:rPr>
          <w:b/>
          <w:spacing w:val="-1"/>
          <w:sz w:val="20"/>
        </w:rPr>
        <w:t>Fiduciary</w:t>
      </w:r>
      <w:r>
        <w:rPr>
          <w:b/>
          <w:spacing w:val="-13"/>
          <w:sz w:val="20"/>
        </w:rPr>
        <w:t xml:space="preserve"> </w:t>
      </w:r>
      <w:r>
        <w:rPr>
          <w:spacing w:val="-1"/>
          <w:sz w:val="20"/>
        </w:rPr>
        <w:t>-</w:t>
      </w:r>
      <w:r>
        <w:rPr>
          <w:spacing w:val="-5"/>
          <w:sz w:val="20"/>
        </w:rPr>
        <w:t xml:space="preserve"> </w:t>
      </w:r>
      <w:r>
        <w:rPr>
          <w:spacing w:val="-1"/>
          <w:sz w:val="20"/>
        </w:rPr>
        <w:t>A</w:t>
      </w:r>
      <w:r>
        <w:rPr>
          <w:spacing w:val="-11"/>
          <w:sz w:val="20"/>
        </w:rPr>
        <w:t xml:space="preserve"> </w:t>
      </w:r>
      <w:r>
        <w:rPr>
          <w:spacing w:val="-1"/>
          <w:sz w:val="20"/>
        </w:rPr>
        <w:t>Fiduciary</w:t>
      </w:r>
      <w:r>
        <w:rPr>
          <w:spacing w:val="-14"/>
          <w:sz w:val="20"/>
        </w:rPr>
        <w:t xml:space="preserve"> </w:t>
      </w:r>
      <w:r>
        <w:rPr>
          <w:spacing w:val="-1"/>
          <w:sz w:val="20"/>
        </w:rPr>
        <w:t>of</w:t>
      </w:r>
      <w:r>
        <w:rPr>
          <w:spacing w:val="-6"/>
          <w:sz w:val="20"/>
        </w:rPr>
        <w:t xml:space="preserve"> </w:t>
      </w:r>
      <w:r>
        <w:rPr>
          <w:spacing w:val="-1"/>
          <w:sz w:val="20"/>
        </w:rPr>
        <w:t>the</w:t>
      </w:r>
      <w:r>
        <w:rPr>
          <w:spacing w:val="-8"/>
          <w:sz w:val="20"/>
        </w:rPr>
        <w:t xml:space="preserve"> </w:t>
      </w:r>
      <w:r>
        <w:rPr>
          <w:spacing w:val="-1"/>
          <w:sz w:val="20"/>
        </w:rPr>
        <w:t>Plan</w:t>
      </w:r>
      <w:r>
        <w:rPr>
          <w:spacing w:val="-9"/>
          <w:sz w:val="20"/>
        </w:rPr>
        <w:t xml:space="preserve"> </w:t>
      </w:r>
      <w:r>
        <w:rPr>
          <w:spacing w:val="-1"/>
          <w:sz w:val="20"/>
        </w:rPr>
        <w:t>is</w:t>
      </w:r>
      <w:r>
        <w:rPr>
          <w:spacing w:val="-4"/>
          <w:sz w:val="20"/>
        </w:rPr>
        <w:t xml:space="preserve"> </w:t>
      </w:r>
      <w:r>
        <w:rPr>
          <w:spacing w:val="-1"/>
          <w:sz w:val="20"/>
        </w:rPr>
        <w:t>any</w:t>
      </w:r>
      <w:r>
        <w:rPr>
          <w:spacing w:val="-16"/>
          <w:sz w:val="20"/>
        </w:rPr>
        <w:t xml:space="preserve"> </w:t>
      </w:r>
      <w:r>
        <w:rPr>
          <w:spacing w:val="-1"/>
          <w:sz w:val="20"/>
        </w:rPr>
        <w:t>entity</w:t>
      </w:r>
      <w:r>
        <w:rPr>
          <w:spacing w:val="-14"/>
          <w:sz w:val="20"/>
        </w:rPr>
        <w:t xml:space="preserve"> </w:t>
      </w:r>
      <w:r>
        <w:rPr>
          <w:spacing w:val="-1"/>
          <w:sz w:val="20"/>
        </w:rPr>
        <w:t>having</w:t>
      </w:r>
      <w:r>
        <w:rPr>
          <w:spacing w:val="-4"/>
          <w:sz w:val="20"/>
        </w:rPr>
        <w:t xml:space="preserve"> </w:t>
      </w:r>
      <w:r>
        <w:rPr>
          <w:sz w:val="20"/>
        </w:rPr>
        <w:t>binding</w:t>
      </w:r>
      <w:r>
        <w:rPr>
          <w:spacing w:val="-8"/>
          <w:sz w:val="20"/>
        </w:rPr>
        <w:t xml:space="preserve"> </w:t>
      </w:r>
      <w:r>
        <w:rPr>
          <w:sz w:val="20"/>
        </w:rPr>
        <w:t>power</w:t>
      </w:r>
      <w:r>
        <w:rPr>
          <w:spacing w:val="-9"/>
          <w:sz w:val="20"/>
        </w:rPr>
        <w:t xml:space="preserve"> </w:t>
      </w:r>
      <w:r>
        <w:rPr>
          <w:sz w:val="20"/>
        </w:rPr>
        <w:t>to</w:t>
      </w:r>
      <w:r>
        <w:rPr>
          <w:spacing w:val="-8"/>
          <w:sz w:val="20"/>
        </w:rPr>
        <w:t xml:space="preserve"> </w:t>
      </w:r>
      <w:r>
        <w:rPr>
          <w:sz w:val="20"/>
        </w:rPr>
        <w:t>make</w:t>
      </w:r>
      <w:r>
        <w:rPr>
          <w:spacing w:val="-11"/>
          <w:sz w:val="20"/>
        </w:rPr>
        <w:t xml:space="preserve"> </w:t>
      </w:r>
      <w:r>
        <w:rPr>
          <w:sz w:val="20"/>
        </w:rPr>
        <w:t>decisions</w:t>
      </w:r>
      <w:r>
        <w:rPr>
          <w:spacing w:val="-7"/>
          <w:sz w:val="20"/>
        </w:rPr>
        <w:t xml:space="preserve"> </w:t>
      </w:r>
      <w:r>
        <w:rPr>
          <w:sz w:val="20"/>
        </w:rPr>
        <w:t>regarding</w:t>
      </w:r>
      <w:r>
        <w:rPr>
          <w:spacing w:val="-6"/>
          <w:sz w:val="20"/>
        </w:rPr>
        <w:t xml:space="preserve"> </w:t>
      </w:r>
      <w:r>
        <w:rPr>
          <w:sz w:val="20"/>
        </w:rPr>
        <w:t>Plan</w:t>
      </w:r>
      <w:r>
        <w:rPr>
          <w:spacing w:val="-53"/>
          <w:sz w:val="20"/>
        </w:rPr>
        <w:t xml:space="preserve"> </w:t>
      </w:r>
      <w:r>
        <w:rPr>
          <w:sz w:val="20"/>
        </w:rPr>
        <w:t>policies, interpretations,</w:t>
      </w:r>
      <w:r>
        <w:rPr>
          <w:spacing w:val="-1"/>
          <w:sz w:val="20"/>
        </w:rPr>
        <w:t xml:space="preserve"> </w:t>
      </w:r>
      <w:r>
        <w:rPr>
          <w:sz w:val="20"/>
        </w:rPr>
        <w:t>practices or</w:t>
      </w:r>
      <w:r>
        <w:rPr>
          <w:spacing w:val="-2"/>
          <w:sz w:val="20"/>
        </w:rPr>
        <w:t xml:space="preserve"> </w:t>
      </w:r>
      <w:r>
        <w:rPr>
          <w:sz w:val="20"/>
        </w:rPr>
        <w:t>procedures.</w:t>
      </w:r>
    </w:p>
    <w:p w14:paraId="72B39B70" w14:textId="77777777" w:rsidR="002733EE" w:rsidRDefault="002733EE">
      <w:pPr>
        <w:pStyle w:val="BodyText"/>
        <w:spacing w:before="5"/>
        <w:rPr>
          <w:sz w:val="23"/>
        </w:rPr>
      </w:pPr>
    </w:p>
    <w:p w14:paraId="72B39B71" w14:textId="77777777" w:rsidR="002733EE" w:rsidRDefault="0087278D">
      <w:pPr>
        <w:pStyle w:val="ListParagraph"/>
        <w:numPr>
          <w:ilvl w:val="0"/>
          <w:numId w:val="2"/>
        </w:numPr>
        <w:tabs>
          <w:tab w:val="left" w:pos="1100"/>
        </w:tabs>
        <w:ind w:left="1100"/>
        <w:rPr>
          <w:sz w:val="20"/>
        </w:rPr>
      </w:pPr>
      <w:r>
        <w:rPr>
          <w:b/>
          <w:sz w:val="20"/>
        </w:rPr>
        <w:t>FMLA</w:t>
      </w:r>
      <w:r>
        <w:rPr>
          <w:b/>
          <w:spacing w:val="-7"/>
          <w:sz w:val="20"/>
        </w:rPr>
        <w:t xml:space="preserve"> </w:t>
      </w:r>
      <w:r>
        <w:rPr>
          <w:sz w:val="20"/>
        </w:rPr>
        <w:t>-</w:t>
      </w:r>
      <w:r>
        <w:rPr>
          <w:spacing w:val="-1"/>
          <w:sz w:val="20"/>
        </w:rPr>
        <w:t xml:space="preserve"> </w:t>
      </w:r>
      <w:r>
        <w:rPr>
          <w:sz w:val="20"/>
        </w:rPr>
        <w:t>The</w:t>
      </w:r>
      <w:r>
        <w:rPr>
          <w:spacing w:val="-2"/>
          <w:sz w:val="20"/>
        </w:rPr>
        <w:t xml:space="preserve"> </w:t>
      </w:r>
      <w:r>
        <w:rPr>
          <w:sz w:val="20"/>
        </w:rPr>
        <w:t>Family</w:t>
      </w:r>
      <w:r>
        <w:rPr>
          <w:spacing w:val="-5"/>
          <w:sz w:val="20"/>
        </w:rPr>
        <w:t xml:space="preserve"> </w:t>
      </w:r>
      <w:r>
        <w:rPr>
          <w:sz w:val="20"/>
        </w:rPr>
        <w:t>and</w:t>
      </w:r>
      <w:r>
        <w:rPr>
          <w:spacing w:val="-2"/>
          <w:sz w:val="20"/>
        </w:rPr>
        <w:t xml:space="preserve"> </w:t>
      </w:r>
      <w:r>
        <w:rPr>
          <w:sz w:val="20"/>
        </w:rPr>
        <w:t>Medical</w:t>
      </w:r>
      <w:r>
        <w:rPr>
          <w:spacing w:val="-1"/>
          <w:sz w:val="20"/>
        </w:rPr>
        <w:t xml:space="preserve"> </w:t>
      </w:r>
      <w:r>
        <w:rPr>
          <w:sz w:val="20"/>
        </w:rPr>
        <w:t>Leave</w:t>
      </w:r>
      <w:r>
        <w:rPr>
          <w:spacing w:val="-2"/>
          <w:sz w:val="20"/>
        </w:rPr>
        <w:t xml:space="preserve"> </w:t>
      </w:r>
      <w:r>
        <w:rPr>
          <w:sz w:val="20"/>
        </w:rPr>
        <w:t>Act</w:t>
      </w:r>
      <w:r>
        <w:rPr>
          <w:spacing w:val="-1"/>
          <w:sz w:val="20"/>
        </w:rPr>
        <w:t xml:space="preserve"> </w:t>
      </w:r>
      <w:r>
        <w:rPr>
          <w:sz w:val="20"/>
        </w:rPr>
        <w:t>of 1993,</w:t>
      </w:r>
      <w:r>
        <w:rPr>
          <w:spacing w:val="-2"/>
          <w:sz w:val="20"/>
        </w:rPr>
        <w:t xml:space="preserve"> </w:t>
      </w:r>
      <w:r>
        <w:rPr>
          <w:sz w:val="20"/>
        </w:rPr>
        <w:t>as</w:t>
      </w:r>
      <w:r>
        <w:rPr>
          <w:spacing w:val="-6"/>
          <w:sz w:val="20"/>
        </w:rPr>
        <w:t xml:space="preserve"> </w:t>
      </w:r>
      <w:r>
        <w:rPr>
          <w:sz w:val="20"/>
        </w:rPr>
        <w:t>amended.</w:t>
      </w:r>
    </w:p>
    <w:p w14:paraId="72B39B72" w14:textId="77777777" w:rsidR="002733EE" w:rsidRDefault="002733EE">
      <w:pPr>
        <w:pStyle w:val="BodyText"/>
        <w:spacing w:before="1"/>
      </w:pPr>
    </w:p>
    <w:p w14:paraId="72B39B73" w14:textId="77777777" w:rsidR="002733EE" w:rsidRDefault="0087278D">
      <w:pPr>
        <w:pStyle w:val="ListParagraph"/>
        <w:numPr>
          <w:ilvl w:val="0"/>
          <w:numId w:val="2"/>
        </w:numPr>
        <w:tabs>
          <w:tab w:val="left" w:pos="1100"/>
        </w:tabs>
        <w:spacing w:line="242" w:lineRule="auto"/>
        <w:ind w:left="1100" w:right="1255"/>
        <w:rPr>
          <w:sz w:val="20"/>
        </w:rPr>
      </w:pPr>
      <w:r>
        <w:rPr>
          <w:b/>
          <w:sz w:val="20"/>
        </w:rPr>
        <w:t xml:space="preserve">GINA </w:t>
      </w:r>
      <w:r>
        <w:rPr>
          <w:sz w:val="20"/>
        </w:rPr>
        <w:t>- The Genetic Information Nondiscrimination Act of 2008 (Public Law No. 110-233), which</w:t>
      </w:r>
      <w:r>
        <w:rPr>
          <w:spacing w:val="1"/>
          <w:sz w:val="20"/>
        </w:rPr>
        <w:t xml:space="preserve"> </w:t>
      </w:r>
      <w:r>
        <w:rPr>
          <w:sz w:val="20"/>
        </w:rPr>
        <w:t>prohibits</w:t>
      </w:r>
      <w:r>
        <w:rPr>
          <w:spacing w:val="1"/>
          <w:sz w:val="20"/>
        </w:rPr>
        <w:t xml:space="preserve"> </w:t>
      </w:r>
      <w:r>
        <w:rPr>
          <w:sz w:val="20"/>
        </w:rPr>
        <w:t>group</w:t>
      </w:r>
      <w:r>
        <w:rPr>
          <w:spacing w:val="1"/>
          <w:sz w:val="20"/>
        </w:rPr>
        <w:t xml:space="preserve"> </w:t>
      </w:r>
      <w:r>
        <w:rPr>
          <w:sz w:val="20"/>
        </w:rPr>
        <w:t>health</w:t>
      </w:r>
      <w:r>
        <w:rPr>
          <w:spacing w:val="1"/>
          <w:sz w:val="20"/>
        </w:rPr>
        <w:t xml:space="preserve"> </w:t>
      </w:r>
      <w:r>
        <w:rPr>
          <w:sz w:val="20"/>
        </w:rPr>
        <w:t>plans,</w:t>
      </w:r>
      <w:r>
        <w:rPr>
          <w:spacing w:val="1"/>
          <w:sz w:val="20"/>
        </w:rPr>
        <w:t xml:space="preserve"> </w:t>
      </w:r>
      <w:r>
        <w:rPr>
          <w:sz w:val="20"/>
        </w:rPr>
        <w:t>issuers</w:t>
      </w:r>
      <w:r>
        <w:rPr>
          <w:spacing w:val="1"/>
          <w:sz w:val="20"/>
        </w:rPr>
        <w:t xml:space="preserve"> </w:t>
      </w:r>
      <w:r>
        <w:rPr>
          <w:sz w:val="20"/>
        </w:rPr>
        <w:t>of</w:t>
      </w:r>
      <w:r>
        <w:rPr>
          <w:spacing w:val="1"/>
          <w:sz w:val="20"/>
        </w:rPr>
        <w:t xml:space="preserve"> </w:t>
      </w:r>
      <w:r>
        <w:rPr>
          <w:sz w:val="20"/>
        </w:rPr>
        <w:t>individual</w:t>
      </w:r>
      <w:r>
        <w:rPr>
          <w:spacing w:val="1"/>
          <w:sz w:val="20"/>
        </w:rPr>
        <w:t xml:space="preserve"> </w:t>
      </w:r>
      <w:r>
        <w:rPr>
          <w:sz w:val="20"/>
        </w:rPr>
        <w:t>health</w:t>
      </w:r>
      <w:r>
        <w:rPr>
          <w:spacing w:val="1"/>
          <w:sz w:val="20"/>
        </w:rPr>
        <w:t xml:space="preserve"> </w:t>
      </w:r>
      <w:r>
        <w:rPr>
          <w:sz w:val="20"/>
        </w:rPr>
        <w:t>care</w:t>
      </w:r>
      <w:r>
        <w:rPr>
          <w:spacing w:val="1"/>
          <w:sz w:val="20"/>
        </w:rPr>
        <w:t xml:space="preserve"> </w:t>
      </w:r>
      <w:r>
        <w:rPr>
          <w:sz w:val="20"/>
        </w:rPr>
        <w:t>policies,</w:t>
      </w:r>
      <w:r>
        <w:rPr>
          <w:spacing w:val="1"/>
          <w:sz w:val="20"/>
        </w:rPr>
        <w:t xml:space="preserve"> </w:t>
      </w:r>
      <w:r>
        <w:rPr>
          <w:sz w:val="20"/>
        </w:rPr>
        <w:t>and</w:t>
      </w:r>
      <w:r>
        <w:rPr>
          <w:spacing w:val="1"/>
          <w:sz w:val="20"/>
        </w:rPr>
        <w:t xml:space="preserve"> </w:t>
      </w:r>
      <w:r>
        <w:rPr>
          <w:sz w:val="20"/>
        </w:rPr>
        <w:t>Employers</w:t>
      </w:r>
      <w:r>
        <w:rPr>
          <w:spacing w:val="1"/>
          <w:sz w:val="20"/>
        </w:rPr>
        <w:t xml:space="preserve"> </w:t>
      </w:r>
      <w:r>
        <w:rPr>
          <w:sz w:val="20"/>
        </w:rPr>
        <w:t>from</w:t>
      </w:r>
      <w:r>
        <w:rPr>
          <w:spacing w:val="1"/>
          <w:sz w:val="20"/>
        </w:rPr>
        <w:t xml:space="preserve"> </w:t>
      </w:r>
      <w:r>
        <w:rPr>
          <w:sz w:val="20"/>
        </w:rPr>
        <w:t>discriminating on</w:t>
      </w:r>
      <w:r>
        <w:rPr>
          <w:spacing w:val="1"/>
          <w:sz w:val="20"/>
        </w:rPr>
        <w:t xml:space="preserve"> </w:t>
      </w:r>
      <w:r>
        <w:rPr>
          <w:sz w:val="20"/>
        </w:rPr>
        <w:t>the basis</w:t>
      </w:r>
      <w:r>
        <w:rPr>
          <w:spacing w:val="3"/>
          <w:sz w:val="20"/>
        </w:rPr>
        <w:t xml:space="preserve"> </w:t>
      </w:r>
      <w:r>
        <w:rPr>
          <w:sz w:val="20"/>
        </w:rPr>
        <w:t>of genetic</w:t>
      </w:r>
      <w:r>
        <w:rPr>
          <w:spacing w:val="6"/>
          <w:sz w:val="20"/>
        </w:rPr>
        <w:t xml:space="preserve"> </w:t>
      </w:r>
      <w:r>
        <w:rPr>
          <w:sz w:val="20"/>
        </w:rPr>
        <w:t>information.</w:t>
      </w:r>
    </w:p>
    <w:p w14:paraId="72B39B74" w14:textId="77777777" w:rsidR="002733EE" w:rsidRDefault="002733EE">
      <w:pPr>
        <w:pStyle w:val="BodyText"/>
        <w:spacing w:before="3"/>
        <w:rPr>
          <w:sz w:val="19"/>
        </w:rPr>
      </w:pPr>
    </w:p>
    <w:p w14:paraId="72B39B75" w14:textId="77777777" w:rsidR="002733EE" w:rsidRDefault="0087278D">
      <w:pPr>
        <w:pStyle w:val="ListParagraph"/>
        <w:numPr>
          <w:ilvl w:val="0"/>
          <w:numId w:val="2"/>
        </w:numPr>
        <w:tabs>
          <w:tab w:val="left" w:pos="1100"/>
        </w:tabs>
        <w:spacing w:before="1"/>
        <w:ind w:left="1100" w:right="1257"/>
        <w:rPr>
          <w:sz w:val="20"/>
        </w:rPr>
      </w:pPr>
      <w:r>
        <w:rPr>
          <w:b/>
          <w:spacing w:val="-1"/>
          <w:sz w:val="20"/>
        </w:rPr>
        <w:t>Health</w:t>
      </w:r>
      <w:r>
        <w:rPr>
          <w:b/>
          <w:spacing w:val="-12"/>
          <w:sz w:val="20"/>
        </w:rPr>
        <w:t xml:space="preserve"> </w:t>
      </w:r>
      <w:r>
        <w:rPr>
          <w:b/>
          <w:spacing w:val="-1"/>
          <w:sz w:val="20"/>
        </w:rPr>
        <w:t>Maintenance</w:t>
      </w:r>
      <w:r>
        <w:rPr>
          <w:b/>
          <w:spacing w:val="-13"/>
          <w:sz w:val="20"/>
        </w:rPr>
        <w:t xml:space="preserve"> </w:t>
      </w:r>
      <w:r>
        <w:rPr>
          <w:b/>
          <w:spacing w:val="-1"/>
          <w:sz w:val="20"/>
        </w:rPr>
        <w:t>Organization</w:t>
      </w:r>
      <w:r>
        <w:rPr>
          <w:b/>
          <w:spacing w:val="-12"/>
          <w:sz w:val="20"/>
        </w:rPr>
        <w:t xml:space="preserve"> </w:t>
      </w:r>
      <w:r>
        <w:rPr>
          <w:b/>
          <w:spacing w:val="-1"/>
          <w:sz w:val="20"/>
        </w:rPr>
        <w:t>(HMO)</w:t>
      </w:r>
      <w:r>
        <w:rPr>
          <w:b/>
          <w:spacing w:val="-11"/>
          <w:sz w:val="20"/>
        </w:rPr>
        <w:t xml:space="preserve"> </w:t>
      </w:r>
      <w:r>
        <w:rPr>
          <w:b/>
          <w:spacing w:val="-1"/>
          <w:sz w:val="20"/>
        </w:rPr>
        <w:t>or</w:t>
      </w:r>
      <w:r>
        <w:rPr>
          <w:b/>
          <w:spacing w:val="-14"/>
          <w:sz w:val="20"/>
        </w:rPr>
        <w:t xml:space="preserve"> </w:t>
      </w:r>
      <w:r>
        <w:rPr>
          <w:b/>
          <w:spacing w:val="-1"/>
          <w:sz w:val="20"/>
        </w:rPr>
        <w:t>Exclusive</w:t>
      </w:r>
      <w:r>
        <w:rPr>
          <w:b/>
          <w:spacing w:val="-13"/>
          <w:sz w:val="20"/>
        </w:rPr>
        <w:t xml:space="preserve"> </w:t>
      </w:r>
      <w:r>
        <w:rPr>
          <w:b/>
          <w:spacing w:val="-1"/>
          <w:sz w:val="20"/>
        </w:rPr>
        <w:t>Provider</w:t>
      </w:r>
      <w:r>
        <w:rPr>
          <w:b/>
          <w:spacing w:val="-13"/>
          <w:sz w:val="20"/>
        </w:rPr>
        <w:t xml:space="preserve"> </w:t>
      </w:r>
      <w:r>
        <w:rPr>
          <w:b/>
          <w:sz w:val="20"/>
        </w:rPr>
        <w:t>Organization</w:t>
      </w:r>
      <w:r>
        <w:rPr>
          <w:b/>
          <w:spacing w:val="-12"/>
          <w:sz w:val="20"/>
        </w:rPr>
        <w:t xml:space="preserve"> </w:t>
      </w:r>
      <w:r>
        <w:rPr>
          <w:b/>
          <w:sz w:val="20"/>
        </w:rPr>
        <w:t>(EPO)</w:t>
      </w:r>
      <w:r>
        <w:rPr>
          <w:b/>
          <w:spacing w:val="-12"/>
          <w:sz w:val="20"/>
        </w:rPr>
        <w:t xml:space="preserve"> </w:t>
      </w:r>
      <w:r>
        <w:rPr>
          <w:sz w:val="20"/>
        </w:rPr>
        <w:t>-</w:t>
      </w:r>
      <w:r>
        <w:rPr>
          <w:spacing w:val="-11"/>
          <w:sz w:val="20"/>
        </w:rPr>
        <w:t xml:space="preserve"> </w:t>
      </w:r>
      <w:r>
        <w:rPr>
          <w:sz w:val="20"/>
        </w:rPr>
        <w:t>A</w:t>
      </w:r>
      <w:r>
        <w:rPr>
          <w:spacing w:val="-14"/>
          <w:sz w:val="20"/>
        </w:rPr>
        <w:t xml:space="preserve"> </w:t>
      </w:r>
      <w:r>
        <w:rPr>
          <w:sz w:val="20"/>
        </w:rPr>
        <w:t>health</w:t>
      </w:r>
      <w:r>
        <w:rPr>
          <w:spacing w:val="-13"/>
          <w:sz w:val="20"/>
        </w:rPr>
        <w:t xml:space="preserve"> </w:t>
      </w:r>
      <w:r>
        <w:rPr>
          <w:sz w:val="20"/>
        </w:rPr>
        <w:t>care</w:t>
      </w:r>
      <w:r>
        <w:rPr>
          <w:spacing w:val="-53"/>
          <w:sz w:val="20"/>
        </w:rPr>
        <w:t xml:space="preserve"> </w:t>
      </w:r>
      <w:r>
        <w:rPr>
          <w:spacing w:val="-1"/>
          <w:sz w:val="20"/>
        </w:rPr>
        <w:t>system</w:t>
      </w:r>
      <w:r>
        <w:rPr>
          <w:spacing w:val="-8"/>
          <w:sz w:val="20"/>
        </w:rPr>
        <w:t xml:space="preserve"> </w:t>
      </w:r>
      <w:r>
        <w:rPr>
          <w:spacing w:val="-1"/>
          <w:sz w:val="20"/>
        </w:rPr>
        <w:t>that</w:t>
      </w:r>
      <w:r>
        <w:rPr>
          <w:spacing w:val="-13"/>
          <w:sz w:val="20"/>
        </w:rPr>
        <w:t xml:space="preserve"> </w:t>
      </w:r>
      <w:r>
        <w:rPr>
          <w:spacing w:val="-1"/>
          <w:sz w:val="20"/>
        </w:rPr>
        <w:t>assumes</w:t>
      </w:r>
      <w:r>
        <w:rPr>
          <w:spacing w:val="-12"/>
          <w:sz w:val="20"/>
        </w:rPr>
        <w:t xml:space="preserve"> </w:t>
      </w:r>
      <w:r>
        <w:rPr>
          <w:spacing w:val="-1"/>
          <w:sz w:val="20"/>
        </w:rPr>
        <w:t>both</w:t>
      </w:r>
      <w:r>
        <w:rPr>
          <w:spacing w:val="-13"/>
          <w:sz w:val="20"/>
        </w:rPr>
        <w:t xml:space="preserve"> </w:t>
      </w:r>
      <w:r>
        <w:rPr>
          <w:spacing w:val="-1"/>
          <w:sz w:val="20"/>
        </w:rPr>
        <w:t>the</w:t>
      </w:r>
      <w:r>
        <w:rPr>
          <w:spacing w:val="-13"/>
          <w:sz w:val="20"/>
        </w:rPr>
        <w:t xml:space="preserve"> </w:t>
      </w:r>
      <w:r>
        <w:rPr>
          <w:spacing w:val="-1"/>
          <w:sz w:val="20"/>
        </w:rPr>
        <w:t>financial</w:t>
      </w:r>
      <w:r>
        <w:rPr>
          <w:spacing w:val="-14"/>
          <w:sz w:val="20"/>
        </w:rPr>
        <w:t xml:space="preserve"> </w:t>
      </w:r>
      <w:r>
        <w:rPr>
          <w:spacing w:val="-1"/>
          <w:sz w:val="20"/>
        </w:rPr>
        <w:t>risks</w:t>
      </w:r>
      <w:r>
        <w:rPr>
          <w:spacing w:val="-11"/>
          <w:sz w:val="20"/>
        </w:rPr>
        <w:t xml:space="preserve"> </w:t>
      </w:r>
      <w:r>
        <w:rPr>
          <w:spacing w:val="-1"/>
          <w:sz w:val="20"/>
        </w:rPr>
        <w:t>associated</w:t>
      </w:r>
      <w:r>
        <w:rPr>
          <w:spacing w:val="-13"/>
          <w:sz w:val="20"/>
        </w:rPr>
        <w:t xml:space="preserve"> </w:t>
      </w:r>
      <w:r>
        <w:rPr>
          <w:spacing w:val="-1"/>
          <w:sz w:val="20"/>
        </w:rPr>
        <w:t>with</w:t>
      </w:r>
      <w:r>
        <w:rPr>
          <w:spacing w:val="-11"/>
          <w:sz w:val="20"/>
        </w:rPr>
        <w:t xml:space="preserve"> </w:t>
      </w:r>
      <w:r>
        <w:rPr>
          <w:sz w:val="20"/>
        </w:rPr>
        <w:t>providing</w:t>
      </w:r>
      <w:r>
        <w:rPr>
          <w:spacing w:val="-13"/>
          <w:sz w:val="20"/>
        </w:rPr>
        <w:t xml:space="preserve"> </w:t>
      </w:r>
      <w:r>
        <w:rPr>
          <w:sz w:val="20"/>
        </w:rPr>
        <w:t>comprehensive</w:t>
      </w:r>
      <w:r>
        <w:rPr>
          <w:spacing w:val="-13"/>
          <w:sz w:val="20"/>
        </w:rPr>
        <w:t xml:space="preserve"> </w:t>
      </w:r>
      <w:r>
        <w:rPr>
          <w:sz w:val="20"/>
        </w:rPr>
        <w:t>medical</w:t>
      </w:r>
      <w:r>
        <w:rPr>
          <w:spacing w:val="-14"/>
          <w:sz w:val="20"/>
        </w:rPr>
        <w:t xml:space="preserve"> </w:t>
      </w:r>
      <w:r>
        <w:rPr>
          <w:sz w:val="20"/>
        </w:rPr>
        <w:t>services</w:t>
      </w:r>
      <w:r>
        <w:rPr>
          <w:spacing w:val="-53"/>
          <w:sz w:val="20"/>
        </w:rPr>
        <w:t xml:space="preserve"> </w:t>
      </w:r>
      <w:r>
        <w:rPr>
          <w:sz w:val="20"/>
        </w:rPr>
        <w:t>(insurance and service risk) and the responsibility for health care delivery in a particular geographic</w:t>
      </w:r>
      <w:r>
        <w:rPr>
          <w:spacing w:val="1"/>
          <w:sz w:val="20"/>
        </w:rPr>
        <w:t xml:space="preserve"> </w:t>
      </w:r>
      <w:r>
        <w:rPr>
          <w:sz w:val="20"/>
        </w:rPr>
        <w:t>area</w:t>
      </w:r>
      <w:r>
        <w:rPr>
          <w:spacing w:val="-3"/>
          <w:sz w:val="20"/>
        </w:rPr>
        <w:t xml:space="preserve"> </w:t>
      </w:r>
      <w:r>
        <w:rPr>
          <w:sz w:val="20"/>
        </w:rPr>
        <w:t>to</w:t>
      </w:r>
      <w:r>
        <w:rPr>
          <w:spacing w:val="-1"/>
          <w:sz w:val="20"/>
        </w:rPr>
        <w:t xml:space="preserve"> </w:t>
      </w:r>
      <w:r>
        <w:rPr>
          <w:sz w:val="20"/>
        </w:rPr>
        <w:t>HMO</w:t>
      </w:r>
      <w:r>
        <w:rPr>
          <w:spacing w:val="-2"/>
          <w:sz w:val="20"/>
        </w:rPr>
        <w:t xml:space="preserve"> </w:t>
      </w:r>
      <w:r>
        <w:rPr>
          <w:sz w:val="20"/>
        </w:rPr>
        <w:t>members,</w:t>
      </w:r>
      <w:r>
        <w:rPr>
          <w:spacing w:val="-3"/>
          <w:sz w:val="20"/>
        </w:rPr>
        <w:t xml:space="preserve"> </w:t>
      </w:r>
      <w:r>
        <w:rPr>
          <w:sz w:val="20"/>
        </w:rPr>
        <w:t>usually</w:t>
      </w:r>
      <w:r>
        <w:rPr>
          <w:spacing w:val="-4"/>
          <w:sz w:val="20"/>
        </w:rPr>
        <w:t xml:space="preserve"> </w:t>
      </w:r>
      <w:r>
        <w:rPr>
          <w:sz w:val="20"/>
        </w:rPr>
        <w:t>in</w:t>
      </w:r>
      <w:r>
        <w:rPr>
          <w:spacing w:val="-3"/>
          <w:sz w:val="20"/>
        </w:rPr>
        <w:t xml:space="preserve"> </w:t>
      </w:r>
      <w:r>
        <w:rPr>
          <w:sz w:val="20"/>
        </w:rPr>
        <w:t>return</w:t>
      </w:r>
      <w:r>
        <w:rPr>
          <w:spacing w:val="-3"/>
          <w:sz w:val="20"/>
        </w:rPr>
        <w:t xml:space="preserve"> </w:t>
      </w:r>
      <w:r>
        <w:rPr>
          <w:sz w:val="20"/>
        </w:rPr>
        <w:t>for</w:t>
      </w:r>
      <w:r>
        <w:rPr>
          <w:spacing w:val="-2"/>
          <w:sz w:val="20"/>
        </w:rPr>
        <w:t xml:space="preserve"> </w:t>
      </w:r>
      <w:r>
        <w:rPr>
          <w:sz w:val="20"/>
        </w:rPr>
        <w:t>a</w:t>
      </w:r>
      <w:r>
        <w:rPr>
          <w:spacing w:val="-3"/>
          <w:sz w:val="20"/>
        </w:rPr>
        <w:t xml:space="preserve"> </w:t>
      </w:r>
      <w:r>
        <w:rPr>
          <w:sz w:val="20"/>
        </w:rPr>
        <w:t>fixed,</w:t>
      </w:r>
      <w:r>
        <w:rPr>
          <w:spacing w:val="-1"/>
          <w:sz w:val="20"/>
        </w:rPr>
        <w:t xml:space="preserve"> </w:t>
      </w:r>
      <w:r>
        <w:rPr>
          <w:sz w:val="20"/>
        </w:rPr>
        <w:t>prepaid</w:t>
      </w:r>
      <w:r>
        <w:rPr>
          <w:spacing w:val="-3"/>
          <w:sz w:val="20"/>
        </w:rPr>
        <w:t xml:space="preserve"> </w:t>
      </w:r>
      <w:r>
        <w:rPr>
          <w:sz w:val="20"/>
        </w:rPr>
        <w:t>fee.</w:t>
      </w:r>
      <w:r>
        <w:rPr>
          <w:spacing w:val="-3"/>
          <w:sz w:val="20"/>
        </w:rPr>
        <w:t xml:space="preserve"> </w:t>
      </w:r>
      <w:r>
        <w:rPr>
          <w:sz w:val="20"/>
        </w:rPr>
        <w:t>Financial</w:t>
      </w:r>
      <w:r>
        <w:rPr>
          <w:spacing w:val="-4"/>
          <w:sz w:val="20"/>
        </w:rPr>
        <w:t xml:space="preserve"> </w:t>
      </w:r>
      <w:r>
        <w:rPr>
          <w:sz w:val="20"/>
        </w:rPr>
        <w:t>risk</w:t>
      </w:r>
      <w:r>
        <w:rPr>
          <w:spacing w:val="-2"/>
          <w:sz w:val="20"/>
        </w:rPr>
        <w:t xml:space="preserve"> </w:t>
      </w:r>
      <w:r>
        <w:rPr>
          <w:sz w:val="20"/>
        </w:rPr>
        <w:t>may</w:t>
      </w:r>
      <w:r>
        <w:rPr>
          <w:spacing w:val="-4"/>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providers</w:t>
      </w:r>
      <w:r>
        <w:rPr>
          <w:spacing w:val="-1"/>
          <w:sz w:val="20"/>
        </w:rPr>
        <w:t xml:space="preserve"> </w:t>
      </w:r>
      <w:r>
        <w:rPr>
          <w:sz w:val="20"/>
        </w:rPr>
        <w:t>participating</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HMO.</w:t>
      </w:r>
    </w:p>
    <w:p w14:paraId="72B39B76" w14:textId="77777777" w:rsidR="002733EE" w:rsidRDefault="002733EE">
      <w:pPr>
        <w:pStyle w:val="BodyText"/>
        <w:spacing w:before="4"/>
      </w:pPr>
    </w:p>
    <w:p w14:paraId="72B39B77" w14:textId="77777777" w:rsidR="002733EE" w:rsidRDefault="0087278D">
      <w:pPr>
        <w:pStyle w:val="BodyText"/>
        <w:spacing w:before="1"/>
        <w:ind w:left="1459" w:right="1253"/>
        <w:jc w:val="both"/>
      </w:pPr>
      <w:r>
        <w:rPr>
          <w:u w:val="single"/>
        </w:rPr>
        <w:t>Group Model HMO</w:t>
      </w:r>
      <w:r>
        <w:t xml:space="preserve"> - An HMO that contracts with a single multi-specialty medical group to provide</w:t>
      </w:r>
      <w:r>
        <w:rPr>
          <w:spacing w:val="-53"/>
        </w:rPr>
        <w:t xml:space="preserve"> </w:t>
      </w:r>
      <w:r>
        <w:t>care to the HMO’s membership. The group practice may work exclusively with the HMO, or it may</w:t>
      </w:r>
      <w:r>
        <w:rPr>
          <w:spacing w:val="-53"/>
        </w:rPr>
        <w:t xml:space="preserve"> </w:t>
      </w:r>
      <w:r>
        <w:t>provide</w:t>
      </w:r>
      <w:r>
        <w:rPr>
          <w:spacing w:val="-5"/>
        </w:rPr>
        <w:t xml:space="preserve"> </w:t>
      </w:r>
      <w:r>
        <w:t>services</w:t>
      </w:r>
      <w:r>
        <w:rPr>
          <w:spacing w:val="-5"/>
        </w:rPr>
        <w:t xml:space="preserve"> </w:t>
      </w:r>
      <w:r>
        <w:t>to</w:t>
      </w:r>
      <w:r>
        <w:rPr>
          <w:spacing w:val="-5"/>
        </w:rPr>
        <w:t xml:space="preserve"> </w:t>
      </w:r>
      <w:r>
        <w:t>non-HMO</w:t>
      </w:r>
      <w:r>
        <w:rPr>
          <w:spacing w:val="-3"/>
        </w:rPr>
        <w:t xml:space="preserve"> </w:t>
      </w:r>
      <w:r>
        <w:t>patients</w:t>
      </w:r>
      <w:r>
        <w:rPr>
          <w:spacing w:val="-3"/>
        </w:rPr>
        <w:t xml:space="preserve"> </w:t>
      </w:r>
      <w:r>
        <w:t>as</w:t>
      </w:r>
      <w:r>
        <w:rPr>
          <w:spacing w:val="-1"/>
        </w:rPr>
        <w:t xml:space="preserve"> </w:t>
      </w:r>
      <w:r>
        <w:t>well.</w:t>
      </w:r>
      <w:r>
        <w:rPr>
          <w:spacing w:val="-4"/>
        </w:rPr>
        <w:t xml:space="preserve"> </w:t>
      </w:r>
      <w:r>
        <w:t>The</w:t>
      </w:r>
      <w:r>
        <w:rPr>
          <w:spacing w:val="-8"/>
        </w:rPr>
        <w:t xml:space="preserve"> </w:t>
      </w:r>
      <w:r>
        <w:t>HMO</w:t>
      </w:r>
      <w:r>
        <w:rPr>
          <w:spacing w:val="-5"/>
        </w:rPr>
        <w:t xml:space="preserve"> </w:t>
      </w:r>
      <w:r>
        <w:t>pays</w:t>
      </w:r>
      <w:r>
        <w:rPr>
          <w:spacing w:val="-4"/>
        </w:rPr>
        <w:t xml:space="preserve"> </w:t>
      </w:r>
      <w:r>
        <w:t>the</w:t>
      </w:r>
      <w:r>
        <w:rPr>
          <w:spacing w:val="-4"/>
        </w:rPr>
        <w:t xml:space="preserve"> </w:t>
      </w:r>
      <w:r>
        <w:t>medical</w:t>
      </w:r>
      <w:r>
        <w:rPr>
          <w:spacing w:val="-10"/>
        </w:rPr>
        <w:t xml:space="preserve"> </w:t>
      </w:r>
      <w:r>
        <w:t>group</w:t>
      </w:r>
      <w:r>
        <w:rPr>
          <w:spacing w:val="-5"/>
        </w:rPr>
        <w:t xml:space="preserve"> </w:t>
      </w:r>
      <w:r>
        <w:t>a</w:t>
      </w:r>
      <w:r>
        <w:rPr>
          <w:spacing w:val="-2"/>
        </w:rPr>
        <w:t xml:space="preserve"> </w:t>
      </w:r>
      <w:r>
        <w:t>negotiated,</w:t>
      </w:r>
      <w:r>
        <w:rPr>
          <w:spacing w:val="-7"/>
        </w:rPr>
        <w:t xml:space="preserve"> </w:t>
      </w:r>
      <w:r>
        <w:t>per</w:t>
      </w:r>
      <w:r>
        <w:rPr>
          <w:spacing w:val="-53"/>
        </w:rPr>
        <w:t xml:space="preserve"> </w:t>
      </w:r>
      <w:r>
        <w:rPr>
          <w:spacing w:val="-1"/>
        </w:rPr>
        <w:t>capita</w:t>
      </w:r>
      <w:r>
        <w:rPr>
          <w:spacing w:val="1"/>
        </w:rPr>
        <w:t xml:space="preserve"> </w:t>
      </w:r>
      <w:r>
        <w:rPr>
          <w:spacing w:val="-1"/>
        </w:rPr>
        <w:t>rate,</w:t>
      </w:r>
      <w:r>
        <w:rPr>
          <w:spacing w:val="1"/>
        </w:rPr>
        <w:t xml:space="preserve"> </w:t>
      </w:r>
      <w:r>
        <w:rPr>
          <w:spacing w:val="-1"/>
        </w:rPr>
        <w:t>which the group distributes</w:t>
      </w:r>
      <w:r>
        <w:t xml:space="preserve"> among</w:t>
      </w:r>
      <w:r>
        <w:rPr>
          <w:spacing w:val="-1"/>
        </w:rPr>
        <w:t xml:space="preserve"> </w:t>
      </w:r>
      <w:r>
        <w:t>its physicians,</w:t>
      </w:r>
      <w:r>
        <w:rPr>
          <w:spacing w:val="-1"/>
        </w:rPr>
        <w:t xml:space="preserve"> </w:t>
      </w:r>
      <w:r>
        <w:t>usually</w:t>
      </w:r>
      <w:r>
        <w:rPr>
          <w:spacing w:val="-2"/>
        </w:rPr>
        <w:t xml:space="preserve"> </w:t>
      </w:r>
      <w:r>
        <w:t>on</w:t>
      </w:r>
      <w:r>
        <w:rPr>
          <w:spacing w:val="1"/>
        </w:rPr>
        <w:t xml:space="preserve"> </w:t>
      </w:r>
      <w:r>
        <w:t>a</w:t>
      </w:r>
      <w:r>
        <w:rPr>
          <w:spacing w:val="-1"/>
        </w:rPr>
        <w:t xml:space="preserve"> </w:t>
      </w:r>
      <w:r>
        <w:t>salaried</w:t>
      </w:r>
      <w:r>
        <w:rPr>
          <w:spacing w:val="-20"/>
        </w:rPr>
        <w:t xml:space="preserve"> </w:t>
      </w:r>
      <w:r>
        <w:t>basis.</w:t>
      </w:r>
    </w:p>
    <w:p w14:paraId="72B39B78" w14:textId="77777777" w:rsidR="002733EE" w:rsidRDefault="002733EE">
      <w:pPr>
        <w:pStyle w:val="BodyText"/>
        <w:spacing w:before="11"/>
        <w:rPr>
          <w:sz w:val="19"/>
        </w:rPr>
      </w:pPr>
    </w:p>
    <w:p w14:paraId="72B39B79" w14:textId="77777777" w:rsidR="002733EE" w:rsidRDefault="0087278D">
      <w:pPr>
        <w:pStyle w:val="BodyText"/>
        <w:ind w:left="1459" w:right="1253"/>
        <w:jc w:val="both"/>
      </w:pPr>
      <w:r>
        <w:rPr>
          <w:u w:val="single"/>
        </w:rPr>
        <w:t>Staff</w:t>
      </w:r>
      <w:r>
        <w:rPr>
          <w:spacing w:val="-2"/>
          <w:u w:val="single"/>
        </w:rPr>
        <w:t xml:space="preserve"> </w:t>
      </w:r>
      <w:r>
        <w:rPr>
          <w:u w:val="single"/>
        </w:rPr>
        <w:t>Model</w:t>
      </w:r>
      <w:r>
        <w:rPr>
          <w:spacing w:val="-5"/>
          <w:u w:val="single"/>
        </w:rPr>
        <w:t xml:space="preserve"> </w:t>
      </w:r>
      <w:r>
        <w:rPr>
          <w:u w:val="single"/>
        </w:rPr>
        <w:t>HMO</w:t>
      </w:r>
      <w:r>
        <w:t xml:space="preserve"> -</w:t>
      </w:r>
      <w:r>
        <w:rPr>
          <w:spacing w:val="-1"/>
        </w:rPr>
        <w:t xml:space="preserve"> </w:t>
      </w:r>
      <w:r>
        <w:t>A</w:t>
      </w:r>
      <w:r>
        <w:rPr>
          <w:spacing w:val="-6"/>
        </w:rPr>
        <w:t xml:space="preserve"> </w:t>
      </w:r>
      <w:r>
        <w:t>type</w:t>
      </w:r>
      <w:r>
        <w:rPr>
          <w:spacing w:val="-2"/>
        </w:rPr>
        <w:t xml:space="preserve"> </w:t>
      </w:r>
      <w:r>
        <w:t>of</w:t>
      </w:r>
      <w:r>
        <w:rPr>
          <w:spacing w:val="-2"/>
        </w:rPr>
        <w:t xml:space="preserve"> </w:t>
      </w:r>
      <w:r>
        <w:t>closed-panel</w:t>
      </w:r>
      <w:r>
        <w:rPr>
          <w:spacing w:val="-5"/>
        </w:rPr>
        <w:t xml:space="preserve"> </w:t>
      </w:r>
      <w:r>
        <w:t>HMO</w:t>
      </w:r>
      <w:r>
        <w:rPr>
          <w:spacing w:val="-4"/>
        </w:rPr>
        <w:t xml:space="preserve"> </w:t>
      </w:r>
      <w:r>
        <w:t>(where</w:t>
      </w:r>
      <w:r>
        <w:rPr>
          <w:spacing w:val="-2"/>
        </w:rPr>
        <w:t xml:space="preserve"> </w:t>
      </w:r>
      <w:r>
        <w:t>patients</w:t>
      </w:r>
      <w:r>
        <w:rPr>
          <w:spacing w:val="-5"/>
        </w:rPr>
        <w:t xml:space="preserve"> </w:t>
      </w:r>
      <w:r>
        <w:t>can</w:t>
      </w:r>
      <w:r>
        <w:rPr>
          <w:spacing w:val="-4"/>
        </w:rPr>
        <w:t xml:space="preserve"> </w:t>
      </w:r>
      <w:r>
        <w:t>receive</w:t>
      </w:r>
      <w:r>
        <w:rPr>
          <w:spacing w:val="-1"/>
        </w:rPr>
        <w:t xml:space="preserve"> </w:t>
      </w:r>
      <w:r>
        <w:t>services</w:t>
      </w:r>
      <w:r>
        <w:rPr>
          <w:spacing w:val="-5"/>
        </w:rPr>
        <w:t xml:space="preserve"> </w:t>
      </w:r>
      <w:r>
        <w:t>only</w:t>
      </w:r>
      <w:r>
        <w:rPr>
          <w:spacing w:val="-11"/>
        </w:rPr>
        <w:t xml:space="preserve"> </w:t>
      </w:r>
      <w:r>
        <w:t>through</w:t>
      </w:r>
      <w:r>
        <w:rPr>
          <w:spacing w:val="-54"/>
        </w:rPr>
        <w:t xml:space="preserve"> </w:t>
      </w:r>
      <w:r>
        <w:t>a</w:t>
      </w:r>
      <w:r>
        <w:rPr>
          <w:spacing w:val="-9"/>
        </w:rPr>
        <w:t xml:space="preserve"> </w:t>
      </w:r>
      <w:r>
        <w:t>limited</w:t>
      </w:r>
      <w:r>
        <w:rPr>
          <w:spacing w:val="-4"/>
        </w:rPr>
        <w:t xml:space="preserve"> </w:t>
      </w:r>
      <w:r>
        <w:t>number</w:t>
      </w:r>
      <w:r>
        <w:rPr>
          <w:spacing w:val="-5"/>
        </w:rPr>
        <w:t xml:space="preserve"> </w:t>
      </w:r>
      <w:r>
        <w:t>of</w:t>
      </w:r>
      <w:r>
        <w:rPr>
          <w:spacing w:val="-5"/>
        </w:rPr>
        <w:t xml:space="preserve"> </w:t>
      </w:r>
      <w:r>
        <w:t>providers)</w:t>
      </w:r>
      <w:r>
        <w:rPr>
          <w:spacing w:val="-5"/>
        </w:rPr>
        <w:t xml:space="preserve"> </w:t>
      </w:r>
      <w:r>
        <w:t>in</w:t>
      </w:r>
      <w:r>
        <w:rPr>
          <w:spacing w:val="-8"/>
        </w:rPr>
        <w:t xml:space="preserve"> </w:t>
      </w:r>
      <w:r>
        <w:t>which</w:t>
      </w:r>
      <w:r>
        <w:rPr>
          <w:spacing w:val="-7"/>
        </w:rPr>
        <w:t xml:space="preserve"> </w:t>
      </w:r>
      <w:r>
        <w:t>physicians</w:t>
      </w:r>
      <w:r>
        <w:rPr>
          <w:spacing w:val="-5"/>
        </w:rPr>
        <w:t xml:space="preserve"> </w:t>
      </w:r>
      <w:r>
        <w:t>are</w:t>
      </w:r>
      <w:r>
        <w:rPr>
          <w:spacing w:val="2"/>
        </w:rPr>
        <w:t xml:space="preserve"> </w:t>
      </w:r>
      <w:r>
        <w:t>employees</w:t>
      </w:r>
      <w:r>
        <w:rPr>
          <w:spacing w:val="-3"/>
        </w:rPr>
        <w:t xml:space="preserve"> </w:t>
      </w:r>
      <w:r>
        <w:t>of</w:t>
      </w:r>
      <w:r>
        <w:rPr>
          <w:spacing w:val="-4"/>
        </w:rPr>
        <w:t xml:space="preserve"> </w:t>
      </w:r>
      <w:r>
        <w:t>the</w:t>
      </w:r>
      <w:r>
        <w:rPr>
          <w:spacing w:val="-4"/>
        </w:rPr>
        <w:t xml:space="preserve"> </w:t>
      </w:r>
      <w:r>
        <w:t>HMO.</w:t>
      </w:r>
      <w:r>
        <w:rPr>
          <w:spacing w:val="-6"/>
        </w:rPr>
        <w:t xml:space="preserve"> </w:t>
      </w:r>
      <w:r>
        <w:t>The</w:t>
      </w:r>
      <w:r>
        <w:rPr>
          <w:spacing w:val="-7"/>
        </w:rPr>
        <w:t xml:space="preserve"> </w:t>
      </w:r>
      <w:r>
        <w:t>physicians</w:t>
      </w:r>
      <w:r>
        <w:rPr>
          <w:spacing w:val="-5"/>
        </w:rPr>
        <w:t xml:space="preserve"> </w:t>
      </w:r>
      <w:r>
        <w:t>see</w:t>
      </w:r>
      <w:r>
        <w:rPr>
          <w:spacing w:val="-54"/>
        </w:rPr>
        <w:t xml:space="preserve"> </w:t>
      </w:r>
      <w:r>
        <w:t>patients</w:t>
      </w:r>
      <w:r>
        <w:rPr>
          <w:spacing w:val="2"/>
        </w:rPr>
        <w:t xml:space="preserve"> </w:t>
      </w:r>
      <w:r>
        <w:t>in</w:t>
      </w:r>
      <w:r>
        <w:rPr>
          <w:spacing w:val="-1"/>
        </w:rPr>
        <w:t xml:space="preserve"> </w:t>
      </w:r>
      <w:r>
        <w:t>the</w:t>
      </w:r>
      <w:r>
        <w:rPr>
          <w:spacing w:val="-1"/>
        </w:rPr>
        <w:t xml:space="preserve"> </w:t>
      </w:r>
      <w:r>
        <w:t>HMO’s own</w:t>
      </w:r>
      <w:r>
        <w:rPr>
          <w:spacing w:val="-4"/>
        </w:rPr>
        <w:t xml:space="preserve"> </w:t>
      </w:r>
      <w:r>
        <w:t>facilities.</w:t>
      </w:r>
    </w:p>
    <w:p w14:paraId="72B39B7A" w14:textId="77777777" w:rsidR="002733EE" w:rsidRDefault="002733EE">
      <w:pPr>
        <w:pStyle w:val="BodyText"/>
        <w:spacing w:before="1"/>
      </w:pPr>
    </w:p>
    <w:p w14:paraId="72B39B7B" w14:textId="77777777" w:rsidR="002733EE" w:rsidRDefault="0087278D">
      <w:pPr>
        <w:pStyle w:val="BodyText"/>
        <w:ind w:left="1460" w:right="1256"/>
        <w:jc w:val="both"/>
      </w:pPr>
      <w:r>
        <w:rPr>
          <w:u w:val="single"/>
        </w:rPr>
        <w:t>Network Model HMO</w:t>
      </w:r>
      <w:r>
        <w:t xml:space="preserve"> - An HMO model that contracts with multiple physician groups to provide</w:t>
      </w:r>
      <w:r>
        <w:rPr>
          <w:spacing w:val="1"/>
        </w:rPr>
        <w:t xml:space="preserve"> </w:t>
      </w:r>
      <w:r>
        <w:t>services to HMO members; may involve large single and multispecialty groups. The physician</w:t>
      </w:r>
      <w:r>
        <w:rPr>
          <w:spacing w:val="1"/>
        </w:rPr>
        <w:t xml:space="preserve"> </w:t>
      </w:r>
      <w:r>
        <w:t>groups</w:t>
      </w:r>
      <w:r>
        <w:rPr>
          <w:spacing w:val="-1"/>
        </w:rPr>
        <w:t xml:space="preserve"> </w:t>
      </w:r>
      <w:r>
        <w:t>may</w:t>
      </w:r>
      <w:r>
        <w:rPr>
          <w:spacing w:val="-5"/>
        </w:rPr>
        <w:t xml:space="preserve"> </w:t>
      </w:r>
      <w:r>
        <w:t>provide</w:t>
      </w:r>
      <w:r>
        <w:rPr>
          <w:spacing w:val="-1"/>
        </w:rPr>
        <w:t xml:space="preserve"> </w:t>
      </w:r>
      <w:r>
        <w:t>services</w:t>
      </w:r>
      <w:r>
        <w:rPr>
          <w:spacing w:val="-1"/>
        </w:rPr>
        <w:t xml:space="preserve"> </w:t>
      </w:r>
      <w:r>
        <w:t>to</w:t>
      </w:r>
      <w:r>
        <w:rPr>
          <w:spacing w:val="-1"/>
        </w:rPr>
        <w:t xml:space="preserve"> </w:t>
      </w:r>
      <w:r>
        <w:t>both</w:t>
      </w:r>
      <w:r>
        <w:rPr>
          <w:spacing w:val="-2"/>
        </w:rPr>
        <w:t xml:space="preserve"> </w:t>
      </w:r>
      <w:r>
        <w:t>HMO</w:t>
      </w:r>
      <w:r>
        <w:rPr>
          <w:spacing w:val="3"/>
        </w:rPr>
        <w:t xml:space="preserve"> </w:t>
      </w:r>
      <w:r>
        <w:t>and non-HMO plan</w:t>
      </w:r>
      <w:r>
        <w:rPr>
          <w:spacing w:val="-2"/>
        </w:rPr>
        <w:t xml:space="preserve"> </w:t>
      </w:r>
      <w:r>
        <w:t>participants.</w:t>
      </w:r>
    </w:p>
    <w:p w14:paraId="72B39B7C" w14:textId="77777777" w:rsidR="002733EE" w:rsidRDefault="002733EE">
      <w:pPr>
        <w:pStyle w:val="BodyText"/>
        <w:spacing w:before="11"/>
        <w:rPr>
          <w:sz w:val="19"/>
        </w:rPr>
      </w:pPr>
    </w:p>
    <w:p w14:paraId="72B39B7D" w14:textId="77777777" w:rsidR="002733EE" w:rsidRDefault="0087278D">
      <w:pPr>
        <w:pStyle w:val="BodyText"/>
        <w:ind w:left="1460" w:right="1256"/>
        <w:jc w:val="both"/>
      </w:pPr>
      <w:r>
        <w:rPr>
          <w:spacing w:val="-1"/>
          <w:u w:val="single"/>
        </w:rPr>
        <w:t>Individual Practice Association (IPA) HMO</w:t>
      </w:r>
      <w:r>
        <w:rPr>
          <w:spacing w:val="-1"/>
        </w:rPr>
        <w:t xml:space="preserve"> - A type </w:t>
      </w:r>
      <w:r>
        <w:t>of health care provider organization composed</w:t>
      </w:r>
      <w:r>
        <w:rPr>
          <w:spacing w:val="-53"/>
        </w:rPr>
        <w:t xml:space="preserve"> </w:t>
      </w:r>
      <w:r>
        <w:t>of a group of independent practicing physicians who maintain their own offices and band together</w:t>
      </w:r>
      <w:r>
        <w:rPr>
          <w:spacing w:val="-53"/>
        </w:rPr>
        <w:t xml:space="preserve"> </w:t>
      </w:r>
      <w:r>
        <w:t>for the purpose of contracting their services to HMOs. An IPA may contract with and provide</w:t>
      </w:r>
      <w:r>
        <w:rPr>
          <w:spacing w:val="1"/>
        </w:rPr>
        <w:t xml:space="preserve"> </w:t>
      </w:r>
      <w:r>
        <w:t>services</w:t>
      </w:r>
      <w:r>
        <w:rPr>
          <w:spacing w:val="-1"/>
        </w:rPr>
        <w:t xml:space="preserve"> </w:t>
      </w:r>
      <w:r>
        <w:t>to</w:t>
      </w:r>
      <w:r>
        <w:rPr>
          <w:spacing w:val="1"/>
        </w:rPr>
        <w:t xml:space="preserve"> </w:t>
      </w:r>
      <w:r>
        <w:t>both</w:t>
      </w:r>
      <w:r>
        <w:rPr>
          <w:spacing w:val="-2"/>
        </w:rPr>
        <w:t xml:space="preserve"> </w:t>
      </w:r>
      <w:r>
        <w:t>HMO</w:t>
      </w:r>
      <w:r>
        <w:rPr>
          <w:spacing w:val="3"/>
        </w:rPr>
        <w:t xml:space="preserve"> </w:t>
      </w:r>
      <w:r>
        <w:t>and</w:t>
      </w:r>
      <w:r>
        <w:rPr>
          <w:spacing w:val="3"/>
        </w:rPr>
        <w:t xml:space="preserve"> </w:t>
      </w:r>
      <w:r>
        <w:t>non-HMO</w:t>
      </w:r>
      <w:r>
        <w:rPr>
          <w:spacing w:val="3"/>
        </w:rPr>
        <w:t xml:space="preserve"> </w:t>
      </w:r>
      <w:r>
        <w:t>plan</w:t>
      </w:r>
      <w:r>
        <w:rPr>
          <w:spacing w:val="5"/>
        </w:rPr>
        <w:t xml:space="preserve"> </w:t>
      </w:r>
      <w:r>
        <w:t>participants.</w:t>
      </w:r>
    </w:p>
    <w:p w14:paraId="72B39B7E" w14:textId="77777777" w:rsidR="002733EE" w:rsidRDefault="002733EE">
      <w:pPr>
        <w:pStyle w:val="BodyText"/>
        <w:spacing w:before="6"/>
        <w:rPr>
          <w:sz w:val="19"/>
        </w:rPr>
      </w:pPr>
    </w:p>
    <w:p w14:paraId="72B39B7F" w14:textId="77777777" w:rsidR="002733EE" w:rsidRDefault="0087278D">
      <w:pPr>
        <w:pStyle w:val="ListParagraph"/>
        <w:numPr>
          <w:ilvl w:val="0"/>
          <w:numId w:val="2"/>
        </w:numPr>
        <w:tabs>
          <w:tab w:val="left" w:pos="1100"/>
        </w:tabs>
        <w:spacing w:before="1"/>
        <w:ind w:left="1100"/>
        <w:rPr>
          <w:sz w:val="20"/>
        </w:rPr>
      </w:pPr>
      <w:r>
        <w:rPr>
          <w:b/>
          <w:w w:val="95"/>
          <w:sz w:val="20"/>
        </w:rPr>
        <w:t>HIPAA</w:t>
      </w:r>
      <w:r>
        <w:rPr>
          <w:b/>
          <w:spacing w:val="19"/>
          <w:w w:val="95"/>
          <w:sz w:val="20"/>
        </w:rPr>
        <w:t xml:space="preserve"> </w:t>
      </w:r>
      <w:r>
        <w:rPr>
          <w:w w:val="95"/>
          <w:sz w:val="20"/>
        </w:rPr>
        <w:t>-</w:t>
      </w:r>
      <w:r>
        <w:rPr>
          <w:spacing w:val="24"/>
          <w:w w:val="95"/>
          <w:sz w:val="20"/>
        </w:rPr>
        <w:t xml:space="preserve"> </w:t>
      </w:r>
      <w:r>
        <w:rPr>
          <w:w w:val="95"/>
          <w:sz w:val="20"/>
        </w:rPr>
        <w:t>The</w:t>
      </w:r>
      <w:r>
        <w:rPr>
          <w:spacing w:val="23"/>
          <w:w w:val="95"/>
          <w:sz w:val="20"/>
        </w:rPr>
        <w:t xml:space="preserve"> </w:t>
      </w:r>
      <w:r>
        <w:rPr>
          <w:w w:val="95"/>
          <w:sz w:val="20"/>
        </w:rPr>
        <w:t>Health</w:t>
      </w:r>
      <w:r>
        <w:rPr>
          <w:spacing w:val="23"/>
          <w:w w:val="95"/>
          <w:sz w:val="20"/>
        </w:rPr>
        <w:t xml:space="preserve"> </w:t>
      </w:r>
      <w:r>
        <w:rPr>
          <w:w w:val="95"/>
          <w:sz w:val="20"/>
        </w:rPr>
        <w:t>Insurance</w:t>
      </w:r>
      <w:r>
        <w:rPr>
          <w:spacing w:val="22"/>
          <w:w w:val="95"/>
          <w:sz w:val="20"/>
        </w:rPr>
        <w:t xml:space="preserve"> </w:t>
      </w:r>
      <w:r>
        <w:rPr>
          <w:w w:val="95"/>
          <w:sz w:val="20"/>
        </w:rPr>
        <w:t>Portability</w:t>
      </w:r>
      <w:r>
        <w:rPr>
          <w:spacing w:val="22"/>
          <w:w w:val="95"/>
          <w:sz w:val="20"/>
        </w:rPr>
        <w:t xml:space="preserve"> </w:t>
      </w:r>
      <w:r>
        <w:rPr>
          <w:w w:val="95"/>
          <w:sz w:val="20"/>
        </w:rPr>
        <w:t>and</w:t>
      </w:r>
      <w:r>
        <w:rPr>
          <w:spacing w:val="22"/>
          <w:w w:val="95"/>
          <w:sz w:val="20"/>
        </w:rPr>
        <w:t xml:space="preserve"> </w:t>
      </w:r>
      <w:r>
        <w:rPr>
          <w:w w:val="95"/>
          <w:sz w:val="20"/>
        </w:rPr>
        <w:t>Accountability</w:t>
      </w:r>
      <w:r>
        <w:rPr>
          <w:spacing w:val="22"/>
          <w:w w:val="95"/>
          <w:sz w:val="20"/>
        </w:rPr>
        <w:t xml:space="preserve"> </w:t>
      </w:r>
      <w:r>
        <w:rPr>
          <w:w w:val="95"/>
          <w:sz w:val="20"/>
        </w:rPr>
        <w:t>Act</w:t>
      </w:r>
      <w:r>
        <w:rPr>
          <w:spacing w:val="22"/>
          <w:w w:val="95"/>
          <w:sz w:val="20"/>
        </w:rPr>
        <w:t xml:space="preserve"> </w:t>
      </w:r>
      <w:r>
        <w:rPr>
          <w:w w:val="95"/>
          <w:sz w:val="20"/>
        </w:rPr>
        <w:t>of</w:t>
      </w:r>
      <w:r>
        <w:rPr>
          <w:spacing w:val="26"/>
          <w:w w:val="95"/>
          <w:sz w:val="20"/>
        </w:rPr>
        <w:t xml:space="preserve"> </w:t>
      </w:r>
      <w:r>
        <w:rPr>
          <w:w w:val="95"/>
          <w:sz w:val="20"/>
        </w:rPr>
        <w:t>1996,</w:t>
      </w:r>
      <w:r>
        <w:rPr>
          <w:spacing w:val="25"/>
          <w:w w:val="95"/>
          <w:sz w:val="20"/>
        </w:rPr>
        <w:t xml:space="preserve"> </w:t>
      </w:r>
      <w:r>
        <w:rPr>
          <w:w w:val="95"/>
          <w:sz w:val="20"/>
        </w:rPr>
        <w:t>as</w:t>
      </w:r>
      <w:r>
        <w:rPr>
          <w:spacing w:val="6"/>
          <w:w w:val="95"/>
          <w:sz w:val="20"/>
        </w:rPr>
        <w:t xml:space="preserve"> </w:t>
      </w:r>
      <w:r>
        <w:rPr>
          <w:w w:val="95"/>
          <w:sz w:val="20"/>
        </w:rPr>
        <w:t>amended.</w:t>
      </w:r>
    </w:p>
    <w:p w14:paraId="72B39B80" w14:textId="77777777" w:rsidR="002733EE" w:rsidRDefault="002733EE">
      <w:pPr>
        <w:pStyle w:val="BodyText"/>
        <w:spacing w:before="3"/>
      </w:pPr>
    </w:p>
    <w:p w14:paraId="72B39B81" w14:textId="77777777" w:rsidR="002733EE" w:rsidRDefault="0087278D">
      <w:pPr>
        <w:pStyle w:val="ListParagraph"/>
        <w:numPr>
          <w:ilvl w:val="0"/>
          <w:numId w:val="2"/>
        </w:numPr>
        <w:tabs>
          <w:tab w:val="left" w:pos="1100"/>
        </w:tabs>
        <w:ind w:left="1100"/>
        <w:rPr>
          <w:sz w:val="20"/>
        </w:rPr>
      </w:pPr>
      <w:r>
        <w:rPr>
          <w:b/>
          <w:sz w:val="20"/>
        </w:rPr>
        <w:t>Home</w:t>
      </w:r>
      <w:r>
        <w:rPr>
          <w:b/>
          <w:spacing w:val="-4"/>
          <w:sz w:val="20"/>
        </w:rPr>
        <w:t xml:space="preserve"> </w:t>
      </w:r>
      <w:r>
        <w:rPr>
          <w:b/>
          <w:sz w:val="20"/>
        </w:rPr>
        <w:t>Health</w:t>
      </w:r>
      <w:r>
        <w:rPr>
          <w:b/>
          <w:spacing w:val="-2"/>
          <w:sz w:val="20"/>
        </w:rPr>
        <w:t xml:space="preserve"> </w:t>
      </w:r>
      <w:r>
        <w:rPr>
          <w:b/>
          <w:sz w:val="20"/>
        </w:rPr>
        <w:t>Care</w:t>
      </w:r>
      <w:r>
        <w:rPr>
          <w:b/>
          <w:spacing w:val="1"/>
          <w:sz w:val="20"/>
        </w:rPr>
        <w:t xml:space="preserve"> </w:t>
      </w:r>
      <w:r>
        <w:rPr>
          <w:b/>
          <w:sz w:val="20"/>
        </w:rPr>
        <w:t>Agency</w:t>
      </w:r>
      <w:r>
        <w:rPr>
          <w:b/>
          <w:spacing w:val="-3"/>
          <w:sz w:val="20"/>
        </w:rPr>
        <w:t xml:space="preserve"> </w:t>
      </w:r>
      <w:r>
        <w:rPr>
          <w:sz w:val="20"/>
        </w:rPr>
        <w:t>-</w:t>
      </w:r>
      <w:r>
        <w:rPr>
          <w:spacing w:val="-1"/>
          <w:sz w:val="20"/>
        </w:rPr>
        <w:t xml:space="preserve"> </w:t>
      </w:r>
      <w:r>
        <w:rPr>
          <w:sz w:val="20"/>
        </w:rPr>
        <w:t>An</w:t>
      </w:r>
      <w:r>
        <w:rPr>
          <w:spacing w:val="-1"/>
          <w:sz w:val="20"/>
        </w:rPr>
        <w:t xml:space="preserve"> </w:t>
      </w:r>
      <w:r>
        <w:rPr>
          <w:sz w:val="20"/>
        </w:rPr>
        <w:t>agency</w:t>
      </w:r>
      <w:r>
        <w:rPr>
          <w:spacing w:val="-4"/>
          <w:sz w:val="20"/>
        </w:rPr>
        <w:t xml:space="preserve"> </w:t>
      </w:r>
      <w:r>
        <w:rPr>
          <w:sz w:val="20"/>
        </w:rPr>
        <w:t>or</w:t>
      </w:r>
      <w:r>
        <w:rPr>
          <w:spacing w:val="-2"/>
          <w:sz w:val="20"/>
        </w:rPr>
        <w:t xml:space="preserve"> </w:t>
      </w:r>
      <w:r>
        <w:rPr>
          <w:sz w:val="20"/>
        </w:rPr>
        <w:t>organization which:</w:t>
      </w:r>
    </w:p>
    <w:p w14:paraId="72B39B82" w14:textId="77777777" w:rsidR="002733EE" w:rsidRDefault="002733EE">
      <w:pPr>
        <w:pStyle w:val="BodyText"/>
        <w:spacing w:before="1"/>
      </w:pPr>
    </w:p>
    <w:p w14:paraId="72B39B83" w14:textId="77777777" w:rsidR="002733EE" w:rsidRDefault="0087278D">
      <w:pPr>
        <w:pStyle w:val="BodyText"/>
        <w:ind w:left="1460" w:right="1257"/>
        <w:jc w:val="both"/>
      </w:pPr>
      <w:r>
        <w:t>is primarily engaged in and duly licensed, if such licensing is required by the appropriate licensing</w:t>
      </w:r>
      <w:r>
        <w:rPr>
          <w:spacing w:val="-53"/>
        </w:rPr>
        <w:t xml:space="preserve"> </w:t>
      </w:r>
      <w:r>
        <w:t>authority,</w:t>
      </w:r>
      <w:r>
        <w:rPr>
          <w:spacing w:val="-2"/>
        </w:rPr>
        <w:t xml:space="preserve"> </w:t>
      </w:r>
      <w:r>
        <w:t>to provide</w:t>
      </w:r>
      <w:r>
        <w:rPr>
          <w:spacing w:val="-2"/>
        </w:rPr>
        <w:t xml:space="preserve"> </w:t>
      </w:r>
      <w:r>
        <w:t>skilled nursing</w:t>
      </w:r>
      <w:r>
        <w:rPr>
          <w:spacing w:val="-2"/>
        </w:rPr>
        <w:t xml:space="preserve"> </w:t>
      </w:r>
      <w:r>
        <w:t>services</w:t>
      </w:r>
      <w:r>
        <w:rPr>
          <w:spacing w:val="1"/>
        </w:rPr>
        <w:t xml:space="preserve"> </w:t>
      </w:r>
      <w:r>
        <w:t>and other</w:t>
      </w:r>
      <w:r>
        <w:rPr>
          <w:spacing w:val="1"/>
        </w:rPr>
        <w:t xml:space="preserve"> </w:t>
      </w:r>
      <w:r>
        <w:t>therapeutic</w:t>
      </w:r>
      <w:r>
        <w:rPr>
          <w:spacing w:val="1"/>
        </w:rPr>
        <w:t xml:space="preserve"> </w:t>
      </w:r>
      <w:r>
        <w:t>services;</w:t>
      </w:r>
    </w:p>
    <w:p w14:paraId="72B39B84" w14:textId="77777777" w:rsidR="002733EE" w:rsidRDefault="002733EE">
      <w:pPr>
        <w:pStyle w:val="BodyText"/>
        <w:spacing w:before="1"/>
      </w:pPr>
    </w:p>
    <w:p w14:paraId="72B39B85" w14:textId="77777777" w:rsidR="002733EE" w:rsidRDefault="0087278D">
      <w:pPr>
        <w:pStyle w:val="BodyText"/>
        <w:ind w:left="1460" w:right="1264"/>
        <w:jc w:val="both"/>
      </w:pPr>
      <w:r>
        <w:rPr>
          <w:spacing w:val="-1"/>
        </w:rPr>
        <w:t xml:space="preserve">has policies established by a professional group associated </w:t>
      </w:r>
      <w:r>
        <w:t>with the agency or organization which</w:t>
      </w:r>
      <w:r>
        <w:rPr>
          <w:spacing w:val="-53"/>
        </w:rPr>
        <w:t xml:space="preserve"> </w:t>
      </w:r>
      <w:r>
        <w:t>includes</w:t>
      </w:r>
      <w:r>
        <w:rPr>
          <w:spacing w:val="-1"/>
        </w:rPr>
        <w:t xml:space="preserve"> </w:t>
      </w:r>
      <w:r>
        <w:t>at least</w:t>
      </w:r>
      <w:r>
        <w:rPr>
          <w:spacing w:val="-2"/>
        </w:rPr>
        <w:t xml:space="preserve"> </w:t>
      </w:r>
      <w:r>
        <w:t>one</w:t>
      </w:r>
      <w:r>
        <w:rPr>
          <w:spacing w:val="-1"/>
        </w:rPr>
        <w:t xml:space="preserve"> </w:t>
      </w:r>
      <w:r>
        <w:t>registered</w:t>
      </w:r>
      <w:r>
        <w:rPr>
          <w:spacing w:val="-2"/>
        </w:rPr>
        <w:t xml:space="preserve"> </w:t>
      </w:r>
      <w:r>
        <w:t>nurse</w:t>
      </w:r>
      <w:r>
        <w:rPr>
          <w:spacing w:val="-2"/>
        </w:rPr>
        <w:t xml:space="preserve"> </w:t>
      </w:r>
      <w:r>
        <w:t>(RN) to govern</w:t>
      </w:r>
      <w:r>
        <w:rPr>
          <w:spacing w:val="-2"/>
        </w:rPr>
        <w:t xml:space="preserve"> </w:t>
      </w:r>
      <w:r>
        <w:t>the</w:t>
      </w:r>
      <w:r>
        <w:rPr>
          <w:spacing w:val="-2"/>
        </w:rPr>
        <w:t xml:space="preserve"> </w:t>
      </w:r>
      <w:r>
        <w:t>services</w:t>
      </w:r>
      <w:r>
        <w:rPr>
          <w:spacing w:val="-3"/>
        </w:rPr>
        <w:t xml:space="preserve"> </w:t>
      </w:r>
      <w:r>
        <w:t>provided;</w:t>
      </w:r>
    </w:p>
    <w:p w14:paraId="72B39B86" w14:textId="77777777" w:rsidR="002733EE" w:rsidRDefault="002733EE">
      <w:pPr>
        <w:pStyle w:val="BodyText"/>
        <w:spacing w:before="10"/>
        <w:rPr>
          <w:sz w:val="19"/>
        </w:rPr>
      </w:pPr>
    </w:p>
    <w:p w14:paraId="72B39B87" w14:textId="77777777" w:rsidR="002733EE" w:rsidRDefault="0087278D">
      <w:pPr>
        <w:pStyle w:val="BodyText"/>
        <w:ind w:left="1460"/>
        <w:jc w:val="both"/>
      </w:pPr>
      <w:r>
        <w:t>provides</w:t>
      </w:r>
      <w:r>
        <w:rPr>
          <w:spacing w:val="-3"/>
        </w:rPr>
        <w:t xml:space="preserve"> </w:t>
      </w:r>
      <w:r>
        <w:t>for</w:t>
      </w:r>
      <w:r>
        <w:rPr>
          <w:spacing w:val="-2"/>
        </w:rPr>
        <w:t xml:space="preserve"> </w:t>
      </w:r>
      <w:r>
        <w:t>full-time</w:t>
      </w:r>
      <w:r>
        <w:rPr>
          <w:spacing w:val="-4"/>
        </w:rPr>
        <w:t xml:space="preserve"> </w:t>
      </w:r>
      <w:r>
        <w:t>supervision</w:t>
      </w:r>
      <w:r>
        <w:rPr>
          <w:spacing w:val="-1"/>
        </w:rPr>
        <w:t xml:space="preserve"> </w:t>
      </w:r>
      <w:r>
        <w:t>of</w:t>
      </w:r>
      <w:r>
        <w:rPr>
          <w:spacing w:val="-1"/>
        </w:rPr>
        <w:t xml:space="preserve"> </w:t>
      </w:r>
      <w:r>
        <w:t>its</w:t>
      </w:r>
      <w:r>
        <w:rPr>
          <w:spacing w:val="-3"/>
        </w:rPr>
        <w:t xml:space="preserve"> </w:t>
      </w:r>
      <w:r>
        <w:t>services</w:t>
      </w:r>
      <w:r>
        <w:rPr>
          <w:spacing w:val="1"/>
        </w:rPr>
        <w:t xml:space="preserve"> </w:t>
      </w:r>
      <w:r>
        <w:t>by</w:t>
      </w:r>
      <w:r>
        <w:rPr>
          <w:spacing w:val="-5"/>
        </w:rPr>
        <w:t xml:space="preserve"> </w:t>
      </w:r>
      <w:r>
        <w:t>a</w:t>
      </w:r>
      <w:r>
        <w:rPr>
          <w:spacing w:val="-3"/>
        </w:rPr>
        <w:t xml:space="preserve"> </w:t>
      </w:r>
      <w:r>
        <w:t>Physician</w:t>
      </w:r>
      <w:r>
        <w:rPr>
          <w:spacing w:val="-1"/>
        </w:rPr>
        <w:t xml:space="preserve"> </w:t>
      </w:r>
      <w:r>
        <w:t>or</w:t>
      </w:r>
      <w:r>
        <w:rPr>
          <w:spacing w:val="-3"/>
        </w:rPr>
        <w:t xml:space="preserve"> </w:t>
      </w:r>
      <w:r>
        <w:t>by</w:t>
      </w:r>
      <w:r>
        <w:rPr>
          <w:spacing w:val="-6"/>
        </w:rPr>
        <w:t xml:space="preserve"> </w:t>
      </w:r>
      <w:r>
        <w:t>a</w:t>
      </w:r>
      <w:r>
        <w:rPr>
          <w:spacing w:val="-3"/>
        </w:rPr>
        <w:t xml:space="preserve"> </w:t>
      </w:r>
      <w:r>
        <w:t>registered</w:t>
      </w:r>
      <w:r>
        <w:rPr>
          <w:spacing w:val="-2"/>
        </w:rPr>
        <w:t xml:space="preserve"> </w:t>
      </w:r>
      <w:r>
        <w:t>nurse;</w:t>
      </w:r>
    </w:p>
    <w:p w14:paraId="72B39B88" w14:textId="77777777" w:rsidR="002733EE" w:rsidRDefault="002733EE">
      <w:pPr>
        <w:jc w:val="both"/>
        <w:sectPr w:rsidR="002733EE">
          <w:pgSz w:w="12240" w:h="15840"/>
          <w:pgMar w:top="1300" w:right="180" w:bottom="1000" w:left="700" w:header="1087" w:footer="815" w:gutter="0"/>
          <w:cols w:space="720"/>
        </w:sectPr>
      </w:pPr>
    </w:p>
    <w:p w14:paraId="72B39B89" w14:textId="77777777" w:rsidR="002733EE" w:rsidRDefault="002733EE">
      <w:pPr>
        <w:pStyle w:val="BodyText"/>
        <w:spacing w:before="2"/>
        <w:rPr>
          <w:sz w:val="11"/>
        </w:rPr>
      </w:pPr>
    </w:p>
    <w:p w14:paraId="72B39B8A" w14:textId="77777777" w:rsidR="002733EE" w:rsidRDefault="0087278D">
      <w:pPr>
        <w:pStyle w:val="BodyText"/>
        <w:spacing w:before="93" w:line="475" w:lineRule="auto"/>
        <w:ind w:left="1460" w:right="5166"/>
        <w:jc w:val="both"/>
      </w:pPr>
      <w:r>
        <w:t>maintains</w:t>
      </w:r>
      <w:r>
        <w:rPr>
          <w:spacing w:val="-4"/>
        </w:rPr>
        <w:t xml:space="preserve"> </w:t>
      </w:r>
      <w:r>
        <w:t>a</w:t>
      </w:r>
      <w:r>
        <w:rPr>
          <w:spacing w:val="-4"/>
        </w:rPr>
        <w:t xml:space="preserve"> </w:t>
      </w:r>
      <w:r>
        <w:t>complete</w:t>
      </w:r>
      <w:r>
        <w:rPr>
          <w:spacing w:val="-2"/>
        </w:rPr>
        <w:t xml:space="preserve"> </w:t>
      </w:r>
      <w:r>
        <w:t>medical</w:t>
      </w:r>
      <w:r>
        <w:rPr>
          <w:spacing w:val="-5"/>
        </w:rPr>
        <w:t xml:space="preserve"> </w:t>
      </w:r>
      <w:r>
        <w:t>record</w:t>
      </w:r>
      <w:r>
        <w:rPr>
          <w:spacing w:val="-4"/>
        </w:rPr>
        <w:t xml:space="preserve"> </w:t>
      </w:r>
      <w:r>
        <w:t>on</w:t>
      </w:r>
      <w:r>
        <w:rPr>
          <w:spacing w:val="-4"/>
        </w:rPr>
        <w:t xml:space="preserve"> </w:t>
      </w:r>
      <w:r>
        <w:t>each</w:t>
      </w:r>
      <w:r>
        <w:rPr>
          <w:spacing w:val="-4"/>
        </w:rPr>
        <w:t xml:space="preserve"> </w:t>
      </w:r>
      <w:r>
        <w:t>patient;</w:t>
      </w:r>
      <w:r>
        <w:rPr>
          <w:spacing w:val="-54"/>
        </w:rPr>
        <w:t xml:space="preserve"> </w:t>
      </w:r>
      <w:r>
        <w:t>has</w:t>
      </w:r>
      <w:r>
        <w:rPr>
          <w:spacing w:val="-1"/>
        </w:rPr>
        <w:t xml:space="preserve"> </w:t>
      </w:r>
      <w:r>
        <w:t>a</w:t>
      </w:r>
      <w:r>
        <w:rPr>
          <w:spacing w:val="-1"/>
        </w:rPr>
        <w:t xml:space="preserve"> </w:t>
      </w:r>
      <w:r>
        <w:t>full-time</w:t>
      </w:r>
      <w:r>
        <w:rPr>
          <w:spacing w:val="-1"/>
        </w:rPr>
        <w:t xml:space="preserve"> </w:t>
      </w:r>
      <w:r>
        <w:t>administrator.</w:t>
      </w:r>
    </w:p>
    <w:p w14:paraId="72B39B8B" w14:textId="77777777" w:rsidR="002733EE" w:rsidRDefault="0087278D">
      <w:pPr>
        <w:pStyle w:val="BodyText"/>
        <w:spacing w:before="8"/>
        <w:ind w:left="1099" w:right="1267"/>
        <w:jc w:val="both"/>
      </w:pPr>
      <w:r>
        <w:t>In rural areas where there are no agencies which meet the above requirements or areas in which the</w:t>
      </w:r>
      <w:r>
        <w:rPr>
          <w:spacing w:val="1"/>
        </w:rPr>
        <w:t xml:space="preserve"> </w:t>
      </w:r>
      <w:r>
        <w:t>available agencies do not meet the needs of the community, the services of visiting nurses may be</w:t>
      </w:r>
      <w:r>
        <w:rPr>
          <w:spacing w:val="1"/>
        </w:rPr>
        <w:t xml:space="preserve"> </w:t>
      </w:r>
      <w:r>
        <w:t>substituted</w:t>
      </w:r>
      <w:r>
        <w:rPr>
          <w:spacing w:val="-2"/>
        </w:rPr>
        <w:t xml:space="preserve"> </w:t>
      </w:r>
      <w:r>
        <w:t>for the</w:t>
      </w:r>
      <w:r>
        <w:rPr>
          <w:spacing w:val="1"/>
        </w:rPr>
        <w:t xml:space="preserve"> </w:t>
      </w:r>
      <w:r>
        <w:t>services of an</w:t>
      </w:r>
      <w:r>
        <w:rPr>
          <w:spacing w:val="-1"/>
        </w:rPr>
        <w:t xml:space="preserve"> </w:t>
      </w:r>
      <w:r>
        <w:t>agency.</w:t>
      </w:r>
    </w:p>
    <w:p w14:paraId="72B39B8C" w14:textId="77777777" w:rsidR="002733EE" w:rsidRDefault="002733EE">
      <w:pPr>
        <w:pStyle w:val="BodyText"/>
        <w:spacing w:before="6"/>
        <w:rPr>
          <w:sz w:val="19"/>
        </w:rPr>
      </w:pPr>
    </w:p>
    <w:p w14:paraId="72B39B8D" w14:textId="77777777" w:rsidR="002733EE" w:rsidRDefault="0087278D">
      <w:pPr>
        <w:pStyle w:val="ListParagraph"/>
        <w:numPr>
          <w:ilvl w:val="0"/>
          <w:numId w:val="2"/>
        </w:numPr>
        <w:tabs>
          <w:tab w:val="left" w:pos="1100"/>
        </w:tabs>
        <w:ind w:right="1257" w:hanging="359"/>
        <w:rPr>
          <w:sz w:val="20"/>
        </w:rPr>
      </w:pPr>
      <w:r>
        <w:rPr>
          <w:b/>
          <w:sz w:val="20"/>
        </w:rPr>
        <w:t xml:space="preserve">Hospice </w:t>
      </w:r>
      <w:r>
        <w:rPr>
          <w:sz w:val="20"/>
        </w:rPr>
        <w:t xml:space="preserve">or </w:t>
      </w:r>
      <w:r>
        <w:rPr>
          <w:b/>
          <w:sz w:val="20"/>
        </w:rPr>
        <w:t xml:space="preserve">Hospice Agency </w:t>
      </w:r>
      <w:r>
        <w:rPr>
          <w:sz w:val="20"/>
        </w:rPr>
        <w:t>- An entity providing a coordinated set of services rendered at home, in</w:t>
      </w:r>
      <w:r>
        <w:rPr>
          <w:spacing w:val="-53"/>
          <w:sz w:val="20"/>
        </w:rPr>
        <w:t xml:space="preserve"> </w:t>
      </w:r>
      <w:r>
        <w:rPr>
          <w:sz w:val="20"/>
        </w:rPr>
        <w:t>Outpatient</w:t>
      </w:r>
      <w:r>
        <w:rPr>
          <w:spacing w:val="-7"/>
          <w:sz w:val="20"/>
        </w:rPr>
        <w:t xml:space="preserve"> </w:t>
      </w:r>
      <w:r>
        <w:rPr>
          <w:sz w:val="20"/>
        </w:rPr>
        <w:t>settings</w:t>
      </w:r>
      <w:r>
        <w:rPr>
          <w:spacing w:val="-5"/>
          <w:sz w:val="20"/>
        </w:rPr>
        <w:t xml:space="preserve"> </w:t>
      </w:r>
      <w:r>
        <w:rPr>
          <w:sz w:val="20"/>
        </w:rPr>
        <w:t>or</w:t>
      </w:r>
      <w:r>
        <w:rPr>
          <w:spacing w:val="-1"/>
          <w:sz w:val="20"/>
        </w:rPr>
        <w:t xml:space="preserve"> </w:t>
      </w:r>
      <w:r>
        <w:rPr>
          <w:sz w:val="20"/>
        </w:rPr>
        <w:t>in</w:t>
      </w:r>
      <w:r>
        <w:rPr>
          <w:spacing w:val="-4"/>
          <w:sz w:val="20"/>
        </w:rPr>
        <w:t xml:space="preserve"> </w:t>
      </w:r>
      <w:r>
        <w:rPr>
          <w:sz w:val="20"/>
        </w:rPr>
        <w:t>institutional</w:t>
      </w:r>
      <w:r>
        <w:rPr>
          <w:spacing w:val="-5"/>
          <w:sz w:val="20"/>
        </w:rPr>
        <w:t xml:space="preserve"> </w:t>
      </w:r>
      <w:r>
        <w:rPr>
          <w:sz w:val="20"/>
        </w:rPr>
        <w:t>settings</w:t>
      </w:r>
      <w:r>
        <w:rPr>
          <w:spacing w:val="-6"/>
          <w:sz w:val="20"/>
        </w:rPr>
        <w:t xml:space="preserve"> </w:t>
      </w:r>
      <w:r>
        <w:rPr>
          <w:sz w:val="20"/>
        </w:rPr>
        <w:t>for</w:t>
      </w:r>
      <w:r>
        <w:rPr>
          <w:spacing w:val="-5"/>
          <w:sz w:val="20"/>
        </w:rPr>
        <w:t xml:space="preserve"> </w:t>
      </w:r>
      <w:r>
        <w:rPr>
          <w:sz w:val="20"/>
        </w:rPr>
        <w:t>Covered</w:t>
      </w:r>
      <w:r>
        <w:rPr>
          <w:spacing w:val="-7"/>
          <w:sz w:val="20"/>
        </w:rPr>
        <w:t xml:space="preserve"> </w:t>
      </w:r>
      <w:r>
        <w:rPr>
          <w:sz w:val="20"/>
        </w:rPr>
        <w:t>Persons</w:t>
      </w:r>
      <w:r>
        <w:rPr>
          <w:spacing w:val="-6"/>
          <w:sz w:val="20"/>
        </w:rPr>
        <w:t xml:space="preserve"> </w:t>
      </w:r>
      <w:r>
        <w:rPr>
          <w:sz w:val="20"/>
        </w:rPr>
        <w:t>suffering</w:t>
      </w:r>
      <w:r>
        <w:rPr>
          <w:spacing w:val="-9"/>
          <w:sz w:val="20"/>
        </w:rPr>
        <w:t xml:space="preserve"> </w:t>
      </w:r>
      <w:r>
        <w:rPr>
          <w:sz w:val="20"/>
        </w:rPr>
        <w:t>from</w:t>
      </w:r>
      <w:r>
        <w:rPr>
          <w:spacing w:val="1"/>
          <w:sz w:val="20"/>
        </w:rPr>
        <w:t xml:space="preserve"> </w:t>
      </w:r>
      <w:r>
        <w:rPr>
          <w:sz w:val="20"/>
        </w:rPr>
        <w:t>a</w:t>
      </w:r>
      <w:r>
        <w:rPr>
          <w:spacing w:val="-9"/>
          <w:sz w:val="20"/>
        </w:rPr>
        <w:t xml:space="preserve"> </w:t>
      </w:r>
      <w:r>
        <w:rPr>
          <w:sz w:val="20"/>
        </w:rPr>
        <w:t>condition</w:t>
      </w:r>
      <w:r>
        <w:rPr>
          <w:spacing w:val="-7"/>
          <w:sz w:val="20"/>
        </w:rPr>
        <w:t xml:space="preserve"> </w:t>
      </w:r>
      <w:r>
        <w:rPr>
          <w:sz w:val="20"/>
        </w:rPr>
        <w:t>that</w:t>
      </w:r>
      <w:r>
        <w:rPr>
          <w:spacing w:val="-6"/>
          <w:sz w:val="20"/>
        </w:rPr>
        <w:t xml:space="preserve"> </w:t>
      </w:r>
      <w:r>
        <w:rPr>
          <w:sz w:val="20"/>
        </w:rPr>
        <w:t>has</w:t>
      </w:r>
      <w:r>
        <w:rPr>
          <w:spacing w:val="-5"/>
          <w:sz w:val="20"/>
        </w:rPr>
        <w:t xml:space="preserve"> </w:t>
      </w:r>
      <w:r>
        <w:rPr>
          <w:sz w:val="20"/>
        </w:rPr>
        <w:t>a</w:t>
      </w:r>
      <w:r>
        <w:rPr>
          <w:spacing w:val="-53"/>
          <w:sz w:val="20"/>
        </w:rPr>
        <w:t xml:space="preserve"> </w:t>
      </w:r>
      <w:r>
        <w:rPr>
          <w:spacing w:val="-1"/>
          <w:sz w:val="20"/>
        </w:rPr>
        <w:t>terminal</w:t>
      </w:r>
      <w:r>
        <w:rPr>
          <w:spacing w:val="-10"/>
          <w:sz w:val="20"/>
        </w:rPr>
        <w:t xml:space="preserve"> </w:t>
      </w:r>
      <w:r>
        <w:rPr>
          <w:spacing w:val="-1"/>
          <w:sz w:val="20"/>
        </w:rPr>
        <w:t>prognosis.</w:t>
      </w:r>
      <w:r>
        <w:rPr>
          <w:spacing w:val="-10"/>
          <w:sz w:val="20"/>
        </w:rPr>
        <w:t xml:space="preserve"> </w:t>
      </w:r>
      <w:r>
        <w:rPr>
          <w:spacing w:val="-1"/>
          <w:sz w:val="20"/>
        </w:rPr>
        <w:t>A</w:t>
      </w:r>
      <w:r>
        <w:rPr>
          <w:spacing w:val="-8"/>
          <w:sz w:val="20"/>
        </w:rPr>
        <w:t xml:space="preserve"> </w:t>
      </w:r>
      <w:r>
        <w:rPr>
          <w:spacing w:val="-1"/>
          <w:sz w:val="20"/>
        </w:rPr>
        <w:t>Hospice</w:t>
      </w:r>
      <w:r>
        <w:rPr>
          <w:spacing w:val="-10"/>
          <w:sz w:val="20"/>
        </w:rPr>
        <w:t xml:space="preserve"> </w:t>
      </w:r>
      <w:r>
        <w:rPr>
          <w:spacing w:val="-1"/>
          <w:sz w:val="20"/>
        </w:rPr>
        <w:t>must</w:t>
      </w:r>
      <w:r>
        <w:rPr>
          <w:spacing w:val="-10"/>
          <w:sz w:val="20"/>
        </w:rPr>
        <w:t xml:space="preserve"> </w:t>
      </w:r>
      <w:r>
        <w:rPr>
          <w:spacing w:val="-1"/>
          <w:sz w:val="20"/>
        </w:rPr>
        <w:t>have</w:t>
      </w:r>
      <w:r>
        <w:rPr>
          <w:spacing w:val="-7"/>
          <w:sz w:val="20"/>
        </w:rPr>
        <w:t xml:space="preserve"> </w:t>
      </w:r>
      <w:r>
        <w:rPr>
          <w:spacing w:val="-1"/>
          <w:sz w:val="20"/>
        </w:rPr>
        <w:t>an</w:t>
      </w:r>
      <w:r>
        <w:rPr>
          <w:spacing w:val="-7"/>
          <w:sz w:val="20"/>
        </w:rPr>
        <w:t xml:space="preserve"> </w:t>
      </w:r>
      <w:r>
        <w:rPr>
          <w:spacing w:val="-1"/>
          <w:sz w:val="20"/>
        </w:rPr>
        <w:t>interdisciplinary</w:t>
      </w:r>
      <w:r>
        <w:rPr>
          <w:spacing w:val="-13"/>
          <w:sz w:val="20"/>
        </w:rPr>
        <w:t xml:space="preserve"> </w:t>
      </w:r>
      <w:r>
        <w:rPr>
          <w:sz w:val="20"/>
        </w:rPr>
        <w:t>group</w:t>
      </w:r>
      <w:r>
        <w:rPr>
          <w:spacing w:val="-7"/>
          <w:sz w:val="20"/>
        </w:rPr>
        <w:t xml:space="preserve"> </w:t>
      </w:r>
      <w:r>
        <w:rPr>
          <w:sz w:val="20"/>
        </w:rPr>
        <w:t>of</w:t>
      </w:r>
      <w:r>
        <w:rPr>
          <w:spacing w:val="-7"/>
          <w:sz w:val="20"/>
        </w:rPr>
        <w:t xml:space="preserve"> </w:t>
      </w:r>
      <w:r>
        <w:rPr>
          <w:sz w:val="20"/>
        </w:rPr>
        <w:t>personnel</w:t>
      </w:r>
      <w:r>
        <w:rPr>
          <w:spacing w:val="-8"/>
          <w:sz w:val="20"/>
        </w:rPr>
        <w:t xml:space="preserve"> </w:t>
      </w:r>
      <w:r>
        <w:rPr>
          <w:sz w:val="20"/>
        </w:rPr>
        <w:t>which</w:t>
      </w:r>
      <w:r>
        <w:rPr>
          <w:spacing w:val="-10"/>
          <w:sz w:val="20"/>
        </w:rPr>
        <w:t xml:space="preserve"> </w:t>
      </w:r>
      <w:r>
        <w:rPr>
          <w:sz w:val="20"/>
        </w:rPr>
        <w:t>includes</w:t>
      </w:r>
      <w:r>
        <w:rPr>
          <w:spacing w:val="-6"/>
          <w:sz w:val="20"/>
        </w:rPr>
        <w:t xml:space="preserve"> </w:t>
      </w:r>
      <w:r>
        <w:rPr>
          <w:sz w:val="20"/>
        </w:rPr>
        <w:t>at</w:t>
      </w:r>
      <w:r>
        <w:rPr>
          <w:spacing w:val="-7"/>
          <w:sz w:val="20"/>
        </w:rPr>
        <w:t xml:space="preserve"> </w:t>
      </w:r>
      <w:r>
        <w:rPr>
          <w:sz w:val="20"/>
        </w:rPr>
        <w:t>least</w:t>
      </w:r>
      <w:r>
        <w:rPr>
          <w:spacing w:val="-53"/>
          <w:sz w:val="20"/>
        </w:rPr>
        <w:t xml:space="preserve"> </w:t>
      </w:r>
      <w:r>
        <w:rPr>
          <w:sz w:val="20"/>
        </w:rPr>
        <w:t>one Physician and one registered nurse, and must maintain central clinical records on all patients. A</w:t>
      </w:r>
      <w:r>
        <w:rPr>
          <w:spacing w:val="1"/>
          <w:sz w:val="20"/>
        </w:rPr>
        <w:t xml:space="preserve"> </w:t>
      </w:r>
      <w:r>
        <w:rPr>
          <w:sz w:val="20"/>
        </w:rPr>
        <w:t>Hospice must meet the standards of the National Hospice Organization (NHO) and applicable state</w:t>
      </w:r>
      <w:r>
        <w:rPr>
          <w:spacing w:val="1"/>
          <w:sz w:val="20"/>
        </w:rPr>
        <w:t xml:space="preserve"> </w:t>
      </w:r>
      <w:r>
        <w:rPr>
          <w:sz w:val="20"/>
        </w:rPr>
        <w:t>licensing</w:t>
      </w:r>
      <w:r>
        <w:rPr>
          <w:spacing w:val="-2"/>
          <w:sz w:val="20"/>
        </w:rPr>
        <w:t xml:space="preserve"> </w:t>
      </w:r>
      <w:r>
        <w:rPr>
          <w:sz w:val="20"/>
        </w:rPr>
        <w:t>requirements.</w:t>
      </w:r>
    </w:p>
    <w:p w14:paraId="72B39B8E" w14:textId="77777777" w:rsidR="002733EE" w:rsidRDefault="002733EE">
      <w:pPr>
        <w:pStyle w:val="BodyText"/>
      </w:pPr>
    </w:p>
    <w:p w14:paraId="72B39B8F" w14:textId="77777777" w:rsidR="002733EE" w:rsidRDefault="0087278D">
      <w:pPr>
        <w:pStyle w:val="ListParagraph"/>
        <w:numPr>
          <w:ilvl w:val="0"/>
          <w:numId w:val="2"/>
        </w:numPr>
        <w:tabs>
          <w:tab w:val="left" w:pos="1100"/>
        </w:tabs>
        <w:spacing w:before="1" w:line="244" w:lineRule="auto"/>
        <w:ind w:right="1255"/>
        <w:rPr>
          <w:sz w:val="20"/>
        </w:rPr>
      </w:pPr>
      <w:r>
        <w:rPr>
          <w:b/>
          <w:sz w:val="20"/>
        </w:rPr>
        <w:t xml:space="preserve">Hospital </w:t>
      </w:r>
      <w:r>
        <w:rPr>
          <w:sz w:val="20"/>
        </w:rPr>
        <w:t>- A lawfully operated institution engaged primarily in providing care and treatment for sick or</w:t>
      </w:r>
      <w:r>
        <w:rPr>
          <w:spacing w:val="1"/>
          <w:sz w:val="20"/>
        </w:rPr>
        <w:t xml:space="preserve"> </w:t>
      </w:r>
      <w:r>
        <w:rPr>
          <w:spacing w:val="-1"/>
          <w:sz w:val="20"/>
        </w:rPr>
        <w:t>injured</w:t>
      </w:r>
      <w:r>
        <w:rPr>
          <w:spacing w:val="-8"/>
          <w:sz w:val="20"/>
        </w:rPr>
        <w:t xml:space="preserve"> </w:t>
      </w:r>
      <w:r>
        <w:rPr>
          <w:spacing w:val="-1"/>
          <w:sz w:val="20"/>
        </w:rPr>
        <w:t>persons</w:t>
      </w:r>
      <w:r>
        <w:rPr>
          <w:spacing w:val="-4"/>
          <w:sz w:val="20"/>
        </w:rPr>
        <w:t xml:space="preserve"> </w:t>
      </w:r>
      <w:r>
        <w:rPr>
          <w:spacing w:val="-1"/>
          <w:sz w:val="20"/>
        </w:rPr>
        <w:t>by</w:t>
      </w:r>
      <w:r>
        <w:rPr>
          <w:spacing w:val="-12"/>
          <w:sz w:val="20"/>
        </w:rPr>
        <w:t xml:space="preserve"> </w:t>
      </w:r>
      <w:r>
        <w:rPr>
          <w:spacing w:val="-1"/>
          <w:sz w:val="20"/>
        </w:rPr>
        <w:t>or</w:t>
      </w:r>
      <w:r>
        <w:rPr>
          <w:spacing w:val="-5"/>
          <w:sz w:val="20"/>
        </w:rPr>
        <w:t xml:space="preserve"> </w:t>
      </w:r>
      <w:r>
        <w:rPr>
          <w:spacing w:val="-1"/>
          <w:sz w:val="20"/>
        </w:rPr>
        <w:t>under</w:t>
      </w:r>
      <w:r>
        <w:rPr>
          <w:spacing w:val="-5"/>
          <w:sz w:val="20"/>
        </w:rPr>
        <w:t xml:space="preserve"> </w:t>
      </w:r>
      <w:r>
        <w:rPr>
          <w:spacing w:val="-1"/>
          <w:sz w:val="20"/>
        </w:rPr>
        <w:t>the</w:t>
      </w:r>
      <w:r>
        <w:rPr>
          <w:spacing w:val="-8"/>
          <w:sz w:val="20"/>
        </w:rPr>
        <w:t xml:space="preserve"> </w:t>
      </w:r>
      <w:r>
        <w:rPr>
          <w:spacing w:val="-1"/>
          <w:sz w:val="20"/>
        </w:rPr>
        <w:t>supervision</w:t>
      </w:r>
      <w:r>
        <w:rPr>
          <w:spacing w:val="-8"/>
          <w:sz w:val="20"/>
        </w:rPr>
        <w:t xml:space="preserve"> </w:t>
      </w:r>
      <w:r>
        <w:rPr>
          <w:spacing w:val="-1"/>
          <w:sz w:val="20"/>
        </w:rPr>
        <w:t>of</w:t>
      </w:r>
      <w:r>
        <w:rPr>
          <w:spacing w:val="-3"/>
          <w:sz w:val="20"/>
        </w:rPr>
        <w:t xml:space="preserve"> </w:t>
      </w:r>
      <w:r>
        <w:rPr>
          <w:spacing w:val="-1"/>
          <w:sz w:val="20"/>
        </w:rPr>
        <w:t>a</w:t>
      </w:r>
      <w:r>
        <w:rPr>
          <w:spacing w:val="-8"/>
          <w:sz w:val="20"/>
        </w:rPr>
        <w:t xml:space="preserve"> </w:t>
      </w:r>
      <w:r>
        <w:rPr>
          <w:spacing w:val="-1"/>
          <w:sz w:val="20"/>
        </w:rPr>
        <w:t>Physician,</w:t>
      </w:r>
      <w:r>
        <w:rPr>
          <w:spacing w:val="-3"/>
          <w:sz w:val="20"/>
        </w:rPr>
        <w:t xml:space="preserve"> </w:t>
      </w:r>
      <w:r>
        <w:rPr>
          <w:spacing w:val="-1"/>
          <w:sz w:val="20"/>
        </w:rPr>
        <w:t>with</w:t>
      </w:r>
      <w:r>
        <w:rPr>
          <w:spacing w:val="-8"/>
          <w:sz w:val="20"/>
        </w:rPr>
        <w:t xml:space="preserve"> </w:t>
      </w:r>
      <w:r>
        <w:rPr>
          <w:sz w:val="20"/>
        </w:rPr>
        <w:t>24-hour</w:t>
      </w:r>
      <w:r>
        <w:rPr>
          <w:spacing w:val="-7"/>
          <w:sz w:val="20"/>
        </w:rPr>
        <w:t xml:space="preserve"> </w:t>
      </w:r>
      <w:r>
        <w:rPr>
          <w:sz w:val="20"/>
        </w:rPr>
        <w:t>nursing</w:t>
      </w:r>
      <w:r>
        <w:rPr>
          <w:spacing w:val="-8"/>
          <w:sz w:val="20"/>
        </w:rPr>
        <w:t xml:space="preserve"> </w:t>
      </w:r>
      <w:r>
        <w:rPr>
          <w:sz w:val="20"/>
        </w:rPr>
        <w:t>service</w:t>
      </w:r>
      <w:r>
        <w:rPr>
          <w:spacing w:val="-6"/>
          <w:sz w:val="20"/>
        </w:rPr>
        <w:t xml:space="preserve"> </w:t>
      </w:r>
      <w:r>
        <w:rPr>
          <w:sz w:val="20"/>
        </w:rPr>
        <w:t>by</w:t>
      </w:r>
      <w:r>
        <w:rPr>
          <w:spacing w:val="-14"/>
          <w:sz w:val="20"/>
        </w:rPr>
        <w:t xml:space="preserve"> </w:t>
      </w:r>
      <w:r>
        <w:rPr>
          <w:sz w:val="20"/>
        </w:rPr>
        <w:t>a</w:t>
      </w:r>
      <w:r>
        <w:rPr>
          <w:spacing w:val="-8"/>
          <w:sz w:val="20"/>
        </w:rPr>
        <w:t xml:space="preserve"> </w:t>
      </w:r>
      <w:r>
        <w:rPr>
          <w:sz w:val="20"/>
        </w:rPr>
        <w:t>registered</w:t>
      </w:r>
      <w:r>
        <w:rPr>
          <w:spacing w:val="-53"/>
          <w:sz w:val="20"/>
        </w:rPr>
        <w:t xml:space="preserve"> </w:t>
      </w:r>
      <w:r>
        <w:rPr>
          <w:spacing w:val="-1"/>
          <w:sz w:val="20"/>
        </w:rPr>
        <w:t>nurse</w:t>
      </w:r>
      <w:r>
        <w:rPr>
          <w:spacing w:val="-2"/>
          <w:sz w:val="20"/>
        </w:rPr>
        <w:t xml:space="preserve"> </w:t>
      </w:r>
      <w:r>
        <w:rPr>
          <w:sz w:val="20"/>
        </w:rPr>
        <w:t>(RN).</w:t>
      </w:r>
      <w:r>
        <w:rPr>
          <w:spacing w:val="-3"/>
          <w:sz w:val="20"/>
        </w:rPr>
        <w:t xml:space="preserve"> </w:t>
      </w:r>
      <w:r>
        <w:rPr>
          <w:sz w:val="20"/>
        </w:rPr>
        <w:t>In addition,</w:t>
      </w:r>
      <w:r>
        <w:rPr>
          <w:spacing w:val="-2"/>
          <w:sz w:val="20"/>
        </w:rPr>
        <w:t xml:space="preserve"> </w:t>
      </w:r>
      <w:r>
        <w:rPr>
          <w:sz w:val="20"/>
        </w:rPr>
        <w:t>it must</w:t>
      </w:r>
      <w:r>
        <w:rPr>
          <w:spacing w:val="-2"/>
          <w:sz w:val="20"/>
        </w:rPr>
        <w:t xml:space="preserve"> </w:t>
      </w:r>
      <w:r>
        <w:rPr>
          <w:sz w:val="20"/>
        </w:rPr>
        <w:t>have organized</w:t>
      </w:r>
      <w:r>
        <w:rPr>
          <w:spacing w:val="-2"/>
          <w:sz w:val="20"/>
        </w:rPr>
        <w:t xml:space="preserve"> </w:t>
      </w:r>
      <w:r>
        <w:rPr>
          <w:sz w:val="20"/>
        </w:rPr>
        <w:t>facilities</w:t>
      </w:r>
      <w:r>
        <w:rPr>
          <w:spacing w:val="-1"/>
          <w:sz w:val="20"/>
        </w:rPr>
        <w:t xml:space="preserve"> </w:t>
      </w:r>
      <w:r>
        <w:rPr>
          <w:sz w:val="20"/>
        </w:rPr>
        <w:t>for</w:t>
      </w:r>
      <w:r>
        <w:rPr>
          <w:spacing w:val="-1"/>
          <w:sz w:val="20"/>
        </w:rPr>
        <w:t xml:space="preserve"> </w:t>
      </w:r>
      <w:r>
        <w:rPr>
          <w:sz w:val="20"/>
        </w:rPr>
        <w:t>diagnosis</w:t>
      </w:r>
      <w:r>
        <w:rPr>
          <w:spacing w:val="-1"/>
          <w:sz w:val="20"/>
        </w:rPr>
        <w:t xml:space="preserve"> </w:t>
      </w:r>
      <w:r>
        <w:rPr>
          <w:sz w:val="20"/>
        </w:rPr>
        <w:t>and</w:t>
      </w:r>
      <w:r>
        <w:rPr>
          <w:spacing w:val="-2"/>
          <w:sz w:val="20"/>
        </w:rPr>
        <w:t xml:space="preserve"> </w:t>
      </w:r>
      <w:r>
        <w:rPr>
          <w:sz w:val="20"/>
        </w:rPr>
        <w:t>major</w:t>
      </w:r>
      <w:r>
        <w:rPr>
          <w:spacing w:val="-14"/>
          <w:sz w:val="20"/>
        </w:rPr>
        <w:t xml:space="preserve"> </w:t>
      </w:r>
      <w:r>
        <w:rPr>
          <w:sz w:val="20"/>
        </w:rPr>
        <w:t>Surgery.</w:t>
      </w:r>
    </w:p>
    <w:p w14:paraId="72B39B90" w14:textId="77777777" w:rsidR="002733EE" w:rsidRDefault="002733EE">
      <w:pPr>
        <w:pStyle w:val="BodyText"/>
        <w:spacing w:before="1"/>
        <w:rPr>
          <w:sz w:val="19"/>
        </w:rPr>
      </w:pPr>
    </w:p>
    <w:p w14:paraId="72B39B91" w14:textId="77777777" w:rsidR="002733EE" w:rsidRDefault="0087278D">
      <w:pPr>
        <w:pStyle w:val="BodyText"/>
        <w:ind w:left="1460"/>
        <w:jc w:val="both"/>
      </w:pPr>
      <w:r>
        <w:t>A</w:t>
      </w:r>
      <w:r>
        <w:rPr>
          <w:spacing w:val="-5"/>
        </w:rPr>
        <w:t xml:space="preserve"> </w:t>
      </w:r>
      <w:r>
        <w:t>“Hospital” will</w:t>
      </w:r>
      <w:r>
        <w:rPr>
          <w:spacing w:val="-2"/>
        </w:rPr>
        <w:t xml:space="preserve"> </w:t>
      </w:r>
      <w:r>
        <w:t>also</w:t>
      </w:r>
      <w:r>
        <w:rPr>
          <w:spacing w:val="-2"/>
        </w:rPr>
        <w:t xml:space="preserve"> </w:t>
      </w:r>
      <w:r>
        <w:t>include:</w:t>
      </w:r>
    </w:p>
    <w:p w14:paraId="72B39B92" w14:textId="77777777" w:rsidR="002733EE" w:rsidRDefault="0087278D">
      <w:pPr>
        <w:pStyle w:val="BodyText"/>
        <w:spacing w:before="121"/>
        <w:ind w:left="1460" w:right="1241"/>
        <w:jc w:val="both"/>
      </w:pPr>
      <w:r>
        <w:t>a</w:t>
      </w:r>
      <w:r>
        <w:rPr>
          <w:spacing w:val="-4"/>
        </w:rPr>
        <w:t xml:space="preserve"> </w:t>
      </w:r>
      <w:r>
        <w:t>licensed</w:t>
      </w:r>
      <w:r>
        <w:rPr>
          <w:spacing w:val="-4"/>
        </w:rPr>
        <w:t xml:space="preserve"> </w:t>
      </w:r>
      <w:r>
        <w:t>facility</w:t>
      </w:r>
      <w:r>
        <w:rPr>
          <w:spacing w:val="-6"/>
        </w:rPr>
        <w:t xml:space="preserve"> </w:t>
      </w:r>
      <w:r>
        <w:t>for</w:t>
      </w:r>
      <w:r>
        <w:rPr>
          <w:spacing w:val="-3"/>
        </w:rPr>
        <w:t xml:space="preserve"> </w:t>
      </w:r>
      <w:r>
        <w:t>the</w:t>
      </w:r>
      <w:r>
        <w:rPr>
          <w:spacing w:val="-1"/>
        </w:rPr>
        <w:t xml:space="preserve"> </w:t>
      </w:r>
      <w:r>
        <w:t>care</w:t>
      </w:r>
      <w:r>
        <w:rPr>
          <w:spacing w:val="-4"/>
        </w:rPr>
        <w:t xml:space="preserve"> </w:t>
      </w:r>
      <w:r>
        <w:t>and</w:t>
      </w:r>
      <w:r>
        <w:rPr>
          <w:spacing w:val="-2"/>
        </w:rPr>
        <w:t xml:space="preserve"> </w:t>
      </w:r>
      <w:r>
        <w:t>treatment</w:t>
      </w:r>
      <w:r>
        <w:rPr>
          <w:spacing w:val="-3"/>
        </w:rPr>
        <w:t xml:space="preserve"> </w:t>
      </w:r>
      <w:r>
        <w:t>of</w:t>
      </w:r>
      <w:r>
        <w:rPr>
          <w:spacing w:val="-2"/>
        </w:rPr>
        <w:t xml:space="preserve"> </w:t>
      </w:r>
      <w:r>
        <w:t>mental</w:t>
      </w:r>
      <w:r>
        <w:rPr>
          <w:spacing w:val="-4"/>
        </w:rPr>
        <w:t xml:space="preserve"> </w:t>
      </w:r>
      <w:r>
        <w:t>illness,</w:t>
      </w:r>
      <w:r>
        <w:rPr>
          <w:spacing w:val="-4"/>
        </w:rPr>
        <w:t xml:space="preserve"> </w:t>
      </w:r>
      <w:r>
        <w:t>alcoholism</w:t>
      </w:r>
      <w:r>
        <w:rPr>
          <w:spacing w:val="1"/>
        </w:rPr>
        <w:t xml:space="preserve"> </w:t>
      </w:r>
      <w:r>
        <w:t>or</w:t>
      </w:r>
      <w:r>
        <w:rPr>
          <w:spacing w:val="-2"/>
        </w:rPr>
        <w:t xml:space="preserve"> </w:t>
      </w:r>
      <w:r>
        <w:t>drug</w:t>
      </w:r>
      <w:r>
        <w:rPr>
          <w:spacing w:val="-4"/>
        </w:rPr>
        <w:t xml:space="preserve"> </w:t>
      </w:r>
      <w:r>
        <w:t>addiction,</w:t>
      </w:r>
      <w:r>
        <w:rPr>
          <w:spacing w:val="-2"/>
        </w:rPr>
        <w:t xml:space="preserve"> </w:t>
      </w:r>
      <w:r>
        <w:t>even</w:t>
      </w:r>
      <w:r>
        <w:rPr>
          <w:spacing w:val="-1"/>
        </w:rPr>
        <w:t xml:space="preserve"> </w:t>
      </w:r>
      <w:r>
        <w:t>if</w:t>
      </w:r>
      <w:r>
        <w:rPr>
          <w:spacing w:val="-54"/>
        </w:rPr>
        <w:t xml:space="preserve"> </w:t>
      </w:r>
      <w:r>
        <w:t>it</w:t>
      </w:r>
      <w:r>
        <w:rPr>
          <w:spacing w:val="-2"/>
        </w:rPr>
        <w:t xml:space="preserve"> </w:t>
      </w:r>
      <w:r>
        <w:t>does</w:t>
      </w:r>
      <w:r>
        <w:rPr>
          <w:spacing w:val="-1"/>
        </w:rPr>
        <w:t xml:space="preserve"> </w:t>
      </w:r>
      <w:r>
        <w:t>not</w:t>
      </w:r>
      <w:r>
        <w:rPr>
          <w:spacing w:val="-2"/>
        </w:rPr>
        <w:t xml:space="preserve"> </w:t>
      </w:r>
      <w:r>
        <w:t>have surgical</w:t>
      </w:r>
      <w:r>
        <w:rPr>
          <w:spacing w:val="-3"/>
        </w:rPr>
        <w:t xml:space="preserve"> </w:t>
      </w:r>
      <w:r>
        <w:t>facilities, as</w:t>
      </w:r>
      <w:r>
        <w:rPr>
          <w:spacing w:val="-1"/>
        </w:rPr>
        <w:t xml:space="preserve"> </w:t>
      </w:r>
      <w:r>
        <w:t>long</w:t>
      </w:r>
      <w:r>
        <w:rPr>
          <w:spacing w:val="-2"/>
        </w:rPr>
        <w:t xml:space="preserve"> </w:t>
      </w:r>
      <w:r>
        <w:t>as</w:t>
      </w:r>
      <w:r>
        <w:rPr>
          <w:spacing w:val="2"/>
        </w:rPr>
        <w:t xml:space="preserve"> </w:t>
      </w:r>
      <w:r>
        <w:t>it</w:t>
      </w:r>
      <w:r>
        <w:rPr>
          <w:spacing w:val="-2"/>
        </w:rPr>
        <w:t xml:space="preserve"> </w:t>
      </w:r>
      <w:r>
        <w:t>otherwise</w:t>
      </w:r>
      <w:r>
        <w:rPr>
          <w:spacing w:val="-1"/>
        </w:rPr>
        <w:t xml:space="preserve"> </w:t>
      </w:r>
      <w:r>
        <w:t>qualifies</w:t>
      </w:r>
      <w:r>
        <w:rPr>
          <w:spacing w:val="-1"/>
        </w:rPr>
        <w:t xml:space="preserve"> </w:t>
      </w:r>
      <w:r>
        <w:t>as</w:t>
      </w:r>
      <w:r>
        <w:rPr>
          <w:spacing w:val="2"/>
        </w:rPr>
        <w:t xml:space="preserve"> </w:t>
      </w:r>
      <w:r>
        <w:t>a</w:t>
      </w:r>
      <w:r>
        <w:rPr>
          <w:spacing w:val="-2"/>
        </w:rPr>
        <w:t xml:space="preserve"> </w:t>
      </w:r>
      <w:r>
        <w:t>Hospital;</w:t>
      </w:r>
    </w:p>
    <w:p w14:paraId="72B39B93" w14:textId="77777777" w:rsidR="002733EE" w:rsidRDefault="002733EE">
      <w:pPr>
        <w:pStyle w:val="BodyText"/>
        <w:spacing w:before="1"/>
      </w:pPr>
    </w:p>
    <w:p w14:paraId="72B39B94" w14:textId="77777777" w:rsidR="002733EE" w:rsidRDefault="0087278D">
      <w:pPr>
        <w:pStyle w:val="BodyText"/>
        <w:ind w:left="1460" w:right="1301"/>
        <w:jc w:val="both"/>
      </w:pPr>
      <w:r>
        <w:t>any facility for treatment of abuse of alcohol or drugs which is certified by the Bureau of Alcohol</w:t>
      </w:r>
      <w:r>
        <w:rPr>
          <w:spacing w:val="1"/>
        </w:rPr>
        <w:t xml:space="preserve"> </w:t>
      </w:r>
      <w:r>
        <w:rPr>
          <w:spacing w:val="-1"/>
        </w:rPr>
        <w:t>and Drug</w:t>
      </w:r>
      <w:r>
        <w:rPr>
          <w:spacing w:val="1"/>
        </w:rPr>
        <w:t xml:space="preserve"> </w:t>
      </w:r>
      <w:r>
        <w:rPr>
          <w:spacing w:val="-1"/>
        </w:rPr>
        <w:t>Abuse</w:t>
      </w:r>
      <w:r>
        <w:rPr>
          <w:spacing w:val="1"/>
        </w:rPr>
        <w:t xml:space="preserve"> </w:t>
      </w:r>
      <w:r>
        <w:rPr>
          <w:spacing w:val="-1"/>
        </w:rPr>
        <w:t>in</w:t>
      </w:r>
      <w:r>
        <w:rPr>
          <w:spacing w:val="2"/>
        </w:rPr>
        <w:t xml:space="preserve"> </w:t>
      </w:r>
      <w:r>
        <w:rPr>
          <w:spacing w:val="-1"/>
        </w:rPr>
        <w:t>the</w:t>
      </w:r>
      <w:r>
        <w:rPr>
          <w:spacing w:val="1"/>
        </w:rPr>
        <w:t xml:space="preserve"> </w:t>
      </w:r>
      <w:r>
        <w:rPr>
          <w:spacing w:val="-1"/>
        </w:rPr>
        <w:t>Rehabilitation Division</w:t>
      </w:r>
      <w:r>
        <w:rPr>
          <w:spacing w:val="1"/>
        </w:rPr>
        <w:t xml:space="preserve"> </w:t>
      </w:r>
      <w:r>
        <w:rPr>
          <w:spacing w:val="-1"/>
        </w:rPr>
        <w:t>of</w:t>
      </w:r>
      <w:r>
        <w:rPr>
          <w:spacing w:val="2"/>
        </w:rPr>
        <w:t xml:space="preserve"> </w:t>
      </w:r>
      <w:r>
        <w:rPr>
          <w:spacing w:val="-1"/>
        </w:rPr>
        <w:t xml:space="preserve">the Department </w:t>
      </w:r>
      <w:r>
        <w:t>of</w:t>
      </w:r>
      <w:r>
        <w:rPr>
          <w:spacing w:val="1"/>
        </w:rPr>
        <w:t xml:space="preserve"> </w:t>
      </w:r>
      <w:r>
        <w:t>Human Resources of</w:t>
      </w:r>
      <w:r>
        <w:rPr>
          <w:spacing w:val="-22"/>
        </w:rPr>
        <w:t xml:space="preserve"> </w:t>
      </w:r>
      <w:r>
        <w:t>Nevada;</w:t>
      </w:r>
    </w:p>
    <w:p w14:paraId="72B39B95" w14:textId="77777777" w:rsidR="002733EE" w:rsidRDefault="002733EE">
      <w:pPr>
        <w:pStyle w:val="BodyText"/>
        <w:spacing w:before="10"/>
        <w:rPr>
          <w:sz w:val="19"/>
        </w:rPr>
      </w:pPr>
    </w:p>
    <w:p w14:paraId="72B39B96" w14:textId="77777777" w:rsidR="002733EE" w:rsidRDefault="0087278D">
      <w:pPr>
        <w:pStyle w:val="BodyText"/>
        <w:ind w:left="1460" w:right="1256"/>
        <w:jc w:val="both"/>
      </w:pPr>
      <w:r>
        <w:t>any health care facility which is licensed by the Health Division of the Department of Human</w:t>
      </w:r>
      <w:r>
        <w:rPr>
          <w:spacing w:val="1"/>
        </w:rPr>
        <w:t xml:space="preserve"> </w:t>
      </w:r>
      <w:r>
        <w:t>Resources of Nevada, accredited by the Joint Commission of Accreditation of Hospitals and</w:t>
      </w:r>
      <w:r>
        <w:rPr>
          <w:spacing w:val="1"/>
        </w:rPr>
        <w:t xml:space="preserve"> </w:t>
      </w:r>
      <w:r>
        <w:rPr>
          <w:spacing w:val="-1"/>
        </w:rPr>
        <w:t>provides</w:t>
      </w:r>
      <w:r>
        <w:rPr>
          <w:spacing w:val="-10"/>
        </w:rPr>
        <w:t xml:space="preserve"> </w:t>
      </w:r>
      <w:r>
        <w:rPr>
          <w:spacing w:val="-1"/>
        </w:rPr>
        <w:t>a</w:t>
      </w:r>
      <w:r>
        <w:rPr>
          <w:spacing w:val="-11"/>
        </w:rPr>
        <w:t xml:space="preserve"> </w:t>
      </w:r>
      <w:r>
        <w:rPr>
          <w:spacing w:val="-1"/>
        </w:rPr>
        <w:t>program</w:t>
      </w:r>
      <w:r>
        <w:rPr>
          <w:spacing w:val="-6"/>
        </w:rPr>
        <w:t xml:space="preserve"> </w:t>
      </w:r>
      <w:r>
        <w:t>for</w:t>
      </w:r>
      <w:r>
        <w:rPr>
          <w:spacing w:val="-12"/>
        </w:rPr>
        <w:t xml:space="preserve"> </w:t>
      </w:r>
      <w:r>
        <w:t>the</w:t>
      </w:r>
      <w:r>
        <w:rPr>
          <w:spacing w:val="-13"/>
        </w:rPr>
        <w:t xml:space="preserve"> </w:t>
      </w:r>
      <w:r>
        <w:t>treatment</w:t>
      </w:r>
      <w:r>
        <w:rPr>
          <w:spacing w:val="-13"/>
        </w:rPr>
        <w:t xml:space="preserve"> </w:t>
      </w:r>
      <w:r>
        <w:t>of</w:t>
      </w:r>
      <w:r>
        <w:rPr>
          <w:spacing w:val="-9"/>
        </w:rPr>
        <w:t xml:space="preserve"> </w:t>
      </w:r>
      <w:r>
        <w:t>alcoholism</w:t>
      </w:r>
      <w:r>
        <w:rPr>
          <w:spacing w:val="-4"/>
        </w:rPr>
        <w:t xml:space="preserve"> </w:t>
      </w:r>
      <w:r>
        <w:t>or</w:t>
      </w:r>
      <w:r>
        <w:rPr>
          <w:spacing w:val="-12"/>
        </w:rPr>
        <w:t xml:space="preserve"> </w:t>
      </w:r>
      <w:r>
        <w:t>drug</w:t>
      </w:r>
      <w:r>
        <w:rPr>
          <w:spacing w:val="-14"/>
        </w:rPr>
        <w:t xml:space="preserve"> </w:t>
      </w:r>
      <w:r>
        <w:t>abuse</w:t>
      </w:r>
      <w:r>
        <w:rPr>
          <w:spacing w:val="-10"/>
        </w:rPr>
        <w:t xml:space="preserve"> </w:t>
      </w:r>
      <w:r>
        <w:t>as</w:t>
      </w:r>
      <w:r>
        <w:rPr>
          <w:spacing w:val="-12"/>
        </w:rPr>
        <w:t xml:space="preserve"> </w:t>
      </w:r>
      <w:r>
        <w:t>part</w:t>
      </w:r>
      <w:r>
        <w:rPr>
          <w:spacing w:val="-11"/>
        </w:rPr>
        <w:t xml:space="preserve"> </w:t>
      </w:r>
      <w:r>
        <w:t>of</w:t>
      </w:r>
      <w:r>
        <w:rPr>
          <w:spacing w:val="-9"/>
        </w:rPr>
        <w:t xml:space="preserve"> </w:t>
      </w:r>
      <w:r>
        <w:t>its</w:t>
      </w:r>
      <w:r>
        <w:rPr>
          <w:spacing w:val="-11"/>
        </w:rPr>
        <w:t xml:space="preserve"> </w:t>
      </w:r>
      <w:r>
        <w:t>accredited</w:t>
      </w:r>
      <w:r>
        <w:rPr>
          <w:spacing w:val="-14"/>
        </w:rPr>
        <w:t xml:space="preserve"> </w:t>
      </w:r>
      <w:r>
        <w:t>activities.</w:t>
      </w:r>
    </w:p>
    <w:p w14:paraId="72B39B97" w14:textId="77777777" w:rsidR="002733EE" w:rsidRDefault="002733EE">
      <w:pPr>
        <w:pStyle w:val="BodyText"/>
      </w:pPr>
    </w:p>
    <w:p w14:paraId="72B39B98" w14:textId="77777777" w:rsidR="002733EE" w:rsidRDefault="0087278D">
      <w:pPr>
        <w:pStyle w:val="BodyText"/>
        <w:ind w:left="1100" w:right="1265"/>
        <w:jc w:val="both"/>
      </w:pPr>
      <w:r>
        <w:t>NOTE: A “Hospital” does not include a rest home, nursing home, convalescent home, old age home,</w:t>
      </w:r>
      <w:r>
        <w:rPr>
          <w:spacing w:val="1"/>
        </w:rPr>
        <w:t xml:space="preserve"> </w:t>
      </w:r>
      <w:r>
        <w:t>rehabilitative</w:t>
      </w:r>
      <w:r>
        <w:rPr>
          <w:spacing w:val="-2"/>
        </w:rPr>
        <w:t xml:space="preserve"> </w:t>
      </w:r>
      <w:r>
        <w:t>facility,</w:t>
      </w:r>
      <w:r>
        <w:rPr>
          <w:spacing w:val="-1"/>
        </w:rPr>
        <w:t xml:space="preserve"> </w:t>
      </w:r>
      <w:r>
        <w:t>or</w:t>
      </w:r>
      <w:r>
        <w:rPr>
          <w:spacing w:val="2"/>
        </w:rPr>
        <w:t xml:space="preserve"> </w:t>
      </w:r>
      <w:r>
        <w:t>Skilled</w:t>
      </w:r>
      <w:r>
        <w:rPr>
          <w:spacing w:val="-2"/>
        </w:rPr>
        <w:t xml:space="preserve"> </w:t>
      </w:r>
      <w:r>
        <w:t>Nursing</w:t>
      </w:r>
      <w:r>
        <w:rPr>
          <w:spacing w:val="-1"/>
        </w:rPr>
        <w:t xml:space="preserve"> </w:t>
      </w:r>
      <w:r>
        <w:t>Facility.</w:t>
      </w:r>
    </w:p>
    <w:p w14:paraId="72B39B99" w14:textId="77777777" w:rsidR="002733EE" w:rsidRDefault="002733EE">
      <w:pPr>
        <w:pStyle w:val="BodyText"/>
        <w:spacing w:before="7"/>
        <w:rPr>
          <w:sz w:val="19"/>
        </w:rPr>
      </w:pPr>
    </w:p>
    <w:p w14:paraId="72B39B9A" w14:textId="77777777" w:rsidR="002733EE" w:rsidRDefault="0087278D">
      <w:pPr>
        <w:pStyle w:val="ListParagraph"/>
        <w:numPr>
          <w:ilvl w:val="0"/>
          <w:numId w:val="2"/>
        </w:numPr>
        <w:tabs>
          <w:tab w:val="left" w:pos="1100"/>
        </w:tabs>
        <w:spacing w:before="1"/>
        <w:ind w:left="1100" w:right="1256"/>
        <w:rPr>
          <w:sz w:val="20"/>
        </w:rPr>
      </w:pPr>
      <w:r>
        <w:rPr>
          <w:sz w:val="20"/>
        </w:rPr>
        <w:t xml:space="preserve">A Covered Expense is </w:t>
      </w:r>
      <w:r>
        <w:rPr>
          <w:b/>
          <w:sz w:val="20"/>
        </w:rPr>
        <w:t xml:space="preserve">Incurred </w:t>
      </w:r>
      <w:r>
        <w:rPr>
          <w:sz w:val="20"/>
        </w:rPr>
        <w:t>on the date the service is rendered or the supply is obtained. With</w:t>
      </w:r>
      <w:r>
        <w:rPr>
          <w:spacing w:val="1"/>
          <w:sz w:val="20"/>
        </w:rPr>
        <w:t xml:space="preserve"> </w:t>
      </w:r>
      <w:r>
        <w:rPr>
          <w:sz w:val="20"/>
        </w:rPr>
        <w:t>respect to a course of treatment or procedure which includes several steps or phases of treatment,</w:t>
      </w:r>
      <w:r>
        <w:rPr>
          <w:spacing w:val="1"/>
          <w:sz w:val="20"/>
        </w:rPr>
        <w:t xml:space="preserve"> </w:t>
      </w:r>
      <w:r>
        <w:rPr>
          <w:sz w:val="20"/>
        </w:rPr>
        <w:t>Covered Expenses are Incurred for the various steps or phases as the services related to each step</w:t>
      </w:r>
      <w:r>
        <w:rPr>
          <w:spacing w:val="1"/>
          <w:sz w:val="20"/>
        </w:rPr>
        <w:t xml:space="preserve"> </w:t>
      </w:r>
      <w:r>
        <w:rPr>
          <w:sz w:val="20"/>
        </w:rPr>
        <w:t>are</w:t>
      </w:r>
      <w:r>
        <w:rPr>
          <w:spacing w:val="-11"/>
          <w:sz w:val="20"/>
        </w:rPr>
        <w:t xml:space="preserve"> </w:t>
      </w:r>
      <w:r>
        <w:rPr>
          <w:sz w:val="20"/>
        </w:rPr>
        <w:t>rendered</w:t>
      </w:r>
      <w:r>
        <w:rPr>
          <w:spacing w:val="-11"/>
          <w:sz w:val="20"/>
        </w:rPr>
        <w:t xml:space="preserve"> </w:t>
      </w:r>
      <w:r>
        <w:rPr>
          <w:sz w:val="20"/>
        </w:rPr>
        <w:t>and</w:t>
      </w:r>
      <w:r>
        <w:rPr>
          <w:spacing w:val="-11"/>
          <w:sz w:val="20"/>
        </w:rPr>
        <w:t xml:space="preserve"> </w:t>
      </w:r>
      <w:r>
        <w:rPr>
          <w:sz w:val="20"/>
        </w:rPr>
        <w:t>not</w:t>
      </w:r>
      <w:r>
        <w:rPr>
          <w:spacing w:val="-9"/>
          <w:sz w:val="20"/>
        </w:rPr>
        <w:t xml:space="preserve"> </w:t>
      </w:r>
      <w:r>
        <w:rPr>
          <w:sz w:val="20"/>
        </w:rPr>
        <w:t>when</w:t>
      </w:r>
      <w:r>
        <w:rPr>
          <w:spacing w:val="-8"/>
          <w:sz w:val="20"/>
        </w:rPr>
        <w:t xml:space="preserve"> </w:t>
      </w:r>
      <w:r>
        <w:rPr>
          <w:sz w:val="20"/>
        </w:rPr>
        <w:t>services</w:t>
      </w:r>
      <w:r>
        <w:rPr>
          <w:spacing w:val="-10"/>
          <w:sz w:val="20"/>
        </w:rPr>
        <w:t xml:space="preserve"> </w:t>
      </w:r>
      <w:r>
        <w:rPr>
          <w:sz w:val="20"/>
        </w:rPr>
        <w:t>relating</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initial</w:t>
      </w:r>
      <w:r>
        <w:rPr>
          <w:spacing w:val="-11"/>
          <w:sz w:val="20"/>
        </w:rPr>
        <w:t xml:space="preserve"> </w:t>
      </w:r>
      <w:r>
        <w:rPr>
          <w:sz w:val="20"/>
        </w:rPr>
        <w:t>step</w:t>
      </w:r>
      <w:r>
        <w:rPr>
          <w:spacing w:val="-14"/>
          <w:sz w:val="20"/>
        </w:rPr>
        <w:t xml:space="preserve"> </w:t>
      </w:r>
      <w:r>
        <w:rPr>
          <w:sz w:val="20"/>
        </w:rPr>
        <w:t>or</w:t>
      </w:r>
      <w:r>
        <w:rPr>
          <w:spacing w:val="-10"/>
          <w:sz w:val="20"/>
        </w:rPr>
        <w:t xml:space="preserve"> </w:t>
      </w:r>
      <w:r>
        <w:rPr>
          <w:sz w:val="20"/>
        </w:rPr>
        <w:t>phase</w:t>
      </w:r>
      <w:r>
        <w:rPr>
          <w:spacing w:val="-9"/>
          <w:sz w:val="20"/>
        </w:rPr>
        <w:t xml:space="preserve"> </w:t>
      </w:r>
      <w:r>
        <w:rPr>
          <w:sz w:val="20"/>
        </w:rPr>
        <w:t>are</w:t>
      </w:r>
      <w:r>
        <w:rPr>
          <w:spacing w:val="-10"/>
          <w:sz w:val="20"/>
        </w:rPr>
        <w:t xml:space="preserve"> </w:t>
      </w:r>
      <w:r>
        <w:rPr>
          <w:sz w:val="20"/>
        </w:rPr>
        <w:t>rendered.</w:t>
      </w:r>
      <w:r>
        <w:rPr>
          <w:spacing w:val="32"/>
          <w:sz w:val="20"/>
        </w:rPr>
        <w:t xml:space="preserve"> </w:t>
      </w:r>
      <w:r>
        <w:rPr>
          <w:sz w:val="20"/>
        </w:rPr>
        <w:t>More</w:t>
      </w:r>
      <w:r>
        <w:rPr>
          <w:spacing w:val="-11"/>
          <w:sz w:val="20"/>
        </w:rPr>
        <w:t xml:space="preserve"> </w:t>
      </w:r>
      <w:r>
        <w:rPr>
          <w:sz w:val="20"/>
        </w:rPr>
        <w:t>specifically,</w:t>
      </w:r>
      <w:r>
        <w:rPr>
          <w:spacing w:val="-53"/>
          <w:sz w:val="20"/>
        </w:rPr>
        <w:t xml:space="preserve"> </w:t>
      </w:r>
      <w:r>
        <w:rPr>
          <w:sz w:val="20"/>
        </w:rPr>
        <w:t>Covered</w:t>
      </w:r>
      <w:r>
        <w:rPr>
          <w:spacing w:val="1"/>
          <w:sz w:val="20"/>
        </w:rPr>
        <w:t xml:space="preserve"> </w:t>
      </w:r>
      <w:r>
        <w:rPr>
          <w:sz w:val="20"/>
        </w:rPr>
        <w:t>Expenses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entire</w:t>
      </w:r>
      <w:r>
        <w:rPr>
          <w:spacing w:val="1"/>
          <w:sz w:val="20"/>
        </w:rPr>
        <w:t xml:space="preserve"> </w:t>
      </w:r>
      <w:r>
        <w:rPr>
          <w:sz w:val="20"/>
        </w:rPr>
        <w:t>procedure</w:t>
      </w:r>
      <w:r>
        <w:rPr>
          <w:spacing w:val="1"/>
          <w:sz w:val="20"/>
        </w:rPr>
        <w:t xml:space="preserve"> </w:t>
      </w:r>
      <w:r>
        <w:rPr>
          <w:sz w:val="20"/>
        </w:rPr>
        <w:t>or</w:t>
      </w:r>
      <w:r>
        <w:rPr>
          <w:spacing w:val="1"/>
          <w:sz w:val="20"/>
        </w:rPr>
        <w:t xml:space="preserve"> </w:t>
      </w:r>
      <w:r>
        <w:rPr>
          <w:sz w:val="20"/>
        </w:rPr>
        <w:t>course</w:t>
      </w:r>
      <w:r>
        <w:rPr>
          <w:spacing w:val="1"/>
          <w:sz w:val="20"/>
        </w:rPr>
        <w:t xml:space="preserve"> </w:t>
      </w:r>
      <w:r>
        <w:rPr>
          <w:sz w:val="20"/>
        </w:rPr>
        <w:t>of</w:t>
      </w:r>
      <w:r>
        <w:rPr>
          <w:spacing w:val="1"/>
          <w:sz w:val="20"/>
        </w:rPr>
        <w:t xml:space="preserve"> </w:t>
      </w:r>
      <w:r>
        <w:rPr>
          <w:sz w:val="20"/>
        </w:rPr>
        <w:t>treatment</w:t>
      </w:r>
      <w:r>
        <w:rPr>
          <w:spacing w:val="1"/>
          <w:sz w:val="20"/>
        </w:rPr>
        <w:t xml:space="preserve"> </w:t>
      </w:r>
      <w:r>
        <w:rPr>
          <w:sz w:val="20"/>
        </w:rPr>
        <w:t>are</w:t>
      </w:r>
      <w:r>
        <w:rPr>
          <w:spacing w:val="1"/>
          <w:sz w:val="20"/>
        </w:rPr>
        <w:t xml:space="preserve"> </w:t>
      </w:r>
      <w:r>
        <w:rPr>
          <w:sz w:val="20"/>
        </w:rPr>
        <w:t>not</w:t>
      </w:r>
      <w:r>
        <w:rPr>
          <w:spacing w:val="1"/>
          <w:sz w:val="20"/>
        </w:rPr>
        <w:t xml:space="preserve"> </w:t>
      </w:r>
      <w:r>
        <w:rPr>
          <w:sz w:val="20"/>
        </w:rPr>
        <w:t>Incurred</w:t>
      </w:r>
      <w:r>
        <w:rPr>
          <w:spacing w:val="1"/>
          <w:sz w:val="20"/>
        </w:rPr>
        <w:t xml:space="preserve"> </w:t>
      </w:r>
      <w:r>
        <w:rPr>
          <w:sz w:val="20"/>
        </w:rPr>
        <w:t>upon</w:t>
      </w:r>
      <w:r>
        <w:rPr>
          <w:spacing w:val="1"/>
          <w:sz w:val="20"/>
        </w:rPr>
        <w:t xml:space="preserve"> </w:t>
      </w:r>
      <w:r>
        <w:rPr>
          <w:sz w:val="20"/>
        </w:rPr>
        <w:t>commencement</w:t>
      </w:r>
      <w:r>
        <w:rPr>
          <w:spacing w:val="-2"/>
          <w:sz w:val="20"/>
        </w:rPr>
        <w:t xml:space="preserve"> </w:t>
      </w:r>
      <w:r>
        <w:rPr>
          <w:sz w:val="20"/>
        </w:rPr>
        <w:t>of the</w:t>
      </w:r>
      <w:r>
        <w:rPr>
          <w:spacing w:val="-1"/>
          <w:sz w:val="20"/>
        </w:rPr>
        <w:t xml:space="preserve"> </w:t>
      </w:r>
      <w:r>
        <w:rPr>
          <w:sz w:val="20"/>
        </w:rPr>
        <w:t>first</w:t>
      </w:r>
      <w:r>
        <w:rPr>
          <w:spacing w:val="-2"/>
          <w:sz w:val="20"/>
        </w:rPr>
        <w:t xml:space="preserve"> </w:t>
      </w:r>
      <w:r>
        <w:rPr>
          <w:sz w:val="20"/>
        </w:rPr>
        <w:t>stage</w:t>
      </w:r>
      <w:r>
        <w:rPr>
          <w:spacing w:val="-1"/>
          <w:sz w:val="20"/>
        </w:rPr>
        <w:t xml:space="preserve"> </w:t>
      </w:r>
      <w:r>
        <w:rPr>
          <w:sz w:val="20"/>
        </w:rPr>
        <w:t>of the</w:t>
      </w:r>
      <w:r>
        <w:rPr>
          <w:spacing w:val="-1"/>
          <w:sz w:val="20"/>
        </w:rPr>
        <w:t xml:space="preserve"> </w:t>
      </w:r>
      <w:r>
        <w:rPr>
          <w:sz w:val="20"/>
        </w:rPr>
        <w:t>procedure</w:t>
      </w:r>
      <w:r>
        <w:rPr>
          <w:spacing w:val="-2"/>
          <w:sz w:val="20"/>
        </w:rPr>
        <w:t xml:space="preserve"> </w:t>
      </w:r>
      <w:r>
        <w:rPr>
          <w:sz w:val="20"/>
        </w:rPr>
        <w:t>or course</w:t>
      </w:r>
      <w:r>
        <w:rPr>
          <w:spacing w:val="-2"/>
          <w:sz w:val="20"/>
        </w:rPr>
        <w:t xml:space="preserve"> </w:t>
      </w:r>
      <w:r>
        <w:rPr>
          <w:sz w:val="20"/>
        </w:rPr>
        <w:t>of</w:t>
      </w:r>
      <w:r>
        <w:rPr>
          <w:spacing w:val="-4"/>
          <w:sz w:val="20"/>
        </w:rPr>
        <w:t xml:space="preserve"> </w:t>
      </w:r>
      <w:r>
        <w:rPr>
          <w:sz w:val="20"/>
        </w:rPr>
        <w:t>treatment.</w:t>
      </w:r>
    </w:p>
    <w:p w14:paraId="72B39B9B" w14:textId="77777777" w:rsidR="002733EE" w:rsidRDefault="002733EE">
      <w:pPr>
        <w:pStyle w:val="BodyText"/>
      </w:pPr>
    </w:p>
    <w:p w14:paraId="72B39B9C" w14:textId="77777777" w:rsidR="002733EE" w:rsidRDefault="0087278D">
      <w:pPr>
        <w:pStyle w:val="ListParagraph"/>
        <w:numPr>
          <w:ilvl w:val="0"/>
          <w:numId w:val="2"/>
        </w:numPr>
        <w:tabs>
          <w:tab w:val="left" w:pos="1100"/>
        </w:tabs>
        <w:ind w:left="1100" w:right="1255" w:hanging="361"/>
        <w:rPr>
          <w:sz w:val="20"/>
        </w:rPr>
      </w:pPr>
      <w:r>
        <w:rPr>
          <w:b/>
          <w:sz w:val="20"/>
        </w:rPr>
        <w:t xml:space="preserve">Initial Measurement Period (IMP) </w:t>
      </w:r>
      <w:r>
        <w:rPr>
          <w:sz w:val="20"/>
        </w:rPr>
        <w:t>– Period of time, to be determined solely at the discretion of</w:t>
      </w:r>
      <w:r>
        <w:rPr>
          <w:spacing w:val="1"/>
          <w:sz w:val="20"/>
        </w:rPr>
        <w:t xml:space="preserve"> </w:t>
      </w:r>
      <w:r>
        <w:rPr>
          <w:sz w:val="20"/>
        </w:rPr>
        <w:t>Employer, between three and twelve months from employee date of hire to measure completed hours</w:t>
      </w:r>
      <w:r>
        <w:rPr>
          <w:spacing w:val="-53"/>
          <w:sz w:val="20"/>
        </w:rPr>
        <w:t xml:space="preserve"> </w:t>
      </w:r>
      <w:r>
        <w:rPr>
          <w:sz w:val="20"/>
        </w:rPr>
        <w:t>of service for newly hired variable hour and seasonal employees. This period is used to determine</w:t>
      </w:r>
      <w:r>
        <w:rPr>
          <w:spacing w:val="1"/>
          <w:sz w:val="20"/>
        </w:rPr>
        <w:t xml:space="preserve"> </w:t>
      </w:r>
      <w:r>
        <w:rPr>
          <w:sz w:val="20"/>
        </w:rPr>
        <w:t>whether an employee completed an average of twenty-seven and one-half (27 ½) hours of serviceper</w:t>
      </w:r>
      <w:r>
        <w:rPr>
          <w:spacing w:val="-53"/>
          <w:sz w:val="20"/>
        </w:rPr>
        <w:t xml:space="preserve"> </w:t>
      </w:r>
      <w:r>
        <w:rPr>
          <w:sz w:val="20"/>
        </w:rPr>
        <w:t>week.</w:t>
      </w:r>
    </w:p>
    <w:p w14:paraId="72B39B9D" w14:textId="77777777" w:rsidR="002733EE" w:rsidRDefault="002733EE">
      <w:pPr>
        <w:pStyle w:val="BodyText"/>
      </w:pPr>
    </w:p>
    <w:p w14:paraId="72B39B9E" w14:textId="77777777" w:rsidR="002733EE" w:rsidRDefault="0087278D">
      <w:pPr>
        <w:pStyle w:val="ListParagraph"/>
        <w:numPr>
          <w:ilvl w:val="0"/>
          <w:numId w:val="2"/>
        </w:numPr>
        <w:tabs>
          <w:tab w:val="left" w:pos="1100"/>
        </w:tabs>
        <w:spacing w:line="242" w:lineRule="auto"/>
        <w:ind w:right="1250"/>
        <w:rPr>
          <w:sz w:val="20"/>
        </w:rPr>
      </w:pPr>
      <w:r>
        <w:rPr>
          <w:b/>
          <w:sz w:val="20"/>
        </w:rPr>
        <w:t xml:space="preserve">Inpatient </w:t>
      </w:r>
      <w:r>
        <w:rPr>
          <w:sz w:val="20"/>
        </w:rPr>
        <w:t>- A person physically occupying a room and being charged for room and board in a facility</w:t>
      </w:r>
      <w:r>
        <w:rPr>
          <w:spacing w:val="1"/>
          <w:sz w:val="20"/>
        </w:rPr>
        <w:t xml:space="preserve"> </w:t>
      </w:r>
      <w:r>
        <w:rPr>
          <w:sz w:val="20"/>
        </w:rPr>
        <w:t>(Hospital,</w:t>
      </w:r>
      <w:r>
        <w:rPr>
          <w:spacing w:val="-5"/>
          <w:sz w:val="20"/>
        </w:rPr>
        <w:t xml:space="preserve"> </w:t>
      </w:r>
      <w:r>
        <w:rPr>
          <w:sz w:val="20"/>
        </w:rPr>
        <w:t>Skilled</w:t>
      </w:r>
      <w:r>
        <w:rPr>
          <w:spacing w:val="-7"/>
          <w:sz w:val="20"/>
        </w:rPr>
        <w:t xml:space="preserve"> </w:t>
      </w:r>
      <w:r>
        <w:rPr>
          <w:sz w:val="20"/>
        </w:rPr>
        <w:t>Nursing</w:t>
      </w:r>
      <w:r>
        <w:rPr>
          <w:spacing w:val="-6"/>
          <w:sz w:val="20"/>
        </w:rPr>
        <w:t xml:space="preserve"> </w:t>
      </w:r>
      <w:r>
        <w:rPr>
          <w:sz w:val="20"/>
        </w:rPr>
        <w:t>Facility,</w:t>
      </w:r>
      <w:r>
        <w:rPr>
          <w:spacing w:val="-2"/>
          <w:sz w:val="20"/>
        </w:rPr>
        <w:t xml:space="preserve"> </w:t>
      </w:r>
      <w:r>
        <w:rPr>
          <w:sz w:val="20"/>
        </w:rPr>
        <w:t>etc.)</w:t>
      </w:r>
      <w:r>
        <w:rPr>
          <w:spacing w:val="-3"/>
          <w:sz w:val="20"/>
        </w:rPr>
        <w:t xml:space="preserve"> </w:t>
      </w:r>
      <w:r>
        <w:rPr>
          <w:sz w:val="20"/>
        </w:rPr>
        <w:t>which</w:t>
      </w:r>
      <w:r>
        <w:rPr>
          <w:spacing w:val="-7"/>
          <w:sz w:val="20"/>
        </w:rPr>
        <w:t xml:space="preserve"> </w:t>
      </w:r>
      <w:r>
        <w:rPr>
          <w:sz w:val="20"/>
        </w:rPr>
        <w:t>is</w:t>
      </w:r>
      <w:r>
        <w:rPr>
          <w:spacing w:val="-5"/>
          <w:sz w:val="20"/>
        </w:rPr>
        <w:t xml:space="preserve"> </w:t>
      </w:r>
      <w:r>
        <w:rPr>
          <w:sz w:val="20"/>
        </w:rPr>
        <w:t>covered</w:t>
      </w:r>
      <w:r>
        <w:rPr>
          <w:spacing w:val="-9"/>
          <w:sz w:val="20"/>
        </w:rPr>
        <w:t xml:space="preserve"> </w:t>
      </w:r>
      <w:r>
        <w:rPr>
          <w:sz w:val="20"/>
        </w:rPr>
        <w:t>by</w:t>
      </w:r>
      <w:r>
        <w:rPr>
          <w:spacing w:val="-12"/>
          <w:sz w:val="20"/>
        </w:rPr>
        <w:t xml:space="preserve"> </w:t>
      </w:r>
      <w:r>
        <w:rPr>
          <w:sz w:val="20"/>
        </w:rPr>
        <w:t>the</w:t>
      </w:r>
      <w:r>
        <w:rPr>
          <w:spacing w:val="-4"/>
          <w:sz w:val="20"/>
        </w:rPr>
        <w:t xml:space="preserve"> </w:t>
      </w:r>
      <w:r>
        <w:rPr>
          <w:sz w:val="20"/>
        </w:rPr>
        <w:t>Plan</w:t>
      </w:r>
      <w:r>
        <w:rPr>
          <w:spacing w:val="-7"/>
          <w:sz w:val="20"/>
        </w:rPr>
        <w:t xml:space="preserve"> </w:t>
      </w:r>
      <w:r>
        <w:rPr>
          <w:sz w:val="20"/>
        </w:rPr>
        <w:t>and</w:t>
      </w:r>
      <w:r>
        <w:rPr>
          <w:spacing w:val="-4"/>
          <w:sz w:val="20"/>
        </w:rPr>
        <w:t xml:space="preserve"> </w:t>
      </w:r>
      <w:r>
        <w:rPr>
          <w:sz w:val="20"/>
        </w:rPr>
        <w:t>to</w:t>
      </w:r>
      <w:r>
        <w:rPr>
          <w:spacing w:val="-2"/>
          <w:sz w:val="20"/>
        </w:rPr>
        <w:t xml:space="preserve"> </w:t>
      </w:r>
      <w:r>
        <w:rPr>
          <w:sz w:val="20"/>
        </w:rPr>
        <w:t>which</w:t>
      </w:r>
      <w:r>
        <w:rPr>
          <w:spacing w:val="-7"/>
          <w:sz w:val="20"/>
        </w:rPr>
        <w:t xml:space="preserve"> </w:t>
      </w:r>
      <w:r>
        <w:rPr>
          <w:sz w:val="20"/>
        </w:rPr>
        <w:t>the</w:t>
      </w:r>
      <w:r>
        <w:rPr>
          <w:spacing w:val="-7"/>
          <w:sz w:val="20"/>
        </w:rPr>
        <w:t xml:space="preserve"> </w:t>
      </w:r>
      <w:r>
        <w:rPr>
          <w:sz w:val="20"/>
        </w:rPr>
        <w:t>person</w:t>
      </w:r>
      <w:r>
        <w:rPr>
          <w:spacing w:val="-7"/>
          <w:sz w:val="20"/>
        </w:rPr>
        <w:t xml:space="preserve"> </w:t>
      </w:r>
      <w:r>
        <w:rPr>
          <w:sz w:val="20"/>
        </w:rPr>
        <w:t>has</w:t>
      </w:r>
      <w:r>
        <w:rPr>
          <w:spacing w:val="-5"/>
          <w:sz w:val="20"/>
        </w:rPr>
        <w:t xml:space="preserve"> </w:t>
      </w:r>
      <w:r>
        <w:rPr>
          <w:sz w:val="20"/>
        </w:rPr>
        <w:t>been</w:t>
      </w:r>
      <w:r>
        <w:rPr>
          <w:spacing w:val="-53"/>
          <w:sz w:val="20"/>
        </w:rPr>
        <w:t xml:space="preserve"> </w:t>
      </w:r>
      <w:r>
        <w:rPr>
          <w:sz w:val="20"/>
        </w:rPr>
        <w:t>assigned</w:t>
      </w:r>
      <w:r>
        <w:rPr>
          <w:spacing w:val="-2"/>
          <w:sz w:val="20"/>
        </w:rPr>
        <w:t xml:space="preserve"> </w:t>
      </w:r>
      <w:r>
        <w:rPr>
          <w:sz w:val="20"/>
        </w:rPr>
        <w:t>on a</w:t>
      </w:r>
      <w:r>
        <w:rPr>
          <w:spacing w:val="-2"/>
          <w:sz w:val="20"/>
        </w:rPr>
        <w:t xml:space="preserve"> </w:t>
      </w:r>
      <w:r>
        <w:rPr>
          <w:sz w:val="20"/>
        </w:rPr>
        <w:t>24-hour-a-day</w:t>
      </w:r>
      <w:r>
        <w:rPr>
          <w:spacing w:val="-2"/>
          <w:sz w:val="20"/>
        </w:rPr>
        <w:t xml:space="preserve"> </w:t>
      </w:r>
      <w:r>
        <w:rPr>
          <w:sz w:val="20"/>
        </w:rPr>
        <w:t>basis</w:t>
      </w:r>
      <w:r>
        <w:rPr>
          <w:spacing w:val="2"/>
          <w:sz w:val="20"/>
        </w:rPr>
        <w:t xml:space="preserve"> </w:t>
      </w:r>
      <w:r>
        <w:rPr>
          <w:sz w:val="20"/>
        </w:rPr>
        <w:t>without</w:t>
      </w:r>
      <w:r>
        <w:rPr>
          <w:spacing w:val="-2"/>
          <w:sz w:val="20"/>
        </w:rPr>
        <w:t xml:space="preserve"> </w:t>
      </w:r>
      <w:r>
        <w:rPr>
          <w:sz w:val="20"/>
        </w:rPr>
        <w:t>being</w:t>
      </w:r>
      <w:r>
        <w:rPr>
          <w:spacing w:val="1"/>
          <w:sz w:val="20"/>
        </w:rPr>
        <w:t xml:space="preserve"> </w:t>
      </w:r>
      <w:r>
        <w:rPr>
          <w:sz w:val="20"/>
        </w:rPr>
        <w:t>issued</w:t>
      </w:r>
      <w:r>
        <w:rPr>
          <w:spacing w:val="-2"/>
          <w:sz w:val="20"/>
        </w:rPr>
        <w:t xml:space="preserve"> </w:t>
      </w:r>
      <w:r>
        <w:rPr>
          <w:sz w:val="20"/>
        </w:rPr>
        <w:t>passes</w:t>
      </w:r>
      <w:r>
        <w:rPr>
          <w:spacing w:val="-1"/>
          <w:sz w:val="20"/>
        </w:rPr>
        <w:t xml:space="preserve"> </w:t>
      </w:r>
      <w:r>
        <w:rPr>
          <w:sz w:val="20"/>
        </w:rPr>
        <w:t>to</w:t>
      </w:r>
      <w:r>
        <w:rPr>
          <w:spacing w:val="-1"/>
          <w:sz w:val="20"/>
        </w:rPr>
        <w:t xml:space="preserve"> </w:t>
      </w:r>
      <w:r>
        <w:rPr>
          <w:sz w:val="20"/>
        </w:rPr>
        <w:t>leave</w:t>
      </w:r>
      <w:r>
        <w:rPr>
          <w:spacing w:val="-2"/>
          <w:sz w:val="20"/>
        </w:rPr>
        <w:t xml:space="preserve"> </w:t>
      </w:r>
      <w:r>
        <w:rPr>
          <w:sz w:val="20"/>
        </w:rPr>
        <w:t>the</w:t>
      </w:r>
      <w:r>
        <w:rPr>
          <w:spacing w:val="-11"/>
          <w:sz w:val="20"/>
        </w:rPr>
        <w:t xml:space="preserve"> </w:t>
      </w:r>
      <w:r>
        <w:rPr>
          <w:sz w:val="20"/>
        </w:rPr>
        <w:t>premises.</w:t>
      </w:r>
    </w:p>
    <w:p w14:paraId="72B39B9F" w14:textId="77777777" w:rsidR="002733EE" w:rsidRDefault="002733EE">
      <w:pPr>
        <w:pStyle w:val="BodyText"/>
        <w:spacing w:before="6"/>
        <w:rPr>
          <w:sz w:val="19"/>
        </w:rPr>
      </w:pPr>
    </w:p>
    <w:p w14:paraId="72B39BA0" w14:textId="77777777" w:rsidR="002733EE" w:rsidRDefault="0087278D">
      <w:pPr>
        <w:pStyle w:val="ListParagraph"/>
        <w:numPr>
          <w:ilvl w:val="0"/>
          <w:numId w:val="2"/>
        </w:numPr>
        <w:tabs>
          <w:tab w:val="left" w:pos="1100"/>
        </w:tabs>
        <w:spacing w:before="1"/>
        <w:ind w:right="1257"/>
        <w:rPr>
          <w:sz w:val="20"/>
        </w:rPr>
      </w:pPr>
      <w:r>
        <w:rPr>
          <w:b/>
          <w:sz w:val="20"/>
        </w:rPr>
        <w:t xml:space="preserve">Intensive Care Unit (ICU), Coronary Care Unit (CCU), Burn Unit, or Intermediate Care Unit </w:t>
      </w:r>
      <w:r>
        <w:rPr>
          <w:sz w:val="20"/>
        </w:rPr>
        <w:t>- A</w:t>
      </w:r>
      <w:r>
        <w:rPr>
          <w:spacing w:val="1"/>
          <w:sz w:val="20"/>
        </w:rPr>
        <w:t xml:space="preserve"> </w:t>
      </w:r>
      <w:r>
        <w:rPr>
          <w:sz w:val="20"/>
        </w:rPr>
        <w:t>Hospital area or accommodation exclusively reserved for critically and seriously ill patients requiring</w:t>
      </w:r>
      <w:r>
        <w:rPr>
          <w:spacing w:val="1"/>
          <w:sz w:val="20"/>
        </w:rPr>
        <w:t xml:space="preserve"> </w:t>
      </w:r>
      <w:r>
        <w:rPr>
          <w:sz w:val="20"/>
        </w:rPr>
        <w:t>constant observation as prescribed by the attending Physician, which provides room and board,</w:t>
      </w:r>
      <w:r>
        <w:rPr>
          <w:spacing w:val="1"/>
          <w:sz w:val="20"/>
        </w:rPr>
        <w:t xml:space="preserve"> </w:t>
      </w:r>
      <w:r>
        <w:rPr>
          <w:sz w:val="20"/>
        </w:rPr>
        <w:t>specialized</w:t>
      </w:r>
      <w:r>
        <w:rPr>
          <w:spacing w:val="-10"/>
          <w:sz w:val="20"/>
        </w:rPr>
        <w:t xml:space="preserve"> </w:t>
      </w:r>
      <w:r>
        <w:rPr>
          <w:sz w:val="20"/>
        </w:rPr>
        <w:t>registered</w:t>
      </w:r>
      <w:r>
        <w:rPr>
          <w:spacing w:val="-7"/>
          <w:sz w:val="20"/>
        </w:rPr>
        <w:t xml:space="preserve"> </w:t>
      </w:r>
      <w:r>
        <w:rPr>
          <w:sz w:val="20"/>
        </w:rPr>
        <w:t>professional</w:t>
      </w:r>
      <w:r>
        <w:rPr>
          <w:spacing w:val="-7"/>
          <w:sz w:val="20"/>
        </w:rPr>
        <w:t xml:space="preserve"> </w:t>
      </w:r>
      <w:r>
        <w:rPr>
          <w:sz w:val="20"/>
        </w:rPr>
        <w:t>nursing</w:t>
      </w:r>
      <w:r>
        <w:rPr>
          <w:spacing w:val="-11"/>
          <w:sz w:val="20"/>
        </w:rPr>
        <w:t xml:space="preserve"> </w:t>
      </w:r>
      <w:r>
        <w:rPr>
          <w:sz w:val="20"/>
        </w:rPr>
        <w:t>and</w:t>
      </w:r>
      <w:r>
        <w:rPr>
          <w:spacing w:val="-10"/>
          <w:sz w:val="20"/>
        </w:rPr>
        <w:t xml:space="preserve"> </w:t>
      </w:r>
      <w:r>
        <w:rPr>
          <w:sz w:val="20"/>
        </w:rPr>
        <w:t>other</w:t>
      </w:r>
      <w:r>
        <w:rPr>
          <w:spacing w:val="-6"/>
          <w:sz w:val="20"/>
        </w:rPr>
        <w:t xml:space="preserve"> </w:t>
      </w:r>
      <w:r>
        <w:rPr>
          <w:sz w:val="20"/>
        </w:rPr>
        <w:t>nursing</w:t>
      </w:r>
      <w:r>
        <w:rPr>
          <w:spacing w:val="-12"/>
          <w:sz w:val="20"/>
        </w:rPr>
        <w:t xml:space="preserve"> </w:t>
      </w:r>
      <w:r>
        <w:rPr>
          <w:sz w:val="20"/>
        </w:rPr>
        <w:t>care</w:t>
      </w:r>
      <w:r>
        <w:rPr>
          <w:spacing w:val="-7"/>
          <w:sz w:val="20"/>
        </w:rPr>
        <w:t xml:space="preserve"> </w:t>
      </w:r>
      <w:r>
        <w:rPr>
          <w:sz w:val="20"/>
        </w:rPr>
        <w:t>and</w:t>
      </w:r>
      <w:r>
        <w:rPr>
          <w:spacing w:val="-10"/>
          <w:sz w:val="20"/>
        </w:rPr>
        <w:t xml:space="preserve"> </w:t>
      </w:r>
      <w:r>
        <w:rPr>
          <w:sz w:val="20"/>
        </w:rPr>
        <w:t>special</w:t>
      </w:r>
      <w:r>
        <w:rPr>
          <w:spacing w:val="-10"/>
          <w:sz w:val="20"/>
        </w:rPr>
        <w:t xml:space="preserve"> </w:t>
      </w:r>
      <w:r>
        <w:rPr>
          <w:sz w:val="20"/>
        </w:rPr>
        <w:t>equipment</w:t>
      </w:r>
      <w:r>
        <w:rPr>
          <w:spacing w:val="-12"/>
          <w:sz w:val="20"/>
        </w:rPr>
        <w:t xml:space="preserve"> </w:t>
      </w:r>
      <w:r>
        <w:rPr>
          <w:sz w:val="20"/>
        </w:rPr>
        <w:t>and</w:t>
      </w:r>
      <w:r>
        <w:rPr>
          <w:spacing w:val="-11"/>
          <w:sz w:val="20"/>
        </w:rPr>
        <w:t xml:space="preserve"> </w:t>
      </w:r>
      <w:r>
        <w:rPr>
          <w:sz w:val="20"/>
        </w:rPr>
        <w:t>supplies</w:t>
      </w:r>
      <w:r>
        <w:rPr>
          <w:spacing w:val="-53"/>
          <w:sz w:val="20"/>
        </w:rPr>
        <w:t xml:space="preserve"> </w:t>
      </w:r>
      <w:r>
        <w:rPr>
          <w:sz w:val="20"/>
        </w:rPr>
        <w:t>on</w:t>
      </w:r>
      <w:r>
        <w:rPr>
          <w:spacing w:val="-2"/>
          <w:sz w:val="20"/>
        </w:rPr>
        <w:t xml:space="preserve"> </w:t>
      </w:r>
      <w:r>
        <w:rPr>
          <w:sz w:val="20"/>
        </w:rPr>
        <w:t>a</w:t>
      </w:r>
      <w:r>
        <w:rPr>
          <w:spacing w:val="-2"/>
          <w:sz w:val="20"/>
        </w:rPr>
        <w:t xml:space="preserve"> </w:t>
      </w:r>
      <w:r>
        <w:rPr>
          <w:sz w:val="20"/>
        </w:rPr>
        <w:t>stand-by</w:t>
      </w:r>
      <w:r>
        <w:rPr>
          <w:spacing w:val="-3"/>
          <w:sz w:val="20"/>
        </w:rPr>
        <w:t xml:space="preserve"> </w:t>
      </w:r>
      <w:r>
        <w:rPr>
          <w:sz w:val="20"/>
        </w:rPr>
        <w:t>basis and which</w:t>
      </w:r>
      <w:r>
        <w:rPr>
          <w:spacing w:val="-2"/>
          <w:sz w:val="20"/>
        </w:rPr>
        <w:t xml:space="preserve"> </w:t>
      </w:r>
      <w:r>
        <w:rPr>
          <w:sz w:val="20"/>
        </w:rPr>
        <w:t>is</w:t>
      </w:r>
      <w:r>
        <w:rPr>
          <w:spacing w:val="-1"/>
          <w:sz w:val="20"/>
        </w:rPr>
        <w:t xml:space="preserve"> </w:t>
      </w:r>
      <w:r>
        <w:rPr>
          <w:sz w:val="20"/>
        </w:rPr>
        <w:t>separated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rest</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Hospital's</w:t>
      </w:r>
      <w:r>
        <w:rPr>
          <w:spacing w:val="-9"/>
          <w:sz w:val="20"/>
        </w:rPr>
        <w:t xml:space="preserve"> </w:t>
      </w:r>
      <w:r>
        <w:rPr>
          <w:sz w:val="20"/>
        </w:rPr>
        <w:t>facilities.</w:t>
      </w:r>
    </w:p>
    <w:p w14:paraId="72B39BA1" w14:textId="77777777" w:rsidR="002733EE" w:rsidRDefault="002733EE">
      <w:pPr>
        <w:jc w:val="both"/>
        <w:rPr>
          <w:sz w:val="20"/>
        </w:rPr>
        <w:sectPr w:rsidR="002733EE">
          <w:pgSz w:w="12240" w:h="15840"/>
          <w:pgMar w:top="1300" w:right="180" w:bottom="1000" w:left="700" w:header="1087" w:footer="815" w:gutter="0"/>
          <w:cols w:space="720"/>
        </w:sectPr>
      </w:pPr>
    </w:p>
    <w:p w14:paraId="72B39BA2" w14:textId="77777777" w:rsidR="002733EE" w:rsidRDefault="002733EE">
      <w:pPr>
        <w:pStyle w:val="BodyText"/>
        <w:spacing w:before="11"/>
        <w:rPr>
          <w:sz w:val="10"/>
        </w:rPr>
      </w:pPr>
    </w:p>
    <w:p w14:paraId="72B39BA3" w14:textId="77777777" w:rsidR="002733EE" w:rsidRDefault="0087278D">
      <w:pPr>
        <w:pStyle w:val="ListParagraph"/>
        <w:numPr>
          <w:ilvl w:val="0"/>
          <w:numId w:val="2"/>
        </w:numPr>
        <w:tabs>
          <w:tab w:val="left" w:pos="1100"/>
        </w:tabs>
        <w:spacing w:before="93" w:line="242" w:lineRule="auto"/>
        <w:ind w:right="1262"/>
        <w:rPr>
          <w:sz w:val="20"/>
        </w:rPr>
      </w:pPr>
      <w:r>
        <w:rPr>
          <w:b/>
          <w:sz w:val="20"/>
        </w:rPr>
        <w:t>Lifetime</w:t>
      </w:r>
      <w:r>
        <w:rPr>
          <w:b/>
          <w:spacing w:val="14"/>
          <w:sz w:val="20"/>
        </w:rPr>
        <w:t xml:space="preserve"> </w:t>
      </w:r>
      <w:r>
        <w:rPr>
          <w:sz w:val="20"/>
        </w:rPr>
        <w:t>-</w:t>
      </w:r>
      <w:r>
        <w:rPr>
          <w:spacing w:val="16"/>
          <w:sz w:val="20"/>
        </w:rPr>
        <w:t xml:space="preserve"> </w:t>
      </w:r>
      <w:r>
        <w:rPr>
          <w:sz w:val="20"/>
        </w:rPr>
        <w:t>All</w:t>
      </w:r>
      <w:r>
        <w:rPr>
          <w:spacing w:val="17"/>
          <w:sz w:val="20"/>
        </w:rPr>
        <w:t xml:space="preserve"> </w:t>
      </w:r>
      <w:r>
        <w:rPr>
          <w:sz w:val="20"/>
        </w:rPr>
        <w:t>periods</w:t>
      </w:r>
      <w:r>
        <w:rPr>
          <w:spacing w:val="16"/>
          <w:sz w:val="20"/>
        </w:rPr>
        <w:t xml:space="preserve"> </w:t>
      </w:r>
      <w:r>
        <w:rPr>
          <w:sz w:val="20"/>
        </w:rPr>
        <w:t>an</w:t>
      </w:r>
      <w:r>
        <w:rPr>
          <w:spacing w:val="17"/>
          <w:sz w:val="20"/>
        </w:rPr>
        <w:t xml:space="preserve"> </w:t>
      </w:r>
      <w:r>
        <w:rPr>
          <w:sz w:val="20"/>
        </w:rPr>
        <w:t>individual</w:t>
      </w:r>
      <w:r>
        <w:rPr>
          <w:spacing w:val="17"/>
          <w:sz w:val="20"/>
        </w:rPr>
        <w:t xml:space="preserve"> </w:t>
      </w:r>
      <w:r>
        <w:rPr>
          <w:sz w:val="20"/>
        </w:rPr>
        <w:t>is</w:t>
      </w:r>
      <w:r>
        <w:rPr>
          <w:spacing w:val="16"/>
          <w:sz w:val="20"/>
        </w:rPr>
        <w:t xml:space="preserve"> </w:t>
      </w:r>
      <w:r>
        <w:rPr>
          <w:sz w:val="20"/>
        </w:rPr>
        <w:t>covered</w:t>
      </w:r>
      <w:r>
        <w:rPr>
          <w:spacing w:val="15"/>
          <w:sz w:val="20"/>
        </w:rPr>
        <w:t xml:space="preserve"> </w:t>
      </w:r>
      <w:r>
        <w:rPr>
          <w:sz w:val="20"/>
        </w:rPr>
        <w:t>under</w:t>
      </w:r>
      <w:r>
        <w:rPr>
          <w:spacing w:val="19"/>
          <w:sz w:val="20"/>
        </w:rPr>
        <w:t xml:space="preserve"> </w:t>
      </w:r>
      <w:r>
        <w:rPr>
          <w:sz w:val="20"/>
        </w:rPr>
        <w:t>the</w:t>
      </w:r>
      <w:r>
        <w:rPr>
          <w:spacing w:val="16"/>
          <w:sz w:val="20"/>
        </w:rPr>
        <w:t xml:space="preserve"> </w:t>
      </w:r>
      <w:r>
        <w:rPr>
          <w:sz w:val="20"/>
        </w:rPr>
        <w:t>Plan,</w:t>
      </w:r>
      <w:r>
        <w:rPr>
          <w:spacing w:val="18"/>
          <w:sz w:val="20"/>
        </w:rPr>
        <w:t xml:space="preserve"> </w:t>
      </w:r>
      <w:r>
        <w:rPr>
          <w:sz w:val="20"/>
        </w:rPr>
        <w:t>including</w:t>
      </w:r>
      <w:r>
        <w:rPr>
          <w:spacing w:val="17"/>
          <w:sz w:val="20"/>
        </w:rPr>
        <w:t xml:space="preserve"> </w:t>
      </w:r>
      <w:r>
        <w:rPr>
          <w:sz w:val="20"/>
        </w:rPr>
        <w:t>any</w:t>
      </w:r>
      <w:r>
        <w:rPr>
          <w:spacing w:val="11"/>
          <w:sz w:val="20"/>
        </w:rPr>
        <w:t xml:space="preserve"> </w:t>
      </w:r>
      <w:r>
        <w:rPr>
          <w:sz w:val="20"/>
        </w:rPr>
        <w:t>prior</w:t>
      </w:r>
      <w:r>
        <w:rPr>
          <w:spacing w:val="16"/>
          <w:sz w:val="20"/>
        </w:rPr>
        <w:t xml:space="preserve"> </w:t>
      </w:r>
      <w:r>
        <w:rPr>
          <w:sz w:val="20"/>
        </w:rPr>
        <w:t>statements</w:t>
      </w:r>
      <w:r>
        <w:rPr>
          <w:spacing w:val="17"/>
          <w:sz w:val="20"/>
        </w:rPr>
        <w:t xml:space="preserve"> </w:t>
      </w:r>
      <w:r>
        <w:rPr>
          <w:sz w:val="20"/>
        </w:rPr>
        <w:t>of</w:t>
      </w:r>
      <w:r>
        <w:rPr>
          <w:spacing w:val="17"/>
          <w:sz w:val="20"/>
        </w:rPr>
        <w:t xml:space="preserve"> </w:t>
      </w:r>
      <w:r>
        <w:rPr>
          <w:sz w:val="20"/>
        </w:rPr>
        <w:t>the</w:t>
      </w:r>
      <w:r>
        <w:rPr>
          <w:spacing w:val="-52"/>
          <w:sz w:val="20"/>
        </w:rPr>
        <w:t xml:space="preserve"> </w:t>
      </w:r>
      <w:r>
        <w:rPr>
          <w:sz w:val="20"/>
        </w:rPr>
        <w:t>Plan.</w:t>
      </w:r>
      <w:r>
        <w:rPr>
          <w:spacing w:val="-2"/>
          <w:sz w:val="20"/>
        </w:rPr>
        <w:t xml:space="preserve"> </w:t>
      </w:r>
      <w:r>
        <w:rPr>
          <w:sz w:val="20"/>
        </w:rPr>
        <w:t>It</w:t>
      </w:r>
      <w:r>
        <w:rPr>
          <w:spacing w:val="1"/>
          <w:sz w:val="20"/>
        </w:rPr>
        <w:t xml:space="preserve"> </w:t>
      </w:r>
      <w:r>
        <w:rPr>
          <w:sz w:val="20"/>
        </w:rPr>
        <w:t>does not</w:t>
      </w:r>
      <w:r>
        <w:rPr>
          <w:spacing w:val="-2"/>
          <w:sz w:val="20"/>
        </w:rPr>
        <w:t xml:space="preserve"> </w:t>
      </w:r>
      <w:r>
        <w:rPr>
          <w:sz w:val="20"/>
        </w:rPr>
        <w:t>mean</w:t>
      </w:r>
      <w:r>
        <w:rPr>
          <w:spacing w:val="-1"/>
          <w:sz w:val="20"/>
        </w:rPr>
        <w:t xml:space="preserve"> </w:t>
      </w:r>
      <w:r>
        <w:rPr>
          <w:sz w:val="20"/>
        </w:rPr>
        <w:t>a</w:t>
      </w:r>
      <w:r>
        <w:rPr>
          <w:spacing w:val="1"/>
          <w:sz w:val="20"/>
        </w:rPr>
        <w:t xml:space="preserve"> </w:t>
      </w:r>
      <w:r>
        <w:rPr>
          <w:sz w:val="20"/>
        </w:rPr>
        <w:t>Covered Person's entire lifetime.</w:t>
      </w:r>
    </w:p>
    <w:p w14:paraId="72B39BA4" w14:textId="77777777" w:rsidR="002733EE" w:rsidRDefault="002733EE">
      <w:pPr>
        <w:pStyle w:val="BodyText"/>
        <w:spacing w:before="5"/>
        <w:rPr>
          <w:sz w:val="19"/>
        </w:rPr>
      </w:pPr>
    </w:p>
    <w:p w14:paraId="72B39BA5" w14:textId="77777777" w:rsidR="002733EE" w:rsidRDefault="0087278D">
      <w:pPr>
        <w:pStyle w:val="ListParagraph"/>
        <w:numPr>
          <w:ilvl w:val="0"/>
          <w:numId w:val="2"/>
        </w:numPr>
        <w:tabs>
          <w:tab w:val="left" w:pos="1100"/>
        </w:tabs>
        <w:spacing w:line="242" w:lineRule="auto"/>
        <w:ind w:left="1100" w:right="1260" w:hanging="361"/>
        <w:rPr>
          <w:sz w:val="20"/>
        </w:rPr>
      </w:pPr>
      <w:r>
        <w:rPr>
          <w:b/>
          <w:spacing w:val="-1"/>
          <w:sz w:val="20"/>
        </w:rPr>
        <w:t>Maximum</w:t>
      </w:r>
      <w:r>
        <w:rPr>
          <w:b/>
          <w:spacing w:val="-3"/>
          <w:sz w:val="20"/>
        </w:rPr>
        <w:t xml:space="preserve"> </w:t>
      </w:r>
      <w:r>
        <w:rPr>
          <w:b/>
          <w:spacing w:val="-1"/>
          <w:sz w:val="20"/>
        </w:rPr>
        <w:t>Amount</w:t>
      </w:r>
      <w:r>
        <w:rPr>
          <w:b/>
          <w:spacing w:val="-7"/>
          <w:sz w:val="20"/>
        </w:rPr>
        <w:t xml:space="preserve"> </w:t>
      </w:r>
      <w:r>
        <w:rPr>
          <w:b/>
          <w:spacing w:val="-1"/>
          <w:sz w:val="20"/>
        </w:rPr>
        <w:t>and/or</w:t>
      </w:r>
      <w:r>
        <w:rPr>
          <w:b/>
          <w:spacing w:val="-6"/>
          <w:sz w:val="20"/>
        </w:rPr>
        <w:t xml:space="preserve"> </w:t>
      </w:r>
      <w:r>
        <w:rPr>
          <w:b/>
          <w:spacing w:val="-1"/>
          <w:sz w:val="20"/>
        </w:rPr>
        <w:t>Maximum</w:t>
      </w:r>
      <w:r>
        <w:rPr>
          <w:b/>
          <w:spacing w:val="-3"/>
          <w:sz w:val="20"/>
        </w:rPr>
        <w:t xml:space="preserve"> </w:t>
      </w:r>
      <w:r>
        <w:rPr>
          <w:b/>
          <w:spacing w:val="-1"/>
          <w:sz w:val="20"/>
        </w:rPr>
        <w:t>Allowable</w:t>
      </w:r>
      <w:r>
        <w:rPr>
          <w:b/>
          <w:spacing w:val="-8"/>
          <w:sz w:val="20"/>
        </w:rPr>
        <w:t xml:space="preserve"> </w:t>
      </w:r>
      <w:r>
        <w:rPr>
          <w:b/>
          <w:spacing w:val="-1"/>
          <w:sz w:val="20"/>
        </w:rPr>
        <w:t>Charge</w:t>
      </w:r>
      <w:r>
        <w:rPr>
          <w:b/>
          <w:spacing w:val="-6"/>
          <w:sz w:val="20"/>
        </w:rPr>
        <w:t xml:space="preserve"> </w:t>
      </w:r>
      <w:r>
        <w:rPr>
          <w:spacing w:val="-1"/>
          <w:sz w:val="20"/>
        </w:rPr>
        <w:t>-</w:t>
      </w:r>
      <w:r>
        <w:rPr>
          <w:spacing w:val="-7"/>
          <w:sz w:val="20"/>
        </w:rPr>
        <w:t xml:space="preserve"> </w:t>
      </w:r>
      <w:r>
        <w:rPr>
          <w:spacing w:val="-1"/>
          <w:sz w:val="20"/>
        </w:rPr>
        <w:t>The</w:t>
      </w:r>
      <w:r>
        <w:rPr>
          <w:spacing w:val="-13"/>
          <w:sz w:val="20"/>
        </w:rPr>
        <w:t xml:space="preserve"> </w:t>
      </w:r>
      <w:r>
        <w:rPr>
          <w:spacing w:val="-1"/>
          <w:sz w:val="20"/>
        </w:rPr>
        <w:t>benefit</w:t>
      </w:r>
      <w:r>
        <w:rPr>
          <w:spacing w:val="-10"/>
          <w:sz w:val="20"/>
        </w:rPr>
        <w:t xml:space="preserve"> </w:t>
      </w:r>
      <w:r>
        <w:rPr>
          <w:spacing w:val="-1"/>
          <w:sz w:val="20"/>
        </w:rPr>
        <w:t>payable</w:t>
      </w:r>
      <w:r>
        <w:rPr>
          <w:spacing w:val="-8"/>
          <w:sz w:val="20"/>
        </w:rPr>
        <w:t xml:space="preserve"> </w:t>
      </w:r>
      <w:r>
        <w:rPr>
          <w:sz w:val="20"/>
        </w:rPr>
        <w:t>for</w:t>
      </w:r>
      <w:r>
        <w:rPr>
          <w:spacing w:val="-7"/>
          <w:sz w:val="20"/>
        </w:rPr>
        <w:t xml:space="preserve"> </w:t>
      </w:r>
      <w:r>
        <w:rPr>
          <w:sz w:val="20"/>
        </w:rPr>
        <w:t>a</w:t>
      </w:r>
      <w:r>
        <w:rPr>
          <w:spacing w:val="-8"/>
          <w:sz w:val="20"/>
        </w:rPr>
        <w:t xml:space="preserve"> </w:t>
      </w:r>
      <w:r>
        <w:rPr>
          <w:sz w:val="20"/>
        </w:rPr>
        <w:t>specific</w:t>
      </w:r>
      <w:r>
        <w:rPr>
          <w:spacing w:val="-7"/>
          <w:sz w:val="20"/>
        </w:rPr>
        <w:t xml:space="preserve"> </w:t>
      </w:r>
      <w:r>
        <w:rPr>
          <w:sz w:val="20"/>
        </w:rPr>
        <w:t>coverage</w:t>
      </w:r>
      <w:r>
        <w:rPr>
          <w:spacing w:val="-53"/>
          <w:sz w:val="20"/>
        </w:rPr>
        <w:t xml:space="preserve"> </w:t>
      </w:r>
      <w:r>
        <w:rPr>
          <w:sz w:val="20"/>
        </w:rPr>
        <w:t>item</w:t>
      </w:r>
      <w:r>
        <w:rPr>
          <w:spacing w:val="3"/>
          <w:sz w:val="20"/>
        </w:rPr>
        <w:t xml:space="preserve"> </w:t>
      </w:r>
      <w:r>
        <w:rPr>
          <w:sz w:val="20"/>
        </w:rPr>
        <w:t>or</w:t>
      </w:r>
      <w:r>
        <w:rPr>
          <w:spacing w:val="-1"/>
          <w:sz w:val="20"/>
        </w:rPr>
        <w:t xml:space="preserve"> </w:t>
      </w:r>
      <w:r>
        <w:rPr>
          <w:sz w:val="20"/>
        </w:rPr>
        <w:t>benefit under</w:t>
      </w:r>
      <w:r>
        <w:rPr>
          <w:spacing w:val="-1"/>
          <w:sz w:val="20"/>
        </w:rPr>
        <w:t xml:space="preserve"> </w:t>
      </w:r>
      <w:r>
        <w:rPr>
          <w:sz w:val="20"/>
        </w:rPr>
        <w:t>the Plan.</w:t>
      </w:r>
      <w:r>
        <w:rPr>
          <w:spacing w:val="-2"/>
          <w:sz w:val="20"/>
        </w:rPr>
        <w:t xml:space="preserve"> </w:t>
      </w:r>
      <w:r>
        <w:rPr>
          <w:sz w:val="20"/>
        </w:rPr>
        <w:t>Maximum</w:t>
      </w:r>
      <w:r>
        <w:rPr>
          <w:spacing w:val="4"/>
          <w:sz w:val="20"/>
        </w:rPr>
        <w:t xml:space="preserve"> </w:t>
      </w:r>
      <w:r>
        <w:rPr>
          <w:sz w:val="20"/>
        </w:rPr>
        <w:t>Allowable</w:t>
      </w:r>
      <w:r>
        <w:rPr>
          <w:spacing w:val="-2"/>
          <w:sz w:val="20"/>
        </w:rPr>
        <w:t xml:space="preserve"> </w:t>
      </w:r>
      <w:r>
        <w:rPr>
          <w:sz w:val="20"/>
        </w:rPr>
        <w:t>Charge(s)</w:t>
      </w:r>
      <w:r>
        <w:rPr>
          <w:spacing w:val="-1"/>
          <w:sz w:val="20"/>
        </w:rPr>
        <w:t xml:space="preserve"> </w:t>
      </w:r>
      <w:r>
        <w:rPr>
          <w:sz w:val="20"/>
        </w:rPr>
        <w:t>may</w:t>
      </w:r>
      <w:r>
        <w:rPr>
          <w:spacing w:val="-8"/>
          <w:sz w:val="20"/>
        </w:rPr>
        <w:t xml:space="preserve"> </w:t>
      </w:r>
      <w:r>
        <w:rPr>
          <w:sz w:val="20"/>
        </w:rPr>
        <w:t>be the</w:t>
      </w:r>
      <w:r>
        <w:rPr>
          <w:spacing w:val="1"/>
          <w:sz w:val="20"/>
        </w:rPr>
        <w:t xml:space="preserve"> </w:t>
      </w:r>
      <w:r>
        <w:rPr>
          <w:sz w:val="20"/>
        </w:rPr>
        <w:t>lesser</w:t>
      </w:r>
      <w:r>
        <w:rPr>
          <w:spacing w:val="-4"/>
          <w:sz w:val="20"/>
        </w:rPr>
        <w:t xml:space="preserve"> </w:t>
      </w:r>
      <w:r>
        <w:rPr>
          <w:sz w:val="20"/>
        </w:rPr>
        <w:t>of:</w:t>
      </w:r>
    </w:p>
    <w:p w14:paraId="72B39BA6" w14:textId="77777777" w:rsidR="002733EE" w:rsidRDefault="002733EE">
      <w:pPr>
        <w:pStyle w:val="BodyText"/>
        <w:spacing w:before="11"/>
        <w:rPr>
          <w:sz w:val="19"/>
        </w:rPr>
      </w:pPr>
    </w:p>
    <w:p w14:paraId="72B39BA7" w14:textId="77777777" w:rsidR="002733EE" w:rsidRDefault="0087278D">
      <w:pPr>
        <w:pStyle w:val="BodyText"/>
        <w:ind w:left="1460"/>
      </w:pPr>
      <w:r>
        <w:t>the</w:t>
      </w:r>
      <w:r>
        <w:rPr>
          <w:spacing w:val="-2"/>
        </w:rPr>
        <w:t xml:space="preserve"> </w:t>
      </w:r>
      <w:r>
        <w:t>Usual</w:t>
      </w:r>
      <w:r>
        <w:rPr>
          <w:spacing w:val="-1"/>
        </w:rPr>
        <w:t xml:space="preserve"> </w:t>
      </w:r>
      <w:r>
        <w:t>and Customary</w:t>
      </w:r>
      <w:r>
        <w:rPr>
          <w:spacing w:val="-5"/>
        </w:rPr>
        <w:t xml:space="preserve"> </w:t>
      </w:r>
      <w:r>
        <w:t>amount;</w:t>
      </w:r>
    </w:p>
    <w:p w14:paraId="72B39BA8" w14:textId="77777777" w:rsidR="002733EE" w:rsidRDefault="002733EE">
      <w:pPr>
        <w:pStyle w:val="BodyText"/>
        <w:spacing w:before="1"/>
      </w:pPr>
    </w:p>
    <w:p w14:paraId="72B39BA9" w14:textId="77777777" w:rsidR="002733EE" w:rsidRDefault="0087278D">
      <w:pPr>
        <w:pStyle w:val="BodyText"/>
        <w:spacing w:line="477" w:lineRule="auto"/>
        <w:ind w:left="1460" w:right="4438"/>
      </w:pPr>
      <w:r>
        <w:t>the allowable charge specified under the terms of the Plan;</w:t>
      </w:r>
      <w:r>
        <w:rPr>
          <w:spacing w:val="1"/>
        </w:rPr>
        <w:t xml:space="preserve"> </w:t>
      </w:r>
      <w:r>
        <w:t>the</w:t>
      </w:r>
      <w:r>
        <w:rPr>
          <w:spacing w:val="-4"/>
        </w:rPr>
        <w:t xml:space="preserve"> </w:t>
      </w:r>
      <w:r>
        <w:t>Reasonable</w:t>
      </w:r>
      <w:r>
        <w:rPr>
          <w:spacing w:val="-3"/>
        </w:rPr>
        <w:t xml:space="preserve"> </w:t>
      </w:r>
      <w:r>
        <w:t>charge</w:t>
      </w:r>
      <w:r>
        <w:rPr>
          <w:spacing w:val="-4"/>
        </w:rPr>
        <w:t xml:space="preserve"> </w:t>
      </w:r>
      <w:r>
        <w:t>specified</w:t>
      </w:r>
      <w:r>
        <w:rPr>
          <w:spacing w:val="-3"/>
        </w:rPr>
        <w:t xml:space="preserve"> </w:t>
      </w:r>
      <w:r>
        <w:t>under</w:t>
      </w:r>
      <w:r>
        <w:rPr>
          <w:spacing w:val="-3"/>
        </w:rPr>
        <w:t xml:space="preserve"> </w:t>
      </w:r>
      <w:r>
        <w:t>the</w:t>
      </w:r>
      <w:r>
        <w:rPr>
          <w:spacing w:val="-3"/>
        </w:rPr>
        <w:t xml:space="preserve"> </w:t>
      </w:r>
      <w:r>
        <w:t>terms</w:t>
      </w:r>
      <w:r>
        <w:rPr>
          <w:spacing w:val="-3"/>
        </w:rPr>
        <w:t xml:space="preserve"> </w:t>
      </w:r>
      <w:r>
        <w:t>of</w:t>
      </w:r>
      <w:r>
        <w:rPr>
          <w:spacing w:val="-2"/>
        </w:rPr>
        <w:t xml:space="preserve"> </w:t>
      </w:r>
      <w:r>
        <w:t>the</w:t>
      </w:r>
      <w:r>
        <w:rPr>
          <w:spacing w:val="-3"/>
        </w:rPr>
        <w:t xml:space="preserve"> </w:t>
      </w:r>
      <w:r>
        <w:t>Plan;</w:t>
      </w:r>
    </w:p>
    <w:p w14:paraId="72B39BAA" w14:textId="77777777" w:rsidR="002733EE" w:rsidRDefault="0087278D">
      <w:pPr>
        <w:pStyle w:val="BodyText"/>
        <w:spacing w:before="4" w:line="475" w:lineRule="auto"/>
        <w:ind w:left="1460" w:right="2677"/>
      </w:pPr>
      <w:r>
        <w:t>the</w:t>
      </w:r>
      <w:r>
        <w:rPr>
          <w:spacing w:val="-5"/>
        </w:rPr>
        <w:t xml:space="preserve"> </w:t>
      </w:r>
      <w:r>
        <w:t>negotiated</w:t>
      </w:r>
      <w:r>
        <w:rPr>
          <w:spacing w:val="-4"/>
        </w:rPr>
        <w:t xml:space="preserve"> </w:t>
      </w:r>
      <w:r>
        <w:t>rate</w:t>
      </w:r>
      <w:r>
        <w:rPr>
          <w:spacing w:val="-3"/>
        </w:rPr>
        <w:t xml:space="preserve"> </w:t>
      </w:r>
      <w:r>
        <w:t>established</w:t>
      </w:r>
      <w:r>
        <w:rPr>
          <w:spacing w:val="-3"/>
        </w:rPr>
        <w:t xml:space="preserve"> </w:t>
      </w:r>
      <w:r>
        <w:t>in</w:t>
      </w:r>
      <w:r>
        <w:rPr>
          <w:spacing w:val="-2"/>
        </w:rPr>
        <w:t xml:space="preserve"> </w:t>
      </w:r>
      <w:r>
        <w:t>a</w:t>
      </w:r>
      <w:r>
        <w:rPr>
          <w:spacing w:val="-5"/>
        </w:rPr>
        <w:t xml:space="preserve"> </w:t>
      </w:r>
      <w:r>
        <w:t>contractual</w:t>
      </w:r>
      <w:r>
        <w:rPr>
          <w:spacing w:val="-3"/>
        </w:rPr>
        <w:t xml:space="preserve"> </w:t>
      </w:r>
      <w:r>
        <w:t>arrangement</w:t>
      </w:r>
      <w:r>
        <w:rPr>
          <w:spacing w:val="-5"/>
        </w:rPr>
        <w:t xml:space="preserve"> </w:t>
      </w:r>
      <w:r>
        <w:t>with</w:t>
      </w:r>
      <w:r>
        <w:rPr>
          <w:spacing w:val="-4"/>
        </w:rPr>
        <w:t xml:space="preserve"> </w:t>
      </w:r>
      <w:r>
        <w:t>a</w:t>
      </w:r>
      <w:r>
        <w:rPr>
          <w:spacing w:val="-3"/>
        </w:rPr>
        <w:t xml:space="preserve"> </w:t>
      </w:r>
      <w:r>
        <w:t>Provider;</w:t>
      </w:r>
      <w:r>
        <w:rPr>
          <w:spacing w:val="-3"/>
        </w:rPr>
        <w:t xml:space="preserve"> </w:t>
      </w:r>
      <w:r>
        <w:t>or</w:t>
      </w:r>
      <w:r>
        <w:rPr>
          <w:spacing w:val="-52"/>
        </w:rPr>
        <w:t xml:space="preserve"> </w:t>
      </w:r>
      <w:r>
        <w:t>the</w:t>
      </w:r>
      <w:r>
        <w:rPr>
          <w:spacing w:val="-2"/>
        </w:rPr>
        <w:t xml:space="preserve"> </w:t>
      </w:r>
      <w:r>
        <w:t>actual billed</w:t>
      </w:r>
      <w:r>
        <w:rPr>
          <w:spacing w:val="-1"/>
        </w:rPr>
        <w:t xml:space="preserve"> </w:t>
      </w:r>
      <w:r>
        <w:t>charges</w:t>
      </w:r>
      <w:r>
        <w:rPr>
          <w:spacing w:val="-1"/>
        </w:rPr>
        <w:t xml:space="preserve"> </w:t>
      </w:r>
      <w:r>
        <w:t>for the</w:t>
      </w:r>
      <w:r>
        <w:rPr>
          <w:spacing w:val="-1"/>
        </w:rPr>
        <w:t xml:space="preserve"> </w:t>
      </w:r>
      <w:r>
        <w:t>covered</w:t>
      </w:r>
      <w:r>
        <w:rPr>
          <w:spacing w:val="-2"/>
        </w:rPr>
        <w:t xml:space="preserve"> </w:t>
      </w:r>
      <w:r>
        <w:t>services.</w:t>
      </w:r>
    </w:p>
    <w:p w14:paraId="72B39BAB" w14:textId="77777777" w:rsidR="002733EE" w:rsidRDefault="0087278D">
      <w:pPr>
        <w:pStyle w:val="BodyText"/>
        <w:spacing w:before="8"/>
        <w:ind w:left="1100"/>
      </w:pPr>
      <w:r>
        <w:t>The</w:t>
      </w:r>
      <w:r>
        <w:rPr>
          <w:spacing w:val="-3"/>
        </w:rPr>
        <w:t xml:space="preserve"> </w:t>
      </w:r>
      <w:r>
        <w:t>Plan</w:t>
      </w:r>
      <w:r>
        <w:rPr>
          <w:spacing w:val="-1"/>
        </w:rPr>
        <w:t xml:space="preserve"> </w:t>
      </w:r>
      <w:r>
        <w:t>will</w:t>
      </w:r>
      <w:r>
        <w:rPr>
          <w:spacing w:val="-2"/>
        </w:rPr>
        <w:t xml:space="preserve"> </w:t>
      </w:r>
      <w:r>
        <w:t>reimburse</w:t>
      </w:r>
      <w:r>
        <w:rPr>
          <w:spacing w:val="-3"/>
        </w:rPr>
        <w:t xml:space="preserve"> </w:t>
      </w:r>
      <w:r>
        <w:t>the</w:t>
      </w:r>
      <w:r>
        <w:rPr>
          <w:spacing w:val="-1"/>
        </w:rPr>
        <w:t xml:space="preserve"> </w:t>
      </w:r>
      <w:r>
        <w:t>actual</w:t>
      </w:r>
      <w:r>
        <w:rPr>
          <w:spacing w:val="-4"/>
        </w:rPr>
        <w:t xml:space="preserve"> </w:t>
      </w:r>
      <w:r>
        <w:t>charge</w:t>
      </w:r>
      <w:r>
        <w:rPr>
          <w:spacing w:val="-3"/>
        </w:rPr>
        <w:t xml:space="preserve"> </w:t>
      </w:r>
      <w:r>
        <w:t>billed</w:t>
      </w:r>
      <w:r>
        <w:rPr>
          <w:spacing w:val="-1"/>
        </w:rPr>
        <w:t xml:space="preserve"> </w:t>
      </w:r>
      <w:r>
        <w:t>if</w:t>
      </w:r>
      <w:r>
        <w:rPr>
          <w:spacing w:val="-1"/>
        </w:rPr>
        <w:t xml:space="preserve"> </w:t>
      </w:r>
      <w:r>
        <w:t>it</w:t>
      </w:r>
      <w:r>
        <w:rPr>
          <w:spacing w:val="-1"/>
        </w:rPr>
        <w:t xml:space="preserve"> </w:t>
      </w:r>
      <w:r>
        <w:t>is</w:t>
      </w:r>
      <w:r>
        <w:rPr>
          <w:spacing w:val="-2"/>
        </w:rPr>
        <w:t xml:space="preserve"> </w:t>
      </w:r>
      <w:r>
        <w:t>less</w:t>
      </w:r>
      <w:r>
        <w:rPr>
          <w:spacing w:val="-2"/>
        </w:rPr>
        <w:t xml:space="preserve"> </w:t>
      </w:r>
      <w:r>
        <w:t>than</w:t>
      </w:r>
      <w:r>
        <w:rPr>
          <w:spacing w:val="-3"/>
        </w:rPr>
        <w:t xml:space="preserve"> </w:t>
      </w:r>
      <w:r>
        <w:t>the</w:t>
      </w:r>
      <w:r>
        <w:rPr>
          <w:spacing w:val="-3"/>
        </w:rPr>
        <w:t xml:space="preserve"> </w:t>
      </w:r>
      <w:r>
        <w:t>Usual</w:t>
      </w:r>
      <w:r>
        <w:rPr>
          <w:spacing w:val="-2"/>
        </w:rPr>
        <w:t xml:space="preserve"> </w:t>
      </w:r>
      <w:r>
        <w:t>and</w:t>
      </w:r>
      <w:r>
        <w:rPr>
          <w:spacing w:val="-1"/>
        </w:rPr>
        <w:t xml:space="preserve"> </w:t>
      </w:r>
      <w:r>
        <w:t>Customary</w:t>
      </w:r>
      <w:r>
        <w:rPr>
          <w:spacing w:val="-6"/>
        </w:rPr>
        <w:t xml:space="preserve"> </w:t>
      </w:r>
      <w:r>
        <w:t>amount.</w:t>
      </w:r>
    </w:p>
    <w:p w14:paraId="72B39BAC" w14:textId="77777777" w:rsidR="002733EE" w:rsidRDefault="002733EE">
      <w:pPr>
        <w:pStyle w:val="BodyText"/>
        <w:spacing w:before="1"/>
      </w:pPr>
    </w:p>
    <w:p w14:paraId="72B39BAD" w14:textId="77777777" w:rsidR="002733EE" w:rsidRDefault="0087278D">
      <w:pPr>
        <w:pStyle w:val="BodyText"/>
        <w:ind w:left="1100" w:right="1180"/>
      </w:pPr>
      <w:r>
        <w:t>The</w:t>
      </w:r>
      <w:r>
        <w:rPr>
          <w:spacing w:val="32"/>
        </w:rPr>
        <w:t xml:space="preserve"> </w:t>
      </w:r>
      <w:r>
        <w:t>Plan</w:t>
      </w:r>
      <w:r>
        <w:rPr>
          <w:spacing w:val="33"/>
        </w:rPr>
        <w:t xml:space="preserve"> </w:t>
      </w:r>
      <w:r>
        <w:t>has</w:t>
      </w:r>
      <w:r>
        <w:rPr>
          <w:spacing w:val="35"/>
        </w:rPr>
        <w:t xml:space="preserve"> </w:t>
      </w:r>
      <w:r>
        <w:t>the</w:t>
      </w:r>
      <w:r>
        <w:rPr>
          <w:spacing w:val="33"/>
        </w:rPr>
        <w:t xml:space="preserve"> </w:t>
      </w:r>
      <w:r>
        <w:t>discretionary</w:t>
      </w:r>
      <w:r>
        <w:rPr>
          <w:spacing w:val="30"/>
        </w:rPr>
        <w:t xml:space="preserve"> </w:t>
      </w:r>
      <w:r>
        <w:t>authority</w:t>
      </w:r>
      <w:r>
        <w:rPr>
          <w:spacing w:val="29"/>
        </w:rPr>
        <w:t xml:space="preserve"> </w:t>
      </w:r>
      <w:r>
        <w:t>to</w:t>
      </w:r>
      <w:r>
        <w:rPr>
          <w:spacing w:val="33"/>
        </w:rPr>
        <w:t xml:space="preserve"> </w:t>
      </w:r>
      <w:r>
        <w:t>decide</w:t>
      </w:r>
      <w:r>
        <w:rPr>
          <w:spacing w:val="33"/>
        </w:rPr>
        <w:t xml:space="preserve"> </w:t>
      </w:r>
      <w:r>
        <w:t>if</w:t>
      </w:r>
      <w:r>
        <w:rPr>
          <w:spacing w:val="36"/>
        </w:rPr>
        <w:t xml:space="preserve"> </w:t>
      </w:r>
      <w:r>
        <w:t>a</w:t>
      </w:r>
      <w:r>
        <w:rPr>
          <w:spacing w:val="32"/>
        </w:rPr>
        <w:t xml:space="preserve"> </w:t>
      </w:r>
      <w:r>
        <w:t>charge</w:t>
      </w:r>
      <w:r>
        <w:rPr>
          <w:spacing w:val="33"/>
        </w:rPr>
        <w:t xml:space="preserve"> </w:t>
      </w:r>
      <w:r>
        <w:t>is</w:t>
      </w:r>
      <w:r>
        <w:rPr>
          <w:spacing w:val="35"/>
        </w:rPr>
        <w:t xml:space="preserve"> </w:t>
      </w:r>
      <w:r>
        <w:t>Usual</w:t>
      </w:r>
      <w:r>
        <w:rPr>
          <w:spacing w:val="33"/>
        </w:rPr>
        <w:t xml:space="preserve"> </w:t>
      </w:r>
      <w:r>
        <w:t>and</w:t>
      </w:r>
      <w:r>
        <w:rPr>
          <w:spacing w:val="33"/>
        </w:rPr>
        <w:t xml:space="preserve"> </w:t>
      </w:r>
      <w:r>
        <w:t>Customary</w:t>
      </w:r>
      <w:r>
        <w:rPr>
          <w:spacing w:val="28"/>
        </w:rPr>
        <w:t xml:space="preserve"> </w:t>
      </w:r>
      <w:r>
        <w:t>and</w:t>
      </w:r>
      <w:r>
        <w:rPr>
          <w:spacing w:val="32"/>
        </w:rPr>
        <w:t xml:space="preserve"> </w:t>
      </w:r>
      <w:r>
        <w:t>for</w:t>
      </w:r>
      <w:r>
        <w:rPr>
          <w:spacing w:val="34"/>
        </w:rPr>
        <w:t xml:space="preserve"> </w:t>
      </w:r>
      <w:r>
        <w:t>a</w:t>
      </w:r>
      <w:r>
        <w:rPr>
          <w:spacing w:val="-52"/>
        </w:rPr>
        <w:t xml:space="preserve"> </w:t>
      </w:r>
      <w:r>
        <w:t>Medically</w:t>
      </w:r>
      <w:r>
        <w:rPr>
          <w:spacing w:val="-3"/>
        </w:rPr>
        <w:t xml:space="preserve"> </w:t>
      </w:r>
      <w:r>
        <w:t>Necessary</w:t>
      </w:r>
      <w:r>
        <w:rPr>
          <w:spacing w:val="-2"/>
        </w:rPr>
        <w:t xml:space="preserve"> </w:t>
      </w:r>
      <w:r>
        <w:t>and</w:t>
      </w:r>
      <w:r>
        <w:rPr>
          <w:spacing w:val="1"/>
        </w:rPr>
        <w:t xml:space="preserve"> </w:t>
      </w:r>
      <w:r>
        <w:t>Reasonable</w:t>
      </w:r>
      <w:r>
        <w:rPr>
          <w:spacing w:val="-1"/>
        </w:rPr>
        <w:t xml:space="preserve"> </w:t>
      </w:r>
      <w:r>
        <w:t>service.</w:t>
      </w:r>
    </w:p>
    <w:p w14:paraId="72B39BAE" w14:textId="77777777" w:rsidR="002733EE" w:rsidRDefault="002733EE">
      <w:pPr>
        <w:pStyle w:val="BodyText"/>
        <w:spacing w:before="5"/>
        <w:rPr>
          <w:sz w:val="19"/>
        </w:rPr>
      </w:pPr>
    </w:p>
    <w:p w14:paraId="72B39BAF" w14:textId="77777777" w:rsidR="002733EE" w:rsidRDefault="0087278D">
      <w:pPr>
        <w:pStyle w:val="BodyText"/>
        <w:spacing w:before="1" w:line="244" w:lineRule="auto"/>
        <w:ind w:left="1099" w:right="1267"/>
      </w:pPr>
      <w:r>
        <w:t>The</w:t>
      </w:r>
      <w:r>
        <w:rPr>
          <w:spacing w:val="10"/>
        </w:rPr>
        <w:t xml:space="preserve"> </w:t>
      </w:r>
      <w:r>
        <w:rPr>
          <w:b/>
        </w:rPr>
        <w:t>Maximum</w:t>
      </w:r>
      <w:r>
        <w:rPr>
          <w:b/>
          <w:spacing w:val="15"/>
        </w:rPr>
        <w:t xml:space="preserve"> </w:t>
      </w:r>
      <w:r>
        <w:rPr>
          <w:b/>
        </w:rPr>
        <w:t>Allowable</w:t>
      </w:r>
      <w:r>
        <w:rPr>
          <w:b/>
          <w:spacing w:val="15"/>
        </w:rPr>
        <w:t xml:space="preserve"> </w:t>
      </w:r>
      <w:r>
        <w:rPr>
          <w:b/>
        </w:rPr>
        <w:t>Charge</w:t>
      </w:r>
      <w:r>
        <w:rPr>
          <w:b/>
          <w:spacing w:val="15"/>
        </w:rPr>
        <w:t xml:space="preserve"> </w:t>
      </w:r>
      <w:r>
        <w:t>will</w:t>
      </w:r>
      <w:r>
        <w:rPr>
          <w:spacing w:val="12"/>
        </w:rPr>
        <w:t xml:space="preserve"> </w:t>
      </w:r>
      <w:r>
        <w:t>not</w:t>
      </w:r>
      <w:r>
        <w:rPr>
          <w:spacing w:val="13"/>
        </w:rPr>
        <w:t xml:space="preserve"> </w:t>
      </w:r>
      <w:r>
        <w:t>include</w:t>
      </w:r>
      <w:r>
        <w:rPr>
          <w:spacing w:val="12"/>
        </w:rPr>
        <w:t xml:space="preserve"> </w:t>
      </w:r>
      <w:r>
        <w:t>any</w:t>
      </w:r>
      <w:r>
        <w:rPr>
          <w:spacing w:val="12"/>
        </w:rPr>
        <w:t xml:space="preserve"> </w:t>
      </w:r>
      <w:r>
        <w:t>identifiable</w:t>
      </w:r>
      <w:r>
        <w:rPr>
          <w:spacing w:val="12"/>
        </w:rPr>
        <w:t xml:space="preserve"> </w:t>
      </w:r>
      <w:r>
        <w:t>billing</w:t>
      </w:r>
      <w:r>
        <w:rPr>
          <w:spacing w:val="12"/>
        </w:rPr>
        <w:t xml:space="preserve"> </w:t>
      </w:r>
      <w:r>
        <w:t>mistakes</w:t>
      </w:r>
      <w:r>
        <w:rPr>
          <w:spacing w:val="13"/>
        </w:rPr>
        <w:t xml:space="preserve"> </w:t>
      </w:r>
      <w:r>
        <w:t>including,</w:t>
      </w:r>
      <w:r>
        <w:rPr>
          <w:spacing w:val="13"/>
        </w:rPr>
        <w:t xml:space="preserve"> </w:t>
      </w:r>
      <w:r>
        <w:t>but</w:t>
      </w:r>
      <w:r>
        <w:rPr>
          <w:spacing w:val="13"/>
        </w:rPr>
        <w:t xml:space="preserve"> </w:t>
      </w:r>
      <w:r>
        <w:t>not</w:t>
      </w:r>
      <w:r>
        <w:rPr>
          <w:spacing w:val="-52"/>
        </w:rPr>
        <w:t xml:space="preserve"> </w:t>
      </w:r>
      <w:r>
        <w:t>limited</w:t>
      </w:r>
      <w:r>
        <w:rPr>
          <w:spacing w:val="-2"/>
        </w:rPr>
        <w:t xml:space="preserve"> </w:t>
      </w:r>
      <w:r>
        <w:t>to,</w:t>
      </w:r>
      <w:r>
        <w:rPr>
          <w:spacing w:val="-2"/>
        </w:rPr>
        <w:t xml:space="preserve"> </w:t>
      </w:r>
      <w:r>
        <w:t>up-coding,</w:t>
      </w:r>
      <w:r>
        <w:rPr>
          <w:spacing w:val="-1"/>
        </w:rPr>
        <w:t xml:space="preserve"> </w:t>
      </w:r>
      <w:r>
        <w:t>duplicate</w:t>
      </w:r>
      <w:r>
        <w:rPr>
          <w:spacing w:val="-2"/>
        </w:rPr>
        <w:t xml:space="preserve"> </w:t>
      </w:r>
      <w:r>
        <w:t>charges,</w:t>
      </w:r>
      <w:r>
        <w:rPr>
          <w:spacing w:val="-2"/>
        </w:rPr>
        <w:t xml:space="preserve"> </w:t>
      </w:r>
      <w:r>
        <w:t>and</w:t>
      </w:r>
      <w:r>
        <w:rPr>
          <w:spacing w:val="-1"/>
        </w:rPr>
        <w:t xml:space="preserve"> </w:t>
      </w:r>
      <w:r>
        <w:t>charges</w:t>
      </w:r>
      <w:r>
        <w:rPr>
          <w:spacing w:val="-1"/>
        </w:rPr>
        <w:t xml:space="preserve"> </w:t>
      </w:r>
      <w:r>
        <w:t>for</w:t>
      </w:r>
      <w:r>
        <w:rPr>
          <w:spacing w:val="-1"/>
        </w:rPr>
        <w:t xml:space="preserve"> </w:t>
      </w:r>
      <w:r>
        <w:t>services not</w:t>
      </w:r>
      <w:r>
        <w:rPr>
          <w:spacing w:val="-2"/>
        </w:rPr>
        <w:t xml:space="preserve"> </w:t>
      </w:r>
      <w:r>
        <w:t>performed.</w:t>
      </w:r>
    </w:p>
    <w:p w14:paraId="72B39BB0" w14:textId="77777777" w:rsidR="002733EE" w:rsidRDefault="002733EE">
      <w:pPr>
        <w:pStyle w:val="BodyText"/>
        <w:spacing w:before="1"/>
        <w:rPr>
          <w:sz w:val="19"/>
        </w:rPr>
      </w:pPr>
    </w:p>
    <w:p w14:paraId="72B39BB1" w14:textId="77777777" w:rsidR="002733EE" w:rsidRDefault="0087278D">
      <w:pPr>
        <w:pStyle w:val="Heading3"/>
        <w:numPr>
          <w:ilvl w:val="0"/>
          <w:numId w:val="2"/>
        </w:numPr>
        <w:tabs>
          <w:tab w:val="left" w:pos="1100"/>
        </w:tabs>
        <w:ind w:left="1100"/>
        <w:rPr>
          <w:b w:val="0"/>
        </w:rPr>
      </w:pPr>
      <w:bookmarkStart w:id="107" w:name="48._Medical_Emergency_-_See_Emergency_Me"/>
      <w:bookmarkEnd w:id="107"/>
      <w:r>
        <w:t>Medical</w:t>
      </w:r>
      <w:r>
        <w:rPr>
          <w:spacing w:val="-5"/>
        </w:rPr>
        <w:t xml:space="preserve"> </w:t>
      </w:r>
      <w:r>
        <w:t>Emergency</w:t>
      </w:r>
      <w:r>
        <w:rPr>
          <w:spacing w:val="-7"/>
        </w:rPr>
        <w:t xml:space="preserve"> </w:t>
      </w:r>
      <w:r>
        <w:t>-</w:t>
      </w:r>
      <w:r>
        <w:rPr>
          <w:spacing w:val="-1"/>
        </w:rPr>
        <w:t xml:space="preserve"> </w:t>
      </w:r>
      <w:r>
        <w:rPr>
          <w:b w:val="0"/>
        </w:rPr>
        <w:t>See</w:t>
      </w:r>
      <w:r>
        <w:rPr>
          <w:b w:val="0"/>
          <w:spacing w:val="-2"/>
        </w:rPr>
        <w:t xml:space="preserve"> </w:t>
      </w:r>
      <w:r>
        <w:t>Emergency</w:t>
      </w:r>
      <w:r>
        <w:rPr>
          <w:spacing w:val="-4"/>
        </w:rPr>
        <w:t xml:space="preserve"> </w:t>
      </w:r>
      <w:r>
        <w:t>Medical</w:t>
      </w:r>
      <w:r>
        <w:rPr>
          <w:spacing w:val="-9"/>
        </w:rPr>
        <w:t xml:space="preserve"> </w:t>
      </w:r>
      <w:r>
        <w:t>Condition</w:t>
      </w:r>
      <w:r>
        <w:rPr>
          <w:b w:val="0"/>
        </w:rPr>
        <w:t>.</w:t>
      </w:r>
    </w:p>
    <w:p w14:paraId="72B39BB2" w14:textId="77777777" w:rsidR="002733EE" w:rsidRDefault="002733EE">
      <w:pPr>
        <w:pStyle w:val="BodyText"/>
      </w:pPr>
    </w:p>
    <w:p w14:paraId="72B39BB3" w14:textId="77777777" w:rsidR="002733EE" w:rsidRDefault="0087278D">
      <w:pPr>
        <w:pStyle w:val="ListParagraph"/>
        <w:numPr>
          <w:ilvl w:val="0"/>
          <w:numId w:val="2"/>
        </w:numPr>
        <w:tabs>
          <w:tab w:val="left" w:pos="1100"/>
        </w:tabs>
        <w:spacing w:before="1" w:line="244" w:lineRule="auto"/>
        <w:ind w:left="1100" w:right="1264"/>
        <w:rPr>
          <w:sz w:val="20"/>
        </w:rPr>
      </w:pPr>
      <w:r>
        <w:rPr>
          <w:b/>
          <w:sz w:val="20"/>
        </w:rPr>
        <w:t>Medically</w:t>
      </w:r>
      <w:r>
        <w:rPr>
          <w:b/>
          <w:spacing w:val="32"/>
          <w:sz w:val="20"/>
        </w:rPr>
        <w:t xml:space="preserve"> </w:t>
      </w:r>
      <w:r>
        <w:rPr>
          <w:b/>
          <w:sz w:val="20"/>
        </w:rPr>
        <w:t>Necessary</w:t>
      </w:r>
      <w:r>
        <w:rPr>
          <w:b/>
          <w:spacing w:val="33"/>
          <w:sz w:val="20"/>
        </w:rPr>
        <w:t xml:space="preserve"> </w:t>
      </w:r>
      <w:r>
        <w:rPr>
          <w:sz w:val="20"/>
        </w:rPr>
        <w:t>-</w:t>
      </w:r>
      <w:r>
        <w:rPr>
          <w:spacing w:val="36"/>
          <w:sz w:val="20"/>
        </w:rPr>
        <w:t xml:space="preserve"> </w:t>
      </w:r>
      <w:r>
        <w:rPr>
          <w:sz w:val="20"/>
        </w:rPr>
        <w:t>Any</w:t>
      </w:r>
      <w:r>
        <w:rPr>
          <w:spacing w:val="32"/>
          <w:sz w:val="20"/>
        </w:rPr>
        <w:t xml:space="preserve"> </w:t>
      </w:r>
      <w:r>
        <w:rPr>
          <w:sz w:val="20"/>
        </w:rPr>
        <w:t>health</w:t>
      </w:r>
      <w:r>
        <w:rPr>
          <w:spacing w:val="36"/>
          <w:sz w:val="20"/>
        </w:rPr>
        <w:t xml:space="preserve"> </w:t>
      </w:r>
      <w:r>
        <w:rPr>
          <w:sz w:val="20"/>
        </w:rPr>
        <w:t>care</w:t>
      </w:r>
      <w:r>
        <w:rPr>
          <w:spacing w:val="35"/>
          <w:sz w:val="20"/>
        </w:rPr>
        <w:t xml:space="preserve"> </w:t>
      </w:r>
      <w:r>
        <w:rPr>
          <w:sz w:val="20"/>
        </w:rPr>
        <w:t>treatment,</w:t>
      </w:r>
      <w:r>
        <w:rPr>
          <w:spacing w:val="36"/>
          <w:sz w:val="20"/>
        </w:rPr>
        <w:t xml:space="preserve"> </w:t>
      </w:r>
      <w:r>
        <w:rPr>
          <w:sz w:val="20"/>
        </w:rPr>
        <w:t>service</w:t>
      </w:r>
      <w:r>
        <w:rPr>
          <w:spacing w:val="36"/>
          <w:sz w:val="20"/>
        </w:rPr>
        <w:t xml:space="preserve"> </w:t>
      </w:r>
      <w:r>
        <w:rPr>
          <w:sz w:val="20"/>
        </w:rPr>
        <w:t>or</w:t>
      </w:r>
      <w:r>
        <w:rPr>
          <w:spacing w:val="36"/>
          <w:sz w:val="20"/>
        </w:rPr>
        <w:t xml:space="preserve"> </w:t>
      </w:r>
      <w:r>
        <w:rPr>
          <w:sz w:val="20"/>
        </w:rPr>
        <w:t>supply</w:t>
      </w:r>
      <w:r>
        <w:rPr>
          <w:spacing w:val="32"/>
          <w:sz w:val="20"/>
        </w:rPr>
        <w:t xml:space="preserve"> </w:t>
      </w:r>
      <w:r>
        <w:rPr>
          <w:sz w:val="20"/>
        </w:rPr>
        <w:t>determined</w:t>
      </w:r>
      <w:r>
        <w:rPr>
          <w:spacing w:val="35"/>
          <w:sz w:val="20"/>
        </w:rPr>
        <w:t xml:space="preserve"> </w:t>
      </w:r>
      <w:r>
        <w:rPr>
          <w:sz w:val="20"/>
        </w:rPr>
        <w:t>by</w:t>
      </w:r>
      <w:r>
        <w:rPr>
          <w:spacing w:val="32"/>
          <w:sz w:val="20"/>
        </w:rPr>
        <w:t xml:space="preserve"> </w:t>
      </w:r>
      <w:r>
        <w:rPr>
          <w:sz w:val="20"/>
        </w:rPr>
        <w:t>the</w:t>
      </w:r>
      <w:r>
        <w:rPr>
          <w:spacing w:val="38"/>
          <w:sz w:val="20"/>
        </w:rPr>
        <w:t xml:space="preserve"> </w:t>
      </w:r>
      <w:r>
        <w:rPr>
          <w:sz w:val="20"/>
        </w:rPr>
        <w:t>Contract</w:t>
      </w:r>
      <w:r>
        <w:rPr>
          <w:spacing w:val="-53"/>
          <w:sz w:val="20"/>
        </w:rPr>
        <w:t xml:space="preserve"> </w:t>
      </w:r>
      <w:r>
        <w:rPr>
          <w:sz w:val="20"/>
        </w:rPr>
        <w:t>Administrator</w:t>
      </w:r>
      <w:r>
        <w:rPr>
          <w:spacing w:val="-1"/>
          <w:sz w:val="20"/>
        </w:rPr>
        <w:t xml:space="preserve"> </w:t>
      </w:r>
      <w:r>
        <w:rPr>
          <w:sz w:val="20"/>
        </w:rPr>
        <w:t>to</w:t>
      </w:r>
      <w:r>
        <w:rPr>
          <w:spacing w:val="-1"/>
          <w:sz w:val="20"/>
        </w:rPr>
        <w:t xml:space="preserve"> </w:t>
      </w:r>
      <w:r>
        <w:rPr>
          <w:sz w:val="20"/>
        </w:rPr>
        <w:t>meet</w:t>
      </w:r>
      <w:r>
        <w:rPr>
          <w:spacing w:val="-1"/>
          <w:sz w:val="20"/>
        </w:rPr>
        <w:t xml:space="preserve"> </w:t>
      </w:r>
      <w:r>
        <w:rPr>
          <w:sz w:val="20"/>
        </w:rPr>
        <w:t>each of</w:t>
      </w:r>
      <w:r>
        <w:rPr>
          <w:spacing w:val="1"/>
          <w:sz w:val="20"/>
        </w:rPr>
        <w:t xml:space="preserve"> </w:t>
      </w:r>
      <w:r>
        <w:rPr>
          <w:sz w:val="20"/>
        </w:rPr>
        <w:t>the</w:t>
      </w:r>
      <w:r>
        <w:rPr>
          <w:spacing w:val="-1"/>
          <w:sz w:val="20"/>
        </w:rPr>
        <w:t xml:space="preserve"> </w:t>
      </w:r>
      <w:r>
        <w:rPr>
          <w:sz w:val="20"/>
        </w:rPr>
        <w:t>following</w:t>
      </w:r>
      <w:r>
        <w:rPr>
          <w:spacing w:val="-6"/>
          <w:sz w:val="20"/>
        </w:rPr>
        <w:t xml:space="preserve"> </w:t>
      </w:r>
      <w:r>
        <w:rPr>
          <w:sz w:val="20"/>
        </w:rPr>
        <w:t>requirements:</w:t>
      </w:r>
    </w:p>
    <w:p w14:paraId="72B39BB4" w14:textId="77777777" w:rsidR="002733EE" w:rsidRDefault="0087278D">
      <w:pPr>
        <w:pStyle w:val="BodyText"/>
        <w:spacing w:before="116"/>
        <w:ind w:left="1460"/>
      </w:pPr>
      <w:r>
        <w:t>it</w:t>
      </w:r>
      <w:r>
        <w:rPr>
          <w:spacing w:val="-4"/>
        </w:rPr>
        <w:t xml:space="preserve"> </w:t>
      </w:r>
      <w:r>
        <w:t>is</w:t>
      </w:r>
      <w:r>
        <w:rPr>
          <w:spacing w:val="1"/>
        </w:rPr>
        <w:t xml:space="preserve"> </w:t>
      </w:r>
      <w:r>
        <w:t>ordered</w:t>
      </w:r>
      <w:r>
        <w:rPr>
          <w:spacing w:val="-1"/>
        </w:rPr>
        <w:t xml:space="preserve"> </w:t>
      </w:r>
      <w:r>
        <w:t>by</w:t>
      </w:r>
      <w:r>
        <w:rPr>
          <w:spacing w:val="-6"/>
        </w:rPr>
        <w:t xml:space="preserve"> </w:t>
      </w:r>
      <w:r>
        <w:t>a</w:t>
      </w:r>
      <w:r>
        <w:rPr>
          <w:spacing w:val="-1"/>
        </w:rPr>
        <w:t xml:space="preserve"> </w:t>
      </w:r>
      <w:r>
        <w:t>Physician</w:t>
      </w:r>
      <w:r>
        <w:rPr>
          <w:spacing w:val="-1"/>
        </w:rPr>
        <w:t xml:space="preserve"> </w:t>
      </w:r>
      <w:r>
        <w:t>for</w:t>
      </w:r>
      <w:r>
        <w:rPr>
          <w:spacing w:val="-3"/>
        </w:rPr>
        <w:t xml:space="preserve"> </w:t>
      </w:r>
      <w:r>
        <w:t>the</w:t>
      </w:r>
      <w:r>
        <w:rPr>
          <w:spacing w:val="-3"/>
        </w:rPr>
        <w:t xml:space="preserve"> </w:t>
      </w:r>
      <w:r>
        <w:t>diagnosis</w:t>
      </w:r>
      <w:r>
        <w:rPr>
          <w:spacing w:val="-2"/>
        </w:rPr>
        <w:t xml:space="preserve"> </w:t>
      </w:r>
      <w:r>
        <w:t>or</w:t>
      </w:r>
      <w:r>
        <w:rPr>
          <w:spacing w:val="-2"/>
        </w:rPr>
        <w:t xml:space="preserve"> </w:t>
      </w:r>
      <w:r>
        <w:t>treatment</w:t>
      </w:r>
      <w:r>
        <w:rPr>
          <w:spacing w:val="-3"/>
        </w:rPr>
        <w:t xml:space="preserve"> </w:t>
      </w:r>
      <w:r>
        <w:t>of</w:t>
      </w:r>
      <w:r>
        <w:rPr>
          <w:spacing w:val="-1"/>
        </w:rPr>
        <w:t xml:space="preserve"> </w:t>
      </w:r>
      <w:r>
        <w:t>a</w:t>
      </w:r>
      <w:r>
        <w:rPr>
          <w:spacing w:val="-3"/>
        </w:rPr>
        <w:t xml:space="preserve"> </w:t>
      </w:r>
      <w:r>
        <w:t>Sickness</w:t>
      </w:r>
      <w:r>
        <w:rPr>
          <w:spacing w:val="-2"/>
        </w:rPr>
        <w:t xml:space="preserve"> </w:t>
      </w:r>
      <w:r>
        <w:t>or</w:t>
      </w:r>
      <w:r>
        <w:rPr>
          <w:spacing w:val="-3"/>
        </w:rPr>
        <w:t xml:space="preserve"> </w:t>
      </w:r>
      <w:r>
        <w:t>Accidental</w:t>
      </w:r>
      <w:r>
        <w:rPr>
          <w:spacing w:val="-4"/>
        </w:rPr>
        <w:t xml:space="preserve"> </w:t>
      </w:r>
      <w:r>
        <w:t>Injury;</w:t>
      </w:r>
    </w:p>
    <w:p w14:paraId="72B39BB5" w14:textId="77777777" w:rsidR="002733EE" w:rsidRDefault="002733EE">
      <w:pPr>
        <w:pStyle w:val="BodyText"/>
        <w:spacing w:before="10"/>
        <w:rPr>
          <w:sz w:val="19"/>
        </w:rPr>
      </w:pPr>
    </w:p>
    <w:p w14:paraId="72B39BB6" w14:textId="77777777" w:rsidR="002733EE" w:rsidRDefault="0087278D">
      <w:pPr>
        <w:pStyle w:val="BodyText"/>
        <w:ind w:left="1460" w:right="1266"/>
        <w:jc w:val="both"/>
      </w:pPr>
      <w:r>
        <w:t>the prevailing opinion within the appropriate specialty of the United States medical profession is</w:t>
      </w:r>
      <w:r>
        <w:rPr>
          <w:spacing w:val="1"/>
        </w:rPr>
        <w:t xml:space="preserve"> </w:t>
      </w:r>
      <w:r>
        <w:rPr>
          <w:w w:val="95"/>
        </w:rPr>
        <w:t>that it is safe and effective for its intended use and that omission would adversely affect the person's</w:t>
      </w:r>
      <w:r>
        <w:rPr>
          <w:spacing w:val="1"/>
          <w:w w:val="95"/>
        </w:rPr>
        <w:t xml:space="preserve"> </w:t>
      </w:r>
      <w:r>
        <w:t>medical</w:t>
      </w:r>
      <w:r>
        <w:rPr>
          <w:spacing w:val="-5"/>
        </w:rPr>
        <w:t xml:space="preserve"> </w:t>
      </w:r>
      <w:r>
        <w:t>condition;</w:t>
      </w:r>
    </w:p>
    <w:p w14:paraId="72B39BB7" w14:textId="77777777" w:rsidR="002733EE" w:rsidRDefault="002733EE">
      <w:pPr>
        <w:pStyle w:val="BodyText"/>
        <w:spacing w:before="2"/>
      </w:pPr>
    </w:p>
    <w:p w14:paraId="72B39BB8" w14:textId="77777777" w:rsidR="002733EE" w:rsidRDefault="0087278D">
      <w:pPr>
        <w:pStyle w:val="BodyText"/>
        <w:ind w:left="1460" w:right="1231"/>
        <w:jc w:val="both"/>
      </w:pPr>
      <w:r>
        <w:t>it</w:t>
      </w:r>
      <w:r>
        <w:rPr>
          <w:spacing w:val="-5"/>
        </w:rPr>
        <w:t xml:space="preserve"> </w:t>
      </w:r>
      <w:r>
        <w:t>is</w:t>
      </w:r>
      <w:r>
        <w:rPr>
          <w:spacing w:val="-3"/>
        </w:rPr>
        <w:t xml:space="preserve"> </w:t>
      </w:r>
      <w:r>
        <w:t>furnished</w:t>
      </w:r>
      <w:r>
        <w:rPr>
          <w:spacing w:val="-2"/>
        </w:rPr>
        <w:t xml:space="preserve"> </w:t>
      </w:r>
      <w:r>
        <w:t>by</w:t>
      </w:r>
      <w:r>
        <w:rPr>
          <w:spacing w:val="-5"/>
        </w:rPr>
        <w:t xml:space="preserve"> </w:t>
      </w:r>
      <w:r>
        <w:t>a</w:t>
      </w:r>
      <w:r>
        <w:rPr>
          <w:spacing w:val="-4"/>
        </w:rPr>
        <w:t xml:space="preserve"> </w:t>
      </w:r>
      <w:r>
        <w:t>provider</w:t>
      </w:r>
      <w:r>
        <w:rPr>
          <w:spacing w:val="-1"/>
        </w:rPr>
        <w:t xml:space="preserve"> </w:t>
      </w:r>
      <w:r>
        <w:t>with</w:t>
      </w:r>
      <w:r>
        <w:rPr>
          <w:spacing w:val="-2"/>
        </w:rPr>
        <w:t xml:space="preserve"> </w:t>
      </w:r>
      <w:r>
        <w:t>appropriate</w:t>
      </w:r>
      <w:r>
        <w:rPr>
          <w:spacing w:val="-5"/>
        </w:rPr>
        <w:t xml:space="preserve"> </w:t>
      </w:r>
      <w:r>
        <w:t>training</w:t>
      </w:r>
      <w:r>
        <w:rPr>
          <w:spacing w:val="-2"/>
        </w:rPr>
        <w:t xml:space="preserve"> </w:t>
      </w:r>
      <w:r>
        <w:t>and</w:t>
      </w:r>
      <w:r>
        <w:rPr>
          <w:spacing w:val="-4"/>
        </w:rPr>
        <w:t xml:space="preserve"> </w:t>
      </w:r>
      <w:r>
        <w:t>experience,</w:t>
      </w:r>
      <w:r>
        <w:rPr>
          <w:spacing w:val="-2"/>
        </w:rPr>
        <w:t xml:space="preserve"> </w:t>
      </w:r>
      <w:r>
        <w:t>acting</w:t>
      </w:r>
      <w:r>
        <w:rPr>
          <w:spacing w:val="-2"/>
        </w:rPr>
        <w:t xml:space="preserve"> </w:t>
      </w:r>
      <w:r>
        <w:t>within</w:t>
      </w:r>
      <w:r>
        <w:rPr>
          <w:spacing w:val="-2"/>
        </w:rPr>
        <w:t xml:space="preserve"> </w:t>
      </w:r>
      <w:r>
        <w:t>the</w:t>
      </w:r>
      <w:r>
        <w:rPr>
          <w:spacing w:val="-5"/>
        </w:rPr>
        <w:t xml:space="preserve"> </w:t>
      </w:r>
      <w:r>
        <w:t>scope</w:t>
      </w:r>
      <w:r>
        <w:rPr>
          <w:spacing w:val="-2"/>
        </w:rPr>
        <w:t xml:space="preserve"> </w:t>
      </w:r>
      <w:r>
        <w:t>of</w:t>
      </w:r>
      <w:r>
        <w:rPr>
          <w:spacing w:val="-2"/>
        </w:rPr>
        <w:t xml:space="preserve"> </w:t>
      </w:r>
      <w:r>
        <w:t>his</w:t>
      </w:r>
      <w:r>
        <w:rPr>
          <w:spacing w:val="-53"/>
        </w:rPr>
        <w:t xml:space="preserve"> </w:t>
      </w:r>
      <w:r>
        <w:t>or</w:t>
      </w:r>
      <w:r>
        <w:rPr>
          <w:spacing w:val="-1"/>
        </w:rPr>
        <w:t xml:space="preserve"> </w:t>
      </w:r>
      <w:r>
        <w:t>her license,</w:t>
      </w:r>
      <w:r>
        <w:rPr>
          <w:spacing w:val="1"/>
        </w:rPr>
        <w:t xml:space="preserve"> </w:t>
      </w:r>
      <w:r>
        <w:t>and</w:t>
      </w:r>
    </w:p>
    <w:p w14:paraId="72B39BB9" w14:textId="77777777" w:rsidR="002733EE" w:rsidRDefault="002733EE">
      <w:pPr>
        <w:pStyle w:val="BodyText"/>
        <w:spacing w:before="10"/>
        <w:rPr>
          <w:sz w:val="19"/>
        </w:rPr>
      </w:pPr>
    </w:p>
    <w:p w14:paraId="72B39BBA" w14:textId="77777777" w:rsidR="002733EE" w:rsidRDefault="0087278D">
      <w:pPr>
        <w:pStyle w:val="BodyText"/>
        <w:ind w:left="1460"/>
        <w:jc w:val="both"/>
      </w:pPr>
      <w:r>
        <w:t>it</w:t>
      </w:r>
      <w:r>
        <w:rPr>
          <w:spacing w:val="-4"/>
        </w:rPr>
        <w:t xml:space="preserve"> </w:t>
      </w:r>
      <w:r>
        <w:t>is provided</w:t>
      </w:r>
      <w:r>
        <w:rPr>
          <w:spacing w:val="-3"/>
        </w:rPr>
        <w:t xml:space="preserve"> </w:t>
      </w:r>
      <w:r>
        <w:t>at</w:t>
      </w:r>
      <w:r>
        <w:rPr>
          <w:spacing w:val="-4"/>
        </w:rPr>
        <w:t xml:space="preserve"> </w:t>
      </w:r>
      <w:r>
        <w:t>the</w:t>
      </w:r>
      <w:r>
        <w:rPr>
          <w:spacing w:val="-3"/>
        </w:rPr>
        <w:t xml:space="preserve"> </w:t>
      </w:r>
      <w:r>
        <w:t>most</w:t>
      </w:r>
      <w:r>
        <w:rPr>
          <w:spacing w:val="-4"/>
        </w:rPr>
        <w:t xml:space="preserve"> </w:t>
      </w:r>
      <w:r>
        <w:t>appropriate</w:t>
      </w:r>
      <w:r>
        <w:rPr>
          <w:spacing w:val="-2"/>
        </w:rPr>
        <w:t xml:space="preserve"> </w:t>
      </w:r>
      <w:r>
        <w:t>level</w:t>
      </w:r>
      <w:r>
        <w:rPr>
          <w:spacing w:val="-2"/>
        </w:rPr>
        <w:t xml:space="preserve"> </w:t>
      </w:r>
      <w:r>
        <w:t>of</w:t>
      </w:r>
      <w:r>
        <w:rPr>
          <w:spacing w:val="-2"/>
        </w:rPr>
        <w:t xml:space="preserve"> </w:t>
      </w:r>
      <w:r>
        <w:t>care</w:t>
      </w:r>
      <w:r>
        <w:rPr>
          <w:spacing w:val="-3"/>
        </w:rPr>
        <w:t xml:space="preserve"> </w:t>
      </w:r>
      <w:r>
        <w:t>needed</w:t>
      </w:r>
      <w:r>
        <w:rPr>
          <w:spacing w:val="-4"/>
        </w:rPr>
        <w:t xml:space="preserve"> </w:t>
      </w:r>
      <w:r>
        <w:t>to</w:t>
      </w:r>
      <w:r>
        <w:rPr>
          <w:spacing w:val="-2"/>
        </w:rPr>
        <w:t xml:space="preserve"> </w:t>
      </w:r>
      <w:r>
        <w:t>treat</w:t>
      </w:r>
      <w:r>
        <w:rPr>
          <w:spacing w:val="-1"/>
        </w:rPr>
        <w:t xml:space="preserve"> </w:t>
      </w:r>
      <w:r>
        <w:t>the</w:t>
      </w:r>
      <w:r>
        <w:rPr>
          <w:spacing w:val="-2"/>
        </w:rPr>
        <w:t xml:space="preserve"> </w:t>
      </w:r>
      <w:r>
        <w:t>particular</w:t>
      </w:r>
      <w:r>
        <w:rPr>
          <w:spacing w:val="-2"/>
        </w:rPr>
        <w:t xml:space="preserve"> </w:t>
      </w:r>
      <w:r>
        <w:t>condition.</w:t>
      </w:r>
    </w:p>
    <w:p w14:paraId="72B39BBB" w14:textId="77777777" w:rsidR="002733EE" w:rsidRDefault="002733EE">
      <w:pPr>
        <w:pStyle w:val="BodyText"/>
        <w:spacing w:before="1"/>
      </w:pPr>
    </w:p>
    <w:p w14:paraId="72B39BBC" w14:textId="77777777" w:rsidR="002733EE" w:rsidRDefault="0087278D">
      <w:pPr>
        <w:pStyle w:val="BodyText"/>
        <w:ind w:left="1100" w:right="1262"/>
        <w:jc w:val="both"/>
      </w:pPr>
      <w:r>
        <w:t>With respect to Inpatient services and supplies, "Medically Necessary" further means that the health</w:t>
      </w:r>
      <w:r>
        <w:rPr>
          <w:spacing w:val="1"/>
        </w:rPr>
        <w:t xml:space="preserve"> </w:t>
      </w:r>
      <w:r>
        <w:t>condition requires a degree and frequency of services and treatment which can be provided ONLY on</w:t>
      </w:r>
      <w:r>
        <w:rPr>
          <w:spacing w:val="-53"/>
        </w:rPr>
        <w:t xml:space="preserve"> </w:t>
      </w:r>
      <w:r>
        <w:t>an</w:t>
      </w:r>
      <w:r>
        <w:rPr>
          <w:spacing w:val="-2"/>
        </w:rPr>
        <w:t xml:space="preserve"> </w:t>
      </w:r>
      <w:r>
        <w:t>Inpatient</w:t>
      </w:r>
      <w:r>
        <w:rPr>
          <w:spacing w:val="-1"/>
        </w:rPr>
        <w:t xml:space="preserve"> </w:t>
      </w:r>
      <w:r>
        <w:t>basis.</w:t>
      </w:r>
    </w:p>
    <w:p w14:paraId="72B39BBD" w14:textId="77777777" w:rsidR="002733EE" w:rsidRDefault="002733EE">
      <w:pPr>
        <w:jc w:val="both"/>
        <w:sectPr w:rsidR="002733EE">
          <w:pgSz w:w="12240" w:h="15840"/>
          <w:pgMar w:top="1300" w:right="180" w:bottom="1000" w:left="700" w:header="1087" w:footer="815" w:gutter="0"/>
          <w:cols w:space="720"/>
        </w:sectPr>
      </w:pPr>
    </w:p>
    <w:p w14:paraId="72B39BBE" w14:textId="77777777" w:rsidR="002733EE" w:rsidRDefault="002733EE">
      <w:pPr>
        <w:pStyle w:val="BodyText"/>
        <w:spacing w:before="4"/>
        <w:rPr>
          <w:sz w:val="11"/>
        </w:rPr>
      </w:pPr>
    </w:p>
    <w:p w14:paraId="72B39BBF" w14:textId="77777777" w:rsidR="002733EE" w:rsidRDefault="0087278D">
      <w:pPr>
        <w:pStyle w:val="BodyText"/>
        <w:spacing w:before="93"/>
        <w:ind w:left="1100" w:right="1253" w:hanging="1"/>
        <w:jc w:val="both"/>
      </w:pPr>
      <w:r>
        <w:rPr>
          <w:spacing w:val="-1"/>
        </w:rPr>
        <w:t>The</w:t>
      </w:r>
      <w:r>
        <w:rPr>
          <w:spacing w:val="-18"/>
        </w:rPr>
        <w:t xml:space="preserve"> </w:t>
      </w:r>
      <w:r>
        <w:rPr>
          <w:spacing w:val="-1"/>
        </w:rPr>
        <w:t>Plan</w:t>
      </w:r>
      <w:r>
        <w:rPr>
          <w:spacing w:val="-11"/>
        </w:rPr>
        <w:t xml:space="preserve"> </w:t>
      </w:r>
      <w:r>
        <w:rPr>
          <w:spacing w:val="-1"/>
        </w:rPr>
        <w:t>will</w:t>
      </w:r>
      <w:r>
        <w:rPr>
          <w:spacing w:val="-11"/>
        </w:rPr>
        <w:t xml:space="preserve"> </w:t>
      </w:r>
      <w:r>
        <w:rPr>
          <w:spacing w:val="-1"/>
        </w:rPr>
        <w:t>determine</w:t>
      </w:r>
      <w:r>
        <w:rPr>
          <w:spacing w:val="-13"/>
        </w:rPr>
        <w:t xml:space="preserve"> </w:t>
      </w:r>
      <w:r>
        <w:rPr>
          <w:spacing w:val="-1"/>
        </w:rPr>
        <w:t>whether</w:t>
      </w:r>
      <w:r>
        <w:rPr>
          <w:spacing w:val="-14"/>
        </w:rPr>
        <w:t xml:space="preserve"> </w:t>
      </w:r>
      <w:r>
        <w:rPr>
          <w:spacing w:val="-1"/>
        </w:rPr>
        <w:t>the</w:t>
      </w:r>
      <w:r>
        <w:rPr>
          <w:spacing w:val="-12"/>
        </w:rPr>
        <w:t xml:space="preserve"> </w:t>
      </w:r>
      <w:r>
        <w:rPr>
          <w:spacing w:val="-1"/>
        </w:rPr>
        <w:t>above</w:t>
      </w:r>
      <w:r>
        <w:rPr>
          <w:spacing w:val="-13"/>
        </w:rPr>
        <w:t xml:space="preserve"> </w:t>
      </w:r>
      <w:r>
        <w:rPr>
          <w:spacing w:val="-1"/>
        </w:rPr>
        <w:t>requirements</w:t>
      </w:r>
      <w:r>
        <w:rPr>
          <w:spacing w:val="-14"/>
        </w:rPr>
        <w:t xml:space="preserve"> </w:t>
      </w:r>
      <w:r>
        <w:t>have</w:t>
      </w:r>
      <w:r>
        <w:rPr>
          <w:spacing w:val="-12"/>
        </w:rPr>
        <w:t xml:space="preserve"> </w:t>
      </w:r>
      <w:r>
        <w:t>been</w:t>
      </w:r>
      <w:r>
        <w:rPr>
          <w:spacing w:val="-8"/>
        </w:rPr>
        <w:t xml:space="preserve"> </w:t>
      </w:r>
      <w:r>
        <w:t>met</w:t>
      </w:r>
      <w:r>
        <w:rPr>
          <w:spacing w:val="-18"/>
        </w:rPr>
        <w:t xml:space="preserve"> </w:t>
      </w:r>
      <w:r>
        <w:t>based</w:t>
      </w:r>
      <w:r>
        <w:rPr>
          <w:spacing w:val="-12"/>
        </w:rPr>
        <w:t xml:space="preserve"> </w:t>
      </w:r>
      <w:r>
        <w:t>on:</w:t>
      </w:r>
      <w:r>
        <w:rPr>
          <w:spacing w:val="-15"/>
        </w:rPr>
        <w:t xml:space="preserve"> </w:t>
      </w:r>
      <w:r>
        <w:t>(1)</w:t>
      </w:r>
      <w:r>
        <w:rPr>
          <w:spacing w:val="-14"/>
        </w:rPr>
        <w:t xml:space="preserve"> </w:t>
      </w:r>
      <w:r>
        <w:t>published</w:t>
      </w:r>
      <w:r>
        <w:rPr>
          <w:spacing w:val="-12"/>
        </w:rPr>
        <w:t xml:space="preserve"> </w:t>
      </w:r>
      <w:r>
        <w:t>reports</w:t>
      </w:r>
      <w:r>
        <w:rPr>
          <w:spacing w:val="-54"/>
        </w:rPr>
        <w:t xml:space="preserve"> </w:t>
      </w:r>
      <w:r>
        <w:t>in authoritative medical and scientific literature, (2) regulations, reports, publications or evaluations</w:t>
      </w:r>
      <w:r>
        <w:rPr>
          <w:spacing w:val="1"/>
        </w:rPr>
        <w:t xml:space="preserve"> </w:t>
      </w:r>
      <w:r>
        <w:t>issued</w:t>
      </w:r>
      <w:r>
        <w:rPr>
          <w:spacing w:val="1"/>
        </w:rPr>
        <w:t xml:space="preserve"> </w:t>
      </w:r>
      <w:r>
        <w:t>by</w:t>
      </w:r>
      <w:r>
        <w:rPr>
          <w:spacing w:val="1"/>
        </w:rPr>
        <w:t xml:space="preserve"> </w:t>
      </w:r>
      <w:r>
        <w:t>government</w:t>
      </w:r>
      <w:r>
        <w:rPr>
          <w:spacing w:val="1"/>
        </w:rPr>
        <w:t xml:space="preserve"> </w:t>
      </w:r>
      <w:r>
        <w:t>agencies</w:t>
      </w:r>
      <w:r>
        <w:rPr>
          <w:spacing w:val="1"/>
        </w:rPr>
        <w:t xml:space="preserve"> </w:t>
      </w:r>
      <w:r>
        <w:t>such</w:t>
      </w:r>
      <w:r>
        <w:rPr>
          <w:spacing w:val="1"/>
        </w:rPr>
        <w:t xml:space="preserve"> </w:t>
      </w:r>
      <w:r>
        <w:t>as</w:t>
      </w:r>
      <w:r>
        <w:rPr>
          <w:spacing w:val="1"/>
        </w:rPr>
        <w:t xml:space="preserve"> </w:t>
      </w:r>
      <w:r>
        <w:t>the</w:t>
      </w:r>
      <w:r>
        <w:rPr>
          <w:spacing w:val="1"/>
        </w:rPr>
        <w:t xml:space="preserve"> </w:t>
      </w:r>
      <w:r>
        <w:t>National</w:t>
      </w:r>
      <w:r>
        <w:rPr>
          <w:spacing w:val="1"/>
        </w:rPr>
        <w:t xml:space="preserve"> </w:t>
      </w:r>
      <w:r>
        <w:t>Institute</w:t>
      </w:r>
      <w:r>
        <w:rPr>
          <w:spacing w:val="1"/>
        </w:rPr>
        <w:t xml:space="preserve"> </w:t>
      </w:r>
      <w:r>
        <w:t>of</w:t>
      </w:r>
      <w:r>
        <w:rPr>
          <w:spacing w:val="1"/>
        </w:rPr>
        <w:t xml:space="preserve"> </w:t>
      </w:r>
      <w:r>
        <w:t>Health,</w:t>
      </w:r>
      <w:r>
        <w:rPr>
          <w:spacing w:val="1"/>
        </w:rPr>
        <w:t xml:space="preserve"> </w:t>
      </w:r>
      <w:r>
        <w:t>the</w:t>
      </w:r>
      <w:r>
        <w:rPr>
          <w:spacing w:val="1"/>
        </w:rPr>
        <w:t xml:space="preserve"> </w:t>
      </w:r>
      <w:r>
        <w:t>Food</w:t>
      </w:r>
      <w:r>
        <w:rPr>
          <w:spacing w:val="1"/>
        </w:rPr>
        <w:t xml:space="preserve"> </w:t>
      </w:r>
      <w:r>
        <w:t>and</w:t>
      </w:r>
      <w:r>
        <w:rPr>
          <w:spacing w:val="1"/>
        </w:rPr>
        <w:t xml:space="preserve"> </w:t>
      </w:r>
      <w:r>
        <w:t>Drug</w:t>
      </w:r>
      <w:r>
        <w:rPr>
          <w:spacing w:val="1"/>
        </w:rPr>
        <w:t xml:space="preserve"> </w:t>
      </w:r>
      <w:r>
        <w:t>Administration (FDA), and the Centers for Medicare and Medicaid Services (CMS), (3) listing in the</w:t>
      </w:r>
      <w:r>
        <w:rPr>
          <w:spacing w:val="1"/>
        </w:rPr>
        <w:t xml:space="preserve"> </w:t>
      </w:r>
      <w:r>
        <w:t>following compendia: The American Hospital Formulary Service Drug Information and The United</w:t>
      </w:r>
      <w:r>
        <w:rPr>
          <w:spacing w:val="1"/>
        </w:rPr>
        <w:t xml:space="preserve"> </w:t>
      </w:r>
      <w:r>
        <w:t>States Pharmacopoeia Dispensing Information; and (4) other authoritative medical resources to the</w:t>
      </w:r>
      <w:r>
        <w:rPr>
          <w:spacing w:val="1"/>
        </w:rPr>
        <w:t xml:space="preserve"> </w:t>
      </w:r>
      <w:r>
        <w:t>extent</w:t>
      </w:r>
      <w:r>
        <w:rPr>
          <w:spacing w:val="-2"/>
        </w:rPr>
        <w:t xml:space="preserve"> </w:t>
      </w:r>
      <w:r>
        <w:t>the</w:t>
      </w:r>
      <w:r>
        <w:rPr>
          <w:spacing w:val="1"/>
        </w:rPr>
        <w:t xml:space="preserve"> </w:t>
      </w:r>
      <w:r>
        <w:t>Plan</w:t>
      </w:r>
      <w:r>
        <w:rPr>
          <w:spacing w:val="-2"/>
        </w:rPr>
        <w:t xml:space="preserve"> </w:t>
      </w:r>
      <w:r>
        <w:t>determines</w:t>
      </w:r>
      <w:r>
        <w:rPr>
          <w:spacing w:val="3"/>
        </w:rPr>
        <w:t xml:space="preserve"> </w:t>
      </w:r>
      <w:r>
        <w:t>them</w:t>
      </w:r>
      <w:r>
        <w:rPr>
          <w:spacing w:val="4"/>
        </w:rPr>
        <w:t xml:space="preserve"> </w:t>
      </w:r>
      <w:r>
        <w:t>to</w:t>
      </w:r>
      <w:r>
        <w:rPr>
          <w:spacing w:val="-2"/>
        </w:rPr>
        <w:t xml:space="preserve"> </w:t>
      </w:r>
      <w:r>
        <w:t>be</w:t>
      </w:r>
      <w:r>
        <w:rPr>
          <w:spacing w:val="2"/>
        </w:rPr>
        <w:t xml:space="preserve"> </w:t>
      </w:r>
      <w:r>
        <w:t>necessary.</w:t>
      </w:r>
    </w:p>
    <w:p w14:paraId="72B39BC0" w14:textId="77777777" w:rsidR="002733EE" w:rsidRDefault="002733EE">
      <w:pPr>
        <w:pStyle w:val="BodyText"/>
        <w:spacing w:before="5"/>
        <w:rPr>
          <w:sz w:val="19"/>
        </w:rPr>
      </w:pPr>
    </w:p>
    <w:p w14:paraId="72B39BC1" w14:textId="77777777" w:rsidR="002733EE" w:rsidRDefault="0087278D">
      <w:pPr>
        <w:pStyle w:val="ListParagraph"/>
        <w:numPr>
          <w:ilvl w:val="0"/>
          <w:numId w:val="2"/>
        </w:numPr>
        <w:tabs>
          <w:tab w:val="left" w:pos="1100"/>
        </w:tabs>
        <w:ind w:right="1254"/>
        <w:rPr>
          <w:sz w:val="20"/>
        </w:rPr>
      </w:pPr>
      <w:r>
        <w:rPr>
          <w:b/>
          <w:sz w:val="20"/>
        </w:rPr>
        <w:t xml:space="preserve">Medical Record Review </w:t>
      </w:r>
      <w:r>
        <w:rPr>
          <w:sz w:val="20"/>
        </w:rPr>
        <w:t>- The process by which the Plan, based upon a Medical Record Review and</w:t>
      </w:r>
      <w:r>
        <w:rPr>
          <w:spacing w:val="-53"/>
          <w:sz w:val="20"/>
        </w:rPr>
        <w:t xml:space="preserve"> </w:t>
      </w:r>
      <w:r>
        <w:rPr>
          <w:spacing w:val="-1"/>
          <w:sz w:val="20"/>
        </w:rPr>
        <w:t>audit,</w:t>
      </w:r>
      <w:r>
        <w:rPr>
          <w:spacing w:val="-9"/>
          <w:sz w:val="20"/>
        </w:rPr>
        <w:t xml:space="preserve"> </w:t>
      </w:r>
      <w:r>
        <w:rPr>
          <w:sz w:val="20"/>
        </w:rPr>
        <w:t>determines</w:t>
      </w:r>
      <w:r>
        <w:rPr>
          <w:spacing w:val="-6"/>
          <w:sz w:val="20"/>
        </w:rPr>
        <w:t xml:space="preserve"> </w:t>
      </w:r>
      <w:r>
        <w:rPr>
          <w:sz w:val="20"/>
        </w:rPr>
        <w:t>that</w:t>
      </w:r>
      <w:r>
        <w:rPr>
          <w:spacing w:val="-3"/>
          <w:sz w:val="20"/>
        </w:rPr>
        <w:t xml:space="preserve"> </w:t>
      </w:r>
      <w:r>
        <w:rPr>
          <w:sz w:val="20"/>
        </w:rPr>
        <w:t>a</w:t>
      </w:r>
      <w:r>
        <w:rPr>
          <w:spacing w:val="-8"/>
          <w:sz w:val="20"/>
        </w:rPr>
        <w:t xml:space="preserve"> </w:t>
      </w:r>
      <w:r>
        <w:rPr>
          <w:sz w:val="20"/>
        </w:rPr>
        <w:t>different</w:t>
      </w:r>
      <w:r>
        <w:rPr>
          <w:spacing w:val="-8"/>
          <w:sz w:val="20"/>
        </w:rPr>
        <w:t xml:space="preserve"> </w:t>
      </w:r>
      <w:r>
        <w:rPr>
          <w:sz w:val="20"/>
        </w:rPr>
        <w:t>treatment</w:t>
      </w:r>
      <w:r>
        <w:rPr>
          <w:spacing w:val="-8"/>
          <w:sz w:val="20"/>
        </w:rPr>
        <w:t xml:space="preserve"> </w:t>
      </w:r>
      <w:r>
        <w:rPr>
          <w:sz w:val="20"/>
        </w:rPr>
        <w:t>or</w:t>
      </w:r>
      <w:r>
        <w:rPr>
          <w:spacing w:val="-7"/>
          <w:sz w:val="20"/>
        </w:rPr>
        <w:t xml:space="preserve"> </w:t>
      </w:r>
      <w:r>
        <w:rPr>
          <w:sz w:val="20"/>
        </w:rPr>
        <w:t>different</w:t>
      </w:r>
      <w:r>
        <w:rPr>
          <w:spacing w:val="-8"/>
          <w:sz w:val="20"/>
        </w:rPr>
        <w:t xml:space="preserve"> </w:t>
      </w:r>
      <w:r>
        <w:rPr>
          <w:sz w:val="20"/>
        </w:rPr>
        <w:t>quantity</w:t>
      </w:r>
      <w:r>
        <w:rPr>
          <w:spacing w:val="-14"/>
          <w:sz w:val="20"/>
        </w:rPr>
        <w:t xml:space="preserve"> </w:t>
      </w:r>
      <w:r>
        <w:rPr>
          <w:sz w:val="20"/>
        </w:rPr>
        <w:t>of</w:t>
      </w:r>
      <w:r>
        <w:rPr>
          <w:spacing w:val="-5"/>
          <w:sz w:val="20"/>
        </w:rPr>
        <w:t xml:space="preserve"> </w:t>
      </w:r>
      <w:r>
        <w:rPr>
          <w:sz w:val="20"/>
        </w:rPr>
        <w:t>a</w:t>
      </w:r>
      <w:r>
        <w:rPr>
          <w:spacing w:val="-9"/>
          <w:sz w:val="20"/>
        </w:rPr>
        <w:t xml:space="preserve"> </w:t>
      </w:r>
      <w:r>
        <w:rPr>
          <w:sz w:val="20"/>
        </w:rPr>
        <w:t>Drug</w:t>
      </w:r>
      <w:r>
        <w:rPr>
          <w:spacing w:val="-6"/>
          <w:sz w:val="20"/>
        </w:rPr>
        <w:t xml:space="preserve"> </w:t>
      </w:r>
      <w:r>
        <w:rPr>
          <w:sz w:val="20"/>
        </w:rPr>
        <w:t>or</w:t>
      </w:r>
      <w:r>
        <w:rPr>
          <w:spacing w:val="-7"/>
          <w:sz w:val="20"/>
        </w:rPr>
        <w:t xml:space="preserve"> </w:t>
      </w:r>
      <w:r>
        <w:rPr>
          <w:sz w:val="20"/>
        </w:rPr>
        <w:t>supply</w:t>
      </w:r>
      <w:r>
        <w:rPr>
          <w:spacing w:val="-11"/>
          <w:sz w:val="20"/>
        </w:rPr>
        <w:t xml:space="preserve"> </w:t>
      </w:r>
      <w:r>
        <w:rPr>
          <w:sz w:val="20"/>
        </w:rPr>
        <w:t>was</w:t>
      </w:r>
      <w:r>
        <w:rPr>
          <w:spacing w:val="-6"/>
          <w:sz w:val="20"/>
        </w:rPr>
        <w:t xml:space="preserve"> </w:t>
      </w:r>
      <w:r>
        <w:rPr>
          <w:sz w:val="20"/>
        </w:rPr>
        <w:t>provided</w:t>
      </w:r>
      <w:r>
        <w:rPr>
          <w:spacing w:val="-6"/>
          <w:sz w:val="20"/>
        </w:rPr>
        <w:t xml:space="preserve"> </w:t>
      </w:r>
      <w:r>
        <w:rPr>
          <w:sz w:val="20"/>
        </w:rPr>
        <w:t>which</w:t>
      </w:r>
      <w:r>
        <w:rPr>
          <w:spacing w:val="-53"/>
          <w:sz w:val="20"/>
        </w:rPr>
        <w:t xml:space="preserve"> </w:t>
      </w:r>
      <w:r>
        <w:rPr>
          <w:sz w:val="20"/>
        </w:rPr>
        <w:t xml:space="preserve">is not supported in the billing, then the Plan Administrator may determine the </w:t>
      </w:r>
      <w:r>
        <w:rPr>
          <w:b/>
          <w:sz w:val="20"/>
        </w:rPr>
        <w:t>Maximum Allowable</w:t>
      </w:r>
      <w:r>
        <w:rPr>
          <w:b/>
          <w:spacing w:val="1"/>
          <w:sz w:val="20"/>
        </w:rPr>
        <w:t xml:space="preserve"> </w:t>
      </w:r>
      <w:r>
        <w:rPr>
          <w:b/>
          <w:sz w:val="20"/>
        </w:rPr>
        <w:t xml:space="preserve">Charge </w:t>
      </w:r>
      <w:r>
        <w:rPr>
          <w:sz w:val="20"/>
        </w:rPr>
        <w:t>according</w:t>
      </w:r>
      <w:r>
        <w:rPr>
          <w:spacing w:val="-1"/>
          <w:sz w:val="20"/>
        </w:rPr>
        <w:t xml:space="preserve"> </w:t>
      </w:r>
      <w:r>
        <w:rPr>
          <w:sz w:val="20"/>
        </w:rPr>
        <w:t>to</w:t>
      </w:r>
      <w:r>
        <w:rPr>
          <w:spacing w:val="1"/>
          <w:sz w:val="20"/>
        </w:rPr>
        <w:t xml:space="preserve"> </w:t>
      </w:r>
      <w:r>
        <w:rPr>
          <w:sz w:val="20"/>
        </w:rPr>
        <w:t>the Medical</w:t>
      </w:r>
      <w:r>
        <w:rPr>
          <w:spacing w:val="-2"/>
          <w:sz w:val="20"/>
        </w:rPr>
        <w:t xml:space="preserve"> </w:t>
      </w:r>
      <w:r>
        <w:rPr>
          <w:sz w:val="20"/>
        </w:rPr>
        <w:t>Record</w:t>
      </w:r>
      <w:r>
        <w:rPr>
          <w:spacing w:val="-1"/>
          <w:sz w:val="20"/>
        </w:rPr>
        <w:t xml:space="preserve"> </w:t>
      </w:r>
      <w:r>
        <w:rPr>
          <w:sz w:val="20"/>
        </w:rPr>
        <w:t>Review</w:t>
      </w:r>
      <w:r>
        <w:rPr>
          <w:spacing w:val="-4"/>
          <w:sz w:val="20"/>
        </w:rPr>
        <w:t xml:space="preserve"> </w:t>
      </w:r>
      <w:r>
        <w:rPr>
          <w:sz w:val="20"/>
        </w:rPr>
        <w:t>and</w:t>
      </w:r>
      <w:r>
        <w:rPr>
          <w:spacing w:val="1"/>
          <w:sz w:val="20"/>
        </w:rPr>
        <w:t xml:space="preserve"> </w:t>
      </w:r>
      <w:r>
        <w:rPr>
          <w:sz w:val="20"/>
        </w:rPr>
        <w:t>audit</w:t>
      </w:r>
      <w:r>
        <w:rPr>
          <w:spacing w:val="-7"/>
          <w:sz w:val="20"/>
        </w:rPr>
        <w:t xml:space="preserve"> </w:t>
      </w:r>
      <w:r>
        <w:rPr>
          <w:sz w:val="20"/>
        </w:rPr>
        <w:t>results.</w:t>
      </w:r>
    </w:p>
    <w:p w14:paraId="72B39BC2" w14:textId="77777777" w:rsidR="002733EE" w:rsidRDefault="002733EE">
      <w:pPr>
        <w:pStyle w:val="BodyText"/>
      </w:pPr>
    </w:p>
    <w:p w14:paraId="72B39BC3" w14:textId="77777777" w:rsidR="002733EE" w:rsidRDefault="0087278D">
      <w:pPr>
        <w:pStyle w:val="ListParagraph"/>
        <w:numPr>
          <w:ilvl w:val="0"/>
          <w:numId w:val="2"/>
        </w:numPr>
        <w:tabs>
          <w:tab w:val="left" w:pos="1100"/>
        </w:tabs>
        <w:spacing w:line="244" w:lineRule="auto"/>
        <w:ind w:left="1100" w:right="1255"/>
        <w:rPr>
          <w:sz w:val="20"/>
        </w:rPr>
      </w:pPr>
      <w:r>
        <w:rPr>
          <w:b/>
          <w:sz w:val="20"/>
        </w:rPr>
        <w:t xml:space="preserve">Medicare </w:t>
      </w:r>
      <w:r>
        <w:rPr>
          <w:sz w:val="20"/>
        </w:rPr>
        <w:t>- Health Insurance for the Aged and Disabled as established by Title I of Public Law 89-98</w:t>
      </w:r>
      <w:r>
        <w:rPr>
          <w:spacing w:val="1"/>
          <w:sz w:val="20"/>
        </w:rPr>
        <w:t xml:space="preserve"> </w:t>
      </w:r>
      <w:r>
        <w:rPr>
          <w:w w:val="95"/>
          <w:sz w:val="20"/>
        </w:rPr>
        <w:t>including</w:t>
      </w:r>
      <w:r>
        <w:rPr>
          <w:spacing w:val="16"/>
          <w:w w:val="95"/>
          <w:sz w:val="20"/>
        </w:rPr>
        <w:t xml:space="preserve"> </w:t>
      </w:r>
      <w:r>
        <w:rPr>
          <w:w w:val="95"/>
          <w:sz w:val="20"/>
        </w:rPr>
        <w:t>parts</w:t>
      </w:r>
      <w:r>
        <w:rPr>
          <w:spacing w:val="19"/>
          <w:w w:val="95"/>
          <w:sz w:val="20"/>
        </w:rPr>
        <w:t xml:space="preserve"> </w:t>
      </w:r>
      <w:r>
        <w:rPr>
          <w:w w:val="95"/>
          <w:sz w:val="20"/>
        </w:rPr>
        <w:t>A,</w:t>
      </w:r>
      <w:r>
        <w:rPr>
          <w:spacing w:val="19"/>
          <w:w w:val="95"/>
          <w:sz w:val="20"/>
        </w:rPr>
        <w:t xml:space="preserve"> </w:t>
      </w:r>
      <w:r>
        <w:rPr>
          <w:w w:val="95"/>
          <w:sz w:val="20"/>
        </w:rPr>
        <w:t>B</w:t>
      </w:r>
      <w:r>
        <w:rPr>
          <w:spacing w:val="19"/>
          <w:w w:val="95"/>
          <w:sz w:val="20"/>
        </w:rPr>
        <w:t xml:space="preserve"> </w:t>
      </w:r>
      <w:r>
        <w:rPr>
          <w:w w:val="95"/>
          <w:sz w:val="20"/>
        </w:rPr>
        <w:t>&amp;</w:t>
      </w:r>
      <w:r>
        <w:rPr>
          <w:spacing w:val="16"/>
          <w:w w:val="95"/>
          <w:sz w:val="20"/>
        </w:rPr>
        <w:t xml:space="preserve"> </w:t>
      </w:r>
      <w:r>
        <w:rPr>
          <w:w w:val="95"/>
          <w:sz w:val="20"/>
        </w:rPr>
        <w:t>D</w:t>
      </w:r>
      <w:r>
        <w:rPr>
          <w:spacing w:val="21"/>
          <w:w w:val="95"/>
          <w:sz w:val="20"/>
        </w:rPr>
        <w:t xml:space="preserve"> </w:t>
      </w:r>
      <w:r>
        <w:rPr>
          <w:w w:val="95"/>
          <w:sz w:val="20"/>
        </w:rPr>
        <w:t>and</w:t>
      </w:r>
      <w:r>
        <w:rPr>
          <w:spacing w:val="17"/>
          <w:w w:val="95"/>
          <w:sz w:val="20"/>
        </w:rPr>
        <w:t xml:space="preserve"> </w:t>
      </w:r>
      <w:r>
        <w:rPr>
          <w:w w:val="95"/>
          <w:sz w:val="20"/>
        </w:rPr>
        <w:t>Title</w:t>
      </w:r>
      <w:r>
        <w:rPr>
          <w:spacing w:val="17"/>
          <w:w w:val="95"/>
          <w:sz w:val="20"/>
        </w:rPr>
        <w:t xml:space="preserve"> </w:t>
      </w:r>
      <w:r>
        <w:rPr>
          <w:w w:val="95"/>
          <w:sz w:val="20"/>
        </w:rPr>
        <w:t>XVIII</w:t>
      </w:r>
      <w:r>
        <w:rPr>
          <w:spacing w:val="16"/>
          <w:w w:val="95"/>
          <w:sz w:val="20"/>
        </w:rPr>
        <w:t xml:space="preserve"> </w:t>
      </w:r>
      <w:r>
        <w:rPr>
          <w:w w:val="95"/>
          <w:sz w:val="20"/>
        </w:rPr>
        <w:t>of</w:t>
      </w:r>
      <w:r>
        <w:rPr>
          <w:spacing w:val="20"/>
          <w:w w:val="95"/>
          <w:sz w:val="20"/>
        </w:rPr>
        <w:t xml:space="preserve"> </w:t>
      </w:r>
      <w:r>
        <w:rPr>
          <w:w w:val="95"/>
          <w:sz w:val="20"/>
        </w:rPr>
        <w:t>the</w:t>
      </w:r>
      <w:r>
        <w:rPr>
          <w:spacing w:val="19"/>
          <w:w w:val="95"/>
          <w:sz w:val="20"/>
        </w:rPr>
        <w:t xml:space="preserve"> </w:t>
      </w:r>
      <w:r>
        <w:rPr>
          <w:w w:val="95"/>
          <w:sz w:val="20"/>
        </w:rPr>
        <w:t>Social</w:t>
      </w:r>
      <w:r>
        <w:rPr>
          <w:spacing w:val="16"/>
          <w:w w:val="95"/>
          <w:sz w:val="20"/>
        </w:rPr>
        <w:t xml:space="preserve"> </w:t>
      </w:r>
      <w:r>
        <w:rPr>
          <w:w w:val="95"/>
          <w:sz w:val="20"/>
        </w:rPr>
        <w:t>Security</w:t>
      </w:r>
      <w:r>
        <w:rPr>
          <w:spacing w:val="16"/>
          <w:w w:val="95"/>
          <w:sz w:val="20"/>
        </w:rPr>
        <w:t xml:space="preserve"> </w:t>
      </w:r>
      <w:r>
        <w:rPr>
          <w:w w:val="95"/>
          <w:sz w:val="20"/>
        </w:rPr>
        <w:t>Act,</w:t>
      </w:r>
      <w:r>
        <w:rPr>
          <w:spacing w:val="19"/>
          <w:w w:val="95"/>
          <w:sz w:val="20"/>
        </w:rPr>
        <w:t xml:space="preserve"> </w:t>
      </w:r>
      <w:r>
        <w:rPr>
          <w:w w:val="95"/>
          <w:sz w:val="20"/>
        </w:rPr>
        <w:t>and</w:t>
      </w:r>
      <w:r>
        <w:rPr>
          <w:spacing w:val="20"/>
          <w:w w:val="95"/>
          <w:sz w:val="20"/>
        </w:rPr>
        <w:t xml:space="preserve"> </w:t>
      </w:r>
      <w:r>
        <w:rPr>
          <w:w w:val="95"/>
          <w:sz w:val="20"/>
        </w:rPr>
        <w:t>as</w:t>
      </w:r>
      <w:r>
        <w:rPr>
          <w:spacing w:val="18"/>
          <w:w w:val="95"/>
          <w:sz w:val="20"/>
        </w:rPr>
        <w:t xml:space="preserve"> </w:t>
      </w:r>
      <w:r>
        <w:rPr>
          <w:w w:val="95"/>
          <w:sz w:val="20"/>
        </w:rPr>
        <w:t>amended</w:t>
      </w:r>
      <w:r>
        <w:rPr>
          <w:spacing w:val="17"/>
          <w:w w:val="95"/>
          <w:sz w:val="20"/>
        </w:rPr>
        <w:t xml:space="preserve"> </w:t>
      </w:r>
      <w:r>
        <w:rPr>
          <w:w w:val="95"/>
          <w:sz w:val="20"/>
        </w:rPr>
        <w:t>from</w:t>
      </w:r>
      <w:r>
        <w:rPr>
          <w:spacing w:val="23"/>
          <w:w w:val="95"/>
          <w:sz w:val="20"/>
        </w:rPr>
        <w:t xml:space="preserve"> </w:t>
      </w:r>
      <w:r>
        <w:rPr>
          <w:w w:val="95"/>
          <w:sz w:val="20"/>
        </w:rPr>
        <w:t>time</w:t>
      </w:r>
      <w:r>
        <w:rPr>
          <w:spacing w:val="17"/>
          <w:w w:val="95"/>
          <w:sz w:val="20"/>
        </w:rPr>
        <w:t xml:space="preserve"> </w:t>
      </w:r>
      <w:r>
        <w:rPr>
          <w:w w:val="95"/>
          <w:sz w:val="20"/>
        </w:rPr>
        <w:t>to</w:t>
      </w:r>
      <w:r>
        <w:rPr>
          <w:spacing w:val="-6"/>
          <w:w w:val="95"/>
          <w:sz w:val="20"/>
        </w:rPr>
        <w:t xml:space="preserve"> </w:t>
      </w:r>
      <w:r>
        <w:rPr>
          <w:w w:val="95"/>
          <w:sz w:val="20"/>
        </w:rPr>
        <w:t>time.</w:t>
      </w:r>
    </w:p>
    <w:p w14:paraId="72B39BC4" w14:textId="77777777" w:rsidR="002733EE" w:rsidRDefault="002733EE">
      <w:pPr>
        <w:pStyle w:val="BodyText"/>
        <w:spacing w:before="3"/>
        <w:rPr>
          <w:sz w:val="19"/>
        </w:rPr>
      </w:pPr>
    </w:p>
    <w:p w14:paraId="72B39BC5" w14:textId="77777777" w:rsidR="002733EE" w:rsidRDefault="0087278D">
      <w:pPr>
        <w:pStyle w:val="ListParagraph"/>
        <w:numPr>
          <w:ilvl w:val="0"/>
          <w:numId w:val="2"/>
        </w:numPr>
        <w:tabs>
          <w:tab w:val="left" w:pos="1100"/>
        </w:tabs>
        <w:spacing w:before="1"/>
        <w:ind w:right="1256"/>
        <w:rPr>
          <w:sz w:val="20"/>
        </w:rPr>
      </w:pPr>
      <w:r>
        <w:rPr>
          <w:b/>
          <w:sz w:val="20"/>
        </w:rPr>
        <w:t>Mental Health Parity Act (MHPA) of 1996 and Mental Health Parity and Addiction Equity Act of</w:t>
      </w:r>
      <w:r>
        <w:rPr>
          <w:b/>
          <w:spacing w:val="1"/>
          <w:sz w:val="20"/>
        </w:rPr>
        <w:t xml:space="preserve"> </w:t>
      </w:r>
      <w:r>
        <w:rPr>
          <w:b/>
          <w:sz w:val="20"/>
        </w:rPr>
        <w:t>2008</w:t>
      </w:r>
      <w:r>
        <w:rPr>
          <w:b/>
          <w:spacing w:val="-9"/>
          <w:sz w:val="20"/>
        </w:rPr>
        <w:t xml:space="preserve"> </w:t>
      </w:r>
      <w:r>
        <w:rPr>
          <w:b/>
          <w:sz w:val="20"/>
        </w:rPr>
        <w:t>(MHPAEA),</w:t>
      </w:r>
      <w:r>
        <w:rPr>
          <w:b/>
          <w:spacing w:val="-8"/>
          <w:sz w:val="20"/>
        </w:rPr>
        <w:t xml:space="preserve"> </w:t>
      </w:r>
      <w:r>
        <w:rPr>
          <w:b/>
          <w:sz w:val="20"/>
        </w:rPr>
        <w:t>Collectively,</w:t>
      </w:r>
      <w:r>
        <w:rPr>
          <w:b/>
          <w:spacing w:val="-8"/>
          <w:sz w:val="20"/>
        </w:rPr>
        <w:t xml:space="preserve"> </w:t>
      </w:r>
      <w:r>
        <w:rPr>
          <w:b/>
          <w:sz w:val="20"/>
        </w:rPr>
        <w:t>the</w:t>
      </w:r>
      <w:r>
        <w:rPr>
          <w:b/>
          <w:spacing w:val="-8"/>
          <w:sz w:val="20"/>
        </w:rPr>
        <w:t xml:space="preserve"> </w:t>
      </w:r>
      <w:r>
        <w:rPr>
          <w:b/>
          <w:sz w:val="20"/>
        </w:rPr>
        <w:t>Mental</w:t>
      </w:r>
      <w:r>
        <w:rPr>
          <w:b/>
          <w:spacing w:val="-8"/>
          <w:sz w:val="20"/>
        </w:rPr>
        <w:t xml:space="preserve"> </w:t>
      </w:r>
      <w:r>
        <w:rPr>
          <w:b/>
          <w:sz w:val="20"/>
        </w:rPr>
        <w:t>Health</w:t>
      </w:r>
      <w:r>
        <w:rPr>
          <w:b/>
          <w:spacing w:val="-7"/>
          <w:sz w:val="20"/>
        </w:rPr>
        <w:t xml:space="preserve"> </w:t>
      </w:r>
      <w:r>
        <w:rPr>
          <w:b/>
          <w:sz w:val="20"/>
        </w:rPr>
        <w:t>Parity</w:t>
      </w:r>
      <w:r>
        <w:rPr>
          <w:b/>
          <w:spacing w:val="-13"/>
          <w:sz w:val="20"/>
        </w:rPr>
        <w:t xml:space="preserve"> </w:t>
      </w:r>
      <w:r>
        <w:rPr>
          <w:b/>
          <w:sz w:val="20"/>
        </w:rPr>
        <w:t>Provisions</w:t>
      </w:r>
      <w:r>
        <w:rPr>
          <w:b/>
          <w:spacing w:val="-8"/>
          <w:sz w:val="20"/>
        </w:rPr>
        <w:t xml:space="preserve"> </w:t>
      </w:r>
      <w:r>
        <w:rPr>
          <w:b/>
          <w:sz w:val="20"/>
        </w:rPr>
        <w:t>in</w:t>
      </w:r>
      <w:r>
        <w:rPr>
          <w:b/>
          <w:spacing w:val="-7"/>
          <w:sz w:val="20"/>
        </w:rPr>
        <w:t xml:space="preserve"> </w:t>
      </w:r>
      <w:r>
        <w:rPr>
          <w:b/>
          <w:sz w:val="20"/>
        </w:rPr>
        <w:t>Part</w:t>
      </w:r>
      <w:r>
        <w:rPr>
          <w:b/>
          <w:spacing w:val="-8"/>
          <w:sz w:val="20"/>
        </w:rPr>
        <w:t xml:space="preserve"> </w:t>
      </w:r>
      <w:r>
        <w:rPr>
          <w:b/>
          <w:sz w:val="20"/>
        </w:rPr>
        <w:t>7</w:t>
      </w:r>
      <w:r>
        <w:rPr>
          <w:b/>
          <w:spacing w:val="-8"/>
          <w:sz w:val="20"/>
        </w:rPr>
        <w:t xml:space="preserve"> </w:t>
      </w:r>
      <w:r>
        <w:rPr>
          <w:b/>
          <w:sz w:val="20"/>
        </w:rPr>
        <w:t>of</w:t>
      </w:r>
      <w:r>
        <w:rPr>
          <w:b/>
          <w:spacing w:val="-4"/>
          <w:sz w:val="20"/>
        </w:rPr>
        <w:t xml:space="preserve"> </w:t>
      </w:r>
      <w:r>
        <w:rPr>
          <w:b/>
          <w:sz w:val="20"/>
        </w:rPr>
        <w:t>ERISA</w:t>
      </w:r>
      <w:r>
        <w:rPr>
          <w:b/>
          <w:spacing w:val="-12"/>
          <w:sz w:val="20"/>
        </w:rPr>
        <w:t xml:space="preserve"> </w:t>
      </w:r>
      <w:r>
        <w:rPr>
          <w:sz w:val="20"/>
        </w:rPr>
        <w:t>-</w:t>
      </w:r>
      <w:r>
        <w:rPr>
          <w:spacing w:val="-7"/>
          <w:sz w:val="20"/>
        </w:rPr>
        <w:t xml:space="preserve"> </w:t>
      </w:r>
      <w:r>
        <w:rPr>
          <w:sz w:val="20"/>
        </w:rPr>
        <w:t>In</w:t>
      </w:r>
      <w:r>
        <w:rPr>
          <w:spacing w:val="-8"/>
          <w:sz w:val="20"/>
        </w:rPr>
        <w:t xml:space="preserve"> </w:t>
      </w:r>
      <w:r>
        <w:rPr>
          <w:sz w:val="20"/>
        </w:rPr>
        <w:t>the</w:t>
      </w:r>
      <w:r>
        <w:rPr>
          <w:spacing w:val="-8"/>
          <w:sz w:val="20"/>
        </w:rPr>
        <w:t xml:space="preserve"> </w:t>
      </w:r>
      <w:r>
        <w:rPr>
          <w:sz w:val="20"/>
        </w:rPr>
        <w:t>case</w:t>
      </w:r>
      <w:r>
        <w:rPr>
          <w:spacing w:val="-53"/>
          <w:sz w:val="20"/>
        </w:rPr>
        <w:t xml:space="preserve"> </w:t>
      </w:r>
      <w:r>
        <w:rPr>
          <w:sz w:val="20"/>
        </w:rPr>
        <w:t>of a group health plan (or health insurance coverage offered in connection with such a plan) that</w:t>
      </w:r>
      <w:r>
        <w:rPr>
          <w:spacing w:val="1"/>
          <w:sz w:val="20"/>
        </w:rPr>
        <w:t xml:space="preserve"> </w:t>
      </w:r>
      <w:r>
        <w:rPr>
          <w:sz w:val="20"/>
        </w:rPr>
        <w:t>provides</w:t>
      </w:r>
      <w:r>
        <w:rPr>
          <w:spacing w:val="-8"/>
          <w:sz w:val="20"/>
        </w:rPr>
        <w:t xml:space="preserve"> </w:t>
      </w:r>
      <w:r>
        <w:rPr>
          <w:sz w:val="20"/>
        </w:rPr>
        <w:t>both</w:t>
      </w:r>
      <w:r>
        <w:rPr>
          <w:spacing w:val="-13"/>
          <w:sz w:val="20"/>
        </w:rPr>
        <w:t xml:space="preserve"> </w:t>
      </w:r>
      <w:r>
        <w:rPr>
          <w:sz w:val="20"/>
        </w:rPr>
        <w:t>medical</w:t>
      </w:r>
      <w:r>
        <w:rPr>
          <w:spacing w:val="-12"/>
          <w:sz w:val="20"/>
        </w:rPr>
        <w:t xml:space="preserve"> </w:t>
      </w:r>
      <w:r>
        <w:rPr>
          <w:sz w:val="20"/>
        </w:rPr>
        <w:t>and</w:t>
      </w:r>
      <w:r>
        <w:rPr>
          <w:spacing w:val="-11"/>
          <w:sz w:val="20"/>
        </w:rPr>
        <w:t xml:space="preserve"> </w:t>
      </w:r>
      <w:r>
        <w:rPr>
          <w:sz w:val="20"/>
        </w:rPr>
        <w:t>surgical</w:t>
      </w:r>
      <w:r>
        <w:rPr>
          <w:spacing w:val="-14"/>
          <w:sz w:val="20"/>
        </w:rPr>
        <w:t xml:space="preserve"> </w:t>
      </w:r>
      <w:r>
        <w:rPr>
          <w:sz w:val="20"/>
        </w:rPr>
        <w:t>benefits</w:t>
      </w:r>
      <w:r>
        <w:rPr>
          <w:spacing w:val="-12"/>
          <w:sz w:val="20"/>
        </w:rPr>
        <w:t xml:space="preserve"> </w:t>
      </w:r>
      <w:r>
        <w:rPr>
          <w:sz w:val="20"/>
        </w:rPr>
        <w:t>and</w:t>
      </w:r>
      <w:r>
        <w:rPr>
          <w:spacing w:val="-14"/>
          <w:sz w:val="20"/>
        </w:rPr>
        <w:t xml:space="preserve"> </w:t>
      </w:r>
      <w:r>
        <w:rPr>
          <w:sz w:val="20"/>
        </w:rPr>
        <w:t>mental</w:t>
      </w:r>
      <w:r>
        <w:rPr>
          <w:spacing w:val="-12"/>
          <w:sz w:val="20"/>
        </w:rPr>
        <w:t xml:space="preserve"> </w:t>
      </w:r>
      <w:r>
        <w:rPr>
          <w:sz w:val="20"/>
        </w:rPr>
        <w:t>health</w:t>
      </w:r>
      <w:r>
        <w:rPr>
          <w:spacing w:val="-11"/>
          <w:sz w:val="20"/>
        </w:rPr>
        <w:t xml:space="preserve"> </w:t>
      </w:r>
      <w:r>
        <w:rPr>
          <w:sz w:val="20"/>
        </w:rPr>
        <w:t>or</w:t>
      </w:r>
      <w:r>
        <w:rPr>
          <w:spacing w:val="-11"/>
          <w:sz w:val="20"/>
        </w:rPr>
        <w:t xml:space="preserve"> </w:t>
      </w:r>
      <w:r>
        <w:rPr>
          <w:sz w:val="20"/>
        </w:rPr>
        <w:t>substance</w:t>
      </w:r>
      <w:r>
        <w:rPr>
          <w:spacing w:val="-11"/>
          <w:sz w:val="20"/>
        </w:rPr>
        <w:t xml:space="preserve"> </w:t>
      </w:r>
      <w:r>
        <w:rPr>
          <w:sz w:val="20"/>
        </w:rPr>
        <w:t>use</w:t>
      </w:r>
      <w:r>
        <w:rPr>
          <w:spacing w:val="-11"/>
          <w:sz w:val="20"/>
        </w:rPr>
        <w:t xml:space="preserve"> </w:t>
      </w:r>
      <w:r>
        <w:rPr>
          <w:sz w:val="20"/>
        </w:rPr>
        <w:t>disorder</w:t>
      </w:r>
      <w:r>
        <w:rPr>
          <w:spacing w:val="-12"/>
          <w:sz w:val="20"/>
        </w:rPr>
        <w:t xml:space="preserve"> </w:t>
      </w:r>
      <w:r>
        <w:rPr>
          <w:sz w:val="20"/>
        </w:rPr>
        <w:t>benefits,</w:t>
      </w:r>
      <w:r>
        <w:rPr>
          <w:spacing w:val="-13"/>
          <w:sz w:val="20"/>
        </w:rPr>
        <w:t xml:space="preserve"> </w:t>
      </w:r>
      <w:r>
        <w:rPr>
          <w:sz w:val="20"/>
        </w:rPr>
        <w:t>such</w:t>
      </w:r>
      <w:r>
        <w:rPr>
          <w:spacing w:val="-53"/>
          <w:sz w:val="20"/>
        </w:rPr>
        <w:t xml:space="preserve"> </w:t>
      </w:r>
      <w:r>
        <w:rPr>
          <w:sz w:val="20"/>
        </w:rPr>
        <w:t>plan</w:t>
      </w:r>
      <w:r>
        <w:rPr>
          <w:spacing w:val="-2"/>
          <w:sz w:val="20"/>
        </w:rPr>
        <w:t xml:space="preserve"> </w:t>
      </w:r>
      <w:r>
        <w:rPr>
          <w:sz w:val="20"/>
        </w:rPr>
        <w:t>or coverage</w:t>
      </w:r>
      <w:r>
        <w:rPr>
          <w:spacing w:val="-1"/>
          <w:sz w:val="20"/>
        </w:rPr>
        <w:t xml:space="preserve"> </w:t>
      </w:r>
      <w:r>
        <w:rPr>
          <w:sz w:val="20"/>
        </w:rPr>
        <w:t>shall ensure</w:t>
      </w:r>
      <w:r>
        <w:rPr>
          <w:spacing w:val="-3"/>
          <w:sz w:val="20"/>
        </w:rPr>
        <w:t xml:space="preserve"> </w:t>
      </w:r>
      <w:r>
        <w:rPr>
          <w:sz w:val="20"/>
        </w:rPr>
        <w:t>that:</w:t>
      </w:r>
    </w:p>
    <w:p w14:paraId="72B39BC6" w14:textId="77777777" w:rsidR="002733EE" w:rsidRDefault="002733EE">
      <w:pPr>
        <w:pStyle w:val="BodyText"/>
        <w:spacing w:before="5"/>
      </w:pPr>
    </w:p>
    <w:p w14:paraId="72B39BC7" w14:textId="77777777" w:rsidR="002733EE" w:rsidRDefault="0087278D">
      <w:pPr>
        <w:pStyle w:val="BodyText"/>
        <w:ind w:left="1460" w:right="1262"/>
        <w:jc w:val="both"/>
      </w:pPr>
      <w:r>
        <w:t>the</w:t>
      </w:r>
      <w:r>
        <w:rPr>
          <w:spacing w:val="-10"/>
        </w:rPr>
        <w:t xml:space="preserve"> </w:t>
      </w:r>
      <w:r>
        <w:t>financial</w:t>
      </w:r>
      <w:r>
        <w:rPr>
          <w:spacing w:val="-5"/>
        </w:rPr>
        <w:t xml:space="preserve"> </w:t>
      </w:r>
      <w:r>
        <w:t>requirements</w:t>
      </w:r>
      <w:r>
        <w:rPr>
          <w:spacing w:val="-5"/>
        </w:rPr>
        <w:t xml:space="preserve"> </w:t>
      </w:r>
      <w:r>
        <w:t>applicable</w:t>
      </w:r>
      <w:r>
        <w:rPr>
          <w:spacing w:val="-5"/>
        </w:rPr>
        <w:t xml:space="preserve"> </w:t>
      </w:r>
      <w:r>
        <w:t>to</w:t>
      </w:r>
      <w:r>
        <w:rPr>
          <w:spacing w:val="-7"/>
        </w:rPr>
        <w:t xml:space="preserve"> </w:t>
      </w:r>
      <w:r>
        <w:t>such</w:t>
      </w:r>
      <w:r>
        <w:rPr>
          <w:spacing w:val="-4"/>
        </w:rPr>
        <w:t xml:space="preserve"> </w:t>
      </w:r>
      <w:r>
        <w:t>mental</w:t>
      </w:r>
      <w:r>
        <w:rPr>
          <w:spacing w:val="-6"/>
        </w:rPr>
        <w:t xml:space="preserve"> </w:t>
      </w:r>
      <w:r>
        <w:t>health</w:t>
      </w:r>
      <w:r>
        <w:rPr>
          <w:spacing w:val="-4"/>
        </w:rPr>
        <w:t xml:space="preserve"> </w:t>
      </w:r>
      <w:r>
        <w:t>or</w:t>
      </w:r>
      <w:r>
        <w:rPr>
          <w:spacing w:val="-5"/>
        </w:rPr>
        <w:t xml:space="preserve"> </w:t>
      </w:r>
      <w:r>
        <w:t>substance</w:t>
      </w:r>
      <w:r>
        <w:rPr>
          <w:spacing w:val="-5"/>
        </w:rPr>
        <w:t xml:space="preserve"> </w:t>
      </w:r>
      <w:r>
        <w:t>use</w:t>
      </w:r>
      <w:r>
        <w:rPr>
          <w:spacing w:val="-4"/>
        </w:rPr>
        <w:t xml:space="preserve"> </w:t>
      </w:r>
      <w:r>
        <w:t>disorder</w:t>
      </w:r>
      <w:r>
        <w:rPr>
          <w:spacing w:val="-6"/>
        </w:rPr>
        <w:t xml:space="preserve"> </w:t>
      </w:r>
      <w:r>
        <w:t>benefits are</w:t>
      </w:r>
      <w:r>
        <w:rPr>
          <w:spacing w:val="-54"/>
        </w:rPr>
        <w:t xml:space="preserve"> </w:t>
      </w:r>
      <w:r>
        <w:t>no</w:t>
      </w:r>
      <w:r>
        <w:rPr>
          <w:spacing w:val="-9"/>
        </w:rPr>
        <w:t xml:space="preserve"> </w:t>
      </w:r>
      <w:r>
        <w:t>more</w:t>
      </w:r>
      <w:r>
        <w:rPr>
          <w:spacing w:val="-7"/>
        </w:rPr>
        <w:t xml:space="preserve"> </w:t>
      </w:r>
      <w:r>
        <w:t>restrictive</w:t>
      </w:r>
      <w:r>
        <w:rPr>
          <w:spacing w:val="-9"/>
        </w:rPr>
        <w:t xml:space="preserve"> </w:t>
      </w:r>
      <w:r>
        <w:t>than</w:t>
      </w:r>
      <w:r>
        <w:rPr>
          <w:spacing w:val="-7"/>
        </w:rPr>
        <w:t xml:space="preserve"> </w:t>
      </w:r>
      <w:r>
        <w:t>the</w:t>
      </w:r>
      <w:r>
        <w:rPr>
          <w:spacing w:val="-4"/>
        </w:rPr>
        <w:t xml:space="preserve"> </w:t>
      </w:r>
      <w:r>
        <w:t>predominant</w:t>
      </w:r>
      <w:r>
        <w:rPr>
          <w:spacing w:val="-9"/>
        </w:rPr>
        <w:t xml:space="preserve"> </w:t>
      </w:r>
      <w:r>
        <w:t>financial</w:t>
      </w:r>
      <w:r>
        <w:rPr>
          <w:spacing w:val="-9"/>
        </w:rPr>
        <w:t xml:space="preserve"> </w:t>
      </w:r>
      <w:r>
        <w:t>requirements</w:t>
      </w:r>
      <w:r>
        <w:rPr>
          <w:spacing w:val="-5"/>
        </w:rPr>
        <w:t xml:space="preserve"> </w:t>
      </w:r>
      <w:r>
        <w:t>applied</w:t>
      </w:r>
      <w:r>
        <w:rPr>
          <w:spacing w:val="-6"/>
        </w:rPr>
        <w:t xml:space="preserve"> </w:t>
      </w:r>
      <w:r>
        <w:t>to</w:t>
      </w:r>
      <w:r>
        <w:rPr>
          <w:spacing w:val="-7"/>
        </w:rPr>
        <w:t xml:space="preserve"> </w:t>
      </w:r>
      <w:r>
        <w:t>substantially</w:t>
      </w:r>
      <w:r>
        <w:rPr>
          <w:spacing w:val="-14"/>
        </w:rPr>
        <w:t xml:space="preserve"> </w:t>
      </w:r>
      <w:r>
        <w:t>all</w:t>
      </w:r>
      <w:r>
        <w:rPr>
          <w:spacing w:val="-7"/>
        </w:rPr>
        <w:t xml:space="preserve"> </w:t>
      </w:r>
      <w:r>
        <w:t>medical</w:t>
      </w:r>
      <w:r>
        <w:rPr>
          <w:spacing w:val="-53"/>
        </w:rPr>
        <w:t xml:space="preserve"> </w:t>
      </w:r>
      <w:r>
        <w:rPr>
          <w:spacing w:val="-1"/>
        </w:rPr>
        <w:t>and</w:t>
      </w:r>
      <w:r>
        <w:rPr>
          <w:spacing w:val="-11"/>
        </w:rPr>
        <w:t xml:space="preserve"> </w:t>
      </w:r>
      <w:r>
        <w:rPr>
          <w:spacing w:val="-1"/>
        </w:rPr>
        <w:t>surgical</w:t>
      </w:r>
      <w:r>
        <w:rPr>
          <w:spacing w:val="-9"/>
        </w:rPr>
        <w:t xml:space="preserve"> </w:t>
      </w:r>
      <w:r>
        <w:rPr>
          <w:spacing w:val="-1"/>
        </w:rPr>
        <w:t>benefits</w:t>
      </w:r>
      <w:r>
        <w:rPr>
          <w:spacing w:val="-9"/>
        </w:rPr>
        <w:t xml:space="preserve"> </w:t>
      </w:r>
      <w:r>
        <w:rPr>
          <w:spacing w:val="-1"/>
        </w:rPr>
        <w:t>covered</w:t>
      </w:r>
      <w:r>
        <w:rPr>
          <w:spacing w:val="-11"/>
        </w:rPr>
        <w:t xml:space="preserve"> </w:t>
      </w:r>
      <w:r>
        <w:rPr>
          <w:spacing w:val="-1"/>
        </w:rPr>
        <w:t>by</w:t>
      </w:r>
      <w:r>
        <w:rPr>
          <w:spacing w:val="-16"/>
        </w:rPr>
        <w:t xml:space="preserve"> </w:t>
      </w:r>
      <w:r>
        <w:rPr>
          <w:spacing w:val="-1"/>
        </w:rPr>
        <w:t>the</w:t>
      </w:r>
      <w:r>
        <w:rPr>
          <w:spacing w:val="-6"/>
        </w:rPr>
        <w:t xml:space="preserve"> </w:t>
      </w:r>
      <w:r>
        <w:rPr>
          <w:spacing w:val="-1"/>
        </w:rPr>
        <w:t>Plan</w:t>
      </w:r>
      <w:r>
        <w:rPr>
          <w:spacing w:val="-11"/>
        </w:rPr>
        <w:t xml:space="preserve"> </w:t>
      </w:r>
      <w:r>
        <w:t>(or</w:t>
      </w:r>
      <w:r>
        <w:rPr>
          <w:spacing w:val="-9"/>
        </w:rPr>
        <w:t xml:space="preserve"> </w:t>
      </w:r>
      <w:r>
        <w:t>coverage)</w:t>
      </w:r>
      <w:r>
        <w:rPr>
          <w:spacing w:val="-9"/>
        </w:rPr>
        <w:t xml:space="preserve"> </w:t>
      </w:r>
      <w:r>
        <w:t>and</w:t>
      </w:r>
      <w:r>
        <w:rPr>
          <w:spacing w:val="-8"/>
        </w:rPr>
        <w:t xml:space="preserve"> </w:t>
      </w:r>
      <w:r>
        <w:t>that</w:t>
      </w:r>
      <w:r>
        <w:rPr>
          <w:spacing w:val="-10"/>
        </w:rPr>
        <w:t xml:space="preserve"> </w:t>
      </w:r>
      <w:r>
        <w:t>there</w:t>
      </w:r>
      <w:r>
        <w:rPr>
          <w:spacing w:val="-6"/>
        </w:rPr>
        <w:t xml:space="preserve"> </w:t>
      </w:r>
      <w:r>
        <w:t>are</w:t>
      </w:r>
      <w:r>
        <w:rPr>
          <w:spacing w:val="-6"/>
        </w:rPr>
        <w:t xml:space="preserve"> </w:t>
      </w:r>
      <w:r>
        <w:t>no</w:t>
      </w:r>
      <w:r>
        <w:rPr>
          <w:spacing w:val="-10"/>
        </w:rPr>
        <w:t xml:space="preserve"> </w:t>
      </w:r>
      <w:r>
        <w:t>separate</w:t>
      </w:r>
      <w:r>
        <w:rPr>
          <w:spacing w:val="-11"/>
        </w:rPr>
        <w:t xml:space="preserve"> </w:t>
      </w:r>
      <w:r>
        <w:t>cost</w:t>
      </w:r>
      <w:r>
        <w:rPr>
          <w:spacing w:val="-11"/>
        </w:rPr>
        <w:t xml:space="preserve"> </w:t>
      </w:r>
      <w:r>
        <w:t>sharing</w:t>
      </w:r>
      <w:r>
        <w:rPr>
          <w:spacing w:val="-53"/>
        </w:rPr>
        <w:t xml:space="preserve"> </w:t>
      </w:r>
      <w:r>
        <w:t>requirements that are applicable only with respect to mental health or substance use disorder</w:t>
      </w:r>
      <w:r>
        <w:rPr>
          <w:spacing w:val="1"/>
        </w:rPr>
        <w:t xml:space="preserve"> </w:t>
      </w:r>
      <w:r>
        <w:t>benefits. If these benefits are covered by the group health plan (or health insurance coverage is</w:t>
      </w:r>
      <w:r>
        <w:rPr>
          <w:spacing w:val="1"/>
        </w:rPr>
        <w:t xml:space="preserve"> </w:t>
      </w:r>
      <w:r>
        <w:t>offered</w:t>
      </w:r>
      <w:r>
        <w:rPr>
          <w:spacing w:val="-2"/>
        </w:rPr>
        <w:t xml:space="preserve"> </w:t>
      </w:r>
      <w:r>
        <w:t>in</w:t>
      </w:r>
      <w:r>
        <w:rPr>
          <w:spacing w:val="-1"/>
        </w:rPr>
        <w:t xml:space="preserve"> </w:t>
      </w:r>
      <w:r>
        <w:t>connection</w:t>
      </w:r>
      <w:r>
        <w:rPr>
          <w:spacing w:val="1"/>
        </w:rPr>
        <w:t xml:space="preserve"> </w:t>
      </w:r>
      <w:r>
        <w:t>with</w:t>
      </w:r>
      <w:r>
        <w:rPr>
          <w:spacing w:val="-1"/>
        </w:rPr>
        <w:t xml:space="preserve"> </w:t>
      </w:r>
      <w:r>
        <w:t>such</w:t>
      </w:r>
      <w:r>
        <w:rPr>
          <w:spacing w:val="-1"/>
        </w:rPr>
        <w:t xml:space="preserve"> </w:t>
      </w:r>
      <w:r>
        <w:t>a</w:t>
      </w:r>
      <w:r>
        <w:rPr>
          <w:spacing w:val="-2"/>
        </w:rPr>
        <w:t xml:space="preserve"> </w:t>
      </w:r>
      <w:r>
        <w:t>plan);</w:t>
      </w:r>
      <w:r>
        <w:rPr>
          <w:spacing w:val="-5"/>
        </w:rPr>
        <w:t xml:space="preserve"> </w:t>
      </w:r>
      <w:r>
        <w:t>and</w:t>
      </w:r>
    </w:p>
    <w:p w14:paraId="72B39BC8" w14:textId="77777777" w:rsidR="002733EE" w:rsidRDefault="002733EE">
      <w:pPr>
        <w:pStyle w:val="BodyText"/>
        <w:spacing w:before="1"/>
      </w:pPr>
    </w:p>
    <w:p w14:paraId="72B39BC9" w14:textId="77777777" w:rsidR="002733EE" w:rsidRDefault="0087278D">
      <w:pPr>
        <w:pStyle w:val="BodyText"/>
        <w:ind w:left="1460" w:right="1257"/>
        <w:jc w:val="both"/>
      </w:pPr>
      <w:r>
        <w:t>the treatment limitations applicable to such mental health or substance use disorder benefits are</w:t>
      </w:r>
      <w:r>
        <w:rPr>
          <w:spacing w:val="1"/>
        </w:rPr>
        <w:t xml:space="preserve"> </w:t>
      </w:r>
      <w:r>
        <w:t>no more restrictive than the predominant treatment limitations applied to substantially all medical</w:t>
      </w:r>
      <w:r>
        <w:rPr>
          <w:spacing w:val="1"/>
        </w:rPr>
        <w:t xml:space="preserve"> </w:t>
      </w:r>
      <w:r>
        <w:t>and surgical benefits covered by the Plan (or coverage), and that there are no separate treatment</w:t>
      </w:r>
      <w:r>
        <w:rPr>
          <w:spacing w:val="-53"/>
        </w:rPr>
        <w:t xml:space="preserve"> </w:t>
      </w:r>
      <w:r>
        <w:rPr>
          <w:spacing w:val="-1"/>
        </w:rPr>
        <w:t>limitations</w:t>
      </w:r>
      <w:r>
        <w:rPr>
          <w:spacing w:val="-11"/>
        </w:rPr>
        <w:t xml:space="preserve"> </w:t>
      </w:r>
      <w:r>
        <w:t>that</w:t>
      </w:r>
      <w:r>
        <w:rPr>
          <w:spacing w:val="-12"/>
        </w:rPr>
        <w:t xml:space="preserve"> </w:t>
      </w:r>
      <w:r>
        <w:t>are</w:t>
      </w:r>
      <w:r>
        <w:rPr>
          <w:spacing w:val="-8"/>
        </w:rPr>
        <w:t xml:space="preserve"> </w:t>
      </w:r>
      <w:r>
        <w:t>applicable</w:t>
      </w:r>
      <w:r>
        <w:rPr>
          <w:spacing w:val="-13"/>
        </w:rPr>
        <w:t xml:space="preserve"> </w:t>
      </w:r>
      <w:r>
        <w:t>only</w:t>
      </w:r>
      <w:r>
        <w:rPr>
          <w:spacing w:val="-14"/>
        </w:rPr>
        <w:t xml:space="preserve"> </w:t>
      </w:r>
      <w:r>
        <w:t>with</w:t>
      </w:r>
      <w:r>
        <w:rPr>
          <w:spacing w:val="-13"/>
        </w:rPr>
        <w:t xml:space="preserve"> </w:t>
      </w:r>
      <w:r>
        <w:t>respect</w:t>
      </w:r>
      <w:r>
        <w:rPr>
          <w:spacing w:val="-12"/>
        </w:rPr>
        <w:t xml:space="preserve"> </w:t>
      </w:r>
      <w:r>
        <w:t>to</w:t>
      </w:r>
      <w:r>
        <w:rPr>
          <w:spacing w:val="-13"/>
        </w:rPr>
        <w:t xml:space="preserve"> </w:t>
      </w:r>
      <w:r>
        <w:t>mental</w:t>
      </w:r>
      <w:r>
        <w:rPr>
          <w:spacing w:val="-13"/>
        </w:rPr>
        <w:t xml:space="preserve"> </w:t>
      </w:r>
      <w:r>
        <w:t>health</w:t>
      </w:r>
      <w:r>
        <w:rPr>
          <w:spacing w:val="-13"/>
        </w:rPr>
        <w:t xml:space="preserve"> </w:t>
      </w:r>
      <w:r>
        <w:t>or</w:t>
      </w:r>
      <w:r>
        <w:rPr>
          <w:spacing w:val="-11"/>
        </w:rPr>
        <w:t xml:space="preserve"> </w:t>
      </w:r>
      <w:r>
        <w:t>substance</w:t>
      </w:r>
      <w:r>
        <w:rPr>
          <w:spacing w:val="-10"/>
        </w:rPr>
        <w:t xml:space="preserve"> </w:t>
      </w:r>
      <w:r>
        <w:t>use</w:t>
      </w:r>
      <w:r>
        <w:rPr>
          <w:spacing w:val="-10"/>
        </w:rPr>
        <w:t xml:space="preserve"> </w:t>
      </w:r>
      <w:r>
        <w:t>disorder</w:t>
      </w:r>
      <w:r>
        <w:rPr>
          <w:spacing w:val="-10"/>
        </w:rPr>
        <w:t xml:space="preserve"> </w:t>
      </w:r>
      <w:r>
        <w:t>benefits.</w:t>
      </w:r>
      <w:r>
        <w:rPr>
          <w:spacing w:val="-54"/>
        </w:rPr>
        <w:t xml:space="preserve"> </w:t>
      </w:r>
      <w:r>
        <w:t>If these benefits are covered by the group health plan (or health insurance coverage offered in</w:t>
      </w:r>
      <w:r>
        <w:rPr>
          <w:spacing w:val="1"/>
        </w:rPr>
        <w:t xml:space="preserve"> </w:t>
      </w:r>
      <w:r>
        <w:t>connection with</w:t>
      </w:r>
      <w:r>
        <w:rPr>
          <w:spacing w:val="1"/>
        </w:rPr>
        <w:t xml:space="preserve"> </w:t>
      </w:r>
      <w:r>
        <w:t>such</w:t>
      </w:r>
      <w:r>
        <w:rPr>
          <w:spacing w:val="-1"/>
        </w:rPr>
        <w:t xml:space="preserve"> </w:t>
      </w:r>
      <w:r>
        <w:t>a</w:t>
      </w:r>
      <w:r>
        <w:rPr>
          <w:spacing w:val="2"/>
        </w:rPr>
        <w:t xml:space="preserve"> </w:t>
      </w:r>
      <w:r>
        <w:t>plan).</w:t>
      </w:r>
    </w:p>
    <w:p w14:paraId="72B39BCA" w14:textId="77777777" w:rsidR="002733EE" w:rsidRDefault="002733EE">
      <w:pPr>
        <w:pStyle w:val="BodyText"/>
        <w:spacing w:before="4"/>
        <w:rPr>
          <w:sz w:val="19"/>
        </w:rPr>
      </w:pPr>
    </w:p>
    <w:p w14:paraId="72B39BCB" w14:textId="77777777" w:rsidR="002733EE" w:rsidRDefault="0087278D">
      <w:pPr>
        <w:pStyle w:val="ListParagraph"/>
        <w:numPr>
          <w:ilvl w:val="0"/>
          <w:numId w:val="2"/>
        </w:numPr>
        <w:tabs>
          <w:tab w:val="left" w:pos="1100"/>
        </w:tabs>
        <w:ind w:right="1258"/>
        <w:rPr>
          <w:sz w:val="20"/>
        </w:rPr>
      </w:pPr>
      <w:r>
        <w:rPr>
          <w:b/>
          <w:sz w:val="20"/>
        </w:rPr>
        <w:t xml:space="preserve">Mental or Nervous Disorder </w:t>
      </w:r>
      <w:r>
        <w:rPr>
          <w:sz w:val="20"/>
        </w:rPr>
        <w:t>- Any Disease or condition, regardless of whether the cause is organic,</w:t>
      </w:r>
      <w:r>
        <w:rPr>
          <w:spacing w:val="1"/>
          <w:sz w:val="20"/>
        </w:rPr>
        <w:t xml:space="preserve"> </w:t>
      </w:r>
      <w:r>
        <w:rPr>
          <w:sz w:val="20"/>
        </w:rPr>
        <w:t>that</w:t>
      </w:r>
      <w:r>
        <w:rPr>
          <w:spacing w:val="-7"/>
          <w:sz w:val="20"/>
        </w:rPr>
        <w:t xml:space="preserve"> </w:t>
      </w:r>
      <w:r>
        <w:rPr>
          <w:sz w:val="20"/>
        </w:rPr>
        <w:t>is</w:t>
      </w:r>
      <w:r>
        <w:rPr>
          <w:spacing w:val="-5"/>
          <w:sz w:val="20"/>
        </w:rPr>
        <w:t xml:space="preserve"> </w:t>
      </w:r>
      <w:r>
        <w:rPr>
          <w:sz w:val="20"/>
        </w:rPr>
        <w:t>classified</w:t>
      </w:r>
      <w:r>
        <w:rPr>
          <w:spacing w:val="-7"/>
          <w:sz w:val="20"/>
        </w:rPr>
        <w:t xml:space="preserve"> </w:t>
      </w:r>
      <w:r>
        <w:rPr>
          <w:sz w:val="20"/>
        </w:rPr>
        <w:t>as</w:t>
      </w:r>
      <w:r>
        <w:rPr>
          <w:spacing w:val="-6"/>
          <w:sz w:val="20"/>
        </w:rPr>
        <w:t xml:space="preserve"> </w:t>
      </w:r>
      <w:r>
        <w:rPr>
          <w:sz w:val="20"/>
        </w:rPr>
        <w:t>a</w:t>
      </w:r>
      <w:r>
        <w:rPr>
          <w:spacing w:val="-7"/>
          <w:sz w:val="20"/>
        </w:rPr>
        <w:t xml:space="preserve"> </w:t>
      </w:r>
      <w:r>
        <w:rPr>
          <w:sz w:val="20"/>
        </w:rPr>
        <w:t>Mental</w:t>
      </w:r>
      <w:r>
        <w:rPr>
          <w:spacing w:val="-10"/>
          <w:sz w:val="20"/>
        </w:rPr>
        <w:t xml:space="preserve"> </w:t>
      </w:r>
      <w:r>
        <w:rPr>
          <w:sz w:val="20"/>
        </w:rPr>
        <w:t>or</w:t>
      </w:r>
      <w:r>
        <w:rPr>
          <w:spacing w:val="-3"/>
          <w:sz w:val="20"/>
        </w:rPr>
        <w:t xml:space="preserve"> </w:t>
      </w:r>
      <w:r>
        <w:rPr>
          <w:sz w:val="20"/>
        </w:rPr>
        <w:t>Nervous</w:t>
      </w:r>
      <w:r>
        <w:rPr>
          <w:spacing w:val="-6"/>
          <w:sz w:val="20"/>
        </w:rPr>
        <w:t xml:space="preserve"> </w:t>
      </w:r>
      <w:r>
        <w:rPr>
          <w:sz w:val="20"/>
        </w:rPr>
        <w:t>Disorder</w:t>
      </w:r>
      <w:r>
        <w:rPr>
          <w:spacing w:val="-5"/>
          <w:sz w:val="20"/>
        </w:rPr>
        <w:t xml:space="preserve"> </w:t>
      </w:r>
      <w:r>
        <w:rPr>
          <w:sz w:val="20"/>
        </w:rPr>
        <w:t>in</w:t>
      </w:r>
      <w:r>
        <w:rPr>
          <w:spacing w:val="-7"/>
          <w:sz w:val="20"/>
        </w:rPr>
        <w:t xml:space="preserve"> </w:t>
      </w:r>
      <w:r>
        <w:rPr>
          <w:sz w:val="20"/>
        </w:rPr>
        <w:t>the</w:t>
      </w:r>
      <w:r>
        <w:rPr>
          <w:spacing w:val="-4"/>
          <w:sz w:val="20"/>
        </w:rPr>
        <w:t xml:space="preserve"> </w:t>
      </w:r>
      <w:r>
        <w:rPr>
          <w:sz w:val="20"/>
        </w:rPr>
        <w:t>current</w:t>
      </w:r>
      <w:r>
        <w:rPr>
          <w:spacing w:val="-7"/>
          <w:sz w:val="20"/>
        </w:rPr>
        <w:t xml:space="preserve"> </w:t>
      </w:r>
      <w:r>
        <w:rPr>
          <w:sz w:val="20"/>
        </w:rPr>
        <w:t>edition</w:t>
      </w:r>
      <w:r>
        <w:rPr>
          <w:spacing w:val="-7"/>
          <w:sz w:val="20"/>
        </w:rPr>
        <w:t xml:space="preserve"> </w:t>
      </w:r>
      <w:r>
        <w:rPr>
          <w:sz w:val="20"/>
        </w:rPr>
        <w:t>of</w:t>
      </w:r>
      <w:r>
        <w:rPr>
          <w:spacing w:val="-4"/>
          <w:sz w:val="20"/>
        </w:rPr>
        <w:t xml:space="preserve"> </w:t>
      </w:r>
      <w:r>
        <w:rPr>
          <w:sz w:val="20"/>
        </w:rPr>
        <w:t>International</w:t>
      </w:r>
      <w:r>
        <w:rPr>
          <w:spacing w:val="-7"/>
          <w:sz w:val="20"/>
        </w:rPr>
        <w:t xml:space="preserve"> </w:t>
      </w:r>
      <w:r>
        <w:rPr>
          <w:sz w:val="20"/>
        </w:rPr>
        <w:t>Classification</w:t>
      </w:r>
      <w:r>
        <w:rPr>
          <w:spacing w:val="-8"/>
          <w:sz w:val="20"/>
        </w:rPr>
        <w:t xml:space="preserve"> </w:t>
      </w:r>
      <w:r>
        <w:rPr>
          <w:sz w:val="20"/>
        </w:rPr>
        <w:t>of</w:t>
      </w:r>
      <w:r>
        <w:rPr>
          <w:spacing w:val="-53"/>
          <w:sz w:val="20"/>
        </w:rPr>
        <w:t xml:space="preserve"> </w:t>
      </w:r>
      <w:r>
        <w:rPr>
          <w:sz w:val="20"/>
        </w:rPr>
        <w:t>Diseases, published by the U.S. Department of Health and Human Services, is listed in the current</w:t>
      </w:r>
      <w:r>
        <w:rPr>
          <w:spacing w:val="1"/>
          <w:sz w:val="20"/>
        </w:rPr>
        <w:t xml:space="preserve"> </w:t>
      </w:r>
      <w:r>
        <w:rPr>
          <w:spacing w:val="-1"/>
          <w:sz w:val="20"/>
        </w:rPr>
        <w:t>edition</w:t>
      </w:r>
      <w:r>
        <w:rPr>
          <w:spacing w:val="-8"/>
          <w:sz w:val="20"/>
        </w:rPr>
        <w:t xml:space="preserve"> </w:t>
      </w:r>
      <w:r>
        <w:rPr>
          <w:spacing w:val="-1"/>
          <w:sz w:val="20"/>
        </w:rPr>
        <w:t>of</w:t>
      </w:r>
      <w:r>
        <w:rPr>
          <w:spacing w:val="-3"/>
          <w:sz w:val="20"/>
        </w:rPr>
        <w:t xml:space="preserve"> </w:t>
      </w:r>
      <w:r>
        <w:rPr>
          <w:spacing w:val="-1"/>
          <w:sz w:val="20"/>
        </w:rPr>
        <w:t>Diagnostic</w:t>
      </w:r>
      <w:r>
        <w:rPr>
          <w:spacing w:val="-7"/>
          <w:sz w:val="20"/>
        </w:rPr>
        <w:t xml:space="preserve"> </w:t>
      </w:r>
      <w:r>
        <w:rPr>
          <w:spacing w:val="-1"/>
          <w:sz w:val="20"/>
        </w:rPr>
        <w:t>and</w:t>
      </w:r>
      <w:r>
        <w:rPr>
          <w:spacing w:val="-5"/>
          <w:sz w:val="20"/>
        </w:rPr>
        <w:t xml:space="preserve"> </w:t>
      </w:r>
      <w:r>
        <w:rPr>
          <w:spacing w:val="-1"/>
          <w:sz w:val="20"/>
        </w:rPr>
        <w:t>Statistical</w:t>
      </w:r>
      <w:r>
        <w:rPr>
          <w:spacing w:val="-9"/>
          <w:sz w:val="20"/>
        </w:rPr>
        <w:t xml:space="preserve"> </w:t>
      </w:r>
      <w:r>
        <w:rPr>
          <w:spacing w:val="-1"/>
          <w:sz w:val="20"/>
        </w:rPr>
        <w:t>Manual</w:t>
      </w:r>
      <w:r>
        <w:rPr>
          <w:spacing w:val="-7"/>
          <w:sz w:val="20"/>
        </w:rPr>
        <w:t xml:space="preserve"> </w:t>
      </w:r>
      <w:r>
        <w:rPr>
          <w:spacing w:val="-1"/>
          <w:sz w:val="20"/>
        </w:rPr>
        <w:t>of</w:t>
      </w:r>
      <w:r>
        <w:rPr>
          <w:spacing w:val="-3"/>
          <w:sz w:val="20"/>
        </w:rPr>
        <w:t xml:space="preserve"> </w:t>
      </w:r>
      <w:r>
        <w:rPr>
          <w:spacing w:val="-1"/>
          <w:sz w:val="20"/>
        </w:rPr>
        <w:t>Mental</w:t>
      </w:r>
      <w:r>
        <w:rPr>
          <w:spacing w:val="-6"/>
          <w:sz w:val="20"/>
        </w:rPr>
        <w:t xml:space="preserve"> </w:t>
      </w:r>
      <w:r>
        <w:rPr>
          <w:sz w:val="20"/>
        </w:rPr>
        <w:t>Disorders,</w:t>
      </w:r>
      <w:r>
        <w:rPr>
          <w:spacing w:val="-8"/>
          <w:sz w:val="20"/>
        </w:rPr>
        <w:t xml:space="preserve"> </w:t>
      </w:r>
      <w:r>
        <w:rPr>
          <w:sz w:val="20"/>
        </w:rPr>
        <w:t>published</w:t>
      </w:r>
      <w:r>
        <w:rPr>
          <w:spacing w:val="-6"/>
          <w:sz w:val="20"/>
        </w:rPr>
        <w:t xml:space="preserve"> </w:t>
      </w:r>
      <w:r>
        <w:rPr>
          <w:sz w:val="20"/>
        </w:rPr>
        <w:t>by</w:t>
      </w:r>
      <w:r>
        <w:rPr>
          <w:spacing w:val="-16"/>
          <w:sz w:val="20"/>
        </w:rPr>
        <w:t xml:space="preserve"> </w:t>
      </w:r>
      <w:r>
        <w:rPr>
          <w:sz w:val="20"/>
        </w:rPr>
        <w:t>the</w:t>
      </w:r>
      <w:r>
        <w:rPr>
          <w:spacing w:val="-5"/>
          <w:sz w:val="20"/>
        </w:rPr>
        <w:t xml:space="preserve"> </w:t>
      </w:r>
      <w:r>
        <w:rPr>
          <w:sz w:val="20"/>
        </w:rPr>
        <w:t>American</w:t>
      </w:r>
      <w:r>
        <w:rPr>
          <w:spacing w:val="-8"/>
          <w:sz w:val="20"/>
        </w:rPr>
        <w:t xml:space="preserve"> </w:t>
      </w:r>
      <w:r>
        <w:rPr>
          <w:sz w:val="20"/>
        </w:rPr>
        <w:t>Psychiatric</w:t>
      </w:r>
      <w:r>
        <w:rPr>
          <w:spacing w:val="-53"/>
          <w:sz w:val="20"/>
        </w:rPr>
        <w:t xml:space="preserve"> </w:t>
      </w:r>
      <w:r>
        <w:rPr>
          <w:sz w:val="20"/>
        </w:rPr>
        <w:t>Association or other</w:t>
      </w:r>
      <w:r>
        <w:rPr>
          <w:spacing w:val="-1"/>
          <w:sz w:val="20"/>
        </w:rPr>
        <w:t xml:space="preserve"> </w:t>
      </w:r>
      <w:r>
        <w:rPr>
          <w:sz w:val="20"/>
        </w:rPr>
        <w:t>relevant</w:t>
      </w:r>
      <w:r>
        <w:rPr>
          <w:spacing w:val="-1"/>
          <w:sz w:val="20"/>
        </w:rPr>
        <w:t xml:space="preserve"> </w:t>
      </w:r>
      <w:r>
        <w:rPr>
          <w:sz w:val="20"/>
        </w:rPr>
        <w:t>State guideline</w:t>
      </w:r>
      <w:r>
        <w:rPr>
          <w:spacing w:val="1"/>
          <w:sz w:val="20"/>
        </w:rPr>
        <w:t xml:space="preserve"> </w:t>
      </w:r>
      <w:r>
        <w:rPr>
          <w:sz w:val="20"/>
        </w:rPr>
        <w:t>or</w:t>
      </w:r>
      <w:r>
        <w:rPr>
          <w:spacing w:val="-1"/>
          <w:sz w:val="20"/>
        </w:rPr>
        <w:t xml:space="preserve"> </w:t>
      </w:r>
      <w:r>
        <w:rPr>
          <w:sz w:val="20"/>
        </w:rPr>
        <w:t>applicable</w:t>
      </w:r>
      <w:r>
        <w:rPr>
          <w:spacing w:val="-5"/>
          <w:sz w:val="20"/>
        </w:rPr>
        <w:t xml:space="preserve"> </w:t>
      </w:r>
      <w:r>
        <w:rPr>
          <w:sz w:val="20"/>
        </w:rPr>
        <w:t>sources.</w:t>
      </w:r>
    </w:p>
    <w:p w14:paraId="72B39BCC" w14:textId="77777777" w:rsidR="002733EE" w:rsidRDefault="002733EE">
      <w:pPr>
        <w:pStyle w:val="BodyText"/>
      </w:pPr>
    </w:p>
    <w:p w14:paraId="72B39BCD" w14:textId="77777777" w:rsidR="002733EE" w:rsidRDefault="0087278D">
      <w:pPr>
        <w:pStyle w:val="ListParagraph"/>
        <w:numPr>
          <w:ilvl w:val="0"/>
          <w:numId w:val="2"/>
        </w:numPr>
        <w:tabs>
          <w:tab w:val="left" w:pos="1100"/>
        </w:tabs>
        <w:spacing w:line="244" w:lineRule="auto"/>
        <w:ind w:right="1261"/>
        <w:rPr>
          <w:sz w:val="20"/>
        </w:rPr>
      </w:pPr>
      <w:r>
        <w:rPr>
          <w:b/>
          <w:sz w:val="20"/>
        </w:rPr>
        <w:t xml:space="preserve">Outpatient </w:t>
      </w:r>
      <w:r>
        <w:rPr>
          <w:sz w:val="20"/>
        </w:rPr>
        <w:t>- Services rendered on other than an Inpatient basis at a Hospital or at a covered non-</w:t>
      </w:r>
      <w:r>
        <w:rPr>
          <w:spacing w:val="1"/>
          <w:sz w:val="20"/>
        </w:rPr>
        <w:t xml:space="preserve"> </w:t>
      </w:r>
      <w:r>
        <w:rPr>
          <w:sz w:val="20"/>
        </w:rPr>
        <w:t>Hospital</w:t>
      </w:r>
      <w:r>
        <w:rPr>
          <w:spacing w:val="-5"/>
          <w:sz w:val="20"/>
        </w:rPr>
        <w:t xml:space="preserve"> </w:t>
      </w:r>
      <w:r>
        <w:rPr>
          <w:sz w:val="20"/>
        </w:rPr>
        <w:t>facility.</w:t>
      </w:r>
    </w:p>
    <w:p w14:paraId="72B39BCE" w14:textId="77777777" w:rsidR="002733EE" w:rsidRDefault="002733EE">
      <w:pPr>
        <w:pStyle w:val="BodyText"/>
        <w:spacing w:before="1"/>
        <w:rPr>
          <w:sz w:val="19"/>
        </w:rPr>
      </w:pPr>
    </w:p>
    <w:p w14:paraId="72B39BCF" w14:textId="77777777" w:rsidR="002733EE" w:rsidRDefault="0087278D">
      <w:pPr>
        <w:pStyle w:val="ListParagraph"/>
        <w:numPr>
          <w:ilvl w:val="0"/>
          <w:numId w:val="2"/>
        </w:numPr>
        <w:tabs>
          <w:tab w:val="left" w:pos="1100"/>
        </w:tabs>
        <w:spacing w:line="242" w:lineRule="auto"/>
        <w:ind w:left="1100" w:right="1261"/>
        <w:rPr>
          <w:sz w:val="20"/>
        </w:rPr>
      </w:pPr>
      <w:r>
        <w:rPr>
          <w:b/>
          <w:sz w:val="20"/>
        </w:rPr>
        <w:t xml:space="preserve">Partial Hospitalization </w:t>
      </w:r>
      <w:r>
        <w:rPr>
          <w:sz w:val="20"/>
        </w:rPr>
        <w:t>- A planned partial confinement treatment program of psychiatric services for</w:t>
      </w:r>
      <w:r>
        <w:rPr>
          <w:spacing w:val="1"/>
          <w:sz w:val="20"/>
        </w:rPr>
        <w:t xml:space="preserve"> </w:t>
      </w:r>
      <w:r>
        <w:rPr>
          <w:sz w:val="20"/>
        </w:rPr>
        <w:t>the treatment of mental health conditions which is given in a Hospital or in a treatment facility on less</w:t>
      </w:r>
      <w:r>
        <w:rPr>
          <w:spacing w:val="1"/>
          <w:sz w:val="20"/>
        </w:rPr>
        <w:t xml:space="preserve"> </w:t>
      </w:r>
      <w:r>
        <w:rPr>
          <w:sz w:val="20"/>
        </w:rPr>
        <w:t>than a</w:t>
      </w:r>
      <w:r>
        <w:rPr>
          <w:spacing w:val="-2"/>
          <w:sz w:val="20"/>
        </w:rPr>
        <w:t xml:space="preserve"> </w:t>
      </w:r>
      <w:r>
        <w:rPr>
          <w:sz w:val="20"/>
        </w:rPr>
        <w:t>full-time</w:t>
      </w:r>
      <w:r>
        <w:rPr>
          <w:spacing w:val="-1"/>
          <w:sz w:val="20"/>
        </w:rPr>
        <w:t xml:space="preserve"> </w:t>
      </w:r>
      <w:r>
        <w:rPr>
          <w:sz w:val="20"/>
        </w:rPr>
        <w:t>Inpatient basis</w:t>
      </w:r>
      <w:r>
        <w:rPr>
          <w:spacing w:val="-1"/>
          <w:sz w:val="20"/>
        </w:rPr>
        <w:t xml:space="preserve"> </w:t>
      </w:r>
      <w:r>
        <w:rPr>
          <w:sz w:val="20"/>
        </w:rPr>
        <w:t>and which</w:t>
      </w:r>
      <w:r>
        <w:rPr>
          <w:spacing w:val="-1"/>
          <w:sz w:val="20"/>
        </w:rPr>
        <w:t xml:space="preserve"> </w:t>
      </w:r>
      <w:r>
        <w:rPr>
          <w:sz w:val="20"/>
        </w:rPr>
        <w:t>meets</w:t>
      </w:r>
      <w:r>
        <w:rPr>
          <w:spacing w:val="-1"/>
          <w:sz w:val="20"/>
        </w:rPr>
        <w:t xml:space="preserve"> </w:t>
      </w:r>
      <w:r>
        <w:rPr>
          <w:sz w:val="20"/>
        </w:rPr>
        <w:t>the following</w:t>
      </w:r>
      <w:r>
        <w:rPr>
          <w:spacing w:val="-7"/>
          <w:sz w:val="20"/>
        </w:rPr>
        <w:t xml:space="preserve"> </w:t>
      </w:r>
      <w:r>
        <w:rPr>
          <w:sz w:val="20"/>
        </w:rPr>
        <w:t>requirements:</w:t>
      </w:r>
    </w:p>
    <w:p w14:paraId="72B39BD0" w14:textId="77777777" w:rsidR="002733EE" w:rsidRDefault="002733EE">
      <w:pPr>
        <w:pStyle w:val="BodyText"/>
      </w:pPr>
    </w:p>
    <w:p w14:paraId="72B39BD1" w14:textId="77777777" w:rsidR="002733EE" w:rsidRDefault="0087278D">
      <w:pPr>
        <w:pStyle w:val="BodyText"/>
        <w:ind w:left="1459" w:right="1274"/>
        <w:jc w:val="both"/>
      </w:pPr>
      <w:r>
        <w:t>it involves a generally accepted form of evaluation and treatment of a condition diagnosed as a</w:t>
      </w:r>
      <w:r>
        <w:rPr>
          <w:spacing w:val="1"/>
        </w:rPr>
        <w:t xml:space="preserve"> </w:t>
      </w:r>
      <w:r>
        <w:t>mental</w:t>
      </w:r>
      <w:r>
        <w:rPr>
          <w:spacing w:val="-4"/>
        </w:rPr>
        <w:t xml:space="preserve"> </w:t>
      </w:r>
      <w:r>
        <w:t>illness</w:t>
      </w:r>
      <w:r>
        <w:rPr>
          <w:spacing w:val="-2"/>
        </w:rPr>
        <w:t xml:space="preserve"> </w:t>
      </w:r>
      <w:r>
        <w:t>which</w:t>
      </w:r>
      <w:r>
        <w:rPr>
          <w:spacing w:val="-1"/>
        </w:rPr>
        <w:t xml:space="preserve"> </w:t>
      </w:r>
      <w:r>
        <w:t>does</w:t>
      </w:r>
      <w:r>
        <w:rPr>
          <w:spacing w:val="-2"/>
        </w:rPr>
        <w:t xml:space="preserve"> </w:t>
      </w:r>
      <w:r>
        <w:t>not</w:t>
      </w:r>
      <w:r>
        <w:rPr>
          <w:spacing w:val="-2"/>
        </w:rPr>
        <w:t xml:space="preserve"> </w:t>
      </w:r>
      <w:r>
        <w:t>require</w:t>
      </w:r>
      <w:r>
        <w:rPr>
          <w:spacing w:val="-3"/>
        </w:rPr>
        <w:t xml:space="preserve"> </w:t>
      </w:r>
      <w:r>
        <w:t>full-time</w:t>
      </w:r>
      <w:r>
        <w:rPr>
          <w:spacing w:val="-3"/>
        </w:rPr>
        <w:t xml:space="preserve"> </w:t>
      </w:r>
      <w:r>
        <w:t>confinement</w:t>
      </w:r>
      <w:r>
        <w:rPr>
          <w:spacing w:val="-3"/>
        </w:rPr>
        <w:t xml:space="preserve"> </w:t>
      </w:r>
      <w:r>
        <w:t>in</w:t>
      </w:r>
      <w:r>
        <w:rPr>
          <w:spacing w:val="-3"/>
        </w:rPr>
        <w:t xml:space="preserve"> </w:t>
      </w:r>
      <w:r>
        <w:t>a</w:t>
      </w:r>
      <w:r>
        <w:rPr>
          <w:spacing w:val="-2"/>
        </w:rPr>
        <w:t xml:space="preserve"> </w:t>
      </w:r>
      <w:r>
        <w:t>Hospital</w:t>
      </w:r>
      <w:r>
        <w:rPr>
          <w:spacing w:val="-2"/>
        </w:rPr>
        <w:t xml:space="preserve"> </w:t>
      </w:r>
      <w:r>
        <w:t>or</w:t>
      </w:r>
      <w:r>
        <w:rPr>
          <w:spacing w:val="-2"/>
        </w:rPr>
        <w:t xml:space="preserve"> </w:t>
      </w:r>
      <w:r>
        <w:t>treatment</w:t>
      </w:r>
      <w:r>
        <w:rPr>
          <w:spacing w:val="-3"/>
        </w:rPr>
        <w:t xml:space="preserve"> </w:t>
      </w:r>
      <w:r>
        <w:t>facility;</w:t>
      </w:r>
    </w:p>
    <w:p w14:paraId="72B39BD2" w14:textId="77777777" w:rsidR="002733EE" w:rsidRDefault="002733EE">
      <w:pPr>
        <w:pStyle w:val="BodyText"/>
        <w:spacing w:before="10"/>
        <w:rPr>
          <w:sz w:val="19"/>
        </w:rPr>
      </w:pPr>
    </w:p>
    <w:p w14:paraId="72B39BD3" w14:textId="77777777" w:rsidR="002733EE" w:rsidRDefault="0087278D">
      <w:pPr>
        <w:pStyle w:val="BodyText"/>
        <w:spacing w:before="1"/>
        <w:ind w:left="1459" w:right="1270"/>
        <w:jc w:val="both"/>
      </w:pPr>
      <w:r>
        <w:t>it is supervised by a psychiatric Physician who both reviews the program and evaluates its</w:t>
      </w:r>
      <w:r>
        <w:rPr>
          <w:spacing w:val="1"/>
        </w:rPr>
        <w:t xml:space="preserve"> </w:t>
      </w:r>
      <w:r>
        <w:t>effectiveness</w:t>
      </w:r>
      <w:r>
        <w:rPr>
          <w:spacing w:val="-1"/>
        </w:rPr>
        <w:t xml:space="preserve"> </w:t>
      </w:r>
      <w:r>
        <w:t>at</w:t>
      </w:r>
      <w:r>
        <w:rPr>
          <w:spacing w:val="1"/>
        </w:rPr>
        <w:t xml:space="preserve"> </w:t>
      </w:r>
      <w:r>
        <w:t>least</w:t>
      </w:r>
      <w:r>
        <w:rPr>
          <w:spacing w:val="1"/>
        </w:rPr>
        <w:t xml:space="preserve"> </w:t>
      </w:r>
      <w:r>
        <w:t>once</w:t>
      </w:r>
      <w:r>
        <w:rPr>
          <w:spacing w:val="1"/>
        </w:rPr>
        <w:t xml:space="preserve"> </w:t>
      </w:r>
      <w:r>
        <w:t>a week;</w:t>
      </w:r>
    </w:p>
    <w:p w14:paraId="72B39BD4" w14:textId="77777777" w:rsidR="002733EE" w:rsidRDefault="002733EE">
      <w:pPr>
        <w:jc w:val="both"/>
        <w:sectPr w:rsidR="002733EE">
          <w:pgSz w:w="12240" w:h="15840"/>
          <w:pgMar w:top="1300" w:right="180" w:bottom="1000" w:left="700" w:header="1087" w:footer="815" w:gutter="0"/>
          <w:cols w:space="720"/>
        </w:sectPr>
      </w:pPr>
    </w:p>
    <w:p w14:paraId="72B39BD5" w14:textId="77777777" w:rsidR="002733EE" w:rsidRDefault="002733EE">
      <w:pPr>
        <w:pStyle w:val="BodyText"/>
        <w:spacing w:before="4"/>
        <w:rPr>
          <w:sz w:val="11"/>
        </w:rPr>
      </w:pPr>
    </w:p>
    <w:p w14:paraId="72B39BD6" w14:textId="77777777" w:rsidR="002733EE" w:rsidRDefault="0087278D">
      <w:pPr>
        <w:pStyle w:val="BodyText"/>
        <w:spacing w:before="93"/>
        <w:ind w:left="1460" w:right="1274"/>
      </w:pPr>
      <w:r>
        <w:t>for</w:t>
      </w:r>
      <w:r>
        <w:rPr>
          <w:spacing w:val="-3"/>
        </w:rPr>
        <w:t xml:space="preserve"> </w:t>
      </w:r>
      <w:r>
        <w:t>partial</w:t>
      </w:r>
      <w:r>
        <w:rPr>
          <w:spacing w:val="-3"/>
        </w:rPr>
        <w:t xml:space="preserve"> </w:t>
      </w:r>
      <w:r>
        <w:t>day</w:t>
      </w:r>
      <w:r>
        <w:rPr>
          <w:spacing w:val="-7"/>
        </w:rPr>
        <w:t xml:space="preserve"> </w:t>
      </w:r>
      <w:r>
        <w:t>care,</w:t>
      </w:r>
      <w:r>
        <w:rPr>
          <w:spacing w:val="-1"/>
        </w:rPr>
        <w:t xml:space="preserve"> </w:t>
      </w:r>
      <w:r>
        <w:t>the</w:t>
      </w:r>
      <w:r>
        <w:rPr>
          <w:spacing w:val="-2"/>
        </w:rPr>
        <w:t xml:space="preserve"> </w:t>
      </w:r>
      <w:r>
        <w:t>facility’s</w:t>
      </w:r>
      <w:r>
        <w:rPr>
          <w:spacing w:val="-3"/>
        </w:rPr>
        <w:t xml:space="preserve"> </w:t>
      </w:r>
      <w:r>
        <w:t>treatment</w:t>
      </w:r>
      <w:r>
        <w:rPr>
          <w:spacing w:val="-4"/>
        </w:rPr>
        <w:t xml:space="preserve"> </w:t>
      </w:r>
      <w:r>
        <w:t>program</w:t>
      </w:r>
      <w:r>
        <w:rPr>
          <w:spacing w:val="-2"/>
        </w:rPr>
        <w:t xml:space="preserve"> </w:t>
      </w:r>
      <w:r>
        <w:t>must</w:t>
      </w:r>
      <w:r>
        <w:rPr>
          <w:spacing w:val="-3"/>
        </w:rPr>
        <w:t xml:space="preserve"> </w:t>
      </w:r>
      <w:r>
        <w:t>be</w:t>
      </w:r>
      <w:r>
        <w:rPr>
          <w:spacing w:val="-4"/>
        </w:rPr>
        <w:t xml:space="preserve"> </w:t>
      </w:r>
      <w:r>
        <w:t>available</w:t>
      </w:r>
      <w:r>
        <w:rPr>
          <w:spacing w:val="-4"/>
        </w:rPr>
        <w:t xml:space="preserve"> </w:t>
      </w:r>
      <w:r>
        <w:t>for</w:t>
      </w:r>
      <w:r>
        <w:rPr>
          <w:spacing w:val="-2"/>
        </w:rPr>
        <w:t xml:space="preserve"> </w:t>
      </w:r>
      <w:r>
        <w:t>at</w:t>
      </w:r>
      <w:r>
        <w:rPr>
          <w:spacing w:val="-2"/>
        </w:rPr>
        <w:t xml:space="preserve"> </w:t>
      </w:r>
      <w:r>
        <w:t>least</w:t>
      </w:r>
      <w:r>
        <w:rPr>
          <w:spacing w:val="-4"/>
        </w:rPr>
        <w:t xml:space="preserve"> </w:t>
      </w:r>
      <w:r>
        <w:t>six</w:t>
      </w:r>
      <w:r>
        <w:rPr>
          <w:spacing w:val="-3"/>
        </w:rPr>
        <w:t xml:space="preserve"> </w:t>
      </w:r>
      <w:r>
        <w:t>(6)</w:t>
      </w:r>
      <w:r>
        <w:rPr>
          <w:spacing w:val="-3"/>
        </w:rPr>
        <w:t xml:space="preserve"> </w:t>
      </w:r>
      <w:r>
        <w:t>hours</w:t>
      </w:r>
      <w:r>
        <w:rPr>
          <w:spacing w:val="-52"/>
        </w:rPr>
        <w:t xml:space="preserve"> </w:t>
      </w:r>
      <w:r>
        <w:t>during</w:t>
      </w:r>
      <w:r>
        <w:rPr>
          <w:spacing w:val="-2"/>
        </w:rPr>
        <w:t xml:space="preserve"> </w:t>
      </w:r>
      <w:r>
        <w:t>the</w:t>
      </w:r>
      <w:r>
        <w:rPr>
          <w:spacing w:val="-1"/>
        </w:rPr>
        <w:t xml:space="preserve"> </w:t>
      </w:r>
      <w:r>
        <w:t>day</w:t>
      </w:r>
      <w:r>
        <w:rPr>
          <w:spacing w:val="-2"/>
        </w:rPr>
        <w:t xml:space="preserve"> </w:t>
      </w:r>
      <w:r>
        <w:t>and at</w:t>
      </w:r>
      <w:r>
        <w:rPr>
          <w:spacing w:val="1"/>
        </w:rPr>
        <w:t xml:space="preserve"> </w:t>
      </w:r>
      <w:r>
        <w:t>least</w:t>
      </w:r>
      <w:r>
        <w:rPr>
          <w:spacing w:val="1"/>
        </w:rPr>
        <w:t xml:space="preserve"> </w:t>
      </w:r>
      <w:r>
        <w:t>five</w:t>
      </w:r>
      <w:r>
        <w:rPr>
          <w:spacing w:val="-1"/>
        </w:rPr>
        <w:t xml:space="preserve"> </w:t>
      </w:r>
      <w:r>
        <w:t>(5)</w:t>
      </w:r>
      <w:r>
        <w:rPr>
          <w:spacing w:val="-1"/>
        </w:rPr>
        <w:t xml:space="preserve"> </w:t>
      </w:r>
      <w:r>
        <w:t>days a</w:t>
      </w:r>
      <w:r>
        <w:rPr>
          <w:spacing w:val="4"/>
        </w:rPr>
        <w:t xml:space="preserve"> </w:t>
      </w:r>
      <w:r>
        <w:t>week;</w:t>
      </w:r>
    </w:p>
    <w:p w14:paraId="72B39BD7" w14:textId="77777777" w:rsidR="002733EE" w:rsidRDefault="002733EE">
      <w:pPr>
        <w:pStyle w:val="BodyText"/>
        <w:spacing w:before="10"/>
        <w:rPr>
          <w:sz w:val="19"/>
        </w:rPr>
      </w:pPr>
    </w:p>
    <w:p w14:paraId="72B39BD8" w14:textId="77777777" w:rsidR="002733EE" w:rsidRDefault="0087278D">
      <w:pPr>
        <w:pStyle w:val="BodyText"/>
        <w:ind w:left="1460" w:right="1274"/>
      </w:pPr>
      <w:r>
        <w:t>for</w:t>
      </w:r>
      <w:r>
        <w:rPr>
          <w:spacing w:val="-3"/>
        </w:rPr>
        <w:t xml:space="preserve"> </w:t>
      </w:r>
      <w:r>
        <w:t>night</w:t>
      </w:r>
      <w:r>
        <w:rPr>
          <w:spacing w:val="-4"/>
        </w:rPr>
        <w:t xml:space="preserve"> </w:t>
      </w:r>
      <w:r>
        <w:t>care,</w:t>
      </w:r>
      <w:r>
        <w:rPr>
          <w:spacing w:val="-4"/>
        </w:rPr>
        <w:t xml:space="preserve"> </w:t>
      </w:r>
      <w:r>
        <w:t>the</w:t>
      </w:r>
      <w:r>
        <w:rPr>
          <w:spacing w:val="-3"/>
        </w:rPr>
        <w:t xml:space="preserve"> </w:t>
      </w:r>
      <w:r>
        <w:t>facility’s treatment</w:t>
      </w:r>
      <w:r>
        <w:rPr>
          <w:spacing w:val="-4"/>
        </w:rPr>
        <w:t xml:space="preserve"> </w:t>
      </w:r>
      <w:r>
        <w:t>program</w:t>
      </w:r>
      <w:r>
        <w:rPr>
          <w:spacing w:val="-2"/>
        </w:rPr>
        <w:t xml:space="preserve"> </w:t>
      </w:r>
      <w:r>
        <w:t>must</w:t>
      </w:r>
      <w:r>
        <w:rPr>
          <w:spacing w:val="-3"/>
        </w:rPr>
        <w:t xml:space="preserve"> </w:t>
      </w:r>
      <w:r>
        <w:t>be</w:t>
      </w:r>
      <w:r>
        <w:rPr>
          <w:spacing w:val="-4"/>
        </w:rPr>
        <w:t xml:space="preserve"> </w:t>
      </w:r>
      <w:r>
        <w:t>available</w:t>
      </w:r>
      <w:r>
        <w:rPr>
          <w:spacing w:val="-4"/>
        </w:rPr>
        <w:t xml:space="preserve"> </w:t>
      </w:r>
      <w:r>
        <w:t>for</w:t>
      </w:r>
      <w:r>
        <w:rPr>
          <w:spacing w:val="-2"/>
        </w:rPr>
        <w:t xml:space="preserve"> </w:t>
      </w:r>
      <w:r>
        <w:t>at</w:t>
      </w:r>
      <w:r>
        <w:rPr>
          <w:spacing w:val="-2"/>
        </w:rPr>
        <w:t xml:space="preserve"> </w:t>
      </w:r>
      <w:r>
        <w:t>least</w:t>
      </w:r>
      <w:r>
        <w:rPr>
          <w:spacing w:val="-2"/>
        </w:rPr>
        <w:t xml:space="preserve"> </w:t>
      </w:r>
      <w:r>
        <w:t>eight</w:t>
      </w:r>
      <w:r>
        <w:rPr>
          <w:spacing w:val="-4"/>
        </w:rPr>
        <w:t xml:space="preserve"> </w:t>
      </w:r>
      <w:r>
        <w:t>(8)</w:t>
      </w:r>
      <w:r>
        <w:rPr>
          <w:spacing w:val="-2"/>
        </w:rPr>
        <w:t xml:space="preserve"> </w:t>
      </w:r>
      <w:r>
        <w:t>hours</w:t>
      </w:r>
      <w:r>
        <w:rPr>
          <w:spacing w:val="-3"/>
        </w:rPr>
        <w:t xml:space="preserve"> </w:t>
      </w:r>
      <w:r>
        <w:t>a</w:t>
      </w:r>
      <w:r>
        <w:rPr>
          <w:spacing w:val="-2"/>
        </w:rPr>
        <w:t xml:space="preserve"> </w:t>
      </w:r>
      <w:r>
        <w:t>night</w:t>
      </w:r>
      <w:r>
        <w:rPr>
          <w:spacing w:val="-52"/>
        </w:rPr>
        <w:t xml:space="preserve"> </w:t>
      </w:r>
      <w:r>
        <w:t>and at</w:t>
      </w:r>
      <w:r>
        <w:rPr>
          <w:spacing w:val="-1"/>
        </w:rPr>
        <w:t xml:space="preserve"> </w:t>
      </w:r>
      <w:r>
        <w:t>least</w:t>
      </w:r>
      <w:r>
        <w:rPr>
          <w:spacing w:val="-1"/>
        </w:rPr>
        <w:t xml:space="preserve"> </w:t>
      </w:r>
      <w:r>
        <w:t>five</w:t>
      </w:r>
      <w:r>
        <w:rPr>
          <w:spacing w:val="-1"/>
        </w:rPr>
        <w:t xml:space="preserve"> </w:t>
      </w:r>
      <w:r>
        <w:t>(5) nights a week.</w:t>
      </w:r>
    </w:p>
    <w:p w14:paraId="72B39BD9" w14:textId="77777777" w:rsidR="002733EE" w:rsidRDefault="002733EE">
      <w:pPr>
        <w:pStyle w:val="BodyText"/>
        <w:spacing w:before="8"/>
        <w:rPr>
          <w:sz w:val="19"/>
        </w:rPr>
      </w:pPr>
    </w:p>
    <w:p w14:paraId="72B39BDA" w14:textId="77777777" w:rsidR="002733EE" w:rsidRDefault="0087278D">
      <w:pPr>
        <w:pStyle w:val="ListParagraph"/>
        <w:numPr>
          <w:ilvl w:val="0"/>
          <w:numId w:val="2"/>
        </w:numPr>
        <w:tabs>
          <w:tab w:val="left" w:pos="1100"/>
        </w:tabs>
        <w:ind w:right="1255"/>
        <w:rPr>
          <w:sz w:val="20"/>
        </w:rPr>
      </w:pPr>
      <w:r>
        <w:rPr>
          <w:b/>
          <w:sz w:val="20"/>
        </w:rPr>
        <w:t>Participating</w:t>
      </w:r>
      <w:r>
        <w:rPr>
          <w:b/>
          <w:spacing w:val="-11"/>
          <w:sz w:val="20"/>
        </w:rPr>
        <w:t xml:space="preserve"> </w:t>
      </w:r>
      <w:r>
        <w:rPr>
          <w:b/>
          <w:sz w:val="20"/>
        </w:rPr>
        <w:t>Employer</w:t>
      </w:r>
      <w:r>
        <w:rPr>
          <w:b/>
          <w:spacing w:val="-9"/>
          <w:sz w:val="20"/>
        </w:rPr>
        <w:t xml:space="preserve"> </w:t>
      </w:r>
      <w:r>
        <w:rPr>
          <w:sz w:val="20"/>
        </w:rPr>
        <w:t>-</w:t>
      </w:r>
      <w:r>
        <w:rPr>
          <w:spacing w:val="-9"/>
          <w:sz w:val="20"/>
        </w:rPr>
        <w:t xml:space="preserve"> </w:t>
      </w:r>
      <w:r>
        <w:rPr>
          <w:sz w:val="20"/>
        </w:rPr>
        <w:t>An</w:t>
      </w:r>
      <w:r>
        <w:rPr>
          <w:spacing w:val="-10"/>
          <w:sz w:val="20"/>
        </w:rPr>
        <w:t xml:space="preserve"> </w:t>
      </w:r>
      <w:r>
        <w:rPr>
          <w:sz w:val="20"/>
        </w:rPr>
        <w:t>Employer</w:t>
      </w:r>
      <w:r>
        <w:rPr>
          <w:spacing w:val="-4"/>
          <w:sz w:val="20"/>
        </w:rPr>
        <w:t xml:space="preserve"> </w:t>
      </w:r>
      <w:r>
        <w:rPr>
          <w:sz w:val="20"/>
        </w:rPr>
        <w:t>who</w:t>
      </w:r>
      <w:r>
        <w:rPr>
          <w:spacing w:val="-9"/>
          <w:sz w:val="20"/>
        </w:rPr>
        <w:t xml:space="preserve"> </w:t>
      </w:r>
      <w:r>
        <w:rPr>
          <w:sz w:val="20"/>
        </w:rPr>
        <w:t>is</w:t>
      </w:r>
      <w:r>
        <w:rPr>
          <w:spacing w:val="-11"/>
          <w:sz w:val="20"/>
        </w:rPr>
        <w:t xml:space="preserve"> </w:t>
      </w:r>
      <w:r>
        <w:rPr>
          <w:sz w:val="20"/>
        </w:rPr>
        <w:t>participating</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coverages</w:t>
      </w:r>
      <w:r>
        <w:rPr>
          <w:spacing w:val="-9"/>
          <w:sz w:val="20"/>
        </w:rPr>
        <w:t xml:space="preserve"> </w:t>
      </w:r>
      <w:r>
        <w:rPr>
          <w:sz w:val="20"/>
        </w:rPr>
        <w:t>of</w:t>
      </w:r>
      <w:r>
        <w:rPr>
          <w:spacing w:val="-7"/>
          <w:sz w:val="20"/>
        </w:rPr>
        <w:t xml:space="preserve"> </w:t>
      </w:r>
      <w:r>
        <w:rPr>
          <w:sz w:val="20"/>
        </w:rPr>
        <w:t>the</w:t>
      </w:r>
      <w:r>
        <w:rPr>
          <w:spacing w:val="-12"/>
          <w:sz w:val="20"/>
        </w:rPr>
        <w:t xml:space="preserve"> </w:t>
      </w:r>
      <w:r>
        <w:rPr>
          <w:sz w:val="20"/>
        </w:rPr>
        <w:t>Plan.</w:t>
      </w:r>
      <w:r>
        <w:rPr>
          <w:spacing w:val="36"/>
          <w:sz w:val="20"/>
        </w:rPr>
        <w:t xml:space="preserve"> </w:t>
      </w:r>
      <w:r>
        <w:rPr>
          <w:sz w:val="20"/>
        </w:rPr>
        <w:t>See</w:t>
      </w:r>
      <w:r>
        <w:rPr>
          <w:spacing w:val="-8"/>
          <w:sz w:val="20"/>
        </w:rPr>
        <w:t xml:space="preserve"> </w:t>
      </w:r>
      <w:r>
        <w:rPr>
          <w:b/>
          <w:sz w:val="20"/>
        </w:rPr>
        <w:t>General</w:t>
      </w:r>
      <w:r>
        <w:rPr>
          <w:b/>
          <w:spacing w:val="-52"/>
          <w:sz w:val="20"/>
        </w:rPr>
        <w:t xml:space="preserve"> </w:t>
      </w:r>
      <w:r>
        <w:rPr>
          <w:b/>
          <w:sz w:val="20"/>
        </w:rPr>
        <w:t>Plan</w:t>
      </w:r>
      <w:r>
        <w:rPr>
          <w:b/>
          <w:spacing w:val="-1"/>
          <w:sz w:val="20"/>
        </w:rPr>
        <w:t xml:space="preserve"> </w:t>
      </w:r>
      <w:r>
        <w:rPr>
          <w:b/>
          <w:sz w:val="20"/>
        </w:rPr>
        <w:t>Information</w:t>
      </w:r>
      <w:r>
        <w:rPr>
          <w:b/>
          <w:spacing w:val="-1"/>
          <w:sz w:val="20"/>
        </w:rPr>
        <w:t xml:space="preserve"> </w:t>
      </w:r>
      <w:r>
        <w:rPr>
          <w:sz w:val="20"/>
        </w:rPr>
        <w:t>section</w:t>
      </w:r>
      <w:r>
        <w:rPr>
          <w:spacing w:val="-2"/>
          <w:sz w:val="20"/>
        </w:rPr>
        <w:t xml:space="preserve"> </w:t>
      </w:r>
      <w:r>
        <w:rPr>
          <w:sz w:val="20"/>
        </w:rPr>
        <w:t>for the identity</w:t>
      </w:r>
      <w:r>
        <w:rPr>
          <w:spacing w:val="-3"/>
          <w:sz w:val="20"/>
        </w:rPr>
        <w:t xml:space="preserve"> </w:t>
      </w:r>
      <w:r>
        <w:rPr>
          <w:sz w:val="20"/>
        </w:rPr>
        <w:t>of</w:t>
      </w:r>
      <w:r>
        <w:rPr>
          <w:spacing w:val="1"/>
          <w:sz w:val="20"/>
        </w:rPr>
        <w:t xml:space="preserve"> </w:t>
      </w:r>
      <w:r>
        <w:rPr>
          <w:sz w:val="20"/>
        </w:rPr>
        <w:t>the Participating</w:t>
      </w:r>
      <w:r>
        <w:rPr>
          <w:spacing w:val="-3"/>
          <w:sz w:val="20"/>
        </w:rPr>
        <w:t xml:space="preserve"> </w:t>
      </w:r>
      <w:r>
        <w:rPr>
          <w:sz w:val="20"/>
        </w:rPr>
        <w:t>Employer(s).</w:t>
      </w:r>
    </w:p>
    <w:p w14:paraId="72B39BDB" w14:textId="77777777" w:rsidR="002733EE" w:rsidRDefault="002733EE">
      <w:pPr>
        <w:pStyle w:val="BodyText"/>
        <w:spacing w:before="10"/>
        <w:rPr>
          <w:sz w:val="19"/>
        </w:rPr>
      </w:pPr>
    </w:p>
    <w:p w14:paraId="72B39BDC" w14:textId="77777777" w:rsidR="002733EE" w:rsidRDefault="0087278D">
      <w:pPr>
        <w:pStyle w:val="ListParagraph"/>
        <w:numPr>
          <w:ilvl w:val="0"/>
          <w:numId w:val="2"/>
        </w:numPr>
        <w:tabs>
          <w:tab w:val="left" w:pos="1100"/>
        </w:tabs>
        <w:spacing w:before="1" w:line="242" w:lineRule="auto"/>
        <w:ind w:right="1253"/>
        <w:rPr>
          <w:sz w:val="20"/>
        </w:rPr>
      </w:pPr>
      <w:r>
        <w:rPr>
          <w:b/>
          <w:sz w:val="20"/>
        </w:rPr>
        <w:t xml:space="preserve">Physician </w:t>
      </w:r>
      <w:r>
        <w:rPr>
          <w:sz w:val="20"/>
        </w:rPr>
        <w:t>- A Doctor of Medicine, (MD), or Doctor of Osteopathy, (DO), who is licensed to practice</w:t>
      </w:r>
      <w:r>
        <w:rPr>
          <w:spacing w:val="1"/>
          <w:sz w:val="20"/>
        </w:rPr>
        <w:t xml:space="preserve"> </w:t>
      </w:r>
      <w:r>
        <w:rPr>
          <w:sz w:val="20"/>
        </w:rPr>
        <w:t>medicine</w:t>
      </w:r>
      <w:r>
        <w:rPr>
          <w:spacing w:val="-9"/>
          <w:sz w:val="20"/>
        </w:rPr>
        <w:t xml:space="preserve"> </w:t>
      </w:r>
      <w:r>
        <w:rPr>
          <w:sz w:val="20"/>
        </w:rPr>
        <w:t>or</w:t>
      </w:r>
      <w:r>
        <w:rPr>
          <w:spacing w:val="-3"/>
          <w:sz w:val="20"/>
        </w:rPr>
        <w:t xml:space="preserve"> </w:t>
      </w:r>
      <w:r>
        <w:rPr>
          <w:sz w:val="20"/>
        </w:rPr>
        <w:t>osteopathy</w:t>
      </w:r>
      <w:r>
        <w:rPr>
          <w:spacing w:val="-7"/>
          <w:sz w:val="20"/>
        </w:rPr>
        <w:t xml:space="preserve"> </w:t>
      </w:r>
      <w:r>
        <w:rPr>
          <w:sz w:val="20"/>
        </w:rPr>
        <w:t>where</w:t>
      </w:r>
      <w:r>
        <w:rPr>
          <w:spacing w:val="-7"/>
          <w:sz w:val="20"/>
        </w:rPr>
        <w:t xml:space="preserve"> </w:t>
      </w:r>
      <w:r>
        <w:rPr>
          <w:sz w:val="20"/>
        </w:rPr>
        <w:t>the</w:t>
      </w:r>
      <w:r>
        <w:rPr>
          <w:spacing w:val="-6"/>
          <w:sz w:val="20"/>
        </w:rPr>
        <w:t xml:space="preserve"> </w:t>
      </w:r>
      <w:r>
        <w:rPr>
          <w:sz w:val="20"/>
        </w:rPr>
        <w:t>care</w:t>
      </w:r>
      <w:r>
        <w:rPr>
          <w:spacing w:val="-4"/>
          <w:sz w:val="20"/>
        </w:rPr>
        <w:t xml:space="preserve"> </w:t>
      </w:r>
      <w:r>
        <w:rPr>
          <w:sz w:val="20"/>
        </w:rPr>
        <w:t>is</w:t>
      </w:r>
      <w:r>
        <w:rPr>
          <w:spacing w:val="-3"/>
          <w:sz w:val="20"/>
        </w:rPr>
        <w:t xml:space="preserve"> </w:t>
      </w:r>
      <w:r>
        <w:rPr>
          <w:sz w:val="20"/>
        </w:rPr>
        <w:t>provided</w:t>
      </w:r>
      <w:r>
        <w:rPr>
          <w:spacing w:val="-4"/>
          <w:sz w:val="20"/>
        </w:rPr>
        <w:t xml:space="preserve"> </w:t>
      </w:r>
      <w:r>
        <w:rPr>
          <w:sz w:val="20"/>
        </w:rPr>
        <w:t>and</w:t>
      </w:r>
      <w:r>
        <w:rPr>
          <w:spacing w:val="-2"/>
          <w:sz w:val="20"/>
        </w:rPr>
        <w:t xml:space="preserve"> </w:t>
      </w:r>
      <w:r>
        <w:rPr>
          <w:sz w:val="20"/>
        </w:rPr>
        <w:t>who</w:t>
      </w:r>
      <w:r>
        <w:rPr>
          <w:spacing w:val="-7"/>
          <w:sz w:val="20"/>
        </w:rPr>
        <w:t xml:space="preserve"> </w:t>
      </w:r>
      <w:r>
        <w:rPr>
          <w:sz w:val="20"/>
        </w:rPr>
        <w:t>acts within</w:t>
      </w:r>
      <w:r>
        <w:rPr>
          <w:spacing w:val="-7"/>
          <w:sz w:val="20"/>
        </w:rPr>
        <w:t xml:space="preserve"> </w:t>
      </w:r>
      <w:r>
        <w:rPr>
          <w:sz w:val="20"/>
        </w:rPr>
        <w:t>the</w:t>
      </w:r>
      <w:r>
        <w:rPr>
          <w:spacing w:val="-7"/>
          <w:sz w:val="20"/>
        </w:rPr>
        <w:t xml:space="preserve"> </w:t>
      </w:r>
      <w:r>
        <w:rPr>
          <w:sz w:val="20"/>
        </w:rPr>
        <w:t>scope</w:t>
      </w:r>
      <w:r>
        <w:rPr>
          <w:spacing w:val="-2"/>
          <w:sz w:val="20"/>
        </w:rPr>
        <w:t xml:space="preserve"> </w:t>
      </w:r>
      <w:r>
        <w:rPr>
          <w:sz w:val="20"/>
        </w:rPr>
        <w:t>of</w:t>
      </w:r>
      <w:r>
        <w:rPr>
          <w:spacing w:val="-2"/>
          <w:sz w:val="20"/>
        </w:rPr>
        <w:t xml:space="preserve"> </w:t>
      </w:r>
      <w:r>
        <w:rPr>
          <w:sz w:val="20"/>
        </w:rPr>
        <w:t>his</w:t>
      </w:r>
      <w:r>
        <w:rPr>
          <w:spacing w:val="-3"/>
          <w:sz w:val="20"/>
        </w:rPr>
        <w:t xml:space="preserve"> </w:t>
      </w:r>
      <w:r>
        <w:rPr>
          <w:sz w:val="20"/>
        </w:rPr>
        <w:t>or</w:t>
      </w:r>
      <w:r>
        <w:rPr>
          <w:spacing w:val="-3"/>
          <w:sz w:val="20"/>
        </w:rPr>
        <w:t xml:space="preserve"> </w:t>
      </w:r>
      <w:r>
        <w:rPr>
          <w:sz w:val="20"/>
        </w:rPr>
        <w:t>her</w:t>
      </w:r>
      <w:r>
        <w:rPr>
          <w:spacing w:val="-5"/>
          <w:sz w:val="20"/>
        </w:rPr>
        <w:t xml:space="preserve"> </w:t>
      </w:r>
      <w:r>
        <w:rPr>
          <w:sz w:val="20"/>
        </w:rPr>
        <w:t>license.</w:t>
      </w:r>
      <w:r>
        <w:rPr>
          <w:spacing w:val="-53"/>
          <w:sz w:val="20"/>
        </w:rPr>
        <w:t xml:space="preserve"> </w:t>
      </w:r>
      <w:r>
        <w:rPr>
          <w:sz w:val="20"/>
        </w:rPr>
        <w:t>A Physician will also include a Christian Science practitioner accredited by the Mother Church - The</w:t>
      </w:r>
      <w:r>
        <w:rPr>
          <w:spacing w:val="1"/>
          <w:sz w:val="20"/>
        </w:rPr>
        <w:t xml:space="preserve"> </w:t>
      </w:r>
      <w:r>
        <w:rPr>
          <w:sz w:val="20"/>
        </w:rPr>
        <w:t>First</w:t>
      </w:r>
      <w:r>
        <w:rPr>
          <w:spacing w:val="-2"/>
          <w:sz w:val="20"/>
        </w:rPr>
        <w:t xml:space="preserve"> </w:t>
      </w:r>
      <w:r>
        <w:rPr>
          <w:sz w:val="20"/>
        </w:rPr>
        <w:t>Church</w:t>
      </w:r>
      <w:r>
        <w:rPr>
          <w:spacing w:val="-2"/>
          <w:sz w:val="20"/>
        </w:rPr>
        <w:t xml:space="preserve"> </w:t>
      </w:r>
      <w:r>
        <w:rPr>
          <w:sz w:val="20"/>
        </w:rPr>
        <w:t>of</w:t>
      </w:r>
      <w:r>
        <w:rPr>
          <w:spacing w:val="1"/>
          <w:sz w:val="20"/>
        </w:rPr>
        <w:t xml:space="preserve"> </w:t>
      </w:r>
      <w:r>
        <w:rPr>
          <w:sz w:val="20"/>
        </w:rPr>
        <w:t>Christ, Scientist,</w:t>
      </w:r>
      <w:r>
        <w:rPr>
          <w:spacing w:val="1"/>
          <w:sz w:val="20"/>
        </w:rPr>
        <w:t xml:space="preserve"> </w:t>
      </w:r>
      <w:r>
        <w:rPr>
          <w:sz w:val="20"/>
        </w:rPr>
        <w:t>in Boston,</w:t>
      </w:r>
      <w:r>
        <w:rPr>
          <w:spacing w:val="-1"/>
          <w:sz w:val="20"/>
        </w:rPr>
        <w:t xml:space="preserve"> </w:t>
      </w:r>
      <w:r>
        <w:rPr>
          <w:sz w:val="20"/>
        </w:rPr>
        <w:t>Massachusetts.</w:t>
      </w:r>
      <w:r>
        <w:rPr>
          <w:spacing w:val="-2"/>
          <w:sz w:val="20"/>
        </w:rPr>
        <w:t xml:space="preserve"> </w:t>
      </w:r>
      <w:r>
        <w:rPr>
          <w:sz w:val="20"/>
        </w:rPr>
        <w:t>See</w:t>
      </w:r>
      <w:r>
        <w:rPr>
          <w:spacing w:val="-2"/>
          <w:sz w:val="20"/>
        </w:rPr>
        <w:t xml:space="preserve"> </w:t>
      </w:r>
      <w:r>
        <w:rPr>
          <w:sz w:val="20"/>
        </w:rPr>
        <w:t>NOTE.</w:t>
      </w:r>
    </w:p>
    <w:p w14:paraId="72B39BDD" w14:textId="77777777" w:rsidR="002733EE" w:rsidRDefault="002733EE">
      <w:pPr>
        <w:pStyle w:val="BodyText"/>
        <w:spacing w:before="1"/>
        <w:rPr>
          <w:sz w:val="19"/>
        </w:rPr>
      </w:pPr>
    </w:p>
    <w:p w14:paraId="72B39BDE" w14:textId="77777777" w:rsidR="002733EE" w:rsidRDefault="0087278D">
      <w:pPr>
        <w:pStyle w:val="BodyText"/>
        <w:spacing w:before="1"/>
        <w:ind w:left="1100" w:right="1180"/>
      </w:pPr>
      <w:r>
        <w:rPr>
          <w:spacing w:val="-1"/>
        </w:rPr>
        <w:t>NOTE:</w:t>
      </w:r>
      <w:r>
        <w:rPr>
          <w:spacing w:val="-13"/>
        </w:rPr>
        <w:t xml:space="preserve"> </w:t>
      </w:r>
      <w:r>
        <w:rPr>
          <w:spacing w:val="-1"/>
        </w:rPr>
        <w:t>The</w:t>
      </w:r>
      <w:r>
        <w:rPr>
          <w:spacing w:val="-13"/>
        </w:rPr>
        <w:t xml:space="preserve"> </w:t>
      </w:r>
      <w:r>
        <w:rPr>
          <w:spacing w:val="-1"/>
        </w:rPr>
        <w:t>term</w:t>
      </w:r>
      <w:r>
        <w:rPr>
          <w:spacing w:val="-7"/>
        </w:rPr>
        <w:t xml:space="preserve"> </w:t>
      </w:r>
      <w:r>
        <w:rPr>
          <w:spacing w:val="-1"/>
        </w:rPr>
        <w:t>"Physician"</w:t>
      </w:r>
      <w:r>
        <w:rPr>
          <w:spacing w:val="-12"/>
        </w:rPr>
        <w:t xml:space="preserve"> </w:t>
      </w:r>
      <w:r>
        <w:rPr>
          <w:spacing w:val="-1"/>
        </w:rPr>
        <w:t>will</w:t>
      </w:r>
      <w:r>
        <w:rPr>
          <w:spacing w:val="-11"/>
        </w:rPr>
        <w:t xml:space="preserve"> </w:t>
      </w:r>
      <w:r>
        <w:rPr>
          <w:spacing w:val="-1"/>
          <w:u w:val="single"/>
        </w:rPr>
        <w:t>not</w:t>
      </w:r>
      <w:r>
        <w:rPr>
          <w:spacing w:val="-9"/>
        </w:rPr>
        <w:t xml:space="preserve"> </w:t>
      </w:r>
      <w:r>
        <w:rPr>
          <w:spacing w:val="-1"/>
        </w:rPr>
        <w:t>include</w:t>
      </w:r>
      <w:r>
        <w:rPr>
          <w:spacing w:val="-13"/>
        </w:rPr>
        <w:t xml:space="preserve"> </w:t>
      </w:r>
      <w:r>
        <w:rPr>
          <w:spacing w:val="-1"/>
        </w:rPr>
        <w:t>the</w:t>
      </w:r>
      <w:r>
        <w:rPr>
          <w:spacing w:val="-12"/>
        </w:rPr>
        <w:t xml:space="preserve"> </w:t>
      </w:r>
      <w:r>
        <w:rPr>
          <w:spacing w:val="-1"/>
        </w:rPr>
        <w:t>Covered</w:t>
      </w:r>
      <w:r>
        <w:rPr>
          <w:spacing w:val="-13"/>
        </w:rPr>
        <w:t xml:space="preserve"> </w:t>
      </w:r>
      <w:r>
        <w:rPr>
          <w:spacing w:val="-1"/>
        </w:rPr>
        <w:t>Person</w:t>
      </w:r>
      <w:r>
        <w:rPr>
          <w:spacing w:val="-13"/>
        </w:rPr>
        <w:t xml:space="preserve"> </w:t>
      </w:r>
      <w:r>
        <w:t>himself/herself,</w:t>
      </w:r>
      <w:r>
        <w:rPr>
          <w:spacing w:val="-12"/>
        </w:rPr>
        <w:t xml:space="preserve"> </w:t>
      </w:r>
      <w:r>
        <w:t>relatives</w:t>
      </w:r>
      <w:r>
        <w:rPr>
          <w:spacing w:val="-12"/>
        </w:rPr>
        <w:t xml:space="preserve"> </w:t>
      </w:r>
      <w:r>
        <w:t>(see</w:t>
      </w:r>
      <w:r>
        <w:rPr>
          <w:spacing w:val="-13"/>
        </w:rPr>
        <w:t xml:space="preserve"> </w:t>
      </w:r>
      <w:r>
        <w:rPr>
          <w:b/>
        </w:rPr>
        <w:t>General</w:t>
      </w:r>
      <w:r>
        <w:rPr>
          <w:b/>
          <w:spacing w:val="-52"/>
        </w:rPr>
        <w:t xml:space="preserve"> </w:t>
      </w:r>
      <w:r>
        <w:rPr>
          <w:b/>
        </w:rPr>
        <w:t>Exclusions</w:t>
      </w:r>
      <w:r>
        <w:t>)</w:t>
      </w:r>
      <w:r>
        <w:rPr>
          <w:spacing w:val="-4"/>
        </w:rPr>
        <w:t xml:space="preserve"> </w:t>
      </w:r>
      <w:r>
        <w:t>or</w:t>
      </w:r>
      <w:r>
        <w:rPr>
          <w:spacing w:val="-4"/>
        </w:rPr>
        <w:t xml:space="preserve"> </w:t>
      </w:r>
      <w:r>
        <w:t>interns,</w:t>
      </w:r>
      <w:r>
        <w:rPr>
          <w:spacing w:val="-6"/>
        </w:rPr>
        <w:t xml:space="preserve"> </w:t>
      </w:r>
      <w:r>
        <w:t>residents,</w:t>
      </w:r>
      <w:r>
        <w:rPr>
          <w:spacing w:val="-5"/>
        </w:rPr>
        <w:t xml:space="preserve"> </w:t>
      </w:r>
      <w:r>
        <w:t>fellows</w:t>
      </w:r>
      <w:r>
        <w:rPr>
          <w:spacing w:val="-5"/>
        </w:rPr>
        <w:t xml:space="preserve"> </w:t>
      </w:r>
      <w:r>
        <w:t>or</w:t>
      </w:r>
      <w:r>
        <w:rPr>
          <w:spacing w:val="-4"/>
        </w:rPr>
        <w:t xml:space="preserve"> </w:t>
      </w:r>
      <w:r>
        <w:t>others</w:t>
      </w:r>
      <w:r>
        <w:rPr>
          <w:spacing w:val="-6"/>
        </w:rPr>
        <w:t xml:space="preserve"> </w:t>
      </w:r>
      <w:r>
        <w:t>enrolled</w:t>
      </w:r>
      <w:r>
        <w:rPr>
          <w:spacing w:val="-4"/>
        </w:rPr>
        <w:t xml:space="preserve"> </w:t>
      </w:r>
      <w:r>
        <w:t>in</w:t>
      </w:r>
      <w:r>
        <w:rPr>
          <w:spacing w:val="-5"/>
        </w:rPr>
        <w:t xml:space="preserve"> </w:t>
      </w:r>
      <w:r>
        <w:t>a</w:t>
      </w:r>
      <w:r>
        <w:rPr>
          <w:spacing w:val="-5"/>
        </w:rPr>
        <w:t xml:space="preserve"> </w:t>
      </w:r>
      <w:r>
        <w:t>graduate</w:t>
      </w:r>
      <w:r>
        <w:rPr>
          <w:spacing w:val="-4"/>
        </w:rPr>
        <w:t xml:space="preserve"> </w:t>
      </w:r>
      <w:r>
        <w:t>medical</w:t>
      </w:r>
      <w:r>
        <w:rPr>
          <w:spacing w:val="-3"/>
        </w:rPr>
        <w:t xml:space="preserve"> </w:t>
      </w:r>
      <w:r>
        <w:t>education</w:t>
      </w:r>
      <w:r>
        <w:rPr>
          <w:spacing w:val="-5"/>
        </w:rPr>
        <w:t xml:space="preserve"> </w:t>
      </w:r>
      <w:r>
        <w:t>program.</w:t>
      </w:r>
    </w:p>
    <w:p w14:paraId="72B39BDF" w14:textId="77777777" w:rsidR="002733EE" w:rsidRDefault="002733EE">
      <w:pPr>
        <w:pStyle w:val="BodyText"/>
        <w:spacing w:before="1"/>
      </w:pPr>
    </w:p>
    <w:p w14:paraId="72B39BE0" w14:textId="77777777" w:rsidR="002733EE" w:rsidRDefault="0087278D">
      <w:pPr>
        <w:pStyle w:val="ListParagraph"/>
        <w:numPr>
          <w:ilvl w:val="0"/>
          <w:numId w:val="2"/>
        </w:numPr>
        <w:tabs>
          <w:tab w:val="left" w:pos="1100"/>
        </w:tabs>
        <w:ind w:left="1100" w:right="1269"/>
        <w:rPr>
          <w:sz w:val="20"/>
        </w:rPr>
      </w:pPr>
      <w:r>
        <w:rPr>
          <w:b/>
          <w:sz w:val="20"/>
        </w:rPr>
        <w:t>Plan</w:t>
      </w:r>
      <w:r>
        <w:rPr>
          <w:b/>
          <w:spacing w:val="4"/>
          <w:sz w:val="20"/>
        </w:rPr>
        <w:t xml:space="preserve"> </w:t>
      </w:r>
      <w:r>
        <w:rPr>
          <w:sz w:val="20"/>
        </w:rPr>
        <w:t>-</w:t>
      </w:r>
      <w:r>
        <w:rPr>
          <w:spacing w:val="4"/>
          <w:sz w:val="20"/>
        </w:rPr>
        <w:t xml:space="preserve"> </w:t>
      </w:r>
      <w:r>
        <w:rPr>
          <w:sz w:val="20"/>
        </w:rPr>
        <w:t>The</w:t>
      </w:r>
      <w:r>
        <w:rPr>
          <w:spacing w:val="4"/>
          <w:sz w:val="20"/>
        </w:rPr>
        <w:t xml:space="preserve"> </w:t>
      </w:r>
      <w:r>
        <w:rPr>
          <w:sz w:val="20"/>
        </w:rPr>
        <w:t>plan</w:t>
      </w:r>
      <w:r>
        <w:rPr>
          <w:spacing w:val="3"/>
          <w:sz w:val="20"/>
        </w:rPr>
        <w:t xml:space="preserve"> </w:t>
      </w:r>
      <w:r>
        <w:rPr>
          <w:sz w:val="20"/>
        </w:rPr>
        <w:t>of</w:t>
      </w:r>
      <w:r>
        <w:rPr>
          <w:spacing w:val="6"/>
          <w:sz w:val="20"/>
        </w:rPr>
        <w:t xml:space="preserve"> </w:t>
      </w:r>
      <w:r>
        <w:rPr>
          <w:sz w:val="20"/>
        </w:rPr>
        <w:t>employee</w:t>
      </w:r>
      <w:r>
        <w:rPr>
          <w:spacing w:val="3"/>
          <w:sz w:val="20"/>
        </w:rPr>
        <w:t xml:space="preserve"> </w:t>
      </w:r>
      <w:r>
        <w:rPr>
          <w:sz w:val="20"/>
        </w:rPr>
        <w:t>welfare</w:t>
      </w:r>
      <w:r>
        <w:rPr>
          <w:spacing w:val="4"/>
          <w:sz w:val="20"/>
        </w:rPr>
        <w:t xml:space="preserve"> </w:t>
      </w:r>
      <w:r>
        <w:rPr>
          <w:sz w:val="20"/>
        </w:rPr>
        <w:t>benefits</w:t>
      </w:r>
      <w:r>
        <w:rPr>
          <w:spacing w:val="4"/>
          <w:sz w:val="20"/>
        </w:rPr>
        <w:t xml:space="preserve"> </w:t>
      </w:r>
      <w:r>
        <w:rPr>
          <w:sz w:val="20"/>
        </w:rPr>
        <w:t>provided</w:t>
      </w:r>
      <w:r>
        <w:rPr>
          <w:spacing w:val="5"/>
          <w:sz w:val="20"/>
        </w:rPr>
        <w:t xml:space="preserve"> </w:t>
      </w:r>
      <w:r>
        <w:rPr>
          <w:sz w:val="20"/>
        </w:rPr>
        <w:t>by</w:t>
      </w:r>
      <w:r>
        <w:rPr>
          <w:spacing w:val="1"/>
          <w:sz w:val="20"/>
        </w:rPr>
        <w:t xml:space="preserve"> </w:t>
      </w:r>
      <w:r>
        <w:rPr>
          <w:sz w:val="20"/>
        </w:rPr>
        <w:t>the</w:t>
      </w:r>
      <w:r>
        <w:rPr>
          <w:spacing w:val="5"/>
          <w:sz w:val="20"/>
        </w:rPr>
        <w:t xml:space="preserve"> </w:t>
      </w:r>
      <w:r>
        <w:rPr>
          <w:sz w:val="20"/>
        </w:rPr>
        <w:t>Plan</w:t>
      </w:r>
      <w:r>
        <w:rPr>
          <w:spacing w:val="4"/>
          <w:sz w:val="20"/>
        </w:rPr>
        <w:t xml:space="preserve"> </w:t>
      </w:r>
      <w:r>
        <w:rPr>
          <w:sz w:val="20"/>
        </w:rPr>
        <w:t>Sponsor.</w:t>
      </w:r>
      <w:r>
        <w:rPr>
          <w:spacing w:val="3"/>
          <w:sz w:val="20"/>
        </w:rPr>
        <w:t xml:space="preserve"> </w:t>
      </w:r>
      <w:r>
        <w:rPr>
          <w:sz w:val="20"/>
        </w:rPr>
        <w:t>The</w:t>
      </w:r>
      <w:r>
        <w:rPr>
          <w:spacing w:val="4"/>
          <w:sz w:val="20"/>
        </w:rPr>
        <w:t xml:space="preserve"> </w:t>
      </w:r>
      <w:r>
        <w:rPr>
          <w:sz w:val="20"/>
        </w:rPr>
        <w:t>name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Plan</w:t>
      </w:r>
      <w:r>
        <w:rPr>
          <w:spacing w:val="4"/>
          <w:sz w:val="20"/>
        </w:rPr>
        <w:t xml:space="preserve"> </w:t>
      </w:r>
      <w:r>
        <w:rPr>
          <w:sz w:val="20"/>
        </w:rPr>
        <w:t>is</w:t>
      </w:r>
      <w:r>
        <w:rPr>
          <w:spacing w:val="-53"/>
          <w:sz w:val="20"/>
        </w:rPr>
        <w:t xml:space="preserve"> </w:t>
      </w:r>
      <w:r>
        <w:rPr>
          <w:sz w:val="20"/>
        </w:rPr>
        <w:t>shown in</w:t>
      </w:r>
      <w:r>
        <w:rPr>
          <w:spacing w:val="-1"/>
          <w:sz w:val="20"/>
        </w:rPr>
        <w:t xml:space="preserve"> </w:t>
      </w:r>
      <w:r>
        <w:rPr>
          <w:sz w:val="20"/>
        </w:rPr>
        <w:t>the</w:t>
      </w:r>
      <w:r>
        <w:rPr>
          <w:spacing w:val="-1"/>
          <w:sz w:val="20"/>
        </w:rPr>
        <w:t xml:space="preserve"> </w:t>
      </w:r>
      <w:r>
        <w:rPr>
          <w:b/>
          <w:sz w:val="20"/>
        </w:rPr>
        <w:t>General Plan</w:t>
      </w:r>
      <w:r>
        <w:rPr>
          <w:b/>
          <w:spacing w:val="2"/>
          <w:sz w:val="20"/>
        </w:rPr>
        <w:t xml:space="preserve"> </w:t>
      </w:r>
      <w:r>
        <w:rPr>
          <w:b/>
          <w:sz w:val="20"/>
        </w:rPr>
        <w:t>Information</w:t>
      </w:r>
      <w:r>
        <w:rPr>
          <w:b/>
          <w:spacing w:val="3"/>
          <w:sz w:val="20"/>
        </w:rPr>
        <w:t xml:space="preserve"> </w:t>
      </w:r>
      <w:r>
        <w:rPr>
          <w:sz w:val="20"/>
        </w:rPr>
        <w:t>section.</w:t>
      </w:r>
    </w:p>
    <w:p w14:paraId="72B39BE1" w14:textId="77777777" w:rsidR="002733EE" w:rsidRDefault="002733EE">
      <w:pPr>
        <w:pStyle w:val="BodyText"/>
        <w:spacing w:before="10"/>
        <w:rPr>
          <w:sz w:val="19"/>
        </w:rPr>
      </w:pPr>
    </w:p>
    <w:p w14:paraId="72B39BE2" w14:textId="77777777" w:rsidR="002733EE" w:rsidRDefault="0087278D">
      <w:pPr>
        <w:pStyle w:val="ListParagraph"/>
        <w:numPr>
          <w:ilvl w:val="0"/>
          <w:numId w:val="2"/>
        </w:numPr>
        <w:tabs>
          <w:tab w:val="left" w:pos="1100"/>
        </w:tabs>
        <w:spacing w:line="242" w:lineRule="auto"/>
        <w:ind w:left="1100" w:right="1259"/>
        <w:rPr>
          <w:sz w:val="20"/>
        </w:rPr>
      </w:pPr>
      <w:r>
        <w:rPr>
          <w:b/>
          <w:sz w:val="20"/>
        </w:rPr>
        <w:t xml:space="preserve">Plan Administrator </w:t>
      </w:r>
      <w:r>
        <w:rPr>
          <w:sz w:val="20"/>
        </w:rPr>
        <w:t>– The entity with the authority to interpret the Plan and make determinations</w:t>
      </w:r>
      <w:r>
        <w:rPr>
          <w:spacing w:val="1"/>
          <w:sz w:val="20"/>
        </w:rPr>
        <w:t xml:space="preserve"> </w:t>
      </w:r>
      <w:r>
        <w:rPr>
          <w:sz w:val="20"/>
        </w:rPr>
        <w:t>regarding</w:t>
      </w:r>
      <w:r>
        <w:rPr>
          <w:spacing w:val="1"/>
          <w:sz w:val="20"/>
        </w:rPr>
        <w:t xml:space="preserve"> </w:t>
      </w:r>
      <w:r>
        <w:rPr>
          <w:sz w:val="20"/>
        </w:rPr>
        <w:t>coverage,</w:t>
      </w:r>
      <w:r>
        <w:rPr>
          <w:spacing w:val="1"/>
          <w:sz w:val="20"/>
        </w:rPr>
        <w:t xml:space="preserve"> </w:t>
      </w:r>
      <w:r>
        <w:rPr>
          <w:sz w:val="20"/>
        </w:rPr>
        <w:t>eligibility,</w:t>
      </w:r>
      <w:r>
        <w:rPr>
          <w:spacing w:val="1"/>
          <w:sz w:val="20"/>
        </w:rPr>
        <w:t xml:space="preserve"> </w:t>
      </w:r>
      <w:r>
        <w:rPr>
          <w:sz w:val="20"/>
        </w:rPr>
        <w:t>and</w:t>
      </w:r>
      <w:r>
        <w:rPr>
          <w:spacing w:val="1"/>
          <w:sz w:val="20"/>
        </w:rPr>
        <w:t xml:space="preserve"> </w:t>
      </w:r>
      <w:r>
        <w:rPr>
          <w:sz w:val="20"/>
        </w:rPr>
        <w:t>benefits.</w:t>
      </w:r>
      <w:r>
        <w:rPr>
          <w:spacing w:val="1"/>
          <w:sz w:val="20"/>
        </w:rPr>
        <w:t xml:space="preserve"> </w:t>
      </w:r>
      <w:r>
        <w:rPr>
          <w:sz w:val="20"/>
        </w:rPr>
        <w:t>See</w:t>
      </w:r>
      <w:r>
        <w:rPr>
          <w:spacing w:val="1"/>
          <w:sz w:val="20"/>
        </w:rPr>
        <w:t xml:space="preserve"> </w:t>
      </w:r>
      <w:r>
        <w:rPr>
          <w:b/>
          <w:sz w:val="20"/>
        </w:rPr>
        <w:t>General</w:t>
      </w:r>
      <w:r>
        <w:rPr>
          <w:b/>
          <w:spacing w:val="1"/>
          <w:sz w:val="20"/>
        </w:rPr>
        <w:t xml:space="preserve"> </w:t>
      </w:r>
      <w:r>
        <w:rPr>
          <w:b/>
          <w:sz w:val="20"/>
        </w:rPr>
        <w:t>Plan</w:t>
      </w:r>
      <w:r>
        <w:rPr>
          <w:b/>
          <w:spacing w:val="1"/>
          <w:sz w:val="20"/>
        </w:rPr>
        <w:t xml:space="preserve"> </w:t>
      </w:r>
      <w:r>
        <w:rPr>
          <w:b/>
          <w:sz w:val="20"/>
        </w:rPr>
        <w:t>Information</w:t>
      </w:r>
      <w:r>
        <w:rPr>
          <w:b/>
          <w:spacing w:val="1"/>
          <w:sz w:val="20"/>
        </w:rPr>
        <w:t xml:space="preserve"> </w:t>
      </w:r>
      <w:r>
        <w:rPr>
          <w:sz w:val="20"/>
        </w:rPr>
        <w:t>section</w:t>
      </w:r>
      <w:r>
        <w:rPr>
          <w:spacing w:val="1"/>
          <w:sz w:val="20"/>
        </w:rPr>
        <w:t xml:space="preserve"> </w:t>
      </w:r>
      <w:r>
        <w:rPr>
          <w:sz w:val="20"/>
        </w:rPr>
        <w:t>for</w:t>
      </w:r>
      <w:r>
        <w:rPr>
          <w:spacing w:val="1"/>
          <w:sz w:val="20"/>
        </w:rPr>
        <w:t xml:space="preserve"> </w:t>
      </w:r>
      <w:r>
        <w:rPr>
          <w:sz w:val="20"/>
        </w:rPr>
        <w:t>further</w:t>
      </w:r>
      <w:r>
        <w:rPr>
          <w:spacing w:val="1"/>
          <w:sz w:val="20"/>
        </w:rPr>
        <w:t xml:space="preserve"> </w:t>
      </w:r>
      <w:r>
        <w:rPr>
          <w:sz w:val="20"/>
        </w:rPr>
        <w:t>information.”</w:t>
      </w:r>
    </w:p>
    <w:p w14:paraId="72B39BE3" w14:textId="77777777" w:rsidR="002733EE" w:rsidRDefault="002733EE">
      <w:pPr>
        <w:pStyle w:val="BodyText"/>
        <w:spacing w:before="2"/>
        <w:rPr>
          <w:sz w:val="19"/>
        </w:rPr>
      </w:pPr>
    </w:p>
    <w:p w14:paraId="72B39BE4" w14:textId="77777777" w:rsidR="002733EE" w:rsidRDefault="0087278D">
      <w:pPr>
        <w:pStyle w:val="ListParagraph"/>
        <w:numPr>
          <w:ilvl w:val="0"/>
          <w:numId w:val="2"/>
        </w:numPr>
        <w:tabs>
          <w:tab w:val="left" w:pos="1100"/>
        </w:tabs>
        <w:spacing w:line="244" w:lineRule="auto"/>
        <w:ind w:left="1100" w:right="1269" w:hanging="361"/>
        <w:rPr>
          <w:sz w:val="20"/>
        </w:rPr>
      </w:pPr>
      <w:r>
        <w:rPr>
          <w:b/>
          <w:spacing w:val="-1"/>
          <w:sz w:val="20"/>
        </w:rPr>
        <w:t>Plan</w:t>
      </w:r>
      <w:r>
        <w:rPr>
          <w:b/>
          <w:spacing w:val="-9"/>
          <w:sz w:val="20"/>
        </w:rPr>
        <w:t xml:space="preserve"> </w:t>
      </w:r>
      <w:r>
        <w:rPr>
          <w:b/>
          <w:sz w:val="20"/>
        </w:rPr>
        <w:t>Document</w:t>
      </w:r>
      <w:r>
        <w:rPr>
          <w:b/>
          <w:spacing w:val="-5"/>
          <w:sz w:val="20"/>
        </w:rPr>
        <w:t xml:space="preserve"> </w:t>
      </w:r>
      <w:r>
        <w:rPr>
          <w:sz w:val="20"/>
        </w:rPr>
        <w:t>-</w:t>
      </w:r>
      <w:r>
        <w:rPr>
          <w:spacing w:val="-8"/>
          <w:sz w:val="20"/>
        </w:rPr>
        <w:t xml:space="preserve"> </w:t>
      </w:r>
      <w:r>
        <w:rPr>
          <w:sz w:val="20"/>
        </w:rPr>
        <w:t>A</w:t>
      </w:r>
      <w:r>
        <w:rPr>
          <w:spacing w:val="-7"/>
          <w:sz w:val="20"/>
        </w:rPr>
        <w:t xml:space="preserve"> </w:t>
      </w:r>
      <w:r>
        <w:rPr>
          <w:sz w:val="20"/>
        </w:rPr>
        <w:t>formal</w:t>
      </w:r>
      <w:r>
        <w:rPr>
          <w:spacing w:val="-14"/>
          <w:sz w:val="20"/>
        </w:rPr>
        <w:t xml:space="preserve"> </w:t>
      </w:r>
      <w:r>
        <w:rPr>
          <w:sz w:val="20"/>
        </w:rPr>
        <w:t>written</w:t>
      </w:r>
      <w:r>
        <w:rPr>
          <w:spacing w:val="-5"/>
          <w:sz w:val="20"/>
        </w:rPr>
        <w:t xml:space="preserve"> </w:t>
      </w:r>
      <w:r>
        <w:rPr>
          <w:sz w:val="20"/>
        </w:rPr>
        <w:t>document</w:t>
      </w:r>
      <w:r>
        <w:rPr>
          <w:spacing w:val="-8"/>
          <w:sz w:val="20"/>
        </w:rPr>
        <w:t xml:space="preserve"> </w:t>
      </w:r>
      <w:r>
        <w:rPr>
          <w:sz w:val="20"/>
        </w:rPr>
        <w:t>that</w:t>
      </w:r>
      <w:r>
        <w:rPr>
          <w:spacing w:val="-9"/>
          <w:sz w:val="20"/>
        </w:rPr>
        <w:t xml:space="preserve"> </w:t>
      </w:r>
      <w:r>
        <w:rPr>
          <w:sz w:val="20"/>
        </w:rPr>
        <w:t>describes</w:t>
      </w:r>
      <w:r>
        <w:rPr>
          <w:spacing w:val="-7"/>
          <w:sz w:val="20"/>
        </w:rPr>
        <w:t xml:space="preserve"> </w:t>
      </w:r>
      <w:r>
        <w:rPr>
          <w:sz w:val="20"/>
        </w:rPr>
        <w:t>the</w:t>
      </w:r>
      <w:r>
        <w:rPr>
          <w:spacing w:val="-8"/>
          <w:sz w:val="20"/>
        </w:rPr>
        <w:t xml:space="preserve"> </w:t>
      </w:r>
      <w:r>
        <w:rPr>
          <w:sz w:val="20"/>
        </w:rPr>
        <w:t>Plan</w:t>
      </w:r>
      <w:r>
        <w:rPr>
          <w:spacing w:val="-9"/>
          <w:sz w:val="20"/>
        </w:rPr>
        <w:t xml:space="preserve"> </w:t>
      </w:r>
      <w:r>
        <w:rPr>
          <w:sz w:val="20"/>
        </w:rPr>
        <w:t>and</w:t>
      </w:r>
      <w:r>
        <w:rPr>
          <w:spacing w:val="-9"/>
          <w:sz w:val="20"/>
        </w:rPr>
        <w:t xml:space="preserve"> </w:t>
      </w:r>
      <w:r>
        <w:rPr>
          <w:sz w:val="20"/>
        </w:rPr>
        <w:t>the</w:t>
      </w:r>
      <w:r>
        <w:rPr>
          <w:spacing w:val="-9"/>
          <w:sz w:val="20"/>
        </w:rPr>
        <w:t xml:space="preserve"> </w:t>
      </w:r>
      <w:r>
        <w:rPr>
          <w:sz w:val="20"/>
        </w:rPr>
        <w:t>rights</w:t>
      </w:r>
      <w:r>
        <w:rPr>
          <w:spacing w:val="-5"/>
          <w:sz w:val="20"/>
        </w:rPr>
        <w:t xml:space="preserve"> </w:t>
      </w:r>
      <w:r>
        <w:rPr>
          <w:sz w:val="20"/>
        </w:rPr>
        <w:t>and</w:t>
      </w:r>
      <w:r>
        <w:rPr>
          <w:spacing w:val="-9"/>
          <w:sz w:val="20"/>
        </w:rPr>
        <w:t xml:space="preserve"> </w:t>
      </w:r>
      <w:r>
        <w:rPr>
          <w:sz w:val="20"/>
        </w:rPr>
        <w:t>responsibilities</w:t>
      </w:r>
      <w:r>
        <w:rPr>
          <w:spacing w:val="-54"/>
          <w:sz w:val="20"/>
        </w:rPr>
        <w:t xml:space="preserve"> </w:t>
      </w:r>
      <w:r>
        <w:rPr>
          <w:sz w:val="20"/>
        </w:rPr>
        <w:t>of the</w:t>
      </w:r>
      <w:r>
        <w:rPr>
          <w:spacing w:val="-2"/>
          <w:sz w:val="20"/>
        </w:rPr>
        <w:t xml:space="preserve"> </w:t>
      </w:r>
      <w:r>
        <w:rPr>
          <w:sz w:val="20"/>
        </w:rPr>
        <w:t>Plan</w:t>
      </w:r>
      <w:r>
        <w:rPr>
          <w:spacing w:val="1"/>
          <w:sz w:val="20"/>
        </w:rPr>
        <w:t xml:space="preserve"> </w:t>
      </w:r>
      <w:r>
        <w:rPr>
          <w:sz w:val="20"/>
        </w:rPr>
        <w:t>Sponsor</w:t>
      </w:r>
      <w:r>
        <w:rPr>
          <w:spacing w:val="1"/>
          <w:sz w:val="20"/>
        </w:rPr>
        <w:t xml:space="preserve"> </w:t>
      </w:r>
      <w:r>
        <w:rPr>
          <w:sz w:val="20"/>
        </w:rPr>
        <w:t>with</w:t>
      </w:r>
      <w:r>
        <w:rPr>
          <w:spacing w:val="1"/>
          <w:sz w:val="20"/>
        </w:rPr>
        <w:t xml:space="preserve"> </w:t>
      </w:r>
      <w:r>
        <w:rPr>
          <w:sz w:val="20"/>
        </w:rPr>
        <w:t>regard</w:t>
      </w:r>
      <w:r>
        <w:rPr>
          <w:spacing w:val="-2"/>
          <w:sz w:val="20"/>
        </w:rPr>
        <w:t xml:space="preserve"> </w:t>
      </w:r>
      <w:r>
        <w:rPr>
          <w:sz w:val="20"/>
        </w:rPr>
        <w:t>to</w:t>
      </w:r>
      <w:r>
        <w:rPr>
          <w:spacing w:val="1"/>
          <w:sz w:val="20"/>
        </w:rPr>
        <w:t xml:space="preserve"> </w:t>
      </w:r>
      <w:r>
        <w:rPr>
          <w:sz w:val="20"/>
        </w:rPr>
        <w:t>the Plan,</w:t>
      </w:r>
      <w:r>
        <w:rPr>
          <w:spacing w:val="-2"/>
          <w:sz w:val="20"/>
        </w:rPr>
        <w:t xml:space="preserve"> </w:t>
      </w:r>
      <w:r>
        <w:rPr>
          <w:sz w:val="20"/>
        </w:rPr>
        <w:t>including</w:t>
      </w:r>
      <w:r>
        <w:rPr>
          <w:spacing w:val="1"/>
          <w:sz w:val="20"/>
        </w:rPr>
        <w:t xml:space="preserve"> </w:t>
      </w:r>
      <w:r>
        <w:rPr>
          <w:sz w:val="20"/>
        </w:rPr>
        <w:t>any</w:t>
      </w:r>
      <w:r>
        <w:rPr>
          <w:spacing w:val="-4"/>
          <w:sz w:val="20"/>
        </w:rPr>
        <w:t xml:space="preserve"> </w:t>
      </w:r>
      <w:r>
        <w:rPr>
          <w:sz w:val="20"/>
        </w:rPr>
        <w:t>amendments.</w:t>
      </w:r>
    </w:p>
    <w:p w14:paraId="72B39BE5" w14:textId="77777777" w:rsidR="002733EE" w:rsidRDefault="002733EE">
      <w:pPr>
        <w:pStyle w:val="BodyText"/>
        <w:spacing w:before="3"/>
        <w:rPr>
          <w:sz w:val="19"/>
        </w:rPr>
      </w:pPr>
    </w:p>
    <w:p w14:paraId="72B39BE6" w14:textId="77777777" w:rsidR="002733EE" w:rsidRDefault="0087278D">
      <w:pPr>
        <w:pStyle w:val="ListParagraph"/>
        <w:numPr>
          <w:ilvl w:val="0"/>
          <w:numId w:val="2"/>
        </w:numPr>
        <w:tabs>
          <w:tab w:val="left" w:pos="1100"/>
        </w:tabs>
        <w:ind w:left="1100"/>
        <w:rPr>
          <w:sz w:val="20"/>
        </w:rPr>
      </w:pPr>
      <w:r>
        <w:rPr>
          <w:b/>
          <w:sz w:val="20"/>
        </w:rPr>
        <w:t>Plan</w:t>
      </w:r>
      <w:r>
        <w:rPr>
          <w:b/>
          <w:spacing w:val="11"/>
          <w:sz w:val="20"/>
        </w:rPr>
        <w:t xml:space="preserve"> </w:t>
      </w:r>
      <w:r>
        <w:rPr>
          <w:b/>
          <w:sz w:val="20"/>
        </w:rPr>
        <w:t>Sponsor</w:t>
      </w:r>
      <w:r>
        <w:rPr>
          <w:b/>
          <w:spacing w:val="11"/>
          <w:sz w:val="20"/>
        </w:rPr>
        <w:t xml:space="preserve"> </w:t>
      </w:r>
      <w:r>
        <w:rPr>
          <w:sz w:val="20"/>
        </w:rPr>
        <w:t>-</w:t>
      </w:r>
      <w:r>
        <w:rPr>
          <w:spacing w:val="9"/>
          <w:sz w:val="20"/>
        </w:rPr>
        <w:t xml:space="preserve"> </w:t>
      </w:r>
      <w:r>
        <w:rPr>
          <w:sz w:val="20"/>
        </w:rPr>
        <w:t>The</w:t>
      </w:r>
      <w:r>
        <w:rPr>
          <w:spacing w:val="6"/>
          <w:sz w:val="20"/>
        </w:rPr>
        <w:t xml:space="preserve"> </w:t>
      </w:r>
      <w:r>
        <w:rPr>
          <w:sz w:val="20"/>
        </w:rPr>
        <w:t>entity</w:t>
      </w:r>
      <w:r>
        <w:rPr>
          <w:spacing w:val="6"/>
          <w:sz w:val="20"/>
        </w:rPr>
        <w:t xml:space="preserve"> </w:t>
      </w:r>
      <w:r>
        <w:rPr>
          <w:sz w:val="20"/>
        </w:rPr>
        <w:t>sponsoring</w:t>
      </w:r>
      <w:r>
        <w:rPr>
          <w:spacing w:val="9"/>
          <w:sz w:val="20"/>
        </w:rPr>
        <w:t xml:space="preserve"> </w:t>
      </w:r>
      <w:r>
        <w:rPr>
          <w:sz w:val="20"/>
        </w:rPr>
        <w:t>this</w:t>
      </w:r>
      <w:r>
        <w:rPr>
          <w:spacing w:val="12"/>
          <w:sz w:val="20"/>
        </w:rPr>
        <w:t xml:space="preserve"> </w:t>
      </w:r>
      <w:r>
        <w:rPr>
          <w:sz w:val="20"/>
        </w:rPr>
        <w:t>Plan</w:t>
      </w:r>
      <w:r>
        <w:rPr>
          <w:spacing w:val="14"/>
          <w:sz w:val="20"/>
        </w:rPr>
        <w:t xml:space="preserve"> </w:t>
      </w:r>
      <w:r>
        <w:rPr>
          <w:sz w:val="18"/>
        </w:rPr>
        <w:t>and</w:t>
      </w:r>
      <w:r>
        <w:rPr>
          <w:spacing w:val="11"/>
          <w:sz w:val="18"/>
        </w:rPr>
        <w:t xml:space="preserve"> </w:t>
      </w:r>
      <w:r>
        <w:rPr>
          <w:sz w:val="18"/>
        </w:rPr>
        <w:t>with</w:t>
      </w:r>
      <w:r>
        <w:rPr>
          <w:spacing w:val="11"/>
          <w:sz w:val="18"/>
        </w:rPr>
        <w:t xml:space="preserve"> </w:t>
      </w:r>
      <w:r>
        <w:rPr>
          <w:sz w:val="18"/>
        </w:rPr>
        <w:t>the</w:t>
      </w:r>
      <w:r>
        <w:rPr>
          <w:spacing w:val="8"/>
          <w:sz w:val="18"/>
        </w:rPr>
        <w:t xml:space="preserve"> </w:t>
      </w:r>
      <w:r>
        <w:rPr>
          <w:sz w:val="18"/>
        </w:rPr>
        <w:t>authority</w:t>
      </w:r>
      <w:r>
        <w:rPr>
          <w:spacing w:val="6"/>
          <w:sz w:val="18"/>
        </w:rPr>
        <w:t xml:space="preserve"> </w:t>
      </w:r>
      <w:r>
        <w:rPr>
          <w:sz w:val="18"/>
        </w:rPr>
        <w:t>to</w:t>
      </w:r>
      <w:r>
        <w:rPr>
          <w:spacing w:val="8"/>
          <w:sz w:val="18"/>
        </w:rPr>
        <w:t xml:space="preserve"> </w:t>
      </w:r>
      <w:r>
        <w:rPr>
          <w:sz w:val="18"/>
        </w:rPr>
        <w:t>modify</w:t>
      </w:r>
      <w:r>
        <w:rPr>
          <w:spacing w:val="6"/>
          <w:sz w:val="18"/>
        </w:rPr>
        <w:t xml:space="preserve"> </w:t>
      </w:r>
      <w:r>
        <w:rPr>
          <w:sz w:val="18"/>
        </w:rPr>
        <w:t>or</w:t>
      </w:r>
      <w:r>
        <w:rPr>
          <w:spacing w:val="6"/>
          <w:sz w:val="18"/>
        </w:rPr>
        <w:t xml:space="preserve"> </w:t>
      </w:r>
      <w:r>
        <w:rPr>
          <w:sz w:val="18"/>
        </w:rPr>
        <w:t>amend</w:t>
      </w:r>
      <w:r>
        <w:rPr>
          <w:spacing w:val="6"/>
          <w:sz w:val="18"/>
        </w:rPr>
        <w:t xml:space="preserve"> </w:t>
      </w:r>
      <w:r>
        <w:rPr>
          <w:sz w:val="18"/>
        </w:rPr>
        <w:t>the</w:t>
      </w:r>
      <w:r>
        <w:rPr>
          <w:spacing w:val="11"/>
          <w:sz w:val="18"/>
        </w:rPr>
        <w:t xml:space="preserve"> </w:t>
      </w:r>
      <w:r>
        <w:rPr>
          <w:sz w:val="18"/>
        </w:rPr>
        <w:t>Plan.</w:t>
      </w:r>
      <w:r>
        <w:rPr>
          <w:spacing w:val="25"/>
          <w:sz w:val="18"/>
        </w:rPr>
        <w:t xml:space="preserve"> </w:t>
      </w:r>
      <w:r>
        <w:rPr>
          <w:sz w:val="20"/>
        </w:rPr>
        <w:t>See</w:t>
      </w:r>
    </w:p>
    <w:p w14:paraId="72B39BE7" w14:textId="77777777" w:rsidR="002733EE" w:rsidRDefault="0087278D">
      <w:pPr>
        <w:spacing w:before="1"/>
        <w:ind w:left="1100"/>
        <w:rPr>
          <w:sz w:val="20"/>
        </w:rPr>
      </w:pPr>
      <w:r>
        <w:rPr>
          <w:b/>
          <w:sz w:val="20"/>
        </w:rPr>
        <w:t>General</w:t>
      </w:r>
      <w:r>
        <w:rPr>
          <w:b/>
          <w:spacing w:val="-3"/>
          <w:sz w:val="20"/>
        </w:rPr>
        <w:t xml:space="preserve"> </w:t>
      </w:r>
      <w:r>
        <w:rPr>
          <w:b/>
          <w:sz w:val="20"/>
        </w:rPr>
        <w:t>Plan</w:t>
      </w:r>
      <w:r>
        <w:rPr>
          <w:b/>
          <w:spacing w:val="-4"/>
          <w:sz w:val="20"/>
        </w:rPr>
        <w:t xml:space="preserve"> </w:t>
      </w:r>
      <w:r>
        <w:rPr>
          <w:b/>
          <w:sz w:val="20"/>
        </w:rPr>
        <w:t xml:space="preserve">Information </w:t>
      </w:r>
      <w:r>
        <w:rPr>
          <w:sz w:val="20"/>
        </w:rPr>
        <w:t>section</w:t>
      </w:r>
      <w:r>
        <w:rPr>
          <w:spacing w:val="-5"/>
          <w:sz w:val="20"/>
        </w:rPr>
        <w:t xml:space="preserve"> </w:t>
      </w:r>
      <w:r>
        <w:rPr>
          <w:sz w:val="20"/>
        </w:rPr>
        <w:t>for</w:t>
      </w:r>
      <w:r>
        <w:rPr>
          <w:spacing w:val="-3"/>
          <w:sz w:val="20"/>
        </w:rPr>
        <w:t xml:space="preserve"> </w:t>
      </w:r>
      <w:r>
        <w:rPr>
          <w:sz w:val="20"/>
        </w:rPr>
        <w:t>further</w:t>
      </w:r>
      <w:r>
        <w:rPr>
          <w:spacing w:val="-4"/>
          <w:sz w:val="20"/>
        </w:rPr>
        <w:t xml:space="preserve"> </w:t>
      </w:r>
      <w:r>
        <w:rPr>
          <w:sz w:val="20"/>
        </w:rPr>
        <w:t>information.</w:t>
      </w:r>
    </w:p>
    <w:p w14:paraId="72B39BE8" w14:textId="77777777" w:rsidR="002733EE" w:rsidRDefault="002733EE">
      <w:pPr>
        <w:pStyle w:val="BodyText"/>
        <w:spacing w:before="9"/>
        <w:rPr>
          <w:sz w:val="19"/>
        </w:rPr>
      </w:pPr>
    </w:p>
    <w:p w14:paraId="72B39BE9" w14:textId="77777777" w:rsidR="002733EE" w:rsidRDefault="0087278D">
      <w:pPr>
        <w:pStyle w:val="Heading3"/>
        <w:numPr>
          <w:ilvl w:val="0"/>
          <w:numId w:val="2"/>
        </w:numPr>
        <w:tabs>
          <w:tab w:val="left" w:pos="1100"/>
        </w:tabs>
        <w:spacing w:before="1"/>
        <w:ind w:left="1100"/>
      </w:pPr>
      <w:bookmarkStart w:id="108" w:name="62._Practitioner_-_See_“Covered_Provider"/>
      <w:bookmarkEnd w:id="108"/>
      <w:r>
        <w:t>Practitioner</w:t>
      </w:r>
      <w:r>
        <w:rPr>
          <w:spacing w:val="-6"/>
        </w:rPr>
        <w:t xml:space="preserve"> </w:t>
      </w:r>
      <w:r>
        <w:rPr>
          <w:b w:val="0"/>
        </w:rPr>
        <w:t>-</w:t>
      </w:r>
      <w:r>
        <w:rPr>
          <w:b w:val="0"/>
          <w:spacing w:val="-2"/>
        </w:rPr>
        <w:t xml:space="preserve"> </w:t>
      </w:r>
      <w:r>
        <w:rPr>
          <w:b w:val="0"/>
        </w:rPr>
        <w:t>See</w:t>
      </w:r>
      <w:r>
        <w:rPr>
          <w:b w:val="0"/>
          <w:spacing w:val="-4"/>
        </w:rPr>
        <w:t xml:space="preserve"> </w:t>
      </w:r>
      <w:r>
        <w:t>“Covered</w:t>
      </w:r>
      <w:r>
        <w:rPr>
          <w:spacing w:val="-4"/>
        </w:rPr>
        <w:t xml:space="preserve"> </w:t>
      </w:r>
      <w:r>
        <w:t>Provider”</w:t>
      </w:r>
    </w:p>
    <w:p w14:paraId="72B39BEA" w14:textId="77777777" w:rsidR="002733EE" w:rsidRDefault="002733EE">
      <w:pPr>
        <w:pStyle w:val="BodyText"/>
        <w:rPr>
          <w:b/>
        </w:rPr>
      </w:pPr>
    </w:p>
    <w:p w14:paraId="72B39BEB" w14:textId="77777777" w:rsidR="002733EE" w:rsidRDefault="0087278D">
      <w:pPr>
        <w:pStyle w:val="ListParagraph"/>
        <w:numPr>
          <w:ilvl w:val="0"/>
          <w:numId w:val="2"/>
        </w:numPr>
        <w:tabs>
          <w:tab w:val="left" w:pos="1100"/>
        </w:tabs>
        <w:spacing w:before="1"/>
        <w:ind w:right="1269"/>
        <w:rPr>
          <w:sz w:val="20"/>
        </w:rPr>
      </w:pPr>
      <w:r>
        <w:rPr>
          <w:b/>
          <w:sz w:val="20"/>
        </w:rPr>
        <w:t>Pregnancy</w:t>
      </w:r>
      <w:r>
        <w:rPr>
          <w:b/>
          <w:spacing w:val="-3"/>
          <w:sz w:val="20"/>
        </w:rPr>
        <w:t xml:space="preserve"> </w:t>
      </w:r>
      <w:r>
        <w:rPr>
          <w:sz w:val="20"/>
        </w:rPr>
        <w:t>-</w:t>
      </w:r>
      <w:r>
        <w:rPr>
          <w:spacing w:val="4"/>
          <w:sz w:val="20"/>
        </w:rPr>
        <w:t xml:space="preserve"> </w:t>
      </w:r>
      <w:r>
        <w:rPr>
          <w:sz w:val="20"/>
        </w:rPr>
        <w:t>Pre-natal</w:t>
      </w:r>
      <w:r>
        <w:rPr>
          <w:spacing w:val="-1"/>
          <w:sz w:val="20"/>
        </w:rPr>
        <w:t xml:space="preserve"> </w:t>
      </w:r>
      <w:r>
        <w:rPr>
          <w:sz w:val="20"/>
        </w:rPr>
        <w:t>and</w:t>
      </w:r>
      <w:r>
        <w:rPr>
          <w:spacing w:val="3"/>
          <w:sz w:val="20"/>
        </w:rPr>
        <w:t xml:space="preserve"> </w:t>
      </w:r>
      <w:r>
        <w:rPr>
          <w:sz w:val="20"/>
        </w:rPr>
        <w:t>post-natal</w:t>
      </w:r>
      <w:r>
        <w:rPr>
          <w:spacing w:val="1"/>
          <w:sz w:val="20"/>
        </w:rPr>
        <w:t xml:space="preserve"> </w:t>
      </w:r>
      <w:r>
        <w:rPr>
          <w:sz w:val="20"/>
        </w:rPr>
        <w:t>care during</w:t>
      </w:r>
      <w:r>
        <w:rPr>
          <w:spacing w:val="-1"/>
          <w:sz w:val="20"/>
        </w:rPr>
        <w:t xml:space="preserve"> </w:t>
      </w:r>
      <w:r>
        <w:rPr>
          <w:sz w:val="20"/>
        </w:rPr>
        <w:t>pregnancy,</w:t>
      </w:r>
      <w:r>
        <w:rPr>
          <w:spacing w:val="1"/>
          <w:sz w:val="20"/>
        </w:rPr>
        <w:t xml:space="preserve"> </w:t>
      </w:r>
      <w:r>
        <w:rPr>
          <w:sz w:val="20"/>
        </w:rPr>
        <w:t>childbirth, miscarriage</w:t>
      </w:r>
      <w:r>
        <w:rPr>
          <w:spacing w:val="3"/>
          <w:sz w:val="20"/>
        </w:rPr>
        <w:t xml:space="preserve"> </w:t>
      </w:r>
      <w:r>
        <w:rPr>
          <w:sz w:val="20"/>
        </w:rPr>
        <w:t>or</w:t>
      </w:r>
      <w:r>
        <w:rPr>
          <w:spacing w:val="1"/>
          <w:sz w:val="20"/>
        </w:rPr>
        <w:t xml:space="preserve"> </w:t>
      </w:r>
      <w:r>
        <w:rPr>
          <w:sz w:val="20"/>
        </w:rPr>
        <w:t>complications</w:t>
      </w:r>
      <w:r>
        <w:rPr>
          <w:spacing w:val="-53"/>
          <w:sz w:val="20"/>
        </w:rPr>
        <w:t xml:space="preserve"> </w:t>
      </w:r>
      <w:r>
        <w:rPr>
          <w:spacing w:val="-1"/>
          <w:sz w:val="20"/>
        </w:rPr>
        <w:t>arising therefrom. See “Pregnancy”</w:t>
      </w:r>
      <w:r>
        <w:rPr>
          <w:spacing w:val="2"/>
          <w:sz w:val="20"/>
        </w:rPr>
        <w:t xml:space="preserve"> </w:t>
      </w:r>
      <w:r>
        <w:rPr>
          <w:spacing w:val="-1"/>
          <w:sz w:val="20"/>
        </w:rPr>
        <w:t>in the list</w:t>
      </w:r>
      <w:r>
        <w:rPr>
          <w:sz w:val="20"/>
        </w:rPr>
        <w:t xml:space="preserve"> </w:t>
      </w:r>
      <w:r>
        <w:rPr>
          <w:spacing w:val="-1"/>
          <w:sz w:val="20"/>
        </w:rPr>
        <w:t>of</w:t>
      </w:r>
      <w:r>
        <w:rPr>
          <w:spacing w:val="1"/>
          <w:sz w:val="20"/>
        </w:rPr>
        <w:t xml:space="preserve"> </w:t>
      </w:r>
      <w:r>
        <w:rPr>
          <w:b/>
          <w:spacing w:val="-1"/>
          <w:sz w:val="20"/>
        </w:rPr>
        <w:t xml:space="preserve">Eligible </w:t>
      </w:r>
      <w:r>
        <w:rPr>
          <w:b/>
          <w:sz w:val="20"/>
        </w:rPr>
        <w:t>Medical</w:t>
      </w:r>
      <w:r>
        <w:rPr>
          <w:b/>
          <w:spacing w:val="-1"/>
          <w:sz w:val="20"/>
        </w:rPr>
        <w:t xml:space="preserve"> </w:t>
      </w:r>
      <w:r>
        <w:rPr>
          <w:b/>
          <w:sz w:val="20"/>
        </w:rPr>
        <w:t>Expenses</w:t>
      </w:r>
      <w:r>
        <w:rPr>
          <w:b/>
          <w:spacing w:val="1"/>
          <w:sz w:val="20"/>
        </w:rPr>
        <w:t xml:space="preserve"> </w:t>
      </w:r>
      <w:r>
        <w:rPr>
          <w:sz w:val="20"/>
        </w:rPr>
        <w:t>for further</w:t>
      </w:r>
      <w:r>
        <w:rPr>
          <w:spacing w:val="-27"/>
          <w:sz w:val="20"/>
        </w:rPr>
        <w:t xml:space="preserve"> </w:t>
      </w:r>
      <w:r>
        <w:rPr>
          <w:sz w:val="20"/>
        </w:rPr>
        <w:t>information.</w:t>
      </w:r>
    </w:p>
    <w:p w14:paraId="72B39BEC" w14:textId="77777777" w:rsidR="002733EE" w:rsidRDefault="002733EE">
      <w:pPr>
        <w:pStyle w:val="BodyText"/>
        <w:spacing w:before="10"/>
        <w:rPr>
          <w:sz w:val="19"/>
        </w:rPr>
      </w:pPr>
    </w:p>
    <w:p w14:paraId="72B39BED" w14:textId="77777777" w:rsidR="002733EE" w:rsidRDefault="0087278D">
      <w:pPr>
        <w:pStyle w:val="ListParagraph"/>
        <w:numPr>
          <w:ilvl w:val="0"/>
          <w:numId w:val="2"/>
        </w:numPr>
        <w:tabs>
          <w:tab w:val="left" w:pos="1100"/>
        </w:tabs>
        <w:spacing w:line="242" w:lineRule="auto"/>
        <w:ind w:right="1259"/>
        <w:rPr>
          <w:sz w:val="20"/>
        </w:rPr>
      </w:pPr>
      <w:r>
        <w:rPr>
          <w:b/>
          <w:sz w:val="20"/>
        </w:rPr>
        <w:t xml:space="preserve">Prior to Effective Date or After Termination Date </w:t>
      </w:r>
      <w:r>
        <w:rPr>
          <w:sz w:val="20"/>
        </w:rPr>
        <w:t>- Dates occurring before a Covered Person gains</w:t>
      </w:r>
      <w:r>
        <w:rPr>
          <w:spacing w:val="-53"/>
          <w:sz w:val="20"/>
        </w:rPr>
        <w:t xml:space="preserve"> </w:t>
      </w:r>
      <w:r>
        <w:rPr>
          <w:spacing w:val="-1"/>
          <w:sz w:val="20"/>
        </w:rPr>
        <w:t>eligibility</w:t>
      </w:r>
      <w:r>
        <w:rPr>
          <w:spacing w:val="-16"/>
          <w:sz w:val="20"/>
        </w:rPr>
        <w:t xml:space="preserve"> </w:t>
      </w:r>
      <w:r>
        <w:rPr>
          <w:spacing w:val="-1"/>
          <w:sz w:val="20"/>
        </w:rPr>
        <w:t>from the</w:t>
      </w:r>
      <w:r>
        <w:rPr>
          <w:spacing w:val="-11"/>
          <w:sz w:val="20"/>
        </w:rPr>
        <w:t xml:space="preserve"> </w:t>
      </w:r>
      <w:r>
        <w:rPr>
          <w:spacing w:val="-1"/>
          <w:sz w:val="20"/>
        </w:rPr>
        <w:t>Plan,</w:t>
      </w:r>
      <w:r>
        <w:rPr>
          <w:spacing w:val="-8"/>
          <w:sz w:val="20"/>
        </w:rPr>
        <w:t xml:space="preserve"> </w:t>
      </w:r>
      <w:r>
        <w:rPr>
          <w:spacing w:val="-1"/>
          <w:sz w:val="20"/>
        </w:rPr>
        <w:t>or</w:t>
      </w:r>
      <w:r>
        <w:rPr>
          <w:spacing w:val="-7"/>
          <w:sz w:val="20"/>
        </w:rPr>
        <w:t xml:space="preserve"> </w:t>
      </w:r>
      <w:r>
        <w:rPr>
          <w:spacing w:val="-1"/>
          <w:sz w:val="20"/>
        </w:rPr>
        <w:t>dates</w:t>
      </w:r>
      <w:r>
        <w:rPr>
          <w:spacing w:val="-4"/>
          <w:sz w:val="20"/>
        </w:rPr>
        <w:t xml:space="preserve"> </w:t>
      </w:r>
      <w:r>
        <w:rPr>
          <w:spacing w:val="-1"/>
          <w:sz w:val="20"/>
        </w:rPr>
        <w:t>occurring</w:t>
      </w:r>
      <w:r>
        <w:rPr>
          <w:spacing w:val="-8"/>
          <w:sz w:val="20"/>
        </w:rPr>
        <w:t xml:space="preserve"> </w:t>
      </w:r>
      <w:r>
        <w:rPr>
          <w:spacing w:val="-1"/>
          <w:sz w:val="20"/>
        </w:rPr>
        <w:t>after</w:t>
      </w:r>
      <w:r>
        <w:rPr>
          <w:spacing w:val="-7"/>
          <w:sz w:val="20"/>
        </w:rPr>
        <w:t xml:space="preserve"> </w:t>
      </w:r>
      <w:r>
        <w:rPr>
          <w:spacing w:val="-1"/>
          <w:sz w:val="20"/>
        </w:rPr>
        <w:t>a</w:t>
      </w:r>
      <w:r>
        <w:rPr>
          <w:spacing w:val="-8"/>
          <w:sz w:val="20"/>
        </w:rPr>
        <w:t xml:space="preserve"> </w:t>
      </w:r>
      <w:r>
        <w:rPr>
          <w:spacing w:val="-1"/>
          <w:sz w:val="20"/>
        </w:rPr>
        <w:t>Covered</w:t>
      </w:r>
      <w:r>
        <w:rPr>
          <w:spacing w:val="-8"/>
          <w:sz w:val="20"/>
        </w:rPr>
        <w:t xml:space="preserve"> </w:t>
      </w:r>
      <w:r>
        <w:rPr>
          <w:spacing w:val="-1"/>
          <w:sz w:val="20"/>
        </w:rPr>
        <w:t>Person</w:t>
      </w:r>
      <w:r>
        <w:rPr>
          <w:spacing w:val="-6"/>
          <w:sz w:val="20"/>
        </w:rPr>
        <w:t xml:space="preserve"> </w:t>
      </w:r>
      <w:r>
        <w:rPr>
          <w:sz w:val="20"/>
        </w:rPr>
        <w:t>loses</w:t>
      </w:r>
      <w:r>
        <w:rPr>
          <w:spacing w:val="-7"/>
          <w:sz w:val="20"/>
        </w:rPr>
        <w:t xml:space="preserve"> </w:t>
      </w:r>
      <w:r>
        <w:rPr>
          <w:sz w:val="20"/>
        </w:rPr>
        <w:t>eligibility</w:t>
      </w:r>
      <w:r>
        <w:rPr>
          <w:spacing w:val="-19"/>
          <w:sz w:val="20"/>
        </w:rPr>
        <w:t xml:space="preserve"> </w:t>
      </w:r>
      <w:r>
        <w:rPr>
          <w:sz w:val="20"/>
        </w:rPr>
        <w:t>from</w:t>
      </w:r>
      <w:r>
        <w:rPr>
          <w:spacing w:val="-1"/>
          <w:sz w:val="20"/>
        </w:rPr>
        <w:t xml:space="preserve"> </w:t>
      </w:r>
      <w:r>
        <w:rPr>
          <w:sz w:val="20"/>
        </w:rPr>
        <w:t>the</w:t>
      </w:r>
      <w:r>
        <w:rPr>
          <w:spacing w:val="-10"/>
          <w:sz w:val="20"/>
        </w:rPr>
        <w:t xml:space="preserve"> </w:t>
      </w:r>
      <w:r>
        <w:rPr>
          <w:sz w:val="20"/>
        </w:rPr>
        <w:t>Plan,</w:t>
      </w:r>
      <w:r>
        <w:rPr>
          <w:spacing w:val="-8"/>
          <w:sz w:val="20"/>
        </w:rPr>
        <w:t xml:space="preserve"> </w:t>
      </w:r>
      <w:r>
        <w:rPr>
          <w:sz w:val="20"/>
        </w:rPr>
        <w:t>as well</w:t>
      </w:r>
      <w:r>
        <w:rPr>
          <w:spacing w:val="-54"/>
          <w:sz w:val="20"/>
        </w:rPr>
        <w:t xml:space="preserve"> </w:t>
      </w:r>
      <w:r>
        <w:rPr>
          <w:sz w:val="20"/>
        </w:rPr>
        <w:t>as charges Incurred Prior to the Effective Date of coverage under the Plan or after coverage is</w:t>
      </w:r>
      <w:r>
        <w:rPr>
          <w:spacing w:val="1"/>
          <w:sz w:val="20"/>
        </w:rPr>
        <w:t xml:space="preserve"> </w:t>
      </w:r>
      <w:r>
        <w:rPr>
          <w:sz w:val="20"/>
        </w:rPr>
        <w:t>terminated,</w:t>
      </w:r>
      <w:r>
        <w:rPr>
          <w:spacing w:val="-2"/>
          <w:sz w:val="20"/>
        </w:rPr>
        <w:t xml:space="preserve"> </w:t>
      </w:r>
      <w:r>
        <w:rPr>
          <w:sz w:val="20"/>
        </w:rPr>
        <w:t>unless Extension</w:t>
      </w:r>
      <w:r>
        <w:rPr>
          <w:spacing w:val="-1"/>
          <w:sz w:val="20"/>
        </w:rPr>
        <w:t xml:space="preserve"> </w:t>
      </w:r>
      <w:r>
        <w:rPr>
          <w:sz w:val="20"/>
        </w:rPr>
        <w:t>of Benefits</w:t>
      </w:r>
      <w:r>
        <w:rPr>
          <w:spacing w:val="-1"/>
          <w:sz w:val="20"/>
        </w:rPr>
        <w:t xml:space="preserve"> </w:t>
      </w:r>
      <w:r>
        <w:rPr>
          <w:sz w:val="20"/>
        </w:rPr>
        <w:t>applies.</w:t>
      </w:r>
    </w:p>
    <w:p w14:paraId="72B39BEE" w14:textId="77777777" w:rsidR="002733EE" w:rsidRDefault="002733EE">
      <w:pPr>
        <w:pStyle w:val="BodyText"/>
        <w:spacing w:before="11"/>
        <w:rPr>
          <w:sz w:val="18"/>
        </w:rPr>
      </w:pPr>
    </w:p>
    <w:p w14:paraId="72B39BEF" w14:textId="77777777" w:rsidR="002733EE" w:rsidRDefault="0087278D">
      <w:pPr>
        <w:pStyle w:val="ListParagraph"/>
        <w:numPr>
          <w:ilvl w:val="0"/>
          <w:numId w:val="2"/>
        </w:numPr>
        <w:tabs>
          <w:tab w:val="left" w:pos="1100"/>
        </w:tabs>
        <w:ind w:left="1100" w:right="1259"/>
        <w:rPr>
          <w:sz w:val="20"/>
        </w:rPr>
      </w:pPr>
      <w:r>
        <w:rPr>
          <w:b/>
          <w:sz w:val="20"/>
        </w:rPr>
        <w:t>Reasonable</w:t>
      </w:r>
      <w:r>
        <w:rPr>
          <w:b/>
          <w:spacing w:val="-5"/>
          <w:sz w:val="20"/>
        </w:rPr>
        <w:t xml:space="preserve"> </w:t>
      </w:r>
      <w:r>
        <w:rPr>
          <w:b/>
          <w:sz w:val="20"/>
        </w:rPr>
        <w:t>and/or</w:t>
      </w:r>
      <w:r>
        <w:rPr>
          <w:b/>
          <w:spacing w:val="-6"/>
          <w:sz w:val="20"/>
        </w:rPr>
        <w:t xml:space="preserve"> </w:t>
      </w:r>
      <w:r>
        <w:rPr>
          <w:b/>
          <w:sz w:val="20"/>
        </w:rPr>
        <w:t>Reasonableness</w:t>
      </w:r>
      <w:r>
        <w:rPr>
          <w:b/>
          <w:spacing w:val="-2"/>
          <w:sz w:val="20"/>
        </w:rPr>
        <w:t xml:space="preserve"> </w:t>
      </w:r>
      <w:r>
        <w:rPr>
          <w:sz w:val="20"/>
        </w:rPr>
        <w:t>-</w:t>
      </w:r>
      <w:r>
        <w:rPr>
          <w:spacing w:val="-2"/>
          <w:sz w:val="20"/>
        </w:rPr>
        <w:t xml:space="preserve"> </w:t>
      </w:r>
      <w:r>
        <w:rPr>
          <w:sz w:val="20"/>
        </w:rPr>
        <w:t>In</w:t>
      </w:r>
      <w:r>
        <w:rPr>
          <w:spacing w:val="-7"/>
          <w:sz w:val="20"/>
        </w:rPr>
        <w:t xml:space="preserve"> </w:t>
      </w:r>
      <w:r>
        <w:rPr>
          <w:sz w:val="20"/>
        </w:rPr>
        <w:t>the</w:t>
      </w:r>
      <w:r>
        <w:rPr>
          <w:spacing w:val="-5"/>
          <w:sz w:val="20"/>
        </w:rPr>
        <w:t xml:space="preserve"> </w:t>
      </w:r>
      <w:r>
        <w:rPr>
          <w:sz w:val="20"/>
        </w:rPr>
        <w:t>Plan</w:t>
      </w:r>
      <w:r>
        <w:rPr>
          <w:spacing w:val="-3"/>
          <w:sz w:val="20"/>
        </w:rPr>
        <w:t xml:space="preserve"> </w:t>
      </w:r>
      <w:r>
        <w:rPr>
          <w:sz w:val="20"/>
        </w:rPr>
        <w:t>Administrator’s</w:t>
      </w:r>
      <w:r>
        <w:rPr>
          <w:spacing w:val="-5"/>
          <w:sz w:val="20"/>
        </w:rPr>
        <w:t xml:space="preserve"> </w:t>
      </w:r>
      <w:r>
        <w:rPr>
          <w:sz w:val="20"/>
        </w:rPr>
        <w:t>discretion,</w:t>
      </w:r>
      <w:r>
        <w:rPr>
          <w:spacing w:val="-5"/>
          <w:sz w:val="20"/>
        </w:rPr>
        <w:t xml:space="preserve"> </w:t>
      </w:r>
      <w:r>
        <w:rPr>
          <w:sz w:val="20"/>
        </w:rPr>
        <w:t>services</w:t>
      </w:r>
      <w:r>
        <w:rPr>
          <w:spacing w:val="-4"/>
          <w:sz w:val="20"/>
        </w:rPr>
        <w:t xml:space="preserve"> </w:t>
      </w:r>
      <w:r>
        <w:rPr>
          <w:sz w:val="20"/>
        </w:rPr>
        <w:t>or</w:t>
      </w:r>
      <w:r>
        <w:rPr>
          <w:spacing w:val="-4"/>
          <w:sz w:val="20"/>
        </w:rPr>
        <w:t xml:space="preserve"> </w:t>
      </w:r>
      <w:r>
        <w:rPr>
          <w:sz w:val="20"/>
        </w:rPr>
        <w:t>supplies,</w:t>
      </w:r>
      <w:r>
        <w:rPr>
          <w:spacing w:val="-4"/>
          <w:sz w:val="20"/>
        </w:rPr>
        <w:t xml:space="preserve"> </w:t>
      </w:r>
      <w:r>
        <w:rPr>
          <w:sz w:val="20"/>
        </w:rPr>
        <w:t>or</w:t>
      </w:r>
      <w:r>
        <w:rPr>
          <w:spacing w:val="-53"/>
          <w:sz w:val="20"/>
        </w:rPr>
        <w:t xml:space="preserve"> </w:t>
      </w:r>
      <w:r>
        <w:rPr>
          <w:sz w:val="20"/>
        </w:rPr>
        <w:t>fees for services or supplies which are necessary for the care and treatment of Illness or Injury not</w:t>
      </w:r>
      <w:r>
        <w:rPr>
          <w:spacing w:val="1"/>
          <w:sz w:val="20"/>
        </w:rPr>
        <w:t xml:space="preserve"> </w:t>
      </w:r>
      <w:r>
        <w:rPr>
          <w:spacing w:val="-1"/>
          <w:sz w:val="20"/>
        </w:rPr>
        <w:t xml:space="preserve">caused by the treating Provider. Determination </w:t>
      </w:r>
      <w:r>
        <w:rPr>
          <w:sz w:val="20"/>
        </w:rPr>
        <w:t>that fee(s) or services are Reasonable will be made by</w:t>
      </w:r>
      <w:r>
        <w:rPr>
          <w:spacing w:val="-53"/>
          <w:sz w:val="20"/>
        </w:rPr>
        <w:t xml:space="preserve"> </w:t>
      </w:r>
      <w:r>
        <w:rPr>
          <w:sz w:val="20"/>
        </w:rPr>
        <w:t>the Plan Administrator, taking into consideration unusual circumstances or complications requiring</w:t>
      </w:r>
      <w:r>
        <w:rPr>
          <w:spacing w:val="1"/>
          <w:sz w:val="20"/>
        </w:rPr>
        <w:t xml:space="preserve"> </w:t>
      </w:r>
      <w:r>
        <w:rPr>
          <w:spacing w:val="-1"/>
          <w:sz w:val="20"/>
        </w:rPr>
        <w:t>additional</w:t>
      </w:r>
      <w:r>
        <w:rPr>
          <w:spacing w:val="-14"/>
          <w:sz w:val="20"/>
        </w:rPr>
        <w:t xml:space="preserve"> </w:t>
      </w:r>
      <w:r>
        <w:rPr>
          <w:spacing w:val="-1"/>
          <w:sz w:val="20"/>
        </w:rPr>
        <w:t>time,</w:t>
      </w:r>
      <w:r>
        <w:rPr>
          <w:spacing w:val="-11"/>
          <w:sz w:val="20"/>
        </w:rPr>
        <w:t xml:space="preserve"> </w:t>
      </w:r>
      <w:r>
        <w:rPr>
          <w:spacing w:val="-1"/>
          <w:sz w:val="20"/>
        </w:rPr>
        <w:t>skill</w:t>
      </w:r>
      <w:r>
        <w:rPr>
          <w:spacing w:val="-13"/>
          <w:sz w:val="20"/>
        </w:rPr>
        <w:t xml:space="preserve"> </w:t>
      </w:r>
      <w:r>
        <w:rPr>
          <w:spacing w:val="-1"/>
          <w:sz w:val="20"/>
        </w:rPr>
        <w:t>and</w:t>
      </w:r>
      <w:r>
        <w:rPr>
          <w:spacing w:val="-8"/>
          <w:sz w:val="20"/>
        </w:rPr>
        <w:t xml:space="preserve"> </w:t>
      </w:r>
      <w:r>
        <w:rPr>
          <w:spacing w:val="-1"/>
          <w:sz w:val="20"/>
        </w:rPr>
        <w:t>experience</w:t>
      </w:r>
      <w:r>
        <w:rPr>
          <w:spacing w:val="-12"/>
          <w:sz w:val="20"/>
        </w:rPr>
        <w:t xml:space="preserve"> </w:t>
      </w:r>
      <w:r>
        <w:rPr>
          <w:spacing w:val="-1"/>
          <w:sz w:val="20"/>
        </w:rPr>
        <w:t>in</w:t>
      </w:r>
      <w:r>
        <w:rPr>
          <w:spacing w:val="-11"/>
          <w:sz w:val="20"/>
        </w:rPr>
        <w:t xml:space="preserve"> </w:t>
      </w:r>
      <w:r>
        <w:rPr>
          <w:spacing w:val="-1"/>
          <w:sz w:val="20"/>
        </w:rPr>
        <w:t>connection</w:t>
      </w:r>
      <w:r>
        <w:rPr>
          <w:spacing w:val="-7"/>
          <w:sz w:val="20"/>
        </w:rPr>
        <w:t xml:space="preserve"> </w:t>
      </w:r>
      <w:r>
        <w:rPr>
          <w:spacing w:val="-1"/>
          <w:sz w:val="20"/>
        </w:rPr>
        <w:t>with</w:t>
      </w:r>
      <w:r>
        <w:rPr>
          <w:spacing w:val="-8"/>
          <w:sz w:val="20"/>
        </w:rPr>
        <w:t xml:space="preserve"> </w:t>
      </w:r>
      <w:r>
        <w:rPr>
          <w:spacing w:val="-1"/>
          <w:sz w:val="20"/>
        </w:rPr>
        <w:t>a</w:t>
      </w:r>
      <w:r>
        <w:rPr>
          <w:spacing w:val="-12"/>
          <w:sz w:val="20"/>
        </w:rPr>
        <w:t xml:space="preserve"> </w:t>
      </w:r>
      <w:r>
        <w:rPr>
          <w:spacing w:val="-1"/>
          <w:sz w:val="20"/>
        </w:rPr>
        <w:t>particular</w:t>
      </w:r>
      <w:r>
        <w:rPr>
          <w:spacing w:val="-5"/>
          <w:sz w:val="20"/>
        </w:rPr>
        <w:t xml:space="preserve"> </w:t>
      </w:r>
      <w:r>
        <w:rPr>
          <w:sz w:val="20"/>
        </w:rPr>
        <w:t>service</w:t>
      </w:r>
      <w:r>
        <w:rPr>
          <w:spacing w:val="-12"/>
          <w:sz w:val="20"/>
        </w:rPr>
        <w:t xml:space="preserve"> </w:t>
      </w:r>
      <w:r>
        <w:rPr>
          <w:sz w:val="20"/>
        </w:rPr>
        <w:t>or</w:t>
      </w:r>
      <w:r>
        <w:rPr>
          <w:spacing w:val="-9"/>
          <w:sz w:val="20"/>
        </w:rPr>
        <w:t xml:space="preserve"> </w:t>
      </w:r>
      <w:r>
        <w:rPr>
          <w:sz w:val="20"/>
        </w:rPr>
        <w:t>supply;</w:t>
      </w:r>
      <w:r>
        <w:rPr>
          <w:spacing w:val="-5"/>
          <w:sz w:val="20"/>
        </w:rPr>
        <w:t xml:space="preserve"> </w:t>
      </w:r>
      <w:r>
        <w:rPr>
          <w:sz w:val="20"/>
        </w:rPr>
        <w:t>industry</w:t>
      </w:r>
      <w:r>
        <w:rPr>
          <w:spacing w:val="-19"/>
          <w:sz w:val="20"/>
        </w:rPr>
        <w:t xml:space="preserve"> </w:t>
      </w:r>
      <w:r>
        <w:rPr>
          <w:sz w:val="20"/>
        </w:rPr>
        <w:t>standards</w:t>
      </w:r>
      <w:r>
        <w:rPr>
          <w:spacing w:val="1"/>
          <w:sz w:val="20"/>
        </w:rPr>
        <w:t xml:space="preserve"> </w:t>
      </w:r>
      <w:r>
        <w:rPr>
          <w:sz w:val="20"/>
        </w:rPr>
        <w:t>and practices as they relate to similar scenarios; and the cause of Injury or Illness necessitating the</w:t>
      </w:r>
      <w:r>
        <w:rPr>
          <w:spacing w:val="1"/>
          <w:sz w:val="20"/>
        </w:rPr>
        <w:t xml:space="preserve"> </w:t>
      </w:r>
      <w:r>
        <w:rPr>
          <w:sz w:val="20"/>
        </w:rPr>
        <w:t>service(s)</w:t>
      </w:r>
      <w:r>
        <w:rPr>
          <w:spacing w:val="-1"/>
          <w:sz w:val="20"/>
        </w:rPr>
        <w:t xml:space="preserve"> </w:t>
      </w:r>
      <w:r>
        <w:rPr>
          <w:sz w:val="20"/>
        </w:rPr>
        <w:t>and/or</w:t>
      </w:r>
      <w:r>
        <w:rPr>
          <w:spacing w:val="-2"/>
          <w:sz w:val="20"/>
        </w:rPr>
        <w:t xml:space="preserve"> </w:t>
      </w:r>
      <w:r>
        <w:rPr>
          <w:sz w:val="20"/>
        </w:rPr>
        <w:t>charge(s).</w:t>
      </w:r>
    </w:p>
    <w:p w14:paraId="72B39BF0" w14:textId="77777777" w:rsidR="002733EE" w:rsidRDefault="002733EE">
      <w:pPr>
        <w:jc w:val="both"/>
        <w:rPr>
          <w:sz w:val="20"/>
        </w:rPr>
        <w:sectPr w:rsidR="002733EE">
          <w:pgSz w:w="12240" w:h="15840"/>
          <w:pgMar w:top="1300" w:right="180" w:bottom="1000" w:left="700" w:header="1087" w:footer="815" w:gutter="0"/>
          <w:cols w:space="720"/>
        </w:sectPr>
      </w:pPr>
    </w:p>
    <w:p w14:paraId="72B39BF1" w14:textId="77777777" w:rsidR="002733EE" w:rsidRDefault="002733EE">
      <w:pPr>
        <w:pStyle w:val="BodyText"/>
        <w:spacing w:before="4"/>
        <w:rPr>
          <w:sz w:val="11"/>
        </w:rPr>
      </w:pPr>
    </w:p>
    <w:p w14:paraId="72B39BF2" w14:textId="77777777" w:rsidR="002733EE" w:rsidRDefault="0087278D">
      <w:pPr>
        <w:pStyle w:val="BodyText"/>
        <w:spacing w:before="93"/>
        <w:ind w:left="1099" w:right="1255"/>
        <w:jc w:val="both"/>
      </w:pPr>
      <w:r>
        <w:t>This</w:t>
      </w:r>
      <w:r>
        <w:rPr>
          <w:spacing w:val="-11"/>
        </w:rPr>
        <w:t xml:space="preserve"> </w:t>
      </w:r>
      <w:r>
        <w:t>determination</w:t>
      </w:r>
      <w:r>
        <w:rPr>
          <w:spacing w:val="-7"/>
        </w:rPr>
        <w:t xml:space="preserve"> </w:t>
      </w:r>
      <w:r>
        <w:t>will</w:t>
      </w:r>
      <w:r>
        <w:rPr>
          <w:spacing w:val="-12"/>
        </w:rPr>
        <w:t xml:space="preserve"> </w:t>
      </w:r>
      <w:r>
        <w:t>consider,</w:t>
      </w:r>
      <w:r>
        <w:rPr>
          <w:spacing w:val="-9"/>
        </w:rPr>
        <w:t xml:space="preserve"> </w:t>
      </w:r>
      <w:r>
        <w:t>but</w:t>
      </w:r>
      <w:r>
        <w:rPr>
          <w:spacing w:val="-7"/>
        </w:rPr>
        <w:t xml:space="preserve"> </w:t>
      </w:r>
      <w:r>
        <w:t>will</w:t>
      </w:r>
      <w:r>
        <w:rPr>
          <w:spacing w:val="-12"/>
        </w:rPr>
        <w:t xml:space="preserve"> </w:t>
      </w:r>
      <w:r>
        <w:t>not</w:t>
      </w:r>
      <w:r>
        <w:rPr>
          <w:spacing w:val="-13"/>
        </w:rPr>
        <w:t xml:space="preserve"> </w:t>
      </w:r>
      <w:r>
        <w:t>be</w:t>
      </w:r>
      <w:r>
        <w:rPr>
          <w:spacing w:val="-11"/>
        </w:rPr>
        <w:t xml:space="preserve"> </w:t>
      </w:r>
      <w:r>
        <w:t>limited</w:t>
      </w:r>
      <w:r>
        <w:rPr>
          <w:spacing w:val="-14"/>
        </w:rPr>
        <w:t xml:space="preserve"> </w:t>
      </w:r>
      <w:r>
        <w:t>to,</w:t>
      </w:r>
      <w:r>
        <w:rPr>
          <w:spacing w:val="-11"/>
        </w:rPr>
        <w:t xml:space="preserve"> </w:t>
      </w:r>
      <w:r>
        <w:t>the</w:t>
      </w:r>
      <w:r>
        <w:rPr>
          <w:spacing w:val="-11"/>
        </w:rPr>
        <w:t xml:space="preserve"> </w:t>
      </w:r>
      <w:r>
        <w:t>findings</w:t>
      </w:r>
      <w:r>
        <w:rPr>
          <w:spacing w:val="-7"/>
        </w:rPr>
        <w:t xml:space="preserve"> </w:t>
      </w:r>
      <w:r>
        <w:t>and</w:t>
      </w:r>
      <w:r>
        <w:rPr>
          <w:spacing w:val="-9"/>
        </w:rPr>
        <w:t xml:space="preserve"> </w:t>
      </w:r>
      <w:r>
        <w:t>assessments</w:t>
      </w:r>
      <w:r>
        <w:rPr>
          <w:spacing w:val="-8"/>
        </w:rPr>
        <w:t xml:space="preserve"> </w:t>
      </w:r>
      <w:r>
        <w:t>of</w:t>
      </w:r>
      <w:r>
        <w:rPr>
          <w:spacing w:val="-6"/>
        </w:rPr>
        <w:t xml:space="preserve"> </w:t>
      </w:r>
      <w:r>
        <w:t>the</w:t>
      </w:r>
      <w:r>
        <w:rPr>
          <w:spacing w:val="-11"/>
        </w:rPr>
        <w:t xml:space="preserve"> </w:t>
      </w:r>
      <w:r>
        <w:t>following</w:t>
      </w:r>
      <w:r>
        <w:rPr>
          <w:spacing w:val="-53"/>
        </w:rPr>
        <w:t xml:space="preserve"> </w:t>
      </w:r>
      <w:r>
        <w:t>entities: (a) The National Medical Associations, Societies, and organizations; and (b) The Food and</w:t>
      </w:r>
      <w:r>
        <w:rPr>
          <w:spacing w:val="1"/>
        </w:rPr>
        <w:t xml:space="preserve"> </w:t>
      </w:r>
      <w:r>
        <w:t>Drug Administration. To be Reasonable, service(s) and/or fee(s) must be in compliance with generally</w:t>
      </w:r>
      <w:r>
        <w:rPr>
          <w:spacing w:val="-53"/>
        </w:rPr>
        <w:t xml:space="preserve"> </w:t>
      </w:r>
      <w:r>
        <w:t>accepted billing practices for unbundling or multiple procedures. Services, supplies, care and/or</w:t>
      </w:r>
      <w:r>
        <w:rPr>
          <w:spacing w:val="1"/>
        </w:rPr>
        <w:t xml:space="preserve"> </w:t>
      </w:r>
      <w:r>
        <w:t>treatment that results from errors in medical care that are clearly identifiable, preventable, and serious</w:t>
      </w:r>
      <w:r>
        <w:rPr>
          <w:spacing w:val="-53"/>
        </w:rPr>
        <w:t xml:space="preserve"> </w:t>
      </w:r>
      <w:r>
        <w:t>in their consequence for patients, are not Reasonable. The Plan Administrator retains discretionary</w:t>
      </w:r>
      <w:r>
        <w:rPr>
          <w:spacing w:val="1"/>
        </w:rPr>
        <w:t xml:space="preserve"> </w:t>
      </w:r>
      <w:r>
        <w:t>authority to determine whether service(s) and/or fee(s) are Reasonable based upon information</w:t>
      </w:r>
      <w:r>
        <w:rPr>
          <w:spacing w:val="1"/>
        </w:rPr>
        <w:t xml:space="preserve"> </w:t>
      </w:r>
      <w:r>
        <w:t>presented</w:t>
      </w:r>
      <w:r>
        <w:rPr>
          <w:spacing w:val="-12"/>
        </w:rPr>
        <w:t xml:space="preserve"> </w:t>
      </w:r>
      <w:r>
        <w:t>to</w:t>
      </w:r>
      <w:r>
        <w:rPr>
          <w:spacing w:val="-11"/>
        </w:rPr>
        <w:t xml:space="preserve"> </w:t>
      </w:r>
      <w:r>
        <w:t>the</w:t>
      </w:r>
      <w:r>
        <w:rPr>
          <w:spacing w:val="-10"/>
        </w:rPr>
        <w:t xml:space="preserve"> </w:t>
      </w:r>
      <w:r>
        <w:t>Plan</w:t>
      </w:r>
      <w:r>
        <w:rPr>
          <w:spacing w:val="-10"/>
        </w:rPr>
        <w:t xml:space="preserve"> </w:t>
      </w:r>
      <w:r>
        <w:t>Administrator.</w:t>
      </w:r>
      <w:r>
        <w:rPr>
          <w:spacing w:val="-8"/>
        </w:rPr>
        <w:t xml:space="preserve"> </w:t>
      </w:r>
      <w:r>
        <w:t>A</w:t>
      </w:r>
      <w:r>
        <w:rPr>
          <w:spacing w:val="-10"/>
        </w:rPr>
        <w:t xml:space="preserve"> </w:t>
      </w:r>
      <w:r>
        <w:t>finding</w:t>
      </w:r>
      <w:r>
        <w:rPr>
          <w:spacing w:val="-10"/>
        </w:rPr>
        <w:t xml:space="preserve"> </w:t>
      </w:r>
      <w:r>
        <w:t>of</w:t>
      </w:r>
      <w:r>
        <w:rPr>
          <w:spacing w:val="-6"/>
        </w:rPr>
        <w:t xml:space="preserve"> </w:t>
      </w:r>
      <w:r>
        <w:t>Provider</w:t>
      </w:r>
      <w:r>
        <w:rPr>
          <w:spacing w:val="-11"/>
        </w:rPr>
        <w:t xml:space="preserve"> </w:t>
      </w:r>
      <w:r>
        <w:t>negligence</w:t>
      </w:r>
      <w:r>
        <w:rPr>
          <w:spacing w:val="-11"/>
        </w:rPr>
        <w:t xml:space="preserve"> </w:t>
      </w:r>
      <w:r>
        <w:t>and/or</w:t>
      </w:r>
      <w:r>
        <w:rPr>
          <w:spacing w:val="-11"/>
        </w:rPr>
        <w:t xml:space="preserve"> </w:t>
      </w:r>
      <w:r>
        <w:t>malpractice</w:t>
      </w:r>
      <w:r>
        <w:rPr>
          <w:spacing w:val="-10"/>
        </w:rPr>
        <w:t xml:space="preserve"> </w:t>
      </w:r>
      <w:r>
        <w:t>is</w:t>
      </w:r>
      <w:r>
        <w:rPr>
          <w:spacing w:val="-10"/>
        </w:rPr>
        <w:t xml:space="preserve"> </w:t>
      </w:r>
      <w:r>
        <w:t>not</w:t>
      </w:r>
      <w:r>
        <w:rPr>
          <w:spacing w:val="-10"/>
        </w:rPr>
        <w:t xml:space="preserve"> </w:t>
      </w:r>
      <w:r>
        <w:t>required</w:t>
      </w:r>
      <w:r>
        <w:rPr>
          <w:spacing w:val="-53"/>
        </w:rPr>
        <w:t xml:space="preserve"> </w:t>
      </w:r>
      <w:r>
        <w:t>for</w:t>
      </w:r>
      <w:r>
        <w:rPr>
          <w:spacing w:val="-1"/>
        </w:rPr>
        <w:t xml:space="preserve"> </w:t>
      </w:r>
      <w:r>
        <w:t>service(s) and/or</w:t>
      </w:r>
      <w:r>
        <w:rPr>
          <w:spacing w:val="-1"/>
        </w:rPr>
        <w:t xml:space="preserve"> </w:t>
      </w:r>
      <w:r>
        <w:t>fee(s) to</w:t>
      </w:r>
      <w:r>
        <w:rPr>
          <w:spacing w:val="-2"/>
        </w:rPr>
        <w:t xml:space="preserve"> </w:t>
      </w:r>
      <w:r>
        <w:t>be</w:t>
      </w:r>
      <w:r>
        <w:rPr>
          <w:spacing w:val="1"/>
        </w:rPr>
        <w:t xml:space="preserve"> </w:t>
      </w:r>
      <w:r>
        <w:t>considered not Reasonable.</w:t>
      </w:r>
    </w:p>
    <w:p w14:paraId="72B39BF3" w14:textId="77777777" w:rsidR="002733EE" w:rsidRDefault="002733EE">
      <w:pPr>
        <w:pStyle w:val="BodyText"/>
      </w:pPr>
    </w:p>
    <w:p w14:paraId="72B39BF4" w14:textId="77777777" w:rsidR="002733EE" w:rsidRDefault="0087278D">
      <w:pPr>
        <w:pStyle w:val="BodyText"/>
        <w:ind w:left="1100" w:right="1255"/>
        <w:jc w:val="both"/>
      </w:pPr>
      <w:r>
        <w:t>Charge(s) and/or services are not considered to be Reasonable, and as such are not eligible for</w:t>
      </w:r>
      <w:r>
        <w:rPr>
          <w:spacing w:val="1"/>
        </w:rPr>
        <w:t xml:space="preserve"> </w:t>
      </w:r>
      <w:r>
        <w:t>payment (exceed the Maximum Allowable Charge), when they result from Provider error(s) and/or</w:t>
      </w:r>
      <w:r>
        <w:rPr>
          <w:spacing w:val="1"/>
        </w:rPr>
        <w:t xml:space="preserve"> </w:t>
      </w:r>
      <w:r>
        <w:t>facility-acquired conditions deemed “reasonably preventable” through the use of evidence-based</w:t>
      </w:r>
      <w:r>
        <w:rPr>
          <w:spacing w:val="1"/>
        </w:rPr>
        <w:t xml:space="preserve"> </w:t>
      </w:r>
      <w:r>
        <w:t>guidelines,</w:t>
      </w:r>
      <w:r>
        <w:rPr>
          <w:spacing w:val="-2"/>
        </w:rPr>
        <w:t xml:space="preserve"> </w:t>
      </w:r>
      <w:r>
        <w:t>taking into</w:t>
      </w:r>
      <w:r>
        <w:rPr>
          <w:spacing w:val="-1"/>
        </w:rPr>
        <w:t xml:space="preserve"> </w:t>
      </w:r>
      <w:r>
        <w:t>consideration but not</w:t>
      </w:r>
      <w:r>
        <w:rPr>
          <w:spacing w:val="1"/>
        </w:rPr>
        <w:t xml:space="preserve"> </w:t>
      </w:r>
      <w:r>
        <w:t>limited</w:t>
      </w:r>
      <w:r>
        <w:rPr>
          <w:spacing w:val="-2"/>
        </w:rPr>
        <w:t xml:space="preserve"> </w:t>
      </w:r>
      <w:r>
        <w:t>to</w:t>
      </w:r>
      <w:r>
        <w:rPr>
          <w:spacing w:val="-2"/>
        </w:rPr>
        <w:t xml:space="preserve"> </w:t>
      </w:r>
      <w:r>
        <w:t>CMS</w:t>
      </w:r>
      <w:r>
        <w:rPr>
          <w:spacing w:val="1"/>
        </w:rPr>
        <w:t xml:space="preserve"> </w:t>
      </w:r>
      <w:r>
        <w:t>guidelines.</w:t>
      </w:r>
    </w:p>
    <w:p w14:paraId="72B39BF5" w14:textId="77777777" w:rsidR="002733EE" w:rsidRDefault="002733EE">
      <w:pPr>
        <w:pStyle w:val="BodyText"/>
        <w:spacing w:before="10"/>
        <w:rPr>
          <w:sz w:val="19"/>
        </w:rPr>
      </w:pPr>
    </w:p>
    <w:p w14:paraId="72B39BF6" w14:textId="77777777" w:rsidR="002733EE" w:rsidRDefault="0087278D">
      <w:pPr>
        <w:pStyle w:val="BodyText"/>
        <w:spacing w:before="1"/>
        <w:ind w:left="1100" w:right="1268"/>
        <w:jc w:val="both"/>
      </w:pPr>
      <w:r>
        <w:rPr>
          <w:spacing w:val="-1"/>
        </w:rPr>
        <w:t>The</w:t>
      </w:r>
      <w:r>
        <w:rPr>
          <w:spacing w:val="-13"/>
        </w:rPr>
        <w:t xml:space="preserve"> </w:t>
      </w:r>
      <w:r>
        <w:rPr>
          <w:spacing w:val="-1"/>
        </w:rPr>
        <w:t>Plan</w:t>
      </w:r>
      <w:r>
        <w:rPr>
          <w:spacing w:val="-13"/>
        </w:rPr>
        <w:t xml:space="preserve"> </w:t>
      </w:r>
      <w:r>
        <w:rPr>
          <w:spacing w:val="-1"/>
        </w:rPr>
        <w:t>reserves</w:t>
      </w:r>
      <w:r>
        <w:rPr>
          <w:spacing w:val="-11"/>
        </w:rPr>
        <w:t xml:space="preserve"> </w:t>
      </w:r>
      <w:r>
        <w:rPr>
          <w:spacing w:val="-1"/>
        </w:rPr>
        <w:t>for</w:t>
      </w:r>
      <w:r>
        <w:rPr>
          <w:spacing w:val="-9"/>
        </w:rPr>
        <w:t xml:space="preserve"> </w:t>
      </w:r>
      <w:r>
        <w:rPr>
          <w:spacing w:val="-1"/>
        </w:rPr>
        <w:t>itself</w:t>
      </w:r>
      <w:r>
        <w:rPr>
          <w:spacing w:val="-8"/>
        </w:rPr>
        <w:t xml:space="preserve"> </w:t>
      </w:r>
      <w:r>
        <w:t>and</w:t>
      </w:r>
      <w:r>
        <w:rPr>
          <w:spacing w:val="-10"/>
        </w:rPr>
        <w:t xml:space="preserve"> </w:t>
      </w:r>
      <w:r>
        <w:t>parties</w:t>
      </w:r>
      <w:r>
        <w:rPr>
          <w:spacing w:val="-9"/>
        </w:rPr>
        <w:t xml:space="preserve"> </w:t>
      </w:r>
      <w:r>
        <w:t>acting</w:t>
      </w:r>
      <w:r>
        <w:rPr>
          <w:spacing w:val="-13"/>
        </w:rPr>
        <w:t xml:space="preserve"> </w:t>
      </w:r>
      <w:r>
        <w:t>on</w:t>
      </w:r>
      <w:r>
        <w:rPr>
          <w:spacing w:val="-8"/>
        </w:rPr>
        <w:t xml:space="preserve"> </w:t>
      </w:r>
      <w:r>
        <w:t>its</w:t>
      </w:r>
      <w:r>
        <w:rPr>
          <w:spacing w:val="-11"/>
        </w:rPr>
        <w:t xml:space="preserve"> </w:t>
      </w:r>
      <w:r>
        <w:t>behalf</w:t>
      </w:r>
      <w:r>
        <w:rPr>
          <w:spacing w:val="-8"/>
        </w:rPr>
        <w:t xml:space="preserve"> </w:t>
      </w:r>
      <w:r>
        <w:t>the</w:t>
      </w:r>
      <w:r>
        <w:rPr>
          <w:spacing w:val="-13"/>
        </w:rPr>
        <w:t xml:space="preserve"> </w:t>
      </w:r>
      <w:r>
        <w:t>right</w:t>
      </w:r>
      <w:r>
        <w:rPr>
          <w:spacing w:val="-10"/>
        </w:rPr>
        <w:t xml:space="preserve"> </w:t>
      </w:r>
      <w:r>
        <w:t>to</w:t>
      </w:r>
      <w:r>
        <w:rPr>
          <w:spacing w:val="-13"/>
        </w:rPr>
        <w:t xml:space="preserve"> </w:t>
      </w:r>
      <w:r>
        <w:t>review</w:t>
      </w:r>
      <w:r>
        <w:rPr>
          <w:spacing w:val="-14"/>
        </w:rPr>
        <w:t xml:space="preserve"> </w:t>
      </w:r>
      <w:r>
        <w:t>charges</w:t>
      </w:r>
      <w:r>
        <w:rPr>
          <w:spacing w:val="-11"/>
        </w:rPr>
        <w:t xml:space="preserve"> </w:t>
      </w:r>
      <w:r>
        <w:t>processed</w:t>
      </w:r>
      <w:r>
        <w:rPr>
          <w:spacing w:val="-13"/>
        </w:rPr>
        <w:t xml:space="preserve"> </w:t>
      </w:r>
      <w:r>
        <w:t>and/or</w:t>
      </w:r>
      <w:r>
        <w:rPr>
          <w:spacing w:val="-53"/>
        </w:rPr>
        <w:t xml:space="preserve"> </w:t>
      </w:r>
      <w:r>
        <w:t>paid by the Plan, to identify charge(s) and/or service(s) that are not Reasonable and therefore not</w:t>
      </w:r>
      <w:r>
        <w:rPr>
          <w:spacing w:val="1"/>
        </w:rPr>
        <w:t xml:space="preserve"> </w:t>
      </w:r>
      <w:r>
        <w:t>eligible for payment</w:t>
      </w:r>
      <w:r>
        <w:rPr>
          <w:spacing w:val="-1"/>
        </w:rPr>
        <w:t xml:space="preserve"> </w:t>
      </w:r>
      <w:r>
        <w:t>by</w:t>
      </w:r>
      <w:r>
        <w:rPr>
          <w:spacing w:val="-4"/>
        </w:rPr>
        <w:t xml:space="preserve"> </w:t>
      </w:r>
      <w:r>
        <w:t>the</w:t>
      </w:r>
      <w:r>
        <w:rPr>
          <w:spacing w:val="-3"/>
        </w:rPr>
        <w:t xml:space="preserve"> </w:t>
      </w:r>
      <w:r>
        <w:t>Plan.</w:t>
      </w:r>
    </w:p>
    <w:p w14:paraId="72B39BF7" w14:textId="77777777" w:rsidR="002733EE" w:rsidRDefault="002733EE">
      <w:pPr>
        <w:pStyle w:val="BodyText"/>
        <w:spacing w:before="5"/>
        <w:rPr>
          <w:sz w:val="19"/>
        </w:rPr>
      </w:pPr>
    </w:p>
    <w:p w14:paraId="72B39BF8" w14:textId="77777777" w:rsidR="002733EE" w:rsidRDefault="0087278D">
      <w:pPr>
        <w:pStyle w:val="ListParagraph"/>
        <w:numPr>
          <w:ilvl w:val="0"/>
          <w:numId w:val="2"/>
        </w:numPr>
        <w:tabs>
          <w:tab w:val="left" w:pos="1100"/>
        </w:tabs>
        <w:spacing w:before="1"/>
        <w:ind w:right="1257"/>
        <w:rPr>
          <w:sz w:val="20"/>
        </w:rPr>
      </w:pPr>
      <w:r>
        <w:rPr>
          <w:b/>
          <w:sz w:val="20"/>
        </w:rPr>
        <w:t xml:space="preserve">Rehabilitation Therapy </w:t>
      </w:r>
      <w:r>
        <w:rPr>
          <w:sz w:val="20"/>
        </w:rPr>
        <w:t>- Physical, occupational, or speech therapy that is prescribed by a Physician</w:t>
      </w:r>
      <w:r>
        <w:rPr>
          <w:spacing w:val="-53"/>
          <w:sz w:val="20"/>
        </w:rPr>
        <w:t xml:space="preserve"> </w:t>
      </w:r>
      <w:r>
        <w:rPr>
          <w:sz w:val="20"/>
        </w:rPr>
        <w:t>when the bodily function has been restricted or diminished as a result of illness, injury or surgery, with</w:t>
      </w:r>
      <w:r>
        <w:rPr>
          <w:spacing w:val="-53"/>
          <w:sz w:val="20"/>
        </w:rPr>
        <w:t xml:space="preserve"> </w:t>
      </w:r>
      <w:r>
        <w:rPr>
          <w:spacing w:val="-1"/>
          <w:sz w:val="20"/>
        </w:rPr>
        <w:t>the</w:t>
      </w:r>
      <w:r>
        <w:rPr>
          <w:spacing w:val="-6"/>
          <w:sz w:val="20"/>
        </w:rPr>
        <w:t xml:space="preserve"> </w:t>
      </w:r>
      <w:r>
        <w:rPr>
          <w:spacing w:val="-1"/>
          <w:sz w:val="20"/>
        </w:rPr>
        <w:t>goal</w:t>
      </w:r>
      <w:r>
        <w:rPr>
          <w:spacing w:val="-7"/>
          <w:sz w:val="20"/>
        </w:rPr>
        <w:t xml:space="preserve"> </w:t>
      </w:r>
      <w:r>
        <w:rPr>
          <w:spacing w:val="-1"/>
          <w:sz w:val="20"/>
        </w:rPr>
        <w:t>of improving</w:t>
      </w:r>
      <w:r>
        <w:rPr>
          <w:spacing w:val="-6"/>
          <w:sz w:val="20"/>
        </w:rPr>
        <w:t xml:space="preserve"> </w:t>
      </w:r>
      <w:r>
        <w:rPr>
          <w:spacing w:val="-1"/>
          <w:sz w:val="20"/>
        </w:rPr>
        <w:t>or</w:t>
      </w:r>
      <w:r>
        <w:rPr>
          <w:spacing w:val="-2"/>
          <w:sz w:val="20"/>
        </w:rPr>
        <w:t xml:space="preserve"> </w:t>
      </w:r>
      <w:r>
        <w:rPr>
          <w:spacing w:val="-1"/>
          <w:sz w:val="20"/>
        </w:rPr>
        <w:t>restoring</w:t>
      </w:r>
      <w:r>
        <w:rPr>
          <w:spacing w:val="-3"/>
          <w:sz w:val="20"/>
        </w:rPr>
        <w:t xml:space="preserve"> </w:t>
      </w:r>
      <w:r>
        <w:rPr>
          <w:spacing w:val="-1"/>
          <w:sz w:val="20"/>
        </w:rPr>
        <w:t>bodily</w:t>
      </w:r>
      <w:r>
        <w:rPr>
          <w:spacing w:val="-14"/>
          <w:sz w:val="20"/>
        </w:rPr>
        <w:t xml:space="preserve"> </w:t>
      </w:r>
      <w:r>
        <w:rPr>
          <w:spacing w:val="-1"/>
          <w:sz w:val="20"/>
        </w:rPr>
        <w:t>function</w:t>
      </w:r>
      <w:r>
        <w:rPr>
          <w:spacing w:val="-4"/>
          <w:sz w:val="20"/>
        </w:rPr>
        <w:t xml:space="preserve"> </w:t>
      </w:r>
      <w:r>
        <w:rPr>
          <w:spacing w:val="-1"/>
          <w:sz w:val="20"/>
        </w:rPr>
        <w:t>by</w:t>
      </w:r>
      <w:r>
        <w:rPr>
          <w:spacing w:val="-9"/>
          <w:sz w:val="20"/>
        </w:rPr>
        <w:t xml:space="preserve"> </w:t>
      </w:r>
      <w:r>
        <w:rPr>
          <w:sz w:val="20"/>
        </w:rPr>
        <w:t>a</w:t>
      </w:r>
      <w:r>
        <w:rPr>
          <w:spacing w:val="-6"/>
          <w:sz w:val="20"/>
        </w:rPr>
        <w:t xml:space="preserve"> </w:t>
      </w:r>
      <w:r>
        <w:rPr>
          <w:sz w:val="20"/>
        </w:rPr>
        <w:t>significant</w:t>
      </w:r>
      <w:r>
        <w:rPr>
          <w:spacing w:val="-3"/>
          <w:sz w:val="20"/>
        </w:rPr>
        <w:t xml:space="preserve"> </w:t>
      </w:r>
      <w:r>
        <w:rPr>
          <w:sz w:val="20"/>
        </w:rPr>
        <w:t>and</w:t>
      </w:r>
      <w:r>
        <w:rPr>
          <w:spacing w:val="-6"/>
          <w:sz w:val="20"/>
        </w:rPr>
        <w:t xml:space="preserve"> </w:t>
      </w:r>
      <w:r>
        <w:rPr>
          <w:sz w:val="20"/>
        </w:rPr>
        <w:t>measurable</w:t>
      </w:r>
      <w:r>
        <w:rPr>
          <w:spacing w:val="-3"/>
          <w:sz w:val="20"/>
        </w:rPr>
        <w:t xml:space="preserve"> </w:t>
      </w:r>
      <w:r>
        <w:rPr>
          <w:sz w:val="20"/>
        </w:rPr>
        <w:t>degree</w:t>
      </w:r>
      <w:r>
        <w:rPr>
          <w:spacing w:val="-6"/>
          <w:sz w:val="20"/>
        </w:rPr>
        <w:t xml:space="preserve"> </w:t>
      </w:r>
      <w:r>
        <w:rPr>
          <w:sz w:val="20"/>
        </w:rPr>
        <w:t>to</w:t>
      </w:r>
      <w:r>
        <w:rPr>
          <w:spacing w:val="-4"/>
          <w:sz w:val="20"/>
        </w:rPr>
        <w:t xml:space="preserve"> </w:t>
      </w:r>
      <w:r>
        <w:rPr>
          <w:sz w:val="20"/>
        </w:rPr>
        <w:t>as</w:t>
      </w:r>
      <w:r>
        <w:rPr>
          <w:spacing w:val="-4"/>
          <w:sz w:val="20"/>
        </w:rPr>
        <w:t xml:space="preserve"> </w:t>
      </w:r>
      <w:r>
        <w:rPr>
          <w:sz w:val="20"/>
        </w:rPr>
        <w:t>close</w:t>
      </w:r>
      <w:r>
        <w:rPr>
          <w:spacing w:val="-4"/>
          <w:sz w:val="20"/>
        </w:rPr>
        <w:t xml:space="preserve"> </w:t>
      </w:r>
      <w:r>
        <w:rPr>
          <w:sz w:val="20"/>
        </w:rPr>
        <w:t>as</w:t>
      </w:r>
      <w:r>
        <w:rPr>
          <w:spacing w:val="-53"/>
          <w:sz w:val="20"/>
        </w:rPr>
        <w:t xml:space="preserve"> </w:t>
      </w:r>
      <w:r>
        <w:rPr>
          <w:sz w:val="20"/>
        </w:rPr>
        <w:t>reasonably</w:t>
      </w:r>
      <w:r>
        <w:rPr>
          <w:spacing w:val="-14"/>
          <w:sz w:val="20"/>
        </w:rPr>
        <w:t xml:space="preserve"> </w:t>
      </w:r>
      <w:r>
        <w:rPr>
          <w:sz w:val="20"/>
        </w:rPr>
        <w:t>and</w:t>
      </w:r>
      <w:r>
        <w:rPr>
          <w:spacing w:val="-6"/>
          <w:sz w:val="20"/>
        </w:rPr>
        <w:t xml:space="preserve"> </w:t>
      </w:r>
      <w:r>
        <w:rPr>
          <w:sz w:val="20"/>
        </w:rPr>
        <w:t>medically</w:t>
      </w:r>
      <w:r>
        <w:rPr>
          <w:spacing w:val="-9"/>
          <w:sz w:val="20"/>
        </w:rPr>
        <w:t xml:space="preserve"> </w:t>
      </w:r>
      <w:r>
        <w:rPr>
          <w:sz w:val="20"/>
        </w:rPr>
        <w:t>possible</w:t>
      </w:r>
      <w:r>
        <w:rPr>
          <w:spacing w:val="-2"/>
          <w:sz w:val="20"/>
        </w:rPr>
        <w:t xml:space="preserve"> </w:t>
      </w:r>
      <w:r>
        <w:rPr>
          <w:sz w:val="20"/>
        </w:rPr>
        <w:t>to</w:t>
      </w:r>
      <w:r>
        <w:rPr>
          <w:spacing w:val="-6"/>
          <w:sz w:val="20"/>
        </w:rPr>
        <w:t xml:space="preserve"> </w:t>
      </w:r>
      <w:r>
        <w:rPr>
          <w:sz w:val="20"/>
        </w:rPr>
        <w:t>the</w:t>
      </w:r>
      <w:r>
        <w:rPr>
          <w:spacing w:val="-7"/>
          <w:sz w:val="20"/>
        </w:rPr>
        <w:t xml:space="preserve"> </w:t>
      </w:r>
      <w:r>
        <w:rPr>
          <w:sz w:val="20"/>
        </w:rPr>
        <w:t>condition</w:t>
      </w:r>
      <w:r>
        <w:rPr>
          <w:spacing w:val="-6"/>
          <w:sz w:val="20"/>
        </w:rPr>
        <w:t xml:space="preserve"> </w:t>
      </w:r>
      <w:r>
        <w:rPr>
          <w:sz w:val="20"/>
        </w:rPr>
        <w:t>that</w:t>
      </w:r>
      <w:r>
        <w:rPr>
          <w:spacing w:val="-2"/>
          <w:sz w:val="20"/>
        </w:rPr>
        <w:t xml:space="preserve"> </w:t>
      </w:r>
      <w:r>
        <w:rPr>
          <w:sz w:val="20"/>
        </w:rPr>
        <w:t>existed</w:t>
      </w:r>
      <w:r>
        <w:rPr>
          <w:spacing w:val="-3"/>
          <w:sz w:val="20"/>
        </w:rPr>
        <w:t xml:space="preserve"> </w:t>
      </w:r>
      <w:r>
        <w:rPr>
          <w:sz w:val="20"/>
        </w:rPr>
        <w:t>before</w:t>
      </w:r>
      <w:r>
        <w:rPr>
          <w:spacing w:val="-7"/>
          <w:sz w:val="20"/>
        </w:rPr>
        <w:t xml:space="preserve"> </w:t>
      </w:r>
      <w:r>
        <w:rPr>
          <w:sz w:val="20"/>
        </w:rPr>
        <w:t>the</w:t>
      </w:r>
      <w:r>
        <w:rPr>
          <w:spacing w:val="-3"/>
          <w:sz w:val="20"/>
        </w:rPr>
        <w:t xml:space="preserve"> </w:t>
      </w:r>
      <w:r>
        <w:rPr>
          <w:sz w:val="20"/>
        </w:rPr>
        <w:t>injury,</w:t>
      </w:r>
      <w:r>
        <w:rPr>
          <w:spacing w:val="-4"/>
          <w:sz w:val="20"/>
        </w:rPr>
        <w:t xml:space="preserve"> </w:t>
      </w:r>
      <w:r>
        <w:rPr>
          <w:sz w:val="20"/>
        </w:rPr>
        <w:t>illness</w:t>
      </w:r>
      <w:r>
        <w:rPr>
          <w:spacing w:val="-2"/>
          <w:sz w:val="20"/>
        </w:rPr>
        <w:t xml:space="preserve"> </w:t>
      </w:r>
      <w:r>
        <w:rPr>
          <w:sz w:val="20"/>
        </w:rPr>
        <w:t>or</w:t>
      </w:r>
      <w:r>
        <w:rPr>
          <w:spacing w:val="-5"/>
          <w:sz w:val="20"/>
        </w:rPr>
        <w:t xml:space="preserve"> </w:t>
      </w:r>
      <w:r>
        <w:rPr>
          <w:sz w:val="20"/>
        </w:rPr>
        <w:t>surgery</w:t>
      </w:r>
      <w:r>
        <w:rPr>
          <w:spacing w:val="-9"/>
          <w:sz w:val="20"/>
        </w:rPr>
        <w:t xml:space="preserve"> </w:t>
      </w:r>
      <w:r>
        <w:rPr>
          <w:sz w:val="20"/>
        </w:rPr>
        <w:t>and</w:t>
      </w:r>
      <w:r>
        <w:rPr>
          <w:spacing w:val="-53"/>
          <w:sz w:val="20"/>
        </w:rPr>
        <w:t xml:space="preserve"> </w:t>
      </w:r>
      <w:r>
        <w:rPr>
          <w:sz w:val="20"/>
        </w:rPr>
        <w:t>that is</w:t>
      </w:r>
      <w:r>
        <w:rPr>
          <w:spacing w:val="-1"/>
          <w:sz w:val="20"/>
        </w:rPr>
        <w:t xml:space="preserve"> </w:t>
      </w:r>
      <w:r>
        <w:rPr>
          <w:sz w:val="20"/>
        </w:rPr>
        <w:t>performed</w:t>
      </w:r>
      <w:r>
        <w:rPr>
          <w:spacing w:val="-2"/>
          <w:sz w:val="20"/>
        </w:rPr>
        <w:t xml:space="preserve"> </w:t>
      </w:r>
      <w:r>
        <w:rPr>
          <w:sz w:val="20"/>
        </w:rPr>
        <w:t>by</w:t>
      </w:r>
      <w:r>
        <w:rPr>
          <w:spacing w:val="-5"/>
          <w:sz w:val="20"/>
        </w:rPr>
        <w:t xml:space="preserve"> </w:t>
      </w:r>
      <w:r>
        <w:rPr>
          <w:sz w:val="20"/>
        </w:rPr>
        <w:t>a licensed</w:t>
      </w:r>
      <w:r>
        <w:rPr>
          <w:spacing w:val="-2"/>
          <w:sz w:val="20"/>
        </w:rPr>
        <w:t xml:space="preserve"> </w:t>
      </w:r>
      <w:r>
        <w:rPr>
          <w:sz w:val="20"/>
        </w:rPr>
        <w:t>therapist acting within</w:t>
      </w:r>
      <w:r>
        <w:rPr>
          <w:spacing w:val="-1"/>
          <w:sz w:val="20"/>
        </w:rPr>
        <w:t xml:space="preserve"> </w:t>
      </w:r>
      <w:r>
        <w:rPr>
          <w:sz w:val="20"/>
        </w:rPr>
        <w:t>the</w:t>
      </w:r>
      <w:r>
        <w:rPr>
          <w:spacing w:val="-2"/>
          <w:sz w:val="20"/>
        </w:rPr>
        <w:t xml:space="preserve"> </w:t>
      </w:r>
      <w:r>
        <w:rPr>
          <w:sz w:val="20"/>
        </w:rPr>
        <w:t>scope of his</w:t>
      </w:r>
      <w:r>
        <w:rPr>
          <w:spacing w:val="-1"/>
          <w:sz w:val="20"/>
        </w:rPr>
        <w:t xml:space="preserve"> </w:t>
      </w:r>
      <w:r>
        <w:rPr>
          <w:sz w:val="20"/>
        </w:rPr>
        <w:t>or</w:t>
      </w:r>
      <w:r>
        <w:rPr>
          <w:spacing w:val="-1"/>
          <w:sz w:val="20"/>
        </w:rPr>
        <w:t xml:space="preserve"> </w:t>
      </w:r>
      <w:r>
        <w:rPr>
          <w:sz w:val="20"/>
        </w:rPr>
        <w:t>her</w:t>
      </w:r>
      <w:r>
        <w:rPr>
          <w:spacing w:val="-9"/>
          <w:sz w:val="20"/>
        </w:rPr>
        <w:t xml:space="preserve"> </w:t>
      </w:r>
      <w:r>
        <w:rPr>
          <w:sz w:val="20"/>
        </w:rPr>
        <w:t>license.</w:t>
      </w:r>
    </w:p>
    <w:p w14:paraId="72B39BF9" w14:textId="77777777" w:rsidR="002733EE" w:rsidRDefault="002733EE">
      <w:pPr>
        <w:pStyle w:val="BodyText"/>
        <w:spacing w:before="4"/>
      </w:pPr>
    </w:p>
    <w:p w14:paraId="72B39BFA" w14:textId="77777777" w:rsidR="002733EE" w:rsidRDefault="0087278D">
      <w:pPr>
        <w:pStyle w:val="BodyText"/>
        <w:ind w:left="1100" w:right="1264"/>
        <w:jc w:val="both"/>
      </w:pPr>
      <w:r>
        <w:rPr>
          <w:u w:val="single"/>
        </w:rPr>
        <w:t>Active rehabilitation</w:t>
      </w:r>
      <w:r>
        <w:t xml:space="preserve"> refers to therapy in which a patient, who has the ability to learn and remember,</w:t>
      </w:r>
      <w:r>
        <w:rPr>
          <w:spacing w:val="1"/>
        </w:rPr>
        <w:t xml:space="preserve"> </w:t>
      </w:r>
      <w:r>
        <w:t>actively</w:t>
      </w:r>
      <w:r>
        <w:rPr>
          <w:spacing w:val="1"/>
        </w:rPr>
        <w:t xml:space="preserve"> </w:t>
      </w:r>
      <w:r>
        <w:t>participates</w:t>
      </w:r>
      <w:r>
        <w:rPr>
          <w:spacing w:val="1"/>
        </w:rPr>
        <w:t xml:space="preserve"> </w:t>
      </w:r>
      <w:r>
        <w:t>in</w:t>
      </w:r>
      <w:r>
        <w:rPr>
          <w:spacing w:val="1"/>
        </w:rPr>
        <w:t xml:space="preserve"> </w:t>
      </w:r>
      <w:r>
        <w:t>the</w:t>
      </w:r>
      <w:r>
        <w:rPr>
          <w:spacing w:val="1"/>
        </w:rPr>
        <w:t xml:space="preserve"> </w:t>
      </w:r>
      <w:r>
        <w:t>rehabilitation</w:t>
      </w:r>
      <w:r>
        <w:rPr>
          <w:spacing w:val="1"/>
        </w:rPr>
        <w:t xml:space="preserve"> </w:t>
      </w:r>
      <w:r>
        <w:t>that</w:t>
      </w:r>
      <w:r>
        <w:rPr>
          <w:spacing w:val="1"/>
        </w:rPr>
        <w:t xml:space="preserve"> </w:t>
      </w:r>
      <w:r>
        <w:t>is</w:t>
      </w:r>
      <w:r>
        <w:rPr>
          <w:spacing w:val="1"/>
        </w:rPr>
        <w:t xml:space="preserve"> </w:t>
      </w:r>
      <w:r>
        <w:t>intended</w:t>
      </w:r>
      <w:r>
        <w:rPr>
          <w:spacing w:val="1"/>
        </w:rPr>
        <w:t xml:space="preserve"> </w:t>
      </w:r>
      <w:r>
        <w:t>to</w:t>
      </w:r>
      <w:r>
        <w:rPr>
          <w:spacing w:val="1"/>
        </w:rPr>
        <w:t xml:space="preserve"> </w:t>
      </w:r>
      <w:r>
        <w:t>provide</w:t>
      </w:r>
      <w:r>
        <w:rPr>
          <w:spacing w:val="1"/>
        </w:rPr>
        <w:t xml:space="preserve"> </w:t>
      </w:r>
      <w:r>
        <w:t>significant</w:t>
      </w:r>
      <w:r>
        <w:rPr>
          <w:spacing w:val="1"/>
        </w:rPr>
        <w:t xml:space="preserve"> </w:t>
      </w:r>
      <w:r>
        <w:t>and</w:t>
      </w:r>
      <w:r>
        <w:rPr>
          <w:spacing w:val="1"/>
        </w:rPr>
        <w:t xml:space="preserve"> </w:t>
      </w:r>
      <w:r>
        <w:t>measurable</w:t>
      </w:r>
      <w:r>
        <w:rPr>
          <w:spacing w:val="1"/>
        </w:rPr>
        <w:t xml:space="preserve"> </w:t>
      </w:r>
      <w:r>
        <w:t>improvement</w:t>
      </w:r>
      <w:r>
        <w:rPr>
          <w:spacing w:val="-3"/>
        </w:rPr>
        <w:t xml:space="preserve"> </w:t>
      </w:r>
      <w:r>
        <w:t>of an</w:t>
      </w:r>
      <w:r>
        <w:rPr>
          <w:spacing w:val="-2"/>
        </w:rPr>
        <w:t xml:space="preserve"> </w:t>
      </w:r>
      <w:r>
        <w:t>individual</w:t>
      </w:r>
      <w:r>
        <w:rPr>
          <w:spacing w:val="-1"/>
        </w:rPr>
        <w:t xml:space="preserve"> </w:t>
      </w:r>
      <w:r>
        <w:t>who</w:t>
      </w:r>
      <w:r>
        <w:rPr>
          <w:spacing w:val="-1"/>
        </w:rPr>
        <w:t xml:space="preserve"> </w:t>
      </w:r>
      <w:r>
        <w:t>is</w:t>
      </w:r>
      <w:r>
        <w:rPr>
          <w:spacing w:val="-1"/>
        </w:rPr>
        <w:t xml:space="preserve"> </w:t>
      </w:r>
      <w:r>
        <w:t>restricted and</w:t>
      </w:r>
      <w:r>
        <w:rPr>
          <w:spacing w:val="-3"/>
        </w:rPr>
        <w:t xml:space="preserve"> </w:t>
      </w:r>
      <w:r>
        <w:t>cannot</w:t>
      </w:r>
      <w:r>
        <w:rPr>
          <w:spacing w:val="-2"/>
        </w:rPr>
        <w:t xml:space="preserve"> </w:t>
      </w:r>
      <w:r>
        <w:t>perform</w:t>
      </w:r>
      <w:r>
        <w:rPr>
          <w:spacing w:val="3"/>
        </w:rPr>
        <w:t xml:space="preserve"> </w:t>
      </w:r>
      <w:r>
        <w:t>normal</w:t>
      </w:r>
      <w:r>
        <w:rPr>
          <w:spacing w:val="-3"/>
        </w:rPr>
        <w:t xml:space="preserve"> </w:t>
      </w:r>
      <w:r>
        <w:t>bodily</w:t>
      </w:r>
      <w:r>
        <w:rPr>
          <w:spacing w:val="-5"/>
        </w:rPr>
        <w:t xml:space="preserve"> </w:t>
      </w:r>
      <w:r>
        <w:t>function.</w:t>
      </w:r>
    </w:p>
    <w:p w14:paraId="72B39BFB" w14:textId="77777777" w:rsidR="002733EE" w:rsidRDefault="002733EE">
      <w:pPr>
        <w:pStyle w:val="BodyText"/>
        <w:spacing w:before="2"/>
      </w:pPr>
    </w:p>
    <w:p w14:paraId="72B39BFC" w14:textId="77777777" w:rsidR="002733EE" w:rsidRDefault="0087278D">
      <w:pPr>
        <w:pStyle w:val="BodyText"/>
        <w:ind w:left="1100" w:right="1265"/>
        <w:jc w:val="both"/>
      </w:pPr>
      <w:r>
        <w:rPr>
          <w:u w:val="single"/>
        </w:rPr>
        <w:t>Maintenance rehabilitation</w:t>
      </w:r>
      <w:r>
        <w:t xml:space="preserve"> refers to therapy in which a patient actively participates, that is provided</w:t>
      </w:r>
      <w:r>
        <w:rPr>
          <w:spacing w:val="1"/>
        </w:rPr>
        <w:t xml:space="preserve"> </w:t>
      </w:r>
      <w:r>
        <w:t>after a patient has met the functional goals of active rehabilitation so that no continued significant and</w:t>
      </w:r>
      <w:r>
        <w:rPr>
          <w:spacing w:val="-53"/>
        </w:rPr>
        <w:t xml:space="preserve"> </w:t>
      </w:r>
      <w:r>
        <w:t>measurable improvement is reasonably and medically anticipated, but where additional therapy of a</w:t>
      </w:r>
      <w:r>
        <w:rPr>
          <w:spacing w:val="1"/>
        </w:rPr>
        <w:t xml:space="preserve"> </w:t>
      </w:r>
      <w:r>
        <w:t>less intense nature and decreased frequency may reasonable be prescribed to maintain, support,</w:t>
      </w:r>
      <w:r>
        <w:rPr>
          <w:spacing w:val="1"/>
        </w:rPr>
        <w:t xml:space="preserve"> </w:t>
      </w:r>
      <w:r>
        <w:t>and/or</w:t>
      </w:r>
      <w:r>
        <w:rPr>
          <w:spacing w:val="-2"/>
        </w:rPr>
        <w:t xml:space="preserve"> </w:t>
      </w:r>
      <w:r>
        <w:t>preserve</w:t>
      </w:r>
      <w:r>
        <w:rPr>
          <w:spacing w:val="-2"/>
        </w:rPr>
        <w:t xml:space="preserve"> </w:t>
      </w:r>
      <w:r>
        <w:t>the</w:t>
      </w:r>
      <w:r>
        <w:rPr>
          <w:spacing w:val="-2"/>
        </w:rPr>
        <w:t xml:space="preserve"> </w:t>
      </w:r>
      <w:r>
        <w:t>patient’s</w:t>
      </w:r>
      <w:r>
        <w:rPr>
          <w:spacing w:val="-2"/>
        </w:rPr>
        <w:t xml:space="preserve"> </w:t>
      </w:r>
      <w:r>
        <w:t>functional</w:t>
      </w:r>
      <w:r>
        <w:rPr>
          <w:spacing w:val="-3"/>
        </w:rPr>
        <w:t xml:space="preserve"> </w:t>
      </w:r>
      <w:r>
        <w:t>level. Maintenance</w:t>
      </w:r>
      <w:r>
        <w:rPr>
          <w:spacing w:val="-2"/>
        </w:rPr>
        <w:t xml:space="preserve"> </w:t>
      </w:r>
      <w:r>
        <w:t>rehabilitation</w:t>
      </w:r>
      <w:r>
        <w:rPr>
          <w:spacing w:val="-1"/>
        </w:rPr>
        <w:t xml:space="preserve"> </w:t>
      </w:r>
      <w:r>
        <w:t>is</w:t>
      </w:r>
      <w:r>
        <w:rPr>
          <w:spacing w:val="-1"/>
        </w:rPr>
        <w:t xml:space="preserve"> </w:t>
      </w:r>
      <w:r>
        <w:rPr>
          <w:u w:val="single"/>
        </w:rPr>
        <w:t>not</w:t>
      </w:r>
      <w:r>
        <w:rPr>
          <w:spacing w:val="3"/>
        </w:rPr>
        <w:t xml:space="preserve"> </w:t>
      </w:r>
      <w:r>
        <w:t>covered.</w:t>
      </w:r>
    </w:p>
    <w:p w14:paraId="72B39BFD" w14:textId="77777777" w:rsidR="002733EE" w:rsidRDefault="002733EE">
      <w:pPr>
        <w:pStyle w:val="BodyText"/>
        <w:spacing w:before="11"/>
        <w:rPr>
          <w:sz w:val="11"/>
        </w:rPr>
      </w:pPr>
    </w:p>
    <w:p w14:paraId="72B39BFE" w14:textId="77777777" w:rsidR="002733EE" w:rsidRDefault="0087278D">
      <w:pPr>
        <w:pStyle w:val="BodyText"/>
        <w:spacing w:before="93"/>
        <w:ind w:left="1100" w:right="1258"/>
        <w:jc w:val="both"/>
      </w:pPr>
      <w:r>
        <w:rPr>
          <w:u w:val="single"/>
        </w:rPr>
        <w:t>Passive rehabilitation</w:t>
      </w:r>
      <w:r>
        <w:t xml:space="preserve"> refers to therapy in which a patient does not actively participate because the</w:t>
      </w:r>
      <w:r>
        <w:rPr>
          <w:spacing w:val="1"/>
        </w:rPr>
        <w:t xml:space="preserve"> </w:t>
      </w:r>
      <w:r>
        <w:t>patient does not have the ability to learn and/or remember (that is, has a cognitive deficit), or is</w:t>
      </w:r>
      <w:r>
        <w:rPr>
          <w:spacing w:val="1"/>
        </w:rPr>
        <w:t xml:space="preserve"> </w:t>
      </w:r>
      <w:r>
        <w:t>comatose or otherwise physically or mentally incapable of active participation. Passive rehabilitation</w:t>
      </w:r>
      <w:r>
        <w:rPr>
          <w:spacing w:val="1"/>
        </w:rPr>
        <w:t xml:space="preserve"> </w:t>
      </w:r>
      <w:r>
        <w:t>may be covered by the Plan, but only during a course of hospitalization for acute care. Techniques for</w:t>
      </w:r>
      <w:r>
        <w:rPr>
          <w:spacing w:val="-53"/>
        </w:rPr>
        <w:t xml:space="preserve"> </w:t>
      </w:r>
      <w:r>
        <w:t>passive rehabilitation are commonly taught to the family/caregivers to employ on an Outpatient basis</w:t>
      </w:r>
      <w:r>
        <w:rPr>
          <w:spacing w:val="1"/>
        </w:rPr>
        <w:t xml:space="preserve"> </w:t>
      </w:r>
      <w:r>
        <w:t>with</w:t>
      </w:r>
      <w:r>
        <w:rPr>
          <w:spacing w:val="-1"/>
        </w:rPr>
        <w:t xml:space="preserve"> </w:t>
      </w:r>
      <w:r>
        <w:t>the patient</w:t>
      </w:r>
      <w:r>
        <w:rPr>
          <w:spacing w:val="-1"/>
        </w:rPr>
        <w:t xml:space="preserve"> </w:t>
      </w:r>
      <w:r>
        <w:t>when</w:t>
      </w:r>
      <w:r>
        <w:rPr>
          <w:spacing w:val="-2"/>
        </w:rPr>
        <w:t xml:space="preserve"> </w:t>
      </w:r>
      <w:r>
        <w:t>and until</w:t>
      </w:r>
      <w:r>
        <w:rPr>
          <w:spacing w:val="-4"/>
        </w:rPr>
        <w:t xml:space="preserve"> </w:t>
      </w:r>
      <w:r>
        <w:t>such</w:t>
      </w:r>
      <w:r>
        <w:rPr>
          <w:spacing w:val="-2"/>
        </w:rPr>
        <w:t xml:space="preserve"> </w:t>
      </w:r>
      <w:r>
        <w:t>time</w:t>
      </w:r>
      <w:r>
        <w:rPr>
          <w:spacing w:val="-2"/>
        </w:rPr>
        <w:t xml:space="preserve"> </w:t>
      </w:r>
      <w:r>
        <w:t>as</w:t>
      </w:r>
      <w:r>
        <w:rPr>
          <w:spacing w:val="-1"/>
        </w:rPr>
        <w:t xml:space="preserve"> </w:t>
      </w:r>
      <w:r>
        <w:t>the</w:t>
      </w:r>
      <w:r>
        <w:rPr>
          <w:spacing w:val="-3"/>
        </w:rPr>
        <w:t xml:space="preserve"> </w:t>
      </w:r>
      <w:r>
        <w:t>patient is</w:t>
      </w:r>
      <w:r>
        <w:rPr>
          <w:spacing w:val="-1"/>
        </w:rPr>
        <w:t xml:space="preserve"> </w:t>
      </w:r>
      <w:r>
        <w:t>able</w:t>
      </w:r>
      <w:r>
        <w:rPr>
          <w:spacing w:val="-3"/>
        </w:rPr>
        <w:t xml:space="preserve"> </w:t>
      </w:r>
      <w:r>
        <w:t>to</w:t>
      </w:r>
      <w:r>
        <w:rPr>
          <w:spacing w:val="-2"/>
        </w:rPr>
        <w:t xml:space="preserve"> </w:t>
      </w:r>
      <w:r>
        <w:t>achieve active</w:t>
      </w:r>
      <w:r>
        <w:rPr>
          <w:spacing w:val="-3"/>
        </w:rPr>
        <w:t xml:space="preserve"> </w:t>
      </w:r>
      <w:r>
        <w:t>rehabilitation.</w:t>
      </w:r>
    </w:p>
    <w:p w14:paraId="72B39BFF" w14:textId="77777777" w:rsidR="002733EE" w:rsidRDefault="002733EE">
      <w:pPr>
        <w:pStyle w:val="BodyText"/>
        <w:spacing w:before="9"/>
        <w:rPr>
          <w:sz w:val="19"/>
        </w:rPr>
      </w:pPr>
    </w:p>
    <w:p w14:paraId="72B39C00" w14:textId="77777777" w:rsidR="002733EE" w:rsidRDefault="0087278D">
      <w:pPr>
        <w:pStyle w:val="BodyText"/>
        <w:ind w:left="1100" w:right="1271"/>
        <w:jc w:val="both"/>
      </w:pPr>
      <w:r>
        <w:t>Continued hospitalization for the sole purpose of providing passive rehabilitation is not considered to</w:t>
      </w:r>
      <w:r>
        <w:rPr>
          <w:spacing w:val="1"/>
        </w:rPr>
        <w:t xml:space="preserve"> </w:t>
      </w:r>
      <w:r>
        <w:t>be</w:t>
      </w:r>
      <w:r>
        <w:rPr>
          <w:spacing w:val="-2"/>
        </w:rPr>
        <w:t xml:space="preserve"> </w:t>
      </w:r>
      <w:r>
        <w:t>Medically</w:t>
      </w:r>
      <w:r>
        <w:rPr>
          <w:spacing w:val="-2"/>
        </w:rPr>
        <w:t xml:space="preserve"> </w:t>
      </w:r>
      <w:r>
        <w:t>Necessary.</w:t>
      </w:r>
    </w:p>
    <w:p w14:paraId="72B39C01" w14:textId="77777777" w:rsidR="002733EE" w:rsidRDefault="002733EE">
      <w:pPr>
        <w:pStyle w:val="BodyText"/>
        <w:spacing w:before="8"/>
        <w:rPr>
          <w:sz w:val="19"/>
        </w:rPr>
      </w:pPr>
    </w:p>
    <w:p w14:paraId="72B39C02" w14:textId="77777777" w:rsidR="002733EE" w:rsidRDefault="0087278D">
      <w:pPr>
        <w:pStyle w:val="ListParagraph"/>
        <w:numPr>
          <w:ilvl w:val="0"/>
          <w:numId w:val="2"/>
        </w:numPr>
        <w:tabs>
          <w:tab w:val="left" w:pos="1100"/>
        </w:tabs>
        <w:spacing w:line="242" w:lineRule="auto"/>
        <w:ind w:left="1100" w:right="1257"/>
        <w:rPr>
          <w:sz w:val="20"/>
        </w:rPr>
      </w:pPr>
      <w:r>
        <w:rPr>
          <w:b/>
          <w:sz w:val="20"/>
        </w:rPr>
        <w:t xml:space="preserve">Semi-Private Room Charge </w:t>
      </w:r>
      <w:r>
        <w:rPr>
          <w:sz w:val="20"/>
        </w:rPr>
        <w:t>- The standard charge by a facility for semi-private room and board</w:t>
      </w:r>
      <w:r>
        <w:rPr>
          <w:spacing w:val="1"/>
          <w:sz w:val="20"/>
        </w:rPr>
        <w:t xml:space="preserve"> </w:t>
      </w:r>
      <w:r>
        <w:rPr>
          <w:sz w:val="20"/>
        </w:rPr>
        <w:t>accommodations, or the average of such charges where the facility has more than one established</w:t>
      </w:r>
      <w:r>
        <w:rPr>
          <w:spacing w:val="1"/>
          <w:sz w:val="20"/>
        </w:rPr>
        <w:t xml:space="preserve"> </w:t>
      </w:r>
      <w:r>
        <w:rPr>
          <w:sz w:val="20"/>
        </w:rPr>
        <w:t>level of such charges, or 90% of the lowest charge by the facility for single bed room and board</w:t>
      </w:r>
      <w:r>
        <w:rPr>
          <w:spacing w:val="1"/>
          <w:sz w:val="20"/>
        </w:rPr>
        <w:t xml:space="preserve"> </w:t>
      </w:r>
      <w:r>
        <w:rPr>
          <w:sz w:val="20"/>
        </w:rPr>
        <w:t>accommodations</w:t>
      </w:r>
      <w:r>
        <w:rPr>
          <w:spacing w:val="1"/>
          <w:sz w:val="20"/>
        </w:rPr>
        <w:t xml:space="preserve"> </w:t>
      </w:r>
      <w:r>
        <w:rPr>
          <w:sz w:val="20"/>
        </w:rPr>
        <w:t>where</w:t>
      </w:r>
      <w:r>
        <w:rPr>
          <w:spacing w:val="-2"/>
          <w:sz w:val="20"/>
        </w:rPr>
        <w:t xml:space="preserve"> </w:t>
      </w:r>
      <w:r>
        <w:rPr>
          <w:sz w:val="20"/>
        </w:rPr>
        <w:t>the facility</w:t>
      </w:r>
      <w:r>
        <w:rPr>
          <w:spacing w:val="-5"/>
          <w:sz w:val="20"/>
        </w:rPr>
        <w:t xml:space="preserve"> </w:t>
      </w:r>
      <w:r>
        <w:rPr>
          <w:sz w:val="20"/>
        </w:rPr>
        <w:t>does</w:t>
      </w:r>
      <w:r>
        <w:rPr>
          <w:spacing w:val="-1"/>
          <w:sz w:val="20"/>
        </w:rPr>
        <w:t xml:space="preserve"> </w:t>
      </w:r>
      <w:r>
        <w:rPr>
          <w:sz w:val="20"/>
        </w:rPr>
        <w:t>not</w:t>
      </w:r>
      <w:r>
        <w:rPr>
          <w:spacing w:val="-2"/>
          <w:sz w:val="20"/>
        </w:rPr>
        <w:t xml:space="preserve"> </w:t>
      </w:r>
      <w:r>
        <w:rPr>
          <w:sz w:val="20"/>
        </w:rPr>
        <w:t>provide any</w:t>
      </w:r>
      <w:r>
        <w:rPr>
          <w:spacing w:val="-5"/>
          <w:sz w:val="20"/>
        </w:rPr>
        <w:t xml:space="preserve"> </w:t>
      </w:r>
      <w:r>
        <w:rPr>
          <w:sz w:val="20"/>
        </w:rPr>
        <w:t>semi-private</w:t>
      </w:r>
      <w:r>
        <w:rPr>
          <w:spacing w:val="-12"/>
          <w:sz w:val="20"/>
        </w:rPr>
        <w:t xml:space="preserve"> </w:t>
      </w:r>
      <w:r>
        <w:rPr>
          <w:sz w:val="20"/>
        </w:rPr>
        <w:t>accommodations.</w:t>
      </w:r>
    </w:p>
    <w:p w14:paraId="72B39C03" w14:textId="77777777" w:rsidR="002733EE" w:rsidRDefault="002733EE">
      <w:pPr>
        <w:pStyle w:val="BodyText"/>
        <w:spacing w:before="5"/>
        <w:rPr>
          <w:sz w:val="19"/>
        </w:rPr>
      </w:pPr>
    </w:p>
    <w:p w14:paraId="72B39C04" w14:textId="77777777" w:rsidR="002733EE" w:rsidRDefault="0087278D">
      <w:pPr>
        <w:pStyle w:val="ListParagraph"/>
        <w:numPr>
          <w:ilvl w:val="0"/>
          <w:numId w:val="2"/>
        </w:numPr>
        <w:tabs>
          <w:tab w:val="left" w:pos="1100"/>
        </w:tabs>
        <w:spacing w:line="242" w:lineRule="auto"/>
        <w:ind w:right="1262"/>
        <w:rPr>
          <w:sz w:val="20"/>
        </w:rPr>
      </w:pPr>
      <w:r>
        <w:rPr>
          <w:b/>
          <w:sz w:val="20"/>
        </w:rPr>
        <w:t>Sickness</w:t>
      </w:r>
      <w:r>
        <w:rPr>
          <w:b/>
          <w:spacing w:val="1"/>
          <w:sz w:val="20"/>
        </w:rPr>
        <w:t xml:space="preserve"> </w:t>
      </w:r>
      <w:r>
        <w:rPr>
          <w:sz w:val="20"/>
        </w:rPr>
        <w:t>-</w:t>
      </w:r>
      <w:r>
        <w:rPr>
          <w:spacing w:val="1"/>
          <w:sz w:val="20"/>
        </w:rPr>
        <w:t xml:space="preserve"> </w:t>
      </w:r>
      <w:r>
        <w:rPr>
          <w:sz w:val="20"/>
        </w:rPr>
        <w:t>Sickness</w:t>
      </w:r>
      <w:r>
        <w:rPr>
          <w:spacing w:val="1"/>
          <w:sz w:val="20"/>
        </w:rPr>
        <w:t xml:space="preserve"> </w:t>
      </w:r>
      <w:r>
        <w:rPr>
          <w:sz w:val="20"/>
        </w:rPr>
        <w:t>will</w:t>
      </w:r>
      <w:r>
        <w:rPr>
          <w:spacing w:val="1"/>
          <w:sz w:val="20"/>
        </w:rPr>
        <w:t xml:space="preserve"> </w:t>
      </w:r>
      <w:r>
        <w:rPr>
          <w:sz w:val="20"/>
        </w:rPr>
        <w:t>mean</w:t>
      </w:r>
      <w:r>
        <w:rPr>
          <w:spacing w:val="1"/>
          <w:sz w:val="20"/>
        </w:rPr>
        <w:t xml:space="preserve"> </w:t>
      </w:r>
      <w:r>
        <w:rPr>
          <w:sz w:val="20"/>
        </w:rPr>
        <w:t>bodily illness</w:t>
      </w:r>
      <w:r>
        <w:rPr>
          <w:spacing w:val="1"/>
          <w:sz w:val="20"/>
        </w:rPr>
        <w:t xml:space="preserve"> </w:t>
      </w:r>
      <w:r>
        <w:rPr>
          <w:sz w:val="20"/>
        </w:rPr>
        <w:t>or</w:t>
      </w:r>
      <w:r>
        <w:rPr>
          <w:spacing w:val="1"/>
          <w:sz w:val="20"/>
        </w:rPr>
        <w:t xml:space="preserve"> </w:t>
      </w:r>
      <w:r>
        <w:rPr>
          <w:sz w:val="20"/>
        </w:rPr>
        <w:t>disease</w:t>
      </w:r>
      <w:r>
        <w:rPr>
          <w:spacing w:val="1"/>
          <w:sz w:val="20"/>
        </w:rPr>
        <w:t xml:space="preserve"> </w:t>
      </w:r>
      <w:r>
        <w:rPr>
          <w:sz w:val="20"/>
        </w:rPr>
        <w:t>(other</w:t>
      </w:r>
      <w:r>
        <w:rPr>
          <w:spacing w:val="1"/>
          <w:sz w:val="20"/>
        </w:rPr>
        <w:t xml:space="preserve"> </w:t>
      </w:r>
      <w:r>
        <w:rPr>
          <w:sz w:val="20"/>
        </w:rPr>
        <w:t>than</w:t>
      </w:r>
      <w:r>
        <w:rPr>
          <w:spacing w:val="1"/>
          <w:sz w:val="20"/>
        </w:rPr>
        <w:t xml:space="preserve"> </w:t>
      </w:r>
      <w:r>
        <w:rPr>
          <w:sz w:val="20"/>
        </w:rPr>
        <w:t>mental</w:t>
      </w:r>
      <w:r>
        <w:rPr>
          <w:spacing w:val="1"/>
          <w:sz w:val="20"/>
        </w:rPr>
        <w:t xml:space="preserve"> </w:t>
      </w:r>
      <w:r>
        <w:rPr>
          <w:sz w:val="20"/>
        </w:rPr>
        <w:t>health</w:t>
      </w:r>
      <w:r>
        <w:rPr>
          <w:spacing w:val="1"/>
          <w:sz w:val="20"/>
        </w:rPr>
        <w:t xml:space="preserve"> </w:t>
      </w:r>
      <w:r>
        <w:rPr>
          <w:sz w:val="20"/>
        </w:rPr>
        <w:t>conditions),</w:t>
      </w:r>
      <w:r>
        <w:rPr>
          <w:spacing w:val="1"/>
          <w:sz w:val="20"/>
        </w:rPr>
        <w:t xml:space="preserve"> </w:t>
      </w:r>
      <w:r>
        <w:rPr>
          <w:sz w:val="20"/>
        </w:rPr>
        <w:t>congenital abnormalities, birth defects and premature birth. Also, a condition must be diagnosed by a</w:t>
      </w:r>
      <w:r>
        <w:rPr>
          <w:spacing w:val="1"/>
          <w:sz w:val="20"/>
        </w:rPr>
        <w:t xml:space="preserve"> </w:t>
      </w:r>
      <w:r>
        <w:rPr>
          <w:sz w:val="20"/>
        </w:rPr>
        <w:t>Physician</w:t>
      </w:r>
      <w:r>
        <w:rPr>
          <w:spacing w:val="-2"/>
          <w:sz w:val="20"/>
        </w:rPr>
        <w:t xml:space="preserve"> </w:t>
      </w:r>
      <w:r>
        <w:rPr>
          <w:sz w:val="20"/>
        </w:rPr>
        <w:t>in</w:t>
      </w:r>
      <w:r>
        <w:rPr>
          <w:spacing w:val="-1"/>
          <w:sz w:val="20"/>
        </w:rPr>
        <w:t xml:space="preserve"> </w:t>
      </w:r>
      <w:r>
        <w:rPr>
          <w:sz w:val="20"/>
        </w:rPr>
        <w:t>order to be</w:t>
      </w:r>
      <w:r>
        <w:rPr>
          <w:spacing w:val="-1"/>
          <w:sz w:val="20"/>
        </w:rPr>
        <w:t xml:space="preserve"> </w:t>
      </w:r>
      <w:r>
        <w:rPr>
          <w:sz w:val="20"/>
        </w:rPr>
        <w:t>considered</w:t>
      </w:r>
      <w:r>
        <w:rPr>
          <w:spacing w:val="-1"/>
          <w:sz w:val="20"/>
        </w:rPr>
        <w:t xml:space="preserve"> </w:t>
      </w:r>
      <w:r>
        <w:rPr>
          <w:sz w:val="20"/>
        </w:rPr>
        <w:t>a Sickness by</w:t>
      </w:r>
      <w:r>
        <w:rPr>
          <w:spacing w:val="-4"/>
          <w:sz w:val="20"/>
        </w:rPr>
        <w:t xml:space="preserve"> </w:t>
      </w:r>
      <w:r>
        <w:rPr>
          <w:sz w:val="20"/>
        </w:rPr>
        <w:t>this</w:t>
      </w:r>
      <w:r>
        <w:rPr>
          <w:spacing w:val="-3"/>
          <w:sz w:val="20"/>
        </w:rPr>
        <w:t xml:space="preserve"> </w:t>
      </w:r>
      <w:r>
        <w:rPr>
          <w:sz w:val="20"/>
        </w:rPr>
        <w:t>Plan.</w:t>
      </w:r>
    </w:p>
    <w:p w14:paraId="72B39C05" w14:textId="77777777" w:rsidR="002733EE" w:rsidRDefault="002733EE">
      <w:pPr>
        <w:spacing w:line="242" w:lineRule="auto"/>
        <w:jc w:val="both"/>
        <w:rPr>
          <w:sz w:val="20"/>
        </w:rPr>
        <w:sectPr w:rsidR="002733EE">
          <w:pgSz w:w="12240" w:h="15840"/>
          <w:pgMar w:top="1300" w:right="180" w:bottom="1000" w:left="700" w:header="1087" w:footer="815" w:gutter="0"/>
          <w:cols w:space="720"/>
        </w:sectPr>
      </w:pPr>
    </w:p>
    <w:p w14:paraId="72B39C06" w14:textId="77777777" w:rsidR="002733EE" w:rsidRDefault="002733EE">
      <w:pPr>
        <w:pStyle w:val="BodyText"/>
        <w:spacing w:before="11"/>
        <w:rPr>
          <w:sz w:val="10"/>
        </w:rPr>
      </w:pPr>
    </w:p>
    <w:p w14:paraId="72B39C07" w14:textId="77777777" w:rsidR="002733EE" w:rsidRDefault="0087278D">
      <w:pPr>
        <w:pStyle w:val="ListParagraph"/>
        <w:numPr>
          <w:ilvl w:val="0"/>
          <w:numId w:val="2"/>
        </w:numPr>
        <w:tabs>
          <w:tab w:val="left" w:pos="1100"/>
        </w:tabs>
        <w:spacing w:before="93"/>
        <w:ind w:left="1100"/>
        <w:rPr>
          <w:sz w:val="20"/>
        </w:rPr>
      </w:pPr>
      <w:r>
        <w:rPr>
          <w:b/>
          <w:sz w:val="20"/>
        </w:rPr>
        <w:t>Skilled</w:t>
      </w:r>
      <w:r>
        <w:rPr>
          <w:b/>
          <w:spacing w:val="-3"/>
          <w:sz w:val="20"/>
        </w:rPr>
        <w:t xml:space="preserve"> </w:t>
      </w:r>
      <w:r>
        <w:rPr>
          <w:b/>
          <w:sz w:val="20"/>
        </w:rPr>
        <w:t>Nursing</w:t>
      </w:r>
      <w:r>
        <w:rPr>
          <w:b/>
          <w:spacing w:val="-3"/>
          <w:sz w:val="20"/>
        </w:rPr>
        <w:t xml:space="preserve"> </w:t>
      </w:r>
      <w:r>
        <w:rPr>
          <w:b/>
          <w:sz w:val="20"/>
        </w:rPr>
        <w:t>Facility</w:t>
      </w:r>
      <w:r>
        <w:rPr>
          <w:b/>
          <w:spacing w:val="-6"/>
          <w:sz w:val="20"/>
        </w:rPr>
        <w:t xml:space="preserve"> </w:t>
      </w:r>
      <w:r>
        <w:rPr>
          <w:sz w:val="20"/>
        </w:rPr>
        <w:t>- An</w:t>
      </w:r>
      <w:r>
        <w:rPr>
          <w:spacing w:val="-1"/>
          <w:sz w:val="20"/>
        </w:rPr>
        <w:t xml:space="preserve"> </w:t>
      </w:r>
      <w:r>
        <w:rPr>
          <w:sz w:val="20"/>
        </w:rPr>
        <w:t>institution</w:t>
      </w:r>
      <w:r>
        <w:rPr>
          <w:spacing w:val="-2"/>
          <w:sz w:val="20"/>
        </w:rPr>
        <w:t xml:space="preserve"> </w:t>
      </w:r>
      <w:r>
        <w:rPr>
          <w:sz w:val="20"/>
        </w:rPr>
        <w:t>which:</w:t>
      </w:r>
    </w:p>
    <w:p w14:paraId="72B39C08" w14:textId="77777777" w:rsidR="002733EE" w:rsidRDefault="002733EE">
      <w:pPr>
        <w:pStyle w:val="BodyText"/>
        <w:spacing w:before="3"/>
      </w:pPr>
    </w:p>
    <w:p w14:paraId="72B39C09" w14:textId="77777777" w:rsidR="002733EE" w:rsidRDefault="0087278D">
      <w:pPr>
        <w:pStyle w:val="BodyText"/>
        <w:ind w:left="1460" w:right="1274"/>
      </w:pPr>
      <w:r>
        <w:t>is duly licensed as a convalescent hospital, extended care facility, skilled nursing facility, or</w:t>
      </w:r>
      <w:r>
        <w:rPr>
          <w:spacing w:val="1"/>
        </w:rPr>
        <w:t xml:space="preserve"> </w:t>
      </w:r>
      <w:r>
        <w:t>intermediate</w:t>
      </w:r>
      <w:r>
        <w:rPr>
          <w:spacing w:val="-4"/>
        </w:rPr>
        <w:t xml:space="preserve"> </w:t>
      </w:r>
      <w:r>
        <w:t>care</w:t>
      </w:r>
      <w:r>
        <w:rPr>
          <w:spacing w:val="-4"/>
        </w:rPr>
        <w:t xml:space="preserve"> </w:t>
      </w:r>
      <w:r>
        <w:t>facility</w:t>
      </w:r>
      <w:r>
        <w:rPr>
          <w:spacing w:val="-6"/>
        </w:rPr>
        <w:t xml:space="preserve"> </w:t>
      </w:r>
      <w:r>
        <w:t>and</w:t>
      </w:r>
      <w:r>
        <w:rPr>
          <w:spacing w:val="-4"/>
        </w:rPr>
        <w:t xml:space="preserve"> </w:t>
      </w:r>
      <w:r>
        <w:t>is</w:t>
      </w:r>
      <w:r>
        <w:rPr>
          <w:spacing w:val="-2"/>
        </w:rPr>
        <w:t xml:space="preserve"> </w:t>
      </w:r>
      <w:r>
        <w:t>operated</w:t>
      </w:r>
      <w:r>
        <w:rPr>
          <w:spacing w:val="-2"/>
        </w:rPr>
        <w:t xml:space="preserve"> </w:t>
      </w:r>
      <w:r>
        <w:t>in</w:t>
      </w:r>
      <w:r>
        <w:rPr>
          <w:spacing w:val="-4"/>
        </w:rPr>
        <w:t xml:space="preserve"> </w:t>
      </w:r>
      <w:r>
        <w:t>accordance</w:t>
      </w:r>
      <w:r>
        <w:rPr>
          <w:spacing w:val="-1"/>
        </w:rPr>
        <w:t xml:space="preserve"> </w:t>
      </w:r>
      <w:r>
        <w:t>with</w:t>
      </w:r>
      <w:r>
        <w:rPr>
          <w:spacing w:val="-4"/>
        </w:rPr>
        <w:t xml:space="preserve"> </w:t>
      </w:r>
      <w:r>
        <w:t>the</w:t>
      </w:r>
      <w:r>
        <w:rPr>
          <w:spacing w:val="-4"/>
        </w:rPr>
        <w:t xml:space="preserve"> </w:t>
      </w:r>
      <w:r>
        <w:t>governing</w:t>
      </w:r>
      <w:r>
        <w:rPr>
          <w:spacing w:val="-1"/>
        </w:rPr>
        <w:t xml:space="preserve"> </w:t>
      </w:r>
      <w:r>
        <w:t>laws</w:t>
      </w:r>
      <w:r>
        <w:rPr>
          <w:spacing w:val="-3"/>
        </w:rPr>
        <w:t xml:space="preserve"> </w:t>
      </w:r>
      <w:r>
        <w:t>and</w:t>
      </w:r>
      <w:r>
        <w:rPr>
          <w:spacing w:val="-4"/>
        </w:rPr>
        <w:t xml:space="preserve"> </w:t>
      </w:r>
      <w:r>
        <w:t>regulations;</w:t>
      </w:r>
    </w:p>
    <w:p w14:paraId="72B39C0A" w14:textId="77777777" w:rsidR="002733EE" w:rsidRDefault="002733EE">
      <w:pPr>
        <w:pStyle w:val="BodyText"/>
        <w:spacing w:before="1"/>
      </w:pPr>
    </w:p>
    <w:p w14:paraId="72B39C0B" w14:textId="77777777" w:rsidR="002733EE" w:rsidRDefault="0087278D">
      <w:pPr>
        <w:pStyle w:val="BodyText"/>
        <w:spacing w:before="1"/>
        <w:ind w:left="1459" w:right="1587"/>
      </w:pPr>
      <w:r>
        <w:t>is primarily engaged in providing accommodations and skilled nursing care 24-hours-a-day for</w:t>
      </w:r>
      <w:r>
        <w:rPr>
          <w:spacing w:val="-54"/>
        </w:rPr>
        <w:t xml:space="preserve"> </w:t>
      </w:r>
      <w:r>
        <w:t>convalescing</w:t>
      </w:r>
      <w:r>
        <w:rPr>
          <w:spacing w:val="-2"/>
        </w:rPr>
        <w:t xml:space="preserve"> </w:t>
      </w:r>
      <w:r>
        <w:t>persons;</w:t>
      </w:r>
    </w:p>
    <w:p w14:paraId="72B39C0C" w14:textId="77777777" w:rsidR="002733EE" w:rsidRDefault="002733EE">
      <w:pPr>
        <w:pStyle w:val="BodyText"/>
        <w:spacing w:before="9"/>
        <w:rPr>
          <w:sz w:val="19"/>
        </w:rPr>
      </w:pPr>
    </w:p>
    <w:p w14:paraId="72B39C0D" w14:textId="77777777" w:rsidR="002733EE" w:rsidRDefault="0087278D">
      <w:pPr>
        <w:pStyle w:val="BodyText"/>
        <w:spacing w:before="1"/>
        <w:ind w:left="1460"/>
      </w:pPr>
      <w:r>
        <w:t>is</w:t>
      </w:r>
      <w:r>
        <w:rPr>
          <w:spacing w:val="-3"/>
        </w:rPr>
        <w:t xml:space="preserve"> </w:t>
      </w:r>
      <w:r>
        <w:t>under</w:t>
      </w:r>
      <w:r>
        <w:rPr>
          <w:spacing w:val="-3"/>
        </w:rPr>
        <w:t xml:space="preserve"> </w:t>
      </w:r>
      <w:r>
        <w:t>the</w:t>
      </w:r>
      <w:r>
        <w:rPr>
          <w:spacing w:val="-2"/>
        </w:rPr>
        <w:t xml:space="preserve"> </w:t>
      </w:r>
      <w:r>
        <w:t>full-time</w:t>
      </w:r>
      <w:r>
        <w:rPr>
          <w:spacing w:val="-3"/>
        </w:rPr>
        <w:t xml:space="preserve"> </w:t>
      </w:r>
      <w:r>
        <w:t>supervision</w:t>
      </w:r>
      <w:r>
        <w:rPr>
          <w:spacing w:val="-2"/>
        </w:rPr>
        <w:t xml:space="preserve"> </w:t>
      </w:r>
      <w:r>
        <w:t>of</w:t>
      </w:r>
      <w:r>
        <w:rPr>
          <w:spacing w:val="-2"/>
        </w:rPr>
        <w:t xml:space="preserve"> </w:t>
      </w:r>
      <w:r>
        <w:t>a</w:t>
      </w:r>
      <w:r>
        <w:rPr>
          <w:spacing w:val="-3"/>
        </w:rPr>
        <w:t xml:space="preserve"> </w:t>
      </w:r>
      <w:r>
        <w:t>Physician</w:t>
      </w:r>
      <w:r>
        <w:rPr>
          <w:spacing w:val="-2"/>
        </w:rPr>
        <w:t xml:space="preserve"> </w:t>
      </w:r>
      <w:r>
        <w:t>or</w:t>
      </w:r>
      <w:r>
        <w:rPr>
          <w:spacing w:val="-3"/>
        </w:rPr>
        <w:t xml:space="preserve"> </w:t>
      </w:r>
      <w:r>
        <w:t>a</w:t>
      </w:r>
      <w:r>
        <w:rPr>
          <w:spacing w:val="-3"/>
        </w:rPr>
        <w:t xml:space="preserve"> </w:t>
      </w:r>
      <w:r>
        <w:t>registered</w:t>
      </w:r>
      <w:r>
        <w:rPr>
          <w:spacing w:val="-2"/>
        </w:rPr>
        <w:t xml:space="preserve"> </w:t>
      </w:r>
      <w:r>
        <w:t>nurse;</w:t>
      </w:r>
    </w:p>
    <w:p w14:paraId="72B39C0E" w14:textId="77777777" w:rsidR="002733EE" w:rsidRDefault="0087278D">
      <w:pPr>
        <w:pStyle w:val="BodyText"/>
        <w:ind w:left="1460" w:right="1274" w:hanging="1"/>
      </w:pPr>
      <w:r>
        <w:rPr>
          <w:spacing w:val="-1"/>
        </w:rPr>
        <w:t>admits</w:t>
      </w:r>
      <w:r>
        <w:rPr>
          <w:spacing w:val="-16"/>
        </w:rPr>
        <w:t xml:space="preserve"> </w:t>
      </w:r>
      <w:r>
        <w:rPr>
          <w:spacing w:val="-1"/>
        </w:rPr>
        <w:t>patients</w:t>
      </w:r>
      <w:r>
        <w:rPr>
          <w:spacing w:val="-10"/>
        </w:rPr>
        <w:t xml:space="preserve"> </w:t>
      </w:r>
      <w:r>
        <w:rPr>
          <w:spacing w:val="-1"/>
        </w:rPr>
        <w:t>only</w:t>
      </w:r>
      <w:r>
        <w:rPr>
          <w:spacing w:val="-21"/>
        </w:rPr>
        <w:t xml:space="preserve"> </w:t>
      </w:r>
      <w:r>
        <w:rPr>
          <w:spacing w:val="-1"/>
        </w:rPr>
        <w:t>upon</w:t>
      </w:r>
      <w:r>
        <w:rPr>
          <w:spacing w:val="-17"/>
        </w:rPr>
        <w:t xml:space="preserve"> </w:t>
      </w:r>
      <w:r>
        <w:rPr>
          <w:spacing w:val="-1"/>
        </w:rPr>
        <w:t>the</w:t>
      </w:r>
      <w:r>
        <w:rPr>
          <w:spacing w:val="-18"/>
        </w:rPr>
        <w:t xml:space="preserve"> </w:t>
      </w:r>
      <w:r>
        <w:rPr>
          <w:spacing w:val="-1"/>
        </w:rPr>
        <w:t>recommendation</w:t>
      </w:r>
      <w:r>
        <w:rPr>
          <w:spacing w:val="-17"/>
        </w:rPr>
        <w:t xml:space="preserve"> </w:t>
      </w:r>
      <w:r>
        <w:rPr>
          <w:spacing w:val="-1"/>
        </w:rPr>
        <w:t>of</w:t>
      </w:r>
      <w:r>
        <w:rPr>
          <w:spacing w:val="-15"/>
        </w:rPr>
        <w:t xml:space="preserve"> </w:t>
      </w:r>
      <w:r>
        <w:rPr>
          <w:spacing w:val="-1"/>
        </w:rPr>
        <w:t>a</w:t>
      </w:r>
      <w:r>
        <w:rPr>
          <w:spacing w:val="-12"/>
        </w:rPr>
        <w:t xml:space="preserve"> </w:t>
      </w:r>
      <w:r>
        <w:rPr>
          <w:spacing w:val="-1"/>
        </w:rPr>
        <w:t>Physician,</w:t>
      </w:r>
      <w:r>
        <w:rPr>
          <w:spacing w:val="-14"/>
        </w:rPr>
        <w:t xml:space="preserve"> </w:t>
      </w:r>
      <w:r>
        <w:t>maintains</w:t>
      </w:r>
      <w:r>
        <w:rPr>
          <w:spacing w:val="-16"/>
        </w:rPr>
        <w:t xml:space="preserve"> </w:t>
      </w:r>
      <w:r>
        <w:t>complete</w:t>
      </w:r>
      <w:r>
        <w:rPr>
          <w:spacing w:val="-12"/>
        </w:rPr>
        <w:t xml:space="preserve"> </w:t>
      </w:r>
      <w:r>
        <w:t>medical</w:t>
      </w:r>
      <w:r>
        <w:rPr>
          <w:spacing w:val="-21"/>
        </w:rPr>
        <w:t xml:space="preserve"> </w:t>
      </w:r>
      <w:r>
        <w:t>records,</w:t>
      </w:r>
      <w:r>
        <w:rPr>
          <w:spacing w:val="-52"/>
        </w:rPr>
        <w:t xml:space="preserve"> </w:t>
      </w:r>
      <w:r>
        <w:t>and has available</w:t>
      </w:r>
      <w:r>
        <w:rPr>
          <w:spacing w:val="-2"/>
        </w:rPr>
        <w:t xml:space="preserve"> </w:t>
      </w:r>
      <w:r>
        <w:t>at</w:t>
      </w:r>
      <w:r>
        <w:rPr>
          <w:spacing w:val="1"/>
        </w:rPr>
        <w:t xml:space="preserve"> </w:t>
      </w:r>
      <w:r>
        <w:t>all</w:t>
      </w:r>
      <w:r>
        <w:rPr>
          <w:spacing w:val="-2"/>
        </w:rPr>
        <w:t xml:space="preserve"> </w:t>
      </w:r>
      <w:r>
        <w:t>times</w:t>
      </w:r>
      <w:r>
        <w:rPr>
          <w:spacing w:val="-1"/>
        </w:rPr>
        <w:t xml:space="preserve"> </w:t>
      </w:r>
      <w:r>
        <w:t>the</w:t>
      </w:r>
      <w:r>
        <w:rPr>
          <w:spacing w:val="-1"/>
        </w:rPr>
        <w:t xml:space="preserve"> </w:t>
      </w:r>
      <w:r>
        <w:t>services</w:t>
      </w:r>
      <w:r>
        <w:rPr>
          <w:spacing w:val="-1"/>
        </w:rPr>
        <w:t xml:space="preserve"> </w:t>
      </w:r>
      <w:r>
        <w:t>of</w:t>
      </w:r>
      <w:r>
        <w:rPr>
          <w:spacing w:val="1"/>
        </w:rPr>
        <w:t xml:space="preserve"> </w:t>
      </w:r>
      <w:r>
        <w:t>a</w:t>
      </w:r>
      <w:r>
        <w:rPr>
          <w:spacing w:val="-2"/>
        </w:rPr>
        <w:t xml:space="preserve"> </w:t>
      </w:r>
      <w:r>
        <w:t>Physician;</w:t>
      </w:r>
    </w:p>
    <w:p w14:paraId="72B39C0F" w14:textId="77777777" w:rsidR="002733EE" w:rsidRDefault="002733EE">
      <w:pPr>
        <w:pStyle w:val="BodyText"/>
        <w:spacing w:before="10"/>
        <w:rPr>
          <w:sz w:val="19"/>
        </w:rPr>
      </w:pPr>
    </w:p>
    <w:p w14:paraId="72B39C10" w14:textId="77777777" w:rsidR="002733EE" w:rsidRDefault="0087278D">
      <w:pPr>
        <w:pStyle w:val="BodyText"/>
        <w:spacing w:before="1" w:line="475" w:lineRule="auto"/>
        <w:ind w:left="1460" w:right="1896" w:hanging="1"/>
      </w:pPr>
      <w:r>
        <w:rPr>
          <w:spacing w:val="-1"/>
        </w:rPr>
        <w:t>has</w:t>
      </w:r>
      <w:r>
        <w:t xml:space="preserve"> </w:t>
      </w:r>
      <w:r>
        <w:rPr>
          <w:spacing w:val="-1"/>
        </w:rPr>
        <w:t>established</w:t>
      </w:r>
      <w:r>
        <w:t xml:space="preserve"> </w:t>
      </w:r>
      <w:r>
        <w:rPr>
          <w:spacing w:val="-1"/>
        </w:rPr>
        <w:t>methods</w:t>
      </w:r>
      <w:r>
        <w:t xml:space="preserve"> </w:t>
      </w:r>
      <w:r>
        <w:rPr>
          <w:spacing w:val="-1"/>
        </w:rPr>
        <w:t>and</w:t>
      </w:r>
      <w:r>
        <w:t xml:space="preserve"> </w:t>
      </w:r>
      <w:r>
        <w:rPr>
          <w:spacing w:val="-1"/>
        </w:rPr>
        <w:t>procedures</w:t>
      </w:r>
      <w:r>
        <w:t xml:space="preserve"> </w:t>
      </w:r>
      <w:r>
        <w:rPr>
          <w:spacing w:val="-1"/>
        </w:rPr>
        <w:t>for</w:t>
      </w:r>
      <w:r>
        <w:rPr>
          <w:spacing w:val="1"/>
        </w:rPr>
        <w:t xml:space="preserve"> </w:t>
      </w:r>
      <w:r>
        <w:rPr>
          <w:spacing w:val="-1"/>
        </w:rPr>
        <w:t>the</w:t>
      </w:r>
      <w:r>
        <w:rPr>
          <w:spacing w:val="1"/>
        </w:rPr>
        <w:t xml:space="preserve"> </w:t>
      </w:r>
      <w:r>
        <w:rPr>
          <w:spacing w:val="-1"/>
        </w:rPr>
        <w:t>dispensing</w:t>
      </w:r>
      <w:r>
        <w:rPr>
          <w:spacing w:val="2"/>
        </w:rPr>
        <w:t xml:space="preserve"> </w:t>
      </w:r>
      <w:r>
        <w:t>and</w:t>
      </w:r>
      <w:r>
        <w:rPr>
          <w:spacing w:val="2"/>
        </w:rPr>
        <w:t xml:space="preserve"> </w:t>
      </w:r>
      <w:r>
        <w:t>administering</w:t>
      </w:r>
      <w:r>
        <w:rPr>
          <w:spacing w:val="1"/>
        </w:rPr>
        <w:t xml:space="preserve"> </w:t>
      </w:r>
      <w:r>
        <w:t>of</w:t>
      </w:r>
      <w:r>
        <w:rPr>
          <w:spacing w:val="-15"/>
        </w:rPr>
        <w:t xml:space="preserve"> </w:t>
      </w:r>
      <w:r>
        <w:t>drugs;</w:t>
      </w:r>
      <w:r>
        <w:rPr>
          <w:spacing w:val="-52"/>
        </w:rPr>
        <w:t xml:space="preserve"> </w:t>
      </w:r>
      <w:r>
        <w:t>has</w:t>
      </w:r>
      <w:r>
        <w:rPr>
          <w:spacing w:val="-1"/>
        </w:rPr>
        <w:t xml:space="preserve"> </w:t>
      </w:r>
      <w:r>
        <w:t>an</w:t>
      </w:r>
      <w:r>
        <w:rPr>
          <w:spacing w:val="1"/>
        </w:rPr>
        <w:t xml:space="preserve"> </w:t>
      </w:r>
      <w:r>
        <w:t>effective</w:t>
      </w:r>
      <w:r>
        <w:rPr>
          <w:spacing w:val="-1"/>
        </w:rPr>
        <w:t xml:space="preserve"> </w:t>
      </w:r>
      <w:r>
        <w:t>utilization</w:t>
      </w:r>
      <w:r>
        <w:rPr>
          <w:spacing w:val="-1"/>
        </w:rPr>
        <w:t xml:space="preserve"> </w:t>
      </w:r>
      <w:r>
        <w:t>review</w:t>
      </w:r>
      <w:r>
        <w:rPr>
          <w:spacing w:val="-5"/>
        </w:rPr>
        <w:t xml:space="preserve"> </w:t>
      </w:r>
      <w:r>
        <w:t>plan;</w:t>
      </w:r>
    </w:p>
    <w:p w14:paraId="72B39C11" w14:textId="77777777" w:rsidR="002733EE" w:rsidRDefault="0087278D">
      <w:pPr>
        <w:pStyle w:val="BodyText"/>
        <w:spacing w:before="10"/>
        <w:ind w:left="1460"/>
      </w:pPr>
      <w:r>
        <w:rPr>
          <w:spacing w:val="-1"/>
        </w:rPr>
        <w:t>is approved</w:t>
      </w:r>
      <w:r>
        <w:rPr>
          <w:spacing w:val="-2"/>
        </w:rPr>
        <w:t xml:space="preserve"> </w:t>
      </w:r>
      <w:r>
        <w:rPr>
          <w:spacing w:val="-1"/>
        </w:rPr>
        <w:t>and</w:t>
      </w:r>
      <w:r>
        <w:rPr>
          <w:spacing w:val="1"/>
        </w:rPr>
        <w:t xml:space="preserve"> </w:t>
      </w:r>
      <w:r>
        <w:t>licensed</w:t>
      </w:r>
      <w:r>
        <w:rPr>
          <w:spacing w:val="-2"/>
        </w:rPr>
        <w:t xml:space="preserve"> </w:t>
      </w:r>
      <w:r>
        <w:t>by</w:t>
      </w:r>
      <w:r>
        <w:rPr>
          <w:spacing w:val="-13"/>
        </w:rPr>
        <w:t xml:space="preserve"> </w:t>
      </w:r>
      <w:r>
        <w:t>Medicare;</w:t>
      </w:r>
    </w:p>
    <w:p w14:paraId="72B39C12" w14:textId="77777777" w:rsidR="002733EE" w:rsidRDefault="002733EE">
      <w:pPr>
        <w:pStyle w:val="BodyText"/>
        <w:spacing w:before="10"/>
        <w:rPr>
          <w:sz w:val="19"/>
        </w:rPr>
      </w:pPr>
    </w:p>
    <w:p w14:paraId="72B39C13" w14:textId="77777777" w:rsidR="002733EE" w:rsidRDefault="0087278D">
      <w:pPr>
        <w:pStyle w:val="BodyText"/>
        <w:spacing w:before="1"/>
        <w:ind w:left="1460"/>
      </w:pPr>
      <w:r>
        <w:t>has</w:t>
      </w:r>
      <w:r>
        <w:rPr>
          <w:spacing w:val="-3"/>
        </w:rPr>
        <w:t xml:space="preserve"> </w:t>
      </w:r>
      <w:r>
        <w:t>a</w:t>
      </w:r>
      <w:r>
        <w:rPr>
          <w:spacing w:val="-1"/>
        </w:rPr>
        <w:t xml:space="preserve"> </w:t>
      </w:r>
      <w:r>
        <w:t>written</w:t>
      </w:r>
      <w:r>
        <w:rPr>
          <w:spacing w:val="-1"/>
        </w:rPr>
        <w:t xml:space="preserve"> </w:t>
      </w:r>
      <w:r>
        <w:t>transfer</w:t>
      </w:r>
      <w:r>
        <w:rPr>
          <w:spacing w:val="-3"/>
        </w:rPr>
        <w:t xml:space="preserve"> </w:t>
      </w:r>
      <w:r>
        <w:t>agreement</w:t>
      </w:r>
      <w:r>
        <w:rPr>
          <w:spacing w:val="-3"/>
        </w:rPr>
        <w:t xml:space="preserve"> </w:t>
      </w:r>
      <w:r>
        <w:t>in</w:t>
      </w:r>
      <w:r>
        <w:rPr>
          <w:spacing w:val="-3"/>
        </w:rPr>
        <w:t xml:space="preserve"> </w:t>
      </w:r>
      <w:r>
        <w:t>effect</w:t>
      </w:r>
      <w:r>
        <w:rPr>
          <w:spacing w:val="-3"/>
        </w:rPr>
        <w:t xml:space="preserve"> </w:t>
      </w:r>
      <w:r>
        <w:t>with</w:t>
      </w:r>
      <w:r>
        <w:rPr>
          <w:spacing w:val="-4"/>
        </w:rPr>
        <w:t xml:space="preserve"> </w:t>
      </w:r>
      <w:r>
        <w:t>one</w:t>
      </w:r>
      <w:r>
        <w:rPr>
          <w:spacing w:val="-3"/>
        </w:rPr>
        <w:t xml:space="preserve"> </w:t>
      </w:r>
      <w:r>
        <w:t>or more</w:t>
      </w:r>
      <w:r>
        <w:rPr>
          <w:spacing w:val="-3"/>
        </w:rPr>
        <w:t xml:space="preserve"> </w:t>
      </w:r>
      <w:r>
        <w:t>Hospitals;</w:t>
      </w:r>
      <w:r>
        <w:rPr>
          <w:spacing w:val="-4"/>
        </w:rPr>
        <w:t xml:space="preserve"> </w:t>
      </w:r>
      <w:r>
        <w:t>and</w:t>
      </w:r>
    </w:p>
    <w:p w14:paraId="72B39C14" w14:textId="77777777" w:rsidR="002733EE" w:rsidRDefault="002733EE">
      <w:pPr>
        <w:pStyle w:val="BodyText"/>
        <w:spacing w:before="9"/>
        <w:rPr>
          <w:sz w:val="19"/>
        </w:rPr>
      </w:pPr>
    </w:p>
    <w:p w14:paraId="72B39C15" w14:textId="77777777" w:rsidR="002733EE" w:rsidRDefault="0087278D">
      <w:pPr>
        <w:pStyle w:val="BodyText"/>
        <w:ind w:left="1460" w:right="1261"/>
        <w:jc w:val="both"/>
      </w:pPr>
      <w:r>
        <w:t>is not, other than incidentally, a nursing home, a hotel, a school or a similar institution, a place of</w:t>
      </w:r>
      <w:r>
        <w:rPr>
          <w:spacing w:val="1"/>
        </w:rPr>
        <w:t xml:space="preserve"> </w:t>
      </w:r>
      <w:r>
        <w:t>rest, for custodial care, for the aged, for drug addicts, for alcoholics, for the care of mentally ill or</w:t>
      </w:r>
      <w:r>
        <w:rPr>
          <w:spacing w:val="1"/>
        </w:rPr>
        <w:t xml:space="preserve"> </w:t>
      </w:r>
      <w:r>
        <w:t>persons</w:t>
      </w:r>
      <w:r>
        <w:rPr>
          <w:spacing w:val="2"/>
        </w:rPr>
        <w:t xml:space="preserve"> </w:t>
      </w:r>
      <w:r>
        <w:t>with</w:t>
      </w:r>
      <w:r>
        <w:rPr>
          <w:spacing w:val="-2"/>
        </w:rPr>
        <w:t xml:space="preserve"> </w:t>
      </w:r>
      <w:r>
        <w:t>nervous disorders,</w:t>
      </w:r>
      <w:r>
        <w:rPr>
          <w:spacing w:val="-2"/>
        </w:rPr>
        <w:t xml:space="preserve"> </w:t>
      </w:r>
      <w:r>
        <w:t>or for</w:t>
      </w:r>
      <w:r>
        <w:rPr>
          <w:spacing w:val="-1"/>
        </w:rPr>
        <w:t xml:space="preserve"> </w:t>
      </w:r>
      <w:r>
        <w:t>the</w:t>
      </w:r>
      <w:r>
        <w:rPr>
          <w:spacing w:val="-1"/>
        </w:rPr>
        <w:t xml:space="preserve"> </w:t>
      </w:r>
      <w:r>
        <w:t>care of senile</w:t>
      </w:r>
      <w:r>
        <w:rPr>
          <w:spacing w:val="-1"/>
        </w:rPr>
        <w:t xml:space="preserve"> </w:t>
      </w:r>
      <w:r>
        <w:t>persons.</w:t>
      </w:r>
    </w:p>
    <w:p w14:paraId="72B39C16" w14:textId="77777777" w:rsidR="002733EE" w:rsidRDefault="002733EE">
      <w:pPr>
        <w:pStyle w:val="BodyText"/>
        <w:spacing w:before="8"/>
        <w:rPr>
          <w:sz w:val="19"/>
        </w:rPr>
      </w:pPr>
    </w:p>
    <w:p w14:paraId="72B39C17" w14:textId="77777777" w:rsidR="002733EE" w:rsidRDefault="0087278D">
      <w:pPr>
        <w:pStyle w:val="ListParagraph"/>
        <w:numPr>
          <w:ilvl w:val="0"/>
          <w:numId w:val="2"/>
        </w:numPr>
        <w:tabs>
          <w:tab w:val="left" w:pos="1100"/>
        </w:tabs>
        <w:spacing w:line="242" w:lineRule="auto"/>
        <w:ind w:right="1257"/>
        <w:rPr>
          <w:sz w:val="20"/>
        </w:rPr>
      </w:pPr>
      <w:r>
        <w:rPr>
          <w:b/>
          <w:sz w:val="20"/>
        </w:rPr>
        <w:t xml:space="preserve">Stability Period (SP) </w:t>
      </w:r>
      <w:r>
        <w:rPr>
          <w:sz w:val="20"/>
        </w:rPr>
        <w:t>– A period of time, to be determined solely at the discretion of Employer, of at</w:t>
      </w:r>
      <w:r>
        <w:rPr>
          <w:spacing w:val="1"/>
          <w:sz w:val="20"/>
        </w:rPr>
        <w:t xml:space="preserve"> </w:t>
      </w:r>
      <w:r>
        <w:rPr>
          <w:sz w:val="20"/>
        </w:rPr>
        <w:t>least six consecutive calendar months that is no shorter in duration than the IMP or SMP and begins</w:t>
      </w:r>
      <w:r>
        <w:rPr>
          <w:spacing w:val="1"/>
          <w:sz w:val="20"/>
        </w:rPr>
        <w:t xml:space="preserve"> </w:t>
      </w:r>
      <w:r>
        <w:rPr>
          <w:spacing w:val="-1"/>
          <w:sz w:val="20"/>
        </w:rPr>
        <w:t>after</w:t>
      </w:r>
      <w:r>
        <w:rPr>
          <w:spacing w:val="-7"/>
          <w:sz w:val="20"/>
        </w:rPr>
        <w:t xml:space="preserve"> </w:t>
      </w:r>
      <w:r>
        <w:rPr>
          <w:spacing w:val="-1"/>
          <w:sz w:val="20"/>
        </w:rPr>
        <w:t>the</w:t>
      </w:r>
      <w:r>
        <w:rPr>
          <w:spacing w:val="-8"/>
          <w:sz w:val="20"/>
        </w:rPr>
        <w:t xml:space="preserve"> </w:t>
      </w:r>
      <w:r>
        <w:rPr>
          <w:spacing w:val="-1"/>
          <w:sz w:val="20"/>
        </w:rPr>
        <w:t>IMP</w:t>
      </w:r>
      <w:r>
        <w:rPr>
          <w:spacing w:val="-9"/>
          <w:sz w:val="20"/>
        </w:rPr>
        <w:t xml:space="preserve"> </w:t>
      </w:r>
      <w:r>
        <w:rPr>
          <w:spacing w:val="-1"/>
          <w:sz w:val="20"/>
        </w:rPr>
        <w:t>or</w:t>
      </w:r>
      <w:r>
        <w:rPr>
          <w:spacing w:val="-2"/>
          <w:sz w:val="20"/>
        </w:rPr>
        <w:t xml:space="preserve"> </w:t>
      </w:r>
      <w:r>
        <w:rPr>
          <w:spacing w:val="-1"/>
          <w:sz w:val="20"/>
        </w:rPr>
        <w:t>SMP</w:t>
      </w:r>
      <w:r>
        <w:rPr>
          <w:spacing w:val="-8"/>
          <w:sz w:val="20"/>
        </w:rPr>
        <w:t xml:space="preserve"> </w:t>
      </w:r>
      <w:r>
        <w:rPr>
          <w:spacing w:val="-1"/>
          <w:sz w:val="20"/>
        </w:rPr>
        <w:t>and</w:t>
      </w:r>
      <w:r>
        <w:rPr>
          <w:spacing w:val="-8"/>
          <w:sz w:val="20"/>
        </w:rPr>
        <w:t xml:space="preserve"> </w:t>
      </w:r>
      <w:r>
        <w:rPr>
          <w:spacing w:val="-1"/>
          <w:sz w:val="20"/>
        </w:rPr>
        <w:t>any</w:t>
      </w:r>
      <w:r>
        <w:rPr>
          <w:spacing w:val="-14"/>
          <w:sz w:val="20"/>
        </w:rPr>
        <w:t xml:space="preserve"> </w:t>
      </w:r>
      <w:r>
        <w:rPr>
          <w:spacing w:val="-1"/>
          <w:sz w:val="20"/>
        </w:rPr>
        <w:t>applicable</w:t>
      </w:r>
      <w:r>
        <w:rPr>
          <w:spacing w:val="-6"/>
          <w:sz w:val="20"/>
        </w:rPr>
        <w:t xml:space="preserve"> </w:t>
      </w:r>
      <w:r>
        <w:rPr>
          <w:spacing w:val="-1"/>
          <w:sz w:val="20"/>
        </w:rPr>
        <w:t>Administrative</w:t>
      </w:r>
      <w:r>
        <w:rPr>
          <w:spacing w:val="-7"/>
          <w:sz w:val="20"/>
        </w:rPr>
        <w:t xml:space="preserve"> </w:t>
      </w:r>
      <w:r>
        <w:rPr>
          <w:sz w:val="20"/>
        </w:rPr>
        <w:t>Period</w:t>
      </w:r>
      <w:r>
        <w:rPr>
          <w:spacing w:val="-8"/>
          <w:sz w:val="20"/>
        </w:rPr>
        <w:t xml:space="preserve"> </w:t>
      </w:r>
      <w:r>
        <w:rPr>
          <w:sz w:val="20"/>
        </w:rPr>
        <w:t>for</w:t>
      </w:r>
      <w:r>
        <w:rPr>
          <w:spacing w:val="-5"/>
          <w:sz w:val="20"/>
        </w:rPr>
        <w:t xml:space="preserve"> </w:t>
      </w:r>
      <w:r>
        <w:rPr>
          <w:sz w:val="20"/>
        </w:rPr>
        <w:t>an</w:t>
      </w:r>
      <w:r>
        <w:rPr>
          <w:spacing w:val="-6"/>
          <w:sz w:val="20"/>
        </w:rPr>
        <w:t xml:space="preserve"> </w:t>
      </w:r>
      <w:r>
        <w:rPr>
          <w:sz w:val="20"/>
        </w:rPr>
        <w:t>employee</w:t>
      </w:r>
      <w:r>
        <w:rPr>
          <w:spacing w:val="-7"/>
          <w:sz w:val="20"/>
        </w:rPr>
        <w:t xml:space="preserve"> </w:t>
      </w:r>
      <w:r>
        <w:rPr>
          <w:sz w:val="20"/>
        </w:rPr>
        <w:t>determined</w:t>
      </w:r>
      <w:r>
        <w:rPr>
          <w:spacing w:val="-8"/>
          <w:sz w:val="20"/>
        </w:rPr>
        <w:t xml:space="preserve"> </w:t>
      </w:r>
      <w:r>
        <w:rPr>
          <w:sz w:val="20"/>
        </w:rPr>
        <w:t>to</w:t>
      </w:r>
      <w:r>
        <w:rPr>
          <w:spacing w:val="-6"/>
          <w:sz w:val="20"/>
        </w:rPr>
        <w:t xml:space="preserve"> </w:t>
      </w:r>
      <w:r>
        <w:rPr>
          <w:sz w:val="20"/>
        </w:rPr>
        <w:t>be</w:t>
      </w:r>
      <w:r>
        <w:rPr>
          <w:spacing w:val="-8"/>
          <w:sz w:val="20"/>
        </w:rPr>
        <w:t xml:space="preserve"> </w:t>
      </w:r>
      <w:r>
        <w:rPr>
          <w:sz w:val="20"/>
        </w:rPr>
        <w:t>a</w:t>
      </w:r>
      <w:r>
        <w:rPr>
          <w:spacing w:val="-7"/>
          <w:sz w:val="20"/>
        </w:rPr>
        <w:t xml:space="preserve"> </w:t>
      </w:r>
      <w:r>
        <w:rPr>
          <w:sz w:val="20"/>
        </w:rPr>
        <w:t>full-</w:t>
      </w:r>
      <w:r>
        <w:rPr>
          <w:spacing w:val="-54"/>
          <w:sz w:val="20"/>
        </w:rPr>
        <w:t xml:space="preserve"> </w:t>
      </w:r>
      <w:r>
        <w:rPr>
          <w:sz w:val="20"/>
        </w:rPr>
        <w:t>time</w:t>
      </w:r>
      <w:r>
        <w:rPr>
          <w:spacing w:val="-2"/>
          <w:sz w:val="20"/>
        </w:rPr>
        <w:t xml:space="preserve"> </w:t>
      </w:r>
      <w:r>
        <w:rPr>
          <w:sz w:val="20"/>
        </w:rPr>
        <w:t>employee</w:t>
      </w:r>
      <w:r>
        <w:rPr>
          <w:spacing w:val="-1"/>
          <w:sz w:val="20"/>
        </w:rPr>
        <w:t xml:space="preserve"> </w:t>
      </w:r>
      <w:r>
        <w:rPr>
          <w:sz w:val="20"/>
        </w:rPr>
        <w:t>during</w:t>
      </w:r>
      <w:r>
        <w:rPr>
          <w:spacing w:val="-1"/>
          <w:sz w:val="20"/>
        </w:rPr>
        <w:t xml:space="preserve"> </w:t>
      </w:r>
      <w:r>
        <w:rPr>
          <w:sz w:val="20"/>
        </w:rPr>
        <w:t>the</w:t>
      </w:r>
      <w:r>
        <w:rPr>
          <w:spacing w:val="-3"/>
          <w:sz w:val="20"/>
        </w:rPr>
        <w:t xml:space="preserve"> </w:t>
      </w:r>
      <w:r>
        <w:rPr>
          <w:sz w:val="20"/>
        </w:rPr>
        <w:t>SMP.</w:t>
      </w:r>
    </w:p>
    <w:p w14:paraId="72B39C18" w14:textId="77777777" w:rsidR="002733EE" w:rsidRDefault="002733EE">
      <w:pPr>
        <w:pStyle w:val="BodyText"/>
        <w:spacing w:before="2"/>
        <w:rPr>
          <w:sz w:val="19"/>
        </w:rPr>
      </w:pPr>
    </w:p>
    <w:p w14:paraId="72B39C19" w14:textId="77777777" w:rsidR="002733EE" w:rsidRDefault="0087278D">
      <w:pPr>
        <w:pStyle w:val="ListParagraph"/>
        <w:numPr>
          <w:ilvl w:val="0"/>
          <w:numId w:val="2"/>
        </w:numPr>
        <w:tabs>
          <w:tab w:val="left" w:pos="1100"/>
        </w:tabs>
        <w:ind w:right="1263"/>
        <w:rPr>
          <w:sz w:val="20"/>
        </w:rPr>
      </w:pPr>
      <w:r>
        <w:rPr>
          <w:b/>
          <w:sz w:val="20"/>
        </w:rPr>
        <w:t xml:space="preserve">Standard Measurement Period (SMP) </w:t>
      </w:r>
      <w:r>
        <w:rPr>
          <w:sz w:val="20"/>
        </w:rPr>
        <w:t>– Period of time, to be determined solely at the discretion of</w:t>
      </w:r>
      <w:r>
        <w:rPr>
          <w:spacing w:val="1"/>
          <w:sz w:val="20"/>
        </w:rPr>
        <w:t xml:space="preserve"> </w:t>
      </w:r>
      <w:r>
        <w:rPr>
          <w:sz w:val="20"/>
        </w:rPr>
        <w:t>Employer, between three and twelve months from employee date of hire to measure completed hours</w:t>
      </w:r>
      <w:r>
        <w:rPr>
          <w:spacing w:val="-53"/>
          <w:sz w:val="20"/>
        </w:rPr>
        <w:t xml:space="preserve"> </w:t>
      </w:r>
      <w:r>
        <w:rPr>
          <w:w w:val="95"/>
          <w:sz w:val="20"/>
        </w:rPr>
        <w:t>of service for ongoing variable hour and</w:t>
      </w:r>
      <w:r>
        <w:rPr>
          <w:spacing w:val="51"/>
          <w:sz w:val="20"/>
        </w:rPr>
        <w:t xml:space="preserve"> </w:t>
      </w:r>
      <w:r>
        <w:rPr>
          <w:w w:val="95"/>
          <w:sz w:val="20"/>
        </w:rPr>
        <w:t>seasonal employees.</w:t>
      </w:r>
      <w:r>
        <w:rPr>
          <w:spacing w:val="102"/>
          <w:sz w:val="20"/>
        </w:rPr>
        <w:t xml:space="preserve"> </w:t>
      </w:r>
      <w:r>
        <w:rPr>
          <w:w w:val="95"/>
          <w:sz w:val="20"/>
        </w:rPr>
        <w:t>This period is used to determine whether</w:t>
      </w:r>
      <w:r>
        <w:rPr>
          <w:spacing w:val="1"/>
          <w:w w:val="95"/>
          <w:sz w:val="20"/>
        </w:rPr>
        <w:t xml:space="preserve"> </w:t>
      </w:r>
      <w:r>
        <w:rPr>
          <w:sz w:val="20"/>
        </w:rPr>
        <w:t>an</w:t>
      </w:r>
      <w:r>
        <w:rPr>
          <w:spacing w:val="-2"/>
          <w:sz w:val="20"/>
        </w:rPr>
        <w:t xml:space="preserve"> </w:t>
      </w:r>
      <w:r>
        <w:rPr>
          <w:sz w:val="20"/>
        </w:rPr>
        <w:t>employee</w:t>
      </w:r>
      <w:r>
        <w:rPr>
          <w:spacing w:val="-1"/>
          <w:sz w:val="20"/>
        </w:rPr>
        <w:t xml:space="preserve"> </w:t>
      </w:r>
      <w:r>
        <w:rPr>
          <w:sz w:val="20"/>
        </w:rPr>
        <w:t>completed</w:t>
      </w:r>
      <w:r>
        <w:rPr>
          <w:spacing w:val="-2"/>
          <w:sz w:val="20"/>
        </w:rPr>
        <w:t xml:space="preserve"> </w:t>
      </w:r>
      <w:r>
        <w:rPr>
          <w:sz w:val="20"/>
        </w:rPr>
        <w:t>an average</w:t>
      </w:r>
      <w:r>
        <w:rPr>
          <w:spacing w:val="1"/>
          <w:sz w:val="20"/>
        </w:rPr>
        <w:t xml:space="preserve"> </w:t>
      </w:r>
      <w:r>
        <w:rPr>
          <w:sz w:val="20"/>
        </w:rPr>
        <w:t>of thirty</w:t>
      </w:r>
      <w:r>
        <w:rPr>
          <w:spacing w:val="-4"/>
          <w:sz w:val="20"/>
        </w:rPr>
        <w:t xml:space="preserve"> </w:t>
      </w:r>
      <w:r>
        <w:rPr>
          <w:sz w:val="20"/>
        </w:rPr>
        <w:t>hours</w:t>
      </w:r>
      <w:r>
        <w:rPr>
          <w:spacing w:val="-1"/>
          <w:sz w:val="20"/>
        </w:rPr>
        <w:t xml:space="preserve"> </w:t>
      </w:r>
      <w:r>
        <w:rPr>
          <w:sz w:val="20"/>
        </w:rPr>
        <w:t>of</w:t>
      </w:r>
      <w:r>
        <w:rPr>
          <w:spacing w:val="1"/>
          <w:sz w:val="20"/>
        </w:rPr>
        <w:t xml:space="preserve"> </w:t>
      </w:r>
      <w:r>
        <w:rPr>
          <w:sz w:val="20"/>
        </w:rPr>
        <w:t>service per week.</w:t>
      </w:r>
    </w:p>
    <w:p w14:paraId="72B39C1A" w14:textId="77777777" w:rsidR="002733EE" w:rsidRDefault="002733EE">
      <w:pPr>
        <w:pStyle w:val="BodyText"/>
      </w:pPr>
    </w:p>
    <w:p w14:paraId="72B39C1B" w14:textId="77777777" w:rsidR="002733EE" w:rsidRDefault="0087278D">
      <w:pPr>
        <w:pStyle w:val="ListParagraph"/>
        <w:numPr>
          <w:ilvl w:val="0"/>
          <w:numId w:val="2"/>
        </w:numPr>
        <w:tabs>
          <w:tab w:val="left" w:pos="1100"/>
        </w:tabs>
        <w:ind w:right="1258"/>
        <w:rPr>
          <w:sz w:val="20"/>
        </w:rPr>
      </w:pPr>
      <w:r>
        <w:rPr>
          <w:b/>
          <w:sz w:val="20"/>
        </w:rPr>
        <w:t xml:space="preserve">Substance Abuse </w:t>
      </w:r>
      <w:r>
        <w:rPr>
          <w:sz w:val="20"/>
        </w:rPr>
        <w:t>- Any use of alcohol, any Drug (whether obtained legally or illegally), any narcotic,</w:t>
      </w:r>
      <w:r>
        <w:rPr>
          <w:spacing w:val="-53"/>
          <w:sz w:val="20"/>
        </w:rPr>
        <w:t xml:space="preserve"> </w:t>
      </w:r>
      <w:r>
        <w:rPr>
          <w:sz w:val="20"/>
        </w:rPr>
        <w:t>or</w:t>
      </w:r>
      <w:r>
        <w:rPr>
          <w:spacing w:val="-6"/>
          <w:sz w:val="20"/>
        </w:rPr>
        <w:t xml:space="preserve"> </w:t>
      </w:r>
      <w:r>
        <w:rPr>
          <w:sz w:val="20"/>
        </w:rPr>
        <w:t>any</w:t>
      </w:r>
      <w:r>
        <w:rPr>
          <w:spacing w:val="-11"/>
          <w:sz w:val="20"/>
        </w:rPr>
        <w:t xml:space="preserve"> </w:t>
      </w:r>
      <w:r>
        <w:rPr>
          <w:sz w:val="20"/>
        </w:rPr>
        <w:t>hallucinogenic</w:t>
      </w:r>
      <w:r>
        <w:rPr>
          <w:spacing w:val="-6"/>
          <w:sz w:val="20"/>
        </w:rPr>
        <w:t xml:space="preserve"> </w:t>
      </w:r>
      <w:r>
        <w:rPr>
          <w:sz w:val="20"/>
        </w:rPr>
        <w:t>or</w:t>
      </w:r>
      <w:r>
        <w:rPr>
          <w:spacing w:val="-5"/>
          <w:sz w:val="20"/>
        </w:rPr>
        <w:t xml:space="preserve"> </w:t>
      </w:r>
      <w:r>
        <w:rPr>
          <w:sz w:val="20"/>
        </w:rPr>
        <w:t>other</w:t>
      </w:r>
      <w:r>
        <w:rPr>
          <w:spacing w:val="-5"/>
          <w:sz w:val="20"/>
        </w:rPr>
        <w:t xml:space="preserve"> </w:t>
      </w:r>
      <w:r>
        <w:rPr>
          <w:sz w:val="20"/>
        </w:rPr>
        <w:t>illegal</w:t>
      </w:r>
      <w:r>
        <w:rPr>
          <w:spacing w:val="-10"/>
          <w:sz w:val="20"/>
        </w:rPr>
        <w:t xml:space="preserve"> </w:t>
      </w:r>
      <w:r>
        <w:rPr>
          <w:sz w:val="20"/>
        </w:rPr>
        <w:t>substance,</w:t>
      </w:r>
      <w:r>
        <w:rPr>
          <w:spacing w:val="-1"/>
          <w:sz w:val="20"/>
        </w:rPr>
        <w:t xml:space="preserve"> </w:t>
      </w:r>
      <w:r>
        <w:rPr>
          <w:sz w:val="20"/>
        </w:rPr>
        <w:t>which</w:t>
      </w:r>
      <w:r>
        <w:rPr>
          <w:spacing w:val="-1"/>
          <w:sz w:val="20"/>
        </w:rPr>
        <w:t xml:space="preserve"> </w:t>
      </w:r>
      <w:r>
        <w:rPr>
          <w:sz w:val="20"/>
        </w:rPr>
        <w:t>produces</w:t>
      </w:r>
      <w:r>
        <w:rPr>
          <w:spacing w:val="-3"/>
          <w:sz w:val="20"/>
        </w:rPr>
        <w:t xml:space="preserve"> </w:t>
      </w:r>
      <w:r>
        <w:rPr>
          <w:sz w:val="20"/>
        </w:rPr>
        <w:t>a</w:t>
      </w:r>
      <w:r>
        <w:rPr>
          <w:spacing w:val="-5"/>
          <w:sz w:val="20"/>
        </w:rPr>
        <w:t xml:space="preserve"> </w:t>
      </w:r>
      <w:r>
        <w:rPr>
          <w:sz w:val="20"/>
        </w:rPr>
        <w:t>pattern</w:t>
      </w:r>
      <w:r>
        <w:rPr>
          <w:spacing w:val="-4"/>
          <w:sz w:val="20"/>
        </w:rPr>
        <w:t xml:space="preserve"> </w:t>
      </w:r>
      <w:r>
        <w:rPr>
          <w:sz w:val="20"/>
        </w:rPr>
        <w:t>of</w:t>
      </w:r>
      <w:r>
        <w:rPr>
          <w:spacing w:val="-2"/>
          <w:sz w:val="20"/>
        </w:rPr>
        <w:t xml:space="preserve"> </w:t>
      </w:r>
      <w:r>
        <w:rPr>
          <w:sz w:val="20"/>
        </w:rPr>
        <w:t>pathological</w:t>
      </w:r>
      <w:r>
        <w:rPr>
          <w:spacing w:val="-5"/>
          <w:sz w:val="20"/>
        </w:rPr>
        <w:t xml:space="preserve"> </w:t>
      </w:r>
      <w:r>
        <w:rPr>
          <w:sz w:val="20"/>
        </w:rPr>
        <w:t>use,</w:t>
      </w:r>
      <w:r>
        <w:rPr>
          <w:spacing w:val="-7"/>
          <w:sz w:val="20"/>
        </w:rPr>
        <w:t xml:space="preserve"> </w:t>
      </w:r>
      <w:r>
        <w:rPr>
          <w:sz w:val="20"/>
        </w:rPr>
        <w:t>causing</w:t>
      </w:r>
      <w:r>
        <w:rPr>
          <w:spacing w:val="-53"/>
          <w:sz w:val="20"/>
        </w:rPr>
        <w:t xml:space="preserve"> </w:t>
      </w:r>
      <w:r>
        <w:rPr>
          <w:sz w:val="20"/>
        </w:rPr>
        <w:t>impairment</w:t>
      </w:r>
      <w:r>
        <w:rPr>
          <w:spacing w:val="1"/>
          <w:sz w:val="20"/>
        </w:rPr>
        <w:t xml:space="preserve"> </w:t>
      </w:r>
      <w:r>
        <w:rPr>
          <w:sz w:val="20"/>
        </w:rPr>
        <w:t>in</w:t>
      </w:r>
      <w:r>
        <w:rPr>
          <w:spacing w:val="1"/>
          <w:sz w:val="20"/>
        </w:rPr>
        <w:t xml:space="preserve"> </w:t>
      </w:r>
      <w:r>
        <w:rPr>
          <w:sz w:val="20"/>
        </w:rPr>
        <w:t>social</w:t>
      </w:r>
      <w:r>
        <w:rPr>
          <w:spacing w:val="1"/>
          <w:sz w:val="20"/>
        </w:rPr>
        <w:t xml:space="preserve"> </w:t>
      </w:r>
      <w:r>
        <w:rPr>
          <w:sz w:val="20"/>
        </w:rPr>
        <w:t>or</w:t>
      </w:r>
      <w:r>
        <w:rPr>
          <w:spacing w:val="1"/>
          <w:sz w:val="20"/>
        </w:rPr>
        <w:t xml:space="preserve"> </w:t>
      </w:r>
      <w:r>
        <w:rPr>
          <w:sz w:val="20"/>
        </w:rPr>
        <w:t>occupational</w:t>
      </w:r>
      <w:r>
        <w:rPr>
          <w:spacing w:val="1"/>
          <w:sz w:val="20"/>
        </w:rPr>
        <w:t xml:space="preserve"> </w:t>
      </w:r>
      <w:r>
        <w:rPr>
          <w:sz w:val="20"/>
        </w:rPr>
        <w:t>functioning,</w:t>
      </w:r>
      <w:r>
        <w:rPr>
          <w:spacing w:val="1"/>
          <w:sz w:val="20"/>
        </w:rPr>
        <w:t xml:space="preserve"> </w:t>
      </w:r>
      <w:r>
        <w:rPr>
          <w:sz w:val="20"/>
        </w:rPr>
        <w:t>or</w:t>
      </w:r>
      <w:r>
        <w:rPr>
          <w:spacing w:val="1"/>
          <w:sz w:val="20"/>
        </w:rPr>
        <w:t xml:space="preserve"> </w:t>
      </w:r>
      <w:r>
        <w:rPr>
          <w:sz w:val="20"/>
        </w:rPr>
        <w:t>which</w:t>
      </w:r>
      <w:r>
        <w:rPr>
          <w:spacing w:val="1"/>
          <w:sz w:val="20"/>
        </w:rPr>
        <w:t xml:space="preserve"> </w:t>
      </w:r>
      <w:r>
        <w:rPr>
          <w:sz w:val="20"/>
        </w:rPr>
        <w:t>produces</w:t>
      </w:r>
      <w:r>
        <w:rPr>
          <w:spacing w:val="1"/>
          <w:sz w:val="20"/>
        </w:rPr>
        <w:t xml:space="preserve"> </w:t>
      </w:r>
      <w:r>
        <w:rPr>
          <w:sz w:val="20"/>
        </w:rPr>
        <w:t>physiological</w:t>
      </w:r>
      <w:r>
        <w:rPr>
          <w:spacing w:val="1"/>
          <w:sz w:val="20"/>
        </w:rPr>
        <w:t xml:space="preserve"> </w:t>
      </w:r>
      <w:r>
        <w:rPr>
          <w:sz w:val="20"/>
        </w:rPr>
        <w:t>dependency</w:t>
      </w:r>
      <w:r>
        <w:rPr>
          <w:spacing w:val="1"/>
          <w:sz w:val="20"/>
        </w:rPr>
        <w:t xml:space="preserve"> </w:t>
      </w:r>
      <w:r>
        <w:rPr>
          <w:spacing w:val="-1"/>
          <w:sz w:val="20"/>
        </w:rPr>
        <w:t>evidenced</w:t>
      </w:r>
      <w:r>
        <w:rPr>
          <w:spacing w:val="-11"/>
          <w:sz w:val="20"/>
        </w:rPr>
        <w:t xml:space="preserve"> </w:t>
      </w:r>
      <w:r>
        <w:rPr>
          <w:spacing w:val="-1"/>
          <w:sz w:val="20"/>
        </w:rPr>
        <w:t>by</w:t>
      </w:r>
      <w:r>
        <w:rPr>
          <w:spacing w:val="-19"/>
          <w:sz w:val="20"/>
        </w:rPr>
        <w:t xml:space="preserve"> </w:t>
      </w:r>
      <w:r>
        <w:rPr>
          <w:spacing w:val="-1"/>
          <w:sz w:val="20"/>
        </w:rPr>
        <w:t>physical</w:t>
      </w:r>
      <w:r>
        <w:rPr>
          <w:spacing w:val="-14"/>
          <w:sz w:val="20"/>
        </w:rPr>
        <w:t xml:space="preserve"> </w:t>
      </w:r>
      <w:r>
        <w:rPr>
          <w:spacing w:val="-1"/>
          <w:sz w:val="20"/>
        </w:rPr>
        <w:t>tolerance</w:t>
      </w:r>
      <w:r>
        <w:rPr>
          <w:spacing w:val="-13"/>
          <w:sz w:val="20"/>
        </w:rPr>
        <w:t xml:space="preserve"> </w:t>
      </w:r>
      <w:r>
        <w:rPr>
          <w:spacing w:val="-1"/>
          <w:sz w:val="20"/>
        </w:rPr>
        <w:t>or</w:t>
      </w:r>
      <w:r>
        <w:rPr>
          <w:spacing w:val="-5"/>
          <w:sz w:val="20"/>
        </w:rPr>
        <w:t xml:space="preserve"> </w:t>
      </w:r>
      <w:r>
        <w:rPr>
          <w:spacing w:val="-1"/>
          <w:sz w:val="20"/>
        </w:rPr>
        <w:t>withdrawal.</w:t>
      </w:r>
      <w:r>
        <w:rPr>
          <w:spacing w:val="-11"/>
          <w:sz w:val="20"/>
        </w:rPr>
        <w:t xml:space="preserve"> </w:t>
      </w:r>
      <w:r>
        <w:rPr>
          <w:spacing w:val="-1"/>
          <w:sz w:val="20"/>
        </w:rPr>
        <w:t>It</w:t>
      </w:r>
      <w:r>
        <w:rPr>
          <w:spacing w:val="-11"/>
          <w:sz w:val="20"/>
        </w:rPr>
        <w:t xml:space="preserve"> </w:t>
      </w:r>
      <w:r>
        <w:rPr>
          <w:spacing w:val="-1"/>
          <w:sz w:val="20"/>
        </w:rPr>
        <w:t>is</w:t>
      </w:r>
      <w:r>
        <w:rPr>
          <w:spacing w:val="-9"/>
          <w:sz w:val="20"/>
        </w:rPr>
        <w:t xml:space="preserve"> </w:t>
      </w:r>
      <w:r>
        <w:rPr>
          <w:sz w:val="20"/>
        </w:rPr>
        <w:t>the</w:t>
      </w:r>
      <w:r>
        <w:rPr>
          <w:spacing w:val="-11"/>
          <w:sz w:val="20"/>
        </w:rPr>
        <w:t xml:space="preserve"> </w:t>
      </w:r>
      <w:r>
        <w:rPr>
          <w:sz w:val="20"/>
        </w:rPr>
        <w:t>excessive</w:t>
      </w:r>
      <w:r>
        <w:rPr>
          <w:spacing w:val="-10"/>
          <w:sz w:val="20"/>
        </w:rPr>
        <w:t xml:space="preserve"> </w:t>
      </w:r>
      <w:r>
        <w:rPr>
          <w:sz w:val="20"/>
        </w:rPr>
        <w:t>use</w:t>
      </w:r>
      <w:r>
        <w:rPr>
          <w:spacing w:val="-13"/>
          <w:sz w:val="20"/>
        </w:rPr>
        <w:t xml:space="preserve"> </w:t>
      </w:r>
      <w:r>
        <w:rPr>
          <w:sz w:val="20"/>
        </w:rPr>
        <w:t>of</w:t>
      </w:r>
      <w:r>
        <w:rPr>
          <w:spacing w:val="-8"/>
          <w:sz w:val="20"/>
        </w:rPr>
        <w:t xml:space="preserve"> </w:t>
      </w:r>
      <w:r>
        <w:rPr>
          <w:sz w:val="20"/>
        </w:rPr>
        <w:t>a</w:t>
      </w:r>
      <w:r>
        <w:rPr>
          <w:spacing w:val="-11"/>
          <w:sz w:val="20"/>
        </w:rPr>
        <w:t xml:space="preserve"> </w:t>
      </w:r>
      <w:r>
        <w:rPr>
          <w:sz w:val="20"/>
        </w:rPr>
        <w:t>substance,</w:t>
      </w:r>
      <w:r>
        <w:rPr>
          <w:spacing w:val="-13"/>
          <w:sz w:val="20"/>
        </w:rPr>
        <w:t xml:space="preserve"> </w:t>
      </w:r>
      <w:r>
        <w:rPr>
          <w:sz w:val="20"/>
        </w:rPr>
        <w:t>especially</w:t>
      </w:r>
      <w:r>
        <w:rPr>
          <w:spacing w:val="-16"/>
          <w:sz w:val="20"/>
        </w:rPr>
        <w:t xml:space="preserve"> </w:t>
      </w:r>
      <w:r>
        <w:rPr>
          <w:sz w:val="20"/>
        </w:rPr>
        <w:t>alcohol</w:t>
      </w:r>
      <w:r>
        <w:rPr>
          <w:spacing w:val="-53"/>
          <w:sz w:val="20"/>
        </w:rPr>
        <w:t xml:space="preserve"> </w:t>
      </w:r>
      <w:r>
        <w:rPr>
          <w:sz w:val="20"/>
        </w:rPr>
        <w:t>or a Drug. The Diagnostic and Statistical Manual of Mental Disorders (DSM) definition of “Substance</w:t>
      </w:r>
      <w:r>
        <w:rPr>
          <w:spacing w:val="1"/>
          <w:sz w:val="20"/>
        </w:rPr>
        <w:t xml:space="preserve"> </w:t>
      </w:r>
      <w:r>
        <w:rPr>
          <w:sz w:val="20"/>
        </w:rPr>
        <w:t>Use</w:t>
      </w:r>
      <w:r>
        <w:rPr>
          <w:spacing w:val="-2"/>
          <w:sz w:val="20"/>
        </w:rPr>
        <w:t xml:space="preserve"> </w:t>
      </w:r>
      <w:r>
        <w:rPr>
          <w:sz w:val="20"/>
        </w:rPr>
        <w:t>Disorder” is applied</w:t>
      </w:r>
      <w:r>
        <w:rPr>
          <w:spacing w:val="1"/>
          <w:sz w:val="20"/>
        </w:rPr>
        <w:t xml:space="preserve"> </w:t>
      </w:r>
      <w:r>
        <w:rPr>
          <w:sz w:val="20"/>
        </w:rPr>
        <w:t>as</w:t>
      </w:r>
      <w:r>
        <w:rPr>
          <w:spacing w:val="-2"/>
          <w:sz w:val="20"/>
        </w:rPr>
        <w:t xml:space="preserve"> </w:t>
      </w:r>
      <w:r>
        <w:rPr>
          <w:sz w:val="20"/>
        </w:rPr>
        <w:t>follows:</w:t>
      </w:r>
    </w:p>
    <w:p w14:paraId="72B39C1C" w14:textId="77777777" w:rsidR="002733EE" w:rsidRDefault="002733EE">
      <w:pPr>
        <w:pStyle w:val="BodyText"/>
        <w:spacing w:before="3"/>
      </w:pPr>
    </w:p>
    <w:p w14:paraId="72B39C1D" w14:textId="77777777" w:rsidR="002733EE" w:rsidRDefault="0087278D">
      <w:pPr>
        <w:pStyle w:val="BodyText"/>
        <w:spacing w:before="1"/>
        <w:ind w:left="1459" w:right="1274"/>
      </w:pPr>
      <w:r>
        <w:t>A</w:t>
      </w:r>
      <w:r>
        <w:rPr>
          <w:spacing w:val="-5"/>
        </w:rPr>
        <w:t xml:space="preserve"> </w:t>
      </w:r>
      <w:r>
        <w:t>maladaptive</w:t>
      </w:r>
      <w:r>
        <w:rPr>
          <w:spacing w:val="-2"/>
        </w:rPr>
        <w:t xml:space="preserve"> </w:t>
      </w:r>
      <w:r>
        <w:t>pattern</w:t>
      </w:r>
      <w:r>
        <w:rPr>
          <w:spacing w:val="-4"/>
        </w:rPr>
        <w:t xml:space="preserve"> </w:t>
      </w:r>
      <w:r>
        <w:t>of</w:t>
      </w:r>
      <w:r>
        <w:rPr>
          <w:spacing w:val="-2"/>
        </w:rPr>
        <w:t xml:space="preserve"> </w:t>
      </w:r>
      <w:r>
        <w:t>substance</w:t>
      </w:r>
      <w:r>
        <w:rPr>
          <w:spacing w:val="-4"/>
        </w:rPr>
        <w:t xml:space="preserve"> </w:t>
      </w:r>
      <w:r>
        <w:t>use</w:t>
      </w:r>
      <w:r>
        <w:rPr>
          <w:spacing w:val="-2"/>
        </w:rPr>
        <w:t xml:space="preserve"> </w:t>
      </w:r>
      <w:r>
        <w:t>leading</w:t>
      </w:r>
      <w:r>
        <w:rPr>
          <w:spacing w:val="-2"/>
        </w:rPr>
        <w:t xml:space="preserve"> </w:t>
      </w:r>
      <w:r>
        <w:t>to</w:t>
      </w:r>
      <w:r>
        <w:rPr>
          <w:spacing w:val="-4"/>
        </w:rPr>
        <w:t xml:space="preserve"> </w:t>
      </w:r>
      <w:r>
        <w:t>clinically</w:t>
      </w:r>
      <w:r>
        <w:rPr>
          <w:spacing w:val="-7"/>
        </w:rPr>
        <w:t xml:space="preserve"> </w:t>
      </w:r>
      <w:r>
        <w:t>significant</w:t>
      </w:r>
      <w:r>
        <w:rPr>
          <w:spacing w:val="-2"/>
        </w:rPr>
        <w:t xml:space="preserve"> </w:t>
      </w:r>
      <w:r>
        <w:t>impairment</w:t>
      </w:r>
      <w:r>
        <w:rPr>
          <w:spacing w:val="-3"/>
        </w:rPr>
        <w:t xml:space="preserve"> </w:t>
      </w:r>
      <w:r>
        <w:t>or</w:t>
      </w:r>
      <w:r>
        <w:rPr>
          <w:spacing w:val="-3"/>
        </w:rPr>
        <w:t xml:space="preserve"> </w:t>
      </w:r>
      <w:r>
        <w:t>distress,</w:t>
      </w:r>
      <w:r>
        <w:rPr>
          <w:spacing w:val="-4"/>
        </w:rPr>
        <w:t xml:space="preserve"> </w:t>
      </w:r>
      <w:r>
        <w:t>as</w:t>
      </w:r>
      <w:r>
        <w:rPr>
          <w:spacing w:val="-53"/>
        </w:rPr>
        <w:t xml:space="preserve"> </w:t>
      </w:r>
      <w:r>
        <w:t>manifested</w:t>
      </w:r>
      <w:r>
        <w:rPr>
          <w:spacing w:val="-2"/>
        </w:rPr>
        <w:t xml:space="preserve"> </w:t>
      </w:r>
      <w:r>
        <w:t>by</w:t>
      </w:r>
      <w:r>
        <w:rPr>
          <w:spacing w:val="-5"/>
        </w:rPr>
        <w:t xml:space="preserve"> </w:t>
      </w:r>
      <w:r>
        <w:t>one</w:t>
      </w:r>
      <w:r>
        <w:rPr>
          <w:spacing w:val="-2"/>
        </w:rPr>
        <w:t xml:space="preserve"> </w:t>
      </w:r>
      <w:r>
        <w:t>(or</w:t>
      </w:r>
      <w:r>
        <w:rPr>
          <w:spacing w:val="-1"/>
        </w:rPr>
        <w:t xml:space="preserve"> </w:t>
      </w:r>
      <w:r>
        <w:t>more)</w:t>
      </w:r>
      <w:r>
        <w:rPr>
          <w:spacing w:val="-1"/>
        </w:rPr>
        <w:t xml:space="preserve"> </w:t>
      </w:r>
      <w:r>
        <w:t>of the</w:t>
      </w:r>
      <w:r>
        <w:rPr>
          <w:spacing w:val="-2"/>
        </w:rPr>
        <w:t xml:space="preserve"> </w:t>
      </w:r>
      <w:r>
        <w:t>following, occurring within a</w:t>
      </w:r>
      <w:r>
        <w:rPr>
          <w:spacing w:val="-2"/>
        </w:rPr>
        <w:t xml:space="preserve"> </w:t>
      </w:r>
      <w:r>
        <w:t>12 month</w:t>
      </w:r>
      <w:r>
        <w:rPr>
          <w:spacing w:val="-2"/>
        </w:rPr>
        <w:t xml:space="preserve"> </w:t>
      </w:r>
      <w:r>
        <w:t>period:</w:t>
      </w:r>
    </w:p>
    <w:p w14:paraId="72B39C1E" w14:textId="77777777" w:rsidR="002733EE" w:rsidRDefault="002733EE">
      <w:pPr>
        <w:pStyle w:val="BodyText"/>
        <w:spacing w:before="1"/>
      </w:pPr>
    </w:p>
    <w:p w14:paraId="72B39C1F" w14:textId="77777777" w:rsidR="002733EE" w:rsidRDefault="0087278D">
      <w:pPr>
        <w:pStyle w:val="BodyText"/>
        <w:ind w:left="2179" w:right="1260"/>
        <w:jc w:val="both"/>
      </w:pPr>
      <w:r>
        <w:rPr>
          <w:spacing w:val="-1"/>
        </w:rPr>
        <w:t>Recurrent</w:t>
      </w:r>
      <w:r>
        <w:rPr>
          <w:spacing w:val="-12"/>
        </w:rPr>
        <w:t xml:space="preserve"> </w:t>
      </w:r>
      <w:r>
        <w:rPr>
          <w:spacing w:val="-1"/>
        </w:rPr>
        <w:t>substance</w:t>
      </w:r>
      <w:r>
        <w:rPr>
          <w:spacing w:val="-8"/>
        </w:rPr>
        <w:t xml:space="preserve"> </w:t>
      </w:r>
      <w:r>
        <w:rPr>
          <w:spacing w:val="-1"/>
        </w:rPr>
        <w:t>use</w:t>
      </w:r>
      <w:r>
        <w:rPr>
          <w:spacing w:val="-9"/>
        </w:rPr>
        <w:t xml:space="preserve"> </w:t>
      </w:r>
      <w:r>
        <w:rPr>
          <w:spacing w:val="-1"/>
        </w:rPr>
        <w:t>resulting</w:t>
      </w:r>
      <w:r>
        <w:rPr>
          <w:spacing w:val="-10"/>
        </w:rPr>
        <w:t xml:space="preserve"> </w:t>
      </w:r>
      <w:r>
        <w:t>in</w:t>
      </w:r>
      <w:r>
        <w:rPr>
          <w:spacing w:val="-9"/>
        </w:rPr>
        <w:t xml:space="preserve"> </w:t>
      </w:r>
      <w:r>
        <w:t>a</w:t>
      </w:r>
      <w:r>
        <w:rPr>
          <w:spacing w:val="-10"/>
        </w:rPr>
        <w:t xml:space="preserve"> </w:t>
      </w:r>
      <w:r>
        <w:t>failure</w:t>
      </w:r>
      <w:r>
        <w:rPr>
          <w:spacing w:val="-9"/>
        </w:rPr>
        <w:t xml:space="preserve"> </w:t>
      </w:r>
      <w:r>
        <w:t>to</w:t>
      </w:r>
      <w:r>
        <w:rPr>
          <w:spacing w:val="-10"/>
        </w:rPr>
        <w:t xml:space="preserve"> </w:t>
      </w:r>
      <w:r>
        <w:t>fulfill</w:t>
      </w:r>
      <w:r>
        <w:rPr>
          <w:spacing w:val="-13"/>
        </w:rPr>
        <w:t xml:space="preserve"> </w:t>
      </w:r>
      <w:r>
        <w:t>major</w:t>
      </w:r>
      <w:r>
        <w:rPr>
          <w:spacing w:val="-9"/>
        </w:rPr>
        <w:t xml:space="preserve"> </w:t>
      </w:r>
      <w:r>
        <w:t>role</w:t>
      </w:r>
      <w:r>
        <w:rPr>
          <w:spacing w:val="-9"/>
        </w:rPr>
        <w:t xml:space="preserve"> </w:t>
      </w:r>
      <w:r>
        <w:t>obligations</w:t>
      </w:r>
      <w:r>
        <w:rPr>
          <w:spacing w:val="-9"/>
        </w:rPr>
        <w:t xml:space="preserve"> </w:t>
      </w:r>
      <w:r>
        <w:t>at</w:t>
      </w:r>
      <w:r>
        <w:rPr>
          <w:spacing w:val="-5"/>
        </w:rPr>
        <w:t xml:space="preserve"> </w:t>
      </w:r>
      <w:r>
        <w:t>work,</w:t>
      </w:r>
      <w:r>
        <w:rPr>
          <w:spacing w:val="-9"/>
        </w:rPr>
        <w:t xml:space="preserve"> </w:t>
      </w:r>
      <w:r>
        <w:t>school</w:t>
      </w:r>
      <w:r>
        <w:rPr>
          <w:spacing w:val="-53"/>
        </w:rPr>
        <w:t xml:space="preserve"> </w:t>
      </w:r>
      <w:r>
        <w:t>or home (e.g., repeated absences or poor work performance related to substance use;</w:t>
      </w:r>
      <w:r>
        <w:rPr>
          <w:spacing w:val="1"/>
        </w:rPr>
        <w:t xml:space="preserve"> </w:t>
      </w:r>
      <w:r>
        <w:t>substance-related absences, suspensions or expulsions from school; neglect of Children</w:t>
      </w:r>
      <w:r>
        <w:rPr>
          <w:spacing w:val="1"/>
        </w:rPr>
        <w:t xml:space="preserve"> </w:t>
      </w:r>
      <w:r>
        <w:t>or</w:t>
      </w:r>
      <w:r>
        <w:rPr>
          <w:spacing w:val="-3"/>
        </w:rPr>
        <w:t xml:space="preserve"> </w:t>
      </w:r>
      <w:r>
        <w:t>household);</w:t>
      </w:r>
    </w:p>
    <w:p w14:paraId="72B39C20" w14:textId="77777777" w:rsidR="002733EE" w:rsidRDefault="002733EE">
      <w:pPr>
        <w:pStyle w:val="BodyText"/>
      </w:pPr>
    </w:p>
    <w:p w14:paraId="72B39C21" w14:textId="77777777" w:rsidR="002733EE" w:rsidRDefault="0087278D">
      <w:pPr>
        <w:pStyle w:val="BodyText"/>
        <w:ind w:left="2179" w:right="1272"/>
        <w:jc w:val="both"/>
      </w:pPr>
      <w:r>
        <w:t>Recurrent substance use in situations in which it is physically hazardous (e.g., driving an</w:t>
      </w:r>
      <w:r>
        <w:rPr>
          <w:spacing w:val="1"/>
        </w:rPr>
        <w:t xml:space="preserve"> </w:t>
      </w:r>
      <w:r>
        <w:t>automobile</w:t>
      </w:r>
      <w:r>
        <w:rPr>
          <w:spacing w:val="-2"/>
        </w:rPr>
        <w:t xml:space="preserve"> </w:t>
      </w:r>
      <w:r>
        <w:t>or</w:t>
      </w:r>
      <w:r>
        <w:rPr>
          <w:spacing w:val="-1"/>
        </w:rPr>
        <w:t xml:space="preserve"> </w:t>
      </w:r>
      <w:r>
        <w:t>operating</w:t>
      </w:r>
      <w:r>
        <w:rPr>
          <w:spacing w:val="-2"/>
        </w:rPr>
        <w:t xml:space="preserve"> </w:t>
      </w:r>
      <w:r>
        <w:t>a machine when</w:t>
      </w:r>
      <w:r>
        <w:rPr>
          <w:spacing w:val="1"/>
        </w:rPr>
        <w:t xml:space="preserve"> </w:t>
      </w:r>
      <w:r>
        <w:t>impaired by</w:t>
      </w:r>
      <w:r>
        <w:rPr>
          <w:spacing w:val="-3"/>
        </w:rPr>
        <w:t xml:space="preserve"> </w:t>
      </w:r>
      <w:r>
        <w:t>substance</w:t>
      </w:r>
      <w:r>
        <w:rPr>
          <w:spacing w:val="-2"/>
        </w:rPr>
        <w:t xml:space="preserve"> </w:t>
      </w:r>
      <w:r>
        <w:t>use);</w:t>
      </w:r>
    </w:p>
    <w:p w14:paraId="72B39C22" w14:textId="77777777" w:rsidR="002733EE" w:rsidRDefault="002733EE">
      <w:pPr>
        <w:pStyle w:val="BodyText"/>
        <w:spacing w:before="1"/>
      </w:pPr>
    </w:p>
    <w:p w14:paraId="72B39C23" w14:textId="77777777" w:rsidR="002733EE" w:rsidRDefault="0087278D">
      <w:pPr>
        <w:pStyle w:val="BodyText"/>
        <w:spacing w:before="1"/>
        <w:ind w:left="2179"/>
        <w:jc w:val="both"/>
      </w:pPr>
      <w:r>
        <w:t>Craving</w:t>
      </w:r>
      <w:r>
        <w:rPr>
          <w:spacing w:val="-1"/>
        </w:rPr>
        <w:t xml:space="preserve"> </w:t>
      </w:r>
      <w:r>
        <w:t>or</w:t>
      </w:r>
      <w:r>
        <w:rPr>
          <w:spacing w:val="-2"/>
        </w:rPr>
        <w:t xml:space="preserve"> </w:t>
      </w:r>
      <w:r>
        <w:t>a</w:t>
      </w:r>
      <w:r>
        <w:rPr>
          <w:spacing w:val="-2"/>
        </w:rPr>
        <w:t xml:space="preserve"> </w:t>
      </w:r>
      <w:r>
        <w:t>strong</w:t>
      </w:r>
      <w:r>
        <w:rPr>
          <w:spacing w:val="-3"/>
        </w:rPr>
        <w:t xml:space="preserve"> </w:t>
      </w:r>
      <w:r>
        <w:t>desire</w:t>
      </w:r>
      <w:r>
        <w:rPr>
          <w:spacing w:val="-1"/>
        </w:rPr>
        <w:t xml:space="preserve"> </w:t>
      </w:r>
      <w:r>
        <w:t>or</w:t>
      </w:r>
      <w:r>
        <w:rPr>
          <w:spacing w:val="-1"/>
        </w:rPr>
        <w:t xml:space="preserve"> </w:t>
      </w:r>
      <w:r>
        <w:t>urge</w:t>
      </w:r>
      <w:r>
        <w:rPr>
          <w:spacing w:val="-3"/>
        </w:rPr>
        <w:t xml:space="preserve"> </w:t>
      </w:r>
      <w:r>
        <w:t>to</w:t>
      </w:r>
      <w:r>
        <w:rPr>
          <w:spacing w:val="-2"/>
        </w:rPr>
        <w:t xml:space="preserve"> </w:t>
      </w:r>
      <w:r>
        <w:t>use</w:t>
      </w:r>
      <w:r>
        <w:rPr>
          <w:spacing w:val="-1"/>
        </w:rPr>
        <w:t xml:space="preserve"> </w:t>
      </w:r>
      <w:r>
        <w:t>a</w:t>
      </w:r>
      <w:r>
        <w:rPr>
          <w:spacing w:val="-3"/>
        </w:rPr>
        <w:t xml:space="preserve"> </w:t>
      </w:r>
      <w:r>
        <w:t>substance; or</w:t>
      </w:r>
    </w:p>
    <w:p w14:paraId="72B39C24" w14:textId="77777777" w:rsidR="002733EE" w:rsidRDefault="002733EE">
      <w:pPr>
        <w:jc w:val="both"/>
        <w:sectPr w:rsidR="002733EE">
          <w:pgSz w:w="12240" w:h="15840"/>
          <w:pgMar w:top="1300" w:right="180" w:bottom="1000" w:left="700" w:header="1087" w:footer="815" w:gutter="0"/>
          <w:cols w:space="720"/>
        </w:sectPr>
      </w:pPr>
    </w:p>
    <w:p w14:paraId="72B39C25" w14:textId="77777777" w:rsidR="002733EE" w:rsidRDefault="002733EE">
      <w:pPr>
        <w:pStyle w:val="BodyText"/>
        <w:spacing w:before="4"/>
        <w:rPr>
          <w:sz w:val="11"/>
        </w:rPr>
      </w:pPr>
    </w:p>
    <w:p w14:paraId="72B39C26" w14:textId="77777777" w:rsidR="002733EE" w:rsidRDefault="0087278D">
      <w:pPr>
        <w:pStyle w:val="BodyText"/>
        <w:spacing w:before="93"/>
        <w:ind w:left="2180" w:right="1263"/>
        <w:jc w:val="both"/>
      </w:pPr>
      <w:r>
        <w:t>Continued substance use despite having persistent or recurrent social or interpersonal</w:t>
      </w:r>
      <w:r>
        <w:rPr>
          <w:spacing w:val="1"/>
        </w:rPr>
        <w:t xml:space="preserve"> </w:t>
      </w:r>
      <w:r>
        <w:t>problems caused or exacerbated by the effects of the substance (e.g., arguments with</w:t>
      </w:r>
      <w:r>
        <w:rPr>
          <w:spacing w:val="1"/>
        </w:rPr>
        <w:t xml:space="preserve"> </w:t>
      </w:r>
      <w:r>
        <w:t>spouse</w:t>
      </w:r>
      <w:r>
        <w:rPr>
          <w:spacing w:val="-2"/>
        </w:rPr>
        <w:t xml:space="preserve"> </w:t>
      </w:r>
      <w:r>
        <w:t>about</w:t>
      </w:r>
      <w:r>
        <w:rPr>
          <w:spacing w:val="1"/>
        </w:rPr>
        <w:t xml:space="preserve"> </w:t>
      </w:r>
      <w:r>
        <w:t>consequences</w:t>
      </w:r>
      <w:r>
        <w:rPr>
          <w:spacing w:val="-1"/>
        </w:rPr>
        <w:t xml:space="preserve"> </w:t>
      </w:r>
      <w:r>
        <w:t>of</w:t>
      </w:r>
      <w:r>
        <w:rPr>
          <w:spacing w:val="1"/>
        </w:rPr>
        <w:t xml:space="preserve"> </w:t>
      </w:r>
      <w:r>
        <w:t>intoxication,</w:t>
      </w:r>
      <w:r>
        <w:rPr>
          <w:spacing w:val="-2"/>
        </w:rPr>
        <w:t xml:space="preserve"> </w:t>
      </w:r>
      <w:r>
        <w:t>physical</w:t>
      </w:r>
      <w:r>
        <w:rPr>
          <w:spacing w:val="-2"/>
        </w:rPr>
        <w:t xml:space="preserve"> </w:t>
      </w:r>
      <w:r>
        <w:t>fights);</w:t>
      </w:r>
    </w:p>
    <w:p w14:paraId="72B39C27" w14:textId="77777777" w:rsidR="002733EE" w:rsidRDefault="002733EE">
      <w:pPr>
        <w:pStyle w:val="BodyText"/>
        <w:spacing w:before="11"/>
        <w:rPr>
          <w:sz w:val="19"/>
        </w:rPr>
      </w:pPr>
    </w:p>
    <w:p w14:paraId="72B39C28" w14:textId="77777777" w:rsidR="002733EE" w:rsidRDefault="0087278D">
      <w:pPr>
        <w:pStyle w:val="BodyText"/>
        <w:ind w:left="1460"/>
      </w:pPr>
      <w:r>
        <w:t>The</w:t>
      </w:r>
      <w:r>
        <w:rPr>
          <w:spacing w:val="-4"/>
        </w:rPr>
        <w:t xml:space="preserve"> </w:t>
      </w:r>
      <w:r>
        <w:t>symptoms</w:t>
      </w:r>
      <w:r>
        <w:rPr>
          <w:spacing w:val="-2"/>
        </w:rPr>
        <w:t xml:space="preserve"> </w:t>
      </w:r>
      <w:r>
        <w:t>have</w:t>
      </w:r>
      <w:r>
        <w:rPr>
          <w:spacing w:val="-1"/>
        </w:rPr>
        <w:t xml:space="preserve"> </w:t>
      </w:r>
      <w:r>
        <w:t>never met</w:t>
      </w:r>
      <w:r>
        <w:rPr>
          <w:spacing w:val="-3"/>
        </w:rPr>
        <w:t xml:space="preserve"> </w:t>
      </w:r>
      <w:r>
        <w:t>the</w:t>
      </w:r>
      <w:r>
        <w:rPr>
          <w:spacing w:val="-3"/>
        </w:rPr>
        <w:t xml:space="preserve"> </w:t>
      </w:r>
      <w:r>
        <w:t>criteria</w:t>
      </w:r>
      <w:r>
        <w:rPr>
          <w:spacing w:val="-3"/>
        </w:rPr>
        <w:t xml:space="preserve"> </w:t>
      </w:r>
      <w:r>
        <w:t>for</w:t>
      </w:r>
      <w:r>
        <w:rPr>
          <w:spacing w:val="-2"/>
        </w:rPr>
        <w:t xml:space="preserve"> </w:t>
      </w:r>
      <w:r>
        <w:t>Substance</w:t>
      </w:r>
      <w:r>
        <w:rPr>
          <w:spacing w:val="-4"/>
        </w:rPr>
        <w:t xml:space="preserve"> </w:t>
      </w:r>
      <w:r>
        <w:t>Dependence</w:t>
      </w:r>
      <w:r>
        <w:rPr>
          <w:spacing w:val="-3"/>
        </w:rPr>
        <w:t xml:space="preserve"> </w:t>
      </w:r>
      <w:r>
        <w:t>for</w:t>
      </w:r>
      <w:r>
        <w:rPr>
          <w:spacing w:val="-2"/>
        </w:rPr>
        <w:t xml:space="preserve"> </w:t>
      </w:r>
      <w:r>
        <w:t>this</w:t>
      </w:r>
      <w:r>
        <w:rPr>
          <w:spacing w:val="-2"/>
        </w:rPr>
        <w:t xml:space="preserve"> </w:t>
      </w:r>
      <w:r>
        <w:t>class</w:t>
      </w:r>
      <w:r>
        <w:rPr>
          <w:spacing w:val="-2"/>
        </w:rPr>
        <w:t xml:space="preserve"> </w:t>
      </w:r>
      <w:r>
        <w:t>of</w:t>
      </w:r>
      <w:r>
        <w:rPr>
          <w:spacing w:val="-1"/>
        </w:rPr>
        <w:t xml:space="preserve"> </w:t>
      </w:r>
      <w:r>
        <w:t>substance.</w:t>
      </w:r>
    </w:p>
    <w:p w14:paraId="72B39C29" w14:textId="77777777" w:rsidR="002733EE" w:rsidRDefault="002733EE">
      <w:pPr>
        <w:pStyle w:val="BodyText"/>
        <w:spacing w:before="7"/>
        <w:rPr>
          <w:sz w:val="23"/>
        </w:rPr>
      </w:pPr>
    </w:p>
    <w:p w14:paraId="72B39C2A" w14:textId="77777777" w:rsidR="002733EE" w:rsidRDefault="0087278D">
      <w:pPr>
        <w:pStyle w:val="ListParagraph"/>
        <w:numPr>
          <w:ilvl w:val="0"/>
          <w:numId w:val="2"/>
        </w:numPr>
        <w:tabs>
          <w:tab w:val="left" w:pos="1100"/>
        </w:tabs>
        <w:spacing w:line="242" w:lineRule="auto"/>
        <w:ind w:right="1260"/>
        <w:rPr>
          <w:sz w:val="20"/>
        </w:rPr>
      </w:pPr>
      <w:r>
        <w:rPr>
          <w:b/>
          <w:sz w:val="20"/>
        </w:rPr>
        <w:t xml:space="preserve">Surgery </w:t>
      </w:r>
      <w:r>
        <w:rPr>
          <w:sz w:val="20"/>
        </w:rPr>
        <w:t>- Any operative or diagnostic procedure performed in the treatment of an injury or illness by</w:t>
      </w:r>
      <w:r>
        <w:rPr>
          <w:spacing w:val="1"/>
          <w:sz w:val="20"/>
        </w:rPr>
        <w:t xml:space="preserve"> </w:t>
      </w:r>
      <w:r>
        <w:rPr>
          <w:sz w:val="20"/>
        </w:rPr>
        <w:t>instrument</w:t>
      </w:r>
      <w:r>
        <w:rPr>
          <w:spacing w:val="-3"/>
          <w:sz w:val="20"/>
        </w:rPr>
        <w:t xml:space="preserve"> </w:t>
      </w:r>
      <w:r>
        <w:rPr>
          <w:sz w:val="20"/>
        </w:rPr>
        <w:t>or</w:t>
      </w:r>
      <w:r>
        <w:rPr>
          <w:spacing w:val="-2"/>
          <w:sz w:val="20"/>
        </w:rPr>
        <w:t xml:space="preserve"> </w:t>
      </w:r>
      <w:r>
        <w:rPr>
          <w:sz w:val="20"/>
        </w:rPr>
        <w:t>cutting procedure</w:t>
      </w:r>
      <w:r>
        <w:rPr>
          <w:spacing w:val="-3"/>
          <w:sz w:val="20"/>
        </w:rPr>
        <w:t xml:space="preserve"> </w:t>
      </w:r>
      <w:r>
        <w:rPr>
          <w:sz w:val="20"/>
        </w:rPr>
        <w:t>through</w:t>
      </w:r>
      <w:r>
        <w:rPr>
          <w:spacing w:val="-3"/>
          <w:sz w:val="20"/>
        </w:rPr>
        <w:t xml:space="preserve"> </w:t>
      </w:r>
      <w:r>
        <w:rPr>
          <w:sz w:val="20"/>
        </w:rPr>
        <w:t>an incision</w:t>
      </w:r>
      <w:r>
        <w:rPr>
          <w:spacing w:val="-3"/>
          <w:sz w:val="20"/>
        </w:rPr>
        <w:t xml:space="preserve"> </w:t>
      </w:r>
      <w:r>
        <w:rPr>
          <w:sz w:val="20"/>
        </w:rPr>
        <w:t>or any</w:t>
      </w:r>
      <w:r>
        <w:rPr>
          <w:spacing w:val="-3"/>
          <w:sz w:val="20"/>
        </w:rPr>
        <w:t xml:space="preserve"> </w:t>
      </w:r>
      <w:r>
        <w:rPr>
          <w:sz w:val="20"/>
        </w:rPr>
        <w:t>natural</w:t>
      </w:r>
      <w:r>
        <w:rPr>
          <w:spacing w:val="-1"/>
          <w:sz w:val="20"/>
        </w:rPr>
        <w:t xml:space="preserve"> </w:t>
      </w:r>
      <w:r>
        <w:rPr>
          <w:sz w:val="20"/>
        </w:rPr>
        <w:t>body</w:t>
      </w:r>
      <w:r>
        <w:rPr>
          <w:spacing w:val="-3"/>
          <w:sz w:val="20"/>
        </w:rPr>
        <w:t xml:space="preserve"> </w:t>
      </w:r>
      <w:r>
        <w:rPr>
          <w:sz w:val="20"/>
        </w:rPr>
        <w:t>opening.</w:t>
      </w:r>
      <w:r>
        <w:rPr>
          <w:spacing w:val="-1"/>
          <w:sz w:val="20"/>
        </w:rPr>
        <w:t xml:space="preserve"> </w:t>
      </w:r>
      <w:r>
        <w:rPr>
          <w:sz w:val="20"/>
        </w:rPr>
        <w:t>Whenmore</w:t>
      </w:r>
      <w:r>
        <w:rPr>
          <w:spacing w:val="-3"/>
          <w:sz w:val="20"/>
        </w:rPr>
        <w:t xml:space="preserve"> </w:t>
      </w:r>
      <w:r>
        <w:rPr>
          <w:sz w:val="20"/>
        </w:rPr>
        <w:t>than</w:t>
      </w:r>
      <w:r>
        <w:rPr>
          <w:spacing w:val="-2"/>
          <w:sz w:val="20"/>
        </w:rPr>
        <w:t xml:space="preserve"> </w:t>
      </w:r>
      <w:r>
        <w:rPr>
          <w:sz w:val="20"/>
        </w:rPr>
        <w:t>one</w:t>
      </w:r>
    </w:p>
    <w:p w14:paraId="72B39C2B" w14:textId="77777777" w:rsidR="002733EE" w:rsidRDefault="0087278D">
      <w:pPr>
        <w:pStyle w:val="ListParagraph"/>
        <w:numPr>
          <w:ilvl w:val="1"/>
          <w:numId w:val="2"/>
        </w:numPr>
        <w:tabs>
          <w:tab w:val="left" w:pos="1388"/>
        </w:tabs>
        <w:spacing w:before="1"/>
        <w:ind w:right="1260" w:hanging="1"/>
        <w:rPr>
          <w:sz w:val="20"/>
        </w:rPr>
      </w:pPr>
      <w:r>
        <w:rPr>
          <w:spacing w:val="-1"/>
          <w:sz w:val="20"/>
        </w:rPr>
        <w:t>surgical</w:t>
      </w:r>
      <w:r>
        <w:rPr>
          <w:spacing w:val="-14"/>
          <w:sz w:val="20"/>
        </w:rPr>
        <w:t xml:space="preserve"> </w:t>
      </w:r>
      <w:r>
        <w:rPr>
          <w:spacing w:val="-1"/>
          <w:sz w:val="20"/>
        </w:rPr>
        <w:t>procedure</w:t>
      </w:r>
      <w:r>
        <w:rPr>
          <w:spacing w:val="-11"/>
          <w:sz w:val="20"/>
        </w:rPr>
        <w:t xml:space="preserve"> </w:t>
      </w:r>
      <w:r>
        <w:rPr>
          <w:spacing w:val="-1"/>
          <w:sz w:val="20"/>
        </w:rPr>
        <w:t>is</w:t>
      </w:r>
      <w:r>
        <w:rPr>
          <w:spacing w:val="-9"/>
          <w:sz w:val="20"/>
        </w:rPr>
        <w:t xml:space="preserve"> </w:t>
      </w:r>
      <w:r>
        <w:rPr>
          <w:spacing w:val="-1"/>
          <w:sz w:val="20"/>
        </w:rPr>
        <w:t>performed</w:t>
      </w:r>
      <w:r>
        <w:rPr>
          <w:spacing w:val="-15"/>
          <w:sz w:val="20"/>
        </w:rPr>
        <w:t xml:space="preserve"> </w:t>
      </w:r>
      <w:r>
        <w:rPr>
          <w:spacing w:val="-1"/>
          <w:sz w:val="20"/>
        </w:rPr>
        <w:t>through</w:t>
      </w:r>
      <w:r>
        <w:rPr>
          <w:spacing w:val="-13"/>
          <w:sz w:val="20"/>
        </w:rPr>
        <w:t xml:space="preserve"> </w:t>
      </w:r>
      <w:r>
        <w:rPr>
          <w:spacing w:val="-1"/>
          <w:sz w:val="20"/>
        </w:rPr>
        <w:t>the</w:t>
      </w:r>
      <w:r>
        <w:rPr>
          <w:spacing w:val="-16"/>
          <w:sz w:val="20"/>
        </w:rPr>
        <w:t xml:space="preserve"> </w:t>
      </w:r>
      <w:r>
        <w:rPr>
          <w:spacing w:val="-1"/>
          <w:sz w:val="20"/>
        </w:rPr>
        <w:t>same</w:t>
      </w:r>
      <w:r>
        <w:rPr>
          <w:spacing w:val="-13"/>
          <w:sz w:val="20"/>
        </w:rPr>
        <w:t xml:space="preserve"> </w:t>
      </w:r>
      <w:r>
        <w:rPr>
          <w:spacing w:val="-1"/>
          <w:sz w:val="20"/>
        </w:rPr>
        <w:t>incision</w:t>
      </w:r>
      <w:r>
        <w:rPr>
          <w:spacing w:val="-6"/>
          <w:sz w:val="20"/>
        </w:rPr>
        <w:t xml:space="preserve"> </w:t>
      </w:r>
      <w:r>
        <w:rPr>
          <w:sz w:val="20"/>
        </w:rPr>
        <w:t>or</w:t>
      </w:r>
      <w:r>
        <w:rPr>
          <w:spacing w:val="-8"/>
          <w:sz w:val="20"/>
        </w:rPr>
        <w:t xml:space="preserve"> </w:t>
      </w:r>
      <w:r>
        <w:rPr>
          <w:sz w:val="20"/>
        </w:rPr>
        <w:t>operative</w:t>
      </w:r>
      <w:r>
        <w:rPr>
          <w:spacing w:val="-13"/>
          <w:sz w:val="20"/>
        </w:rPr>
        <w:t xml:space="preserve"> </w:t>
      </w:r>
      <w:r>
        <w:rPr>
          <w:sz w:val="20"/>
        </w:rPr>
        <w:t>field</w:t>
      </w:r>
      <w:r>
        <w:rPr>
          <w:spacing w:val="-11"/>
          <w:sz w:val="20"/>
        </w:rPr>
        <w:t xml:space="preserve"> </w:t>
      </w:r>
      <w:r>
        <w:rPr>
          <w:sz w:val="20"/>
        </w:rPr>
        <w:t>or</w:t>
      </w:r>
      <w:r>
        <w:rPr>
          <w:spacing w:val="-12"/>
          <w:sz w:val="20"/>
        </w:rPr>
        <w:t xml:space="preserve"> </w:t>
      </w:r>
      <w:r>
        <w:rPr>
          <w:sz w:val="20"/>
        </w:rPr>
        <w:t>at</w:t>
      </w:r>
      <w:r>
        <w:rPr>
          <w:spacing w:val="-11"/>
          <w:sz w:val="20"/>
        </w:rPr>
        <w:t xml:space="preserve"> </w:t>
      </w:r>
      <w:r>
        <w:rPr>
          <w:sz w:val="20"/>
        </w:rPr>
        <w:t>the</w:t>
      </w:r>
      <w:r>
        <w:rPr>
          <w:spacing w:val="-16"/>
          <w:sz w:val="20"/>
        </w:rPr>
        <w:t xml:space="preserve"> </w:t>
      </w:r>
      <w:r>
        <w:rPr>
          <w:sz w:val="20"/>
        </w:rPr>
        <w:t>same</w:t>
      </w:r>
      <w:r>
        <w:rPr>
          <w:spacing w:val="-13"/>
          <w:sz w:val="20"/>
        </w:rPr>
        <w:t xml:space="preserve"> </w:t>
      </w:r>
      <w:r>
        <w:rPr>
          <w:sz w:val="20"/>
        </w:rPr>
        <w:t>operative</w:t>
      </w:r>
      <w:r>
        <w:rPr>
          <w:spacing w:val="-53"/>
          <w:sz w:val="20"/>
        </w:rPr>
        <w:t xml:space="preserve"> </w:t>
      </w:r>
      <w:r>
        <w:rPr>
          <w:sz w:val="20"/>
        </w:rPr>
        <w:t>session, the Contract Administrator or its designee will determine which surgical procedures will be</w:t>
      </w:r>
      <w:r>
        <w:rPr>
          <w:spacing w:val="1"/>
          <w:sz w:val="20"/>
        </w:rPr>
        <w:t xml:space="preserve"> </w:t>
      </w:r>
      <w:r>
        <w:rPr>
          <w:sz w:val="20"/>
        </w:rPr>
        <w:t>considered to be separate procedures and which will be considered to be included as a single</w:t>
      </w:r>
      <w:r>
        <w:rPr>
          <w:spacing w:val="1"/>
          <w:sz w:val="20"/>
        </w:rPr>
        <w:t xml:space="preserve"> </w:t>
      </w:r>
      <w:r>
        <w:rPr>
          <w:sz w:val="20"/>
        </w:rPr>
        <w:t>procedure</w:t>
      </w:r>
      <w:r>
        <w:rPr>
          <w:spacing w:val="-2"/>
          <w:sz w:val="20"/>
        </w:rPr>
        <w:t xml:space="preserve"> </w:t>
      </w:r>
      <w:r>
        <w:rPr>
          <w:sz w:val="20"/>
        </w:rPr>
        <w:t>for the</w:t>
      </w:r>
      <w:r>
        <w:rPr>
          <w:spacing w:val="-1"/>
          <w:sz w:val="20"/>
        </w:rPr>
        <w:t xml:space="preserve"> </w:t>
      </w:r>
      <w:r>
        <w:rPr>
          <w:sz w:val="20"/>
        </w:rPr>
        <w:t>purpose of</w:t>
      </w:r>
      <w:r>
        <w:rPr>
          <w:spacing w:val="1"/>
          <w:sz w:val="20"/>
        </w:rPr>
        <w:t xml:space="preserve"> </w:t>
      </w:r>
      <w:r>
        <w:rPr>
          <w:sz w:val="20"/>
        </w:rPr>
        <w:t>determining</w:t>
      </w:r>
      <w:r>
        <w:rPr>
          <w:spacing w:val="1"/>
          <w:sz w:val="20"/>
        </w:rPr>
        <w:t xml:space="preserve"> </w:t>
      </w:r>
      <w:r>
        <w:rPr>
          <w:sz w:val="20"/>
        </w:rPr>
        <w:t>Plan</w:t>
      </w:r>
      <w:r>
        <w:rPr>
          <w:spacing w:val="-1"/>
          <w:sz w:val="20"/>
        </w:rPr>
        <w:t xml:space="preserve"> </w:t>
      </w:r>
      <w:r>
        <w:rPr>
          <w:sz w:val="20"/>
        </w:rPr>
        <w:t>benefits.</w:t>
      </w:r>
    </w:p>
    <w:p w14:paraId="72B39C2C" w14:textId="77777777" w:rsidR="002733EE" w:rsidRDefault="002733EE">
      <w:pPr>
        <w:pStyle w:val="BodyText"/>
        <w:spacing w:before="9"/>
        <w:rPr>
          <w:sz w:val="19"/>
        </w:rPr>
      </w:pPr>
    </w:p>
    <w:p w14:paraId="72B39C2D" w14:textId="77777777" w:rsidR="002733EE" w:rsidRDefault="0087278D">
      <w:pPr>
        <w:pStyle w:val="BodyText"/>
        <w:ind w:left="1100"/>
      </w:pPr>
      <w:r>
        <w:t>Allowances</w:t>
      </w:r>
      <w:r>
        <w:rPr>
          <w:spacing w:val="-3"/>
        </w:rPr>
        <w:t xml:space="preserve"> </w:t>
      </w:r>
      <w:r>
        <w:t>for</w:t>
      </w:r>
      <w:r>
        <w:rPr>
          <w:spacing w:val="-3"/>
        </w:rPr>
        <w:t xml:space="preserve"> </w:t>
      </w:r>
      <w:r>
        <w:t>multiple</w:t>
      </w:r>
      <w:r>
        <w:rPr>
          <w:spacing w:val="-3"/>
        </w:rPr>
        <w:t xml:space="preserve"> </w:t>
      </w:r>
      <w:r>
        <w:t>surgeries</w:t>
      </w:r>
      <w:r>
        <w:rPr>
          <w:spacing w:val="-3"/>
        </w:rPr>
        <w:t xml:space="preserve"> </w:t>
      </w:r>
      <w:r>
        <w:t>through</w:t>
      </w:r>
      <w:r>
        <w:rPr>
          <w:spacing w:val="-3"/>
        </w:rPr>
        <w:t xml:space="preserve"> </w:t>
      </w:r>
      <w:r>
        <w:t>the</w:t>
      </w:r>
      <w:r>
        <w:rPr>
          <w:spacing w:val="-4"/>
        </w:rPr>
        <w:t xml:space="preserve"> </w:t>
      </w:r>
      <w:r>
        <w:t>same</w:t>
      </w:r>
      <w:r>
        <w:rPr>
          <w:spacing w:val="-3"/>
        </w:rPr>
        <w:t xml:space="preserve"> </w:t>
      </w:r>
      <w:r>
        <w:t>incision</w:t>
      </w:r>
      <w:r>
        <w:rPr>
          <w:spacing w:val="-2"/>
        </w:rPr>
        <w:t xml:space="preserve"> </w:t>
      </w:r>
      <w:r>
        <w:t>or</w:t>
      </w:r>
      <w:r>
        <w:rPr>
          <w:spacing w:val="-3"/>
        </w:rPr>
        <w:t xml:space="preserve"> </w:t>
      </w:r>
      <w:r>
        <w:t>operational</w:t>
      </w:r>
      <w:r>
        <w:rPr>
          <w:spacing w:val="-4"/>
        </w:rPr>
        <w:t xml:space="preserve"> </w:t>
      </w:r>
      <w:r>
        <w:t>field:</w:t>
      </w:r>
    </w:p>
    <w:p w14:paraId="72B39C2E" w14:textId="77777777" w:rsidR="002733EE" w:rsidRDefault="002733EE">
      <w:pPr>
        <w:pStyle w:val="BodyText"/>
      </w:pPr>
    </w:p>
    <w:p w14:paraId="72B39C2F" w14:textId="77777777" w:rsidR="002733EE" w:rsidRDefault="0087278D">
      <w:pPr>
        <w:pStyle w:val="BodyText"/>
        <w:spacing w:before="1"/>
        <w:ind w:left="1460"/>
      </w:pPr>
      <w:r>
        <w:t>the</w:t>
      </w:r>
      <w:r>
        <w:rPr>
          <w:spacing w:val="-3"/>
        </w:rPr>
        <w:t xml:space="preserve"> </w:t>
      </w:r>
      <w:r>
        <w:t>primary</w:t>
      </w:r>
      <w:r>
        <w:rPr>
          <w:spacing w:val="-9"/>
        </w:rPr>
        <w:t xml:space="preserve"> </w:t>
      </w:r>
      <w:r>
        <w:t>procedure</w:t>
      </w:r>
      <w:r>
        <w:rPr>
          <w:spacing w:val="-1"/>
        </w:rPr>
        <w:t xml:space="preserve"> </w:t>
      </w:r>
      <w:r>
        <w:t>is</w:t>
      </w:r>
      <w:r>
        <w:rPr>
          <w:spacing w:val="-2"/>
        </w:rPr>
        <w:t xml:space="preserve"> </w:t>
      </w:r>
      <w:r>
        <w:t>allowed</w:t>
      </w:r>
      <w:r>
        <w:rPr>
          <w:spacing w:val="-1"/>
        </w:rPr>
        <w:t xml:space="preserve"> </w:t>
      </w:r>
      <w:r>
        <w:t>at</w:t>
      </w:r>
      <w:r>
        <w:rPr>
          <w:spacing w:val="-3"/>
        </w:rPr>
        <w:t xml:space="preserve"> </w:t>
      </w:r>
      <w:r>
        <w:t>100% of</w:t>
      </w:r>
      <w:r>
        <w:rPr>
          <w:spacing w:val="-1"/>
        </w:rPr>
        <w:t xml:space="preserve"> </w:t>
      </w:r>
      <w:r>
        <w:t>Usual</w:t>
      </w:r>
      <w:r>
        <w:rPr>
          <w:spacing w:val="-2"/>
        </w:rPr>
        <w:t xml:space="preserve"> </w:t>
      </w:r>
      <w:r>
        <w:t>and</w:t>
      </w:r>
      <w:r>
        <w:rPr>
          <w:spacing w:val="-1"/>
        </w:rPr>
        <w:t xml:space="preserve"> </w:t>
      </w:r>
      <w:r>
        <w:t>Customary</w:t>
      </w:r>
      <w:r>
        <w:rPr>
          <w:spacing w:val="-6"/>
        </w:rPr>
        <w:t xml:space="preserve"> </w:t>
      </w:r>
      <w:r>
        <w:t>and</w:t>
      </w:r>
      <w:r>
        <w:rPr>
          <w:spacing w:val="-1"/>
        </w:rPr>
        <w:t xml:space="preserve"> </w:t>
      </w:r>
      <w:r>
        <w:t>Reasonable;</w:t>
      </w:r>
    </w:p>
    <w:p w14:paraId="72B39C30" w14:textId="77777777" w:rsidR="002733EE" w:rsidRDefault="002733EE">
      <w:pPr>
        <w:pStyle w:val="BodyText"/>
      </w:pPr>
    </w:p>
    <w:p w14:paraId="72B39C31" w14:textId="77777777" w:rsidR="002733EE" w:rsidRDefault="0087278D">
      <w:pPr>
        <w:pStyle w:val="BodyText"/>
        <w:spacing w:before="1"/>
        <w:ind w:left="1460" w:right="1274" w:hanging="1"/>
      </w:pPr>
      <w:r>
        <w:rPr>
          <w:spacing w:val="-1"/>
        </w:rPr>
        <w:t>the</w:t>
      </w:r>
      <w:r>
        <w:rPr>
          <w:spacing w:val="-13"/>
        </w:rPr>
        <w:t xml:space="preserve"> </w:t>
      </w:r>
      <w:r>
        <w:rPr>
          <w:spacing w:val="-1"/>
        </w:rPr>
        <w:t>secondary</w:t>
      </w:r>
      <w:r>
        <w:rPr>
          <w:spacing w:val="-16"/>
        </w:rPr>
        <w:t xml:space="preserve"> </w:t>
      </w:r>
      <w:r>
        <w:rPr>
          <w:spacing w:val="-1"/>
        </w:rPr>
        <w:t>and</w:t>
      </w:r>
      <w:r>
        <w:rPr>
          <w:spacing w:val="-8"/>
        </w:rPr>
        <w:t xml:space="preserve"> </w:t>
      </w:r>
      <w:r>
        <w:rPr>
          <w:spacing w:val="-1"/>
        </w:rPr>
        <w:t>additional</w:t>
      </w:r>
      <w:r>
        <w:rPr>
          <w:spacing w:val="-11"/>
        </w:rPr>
        <w:t xml:space="preserve"> </w:t>
      </w:r>
      <w:r>
        <w:rPr>
          <w:spacing w:val="-1"/>
        </w:rPr>
        <w:t>procedures</w:t>
      </w:r>
      <w:r>
        <w:rPr>
          <w:spacing w:val="-8"/>
        </w:rPr>
        <w:t xml:space="preserve"> </w:t>
      </w:r>
      <w:r>
        <w:t>are</w:t>
      </w:r>
      <w:r>
        <w:rPr>
          <w:spacing w:val="-6"/>
        </w:rPr>
        <w:t xml:space="preserve"> </w:t>
      </w:r>
      <w:r>
        <w:t>allowed</w:t>
      </w:r>
      <w:r>
        <w:rPr>
          <w:spacing w:val="-11"/>
        </w:rPr>
        <w:t xml:space="preserve"> </w:t>
      </w:r>
      <w:r>
        <w:t>at</w:t>
      </w:r>
      <w:r>
        <w:rPr>
          <w:spacing w:val="-13"/>
        </w:rPr>
        <w:t xml:space="preserve"> </w:t>
      </w:r>
      <w:r>
        <w:t>50%</w:t>
      </w:r>
      <w:r>
        <w:rPr>
          <w:spacing w:val="-7"/>
        </w:rPr>
        <w:t xml:space="preserve"> </w:t>
      </w:r>
      <w:r>
        <w:t>of</w:t>
      </w:r>
      <w:r>
        <w:rPr>
          <w:spacing w:val="-7"/>
        </w:rPr>
        <w:t xml:space="preserve"> </w:t>
      </w:r>
      <w:r>
        <w:t>Usual</w:t>
      </w:r>
      <w:r>
        <w:rPr>
          <w:spacing w:val="-11"/>
        </w:rPr>
        <w:t xml:space="preserve"> </w:t>
      </w:r>
      <w:r>
        <w:t>Customary</w:t>
      </w:r>
      <w:r>
        <w:rPr>
          <w:spacing w:val="-21"/>
        </w:rPr>
        <w:t xml:space="preserve"> </w:t>
      </w:r>
      <w:r>
        <w:t>and</w:t>
      </w:r>
      <w:r>
        <w:rPr>
          <w:spacing w:val="-11"/>
        </w:rPr>
        <w:t xml:space="preserve"> </w:t>
      </w:r>
      <w:r>
        <w:t>Reasonable,</w:t>
      </w:r>
      <w:r>
        <w:rPr>
          <w:spacing w:val="-52"/>
        </w:rPr>
        <w:t xml:space="preserve"> </w:t>
      </w:r>
      <w:r>
        <w:t>per</w:t>
      </w:r>
      <w:r>
        <w:rPr>
          <w:spacing w:val="-1"/>
        </w:rPr>
        <w:t xml:space="preserve"> </w:t>
      </w:r>
      <w:r>
        <w:t>procedure.</w:t>
      </w:r>
    </w:p>
    <w:p w14:paraId="72B39C32" w14:textId="77777777" w:rsidR="002733EE" w:rsidRDefault="002733EE">
      <w:pPr>
        <w:pStyle w:val="BodyText"/>
        <w:spacing w:before="10"/>
        <w:rPr>
          <w:sz w:val="19"/>
        </w:rPr>
      </w:pPr>
    </w:p>
    <w:p w14:paraId="72B39C33" w14:textId="77777777" w:rsidR="002733EE" w:rsidRDefault="0087278D">
      <w:pPr>
        <w:pStyle w:val="BodyText"/>
        <w:ind w:left="1099" w:right="1267"/>
      </w:pPr>
      <w:r>
        <w:t>Allowances</w:t>
      </w:r>
      <w:r>
        <w:rPr>
          <w:spacing w:val="-6"/>
        </w:rPr>
        <w:t xml:space="preserve"> </w:t>
      </w:r>
      <w:r>
        <w:t>for</w:t>
      </w:r>
      <w:r>
        <w:rPr>
          <w:spacing w:val="-8"/>
        </w:rPr>
        <w:t xml:space="preserve"> </w:t>
      </w:r>
      <w:r>
        <w:t>multiple</w:t>
      </w:r>
      <w:r>
        <w:rPr>
          <w:spacing w:val="-5"/>
        </w:rPr>
        <w:t xml:space="preserve"> </w:t>
      </w:r>
      <w:r>
        <w:t>surgeries</w:t>
      </w:r>
      <w:r>
        <w:rPr>
          <w:spacing w:val="-1"/>
        </w:rPr>
        <w:t xml:space="preserve"> </w:t>
      </w:r>
      <w:r>
        <w:t>through</w:t>
      </w:r>
      <w:r>
        <w:rPr>
          <w:spacing w:val="-4"/>
        </w:rPr>
        <w:t xml:space="preserve"> </w:t>
      </w:r>
      <w:r>
        <w:t>separate</w:t>
      </w:r>
      <w:r>
        <w:rPr>
          <w:spacing w:val="-3"/>
        </w:rPr>
        <w:t xml:space="preserve"> </w:t>
      </w:r>
      <w:r>
        <w:t>incisions</w:t>
      </w:r>
      <w:r>
        <w:rPr>
          <w:spacing w:val="-1"/>
        </w:rPr>
        <w:t xml:space="preserve"> </w:t>
      </w:r>
      <w:r>
        <w:t>or</w:t>
      </w:r>
      <w:r>
        <w:rPr>
          <w:spacing w:val="-4"/>
        </w:rPr>
        <w:t xml:space="preserve"> </w:t>
      </w:r>
      <w:r>
        <w:t>operative</w:t>
      </w:r>
      <w:r>
        <w:rPr>
          <w:spacing w:val="-4"/>
        </w:rPr>
        <w:t xml:space="preserve"> </w:t>
      </w:r>
      <w:r>
        <w:t>fields</w:t>
      </w:r>
      <w:r>
        <w:rPr>
          <w:spacing w:val="-4"/>
        </w:rPr>
        <w:t xml:space="preserve"> </w:t>
      </w:r>
      <w:r>
        <w:t>performed</w:t>
      </w:r>
      <w:r>
        <w:rPr>
          <w:spacing w:val="-7"/>
        </w:rPr>
        <w:t xml:space="preserve"> </w:t>
      </w:r>
      <w:r>
        <w:t>at</w:t>
      </w:r>
      <w:r>
        <w:rPr>
          <w:spacing w:val="-7"/>
        </w:rPr>
        <w:t xml:space="preserve"> </w:t>
      </w:r>
      <w:r>
        <w:t>the</w:t>
      </w:r>
      <w:r>
        <w:rPr>
          <w:spacing w:val="-9"/>
        </w:rPr>
        <w:t xml:space="preserve"> </w:t>
      </w:r>
      <w:r>
        <w:t>same</w:t>
      </w:r>
      <w:r>
        <w:rPr>
          <w:spacing w:val="-53"/>
        </w:rPr>
        <w:t xml:space="preserve"> </w:t>
      </w:r>
      <w:r>
        <w:t>operative</w:t>
      </w:r>
      <w:r>
        <w:rPr>
          <w:spacing w:val="-4"/>
        </w:rPr>
        <w:t xml:space="preserve"> </w:t>
      </w:r>
      <w:r>
        <w:t>session:</w:t>
      </w:r>
    </w:p>
    <w:p w14:paraId="72B39C34" w14:textId="77777777" w:rsidR="002733EE" w:rsidRDefault="002733EE">
      <w:pPr>
        <w:pStyle w:val="BodyText"/>
        <w:spacing w:before="1"/>
      </w:pPr>
    </w:p>
    <w:p w14:paraId="72B39C35" w14:textId="77777777" w:rsidR="002733EE" w:rsidRDefault="0087278D">
      <w:pPr>
        <w:pStyle w:val="BodyText"/>
        <w:ind w:left="1459"/>
      </w:pPr>
      <w:r>
        <w:t>the</w:t>
      </w:r>
      <w:r>
        <w:rPr>
          <w:spacing w:val="-3"/>
        </w:rPr>
        <w:t xml:space="preserve"> </w:t>
      </w:r>
      <w:r>
        <w:t>first</w:t>
      </w:r>
      <w:r>
        <w:rPr>
          <w:spacing w:val="-3"/>
        </w:rPr>
        <w:t xml:space="preserve"> </w:t>
      </w:r>
      <w:r>
        <w:t>site primary</w:t>
      </w:r>
      <w:r>
        <w:rPr>
          <w:spacing w:val="-6"/>
        </w:rPr>
        <w:t xml:space="preserve"> </w:t>
      </w:r>
      <w:r>
        <w:t>procedure</w:t>
      </w:r>
      <w:r>
        <w:rPr>
          <w:spacing w:val="-2"/>
        </w:rPr>
        <w:t xml:space="preserve"> </w:t>
      </w:r>
      <w:r>
        <w:t>is</w:t>
      </w:r>
      <w:r>
        <w:rPr>
          <w:spacing w:val="-2"/>
        </w:rPr>
        <w:t xml:space="preserve"> </w:t>
      </w:r>
      <w:r>
        <w:t>allowed</w:t>
      </w:r>
      <w:r>
        <w:rPr>
          <w:spacing w:val="-2"/>
        </w:rPr>
        <w:t xml:space="preserve"> </w:t>
      </w:r>
      <w:r>
        <w:t>at</w:t>
      </w:r>
      <w:r>
        <w:rPr>
          <w:spacing w:val="-1"/>
        </w:rPr>
        <w:t xml:space="preserve"> </w:t>
      </w:r>
      <w:r>
        <w:t>100%</w:t>
      </w:r>
      <w:r>
        <w:rPr>
          <w:spacing w:val="-2"/>
        </w:rPr>
        <w:t xml:space="preserve"> </w:t>
      </w:r>
      <w:r>
        <w:t>of Usual</w:t>
      </w:r>
      <w:r>
        <w:rPr>
          <w:spacing w:val="-4"/>
        </w:rPr>
        <w:t xml:space="preserve"> </w:t>
      </w:r>
      <w:r>
        <w:t>and</w:t>
      </w:r>
      <w:r>
        <w:rPr>
          <w:spacing w:val="-2"/>
        </w:rPr>
        <w:t xml:space="preserve"> </w:t>
      </w:r>
      <w:r>
        <w:t>Customary</w:t>
      </w:r>
      <w:r>
        <w:rPr>
          <w:spacing w:val="-6"/>
        </w:rPr>
        <w:t xml:space="preserve"> </w:t>
      </w:r>
      <w:r>
        <w:t>and Reasonable;</w:t>
      </w:r>
    </w:p>
    <w:p w14:paraId="72B39C36" w14:textId="77777777" w:rsidR="002733EE" w:rsidRDefault="002733EE">
      <w:pPr>
        <w:pStyle w:val="BodyText"/>
        <w:spacing w:before="10"/>
        <w:rPr>
          <w:sz w:val="19"/>
        </w:rPr>
      </w:pPr>
    </w:p>
    <w:p w14:paraId="72B39C37" w14:textId="77777777" w:rsidR="002733EE" w:rsidRDefault="0087278D">
      <w:pPr>
        <w:pStyle w:val="BodyText"/>
        <w:ind w:left="1460" w:right="1180"/>
      </w:pPr>
      <w:r>
        <w:t>the</w:t>
      </w:r>
      <w:r>
        <w:rPr>
          <w:spacing w:val="-3"/>
        </w:rPr>
        <w:t xml:space="preserve"> </w:t>
      </w:r>
      <w:r>
        <w:t>first</w:t>
      </w:r>
      <w:r>
        <w:rPr>
          <w:spacing w:val="-3"/>
        </w:rPr>
        <w:t xml:space="preserve"> </w:t>
      </w:r>
      <w:r>
        <w:t>site</w:t>
      </w:r>
      <w:r>
        <w:rPr>
          <w:spacing w:val="-3"/>
        </w:rPr>
        <w:t xml:space="preserve"> </w:t>
      </w:r>
      <w:r>
        <w:t>secondary</w:t>
      </w:r>
      <w:r>
        <w:rPr>
          <w:spacing w:val="-6"/>
        </w:rPr>
        <w:t xml:space="preserve"> </w:t>
      </w:r>
      <w:r>
        <w:t>and additional</w:t>
      </w:r>
      <w:r>
        <w:rPr>
          <w:spacing w:val="-3"/>
        </w:rPr>
        <w:t xml:space="preserve"> </w:t>
      </w:r>
      <w:r>
        <w:t>procedures</w:t>
      </w:r>
      <w:r>
        <w:rPr>
          <w:spacing w:val="-2"/>
        </w:rPr>
        <w:t xml:space="preserve"> </w:t>
      </w:r>
      <w:r>
        <w:t>are</w:t>
      </w:r>
      <w:r>
        <w:rPr>
          <w:spacing w:val="-3"/>
        </w:rPr>
        <w:t xml:space="preserve"> </w:t>
      </w:r>
      <w:r>
        <w:t>allowed</w:t>
      </w:r>
      <w:r>
        <w:rPr>
          <w:spacing w:val="-1"/>
        </w:rPr>
        <w:t xml:space="preserve"> </w:t>
      </w:r>
      <w:r>
        <w:t>at</w:t>
      </w:r>
      <w:r>
        <w:rPr>
          <w:spacing w:val="-3"/>
        </w:rPr>
        <w:t xml:space="preserve"> </w:t>
      </w:r>
      <w:r>
        <w:t>50%</w:t>
      </w:r>
      <w:r>
        <w:rPr>
          <w:spacing w:val="-1"/>
        </w:rPr>
        <w:t xml:space="preserve"> </w:t>
      </w:r>
      <w:r>
        <w:t>of</w:t>
      </w:r>
      <w:r>
        <w:rPr>
          <w:spacing w:val="-1"/>
        </w:rPr>
        <w:t xml:space="preserve"> </w:t>
      </w:r>
      <w:r>
        <w:t>Usual</w:t>
      </w:r>
      <w:r>
        <w:rPr>
          <w:spacing w:val="-4"/>
        </w:rPr>
        <w:t xml:space="preserve"> </w:t>
      </w:r>
      <w:r>
        <w:t>and</w:t>
      </w:r>
      <w:r>
        <w:rPr>
          <w:spacing w:val="-1"/>
        </w:rPr>
        <w:t xml:space="preserve"> </w:t>
      </w:r>
      <w:r>
        <w:t>Customary</w:t>
      </w:r>
      <w:r>
        <w:rPr>
          <w:spacing w:val="-6"/>
        </w:rPr>
        <w:t xml:space="preserve"> </w:t>
      </w:r>
      <w:r>
        <w:t>and</w:t>
      </w:r>
      <w:r>
        <w:rPr>
          <w:spacing w:val="-52"/>
        </w:rPr>
        <w:t xml:space="preserve"> </w:t>
      </w:r>
      <w:r>
        <w:t>Reasonable,</w:t>
      </w:r>
      <w:r>
        <w:rPr>
          <w:spacing w:val="-2"/>
        </w:rPr>
        <w:t xml:space="preserve"> </w:t>
      </w:r>
      <w:r>
        <w:t>per procedure;</w:t>
      </w:r>
    </w:p>
    <w:p w14:paraId="72B39C38" w14:textId="77777777" w:rsidR="002733EE" w:rsidRDefault="002733EE">
      <w:pPr>
        <w:pStyle w:val="BodyText"/>
        <w:spacing w:before="1"/>
      </w:pPr>
    </w:p>
    <w:p w14:paraId="72B39C39" w14:textId="77777777" w:rsidR="002733EE" w:rsidRDefault="0087278D">
      <w:pPr>
        <w:pStyle w:val="BodyText"/>
        <w:ind w:left="1460" w:right="1274"/>
      </w:pPr>
      <w:r>
        <w:t>the</w:t>
      </w:r>
      <w:r>
        <w:rPr>
          <w:spacing w:val="-3"/>
        </w:rPr>
        <w:t xml:space="preserve"> </w:t>
      </w:r>
      <w:r>
        <w:t>second</w:t>
      </w:r>
      <w:r>
        <w:rPr>
          <w:spacing w:val="-3"/>
        </w:rPr>
        <w:t xml:space="preserve"> </w:t>
      </w:r>
      <w:r>
        <w:t>site</w:t>
      </w:r>
      <w:r>
        <w:rPr>
          <w:spacing w:val="-2"/>
        </w:rPr>
        <w:t xml:space="preserve"> </w:t>
      </w:r>
      <w:r>
        <w:t>primary</w:t>
      </w:r>
      <w:r>
        <w:rPr>
          <w:spacing w:val="-6"/>
        </w:rPr>
        <w:t xml:space="preserve"> </w:t>
      </w:r>
      <w:r>
        <w:t>procedure</w:t>
      </w:r>
      <w:r>
        <w:rPr>
          <w:spacing w:val="-2"/>
        </w:rPr>
        <w:t xml:space="preserve"> </w:t>
      </w:r>
      <w:r>
        <w:t>is</w:t>
      </w:r>
      <w:r>
        <w:rPr>
          <w:spacing w:val="1"/>
        </w:rPr>
        <w:t xml:space="preserve"> </w:t>
      </w:r>
      <w:r>
        <w:t>allowed</w:t>
      </w:r>
      <w:r>
        <w:rPr>
          <w:spacing w:val="-3"/>
        </w:rPr>
        <w:t xml:space="preserve"> </w:t>
      </w:r>
      <w:r>
        <w:t>at</w:t>
      </w:r>
      <w:r>
        <w:rPr>
          <w:spacing w:val="-2"/>
        </w:rPr>
        <w:t xml:space="preserve"> </w:t>
      </w:r>
      <w:r>
        <w:t>100% of Usual</w:t>
      </w:r>
      <w:r>
        <w:rPr>
          <w:spacing w:val="-4"/>
        </w:rPr>
        <w:t xml:space="preserve"> </w:t>
      </w:r>
      <w:r>
        <w:t>and</w:t>
      </w:r>
      <w:r>
        <w:rPr>
          <w:spacing w:val="-2"/>
        </w:rPr>
        <w:t xml:space="preserve"> </w:t>
      </w:r>
      <w:r>
        <w:t>Customary</w:t>
      </w:r>
      <w:r>
        <w:rPr>
          <w:spacing w:val="-9"/>
        </w:rPr>
        <w:t xml:space="preserve"> </w:t>
      </w:r>
      <w:r>
        <w:t>and</w:t>
      </w:r>
      <w:r>
        <w:rPr>
          <w:spacing w:val="-2"/>
        </w:rPr>
        <w:t xml:space="preserve"> </w:t>
      </w:r>
      <w:r>
        <w:t>Reasonable;</w:t>
      </w:r>
      <w:r>
        <w:rPr>
          <w:spacing w:val="-53"/>
        </w:rPr>
        <w:t xml:space="preserve"> </w:t>
      </w:r>
      <w:r>
        <w:t>and</w:t>
      </w:r>
    </w:p>
    <w:p w14:paraId="72B39C3A" w14:textId="77777777" w:rsidR="002733EE" w:rsidRDefault="002733EE">
      <w:pPr>
        <w:pStyle w:val="BodyText"/>
        <w:spacing w:before="10"/>
        <w:rPr>
          <w:sz w:val="19"/>
        </w:rPr>
      </w:pPr>
    </w:p>
    <w:p w14:paraId="72B39C3B" w14:textId="77777777" w:rsidR="002733EE" w:rsidRDefault="0087278D">
      <w:pPr>
        <w:pStyle w:val="BodyText"/>
        <w:spacing w:before="1"/>
        <w:ind w:left="1460" w:right="1241"/>
      </w:pPr>
      <w:r>
        <w:t>the second site secondary and additional procedures are allowed at 50% of Usual and Customary</w:t>
      </w:r>
      <w:r>
        <w:rPr>
          <w:spacing w:val="-53"/>
        </w:rPr>
        <w:t xml:space="preserve"> </w:t>
      </w:r>
      <w:r>
        <w:t>and</w:t>
      </w:r>
      <w:r>
        <w:rPr>
          <w:spacing w:val="-2"/>
        </w:rPr>
        <w:t xml:space="preserve"> </w:t>
      </w:r>
      <w:r>
        <w:t>Reasonable,</w:t>
      </w:r>
      <w:r>
        <w:rPr>
          <w:spacing w:val="1"/>
        </w:rPr>
        <w:t xml:space="preserve"> </w:t>
      </w:r>
      <w:r>
        <w:t>per procedure.</w:t>
      </w:r>
    </w:p>
    <w:p w14:paraId="72B39C3C" w14:textId="77777777" w:rsidR="002733EE" w:rsidRDefault="002733EE">
      <w:pPr>
        <w:pStyle w:val="BodyText"/>
        <w:spacing w:before="7"/>
        <w:rPr>
          <w:sz w:val="19"/>
        </w:rPr>
      </w:pPr>
    </w:p>
    <w:p w14:paraId="72B39C3D" w14:textId="77777777" w:rsidR="002733EE" w:rsidRDefault="0087278D">
      <w:pPr>
        <w:pStyle w:val="ListParagraph"/>
        <w:numPr>
          <w:ilvl w:val="0"/>
          <w:numId w:val="2"/>
        </w:numPr>
        <w:tabs>
          <w:tab w:val="left" w:pos="1100"/>
        </w:tabs>
        <w:spacing w:before="1" w:line="242" w:lineRule="auto"/>
        <w:ind w:left="1100" w:right="1260"/>
        <w:rPr>
          <w:sz w:val="20"/>
        </w:rPr>
      </w:pPr>
      <w:r>
        <w:rPr>
          <w:b/>
          <w:spacing w:val="-1"/>
          <w:sz w:val="20"/>
        </w:rPr>
        <w:t>Telemedicine/Virtual</w:t>
      </w:r>
      <w:r>
        <w:rPr>
          <w:b/>
          <w:spacing w:val="-13"/>
          <w:sz w:val="20"/>
        </w:rPr>
        <w:t xml:space="preserve"> </w:t>
      </w:r>
      <w:r>
        <w:rPr>
          <w:b/>
          <w:spacing w:val="-1"/>
          <w:sz w:val="20"/>
        </w:rPr>
        <w:t>Visit</w:t>
      </w:r>
      <w:r>
        <w:rPr>
          <w:b/>
          <w:spacing w:val="-7"/>
          <w:sz w:val="20"/>
        </w:rPr>
        <w:t xml:space="preserve"> </w:t>
      </w:r>
      <w:r>
        <w:rPr>
          <w:spacing w:val="-1"/>
          <w:sz w:val="20"/>
        </w:rPr>
        <w:t>-</w:t>
      </w:r>
      <w:r>
        <w:rPr>
          <w:spacing w:val="-11"/>
          <w:sz w:val="20"/>
        </w:rPr>
        <w:t xml:space="preserve"> </w:t>
      </w:r>
      <w:r>
        <w:rPr>
          <w:spacing w:val="-1"/>
          <w:sz w:val="20"/>
        </w:rPr>
        <w:t>is</w:t>
      </w:r>
      <w:r>
        <w:rPr>
          <w:spacing w:val="-12"/>
          <w:sz w:val="20"/>
        </w:rPr>
        <w:t xml:space="preserve"> </w:t>
      </w:r>
      <w:r>
        <w:rPr>
          <w:spacing w:val="-1"/>
          <w:sz w:val="20"/>
        </w:rPr>
        <w:t>the</w:t>
      </w:r>
      <w:r>
        <w:rPr>
          <w:spacing w:val="-16"/>
          <w:sz w:val="20"/>
        </w:rPr>
        <w:t xml:space="preserve"> </w:t>
      </w:r>
      <w:r>
        <w:rPr>
          <w:spacing w:val="-1"/>
          <w:sz w:val="20"/>
        </w:rPr>
        <w:t>remote</w:t>
      </w:r>
      <w:r>
        <w:rPr>
          <w:spacing w:val="-15"/>
          <w:sz w:val="20"/>
        </w:rPr>
        <w:t xml:space="preserve"> </w:t>
      </w:r>
      <w:r>
        <w:rPr>
          <w:spacing w:val="-1"/>
          <w:sz w:val="20"/>
        </w:rPr>
        <w:t>delivery</w:t>
      </w:r>
      <w:r>
        <w:rPr>
          <w:spacing w:val="-19"/>
          <w:sz w:val="20"/>
        </w:rPr>
        <w:t xml:space="preserve"> </w:t>
      </w:r>
      <w:r>
        <w:rPr>
          <w:spacing w:val="-1"/>
          <w:sz w:val="20"/>
        </w:rPr>
        <w:t>of</w:t>
      </w:r>
      <w:r>
        <w:rPr>
          <w:spacing w:val="-8"/>
          <w:sz w:val="20"/>
        </w:rPr>
        <w:t xml:space="preserve"> </w:t>
      </w:r>
      <w:r>
        <w:rPr>
          <w:spacing w:val="-1"/>
          <w:sz w:val="20"/>
        </w:rPr>
        <w:t>health</w:t>
      </w:r>
      <w:r>
        <w:rPr>
          <w:spacing w:val="-12"/>
          <w:sz w:val="20"/>
        </w:rPr>
        <w:t xml:space="preserve"> </w:t>
      </w:r>
      <w:r>
        <w:rPr>
          <w:spacing w:val="-1"/>
          <w:sz w:val="20"/>
        </w:rPr>
        <w:t>care</w:t>
      </w:r>
      <w:r>
        <w:rPr>
          <w:spacing w:val="-13"/>
          <w:sz w:val="20"/>
        </w:rPr>
        <w:t xml:space="preserve"> </w:t>
      </w:r>
      <w:r>
        <w:rPr>
          <w:spacing w:val="-1"/>
          <w:sz w:val="20"/>
        </w:rPr>
        <w:t>services</w:t>
      </w:r>
      <w:r>
        <w:rPr>
          <w:spacing w:val="-12"/>
          <w:sz w:val="20"/>
        </w:rPr>
        <w:t xml:space="preserve"> </w:t>
      </w:r>
      <w:r>
        <w:rPr>
          <w:sz w:val="20"/>
        </w:rPr>
        <w:t>and</w:t>
      </w:r>
      <w:r>
        <w:rPr>
          <w:spacing w:val="-12"/>
          <w:sz w:val="20"/>
        </w:rPr>
        <w:t xml:space="preserve"> </w:t>
      </w:r>
      <w:r>
        <w:rPr>
          <w:sz w:val="20"/>
        </w:rPr>
        <w:t>clinical</w:t>
      </w:r>
      <w:r>
        <w:rPr>
          <w:spacing w:val="-14"/>
          <w:sz w:val="20"/>
        </w:rPr>
        <w:t xml:space="preserve"> </w:t>
      </w:r>
      <w:r>
        <w:rPr>
          <w:sz w:val="20"/>
        </w:rPr>
        <w:t>information</w:t>
      </w:r>
      <w:r>
        <w:rPr>
          <w:spacing w:val="-13"/>
          <w:sz w:val="20"/>
        </w:rPr>
        <w:t xml:space="preserve"> </w:t>
      </w:r>
      <w:r>
        <w:rPr>
          <w:sz w:val="20"/>
        </w:rPr>
        <w:t>using</w:t>
      </w:r>
      <w:r>
        <w:rPr>
          <w:spacing w:val="1"/>
          <w:sz w:val="20"/>
        </w:rPr>
        <w:t xml:space="preserve"> </w:t>
      </w:r>
      <w:r>
        <w:rPr>
          <w:spacing w:val="-1"/>
          <w:sz w:val="20"/>
        </w:rPr>
        <w:t>telecommunications</w:t>
      </w:r>
      <w:r>
        <w:rPr>
          <w:spacing w:val="-7"/>
          <w:sz w:val="20"/>
        </w:rPr>
        <w:t xml:space="preserve"> </w:t>
      </w:r>
      <w:r>
        <w:rPr>
          <w:spacing w:val="-1"/>
          <w:sz w:val="20"/>
        </w:rPr>
        <w:t>technology.</w:t>
      </w:r>
      <w:r>
        <w:rPr>
          <w:spacing w:val="51"/>
          <w:sz w:val="20"/>
        </w:rPr>
        <w:t xml:space="preserve"> </w:t>
      </w:r>
      <w:r>
        <w:rPr>
          <w:spacing w:val="-1"/>
          <w:sz w:val="20"/>
        </w:rPr>
        <w:t>This</w:t>
      </w:r>
      <w:r>
        <w:rPr>
          <w:spacing w:val="-6"/>
          <w:sz w:val="20"/>
        </w:rPr>
        <w:t xml:space="preserve"> </w:t>
      </w:r>
      <w:r>
        <w:rPr>
          <w:spacing w:val="-1"/>
          <w:sz w:val="20"/>
        </w:rPr>
        <w:t>includes</w:t>
      </w:r>
      <w:r>
        <w:rPr>
          <w:spacing w:val="-4"/>
          <w:sz w:val="20"/>
        </w:rPr>
        <w:t xml:space="preserve"> </w:t>
      </w:r>
      <w:r>
        <w:rPr>
          <w:spacing w:val="-1"/>
          <w:sz w:val="20"/>
        </w:rPr>
        <w:t>a</w:t>
      </w:r>
      <w:r>
        <w:rPr>
          <w:spacing w:val="-6"/>
          <w:sz w:val="20"/>
        </w:rPr>
        <w:t xml:space="preserve"> </w:t>
      </w:r>
      <w:r>
        <w:rPr>
          <w:spacing w:val="-1"/>
          <w:sz w:val="20"/>
        </w:rPr>
        <w:t>wide array</w:t>
      </w:r>
      <w:r>
        <w:rPr>
          <w:spacing w:val="-14"/>
          <w:sz w:val="20"/>
        </w:rPr>
        <w:t xml:space="preserve"> </w:t>
      </w:r>
      <w:r>
        <w:rPr>
          <w:spacing w:val="-1"/>
          <w:sz w:val="20"/>
        </w:rPr>
        <w:t>of</w:t>
      </w:r>
      <w:r>
        <w:rPr>
          <w:spacing w:val="-3"/>
          <w:sz w:val="20"/>
        </w:rPr>
        <w:t xml:space="preserve"> </w:t>
      </w:r>
      <w:r>
        <w:rPr>
          <w:spacing w:val="-1"/>
          <w:sz w:val="20"/>
        </w:rPr>
        <w:t>clinical</w:t>
      </w:r>
      <w:r>
        <w:rPr>
          <w:spacing w:val="-12"/>
          <w:sz w:val="20"/>
        </w:rPr>
        <w:t xml:space="preserve"> </w:t>
      </w:r>
      <w:r>
        <w:rPr>
          <w:sz w:val="20"/>
        </w:rPr>
        <w:t>services</w:t>
      </w:r>
      <w:r>
        <w:rPr>
          <w:spacing w:val="-4"/>
          <w:sz w:val="20"/>
        </w:rPr>
        <w:t xml:space="preserve"> </w:t>
      </w:r>
      <w:r>
        <w:rPr>
          <w:sz w:val="20"/>
        </w:rPr>
        <w:t>using</w:t>
      </w:r>
      <w:r>
        <w:rPr>
          <w:spacing w:val="-6"/>
          <w:sz w:val="20"/>
        </w:rPr>
        <w:t xml:space="preserve"> </w:t>
      </w:r>
      <w:r>
        <w:rPr>
          <w:sz w:val="20"/>
        </w:rPr>
        <w:t>internet,</w:t>
      </w:r>
      <w:r>
        <w:rPr>
          <w:spacing w:val="-5"/>
          <w:sz w:val="20"/>
        </w:rPr>
        <w:t xml:space="preserve"> </w:t>
      </w:r>
      <w:r>
        <w:rPr>
          <w:sz w:val="20"/>
        </w:rPr>
        <w:t>wireless,</w:t>
      </w:r>
      <w:r>
        <w:rPr>
          <w:spacing w:val="-54"/>
          <w:sz w:val="20"/>
        </w:rPr>
        <w:t xml:space="preserve"> </w:t>
      </w:r>
      <w:r>
        <w:rPr>
          <w:sz w:val="20"/>
        </w:rPr>
        <w:t>satellite</w:t>
      </w:r>
      <w:r>
        <w:rPr>
          <w:spacing w:val="-2"/>
          <w:sz w:val="20"/>
        </w:rPr>
        <w:t xml:space="preserve"> </w:t>
      </w:r>
      <w:r>
        <w:rPr>
          <w:sz w:val="20"/>
        </w:rPr>
        <w:t>and</w:t>
      </w:r>
      <w:r>
        <w:rPr>
          <w:spacing w:val="-1"/>
          <w:sz w:val="20"/>
        </w:rPr>
        <w:t xml:space="preserve"> </w:t>
      </w:r>
      <w:r>
        <w:rPr>
          <w:sz w:val="20"/>
        </w:rPr>
        <w:t>telephone</w:t>
      </w:r>
      <w:r>
        <w:rPr>
          <w:spacing w:val="-3"/>
          <w:sz w:val="20"/>
        </w:rPr>
        <w:t xml:space="preserve"> </w:t>
      </w:r>
      <w:r>
        <w:rPr>
          <w:sz w:val="20"/>
        </w:rPr>
        <w:t>media.</w:t>
      </w:r>
    </w:p>
    <w:p w14:paraId="72B39C3E" w14:textId="77777777" w:rsidR="002733EE" w:rsidRDefault="002733EE">
      <w:pPr>
        <w:pStyle w:val="BodyText"/>
        <w:spacing w:before="1"/>
        <w:rPr>
          <w:sz w:val="19"/>
        </w:rPr>
      </w:pPr>
    </w:p>
    <w:p w14:paraId="72B39C3F" w14:textId="77777777" w:rsidR="002733EE" w:rsidRDefault="0087278D">
      <w:pPr>
        <w:pStyle w:val="ListParagraph"/>
        <w:numPr>
          <w:ilvl w:val="0"/>
          <w:numId w:val="2"/>
        </w:numPr>
        <w:tabs>
          <w:tab w:val="left" w:pos="1100"/>
        </w:tabs>
        <w:spacing w:line="244" w:lineRule="auto"/>
        <w:ind w:right="1264"/>
        <w:rPr>
          <w:sz w:val="20"/>
        </w:rPr>
      </w:pPr>
      <w:r>
        <w:rPr>
          <w:b/>
          <w:spacing w:val="-1"/>
          <w:sz w:val="20"/>
        </w:rPr>
        <w:t>Urgent</w:t>
      </w:r>
      <w:r>
        <w:rPr>
          <w:b/>
          <w:spacing w:val="-8"/>
          <w:sz w:val="20"/>
        </w:rPr>
        <w:t xml:space="preserve"> </w:t>
      </w:r>
      <w:r>
        <w:rPr>
          <w:b/>
          <w:spacing w:val="-1"/>
          <w:sz w:val="20"/>
        </w:rPr>
        <w:t>Care</w:t>
      </w:r>
      <w:r>
        <w:rPr>
          <w:b/>
          <w:spacing w:val="-8"/>
          <w:sz w:val="20"/>
        </w:rPr>
        <w:t xml:space="preserve"> </w:t>
      </w:r>
      <w:r>
        <w:rPr>
          <w:b/>
          <w:sz w:val="20"/>
        </w:rPr>
        <w:t>Facility</w:t>
      </w:r>
      <w:r>
        <w:rPr>
          <w:b/>
          <w:spacing w:val="-9"/>
          <w:sz w:val="20"/>
        </w:rPr>
        <w:t xml:space="preserve"> </w:t>
      </w:r>
      <w:r>
        <w:rPr>
          <w:sz w:val="20"/>
        </w:rPr>
        <w:t>-</w:t>
      </w:r>
      <w:r>
        <w:rPr>
          <w:spacing w:val="-8"/>
          <w:sz w:val="20"/>
        </w:rPr>
        <w:t xml:space="preserve"> </w:t>
      </w:r>
      <w:r>
        <w:rPr>
          <w:sz w:val="20"/>
        </w:rPr>
        <w:t>A</w:t>
      </w:r>
      <w:r>
        <w:rPr>
          <w:spacing w:val="-8"/>
          <w:sz w:val="20"/>
        </w:rPr>
        <w:t xml:space="preserve"> </w:t>
      </w:r>
      <w:r>
        <w:rPr>
          <w:sz w:val="20"/>
        </w:rPr>
        <w:t>facility</w:t>
      </w:r>
      <w:r>
        <w:rPr>
          <w:spacing w:val="-10"/>
          <w:sz w:val="20"/>
        </w:rPr>
        <w:t xml:space="preserve"> </w:t>
      </w:r>
      <w:r>
        <w:rPr>
          <w:sz w:val="20"/>
        </w:rPr>
        <w:t>which</w:t>
      </w:r>
      <w:r>
        <w:rPr>
          <w:spacing w:val="-7"/>
          <w:sz w:val="20"/>
        </w:rPr>
        <w:t xml:space="preserve"> </w:t>
      </w:r>
      <w:r>
        <w:rPr>
          <w:sz w:val="20"/>
        </w:rPr>
        <w:t>is</w:t>
      </w:r>
      <w:r>
        <w:rPr>
          <w:spacing w:val="-6"/>
          <w:sz w:val="20"/>
        </w:rPr>
        <w:t xml:space="preserve"> </w:t>
      </w:r>
      <w:r>
        <w:rPr>
          <w:sz w:val="20"/>
        </w:rPr>
        <w:t>engaged</w:t>
      </w:r>
      <w:r>
        <w:rPr>
          <w:spacing w:val="-5"/>
          <w:sz w:val="20"/>
        </w:rPr>
        <w:t xml:space="preserve"> </w:t>
      </w:r>
      <w:r>
        <w:rPr>
          <w:sz w:val="20"/>
        </w:rPr>
        <w:t>primarily</w:t>
      </w:r>
      <w:r>
        <w:rPr>
          <w:spacing w:val="-13"/>
          <w:sz w:val="20"/>
        </w:rPr>
        <w:t xml:space="preserve"> </w:t>
      </w:r>
      <w:r>
        <w:rPr>
          <w:sz w:val="20"/>
        </w:rPr>
        <w:t>in</w:t>
      </w:r>
      <w:r>
        <w:rPr>
          <w:spacing w:val="-8"/>
          <w:sz w:val="20"/>
        </w:rPr>
        <w:t xml:space="preserve"> </w:t>
      </w:r>
      <w:r>
        <w:rPr>
          <w:sz w:val="20"/>
        </w:rPr>
        <w:t>providing</w:t>
      </w:r>
      <w:r>
        <w:rPr>
          <w:spacing w:val="-9"/>
          <w:sz w:val="20"/>
        </w:rPr>
        <w:t xml:space="preserve"> </w:t>
      </w:r>
      <w:r>
        <w:rPr>
          <w:sz w:val="20"/>
        </w:rPr>
        <w:t>minor</w:t>
      </w:r>
      <w:r>
        <w:rPr>
          <w:spacing w:val="-7"/>
          <w:sz w:val="20"/>
        </w:rPr>
        <w:t xml:space="preserve"> </w:t>
      </w:r>
      <w:r>
        <w:rPr>
          <w:sz w:val="20"/>
        </w:rPr>
        <w:t>emergency</w:t>
      </w:r>
      <w:r>
        <w:rPr>
          <w:spacing w:val="-12"/>
          <w:sz w:val="20"/>
        </w:rPr>
        <w:t xml:space="preserve"> </w:t>
      </w:r>
      <w:r>
        <w:rPr>
          <w:sz w:val="20"/>
        </w:rPr>
        <w:t>and</w:t>
      </w:r>
      <w:r>
        <w:rPr>
          <w:spacing w:val="-5"/>
          <w:sz w:val="20"/>
        </w:rPr>
        <w:t xml:space="preserve"> </w:t>
      </w:r>
      <w:r>
        <w:rPr>
          <w:sz w:val="20"/>
        </w:rPr>
        <w:t>episodic</w:t>
      </w:r>
      <w:r>
        <w:rPr>
          <w:spacing w:val="-54"/>
          <w:sz w:val="20"/>
        </w:rPr>
        <w:t xml:space="preserve"> </w:t>
      </w:r>
      <w:r>
        <w:rPr>
          <w:sz w:val="20"/>
        </w:rPr>
        <w:t>medical</w:t>
      </w:r>
      <w:r>
        <w:rPr>
          <w:spacing w:val="-3"/>
          <w:sz w:val="20"/>
        </w:rPr>
        <w:t xml:space="preserve"> </w:t>
      </w:r>
      <w:r>
        <w:rPr>
          <w:sz w:val="20"/>
        </w:rPr>
        <w:t>care</w:t>
      </w:r>
      <w:r>
        <w:rPr>
          <w:spacing w:val="-1"/>
          <w:sz w:val="20"/>
        </w:rPr>
        <w:t xml:space="preserve"> </w:t>
      </w:r>
      <w:r>
        <w:rPr>
          <w:sz w:val="20"/>
        </w:rPr>
        <w:t>and</w:t>
      </w:r>
      <w:r>
        <w:rPr>
          <w:spacing w:val="1"/>
          <w:sz w:val="20"/>
        </w:rPr>
        <w:t xml:space="preserve"> </w:t>
      </w:r>
      <w:r>
        <w:rPr>
          <w:sz w:val="20"/>
        </w:rPr>
        <w:t>which</w:t>
      </w:r>
      <w:r>
        <w:rPr>
          <w:spacing w:val="-3"/>
          <w:sz w:val="20"/>
        </w:rPr>
        <w:t xml:space="preserve"> </w:t>
      </w:r>
      <w:r>
        <w:rPr>
          <w:sz w:val="20"/>
        </w:rPr>
        <w:t>has:</w:t>
      </w:r>
    </w:p>
    <w:p w14:paraId="72B39C40" w14:textId="77777777" w:rsidR="002733EE" w:rsidRDefault="002733EE">
      <w:pPr>
        <w:pStyle w:val="BodyText"/>
        <w:spacing w:before="8"/>
        <w:rPr>
          <w:sz w:val="19"/>
        </w:rPr>
      </w:pPr>
    </w:p>
    <w:p w14:paraId="72B39C41" w14:textId="77777777" w:rsidR="002733EE" w:rsidRDefault="0087278D">
      <w:pPr>
        <w:pStyle w:val="BodyText"/>
        <w:ind w:left="1460" w:right="1274" w:hanging="1"/>
      </w:pPr>
      <w:r>
        <w:rPr>
          <w:spacing w:val="-1"/>
        </w:rPr>
        <w:t>a</w:t>
      </w:r>
      <w:r>
        <w:rPr>
          <w:spacing w:val="-16"/>
        </w:rPr>
        <w:t xml:space="preserve"> </w:t>
      </w:r>
      <w:r>
        <w:rPr>
          <w:spacing w:val="-1"/>
        </w:rPr>
        <w:t>board-certified</w:t>
      </w:r>
      <w:r>
        <w:rPr>
          <w:spacing w:val="-16"/>
        </w:rPr>
        <w:t xml:space="preserve"> </w:t>
      </w:r>
      <w:r>
        <w:rPr>
          <w:spacing w:val="-1"/>
        </w:rPr>
        <w:t>Physician,</w:t>
      </w:r>
      <w:r>
        <w:rPr>
          <w:spacing w:val="-13"/>
        </w:rPr>
        <w:t xml:space="preserve"> </w:t>
      </w:r>
      <w:r>
        <w:rPr>
          <w:spacing w:val="-1"/>
        </w:rPr>
        <w:t>a</w:t>
      </w:r>
      <w:r>
        <w:rPr>
          <w:spacing w:val="-15"/>
        </w:rPr>
        <w:t xml:space="preserve"> </w:t>
      </w:r>
      <w:r>
        <w:rPr>
          <w:spacing w:val="-1"/>
        </w:rPr>
        <w:t>registered</w:t>
      </w:r>
      <w:r>
        <w:rPr>
          <w:spacing w:val="-13"/>
        </w:rPr>
        <w:t xml:space="preserve"> </w:t>
      </w:r>
      <w:r>
        <w:rPr>
          <w:spacing w:val="-1"/>
        </w:rPr>
        <w:t>nurse</w:t>
      </w:r>
      <w:r>
        <w:rPr>
          <w:spacing w:val="-16"/>
        </w:rPr>
        <w:t xml:space="preserve"> </w:t>
      </w:r>
      <w:r>
        <w:t>(RN)</w:t>
      </w:r>
      <w:r>
        <w:rPr>
          <w:spacing w:val="-12"/>
        </w:rPr>
        <w:t xml:space="preserve"> </w:t>
      </w:r>
      <w:r>
        <w:t>and</w:t>
      </w:r>
      <w:r>
        <w:rPr>
          <w:spacing w:val="-10"/>
        </w:rPr>
        <w:t xml:space="preserve"> </w:t>
      </w:r>
      <w:r>
        <w:t>a</w:t>
      </w:r>
      <w:r>
        <w:rPr>
          <w:spacing w:val="-16"/>
        </w:rPr>
        <w:t xml:space="preserve"> </w:t>
      </w:r>
      <w:r>
        <w:t>registered</w:t>
      </w:r>
      <w:r>
        <w:rPr>
          <w:spacing w:val="-15"/>
        </w:rPr>
        <w:t xml:space="preserve"> </w:t>
      </w:r>
      <w:r>
        <w:t>X-ray</w:t>
      </w:r>
      <w:r>
        <w:rPr>
          <w:spacing w:val="-21"/>
        </w:rPr>
        <w:t xml:space="preserve"> </w:t>
      </w:r>
      <w:r>
        <w:t>technician</w:t>
      </w:r>
      <w:r>
        <w:rPr>
          <w:spacing w:val="-14"/>
        </w:rPr>
        <w:t xml:space="preserve"> </w:t>
      </w:r>
      <w:r>
        <w:t>in</w:t>
      </w:r>
      <w:r>
        <w:rPr>
          <w:spacing w:val="-16"/>
        </w:rPr>
        <w:t xml:space="preserve"> </w:t>
      </w:r>
      <w:r>
        <w:t>attendance</w:t>
      </w:r>
      <w:r>
        <w:rPr>
          <w:spacing w:val="-53"/>
        </w:rPr>
        <w:t xml:space="preserve"> </w:t>
      </w:r>
      <w:r>
        <w:t>at</w:t>
      </w:r>
      <w:r>
        <w:rPr>
          <w:spacing w:val="-1"/>
        </w:rPr>
        <w:t xml:space="preserve"> </w:t>
      </w:r>
      <w:r>
        <w:t>all</w:t>
      </w:r>
      <w:r>
        <w:rPr>
          <w:spacing w:val="-4"/>
        </w:rPr>
        <w:t xml:space="preserve"> </w:t>
      </w:r>
      <w:r>
        <w:t>times;</w:t>
      </w:r>
    </w:p>
    <w:p w14:paraId="72B39C42" w14:textId="77777777" w:rsidR="002733EE" w:rsidRDefault="002733EE">
      <w:pPr>
        <w:pStyle w:val="BodyText"/>
        <w:spacing w:before="11"/>
        <w:rPr>
          <w:sz w:val="19"/>
        </w:rPr>
      </w:pPr>
    </w:p>
    <w:p w14:paraId="72B39C43" w14:textId="77777777" w:rsidR="002733EE" w:rsidRDefault="0087278D">
      <w:pPr>
        <w:pStyle w:val="BodyText"/>
        <w:ind w:left="1460"/>
      </w:pPr>
      <w:r>
        <w:t>X-ray</w:t>
      </w:r>
      <w:r>
        <w:rPr>
          <w:spacing w:val="-6"/>
        </w:rPr>
        <w:t xml:space="preserve"> </w:t>
      </w:r>
      <w:r>
        <w:t>and laboratory</w:t>
      </w:r>
      <w:r>
        <w:rPr>
          <w:spacing w:val="-3"/>
        </w:rPr>
        <w:t xml:space="preserve"> </w:t>
      </w:r>
      <w:r>
        <w:t>equipment</w:t>
      </w:r>
      <w:r>
        <w:rPr>
          <w:spacing w:val="-2"/>
        </w:rPr>
        <w:t xml:space="preserve"> </w:t>
      </w:r>
      <w:r>
        <w:t>and</w:t>
      </w:r>
      <w:r>
        <w:rPr>
          <w:spacing w:val="-2"/>
        </w:rPr>
        <w:t xml:space="preserve"> </w:t>
      </w:r>
      <w:r>
        <w:t>a</w:t>
      </w:r>
      <w:r>
        <w:rPr>
          <w:spacing w:val="-1"/>
        </w:rPr>
        <w:t xml:space="preserve"> </w:t>
      </w:r>
      <w:r>
        <w:t>life</w:t>
      </w:r>
      <w:r>
        <w:rPr>
          <w:spacing w:val="-2"/>
        </w:rPr>
        <w:t xml:space="preserve"> </w:t>
      </w:r>
      <w:r>
        <w:t>support</w:t>
      </w:r>
      <w:r>
        <w:rPr>
          <w:spacing w:val="-2"/>
        </w:rPr>
        <w:t xml:space="preserve"> </w:t>
      </w:r>
      <w:r>
        <w:t>system.</w:t>
      </w:r>
    </w:p>
    <w:p w14:paraId="72B39C44" w14:textId="77777777" w:rsidR="002733EE" w:rsidRDefault="002733EE">
      <w:pPr>
        <w:pStyle w:val="BodyText"/>
        <w:spacing w:before="1"/>
      </w:pPr>
    </w:p>
    <w:p w14:paraId="72B39C45" w14:textId="77777777" w:rsidR="002733EE" w:rsidRDefault="0087278D">
      <w:pPr>
        <w:pStyle w:val="BodyText"/>
        <w:ind w:left="1099" w:right="1267"/>
      </w:pPr>
      <w:r>
        <w:rPr>
          <w:spacing w:val="-1"/>
        </w:rPr>
        <w:t>An</w:t>
      </w:r>
      <w:r>
        <w:rPr>
          <w:spacing w:val="-9"/>
        </w:rPr>
        <w:t xml:space="preserve"> </w:t>
      </w:r>
      <w:r>
        <w:rPr>
          <w:spacing w:val="-1"/>
        </w:rPr>
        <w:t>Urgent</w:t>
      </w:r>
      <w:r>
        <w:rPr>
          <w:spacing w:val="-3"/>
        </w:rPr>
        <w:t xml:space="preserve"> </w:t>
      </w:r>
      <w:r>
        <w:rPr>
          <w:spacing w:val="-1"/>
        </w:rPr>
        <w:t>Care</w:t>
      </w:r>
      <w:r>
        <w:rPr>
          <w:spacing w:val="-6"/>
        </w:rPr>
        <w:t xml:space="preserve"> </w:t>
      </w:r>
      <w:r>
        <w:t>Facility</w:t>
      </w:r>
      <w:r>
        <w:rPr>
          <w:spacing w:val="-14"/>
        </w:rPr>
        <w:t xml:space="preserve"> </w:t>
      </w:r>
      <w:r>
        <w:t>may</w:t>
      </w:r>
      <w:r>
        <w:rPr>
          <w:spacing w:val="-9"/>
        </w:rPr>
        <w:t xml:space="preserve"> </w:t>
      </w:r>
      <w:r>
        <w:t>include</w:t>
      </w:r>
      <w:r>
        <w:rPr>
          <w:spacing w:val="-5"/>
        </w:rPr>
        <w:t xml:space="preserve"> </w:t>
      </w:r>
      <w:r>
        <w:t>a</w:t>
      </w:r>
      <w:r>
        <w:rPr>
          <w:spacing w:val="-6"/>
        </w:rPr>
        <w:t xml:space="preserve"> </w:t>
      </w:r>
      <w:r>
        <w:t>clinic</w:t>
      </w:r>
      <w:r>
        <w:rPr>
          <w:spacing w:val="-2"/>
        </w:rPr>
        <w:t xml:space="preserve"> </w:t>
      </w:r>
      <w:r>
        <w:t>located</w:t>
      </w:r>
      <w:r>
        <w:rPr>
          <w:spacing w:val="-2"/>
        </w:rPr>
        <w:t xml:space="preserve"> </w:t>
      </w:r>
      <w:r>
        <w:t>at,</w:t>
      </w:r>
      <w:r>
        <w:rPr>
          <w:spacing w:val="-1"/>
        </w:rPr>
        <w:t xml:space="preserve"> </w:t>
      </w:r>
      <w:r>
        <w:t>operated</w:t>
      </w:r>
      <w:r>
        <w:rPr>
          <w:spacing w:val="-3"/>
        </w:rPr>
        <w:t xml:space="preserve"> </w:t>
      </w:r>
      <w:r>
        <w:t>in</w:t>
      </w:r>
      <w:r>
        <w:rPr>
          <w:spacing w:val="-6"/>
        </w:rPr>
        <w:t xml:space="preserve"> </w:t>
      </w:r>
      <w:r>
        <w:t>conjunction</w:t>
      </w:r>
      <w:r>
        <w:rPr>
          <w:spacing w:val="-2"/>
        </w:rPr>
        <w:t xml:space="preserve"> </w:t>
      </w:r>
      <w:r>
        <w:t>with,</w:t>
      </w:r>
      <w:r>
        <w:rPr>
          <w:spacing w:val="-5"/>
        </w:rPr>
        <w:t xml:space="preserve"> </w:t>
      </w:r>
      <w:r>
        <w:t>or</w:t>
      </w:r>
      <w:r>
        <w:rPr>
          <w:spacing w:val="-2"/>
        </w:rPr>
        <w:t xml:space="preserve"> </w:t>
      </w:r>
      <w:r>
        <w:t>which</w:t>
      </w:r>
      <w:r>
        <w:rPr>
          <w:spacing w:val="-3"/>
        </w:rPr>
        <w:t xml:space="preserve"> </w:t>
      </w:r>
      <w:r>
        <w:t>is</w:t>
      </w:r>
      <w:r>
        <w:rPr>
          <w:spacing w:val="-2"/>
        </w:rPr>
        <w:t xml:space="preserve"> </w:t>
      </w:r>
      <w:r>
        <w:t>part</w:t>
      </w:r>
      <w:r>
        <w:rPr>
          <w:spacing w:val="-6"/>
        </w:rPr>
        <w:t xml:space="preserve"> </w:t>
      </w:r>
      <w:r>
        <w:t>of</w:t>
      </w:r>
      <w:r>
        <w:rPr>
          <w:spacing w:val="-52"/>
        </w:rPr>
        <w:t xml:space="preserve"> </w:t>
      </w:r>
      <w:r>
        <w:t>a</w:t>
      </w:r>
      <w:r>
        <w:rPr>
          <w:spacing w:val="-2"/>
        </w:rPr>
        <w:t xml:space="preserve"> </w:t>
      </w:r>
      <w:r>
        <w:t>regular</w:t>
      </w:r>
      <w:r>
        <w:rPr>
          <w:spacing w:val="-2"/>
        </w:rPr>
        <w:t xml:space="preserve"> </w:t>
      </w:r>
      <w:r>
        <w:t>Hospital.</w:t>
      </w:r>
    </w:p>
    <w:p w14:paraId="72B39C46" w14:textId="77777777" w:rsidR="002733EE" w:rsidRDefault="002733EE">
      <w:pPr>
        <w:pStyle w:val="BodyText"/>
        <w:spacing w:before="5"/>
        <w:rPr>
          <w:sz w:val="19"/>
        </w:rPr>
      </w:pPr>
    </w:p>
    <w:p w14:paraId="72B39C47" w14:textId="77777777" w:rsidR="002733EE" w:rsidRDefault="0087278D">
      <w:pPr>
        <w:pStyle w:val="BodyText"/>
        <w:ind w:left="1100" w:right="1251"/>
        <w:jc w:val="both"/>
      </w:pPr>
      <w:r>
        <w:rPr>
          <w:b/>
        </w:rPr>
        <w:t xml:space="preserve">Usual and Customary (U&amp;C) </w:t>
      </w:r>
      <w:r>
        <w:t>– The amount the Plan Administrator determines to be the general rate</w:t>
      </w:r>
      <w:r>
        <w:rPr>
          <w:spacing w:val="-53"/>
        </w:rPr>
        <w:t xml:space="preserve"> </w:t>
      </w:r>
      <w:r>
        <w:rPr>
          <w:spacing w:val="-1"/>
        </w:rPr>
        <w:t>to</w:t>
      </w:r>
      <w:r>
        <w:rPr>
          <w:spacing w:val="-11"/>
        </w:rPr>
        <w:t xml:space="preserve"> </w:t>
      </w:r>
      <w:r>
        <w:rPr>
          <w:spacing w:val="-1"/>
        </w:rPr>
        <w:t>others</w:t>
      </w:r>
      <w:r>
        <w:rPr>
          <w:spacing w:val="-2"/>
        </w:rPr>
        <w:t xml:space="preserve"> </w:t>
      </w:r>
      <w:r>
        <w:rPr>
          <w:spacing w:val="-1"/>
        </w:rPr>
        <w:t>who</w:t>
      </w:r>
      <w:r>
        <w:rPr>
          <w:spacing w:val="-11"/>
        </w:rPr>
        <w:t xml:space="preserve"> </w:t>
      </w:r>
      <w:r>
        <w:rPr>
          <w:spacing w:val="-1"/>
        </w:rPr>
        <w:t>render</w:t>
      </w:r>
      <w:r>
        <w:rPr>
          <w:spacing w:val="-5"/>
        </w:rPr>
        <w:t xml:space="preserve"> </w:t>
      </w:r>
      <w:r>
        <w:rPr>
          <w:spacing w:val="-1"/>
        </w:rPr>
        <w:t>or</w:t>
      </w:r>
      <w:r>
        <w:rPr>
          <w:spacing w:val="-6"/>
        </w:rPr>
        <w:t xml:space="preserve"> </w:t>
      </w:r>
      <w:r>
        <w:rPr>
          <w:spacing w:val="-1"/>
        </w:rPr>
        <w:t>furnish</w:t>
      </w:r>
      <w:r>
        <w:rPr>
          <w:spacing w:val="-8"/>
        </w:rPr>
        <w:t xml:space="preserve"> </w:t>
      </w:r>
      <w:r>
        <w:rPr>
          <w:spacing w:val="-1"/>
        </w:rPr>
        <w:t>such</w:t>
      </w:r>
      <w:r>
        <w:rPr>
          <w:spacing w:val="-9"/>
        </w:rPr>
        <w:t xml:space="preserve"> </w:t>
      </w:r>
      <w:r>
        <w:rPr>
          <w:spacing w:val="-1"/>
        </w:rPr>
        <w:t>treatment,</w:t>
      </w:r>
      <w:r>
        <w:rPr>
          <w:spacing w:val="-8"/>
        </w:rPr>
        <w:t xml:space="preserve"> </w:t>
      </w:r>
      <w:r>
        <w:rPr>
          <w:spacing w:val="-1"/>
        </w:rPr>
        <w:t>service,</w:t>
      </w:r>
      <w:r>
        <w:rPr>
          <w:spacing w:val="-2"/>
        </w:rPr>
        <w:t xml:space="preserve"> </w:t>
      </w:r>
      <w:r>
        <w:rPr>
          <w:spacing w:val="-1"/>
        </w:rPr>
        <w:t>or</w:t>
      </w:r>
      <w:r>
        <w:rPr>
          <w:spacing w:val="-5"/>
        </w:rPr>
        <w:t xml:space="preserve"> </w:t>
      </w:r>
      <w:r>
        <w:rPr>
          <w:spacing w:val="-1"/>
        </w:rPr>
        <w:t>supply</w:t>
      </w:r>
      <w:r>
        <w:rPr>
          <w:spacing w:val="-16"/>
        </w:rPr>
        <w:t xml:space="preserve"> </w:t>
      </w:r>
      <w:r>
        <w:t>to</w:t>
      </w:r>
      <w:r>
        <w:rPr>
          <w:spacing w:val="-6"/>
        </w:rPr>
        <w:t xml:space="preserve"> </w:t>
      </w:r>
      <w:r>
        <w:t>individuals</w:t>
      </w:r>
      <w:r>
        <w:rPr>
          <w:spacing w:val="-3"/>
        </w:rPr>
        <w:t xml:space="preserve"> </w:t>
      </w:r>
      <w:r>
        <w:t>who</w:t>
      </w:r>
      <w:r>
        <w:rPr>
          <w:spacing w:val="-9"/>
        </w:rPr>
        <w:t xml:space="preserve"> </w:t>
      </w:r>
      <w:r>
        <w:t>reside</w:t>
      </w:r>
      <w:r>
        <w:rPr>
          <w:spacing w:val="-8"/>
        </w:rPr>
        <w:t xml:space="preserve"> </w:t>
      </w:r>
      <w:r>
        <w:t>in</w:t>
      </w:r>
      <w:r>
        <w:rPr>
          <w:spacing w:val="-8"/>
        </w:rPr>
        <w:t xml:space="preserve"> </w:t>
      </w:r>
      <w:r>
        <w:t>the</w:t>
      </w:r>
      <w:r>
        <w:rPr>
          <w:spacing w:val="38"/>
        </w:rPr>
        <w:t xml:space="preserve"> </w:t>
      </w:r>
      <w:r>
        <w:t>same</w:t>
      </w:r>
      <w:r>
        <w:rPr>
          <w:spacing w:val="-53"/>
        </w:rPr>
        <w:t xml:space="preserve"> </w:t>
      </w:r>
      <w:r>
        <w:t>geographic area and whose condition are comparable in nature and severity. When there is not a</w:t>
      </w:r>
      <w:r>
        <w:rPr>
          <w:spacing w:val="1"/>
        </w:rPr>
        <w:t xml:space="preserve"> </w:t>
      </w:r>
      <w:r>
        <w:t>contracted amount and the service is still covered by the Plan, the lesser of the Usual and Customary</w:t>
      </w:r>
      <w:r>
        <w:rPr>
          <w:spacing w:val="1"/>
        </w:rPr>
        <w:t xml:space="preserve"> </w:t>
      </w:r>
      <w:r>
        <w:t>amount</w:t>
      </w:r>
      <w:r>
        <w:rPr>
          <w:spacing w:val="-2"/>
        </w:rPr>
        <w:t xml:space="preserve"> </w:t>
      </w:r>
      <w:r>
        <w:t>or the</w:t>
      </w:r>
      <w:r>
        <w:rPr>
          <w:spacing w:val="1"/>
        </w:rPr>
        <w:t xml:space="preserve"> </w:t>
      </w:r>
      <w:r>
        <w:t>amount</w:t>
      </w:r>
      <w:r>
        <w:rPr>
          <w:spacing w:val="-2"/>
        </w:rPr>
        <w:t xml:space="preserve"> </w:t>
      </w:r>
      <w:r>
        <w:t>Medicare</w:t>
      </w:r>
      <w:r>
        <w:rPr>
          <w:spacing w:val="-1"/>
        </w:rPr>
        <w:t xml:space="preserve"> </w:t>
      </w:r>
      <w:r>
        <w:t>would</w:t>
      </w:r>
      <w:r>
        <w:rPr>
          <w:spacing w:val="1"/>
        </w:rPr>
        <w:t xml:space="preserve"> </w:t>
      </w:r>
      <w:r>
        <w:t>allow</w:t>
      </w:r>
      <w:r>
        <w:rPr>
          <w:spacing w:val="-4"/>
        </w:rPr>
        <w:t xml:space="preserve"> </w:t>
      </w:r>
      <w:r>
        <w:t>for the</w:t>
      </w:r>
      <w:r>
        <w:rPr>
          <w:spacing w:val="-7"/>
        </w:rPr>
        <w:t xml:space="preserve"> </w:t>
      </w:r>
      <w:r>
        <w:t>service.</w:t>
      </w:r>
    </w:p>
    <w:p w14:paraId="72B39C48" w14:textId="77777777" w:rsidR="002733EE" w:rsidRDefault="002733EE">
      <w:pPr>
        <w:jc w:val="both"/>
        <w:sectPr w:rsidR="002733EE">
          <w:pgSz w:w="12240" w:h="15840"/>
          <w:pgMar w:top="1300" w:right="180" w:bottom="1000" w:left="700" w:header="1087" w:footer="815" w:gutter="0"/>
          <w:cols w:space="720"/>
        </w:sectPr>
      </w:pPr>
    </w:p>
    <w:p w14:paraId="72B39C49" w14:textId="77777777" w:rsidR="002733EE" w:rsidRDefault="0087278D">
      <w:pPr>
        <w:pStyle w:val="Heading1"/>
      </w:pPr>
      <w:bookmarkStart w:id="109" w:name="GENERAL_PLAN_INFORMATION"/>
      <w:bookmarkEnd w:id="109"/>
      <w:r>
        <w:lastRenderedPageBreak/>
        <w:t>GENERAL</w:t>
      </w:r>
      <w:r>
        <w:rPr>
          <w:spacing w:val="-6"/>
        </w:rPr>
        <w:t xml:space="preserve"> </w:t>
      </w:r>
      <w:r>
        <w:t>PLAN</w:t>
      </w:r>
      <w:r>
        <w:rPr>
          <w:spacing w:val="-6"/>
        </w:rPr>
        <w:t xml:space="preserve"> </w:t>
      </w:r>
      <w:r>
        <w:t>INFORMATION</w:t>
      </w:r>
    </w:p>
    <w:p w14:paraId="72B39C4A" w14:textId="77777777" w:rsidR="002733EE" w:rsidRDefault="002733EE">
      <w:pPr>
        <w:pStyle w:val="BodyText"/>
        <w:rPr>
          <w:b/>
          <w:sz w:val="28"/>
        </w:rPr>
      </w:pPr>
    </w:p>
    <w:p w14:paraId="72B39C4B" w14:textId="77777777" w:rsidR="002733EE" w:rsidRDefault="0087278D">
      <w:pPr>
        <w:pStyle w:val="Heading3"/>
        <w:tabs>
          <w:tab w:val="left" w:pos="5959"/>
        </w:tabs>
        <w:ind w:left="5960" w:right="2447" w:hanging="5221"/>
      </w:pPr>
      <w:bookmarkStart w:id="110" w:name="Name_of_Plan:_Washoe_County_School_Distr"/>
      <w:bookmarkEnd w:id="110"/>
      <w:r>
        <w:t>Name</w:t>
      </w:r>
      <w:r>
        <w:rPr>
          <w:spacing w:val="-6"/>
        </w:rPr>
        <w:t xml:space="preserve"> </w:t>
      </w:r>
      <w:r>
        <w:t>of</w:t>
      </w:r>
      <w:r>
        <w:rPr>
          <w:spacing w:val="1"/>
        </w:rPr>
        <w:t xml:space="preserve"> </w:t>
      </w:r>
      <w:r>
        <w:t>Plan:</w:t>
      </w:r>
      <w:r>
        <w:tab/>
      </w:r>
      <w:r>
        <w:rPr>
          <w:spacing w:val="-1"/>
        </w:rPr>
        <w:t>Washoe</w:t>
      </w:r>
      <w:r>
        <w:t xml:space="preserve"> </w:t>
      </w:r>
      <w:r>
        <w:rPr>
          <w:spacing w:val="-1"/>
        </w:rPr>
        <w:t>County</w:t>
      </w:r>
      <w:r>
        <w:rPr>
          <w:spacing w:val="-2"/>
        </w:rPr>
        <w:t xml:space="preserve"> </w:t>
      </w:r>
      <w:r>
        <w:rPr>
          <w:spacing w:val="-1"/>
        </w:rPr>
        <w:t>School</w:t>
      </w:r>
      <w:r>
        <w:rPr>
          <w:spacing w:val="-24"/>
        </w:rPr>
        <w:t xml:space="preserve"> </w:t>
      </w:r>
      <w:r>
        <w:t>District</w:t>
      </w:r>
      <w:r>
        <w:rPr>
          <w:spacing w:val="-53"/>
        </w:rPr>
        <w:t xml:space="preserve"> </w:t>
      </w:r>
      <w:r>
        <w:t>Group</w:t>
      </w:r>
      <w:r>
        <w:rPr>
          <w:spacing w:val="-1"/>
        </w:rPr>
        <w:t xml:space="preserve"> </w:t>
      </w:r>
      <w:r>
        <w:t>Health</w:t>
      </w:r>
      <w:r>
        <w:rPr>
          <w:spacing w:val="1"/>
        </w:rPr>
        <w:t xml:space="preserve"> </w:t>
      </w:r>
      <w:r>
        <w:t>Plan</w:t>
      </w:r>
    </w:p>
    <w:p w14:paraId="72B39C4C" w14:textId="77777777" w:rsidR="002733EE" w:rsidRDefault="002733EE">
      <w:pPr>
        <w:pStyle w:val="BodyText"/>
        <w:spacing w:before="2"/>
        <w:rPr>
          <w:b/>
        </w:rPr>
      </w:pPr>
    </w:p>
    <w:p w14:paraId="72B39C4D" w14:textId="77777777" w:rsidR="002733EE" w:rsidRDefault="0087278D">
      <w:pPr>
        <w:tabs>
          <w:tab w:val="left" w:pos="5959"/>
        </w:tabs>
        <w:ind w:left="739"/>
        <w:rPr>
          <w:b/>
          <w:sz w:val="20"/>
        </w:rPr>
      </w:pPr>
      <w:r>
        <w:rPr>
          <w:b/>
          <w:sz w:val="20"/>
        </w:rPr>
        <w:t>Plan</w:t>
      </w:r>
      <w:r>
        <w:rPr>
          <w:b/>
          <w:spacing w:val="-3"/>
          <w:sz w:val="20"/>
        </w:rPr>
        <w:t xml:space="preserve"> </w:t>
      </w:r>
      <w:r>
        <w:rPr>
          <w:b/>
          <w:sz w:val="20"/>
        </w:rPr>
        <w:t>Sponsor:</w:t>
      </w:r>
      <w:r>
        <w:rPr>
          <w:b/>
          <w:sz w:val="20"/>
        </w:rPr>
        <w:tab/>
        <w:t>Washoe</w:t>
      </w:r>
      <w:r>
        <w:rPr>
          <w:b/>
          <w:spacing w:val="-3"/>
          <w:sz w:val="20"/>
        </w:rPr>
        <w:t xml:space="preserve"> </w:t>
      </w:r>
      <w:r>
        <w:rPr>
          <w:b/>
          <w:sz w:val="20"/>
        </w:rPr>
        <w:t>County</w:t>
      </w:r>
      <w:r>
        <w:rPr>
          <w:b/>
          <w:spacing w:val="-6"/>
          <w:sz w:val="20"/>
        </w:rPr>
        <w:t xml:space="preserve"> </w:t>
      </w:r>
      <w:r>
        <w:rPr>
          <w:b/>
          <w:sz w:val="20"/>
        </w:rPr>
        <w:t>School</w:t>
      </w:r>
      <w:r>
        <w:rPr>
          <w:b/>
          <w:spacing w:val="-8"/>
          <w:sz w:val="20"/>
        </w:rPr>
        <w:t xml:space="preserve"> </w:t>
      </w:r>
      <w:r>
        <w:rPr>
          <w:b/>
          <w:sz w:val="20"/>
        </w:rPr>
        <w:t>District</w:t>
      </w:r>
    </w:p>
    <w:p w14:paraId="72B39C4E" w14:textId="77777777" w:rsidR="002733EE" w:rsidRDefault="0087278D">
      <w:pPr>
        <w:pStyle w:val="BodyText"/>
        <w:tabs>
          <w:tab w:val="left" w:pos="5219"/>
        </w:tabs>
        <w:spacing w:line="229" w:lineRule="exact"/>
        <w:ind w:right="3509"/>
        <w:jc w:val="right"/>
      </w:pPr>
      <w:r>
        <w:t>:</w:t>
      </w:r>
      <w:r>
        <w:tab/>
        <w:t>425</w:t>
      </w:r>
      <w:r>
        <w:rPr>
          <w:spacing w:val="-3"/>
        </w:rPr>
        <w:t xml:space="preserve"> </w:t>
      </w:r>
      <w:r>
        <w:t>East</w:t>
      </w:r>
      <w:r>
        <w:rPr>
          <w:spacing w:val="-5"/>
        </w:rPr>
        <w:t xml:space="preserve"> </w:t>
      </w:r>
      <w:r>
        <w:t>Ninth</w:t>
      </w:r>
      <w:r>
        <w:rPr>
          <w:spacing w:val="-13"/>
        </w:rPr>
        <w:t xml:space="preserve"> </w:t>
      </w:r>
      <w:r>
        <w:t>Street</w:t>
      </w:r>
    </w:p>
    <w:p w14:paraId="72B39C4F" w14:textId="77777777" w:rsidR="002733EE" w:rsidRDefault="0087278D">
      <w:pPr>
        <w:pStyle w:val="BodyText"/>
        <w:spacing w:line="229" w:lineRule="exact"/>
        <w:ind w:right="3519"/>
        <w:jc w:val="right"/>
      </w:pPr>
      <w:r>
        <w:t>Reno,</w:t>
      </w:r>
      <w:r>
        <w:rPr>
          <w:spacing w:val="-6"/>
        </w:rPr>
        <w:t xml:space="preserve"> </w:t>
      </w:r>
      <w:r>
        <w:t>Nevada</w:t>
      </w:r>
      <w:r>
        <w:rPr>
          <w:spacing w:val="-13"/>
        </w:rPr>
        <w:t xml:space="preserve"> </w:t>
      </w:r>
      <w:r>
        <w:t>89512</w:t>
      </w:r>
    </w:p>
    <w:p w14:paraId="72B39C50" w14:textId="77777777" w:rsidR="002733EE" w:rsidRDefault="0087278D">
      <w:pPr>
        <w:pStyle w:val="BodyText"/>
        <w:spacing w:before="6"/>
        <w:ind w:left="5957"/>
      </w:pPr>
      <w:r>
        <w:t>(775)</w:t>
      </w:r>
      <w:r>
        <w:rPr>
          <w:spacing w:val="-2"/>
        </w:rPr>
        <w:t xml:space="preserve"> </w:t>
      </w:r>
      <w:r>
        <w:t>348-0343</w:t>
      </w:r>
    </w:p>
    <w:p w14:paraId="72B39C51" w14:textId="77777777" w:rsidR="002733EE" w:rsidRDefault="002733EE">
      <w:pPr>
        <w:pStyle w:val="BodyText"/>
        <w:rPr>
          <w:sz w:val="22"/>
        </w:rPr>
      </w:pPr>
    </w:p>
    <w:p w14:paraId="72B39C52" w14:textId="77777777" w:rsidR="002733EE" w:rsidRDefault="002733EE">
      <w:pPr>
        <w:pStyle w:val="BodyText"/>
        <w:spacing w:before="7"/>
        <w:rPr>
          <w:sz w:val="17"/>
        </w:rPr>
      </w:pPr>
    </w:p>
    <w:p w14:paraId="72B39C53" w14:textId="77777777" w:rsidR="002733EE" w:rsidRDefault="0087278D">
      <w:pPr>
        <w:pStyle w:val="Heading3"/>
        <w:tabs>
          <w:tab w:val="left" w:pos="5959"/>
        </w:tabs>
      </w:pPr>
      <w:bookmarkStart w:id="111" w:name="Plan_Administrator:_Washoe_County_School"/>
      <w:bookmarkEnd w:id="111"/>
      <w:r>
        <w:t>Plan</w:t>
      </w:r>
      <w:r>
        <w:rPr>
          <w:spacing w:val="-1"/>
        </w:rPr>
        <w:t xml:space="preserve"> </w:t>
      </w:r>
      <w:r>
        <w:t>Administrator:</w:t>
      </w:r>
      <w:r>
        <w:tab/>
        <w:t>Washoe</w:t>
      </w:r>
      <w:r>
        <w:rPr>
          <w:spacing w:val="-6"/>
        </w:rPr>
        <w:t xml:space="preserve"> </w:t>
      </w:r>
      <w:r>
        <w:t>County</w:t>
      </w:r>
      <w:r>
        <w:rPr>
          <w:spacing w:val="-8"/>
        </w:rPr>
        <w:t xml:space="preserve"> </w:t>
      </w:r>
      <w:r>
        <w:t>School</w:t>
      </w:r>
      <w:r>
        <w:rPr>
          <w:spacing w:val="-12"/>
        </w:rPr>
        <w:t xml:space="preserve"> </w:t>
      </w:r>
      <w:r>
        <w:t>District</w:t>
      </w:r>
    </w:p>
    <w:p w14:paraId="72B39C54" w14:textId="77777777" w:rsidR="002733EE" w:rsidRDefault="0087278D">
      <w:pPr>
        <w:pStyle w:val="BodyText"/>
        <w:spacing w:before="5"/>
        <w:ind w:left="5960" w:right="3491"/>
      </w:pPr>
      <w:r>
        <w:t>425</w:t>
      </w:r>
      <w:r>
        <w:rPr>
          <w:spacing w:val="-3"/>
        </w:rPr>
        <w:t xml:space="preserve"> </w:t>
      </w:r>
      <w:r>
        <w:t>East</w:t>
      </w:r>
      <w:r>
        <w:rPr>
          <w:spacing w:val="-5"/>
        </w:rPr>
        <w:t xml:space="preserve"> </w:t>
      </w:r>
      <w:r>
        <w:t>Ninth</w:t>
      </w:r>
      <w:r>
        <w:rPr>
          <w:spacing w:val="-5"/>
        </w:rPr>
        <w:t xml:space="preserve"> </w:t>
      </w:r>
      <w:r>
        <w:t>Street</w:t>
      </w:r>
      <w:r>
        <w:rPr>
          <w:spacing w:val="-52"/>
        </w:rPr>
        <w:t xml:space="preserve"> </w:t>
      </w:r>
      <w:r>
        <w:t>Reno,</w:t>
      </w:r>
      <w:r>
        <w:rPr>
          <w:spacing w:val="-3"/>
        </w:rPr>
        <w:t xml:space="preserve"> </w:t>
      </w:r>
      <w:r>
        <w:t>Nevada</w:t>
      </w:r>
      <w:r>
        <w:rPr>
          <w:spacing w:val="-4"/>
        </w:rPr>
        <w:t xml:space="preserve"> </w:t>
      </w:r>
      <w:r>
        <w:t>89512</w:t>
      </w:r>
    </w:p>
    <w:p w14:paraId="72B39C55" w14:textId="77777777" w:rsidR="002733EE" w:rsidRDefault="0087278D">
      <w:pPr>
        <w:pStyle w:val="BodyText"/>
        <w:spacing w:line="224" w:lineRule="exact"/>
        <w:ind w:left="5957"/>
      </w:pPr>
      <w:r>
        <w:t>(775)</w:t>
      </w:r>
      <w:r>
        <w:rPr>
          <w:spacing w:val="-2"/>
        </w:rPr>
        <w:t xml:space="preserve"> </w:t>
      </w:r>
      <w:r>
        <w:t>348-0343</w:t>
      </w:r>
    </w:p>
    <w:p w14:paraId="72B39C56" w14:textId="77777777" w:rsidR="002733EE" w:rsidRDefault="002733EE">
      <w:pPr>
        <w:pStyle w:val="BodyText"/>
        <w:spacing w:before="1"/>
      </w:pPr>
    </w:p>
    <w:p w14:paraId="72B39C57" w14:textId="77777777" w:rsidR="002733EE" w:rsidRDefault="0087278D">
      <w:pPr>
        <w:pStyle w:val="Heading3"/>
        <w:tabs>
          <w:tab w:val="left" w:pos="5959"/>
        </w:tabs>
      </w:pPr>
      <w:bookmarkStart w:id="112" w:name="Participating_Employer(s):_Washoe_County"/>
      <w:bookmarkEnd w:id="112"/>
      <w:r>
        <w:t>Participating</w:t>
      </w:r>
      <w:r>
        <w:rPr>
          <w:spacing w:val="-5"/>
        </w:rPr>
        <w:t xml:space="preserve"> </w:t>
      </w:r>
      <w:r>
        <w:t>Employer(s):</w:t>
      </w:r>
      <w:r>
        <w:tab/>
        <w:t>Washoe</w:t>
      </w:r>
      <w:r>
        <w:rPr>
          <w:spacing w:val="-6"/>
        </w:rPr>
        <w:t xml:space="preserve"> </w:t>
      </w:r>
      <w:r>
        <w:t>County</w:t>
      </w:r>
      <w:r>
        <w:rPr>
          <w:spacing w:val="-8"/>
        </w:rPr>
        <w:t xml:space="preserve"> </w:t>
      </w:r>
      <w:r>
        <w:t>School</w:t>
      </w:r>
      <w:r>
        <w:rPr>
          <w:spacing w:val="-13"/>
        </w:rPr>
        <w:t xml:space="preserve"> </w:t>
      </w:r>
      <w:r>
        <w:t>District</w:t>
      </w:r>
    </w:p>
    <w:p w14:paraId="72B39C58" w14:textId="77777777" w:rsidR="002733EE" w:rsidRDefault="002733EE">
      <w:pPr>
        <w:pStyle w:val="BodyText"/>
        <w:spacing w:before="1"/>
        <w:rPr>
          <w:b/>
        </w:rPr>
      </w:pPr>
    </w:p>
    <w:p w14:paraId="72B39C59" w14:textId="77777777" w:rsidR="002733EE" w:rsidRDefault="0087278D">
      <w:pPr>
        <w:tabs>
          <w:tab w:val="left" w:pos="5959"/>
        </w:tabs>
        <w:ind w:left="740"/>
        <w:rPr>
          <w:b/>
          <w:sz w:val="20"/>
        </w:rPr>
      </w:pPr>
      <w:r>
        <w:rPr>
          <w:b/>
          <w:sz w:val="20"/>
        </w:rPr>
        <w:t>Plan</w:t>
      </w:r>
      <w:r>
        <w:rPr>
          <w:b/>
          <w:spacing w:val="-5"/>
          <w:sz w:val="20"/>
        </w:rPr>
        <w:t xml:space="preserve"> </w:t>
      </w:r>
      <w:r>
        <w:rPr>
          <w:b/>
          <w:sz w:val="20"/>
        </w:rPr>
        <w:t>Year:</w:t>
      </w:r>
      <w:r>
        <w:rPr>
          <w:b/>
          <w:sz w:val="20"/>
        </w:rPr>
        <w:tab/>
        <w:t>January</w:t>
      </w:r>
      <w:r>
        <w:rPr>
          <w:b/>
          <w:spacing w:val="-3"/>
          <w:sz w:val="20"/>
        </w:rPr>
        <w:t xml:space="preserve"> </w:t>
      </w:r>
      <w:r>
        <w:rPr>
          <w:b/>
          <w:sz w:val="20"/>
        </w:rPr>
        <w:t>1</w:t>
      </w:r>
      <w:r>
        <w:rPr>
          <w:b/>
          <w:spacing w:val="-2"/>
          <w:sz w:val="20"/>
        </w:rPr>
        <w:t xml:space="preserve"> </w:t>
      </w:r>
      <w:r>
        <w:rPr>
          <w:b/>
          <w:sz w:val="20"/>
        </w:rPr>
        <w:t>through</w:t>
      </w:r>
      <w:r>
        <w:rPr>
          <w:b/>
          <w:spacing w:val="-2"/>
          <w:sz w:val="20"/>
        </w:rPr>
        <w:t xml:space="preserve"> </w:t>
      </w:r>
      <w:r>
        <w:rPr>
          <w:b/>
          <w:sz w:val="20"/>
        </w:rPr>
        <w:t>December</w:t>
      </w:r>
      <w:r>
        <w:rPr>
          <w:b/>
          <w:spacing w:val="-7"/>
          <w:sz w:val="20"/>
        </w:rPr>
        <w:t xml:space="preserve"> </w:t>
      </w:r>
      <w:r>
        <w:rPr>
          <w:b/>
          <w:sz w:val="20"/>
        </w:rPr>
        <w:t>31</w:t>
      </w:r>
    </w:p>
    <w:p w14:paraId="72B39C5A" w14:textId="77777777" w:rsidR="002733EE" w:rsidRDefault="002733EE">
      <w:pPr>
        <w:pStyle w:val="BodyText"/>
        <w:spacing w:before="10"/>
        <w:rPr>
          <w:b/>
          <w:sz w:val="19"/>
        </w:rPr>
      </w:pPr>
    </w:p>
    <w:p w14:paraId="72B39C5B" w14:textId="77777777" w:rsidR="002733EE" w:rsidRDefault="0087278D">
      <w:pPr>
        <w:pStyle w:val="Heading3"/>
        <w:tabs>
          <w:tab w:val="left" w:pos="5959"/>
        </w:tabs>
      </w:pPr>
      <w:r>
        <w:t>Named</w:t>
      </w:r>
      <w:r>
        <w:rPr>
          <w:spacing w:val="-7"/>
        </w:rPr>
        <w:t xml:space="preserve"> </w:t>
      </w:r>
      <w:r>
        <w:t>Fiduciary:</w:t>
      </w:r>
      <w:r>
        <w:tab/>
        <w:t>Washoe</w:t>
      </w:r>
      <w:r>
        <w:rPr>
          <w:spacing w:val="-3"/>
        </w:rPr>
        <w:t xml:space="preserve"> </w:t>
      </w:r>
      <w:r>
        <w:t>County</w:t>
      </w:r>
      <w:r>
        <w:rPr>
          <w:spacing w:val="-6"/>
        </w:rPr>
        <w:t xml:space="preserve"> </w:t>
      </w:r>
      <w:r>
        <w:t>School</w:t>
      </w:r>
      <w:r>
        <w:rPr>
          <w:spacing w:val="-10"/>
        </w:rPr>
        <w:t xml:space="preserve"> </w:t>
      </w:r>
      <w:r>
        <w:t>District</w:t>
      </w:r>
    </w:p>
    <w:p w14:paraId="72B39C5C" w14:textId="77777777" w:rsidR="002733EE" w:rsidRDefault="0087278D">
      <w:pPr>
        <w:pStyle w:val="BodyText"/>
        <w:spacing w:before="5"/>
        <w:ind w:left="5959" w:right="3492"/>
      </w:pPr>
      <w:r>
        <w:t>425</w:t>
      </w:r>
      <w:r>
        <w:rPr>
          <w:spacing w:val="-3"/>
        </w:rPr>
        <w:t xml:space="preserve"> </w:t>
      </w:r>
      <w:r>
        <w:t>East</w:t>
      </w:r>
      <w:r>
        <w:rPr>
          <w:spacing w:val="-5"/>
        </w:rPr>
        <w:t xml:space="preserve"> </w:t>
      </w:r>
      <w:r>
        <w:t>Ninth</w:t>
      </w:r>
      <w:r>
        <w:rPr>
          <w:spacing w:val="-5"/>
        </w:rPr>
        <w:t xml:space="preserve"> </w:t>
      </w:r>
      <w:r>
        <w:t>Street</w:t>
      </w:r>
      <w:r>
        <w:rPr>
          <w:spacing w:val="-52"/>
        </w:rPr>
        <w:t xml:space="preserve"> </w:t>
      </w:r>
      <w:r>
        <w:t>Reno,</w:t>
      </w:r>
      <w:r>
        <w:rPr>
          <w:spacing w:val="-3"/>
        </w:rPr>
        <w:t xml:space="preserve"> </w:t>
      </w:r>
      <w:r>
        <w:t>Nevada</w:t>
      </w:r>
      <w:r>
        <w:rPr>
          <w:spacing w:val="-4"/>
        </w:rPr>
        <w:t xml:space="preserve"> </w:t>
      </w:r>
      <w:r>
        <w:t>89512</w:t>
      </w:r>
    </w:p>
    <w:p w14:paraId="72B39C5D" w14:textId="77777777" w:rsidR="002733EE" w:rsidRDefault="002733EE">
      <w:pPr>
        <w:pStyle w:val="BodyText"/>
        <w:spacing w:before="5"/>
        <w:rPr>
          <w:sz w:val="19"/>
        </w:rPr>
      </w:pPr>
    </w:p>
    <w:p w14:paraId="72B39C5E" w14:textId="77777777" w:rsidR="002733EE" w:rsidRDefault="0087278D">
      <w:pPr>
        <w:pStyle w:val="Heading3"/>
        <w:tabs>
          <w:tab w:val="left" w:pos="5959"/>
        </w:tabs>
        <w:spacing w:before="1"/>
      </w:pPr>
      <w:bookmarkStart w:id="113" w:name="Agent_for_Service_of_Legal_Process:_Wash"/>
      <w:bookmarkEnd w:id="113"/>
      <w:r>
        <w:t>Agent</w:t>
      </w:r>
      <w:r>
        <w:rPr>
          <w:spacing w:val="-3"/>
        </w:rPr>
        <w:t xml:space="preserve"> </w:t>
      </w:r>
      <w:r>
        <w:t>for</w:t>
      </w:r>
      <w:r>
        <w:rPr>
          <w:spacing w:val="-1"/>
        </w:rPr>
        <w:t xml:space="preserve"> </w:t>
      </w:r>
      <w:r>
        <w:t>Service</w:t>
      </w:r>
      <w:r>
        <w:rPr>
          <w:spacing w:val="-3"/>
        </w:rPr>
        <w:t xml:space="preserve"> </w:t>
      </w:r>
      <w:r>
        <w:t>of</w:t>
      </w:r>
      <w:r>
        <w:rPr>
          <w:spacing w:val="-7"/>
        </w:rPr>
        <w:t xml:space="preserve"> </w:t>
      </w:r>
      <w:r>
        <w:t>Legal</w:t>
      </w:r>
      <w:r>
        <w:rPr>
          <w:spacing w:val="-5"/>
        </w:rPr>
        <w:t xml:space="preserve"> </w:t>
      </w:r>
      <w:r>
        <w:t>Process:</w:t>
      </w:r>
      <w:r>
        <w:tab/>
        <w:t>Washoe</w:t>
      </w:r>
      <w:r>
        <w:rPr>
          <w:spacing w:val="-5"/>
        </w:rPr>
        <w:t xml:space="preserve"> </w:t>
      </w:r>
      <w:r>
        <w:t>County</w:t>
      </w:r>
      <w:r>
        <w:rPr>
          <w:spacing w:val="-9"/>
        </w:rPr>
        <w:t xml:space="preserve"> </w:t>
      </w:r>
      <w:r>
        <w:t>School</w:t>
      </w:r>
      <w:r>
        <w:rPr>
          <w:spacing w:val="-12"/>
        </w:rPr>
        <w:t xml:space="preserve"> </w:t>
      </w:r>
      <w:r>
        <w:t>District</w:t>
      </w:r>
    </w:p>
    <w:p w14:paraId="72B39C5F" w14:textId="77777777" w:rsidR="002733EE" w:rsidRDefault="0087278D">
      <w:pPr>
        <w:pStyle w:val="BodyText"/>
        <w:tabs>
          <w:tab w:val="left" w:pos="5960"/>
        </w:tabs>
        <w:spacing w:before="5"/>
        <w:ind w:left="740"/>
      </w:pPr>
      <w:r>
        <w:t>:</w:t>
      </w:r>
      <w:r>
        <w:tab/>
      </w:r>
      <w:r>
        <w:rPr>
          <w:spacing w:val="-1"/>
        </w:rPr>
        <w:t>425</w:t>
      </w:r>
      <w:r>
        <w:rPr>
          <w:spacing w:val="-2"/>
        </w:rPr>
        <w:t xml:space="preserve"> </w:t>
      </w:r>
      <w:r>
        <w:t>East</w:t>
      </w:r>
      <w:r>
        <w:rPr>
          <w:spacing w:val="-4"/>
        </w:rPr>
        <w:t xml:space="preserve"> </w:t>
      </w:r>
      <w:r>
        <w:t>Ninth</w:t>
      </w:r>
      <w:r>
        <w:rPr>
          <w:spacing w:val="-13"/>
        </w:rPr>
        <w:t xml:space="preserve"> </w:t>
      </w:r>
      <w:r>
        <w:t>Street</w:t>
      </w:r>
    </w:p>
    <w:p w14:paraId="72B39C60" w14:textId="77777777" w:rsidR="002733EE" w:rsidRDefault="0087278D">
      <w:pPr>
        <w:pStyle w:val="BodyText"/>
        <w:ind w:left="5960"/>
      </w:pPr>
      <w:r>
        <w:t>Reno,</w:t>
      </w:r>
      <w:r>
        <w:rPr>
          <w:spacing w:val="-6"/>
        </w:rPr>
        <w:t xml:space="preserve"> </w:t>
      </w:r>
      <w:r>
        <w:t>Nevada</w:t>
      </w:r>
      <w:r>
        <w:rPr>
          <w:spacing w:val="-13"/>
        </w:rPr>
        <w:t xml:space="preserve"> </w:t>
      </w:r>
      <w:r>
        <w:t>89512</w:t>
      </w:r>
    </w:p>
    <w:p w14:paraId="72B39C61" w14:textId="77777777" w:rsidR="002733EE" w:rsidRDefault="002733EE">
      <w:pPr>
        <w:pStyle w:val="BodyText"/>
        <w:spacing w:before="8"/>
        <w:rPr>
          <w:sz w:val="19"/>
        </w:rPr>
      </w:pPr>
    </w:p>
    <w:p w14:paraId="72B39C62" w14:textId="77777777" w:rsidR="002733EE" w:rsidRDefault="0087278D">
      <w:pPr>
        <w:pStyle w:val="Heading3"/>
        <w:tabs>
          <w:tab w:val="left" w:pos="5959"/>
        </w:tabs>
        <w:ind w:left="5960" w:right="1352" w:hanging="5221"/>
      </w:pPr>
      <w:bookmarkStart w:id="114" w:name="Type_of_Plan:_This_is_an_employee_benefi"/>
      <w:bookmarkEnd w:id="114"/>
      <w:r>
        <w:t>Type</w:t>
      </w:r>
      <w:r>
        <w:rPr>
          <w:spacing w:val="-6"/>
        </w:rPr>
        <w:t xml:space="preserve"> </w:t>
      </w:r>
      <w:r>
        <w:t>of</w:t>
      </w:r>
      <w:r>
        <w:rPr>
          <w:spacing w:val="-2"/>
        </w:rPr>
        <w:t xml:space="preserve"> </w:t>
      </w:r>
      <w:r>
        <w:t>Plan:</w:t>
      </w:r>
      <w:r>
        <w:tab/>
        <w:t>This is an employee benefit plan providing</w:t>
      </w:r>
      <w:r>
        <w:rPr>
          <w:spacing w:val="-53"/>
        </w:rPr>
        <w:t xml:space="preserve"> </w:t>
      </w:r>
      <w:r>
        <w:t>group</w:t>
      </w:r>
      <w:r>
        <w:rPr>
          <w:spacing w:val="-1"/>
        </w:rPr>
        <w:t xml:space="preserve"> </w:t>
      </w:r>
      <w:r>
        <w:t>benefits</w:t>
      </w:r>
    </w:p>
    <w:p w14:paraId="72B39C63" w14:textId="77777777" w:rsidR="002733EE" w:rsidRDefault="002733EE">
      <w:pPr>
        <w:pStyle w:val="BodyText"/>
        <w:spacing w:before="10"/>
        <w:rPr>
          <w:b/>
          <w:sz w:val="19"/>
        </w:rPr>
      </w:pPr>
    </w:p>
    <w:p w14:paraId="72B39C64" w14:textId="77777777" w:rsidR="002733EE" w:rsidRDefault="0087278D">
      <w:pPr>
        <w:tabs>
          <w:tab w:val="left" w:pos="5959"/>
        </w:tabs>
        <w:ind w:left="5959" w:right="1312" w:hanging="5220"/>
        <w:rPr>
          <w:b/>
          <w:sz w:val="20"/>
        </w:rPr>
      </w:pPr>
      <w:r>
        <w:rPr>
          <w:b/>
          <w:sz w:val="20"/>
        </w:rPr>
        <w:t>Plan</w:t>
      </w:r>
      <w:r>
        <w:rPr>
          <w:b/>
          <w:spacing w:val="-5"/>
          <w:sz w:val="20"/>
        </w:rPr>
        <w:t xml:space="preserve"> </w:t>
      </w:r>
      <w:r>
        <w:rPr>
          <w:b/>
          <w:sz w:val="20"/>
        </w:rPr>
        <w:t>Benefits</w:t>
      </w:r>
      <w:r>
        <w:rPr>
          <w:b/>
          <w:spacing w:val="-11"/>
          <w:sz w:val="20"/>
        </w:rPr>
        <w:t xml:space="preserve"> </w:t>
      </w:r>
      <w:r>
        <w:rPr>
          <w:b/>
          <w:sz w:val="20"/>
        </w:rPr>
        <w:t>Described</w:t>
      </w:r>
      <w:r>
        <w:rPr>
          <w:b/>
          <w:spacing w:val="-2"/>
          <w:sz w:val="20"/>
        </w:rPr>
        <w:t xml:space="preserve"> </w:t>
      </w:r>
      <w:r>
        <w:rPr>
          <w:b/>
          <w:sz w:val="20"/>
        </w:rPr>
        <w:t>Herein:</w:t>
      </w:r>
      <w:r>
        <w:rPr>
          <w:b/>
          <w:sz w:val="20"/>
        </w:rPr>
        <w:tab/>
        <w:t>Self-Funded</w:t>
      </w:r>
      <w:r>
        <w:rPr>
          <w:b/>
          <w:spacing w:val="-6"/>
          <w:sz w:val="20"/>
        </w:rPr>
        <w:t xml:space="preserve"> </w:t>
      </w:r>
      <w:r>
        <w:rPr>
          <w:b/>
          <w:sz w:val="20"/>
        </w:rPr>
        <w:t>Medical,</w:t>
      </w:r>
      <w:r>
        <w:rPr>
          <w:b/>
          <w:spacing w:val="-6"/>
          <w:sz w:val="20"/>
        </w:rPr>
        <w:t xml:space="preserve"> </w:t>
      </w:r>
      <w:r>
        <w:rPr>
          <w:b/>
          <w:sz w:val="20"/>
        </w:rPr>
        <w:t>Dental</w:t>
      </w:r>
      <w:r>
        <w:rPr>
          <w:b/>
          <w:spacing w:val="-6"/>
          <w:sz w:val="20"/>
        </w:rPr>
        <w:t xml:space="preserve"> </w:t>
      </w:r>
      <w:r>
        <w:rPr>
          <w:b/>
          <w:sz w:val="20"/>
        </w:rPr>
        <w:t>&amp;</w:t>
      </w:r>
      <w:r>
        <w:rPr>
          <w:b/>
          <w:spacing w:val="-6"/>
          <w:sz w:val="20"/>
        </w:rPr>
        <w:t xml:space="preserve"> </w:t>
      </w:r>
      <w:r>
        <w:rPr>
          <w:b/>
          <w:sz w:val="20"/>
        </w:rPr>
        <w:t>Prescription</w:t>
      </w:r>
      <w:r>
        <w:rPr>
          <w:b/>
          <w:spacing w:val="-52"/>
          <w:sz w:val="20"/>
        </w:rPr>
        <w:t xml:space="preserve"> </w:t>
      </w:r>
      <w:r>
        <w:rPr>
          <w:b/>
          <w:sz w:val="20"/>
        </w:rPr>
        <w:t>Benefits</w:t>
      </w:r>
    </w:p>
    <w:p w14:paraId="72B39C65" w14:textId="77777777" w:rsidR="002733EE" w:rsidRDefault="002733EE">
      <w:pPr>
        <w:pStyle w:val="BodyText"/>
        <w:spacing w:before="1"/>
        <w:rPr>
          <w:b/>
        </w:rPr>
      </w:pPr>
    </w:p>
    <w:p w14:paraId="72B39C66" w14:textId="77777777" w:rsidR="002733EE" w:rsidRDefault="0087278D">
      <w:pPr>
        <w:tabs>
          <w:tab w:val="left" w:pos="5959"/>
        </w:tabs>
        <w:spacing w:before="1" w:line="242" w:lineRule="auto"/>
        <w:ind w:left="5959" w:right="1855" w:hanging="5220"/>
        <w:rPr>
          <w:sz w:val="20"/>
        </w:rPr>
      </w:pPr>
      <w:r>
        <w:rPr>
          <w:b/>
          <w:sz w:val="20"/>
        </w:rPr>
        <w:t>Type</w:t>
      </w:r>
      <w:r>
        <w:rPr>
          <w:b/>
          <w:spacing w:val="-10"/>
          <w:sz w:val="20"/>
        </w:rPr>
        <w:t xml:space="preserve"> </w:t>
      </w:r>
      <w:r>
        <w:rPr>
          <w:b/>
          <w:sz w:val="20"/>
        </w:rPr>
        <w:t>of</w:t>
      </w:r>
      <w:r>
        <w:rPr>
          <w:b/>
          <w:spacing w:val="1"/>
          <w:sz w:val="20"/>
        </w:rPr>
        <w:t xml:space="preserve"> </w:t>
      </w:r>
      <w:r>
        <w:rPr>
          <w:b/>
          <w:sz w:val="20"/>
        </w:rPr>
        <w:t>Administration:</w:t>
      </w:r>
      <w:r>
        <w:rPr>
          <w:b/>
          <w:sz w:val="20"/>
        </w:rPr>
        <w:tab/>
        <w:t>Contract</w:t>
      </w:r>
      <w:r>
        <w:rPr>
          <w:b/>
          <w:spacing w:val="3"/>
          <w:sz w:val="20"/>
        </w:rPr>
        <w:t xml:space="preserve"> </w:t>
      </w:r>
      <w:r>
        <w:rPr>
          <w:b/>
          <w:sz w:val="20"/>
        </w:rPr>
        <w:t>Administration</w:t>
      </w:r>
      <w:r>
        <w:rPr>
          <w:b/>
          <w:spacing w:val="-1"/>
          <w:sz w:val="20"/>
        </w:rPr>
        <w:t xml:space="preserve"> </w:t>
      </w:r>
      <w:r>
        <w:rPr>
          <w:sz w:val="20"/>
        </w:rPr>
        <w:t>– see</w:t>
      </w:r>
      <w:r>
        <w:rPr>
          <w:spacing w:val="1"/>
          <w:sz w:val="20"/>
        </w:rPr>
        <w:t xml:space="preserve"> </w:t>
      </w:r>
      <w:r>
        <w:rPr>
          <w:spacing w:val="-1"/>
          <w:sz w:val="20"/>
        </w:rPr>
        <w:t xml:space="preserve">“Administrative Provisions” for </w:t>
      </w:r>
      <w:r>
        <w:rPr>
          <w:sz w:val="20"/>
        </w:rPr>
        <w:t>additional</w:t>
      </w:r>
      <w:r>
        <w:rPr>
          <w:spacing w:val="-53"/>
          <w:sz w:val="20"/>
        </w:rPr>
        <w:t xml:space="preserve"> </w:t>
      </w:r>
      <w:r>
        <w:rPr>
          <w:sz w:val="20"/>
        </w:rPr>
        <w:t>information</w:t>
      </w:r>
    </w:p>
    <w:p w14:paraId="72B39C67" w14:textId="77777777" w:rsidR="002733EE" w:rsidRDefault="002733EE">
      <w:pPr>
        <w:pStyle w:val="BodyText"/>
        <w:spacing w:before="3"/>
        <w:rPr>
          <w:sz w:val="19"/>
        </w:rPr>
      </w:pPr>
    </w:p>
    <w:p w14:paraId="72B39C68" w14:textId="77777777" w:rsidR="002733EE" w:rsidRDefault="0087278D">
      <w:pPr>
        <w:pStyle w:val="Heading3"/>
        <w:tabs>
          <w:tab w:val="left" w:pos="5959"/>
        </w:tabs>
      </w:pPr>
      <w:bookmarkStart w:id="115" w:name="Privacy_Officer:_Phone_(775)_348-0343"/>
      <w:bookmarkEnd w:id="115"/>
      <w:r>
        <w:t>Privacy</w:t>
      </w:r>
      <w:r>
        <w:rPr>
          <w:spacing w:val="-8"/>
        </w:rPr>
        <w:t xml:space="preserve"> </w:t>
      </w:r>
      <w:r>
        <w:t>Officer:</w:t>
      </w:r>
      <w:r>
        <w:tab/>
        <w:t>Phone</w:t>
      </w:r>
      <w:r>
        <w:rPr>
          <w:spacing w:val="-6"/>
        </w:rPr>
        <w:t xml:space="preserve"> </w:t>
      </w:r>
      <w:r>
        <w:t>(775)</w:t>
      </w:r>
      <w:r>
        <w:rPr>
          <w:spacing w:val="-4"/>
        </w:rPr>
        <w:t xml:space="preserve"> </w:t>
      </w:r>
      <w:r>
        <w:t>348-0343</w:t>
      </w:r>
    </w:p>
    <w:p w14:paraId="72B39C69" w14:textId="77777777" w:rsidR="002733EE" w:rsidRDefault="002733EE">
      <w:pPr>
        <w:pStyle w:val="BodyText"/>
        <w:spacing w:before="1"/>
        <w:rPr>
          <w:b/>
        </w:rPr>
      </w:pPr>
    </w:p>
    <w:p w14:paraId="72B39C6A" w14:textId="77777777" w:rsidR="002733EE" w:rsidRDefault="0087278D">
      <w:pPr>
        <w:tabs>
          <w:tab w:val="left" w:pos="5960"/>
        </w:tabs>
        <w:ind w:left="740"/>
        <w:rPr>
          <w:b/>
          <w:sz w:val="20"/>
        </w:rPr>
      </w:pPr>
      <w:r>
        <w:rPr>
          <w:b/>
          <w:sz w:val="20"/>
        </w:rPr>
        <w:t>Contract</w:t>
      </w:r>
      <w:r>
        <w:rPr>
          <w:b/>
          <w:spacing w:val="-3"/>
          <w:sz w:val="20"/>
        </w:rPr>
        <w:t xml:space="preserve"> </w:t>
      </w:r>
      <w:r>
        <w:rPr>
          <w:b/>
          <w:sz w:val="20"/>
        </w:rPr>
        <w:t>Administrator:</w:t>
      </w:r>
      <w:r>
        <w:rPr>
          <w:b/>
          <w:sz w:val="20"/>
        </w:rPr>
        <w:tab/>
        <w:t>Anthem Blue</w:t>
      </w:r>
      <w:r>
        <w:rPr>
          <w:b/>
          <w:spacing w:val="-4"/>
          <w:sz w:val="20"/>
        </w:rPr>
        <w:t xml:space="preserve"> </w:t>
      </w:r>
      <w:r>
        <w:rPr>
          <w:b/>
          <w:sz w:val="20"/>
        </w:rPr>
        <w:t>Cross</w:t>
      </w:r>
      <w:r>
        <w:rPr>
          <w:b/>
          <w:spacing w:val="-2"/>
          <w:sz w:val="20"/>
        </w:rPr>
        <w:t xml:space="preserve"> </w:t>
      </w:r>
      <w:r>
        <w:rPr>
          <w:b/>
          <w:sz w:val="20"/>
        </w:rPr>
        <w:t>Blue</w:t>
      </w:r>
      <w:r>
        <w:rPr>
          <w:b/>
          <w:spacing w:val="-1"/>
          <w:sz w:val="20"/>
        </w:rPr>
        <w:t xml:space="preserve"> </w:t>
      </w:r>
      <w:r>
        <w:rPr>
          <w:b/>
          <w:sz w:val="20"/>
        </w:rPr>
        <w:t>Shield</w:t>
      </w:r>
    </w:p>
    <w:p w14:paraId="72B39C6B" w14:textId="77777777" w:rsidR="002733EE" w:rsidRDefault="0087278D">
      <w:pPr>
        <w:pStyle w:val="Heading3"/>
        <w:ind w:left="5960"/>
      </w:pPr>
      <w:r>
        <w:t>P.O.</w:t>
      </w:r>
      <w:r>
        <w:rPr>
          <w:spacing w:val="-3"/>
        </w:rPr>
        <w:t xml:space="preserve"> </w:t>
      </w:r>
      <w:r>
        <w:t>Box 5747</w:t>
      </w:r>
    </w:p>
    <w:p w14:paraId="72B39C6C" w14:textId="77777777" w:rsidR="002733EE" w:rsidRDefault="0087278D">
      <w:pPr>
        <w:spacing w:before="1"/>
        <w:ind w:left="5960"/>
        <w:rPr>
          <w:b/>
          <w:sz w:val="20"/>
        </w:rPr>
      </w:pPr>
      <w:r>
        <w:rPr>
          <w:b/>
          <w:sz w:val="20"/>
        </w:rPr>
        <w:t>Denver,</w:t>
      </w:r>
      <w:r>
        <w:rPr>
          <w:b/>
          <w:spacing w:val="-3"/>
          <w:sz w:val="20"/>
        </w:rPr>
        <w:t xml:space="preserve"> </w:t>
      </w:r>
      <w:r>
        <w:rPr>
          <w:b/>
          <w:sz w:val="20"/>
        </w:rPr>
        <w:t>CO</w:t>
      </w:r>
      <w:r>
        <w:rPr>
          <w:b/>
          <w:spacing w:val="-1"/>
          <w:sz w:val="20"/>
        </w:rPr>
        <w:t xml:space="preserve"> </w:t>
      </w:r>
      <w:r>
        <w:rPr>
          <w:b/>
          <w:sz w:val="20"/>
        </w:rPr>
        <w:t>80217-5747</w:t>
      </w:r>
    </w:p>
    <w:p w14:paraId="72B39C6D" w14:textId="77777777" w:rsidR="002733EE" w:rsidRDefault="002733EE">
      <w:pPr>
        <w:pStyle w:val="BodyText"/>
        <w:spacing w:before="3"/>
        <w:rPr>
          <w:b/>
        </w:rPr>
      </w:pPr>
    </w:p>
    <w:p w14:paraId="72B39C6E" w14:textId="77777777" w:rsidR="002733EE" w:rsidRDefault="0087278D">
      <w:pPr>
        <w:pStyle w:val="BodyText"/>
        <w:ind w:left="6041"/>
      </w:pPr>
      <w:r>
        <w:t>(833)</w:t>
      </w:r>
      <w:r>
        <w:rPr>
          <w:spacing w:val="-2"/>
        </w:rPr>
        <w:t xml:space="preserve"> </w:t>
      </w:r>
      <w:r>
        <w:t>914-0825</w:t>
      </w:r>
    </w:p>
    <w:p w14:paraId="72B39C6F" w14:textId="77777777" w:rsidR="002733EE" w:rsidRDefault="002733EE">
      <w:pPr>
        <w:sectPr w:rsidR="002733EE">
          <w:headerReference w:type="default" r:id="rId109"/>
          <w:footerReference w:type="default" r:id="rId110"/>
          <w:pgSz w:w="12240" w:h="15840"/>
          <w:pgMar w:top="1360" w:right="180" w:bottom="1000" w:left="700" w:header="0" w:footer="815" w:gutter="0"/>
          <w:cols w:space="720"/>
        </w:sectPr>
      </w:pPr>
    </w:p>
    <w:p w14:paraId="72B39C70" w14:textId="77777777" w:rsidR="002733EE" w:rsidRDefault="002733EE">
      <w:pPr>
        <w:pStyle w:val="BodyText"/>
        <w:spacing w:before="1"/>
        <w:rPr>
          <w:sz w:val="11"/>
        </w:rPr>
      </w:pPr>
    </w:p>
    <w:p w14:paraId="72B39C71" w14:textId="77777777" w:rsidR="002733EE" w:rsidRDefault="0087278D">
      <w:pPr>
        <w:spacing w:before="92"/>
        <w:ind w:left="1086" w:right="1607"/>
        <w:jc w:val="center"/>
        <w:rPr>
          <w:b/>
          <w:sz w:val="24"/>
        </w:rPr>
      </w:pPr>
      <w:r>
        <w:rPr>
          <w:b/>
          <w:sz w:val="24"/>
        </w:rPr>
        <w:t>FUNDING</w:t>
      </w:r>
      <w:r>
        <w:rPr>
          <w:b/>
          <w:spacing w:val="-2"/>
          <w:sz w:val="24"/>
        </w:rPr>
        <w:t xml:space="preserve"> </w:t>
      </w:r>
      <w:r>
        <w:rPr>
          <w:b/>
          <w:sz w:val="24"/>
        </w:rPr>
        <w:t>-</w:t>
      </w:r>
      <w:r>
        <w:rPr>
          <w:b/>
          <w:spacing w:val="-3"/>
          <w:sz w:val="24"/>
        </w:rPr>
        <w:t xml:space="preserve"> </w:t>
      </w:r>
      <w:r>
        <w:rPr>
          <w:b/>
          <w:sz w:val="24"/>
        </w:rPr>
        <w:t>SOURCES</w:t>
      </w:r>
      <w:r>
        <w:rPr>
          <w:b/>
          <w:spacing w:val="1"/>
          <w:sz w:val="24"/>
        </w:rPr>
        <w:t xml:space="preserve"> </w:t>
      </w:r>
      <w:r>
        <w:rPr>
          <w:b/>
          <w:sz w:val="24"/>
        </w:rPr>
        <w:t>AND</w:t>
      </w:r>
      <w:r>
        <w:rPr>
          <w:b/>
          <w:spacing w:val="-3"/>
          <w:sz w:val="24"/>
        </w:rPr>
        <w:t xml:space="preserve"> </w:t>
      </w:r>
      <w:r>
        <w:rPr>
          <w:b/>
          <w:sz w:val="24"/>
        </w:rPr>
        <w:t>USES</w:t>
      </w:r>
    </w:p>
    <w:p w14:paraId="72B39C72" w14:textId="77777777" w:rsidR="002733EE" w:rsidRDefault="0087278D">
      <w:pPr>
        <w:pStyle w:val="BodyText"/>
        <w:spacing w:before="225" w:line="244" w:lineRule="auto"/>
        <w:ind w:left="740" w:right="1255"/>
        <w:jc w:val="both"/>
      </w:pPr>
      <w:r>
        <w:rPr>
          <w:b/>
        </w:rPr>
        <w:t>Employee</w:t>
      </w:r>
      <w:r>
        <w:rPr>
          <w:b/>
          <w:spacing w:val="-12"/>
        </w:rPr>
        <w:t xml:space="preserve"> </w:t>
      </w:r>
      <w:r>
        <w:rPr>
          <w:b/>
        </w:rPr>
        <w:t>&amp;</w:t>
      </w:r>
      <w:r>
        <w:rPr>
          <w:b/>
          <w:spacing w:val="-8"/>
        </w:rPr>
        <w:t xml:space="preserve"> </w:t>
      </w:r>
      <w:r>
        <w:rPr>
          <w:b/>
        </w:rPr>
        <w:t>Employer</w:t>
      </w:r>
      <w:r>
        <w:rPr>
          <w:b/>
          <w:spacing w:val="-14"/>
        </w:rPr>
        <w:t xml:space="preserve"> </w:t>
      </w:r>
      <w:r>
        <w:rPr>
          <w:b/>
        </w:rPr>
        <w:t>Obligations</w:t>
      </w:r>
      <w:r>
        <w:rPr>
          <w:b/>
          <w:spacing w:val="-9"/>
        </w:rPr>
        <w:t xml:space="preserve"> </w:t>
      </w:r>
      <w:r>
        <w:rPr>
          <w:b/>
        </w:rPr>
        <w:t>-</w:t>
      </w:r>
      <w:r>
        <w:rPr>
          <w:b/>
          <w:spacing w:val="-10"/>
        </w:rPr>
        <w:t xml:space="preserve"> </w:t>
      </w:r>
      <w:r>
        <w:t>Plan</w:t>
      </w:r>
      <w:r>
        <w:rPr>
          <w:spacing w:val="-9"/>
        </w:rPr>
        <w:t xml:space="preserve"> </w:t>
      </w:r>
      <w:r>
        <w:t>benefits</w:t>
      </w:r>
      <w:r>
        <w:rPr>
          <w:spacing w:val="-10"/>
        </w:rPr>
        <w:t xml:space="preserve"> </w:t>
      </w:r>
      <w:r>
        <w:t>are</w:t>
      </w:r>
      <w:r>
        <w:rPr>
          <w:spacing w:val="-11"/>
        </w:rPr>
        <w:t xml:space="preserve"> </w:t>
      </w:r>
      <w:r>
        <w:t>paid</w:t>
      </w:r>
      <w:r>
        <w:rPr>
          <w:spacing w:val="-8"/>
        </w:rPr>
        <w:t xml:space="preserve"> </w:t>
      </w:r>
      <w:r>
        <w:t>by</w:t>
      </w:r>
      <w:r>
        <w:rPr>
          <w:spacing w:val="-12"/>
        </w:rPr>
        <w:t xml:space="preserve"> </w:t>
      </w:r>
      <w:r>
        <w:t>Plan</w:t>
      </w:r>
      <w:r>
        <w:rPr>
          <w:spacing w:val="-9"/>
        </w:rPr>
        <w:t xml:space="preserve"> </w:t>
      </w:r>
      <w:r>
        <w:t>Sponsor</w:t>
      </w:r>
      <w:r>
        <w:rPr>
          <w:spacing w:val="-8"/>
        </w:rPr>
        <w:t xml:space="preserve"> </w:t>
      </w:r>
      <w:r>
        <w:t>and</w:t>
      </w:r>
      <w:r>
        <w:rPr>
          <w:spacing w:val="-6"/>
        </w:rPr>
        <w:t xml:space="preserve"> </w:t>
      </w:r>
      <w:r>
        <w:t>employee</w:t>
      </w:r>
      <w:r>
        <w:rPr>
          <w:spacing w:val="-11"/>
        </w:rPr>
        <w:t xml:space="preserve"> </w:t>
      </w:r>
      <w:r>
        <w:t>contributions.</w:t>
      </w:r>
      <w:r>
        <w:rPr>
          <w:spacing w:val="-54"/>
        </w:rPr>
        <w:t xml:space="preserve"> </w:t>
      </w:r>
      <w:r>
        <w:t>The Plan Administrator shall, from time to time, evaluate and determine the amount to be contributed, if</w:t>
      </w:r>
      <w:r>
        <w:rPr>
          <w:spacing w:val="1"/>
        </w:rPr>
        <w:t xml:space="preserve"> </w:t>
      </w:r>
      <w:r>
        <w:t>any, by</w:t>
      </w:r>
      <w:r>
        <w:rPr>
          <w:spacing w:val="-4"/>
        </w:rPr>
        <w:t xml:space="preserve"> </w:t>
      </w:r>
      <w:r>
        <w:t>each</w:t>
      </w:r>
      <w:r>
        <w:rPr>
          <w:spacing w:val="-1"/>
        </w:rPr>
        <w:t xml:space="preserve"> </w:t>
      </w:r>
      <w:r>
        <w:t>Employee</w:t>
      </w:r>
      <w:r>
        <w:rPr>
          <w:spacing w:val="1"/>
        </w:rPr>
        <w:t xml:space="preserve"> </w:t>
      </w:r>
      <w:r>
        <w:t>or</w:t>
      </w:r>
      <w:r>
        <w:rPr>
          <w:spacing w:val="2"/>
        </w:rPr>
        <w:t xml:space="preserve"> </w:t>
      </w:r>
      <w:r>
        <w:t>Plan</w:t>
      </w:r>
      <w:r>
        <w:rPr>
          <w:spacing w:val="-3"/>
        </w:rPr>
        <w:t xml:space="preserve"> </w:t>
      </w:r>
      <w:r>
        <w:t>participant.</w:t>
      </w:r>
    </w:p>
    <w:p w14:paraId="72B39C73" w14:textId="77777777" w:rsidR="002733EE" w:rsidRDefault="002733EE">
      <w:pPr>
        <w:pStyle w:val="BodyText"/>
        <w:spacing w:before="8"/>
        <w:rPr>
          <w:sz w:val="19"/>
        </w:rPr>
      </w:pPr>
    </w:p>
    <w:p w14:paraId="72B39C74" w14:textId="77777777" w:rsidR="002733EE" w:rsidRDefault="0087278D">
      <w:pPr>
        <w:pStyle w:val="BodyText"/>
        <w:spacing w:line="235" w:lineRule="auto"/>
        <w:ind w:left="739" w:right="1262"/>
        <w:jc w:val="both"/>
      </w:pPr>
      <w:r>
        <w:t>COBRA costs are fully the Employee's or Qualified Beneficiary's responsibility and are generally 102% of</w:t>
      </w:r>
      <w:r>
        <w:rPr>
          <w:spacing w:val="1"/>
        </w:rPr>
        <w:t xml:space="preserve"> </w:t>
      </w:r>
      <w:r>
        <w:rPr>
          <w:spacing w:val="-1"/>
        </w:rPr>
        <w:t>the</w:t>
      </w:r>
      <w:r>
        <w:rPr>
          <w:spacing w:val="-12"/>
        </w:rPr>
        <w:t xml:space="preserve"> </w:t>
      </w:r>
      <w:r>
        <w:rPr>
          <w:spacing w:val="-1"/>
        </w:rPr>
        <w:t>full</w:t>
      </w:r>
      <w:r>
        <w:rPr>
          <w:spacing w:val="-13"/>
        </w:rPr>
        <w:t xml:space="preserve"> </w:t>
      </w:r>
      <w:r>
        <w:rPr>
          <w:spacing w:val="-1"/>
        </w:rPr>
        <w:t>cost</w:t>
      </w:r>
      <w:r>
        <w:rPr>
          <w:spacing w:val="-8"/>
        </w:rPr>
        <w:t xml:space="preserve"> </w:t>
      </w:r>
      <w:r>
        <w:rPr>
          <w:spacing w:val="-1"/>
        </w:rPr>
        <w:t>of</w:t>
      </w:r>
      <w:r>
        <w:rPr>
          <w:spacing w:val="-9"/>
        </w:rPr>
        <w:t xml:space="preserve"> </w:t>
      </w:r>
      <w:r>
        <w:rPr>
          <w:spacing w:val="-1"/>
        </w:rPr>
        <w:t>coverage</w:t>
      </w:r>
      <w:r>
        <w:rPr>
          <w:spacing w:val="-8"/>
        </w:rPr>
        <w:t xml:space="preserve"> </w:t>
      </w:r>
      <w:r>
        <w:rPr>
          <w:spacing w:val="-1"/>
        </w:rPr>
        <w:t>for</w:t>
      </w:r>
      <w:r>
        <w:rPr>
          <w:spacing w:val="-8"/>
        </w:rPr>
        <w:t xml:space="preserve"> </w:t>
      </w:r>
      <w:r>
        <w:rPr>
          <w:spacing w:val="-1"/>
        </w:rPr>
        <w:t>active</w:t>
      </w:r>
      <w:r>
        <w:rPr>
          <w:spacing w:val="-12"/>
        </w:rPr>
        <w:t xml:space="preserve"> </w:t>
      </w:r>
      <w:r>
        <w:rPr>
          <w:spacing w:val="-1"/>
        </w:rPr>
        <w:t>(NonCOBRA)</w:t>
      </w:r>
      <w:r>
        <w:rPr>
          <w:spacing w:val="-5"/>
        </w:rPr>
        <w:t xml:space="preserve"> </w:t>
      </w:r>
      <w:r>
        <w:t>enrollees,</w:t>
      </w:r>
      <w:r>
        <w:rPr>
          <w:spacing w:val="-11"/>
        </w:rPr>
        <w:t xml:space="preserve"> </w:t>
      </w:r>
      <w:r>
        <w:t>except</w:t>
      </w:r>
      <w:r>
        <w:rPr>
          <w:spacing w:val="-9"/>
        </w:rPr>
        <w:t xml:space="preserve"> </w:t>
      </w:r>
      <w:r>
        <w:t>in</w:t>
      </w:r>
      <w:r>
        <w:rPr>
          <w:spacing w:val="-8"/>
        </w:rPr>
        <w:t xml:space="preserve"> </w:t>
      </w:r>
      <w:r>
        <w:t>special</w:t>
      </w:r>
      <w:r>
        <w:rPr>
          <w:spacing w:val="-12"/>
        </w:rPr>
        <w:t xml:space="preserve"> </w:t>
      </w:r>
      <w:r>
        <w:t>circumstances</w:t>
      </w:r>
      <w:r>
        <w:rPr>
          <w:spacing w:val="-4"/>
        </w:rPr>
        <w:t xml:space="preserve"> </w:t>
      </w:r>
      <w:r>
        <w:t>where</w:t>
      </w:r>
      <w:r>
        <w:rPr>
          <w:spacing w:val="-12"/>
        </w:rPr>
        <w:t xml:space="preserve"> </w:t>
      </w:r>
      <w:r>
        <w:t>a</w:t>
      </w:r>
      <w:r>
        <w:rPr>
          <w:spacing w:val="-9"/>
        </w:rPr>
        <w:t xml:space="preserve"> </w:t>
      </w:r>
      <w:r>
        <w:t>greater</w:t>
      </w:r>
      <w:r>
        <w:rPr>
          <w:spacing w:val="-53"/>
        </w:rPr>
        <w:t xml:space="preserve"> </w:t>
      </w:r>
      <w:r>
        <w:rPr>
          <w:spacing w:val="-1"/>
        </w:rPr>
        <w:t>cost is</w:t>
      </w:r>
      <w:r>
        <w:t xml:space="preserve"> </w:t>
      </w:r>
      <w:r>
        <w:rPr>
          <w:spacing w:val="-1"/>
        </w:rPr>
        <w:t>allowed by law.</w:t>
      </w:r>
      <w:r>
        <w:rPr>
          <w:spacing w:val="1"/>
        </w:rPr>
        <w:t xml:space="preserve"> </w:t>
      </w:r>
      <w:r>
        <w:rPr>
          <w:spacing w:val="-1"/>
        </w:rPr>
        <w:t>See</w:t>
      </w:r>
      <w:r>
        <w:rPr>
          <w:spacing w:val="1"/>
        </w:rPr>
        <w:t xml:space="preserve"> </w:t>
      </w:r>
      <w:r>
        <w:rPr>
          <w:spacing w:val="-1"/>
        </w:rPr>
        <w:t xml:space="preserve">the </w:t>
      </w:r>
      <w:r>
        <w:rPr>
          <w:b/>
          <w:spacing w:val="-1"/>
        </w:rPr>
        <w:t>COBRA</w:t>
      </w:r>
      <w:r>
        <w:rPr>
          <w:b/>
          <w:spacing w:val="-2"/>
        </w:rPr>
        <w:t xml:space="preserve"> </w:t>
      </w:r>
      <w:r>
        <w:rPr>
          <w:b/>
          <w:spacing w:val="-1"/>
        </w:rPr>
        <w:t>Continuation</w:t>
      </w:r>
      <w:r>
        <w:rPr>
          <w:b/>
          <w:spacing w:val="2"/>
        </w:rPr>
        <w:t xml:space="preserve"> </w:t>
      </w:r>
      <w:r>
        <w:rPr>
          <w:b/>
        </w:rPr>
        <w:t xml:space="preserve">Coverage </w:t>
      </w:r>
      <w:r>
        <w:t>section</w:t>
      </w:r>
      <w:r>
        <w:rPr>
          <w:spacing w:val="-1"/>
        </w:rPr>
        <w:t xml:space="preserve"> </w:t>
      </w:r>
      <w:r>
        <w:t>for</w:t>
      </w:r>
      <w:r>
        <w:rPr>
          <w:spacing w:val="1"/>
        </w:rPr>
        <w:t xml:space="preserve"> </w:t>
      </w:r>
      <w:r>
        <w:t>more</w:t>
      </w:r>
      <w:r>
        <w:rPr>
          <w:spacing w:val="-15"/>
        </w:rPr>
        <w:t xml:space="preserve"> </w:t>
      </w:r>
      <w:r>
        <w:t>information.</w:t>
      </w:r>
    </w:p>
    <w:p w14:paraId="72B39C75" w14:textId="77777777" w:rsidR="002733EE" w:rsidRDefault="002733EE">
      <w:pPr>
        <w:pStyle w:val="BodyText"/>
        <w:spacing w:before="9"/>
      </w:pPr>
    </w:p>
    <w:p w14:paraId="72B39C76" w14:textId="77777777" w:rsidR="002733EE" w:rsidRDefault="0087278D">
      <w:pPr>
        <w:pStyle w:val="BodyText"/>
        <w:ind w:left="739" w:right="1254"/>
        <w:jc w:val="both"/>
      </w:pPr>
      <w:r>
        <w:t>For active Employees, the Employee's share of the cost(s) will be deducted on a regular basis from his</w:t>
      </w:r>
      <w:r>
        <w:rPr>
          <w:spacing w:val="1"/>
        </w:rPr>
        <w:t xml:space="preserve"> </w:t>
      </w:r>
      <w:r>
        <w:t>wages or salary. In other instances, the Employee or Plan participant will be responsible for remitting</w:t>
      </w:r>
      <w:r>
        <w:rPr>
          <w:spacing w:val="1"/>
        </w:rPr>
        <w:t xml:space="preserve"> </w:t>
      </w:r>
      <w:r>
        <w:t>payment</w:t>
      </w:r>
      <w:r>
        <w:rPr>
          <w:spacing w:val="-2"/>
        </w:rPr>
        <w:t xml:space="preserve"> </w:t>
      </w:r>
      <w:r>
        <w:t>to the</w:t>
      </w:r>
      <w:r>
        <w:rPr>
          <w:spacing w:val="1"/>
        </w:rPr>
        <w:t xml:space="preserve"> </w:t>
      </w:r>
      <w:r>
        <w:t>Employer</w:t>
      </w:r>
      <w:r>
        <w:rPr>
          <w:spacing w:val="1"/>
        </w:rPr>
        <w:t xml:space="preserve"> </w:t>
      </w:r>
      <w:r>
        <w:t>in a</w:t>
      </w:r>
      <w:r>
        <w:rPr>
          <w:spacing w:val="-1"/>
        </w:rPr>
        <w:t xml:space="preserve"> </w:t>
      </w:r>
      <w:r>
        <w:t>timely</w:t>
      </w:r>
      <w:r>
        <w:rPr>
          <w:spacing w:val="-5"/>
        </w:rPr>
        <w:t xml:space="preserve"> </w:t>
      </w:r>
      <w:r>
        <w:t>manner</w:t>
      </w:r>
      <w:r>
        <w:rPr>
          <w:spacing w:val="2"/>
        </w:rPr>
        <w:t xml:space="preserve"> </w:t>
      </w:r>
      <w:r>
        <w:t>as</w:t>
      </w:r>
      <w:r>
        <w:rPr>
          <w:spacing w:val="-1"/>
        </w:rPr>
        <w:t xml:space="preserve"> </w:t>
      </w:r>
      <w:r>
        <w:t>prescribed by</w:t>
      </w:r>
      <w:r>
        <w:rPr>
          <w:spacing w:val="-2"/>
        </w:rPr>
        <w:t xml:space="preserve"> </w:t>
      </w:r>
      <w:r>
        <w:t>the Employer.</w:t>
      </w:r>
    </w:p>
    <w:p w14:paraId="72B39C77" w14:textId="77777777" w:rsidR="002733EE" w:rsidRDefault="002733EE">
      <w:pPr>
        <w:pStyle w:val="BodyText"/>
        <w:spacing w:before="3"/>
        <w:rPr>
          <w:sz w:val="19"/>
        </w:rPr>
      </w:pPr>
    </w:p>
    <w:p w14:paraId="72B39C78" w14:textId="77777777" w:rsidR="002733EE" w:rsidRDefault="0087278D">
      <w:pPr>
        <w:spacing w:before="1"/>
        <w:ind w:left="740"/>
        <w:jc w:val="both"/>
        <w:rPr>
          <w:sz w:val="20"/>
        </w:rPr>
      </w:pPr>
      <w:r>
        <w:rPr>
          <w:b/>
          <w:sz w:val="20"/>
        </w:rPr>
        <w:t>Plan</w:t>
      </w:r>
      <w:r>
        <w:rPr>
          <w:b/>
          <w:spacing w:val="-3"/>
          <w:sz w:val="20"/>
        </w:rPr>
        <w:t xml:space="preserve"> </w:t>
      </w:r>
      <w:r>
        <w:rPr>
          <w:b/>
          <w:sz w:val="20"/>
        </w:rPr>
        <w:t>Funded</w:t>
      </w:r>
      <w:r>
        <w:rPr>
          <w:b/>
          <w:spacing w:val="-2"/>
          <w:sz w:val="20"/>
        </w:rPr>
        <w:t xml:space="preserve"> </w:t>
      </w:r>
      <w:r>
        <w:rPr>
          <w:b/>
          <w:sz w:val="20"/>
        </w:rPr>
        <w:t>Benefits</w:t>
      </w:r>
      <w:r>
        <w:rPr>
          <w:b/>
          <w:spacing w:val="-3"/>
          <w:sz w:val="20"/>
        </w:rPr>
        <w:t xml:space="preserve"> </w:t>
      </w:r>
      <w:r>
        <w:rPr>
          <w:b/>
          <w:sz w:val="20"/>
        </w:rPr>
        <w:t>-</w:t>
      </w:r>
      <w:r>
        <w:rPr>
          <w:b/>
          <w:spacing w:val="-2"/>
          <w:sz w:val="20"/>
        </w:rPr>
        <w:t xml:space="preserve"> </w:t>
      </w:r>
      <w:r>
        <w:rPr>
          <w:sz w:val="20"/>
        </w:rPr>
        <w:t>The</w:t>
      </w:r>
      <w:r>
        <w:rPr>
          <w:spacing w:val="-4"/>
          <w:sz w:val="20"/>
        </w:rPr>
        <w:t xml:space="preserve"> </w:t>
      </w:r>
      <w:r>
        <w:rPr>
          <w:sz w:val="20"/>
        </w:rPr>
        <w:t>contributions</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applied</w:t>
      </w:r>
      <w:r>
        <w:rPr>
          <w:spacing w:val="-4"/>
          <w:sz w:val="20"/>
        </w:rPr>
        <w:t xml:space="preserve"> </w:t>
      </w:r>
      <w:r>
        <w:rPr>
          <w:sz w:val="20"/>
        </w:rPr>
        <w:t>to</w:t>
      </w:r>
      <w:r>
        <w:rPr>
          <w:spacing w:val="-1"/>
          <w:sz w:val="20"/>
        </w:rPr>
        <w:t xml:space="preserve"> </w:t>
      </w:r>
      <w:r>
        <w:rPr>
          <w:sz w:val="20"/>
        </w:rPr>
        <w:t>provide</w:t>
      </w:r>
      <w:r>
        <w:rPr>
          <w:spacing w:val="-3"/>
          <w:sz w:val="20"/>
        </w:rPr>
        <w:t xml:space="preserve"> </w:t>
      </w:r>
      <w:r>
        <w:rPr>
          <w:sz w:val="20"/>
        </w:rPr>
        <w:t>the</w:t>
      </w:r>
      <w:r>
        <w:rPr>
          <w:spacing w:val="-3"/>
          <w:sz w:val="20"/>
        </w:rPr>
        <w:t xml:space="preserve"> </w:t>
      </w:r>
      <w:r>
        <w:rPr>
          <w:sz w:val="20"/>
        </w:rPr>
        <w:t>benefits</w:t>
      </w:r>
      <w:r>
        <w:rPr>
          <w:spacing w:val="-3"/>
          <w:sz w:val="20"/>
        </w:rPr>
        <w:t xml:space="preserve"> </w:t>
      </w:r>
      <w:r>
        <w:rPr>
          <w:sz w:val="20"/>
        </w:rPr>
        <w:t>under</w:t>
      </w:r>
      <w:r>
        <w:rPr>
          <w:spacing w:val="-2"/>
          <w:sz w:val="20"/>
        </w:rPr>
        <w:t xml:space="preserve"> </w:t>
      </w:r>
      <w:r>
        <w:rPr>
          <w:sz w:val="20"/>
        </w:rPr>
        <w:t>the</w:t>
      </w:r>
      <w:r>
        <w:rPr>
          <w:spacing w:val="-1"/>
          <w:sz w:val="20"/>
        </w:rPr>
        <w:t xml:space="preserve"> </w:t>
      </w:r>
      <w:r>
        <w:rPr>
          <w:sz w:val="20"/>
        </w:rPr>
        <w:t>Plan.</w:t>
      </w:r>
    </w:p>
    <w:p w14:paraId="72B39C79" w14:textId="77777777" w:rsidR="002733EE" w:rsidRDefault="002733EE">
      <w:pPr>
        <w:pStyle w:val="BodyText"/>
        <w:spacing w:before="3"/>
      </w:pPr>
    </w:p>
    <w:p w14:paraId="72B39C7A" w14:textId="77777777" w:rsidR="002733EE" w:rsidRDefault="0087278D">
      <w:pPr>
        <w:pStyle w:val="BodyText"/>
        <w:spacing w:line="244" w:lineRule="auto"/>
        <w:ind w:left="740" w:right="1267" w:hanging="1"/>
        <w:jc w:val="both"/>
      </w:pPr>
      <w:r>
        <w:rPr>
          <w:b/>
          <w:w w:val="95"/>
        </w:rPr>
        <w:t xml:space="preserve">Taxes - </w:t>
      </w:r>
      <w:r>
        <w:rPr>
          <w:w w:val="95"/>
        </w:rPr>
        <w:t>Any premium</w:t>
      </w:r>
      <w:r>
        <w:rPr>
          <w:spacing w:val="50"/>
        </w:rPr>
        <w:t xml:space="preserve"> </w:t>
      </w:r>
      <w:r>
        <w:rPr>
          <w:w w:val="95"/>
        </w:rPr>
        <w:t>or other taxes which may be imposed by any state or other taxing authority and which</w:t>
      </w:r>
      <w:r>
        <w:rPr>
          <w:spacing w:val="1"/>
          <w:w w:val="95"/>
        </w:rPr>
        <w:t xml:space="preserve"> </w:t>
      </w:r>
      <w:r>
        <w:t>are</w:t>
      </w:r>
      <w:r>
        <w:rPr>
          <w:spacing w:val="-2"/>
        </w:rPr>
        <w:t xml:space="preserve"> </w:t>
      </w:r>
      <w:r>
        <w:t>applicable</w:t>
      </w:r>
      <w:r>
        <w:rPr>
          <w:spacing w:val="-1"/>
        </w:rPr>
        <w:t xml:space="preserve"> </w:t>
      </w:r>
      <w:r>
        <w:t>to</w:t>
      </w:r>
      <w:r>
        <w:rPr>
          <w:spacing w:val="-2"/>
        </w:rPr>
        <w:t xml:space="preserve"> </w:t>
      </w:r>
      <w:r>
        <w:t>the</w:t>
      </w:r>
      <w:r>
        <w:rPr>
          <w:spacing w:val="-1"/>
        </w:rPr>
        <w:t xml:space="preserve"> </w:t>
      </w:r>
      <w:r>
        <w:t>coverages</w:t>
      </w:r>
      <w:r>
        <w:rPr>
          <w:spacing w:val="-1"/>
        </w:rPr>
        <w:t xml:space="preserve"> </w:t>
      </w:r>
      <w:r>
        <w:t>of</w:t>
      </w:r>
      <w:r>
        <w:rPr>
          <w:spacing w:val="1"/>
        </w:rPr>
        <w:t xml:space="preserve"> </w:t>
      </w:r>
      <w:r>
        <w:t>the Plan</w:t>
      </w:r>
      <w:r>
        <w:rPr>
          <w:spacing w:val="1"/>
        </w:rPr>
        <w:t xml:space="preserve"> </w:t>
      </w:r>
      <w:r>
        <w:t>will</w:t>
      </w:r>
      <w:r>
        <w:rPr>
          <w:spacing w:val="-1"/>
        </w:rPr>
        <w:t xml:space="preserve"> </w:t>
      </w:r>
      <w:r>
        <w:t>be</w:t>
      </w:r>
      <w:r>
        <w:rPr>
          <w:spacing w:val="1"/>
        </w:rPr>
        <w:t xml:space="preserve"> </w:t>
      </w:r>
      <w:r>
        <w:t>paid</w:t>
      </w:r>
      <w:r>
        <w:rPr>
          <w:spacing w:val="-2"/>
        </w:rPr>
        <w:t xml:space="preserve"> </w:t>
      </w:r>
      <w:r>
        <w:t>by</w:t>
      </w:r>
      <w:r>
        <w:rPr>
          <w:spacing w:val="-4"/>
        </w:rPr>
        <w:t xml:space="preserve"> </w:t>
      </w:r>
      <w:r>
        <w:t>the</w:t>
      </w:r>
      <w:r>
        <w:rPr>
          <w:spacing w:val="-2"/>
        </w:rPr>
        <w:t xml:space="preserve"> </w:t>
      </w:r>
      <w:r>
        <w:t>Plan</w:t>
      </w:r>
      <w:r>
        <w:rPr>
          <w:spacing w:val="-7"/>
        </w:rPr>
        <w:t xml:space="preserve"> </w:t>
      </w:r>
      <w:r>
        <w:t>Sponsor.</w:t>
      </w:r>
    </w:p>
    <w:p w14:paraId="72B39C7B" w14:textId="77777777" w:rsidR="002733EE" w:rsidRDefault="002733EE">
      <w:pPr>
        <w:pStyle w:val="BodyText"/>
        <w:spacing w:before="10"/>
        <w:rPr>
          <w:sz w:val="18"/>
        </w:rPr>
      </w:pPr>
    </w:p>
    <w:p w14:paraId="72B39C7C" w14:textId="77777777" w:rsidR="002733EE" w:rsidRDefault="0087278D">
      <w:pPr>
        <w:pStyle w:val="BodyText"/>
        <w:ind w:left="739" w:right="1255"/>
        <w:jc w:val="both"/>
      </w:pPr>
      <w:r>
        <w:rPr>
          <w:b/>
          <w:spacing w:val="-1"/>
        </w:rPr>
        <w:t>NOTE</w:t>
      </w:r>
      <w:r>
        <w:rPr>
          <w:spacing w:val="-1"/>
        </w:rPr>
        <w:t>:</w:t>
      </w:r>
      <w:r>
        <w:rPr>
          <w:spacing w:val="-15"/>
        </w:rPr>
        <w:t xml:space="preserve"> </w:t>
      </w:r>
      <w:r>
        <w:rPr>
          <w:spacing w:val="-1"/>
        </w:rPr>
        <w:t>To</w:t>
      </w:r>
      <w:r>
        <w:rPr>
          <w:spacing w:val="-16"/>
        </w:rPr>
        <w:t xml:space="preserve"> </w:t>
      </w:r>
      <w:r>
        <w:rPr>
          <w:spacing w:val="-1"/>
        </w:rPr>
        <w:t>provide</w:t>
      </w:r>
      <w:r>
        <w:rPr>
          <w:spacing w:val="-13"/>
        </w:rPr>
        <w:t xml:space="preserve"> </w:t>
      </w:r>
      <w:r>
        <w:rPr>
          <w:spacing w:val="-1"/>
        </w:rPr>
        <w:t>benefits,</w:t>
      </w:r>
      <w:r>
        <w:rPr>
          <w:spacing w:val="-13"/>
        </w:rPr>
        <w:t xml:space="preserve"> </w:t>
      </w:r>
      <w:r>
        <w:rPr>
          <w:spacing w:val="-1"/>
        </w:rPr>
        <w:t>purchase</w:t>
      </w:r>
      <w:r>
        <w:rPr>
          <w:spacing w:val="-13"/>
        </w:rPr>
        <w:t xml:space="preserve"> </w:t>
      </w:r>
      <w:r>
        <w:t>insurance</w:t>
      </w:r>
      <w:r>
        <w:rPr>
          <w:spacing w:val="-16"/>
        </w:rPr>
        <w:t xml:space="preserve"> </w:t>
      </w:r>
      <w:r>
        <w:t>protection,</w:t>
      </w:r>
      <w:r>
        <w:rPr>
          <w:spacing w:val="-13"/>
        </w:rPr>
        <w:t xml:space="preserve"> </w:t>
      </w:r>
      <w:r>
        <w:t>pay</w:t>
      </w:r>
      <w:r>
        <w:rPr>
          <w:spacing w:val="-19"/>
        </w:rPr>
        <w:t xml:space="preserve"> </w:t>
      </w:r>
      <w:r>
        <w:t>administrative</w:t>
      </w:r>
      <w:r>
        <w:rPr>
          <w:spacing w:val="-13"/>
        </w:rPr>
        <w:t xml:space="preserve"> </w:t>
      </w:r>
      <w:r>
        <w:t>expenses</w:t>
      </w:r>
      <w:r>
        <w:rPr>
          <w:spacing w:val="-14"/>
        </w:rPr>
        <w:t xml:space="preserve"> </w:t>
      </w:r>
      <w:r>
        <w:t>and</w:t>
      </w:r>
      <w:r>
        <w:rPr>
          <w:spacing w:val="-16"/>
        </w:rPr>
        <w:t xml:space="preserve"> </w:t>
      </w:r>
      <w:r>
        <w:t>any</w:t>
      </w:r>
      <w:r>
        <w:rPr>
          <w:spacing w:val="-16"/>
        </w:rPr>
        <w:t xml:space="preserve"> </w:t>
      </w:r>
      <w:r>
        <w:t>necessary</w:t>
      </w:r>
      <w:r>
        <w:rPr>
          <w:spacing w:val="-53"/>
        </w:rPr>
        <w:t xml:space="preserve"> </w:t>
      </w:r>
      <w:r>
        <w:t>taxes, the contributions which are paid by Employees will be used first and any remaining Plan obligations</w:t>
      </w:r>
      <w:r>
        <w:rPr>
          <w:spacing w:val="-53"/>
        </w:rPr>
        <w:t xml:space="preserve"> </w:t>
      </w:r>
      <w:r>
        <w:rPr>
          <w:spacing w:val="-1"/>
        </w:rPr>
        <w:t>will</w:t>
      </w:r>
      <w:r>
        <w:rPr>
          <w:spacing w:val="-14"/>
        </w:rPr>
        <w:t xml:space="preserve"> </w:t>
      </w:r>
      <w:r>
        <w:rPr>
          <w:spacing w:val="-1"/>
        </w:rPr>
        <w:t>be</w:t>
      </w:r>
      <w:r>
        <w:rPr>
          <w:spacing w:val="-13"/>
        </w:rPr>
        <w:t xml:space="preserve"> </w:t>
      </w:r>
      <w:r>
        <w:rPr>
          <w:spacing w:val="-1"/>
        </w:rPr>
        <w:t>paid</w:t>
      </w:r>
      <w:r>
        <w:rPr>
          <w:spacing w:val="-13"/>
        </w:rPr>
        <w:t xml:space="preserve"> </w:t>
      </w:r>
      <w:r>
        <w:rPr>
          <w:spacing w:val="-1"/>
        </w:rPr>
        <w:t>by</w:t>
      </w:r>
      <w:r>
        <w:rPr>
          <w:spacing w:val="-16"/>
        </w:rPr>
        <w:t xml:space="preserve"> </w:t>
      </w:r>
      <w:r>
        <w:rPr>
          <w:spacing w:val="-1"/>
        </w:rPr>
        <w:t>Employer</w:t>
      </w:r>
      <w:r>
        <w:rPr>
          <w:spacing w:val="-13"/>
        </w:rPr>
        <w:t xml:space="preserve"> </w:t>
      </w:r>
      <w:r>
        <w:rPr>
          <w:spacing w:val="-1"/>
        </w:rPr>
        <w:t>contributions.</w:t>
      </w:r>
      <w:r>
        <w:rPr>
          <w:spacing w:val="-13"/>
        </w:rPr>
        <w:t xml:space="preserve"> </w:t>
      </w:r>
      <w:r>
        <w:rPr>
          <w:spacing w:val="-1"/>
        </w:rPr>
        <w:t>Should</w:t>
      </w:r>
      <w:r>
        <w:rPr>
          <w:spacing w:val="-16"/>
        </w:rPr>
        <w:t xml:space="preserve"> </w:t>
      </w:r>
      <w:r>
        <w:rPr>
          <w:spacing w:val="-1"/>
        </w:rPr>
        <w:t>total</w:t>
      </w:r>
      <w:r>
        <w:rPr>
          <w:spacing w:val="-14"/>
        </w:rPr>
        <w:t xml:space="preserve"> </w:t>
      </w:r>
      <w:r>
        <w:t>Plan</w:t>
      </w:r>
      <w:r>
        <w:rPr>
          <w:spacing w:val="-15"/>
        </w:rPr>
        <w:t xml:space="preserve"> </w:t>
      </w:r>
      <w:r>
        <w:t>liabilities</w:t>
      </w:r>
      <w:r>
        <w:rPr>
          <w:spacing w:val="-12"/>
        </w:rPr>
        <w:t xml:space="preserve"> </w:t>
      </w:r>
      <w:r>
        <w:t>in</w:t>
      </w:r>
      <w:r>
        <w:rPr>
          <w:spacing w:val="-13"/>
        </w:rPr>
        <w:t xml:space="preserve"> </w:t>
      </w:r>
      <w:r>
        <w:t>a</w:t>
      </w:r>
      <w:r>
        <w:rPr>
          <w:spacing w:val="-13"/>
        </w:rPr>
        <w:t xml:space="preserve"> </w:t>
      </w:r>
      <w:r>
        <w:t>Plan</w:t>
      </w:r>
      <w:r>
        <w:rPr>
          <w:spacing w:val="-10"/>
        </w:rPr>
        <w:t xml:space="preserve"> </w:t>
      </w:r>
      <w:r>
        <w:t>Year</w:t>
      </w:r>
      <w:r>
        <w:rPr>
          <w:spacing w:val="-12"/>
        </w:rPr>
        <w:t xml:space="preserve"> </w:t>
      </w:r>
      <w:r>
        <w:t>be</w:t>
      </w:r>
      <w:r>
        <w:rPr>
          <w:spacing w:val="-13"/>
        </w:rPr>
        <w:t xml:space="preserve"> </w:t>
      </w:r>
      <w:r>
        <w:t>less</w:t>
      </w:r>
      <w:r>
        <w:rPr>
          <w:spacing w:val="-9"/>
        </w:rPr>
        <w:t xml:space="preserve"> </w:t>
      </w:r>
      <w:r>
        <w:t>than</w:t>
      </w:r>
      <w:r>
        <w:rPr>
          <w:spacing w:val="-12"/>
        </w:rPr>
        <w:t xml:space="preserve"> </w:t>
      </w:r>
      <w:r>
        <w:t>total</w:t>
      </w:r>
      <w:r>
        <w:rPr>
          <w:spacing w:val="-26"/>
        </w:rPr>
        <w:t xml:space="preserve"> </w:t>
      </w:r>
      <w:r>
        <w:t>Employee</w:t>
      </w:r>
      <w:r>
        <w:rPr>
          <w:spacing w:val="-53"/>
        </w:rPr>
        <w:t xml:space="preserve"> </w:t>
      </w:r>
      <w:r>
        <w:t>contributions, any excess will be applied to reduce total Employee contribution requirements</w:t>
      </w:r>
      <w:r>
        <w:rPr>
          <w:spacing w:val="1"/>
        </w:rPr>
        <w:t xml:space="preserve"> </w:t>
      </w:r>
      <w:r>
        <w:t>in</w:t>
      </w:r>
      <w:r>
        <w:rPr>
          <w:spacing w:val="1"/>
        </w:rPr>
        <w:t xml:space="preserve"> </w:t>
      </w:r>
      <w:r>
        <w:t>the</w:t>
      </w:r>
      <w:r>
        <w:rPr>
          <w:spacing w:val="1"/>
        </w:rPr>
        <w:t xml:space="preserve"> </w:t>
      </w:r>
      <w:r>
        <w:rPr>
          <w:spacing w:val="-1"/>
        </w:rPr>
        <w:t>subsequent</w:t>
      </w:r>
      <w:r>
        <w:rPr>
          <w:spacing w:val="-13"/>
        </w:rPr>
        <w:t xml:space="preserve"> </w:t>
      </w:r>
      <w:r>
        <w:rPr>
          <w:spacing w:val="-1"/>
        </w:rPr>
        <w:t>Plan</w:t>
      </w:r>
      <w:r>
        <w:rPr>
          <w:spacing w:val="-13"/>
        </w:rPr>
        <w:t xml:space="preserve"> </w:t>
      </w:r>
      <w:r>
        <w:rPr>
          <w:spacing w:val="-1"/>
        </w:rPr>
        <w:t>Year</w:t>
      </w:r>
      <w:r>
        <w:rPr>
          <w:spacing w:val="-13"/>
        </w:rPr>
        <w:t xml:space="preserve"> </w:t>
      </w:r>
      <w:r>
        <w:rPr>
          <w:spacing w:val="-1"/>
        </w:rPr>
        <w:t>or,</w:t>
      </w:r>
      <w:r>
        <w:rPr>
          <w:spacing w:val="-13"/>
        </w:rPr>
        <w:t xml:space="preserve"> </w:t>
      </w:r>
      <w:r>
        <w:rPr>
          <w:spacing w:val="-1"/>
        </w:rPr>
        <w:t>at</w:t>
      </w:r>
      <w:r>
        <w:rPr>
          <w:spacing w:val="-12"/>
        </w:rPr>
        <w:t xml:space="preserve"> </w:t>
      </w:r>
      <w:r>
        <w:rPr>
          <w:spacing w:val="-1"/>
        </w:rPr>
        <w:t>Plan</w:t>
      </w:r>
      <w:r>
        <w:rPr>
          <w:spacing w:val="-13"/>
        </w:rPr>
        <w:t xml:space="preserve"> </w:t>
      </w:r>
      <w:r>
        <w:rPr>
          <w:spacing w:val="-1"/>
        </w:rPr>
        <w:t>Sponsor's</w:t>
      </w:r>
      <w:r>
        <w:rPr>
          <w:spacing w:val="-13"/>
        </w:rPr>
        <w:t xml:space="preserve"> </w:t>
      </w:r>
      <w:r>
        <w:rPr>
          <w:spacing w:val="-1"/>
        </w:rPr>
        <w:t>discretion,</w:t>
      </w:r>
      <w:r>
        <w:rPr>
          <w:spacing w:val="-13"/>
        </w:rPr>
        <w:t xml:space="preserve"> </w:t>
      </w:r>
      <w:r>
        <w:t>may</w:t>
      </w:r>
      <w:r>
        <w:rPr>
          <w:spacing w:val="-18"/>
        </w:rPr>
        <w:t xml:space="preserve"> </w:t>
      </w:r>
      <w:r>
        <w:t>be</w:t>
      </w:r>
      <w:r>
        <w:rPr>
          <w:spacing w:val="-16"/>
        </w:rPr>
        <w:t xml:space="preserve"> </w:t>
      </w:r>
      <w:r>
        <w:t>used</w:t>
      </w:r>
      <w:r>
        <w:rPr>
          <w:spacing w:val="-15"/>
        </w:rPr>
        <w:t xml:space="preserve"> </w:t>
      </w:r>
      <w:r>
        <w:t>in</w:t>
      </w:r>
      <w:r>
        <w:rPr>
          <w:spacing w:val="-13"/>
        </w:rPr>
        <w:t xml:space="preserve"> </w:t>
      </w:r>
      <w:r>
        <w:t>any</w:t>
      </w:r>
      <w:r>
        <w:rPr>
          <w:spacing w:val="-19"/>
        </w:rPr>
        <w:t xml:space="preserve"> </w:t>
      </w:r>
      <w:r>
        <w:t>other</w:t>
      </w:r>
      <w:r>
        <w:rPr>
          <w:spacing w:val="-13"/>
        </w:rPr>
        <w:t xml:space="preserve"> </w:t>
      </w:r>
      <w:r>
        <w:t>manner</w:t>
      </w:r>
      <w:r>
        <w:rPr>
          <w:spacing w:val="-10"/>
        </w:rPr>
        <w:t xml:space="preserve"> </w:t>
      </w:r>
      <w:r>
        <w:t>which</w:t>
      </w:r>
      <w:r>
        <w:rPr>
          <w:spacing w:val="-13"/>
        </w:rPr>
        <w:t xml:space="preserve"> </w:t>
      </w:r>
      <w:r>
        <w:t>is</w:t>
      </w:r>
      <w:r>
        <w:rPr>
          <w:spacing w:val="-12"/>
        </w:rPr>
        <w:t xml:space="preserve"> </w:t>
      </w:r>
      <w:r>
        <w:t>consistent</w:t>
      </w:r>
      <w:r>
        <w:rPr>
          <w:spacing w:val="-53"/>
        </w:rPr>
        <w:t xml:space="preserve"> </w:t>
      </w:r>
      <w:r>
        <w:t>with applicable</w:t>
      </w:r>
      <w:r>
        <w:rPr>
          <w:spacing w:val="-1"/>
        </w:rPr>
        <w:t xml:space="preserve"> </w:t>
      </w:r>
      <w:r>
        <w:t>law.</w:t>
      </w:r>
    </w:p>
    <w:p w14:paraId="72B39C7D" w14:textId="77777777" w:rsidR="002733EE" w:rsidRDefault="002733EE">
      <w:pPr>
        <w:pStyle w:val="BodyText"/>
        <w:rPr>
          <w:sz w:val="22"/>
        </w:rPr>
      </w:pPr>
    </w:p>
    <w:p w14:paraId="72B39C7E" w14:textId="77777777" w:rsidR="002733EE" w:rsidRDefault="002733EE">
      <w:pPr>
        <w:pStyle w:val="BodyText"/>
        <w:spacing w:before="4"/>
        <w:rPr>
          <w:sz w:val="22"/>
        </w:rPr>
      </w:pPr>
    </w:p>
    <w:p w14:paraId="72B39C7F" w14:textId="77777777" w:rsidR="002733EE" w:rsidRDefault="0087278D">
      <w:pPr>
        <w:pStyle w:val="Heading2"/>
        <w:ind w:right="1602"/>
      </w:pPr>
      <w:bookmarkStart w:id="116" w:name="ADMINISTRATIVE_PROVISIONS"/>
      <w:bookmarkEnd w:id="116"/>
      <w:r>
        <w:t>ADMINISTRATIVE</w:t>
      </w:r>
      <w:r>
        <w:rPr>
          <w:spacing w:val="-12"/>
        </w:rPr>
        <w:t xml:space="preserve"> </w:t>
      </w:r>
      <w:r>
        <w:t>PROVISIONS</w:t>
      </w:r>
    </w:p>
    <w:p w14:paraId="72B39C80" w14:textId="77777777" w:rsidR="002733EE" w:rsidRDefault="0087278D">
      <w:pPr>
        <w:pStyle w:val="BodyText"/>
        <w:spacing w:before="227" w:line="244" w:lineRule="auto"/>
        <w:ind w:left="739" w:right="1260"/>
        <w:jc w:val="both"/>
      </w:pPr>
      <w:r>
        <w:rPr>
          <w:b/>
          <w:spacing w:val="-1"/>
        </w:rPr>
        <w:t>Administration</w:t>
      </w:r>
      <w:r>
        <w:rPr>
          <w:b/>
          <w:spacing w:val="-8"/>
        </w:rPr>
        <w:t xml:space="preserve"> </w:t>
      </w:r>
      <w:r>
        <w:rPr>
          <w:b/>
          <w:spacing w:val="-1"/>
        </w:rPr>
        <w:t>(type</w:t>
      </w:r>
      <w:r>
        <w:rPr>
          <w:b/>
          <w:spacing w:val="-7"/>
        </w:rPr>
        <w:t xml:space="preserve"> </w:t>
      </w:r>
      <w:r>
        <w:rPr>
          <w:b/>
          <w:spacing w:val="-1"/>
        </w:rPr>
        <w:t>of)</w:t>
      </w:r>
      <w:r>
        <w:rPr>
          <w:b/>
          <w:spacing w:val="-5"/>
        </w:rPr>
        <w:t xml:space="preserve"> </w:t>
      </w:r>
      <w:r>
        <w:rPr>
          <w:b/>
        </w:rPr>
        <w:t>-</w:t>
      </w:r>
      <w:r>
        <w:rPr>
          <w:b/>
          <w:spacing w:val="-7"/>
        </w:rPr>
        <w:t xml:space="preserve"> </w:t>
      </w:r>
      <w:r>
        <w:t>Certain</w:t>
      </w:r>
      <w:r>
        <w:rPr>
          <w:spacing w:val="-8"/>
        </w:rPr>
        <w:t xml:space="preserve"> </w:t>
      </w:r>
      <w:r>
        <w:t>benefits</w:t>
      </w:r>
      <w:r>
        <w:rPr>
          <w:spacing w:val="-6"/>
        </w:rPr>
        <w:t xml:space="preserve"> </w:t>
      </w:r>
      <w:r>
        <w:t>of</w:t>
      </w:r>
      <w:r>
        <w:rPr>
          <w:spacing w:val="-5"/>
        </w:rPr>
        <w:t xml:space="preserve"> </w:t>
      </w:r>
      <w:r>
        <w:t>the</w:t>
      </w:r>
      <w:r>
        <w:rPr>
          <w:spacing w:val="-6"/>
        </w:rPr>
        <w:t xml:space="preserve"> </w:t>
      </w:r>
      <w:r>
        <w:t>Plan</w:t>
      </w:r>
      <w:r>
        <w:rPr>
          <w:spacing w:val="-3"/>
        </w:rPr>
        <w:t xml:space="preserve"> </w:t>
      </w:r>
      <w:r>
        <w:t>are</w:t>
      </w:r>
      <w:r>
        <w:rPr>
          <w:spacing w:val="-8"/>
        </w:rPr>
        <w:t xml:space="preserve"> </w:t>
      </w:r>
      <w:r>
        <w:t>administered</w:t>
      </w:r>
      <w:r>
        <w:rPr>
          <w:spacing w:val="-8"/>
        </w:rPr>
        <w:t xml:space="preserve"> </w:t>
      </w:r>
      <w:r>
        <w:t>by</w:t>
      </w:r>
      <w:r>
        <w:rPr>
          <w:spacing w:val="-14"/>
        </w:rPr>
        <w:t xml:space="preserve"> </w:t>
      </w:r>
      <w:r>
        <w:t>a</w:t>
      </w:r>
      <w:r>
        <w:rPr>
          <w:spacing w:val="-8"/>
        </w:rPr>
        <w:t xml:space="preserve"> </w:t>
      </w:r>
      <w:r>
        <w:t>Contract</w:t>
      </w:r>
      <w:r>
        <w:rPr>
          <w:spacing w:val="-8"/>
        </w:rPr>
        <w:t xml:space="preserve"> </w:t>
      </w:r>
      <w:r>
        <w:t>Administrator</w:t>
      </w:r>
      <w:r>
        <w:rPr>
          <w:spacing w:val="-6"/>
        </w:rPr>
        <w:t xml:space="preserve"> </w:t>
      </w:r>
      <w:r>
        <w:t>under</w:t>
      </w:r>
      <w:r>
        <w:rPr>
          <w:spacing w:val="-53"/>
        </w:rPr>
        <w:t xml:space="preserve"> </w:t>
      </w:r>
      <w:r>
        <w:t>the</w:t>
      </w:r>
      <w:r>
        <w:rPr>
          <w:spacing w:val="1"/>
        </w:rPr>
        <w:t xml:space="preserve"> </w:t>
      </w:r>
      <w:r>
        <w:t>terms</w:t>
      </w:r>
      <w:r>
        <w:rPr>
          <w:spacing w:val="1"/>
        </w:rPr>
        <w:t xml:space="preserve"> </w:t>
      </w:r>
      <w:r>
        <w:t>and</w:t>
      </w:r>
      <w:r>
        <w:rPr>
          <w:spacing w:val="1"/>
        </w:rPr>
        <w:t xml:space="preserve"> </w:t>
      </w:r>
      <w:r>
        <w:t>conditions</w:t>
      </w:r>
      <w:r>
        <w:rPr>
          <w:spacing w:val="1"/>
        </w:rPr>
        <w:t xml:space="preserve"> </w:t>
      </w:r>
      <w:r>
        <w:t>of</w:t>
      </w:r>
      <w:r>
        <w:rPr>
          <w:spacing w:val="1"/>
        </w:rPr>
        <w:t xml:space="preserve"> </w:t>
      </w:r>
      <w:r>
        <w:t>administration</w:t>
      </w:r>
      <w:r>
        <w:rPr>
          <w:spacing w:val="1"/>
        </w:rPr>
        <w:t xml:space="preserve"> </w:t>
      </w:r>
      <w:r>
        <w:t>agreement(s)</w:t>
      </w:r>
      <w:r>
        <w:rPr>
          <w:spacing w:val="1"/>
        </w:rPr>
        <w:t xml:space="preserve"> </w:t>
      </w:r>
      <w:r>
        <w:t>between</w:t>
      </w:r>
      <w:r>
        <w:rPr>
          <w:spacing w:val="1"/>
        </w:rPr>
        <w:t xml:space="preserve"> </w:t>
      </w:r>
      <w:r>
        <w:t>the</w:t>
      </w:r>
      <w:r>
        <w:rPr>
          <w:spacing w:val="1"/>
        </w:rPr>
        <w:t xml:space="preserve"> </w:t>
      </w:r>
      <w:r>
        <w:t>Plan</w:t>
      </w:r>
      <w:r>
        <w:rPr>
          <w:spacing w:val="1"/>
        </w:rPr>
        <w:t xml:space="preserve"> </w:t>
      </w:r>
      <w:r>
        <w:t>Sponsor</w:t>
      </w:r>
      <w:r>
        <w:rPr>
          <w:spacing w:val="1"/>
        </w:rPr>
        <w:t xml:space="preserve"> </w:t>
      </w:r>
      <w:r>
        <w:t>and</w:t>
      </w:r>
      <w:r>
        <w:rPr>
          <w:spacing w:val="1"/>
        </w:rPr>
        <w:t xml:space="preserve"> </w:t>
      </w:r>
      <w:r>
        <w:t>Contract</w:t>
      </w:r>
      <w:r>
        <w:rPr>
          <w:spacing w:val="1"/>
        </w:rPr>
        <w:t xml:space="preserve"> </w:t>
      </w:r>
      <w:r>
        <w:t>Administrator.</w:t>
      </w:r>
      <w:r>
        <w:rPr>
          <w:spacing w:val="-2"/>
        </w:rPr>
        <w:t xml:space="preserve"> </w:t>
      </w:r>
      <w:r>
        <w:t>The</w:t>
      </w:r>
      <w:r>
        <w:rPr>
          <w:spacing w:val="-2"/>
        </w:rPr>
        <w:t xml:space="preserve"> </w:t>
      </w:r>
      <w:r>
        <w:t>Contract</w:t>
      </w:r>
      <w:r>
        <w:rPr>
          <w:spacing w:val="1"/>
        </w:rPr>
        <w:t xml:space="preserve"> </w:t>
      </w:r>
      <w:r>
        <w:t>Administrator</w:t>
      </w:r>
      <w:r>
        <w:rPr>
          <w:spacing w:val="1"/>
        </w:rPr>
        <w:t xml:space="preserve"> </w:t>
      </w:r>
      <w:r>
        <w:t>is</w:t>
      </w:r>
      <w:r>
        <w:rPr>
          <w:spacing w:val="-1"/>
        </w:rPr>
        <w:t xml:space="preserve"> </w:t>
      </w:r>
      <w:r>
        <w:t>not</w:t>
      </w:r>
      <w:r>
        <w:rPr>
          <w:spacing w:val="1"/>
        </w:rPr>
        <w:t xml:space="preserve"> </w:t>
      </w:r>
      <w:r>
        <w:t>an insurance</w:t>
      </w:r>
      <w:r>
        <w:rPr>
          <w:spacing w:val="-7"/>
        </w:rPr>
        <w:t xml:space="preserve"> </w:t>
      </w:r>
      <w:r>
        <w:t>company.</w:t>
      </w:r>
    </w:p>
    <w:p w14:paraId="72B39C81" w14:textId="77777777" w:rsidR="002733EE" w:rsidRDefault="002733EE">
      <w:pPr>
        <w:pStyle w:val="BodyText"/>
        <w:spacing w:before="8"/>
        <w:rPr>
          <w:sz w:val="18"/>
        </w:rPr>
      </w:pPr>
    </w:p>
    <w:p w14:paraId="72B39C82" w14:textId="77777777" w:rsidR="002733EE" w:rsidRDefault="0087278D">
      <w:pPr>
        <w:pStyle w:val="BodyText"/>
        <w:spacing w:before="1" w:line="244" w:lineRule="auto"/>
        <w:ind w:left="740" w:right="1264"/>
        <w:jc w:val="both"/>
      </w:pPr>
      <w:r>
        <w:rPr>
          <w:b/>
        </w:rPr>
        <w:t xml:space="preserve">Alternative Care - </w:t>
      </w:r>
      <w:r>
        <w:t>In addition to the benefits specified herein, the Plan may elect to offer benefits for</w:t>
      </w:r>
      <w:r>
        <w:rPr>
          <w:spacing w:val="1"/>
        </w:rPr>
        <w:t xml:space="preserve"> </w:t>
      </w:r>
      <w:r>
        <w:t>services furnished by any provider pursuant to an approved alternative treatment plan for a Covered</w:t>
      </w:r>
      <w:r>
        <w:rPr>
          <w:spacing w:val="1"/>
        </w:rPr>
        <w:t xml:space="preserve"> </w:t>
      </w:r>
      <w:r>
        <w:t>Person.</w:t>
      </w:r>
    </w:p>
    <w:p w14:paraId="72B39C83" w14:textId="77777777" w:rsidR="002733EE" w:rsidRDefault="002733EE">
      <w:pPr>
        <w:pStyle w:val="BodyText"/>
        <w:spacing w:before="4"/>
        <w:rPr>
          <w:sz w:val="19"/>
        </w:rPr>
      </w:pPr>
    </w:p>
    <w:p w14:paraId="72B39C84" w14:textId="77777777" w:rsidR="002733EE" w:rsidRDefault="0087278D">
      <w:pPr>
        <w:pStyle w:val="BodyText"/>
        <w:ind w:left="739" w:right="1252"/>
        <w:jc w:val="both"/>
      </w:pPr>
      <w:r>
        <w:rPr>
          <w:spacing w:val="-1"/>
        </w:rPr>
        <w:t xml:space="preserve">The Plan will provide such alternative benefits at the Plan </w:t>
      </w:r>
      <w:r>
        <w:t>Sponsor's sole discretion and only when and for</w:t>
      </w:r>
      <w:r>
        <w:rPr>
          <w:spacing w:val="1"/>
        </w:rPr>
        <w:t xml:space="preserve"> </w:t>
      </w:r>
      <w:r>
        <w:t>so long as it determines that alternative services are Medically Necessary and cost-effective, and that the</w:t>
      </w:r>
      <w:r>
        <w:rPr>
          <w:spacing w:val="1"/>
        </w:rPr>
        <w:t xml:space="preserve"> </w:t>
      </w:r>
      <w:r>
        <w:t>total</w:t>
      </w:r>
      <w:r>
        <w:rPr>
          <w:spacing w:val="-11"/>
        </w:rPr>
        <w:t xml:space="preserve"> </w:t>
      </w:r>
      <w:r>
        <w:t>benefits</w:t>
      </w:r>
      <w:r>
        <w:rPr>
          <w:spacing w:val="-2"/>
        </w:rPr>
        <w:t xml:space="preserve"> </w:t>
      </w:r>
      <w:r>
        <w:t>paid</w:t>
      </w:r>
      <w:r>
        <w:rPr>
          <w:spacing w:val="-9"/>
        </w:rPr>
        <w:t xml:space="preserve"> </w:t>
      </w:r>
      <w:r>
        <w:t>for</w:t>
      </w:r>
      <w:r>
        <w:rPr>
          <w:spacing w:val="-6"/>
        </w:rPr>
        <w:t xml:space="preserve"> </w:t>
      </w:r>
      <w:r>
        <w:t>such</w:t>
      </w:r>
      <w:r>
        <w:rPr>
          <w:spacing w:val="-9"/>
        </w:rPr>
        <w:t xml:space="preserve"> </w:t>
      </w:r>
      <w:r>
        <w:t>services</w:t>
      </w:r>
      <w:r>
        <w:rPr>
          <w:spacing w:val="-5"/>
        </w:rPr>
        <w:t xml:space="preserve"> </w:t>
      </w:r>
      <w:r>
        <w:t>do</w:t>
      </w:r>
      <w:r>
        <w:rPr>
          <w:spacing w:val="-4"/>
        </w:rPr>
        <w:t xml:space="preserve"> </w:t>
      </w:r>
      <w:r>
        <w:t>not</w:t>
      </w:r>
      <w:r>
        <w:rPr>
          <w:spacing w:val="-7"/>
        </w:rPr>
        <w:t xml:space="preserve"> </w:t>
      </w:r>
      <w:r>
        <w:t>exceed</w:t>
      </w:r>
      <w:r>
        <w:rPr>
          <w:spacing w:val="-6"/>
        </w:rPr>
        <w:t xml:space="preserve"> </w:t>
      </w:r>
      <w:r>
        <w:t>the</w:t>
      </w:r>
      <w:r>
        <w:rPr>
          <w:spacing w:val="-4"/>
        </w:rPr>
        <w:t xml:space="preserve"> </w:t>
      </w:r>
      <w:r>
        <w:t>total</w:t>
      </w:r>
      <w:r>
        <w:rPr>
          <w:spacing w:val="-8"/>
        </w:rPr>
        <w:t xml:space="preserve"> </w:t>
      </w:r>
      <w:r>
        <w:t>benefits</w:t>
      </w:r>
      <w:r>
        <w:rPr>
          <w:spacing w:val="-5"/>
        </w:rPr>
        <w:t xml:space="preserve"> </w:t>
      </w:r>
      <w:r>
        <w:t>to</w:t>
      </w:r>
      <w:r>
        <w:rPr>
          <w:spacing w:val="-4"/>
        </w:rPr>
        <w:t xml:space="preserve"> </w:t>
      </w:r>
      <w:r>
        <w:t>which</w:t>
      </w:r>
      <w:r>
        <w:rPr>
          <w:spacing w:val="-8"/>
        </w:rPr>
        <w:t xml:space="preserve"> </w:t>
      </w:r>
      <w:r>
        <w:t>the</w:t>
      </w:r>
      <w:r>
        <w:rPr>
          <w:spacing w:val="-7"/>
        </w:rPr>
        <w:t xml:space="preserve"> </w:t>
      </w:r>
      <w:r>
        <w:t>Claimant</w:t>
      </w:r>
      <w:r>
        <w:rPr>
          <w:spacing w:val="2"/>
        </w:rPr>
        <w:t xml:space="preserve"> </w:t>
      </w:r>
      <w:r>
        <w:t>would</w:t>
      </w:r>
      <w:r>
        <w:rPr>
          <w:spacing w:val="-7"/>
        </w:rPr>
        <w:t xml:space="preserve"> </w:t>
      </w:r>
      <w:r>
        <w:t>otherwise</w:t>
      </w:r>
      <w:r>
        <w:rPr>
          <w:spacing w:val="-53"/>
        </w:rPr>
        <w:t xml:space="preserve"> </w:t>
      </w:r>
      <w:r>
        <w:t>be</w:t>
      </w:r>
      <w:r>
        <w:rPr>
          <w:spacing w:val="-2"/>
        </w:rPr>
        <w:t xml:space="preserve"> </w:t>
      </w:r>
      <w:r>
        <w:t>entitled</w:t>
      </w:r>
      <w:r>
        <w:rPr>
          <w:spacing w:val="-1"/>
        </w:rPr>
        <w:t xml:space="preserve"> </w:t>
      </w:r>
      <w:r>
        <w:t>under this</w:t>
      </w:r>
      <w:r>
        <w:rPr>
          <w:spacing w:val="-1"/>
        </w:rPr>
        <w:t xml:space="preserve"> </w:t>
      </w:r>
      <w:r>
        <w:t>Plan</w:t>
      </w:r>
      <w:r>
        <w:rPr>
          <w:spacing w:val="-1"/>
        </w:rPr>
        <w:t xml:space="preserve"> </w:t>
      </w:r>
      <w:r>
        <w:t>in</w:t>
      </w:r>
      <w:r>
        <w:rPr>
          <w:spacing w:val="-1"/>
        </w:rPr>
        <w:t xml:space="preserve"> </w:t>
      </w:r>
      <w:r>
        <w:t>the absence</w:t>
      </w:r>
      <w:r>
        <w:rPr>
          <w:spacing w:val="-1"/>
        </w:rPr>
        <w:t xml:space="preserve"> </w:t>
      </w:r>
      <w:r>
        <w:t>of</w:t>
      </w:r>
      <w:r>
        <w:rPr>
          <w:spacing w:val="1"/>
        </w:rPr>
        <w:t xml:space="preserve"> </w:t>
      </w:r>
      <w:r>
        <w:t>alternative</w:t>
      </w:r>
      <w:r>
        <w:rPr>
          <w:spacing w:val="-8"/>
        </w:rPr>
        <w:t xml:space="preserve"> </w:t>
      </w:r>
      <w:r>
        <w:t>benefits.</w:t>
      </w:r>
    </w:p>
    <w:p w14:paraId="72B39C85" w14:textId="77777777" w:rsidR="002733EE" w:rsidRDefault="002733EE">
      <w:pPr>
        <w:pStyle w:val="BodyText"/>
      </w:pPr>
    </w:p>
    <w:p w14:paraId="72B39C86" w14:textId="77777777" w:rsidR="002733EE" w:rsidRDefault="0087278D">
      <w:pPr>
        <w:pStyle w:val="BodyText"/>
        <w:ind w:left="740" w:right="1259"/>
        <w:jc w:val="both"/>
      </w:pPr>
      <w:r>
        <w:t>If</w:t>
      </w:r>
      <w:r>
        <w:rPr>
          <w:spacing w:val="-11"/>
        </w:rPr>
        <w:t xml:space="preserve"> </w:t>
      </w:r>
      <w:r>
        <w:t>the</w:t>
      </w:r>
      <w:r>
        <w:rPr>
          <w:spacing w:val="-11"/>
        </w:rPr>
        <w:t xml:space="preserve"> </w:t>
      </w:r>
      <w:r>
        <w:t>Plan</w:t>
      </w:r>
      <w:r>
        <w:rPr>
          <w:spacing w:val="-14"/>
        </w:rPr>
        <w:t xml:space="preserve"> </w:t>
      </w:r>
      <w:r>
        <w:t>elects</w:t>
      </w:r>
      <w:r>
        <w:rPr>
          <w:spacing w:val="-12"/>
        </w:rPr>
        <w:t xml:space="preserve"> </w:t>
      </w:r>
      <w:r>
        <w:t>to</w:t>
      </w:r>
      <w:r>
        <w:rPr>
          <w:spacing w:val="-13"/>
        </w:rPr>
        <w:t xml:space="preserve"> </w:t>
      </w:r>
      <w:r>
        <w:t>provide</w:t>
      </w:r>
      <w:r>
        <w:rPr>
          <w:spacing w:val="-9"/>
        </w:rPr>
        <w:t xml:space="preserve"> </w:t>
      </w:r>
      <w:r>
        <w:t>alternative</w:t>
      </w:r>
      <w:r>
        <w:rPr>
          <w:spacing w:val="-14"/>
        </w:rPr>
        <w:t xml:space="preserve"> </w:t>
      </w:r>
      <w:r>
        <w:t>benefits</w:t>
      </w:r>
      <w:r>
        <w:rPr>
          <w:spacing w:val="-12"/>
        </w:rPr>
        <w:t xml:space="preserve"> </w:t>
      </w:r>
      <w:r>
        <w:t>for</w:t>
      </w:r>
      <w:r>
        <w:rPr>
          <w:spacing w:val="-12"/>
        </w:rPr>
        <w:t xml:space="preserve"> </w:t>
      </w:r>
      <w:r>
        <w:t>a</w:t>
      </w:r>
      <w:r>
        <w:rPr>
          <w:spacing w:val="-10"/>
        </w:rPr>
        <w:t xml:space="preserve"> </w:t>
      </w:r>
      <w:r>
        <w:t>Covered</w:t>
      </w:r>
      <w:r>
        <w:rPr>
          <w:spacing w:val="-8"/>
        </w:rPr>
        <w:t xml:space="preserve"> </w:t>
      </w:r>
      <w:r>
        <w:t>Person</w:t>
      </w:r>
      <w:r>
        <w:rPr>
          <w:spacing w:val="-10"/>
        </w:rPr>
        <w:t xml:space="preserve"> </w:t>
      </w:r>
      <w:r>
        <w:t>in</w:t>
      </w:r>
      <w:r>
        <w:rPr>
          <w:spacing w:val="-14"/>
        </w:rPr>
        <w:t xml:space="preserve"> </w:t>
      </w:r>
      <w:r>
        <w:t>one</w:t>
      </w:r>
      <w:r>
        <w:rPr>
          <w:spacing w:val="-11"/>
        </w:rPr>
        <w:t xml:space="preserve"> </w:t>
      </w:r>
      <w:r>
        <w:t>instance,</w:t>
      </w:r>
      <w:r>
        <w:rPr>
          <w:spacing w:val="-13"/>
        </w:rPr>
        <w:t xml:space="preserve"> </w:t>
      </w:r>
      <w:r>
        <w:t>it</w:t>
      </w:r>
      <w:r>
        <w:rPr>
          <w:spacing w:val="-9"/>
        </w:rPr>
        <w:t xml:space="preserve"> </w:t>
      </w:r>
      <w:r>
        <w:t>will</w:t>
      </w:r>
      <w:r>
        <w:rPr>
          <w:spacing w:val="-12"/>
        </w:rPr>
        <w:t xml:space="preserve"> </w:t>
      </w:r>
      <w:r>
        <w:t>not</w:t>
      </w:r>
      <w:r>
        <w:rPr>
          <w:spacing w:val="-9"/>
        </w:rPr>
        <w:t xml:space="preserve"> </w:t>
      </w:r>
      <w:r>
        <w:t>be</w:t>
      </w:r>
      <w:r>
        <w:rPr>
          <w:spacing w:val="-10"/>
        </w:rPr>
        <w:t xml:space="preserve"> </w:t>
      </w:r>
      <w:r>
        <w:t>obligated</w:t>
      </w:r>
      <w:r>
        <w:rPr>
          <w:spacing w:val="-54"/>
        </w:rPr>
        <w:t xml:space="preserve"> </w:t>
      </w:r>
      <w:r>
        <w:t>to provide the same or similar benefits for that person or other Covered Persons in anyother instance, nor</w:t>
      </w:r>
      <w:r>
        <w:rPr>
          <w:spacing w:val="-53"/>
        </w:rPr>
        <w:t xml:space="preserve"> </w:t>
      </w:r>
      <w:r>
        <w:t>will such election be construed as a waiver of the Plan Sponsor's right to administer the Plan thereafter in</w:t>
      </w:r>
      <w:r>
        <w:rPr>
          <w:spacing w:val="1"/>
        </w:rPr>
        <w:t xml:space="preserve"> </w:t>
      </w:r>
      <w:r>
        <w:t>strict</w:t>
      </w:r>
      <w:r>
        <w:rPr>
          <w:spacing w:val="-2"/>
        </w:rPr>
        <w:t xml:space="preserve"> </w:t>
      </w:r>
      <w:r>
        <w:t>accordance</w:t>
      </w:r>
      <w:r>
        <w:rPr>
          <w:spacing w:val="1"/>
        </w:rPr>
        <w:t xml:space="preserve"> </w:t>
      </w:r>
      <w:r>
        <w:t>with the</w:t>
      </w:r>
      <w:r>
        <w:rPr>
          <w:spacing w:val="1"/>
        </w:rPr>
        <w:t xml:space="preserve"> </w:t>
      </w:r>
      <w:r>
        <w:t>provisions of the</w:t>
      </w:r>
      <w:r>
        <w:rPr>
          <w:spacing w:val="-1"/>
        </w:rPr>
        <w:t xml:space="preserve"> </w:t>
      </w:r>
      <w:r>
        <w:t>Benefit</w:t>
      </w:r>
      <w:r>
        <w:rPr>
          <w:spacing w:val="-1"/>
        </w:rPr>
        <w:t xml:space="preserve"> </w:t>
      </w:r>
      <w:r>
        <w:t>Document.</w:t>
      </w:r>
    </w:p>
    <w:p w14:paraId="72B39C87" w14:textId="77777777" w:rsidR="002733EE" w:rsidRDefault="002733EE">
      <w:pPr>
        <w:pStyle w:val="BodyText"/>
        <w:spacing w:before="6"/>
        <w:rPr>
          <w:sz w:val="19"/>
        </w:rPr>
      </w:pPr>
    </w:p>
    <w:p w14:paraId="72B39C88" w14:textId="77777777" w:rsidR="002733EE" w:rsidRDefault="0087278D">
      <w:pPr>
        <w:pStyle w:val="BodyText"/>
        <w:spacing w:line="244" w:lineRule="auto"/>
        <w:ind w:left="739" w:right="1259"/>
        <w:jc w:val="both"/>
      </w:pPr>
      <w:r>
        <w:rPr>
          <w:b/>
        </w:rPr>
        <w:t>Amendment</w:t>
      </w:r>
      <w:r>
        <w:rPr>
          <w:b/>
          <w:spacing w:val="1"/>
        </w:rPr>
        <w:t xml:space="preserve"> </w:t>
      </w:r>
      <w:r>
        <w:rPr>
          <w:b/>
        </w:rPr>
        <w:t>or</w:t>
      </w:r>
      <w:r>
        <w:rPr>
          <w:b/>
          <w:spacing w:val="1"/>
        </w:rPr>
        <w:t xml:space="preserve"> </w:t>
      </w:r>
      <w:r>
        <w:rPr>
          <w:b/>
        </w:rPr>
        <w:t>Termination</w:t>
      </w:r>
      <w:r>
        <w:rPr>
          <w:b/>
          <w:spacing w:val="1"/>
        </w:rPr>
        <w:t xml:space="preserve"> </w:t>
      </w:r>
      <w:r>
        <w:rPr>
          <w:b/>
        </w:rPr>
        <w:t>of</w:t>
      </w:r>
      <w:r>
        <w:rPr>
          <w:b/>
          <w:spacing w:val="1"/>
        </w:rPr>
        <w:t xml:space="preserve"> </w:t>
      </w:r>
      <w:r>
        <w:rPr>
          <w:b/>
        </w:rPr>
        <w:t>the</w:t>
      </w:r>
      <w:r>
        <w:rPr>
          <w:b/>
          <w:spacing w:val="1"/>
        </w:rPr>
        <w:t xml:space="preserve"> </w:t>
      </w:r>
      <w:r>
        <w:rPr>
          <w:b/>
        </w:rPr>
        <w:t>Plan</w:t>
      </w:r>
      <w:r>
        <w:rPr>
          <w:b/>
          <w:spacing w:val="1"/>
        </w:rPr>
        <w:t xml:space="preserve"> </w:t>
      </w:r>
      <w:r>
        <w:rPr>
          <w:b/>
        </w:rPr>
        <w:t>-</w:t>
      </w:r>
      <w:r>
        <w:rPr>
          <w:b/>
          <w:spacing w:val="1"/>
        </w:rPr>
        <w:t xml:space="preserve"> </w:t>
      </w:r>
      <w:r>
        <w:t>Since</w:t>
      </w:r>
      <w:r>
        <w:rPr>
          <w:spacing w:val="1"/>
        </w:rPr>
        <w:t xml:space="preserve"> </w:t>
      </w:r>
      <w:r>
        <w:t>future</w:t>
      </w:r>
      <w:r>
        <w:rPr>
          <w:spacing w:val="1"/>
        </w:rPr>
        <w:t xml:space="preserve"> </w:t>
      </w:r>
      <w:r>
        <w:t>conditions</w:t>
      </w:r>
      <w:r>
        <w:rPr>
          <w:spacing w:val="1"/>
        </w:rPr>
        <w:t xml:space="preserve"> </w:t>
      </w:r>
      <w:r>
        <w:t>affecting</w:t>
      </w:r>
      <w:r>
        <w:rPr>
          <w:spacing w:val="1"/>
        </w:rPr>
        <w:t xml:space="preserve"> </w:t>
      </w:r>
      <w:r>
        <w:t>the</w:t>
      </w:r>
      <w:r>
        <w:rPr>
          <w:spacing w:val="1"/>
        </w:rPr>
        <w:t xml:space="preserve"> </w:t>
      </w:r>
      <w:r>
        <w:t>Plan</w:t>
      </w:r>
      <w:r>
        <w:rPr>
          <w:spacing w:val="1"/>
        </w:rPr>
        <w:t xml:space="preserve"> </w:t>
      </w:r>
      <w:r>
        <w:t>Sponsor</w:t>
      </w:r>
      <w:r>
        <w:rPr>
          <w:spacing w:val="1"/>
        </w:rPr>
        <w:t xml:space="preserve"> </w:t>
      </w:r>
      <w:r>
        <w:t>or</w:t>
      </w:r>
      <w:r>
        <w:rPr>
          <w:spacing w:val="1"/>
        </w:rPr>
        <w:t xml:space="preserve"> </w:t>
      </w:r>
      <w:r>
        <w:t>Employer(s) cannot be anticipated or foreseen, the Plan Sponsor must necessarily and does hereby</w:t>
      </w:r>
      <w:r>
        <w:rPr>
          <w:spacing w:val="1"/>
        </w:rPr>
        <w:t xml:space="preserve"> </w:t>
      </w:r>
      <w:r>
        <w:t>reserve</w:t>
      </w:r>
      <w:r>
        <w:rPr>
          <w:spacing w:val="-2"/>
        </w:rPr>
        <w:t xml:space="preserve"> </w:t>
      </w:r>
      <w:r>
        <w:t>the</w:t>
      </w:r>
      <w:r>
        <w:rPr>
          <w:spacing w:val="-2"/>
        </w:rPr>
        <w:t xml:space="preserve"> </w:t>
      </w:r>
      <w:r>
        <w:t>right</w:t>
      </w:r>
      <w:r>
        <w:rPr>
          <w:spacing w:val="-1"/>
        </w:rPr>
        <w:t xml:space="preserve"> </w:t>
      </w:r>
      <w:r>
        <w:t>to, without</w:t>
      </w:r>
      <w:r>
        <w:rPr>
          <w:spacing w:val="1"/>
        </w:rPr>
        <w:t xml:space="preserve"> </w:t>
      </w:r>
      <w:r>
        <w:t>the</w:t>
      </w:r>
      <w:r>
        <w:rPr>
          <w:spacing w:val="-2"/>
        </w:rPr>
        <w:t xml:space="preserve"> </w:t>
      </w:r>
      <w:r>
        <w:t>consent</w:t>
      </w:r>
      <w:r>
        <w:rPr>
          <w:spacing w:val="1"/>
        </w:rPr>
        <w:t xml:space="preserve"> </w:t>
      </w:r>
      <w:r>
        <w:t>of any</w:t>
      </w:r>
      <w:r>
        <w:rPr>
          <w:spacing w:val="-3"/>
        </w:rPr>
        <w:t xml:space="preserve"> </w:t>
      </w:r>
      <w:r>
        <w:t>participant</w:t>
      </w:r>
      <w:r>
        <w:rPr>
          <w:spacing w:val="-1"/>
        </w:rPr>
        <w:t xml:space="preserve"> </w:t>
      </w:r>
      <w:r>
        <w:t>or</w:t>
      </w:r>
      <w:r>
        <w:rPr>
          <w:spacing w:val="1"/>
        </w:rPr>
        <w:t xml:space="preserve"> </w:t>
      </w:r>
      <w:r>
        <w:t>beneficiary:</w:t>
      </w:r>
    </w:p>
    <w:p w14:paraId="72B39C89" w14:textId="77777777" w:rsidR="002733EE" w:rsidRDefault="002733EE">
      <w:pPr>
        <w:pStyle w:val="BodyText"/>
        <w:spacing w:before="1"/>
        <w:rPr>
          <w:sz w:val="19"/>
        </w:rPr>
      </w:pPr>
    </w:p>
    <w:p w14:paraId="72B39C8A" w14:textId="77777777" w:rsidR="002733EE" w:rsidRDefault="0087278D">
      <w:pPr>
        <w:pStyle w:val="BodyText"/>
        <w:spacing w:before="1" w:line="477" w:lineRule="auto"/>
        <w:ind w:left="1100" w:right="4284"/>
        <w:jc w:val="both"/>
      </w:pPr>
      <w:r>
        <w:t>determine</w:t>
      </w:r>
      <w:r>
        <w:rPr>
          <w:spacing w:val="-4"/>
        </w:rPr>
        <w:t xml:space="preserve"> </w:t>
      </w:r>
      <w:r>
        <w:t>eligibility</w:t>
      </w:r>
      <w:r>
        <w:rPr>
          <w:spacing w:val="-7"/>
        </w:rPr>
        <w:t xml:space="preserve"> </w:t>
      </w:r>
      <w:r>
        <w:t>for</w:t>
      </w:r>
      <w:r>
        <w:rPr>
          <w:spacing w:val="-2"/>
        </w:rPr>
        <w:t xml:space="preserve"> </w:t>
      </w:r>
      <w:r>
        <w:t>benefits</w:t>
      </w:r>
      <w:r>
        <w:rPr>
          <w:spacing w:val="-3"/>
        </w:rPr>
        <w:t xml:space="preserve"> </w:t>
      </w:r>
      <w:r>
        <w:t>or</w:t>
      </w:r>
      <w:r>
        <w:rPr>
          <w:spacing w:val="-3"/>
        </w:rPr>
        <w:t xml:space="preserve"> </w:t>
      </w:r>
      <w:r>
        <w:t>to</w:t>
      </w:r>
      <w:r>
        <w:rPr>
          <w:spacing w:val="-4"/>
        </w:rPr>
        <w:t xml:space="preserve"> </w:t>
      </w:r>
      <w:r>
        <w:t>construe</w:t>
      </w:r>
      <w:r>
        <w:rPr>
          <w:spacing w:val="-3"/>
        </w:rPr>
        <w:t xml:space="preserve"> </w:t>
      </w:r>
      <w:r>
        <w:t>the</w:t>
      </w:r>
      <w:r>
        <w:rPr>
          <w:spacing w:val="-4"/>
        </w:rPr>
        <w:t xml:space="preserve"> </w:t>
      </w:r>
      <w:r>
        <w:t>terms</w:t>
      </w:r>
      <w:r>
        <w:rPr>
          <w:spacing w:val="-3"/>
        </w:rPr>
        <w:t xml:space="preserve"> </w:t>
      </w:r>
      <w:r>
        <w:t>of</w:t>
      </w:r>
      <w:r>
        <w:rPr>
          <w:spacing w:val="-2"/>
        </w:rPr>
        <w:t xml:space="preserve"> </w:t>
      </w:r>
      <w:r>
        <w:t>the</w:t>
      </w:r>
      <w:r>
        <w:rPr>
          <w:spacing w:val="-3"/>
        </w:rPr>
        <w:t xml:space="preserve"> </w:t>
      </w:r>
      <w:r>
        <w:t>Plan;</w:t>
      </w:r>
      <w:r>
        <w:rPr>
          <w:spacing w:val="-53"/>
        </w:rPr>
        <w:t xml:space="preserve"> </w:t>
      </w:r>
      <w:r>
        <w:t>alter</w:t>
      </w:r>
      <w:r>
        <w:rPr>
          <w:spacing w:val="1"/>
        </w:rPr>
        <w:t xml:space="preserve"> </w:t>
      </w:r>
      <w:r>
        <w:t>or</w:t>
      </w:r>
      <w:r>
        <w:rPr>
          <w:spacing w:val="-1"/>
        </w:rPr>
        <w:t xml:space="preserve"> </w:t>
      </w:r>
      <w:r>
        <w:t>postpone the method</w:t>
      </w:r>
      <w:r>
        <w:rPr>
          <w:spacing w:val="-2"/>
        </w:rPr>
        <w:t xml:space="preserve"> </w:t>
      </w:r>
      <w:r>
        <w:t>of payment</w:t>
      </w:r>
      <w:r>
        <w:rPr>
          <w:spacing w:val="-2"/>
        </w:rPr>
        <w:t xml:space="preserve"> </w:t>
      </w:r>
      <w:r>
        <w:t>of any</w:t>
      </w:r>
      <w:r>
        <w:rPr>
          <w:spacing w:val="-5"/>
        </w:rPr>
        <w:t xml:space="preserve"> </w:t>
      </w:r>
      <w:r>
        <w:t>benefit;</w:t>
      </w:r>
    </w:p>
    <w:p w14:paraId="72B39C8B" w14:textId="77777777" w:rsidR="002733EE" w:rsidRDefault="002733EE">
      <w:pPr>
        <w:spacing w:line="477" w:lineRule="auto"/>
        <w:jc w:val="both"/>
        <w:sectPr w:rsidR="002733EE">
          <w:headerReference w:type="default" r:id="rId111"/>
          <w:footerReference w:type="default" r:id="rId112"/>
          <w:pgSz w:w="12240" w:h="15840"/>
          <w:pgMar w:top="1300" w:right="180" w:bottom="1000" w:left="700" w:header="1087" w:footer="815" w:gutter="0"/>
          <w:cols w:space="720"/>
        </w:sectPr>
      </w:pPr>
    </w:p>
    <w:p w14:paraId="72B39C8C" w14:textId="77777777" w:rsidR="002733EE" w:rsidRDefault="002733EE">
      <w:pPr>
        <w:pStyle w:val="BodyText"/>
        <w:spacing w:before="4"/>
        <w:rPr>
          <w:sz w:val="11"/>
        </w:rPr>
      </w:pPr>
    </w:p>
    <w:p w14:paraId="72B39C8D" w14:textId="77777777" w:rsidR="002733EE" w:rsidRDefault="0087278D">
      <w:pPr>
        <w:pStyle w:val="BodyText"/>
        <w:spacing w:before="93"/>
        <w:ind w:left="1100"/>
        <w:jc w:val="both"/>
      </w:pPr>
      <w:r>
        <w:t>amend</w:t>
      </w:r>
      <w:r>
        <w:rPr>
          <w:spacing w:val="-4"/>
        </w:rPr>
        <w:t xml:space="preserve"> </w:t>
      </w:r>
      <w:r>
        <w:t>any</w:t>
      </w:r>
      <w:r>
        <w:rPr>
          <w:spacing w:val="-4"/>
        </w:rPr>
        <w:t xml:space="preserve"> </w:t>
      </w:r>
      <w:r>
        <w:t>provision</w:t>
      </w:r>
      <w:r>
        <w:rPr>
          <w:spacing w:val="-2"/>
        </w:rPr>
        <w:t xml:space="preserve"> </w:t>
      </w:r>
      <w:r>
        <w:t>of</w:t>
      </w:r>
      <w:r>
        <w:rPr>
          <w:spacing w:val="-1"/>
        </w:rPr>
        <w:t xml:space="preserve"> </w:t>
      </w:r>
      <w:r>
        <w:t>these</w:t>
      </w:r>
      <w:r>
        <w:rPr>
          <w:spacing w:val="-4"/>
        </w:rPr>
        <w:t xml:space="preserve"> </w:t>
      </w:r>
      <w:r>
        <w:t>administrative</w:t>
      </w:r>
      <w:r>
        <w:rPr>
          <w:spacing w:val="-1"/>
        </w:rPr>
        <w:t xml:space="preserve"> </w:t>
      </w:r>
      <w:r>
        <w:t>provisions;</w:t>
      </w:r>
    </w:p>
    <w:p w14:paraId="72B39C8E" w14:textId="77777777" w:rsidR="002733EE" w:rsidRDefault="002733EE">
      <w:pPr>
        <w:pStyle w:val="BodyText"/>
        <w:spacing w:before="10"/>
        <w:rPr>
          <w:sz w:val="19"/>
        </w:rPr>
      </w:pPr>
    </w:p>
    <w:p w14:paraId="72B39C8F" w14:textId="77777777" w:rsidR="002733EE" w:rsidRDefault="0087278D">
      <w:pPr>
        <w:pStyle w:val="BodyText"/>
        <w:ind w:left="1100" w:right="1270"/>
        <w:jc w:val="both"/>
      </w:pPr>
      <w:r>
        <w:t>make any modifications or amendments to the Plan as are necessary or appropriate to qualify or</w:t>
      </w:r>
      <w:r>
        <w:rPr>
          <w:spacing w:val="1"/>
        </w:rPr>
        <w:t xml:space="preserve"> </w:t>
      </w:r>
      <w:r>
        <w:t>maintain</w:t>
      </w:r>
      <w:r>
        <w:rPr>
          <w:spacing w:val="-2"/>
        </w:rPr>
        <w:t xml:space="preserve"> </w:t>
      </w:r>
      <w:r>
        <w:t>the Plan</w:t>
      </w:r>
      <w:r>
        <w:rPr>
          <w:spacing w:val="-2"/>
        </w:rPr>
        <w:t xml:space="preserve"> </w:t>
      </w:r>
      <w:r>
        <w:t>as</w:t>
      </w:r>
      <w:r>
        <w:rPr>
          <w:spacing w:val="2"/>
        </w:rPr>
        <w:t xml:space="preserve"> </w:t>
      </w:r>
      <w:r>
        <w:t>a</w:t>
      </w:r>
      <w:r>
        <w:rPr>
          <w:spacing w:val="-1"/>
        </w:rPr>
        <w:t xml:space="preserve"> </w:t>
      </w:r>
      <w:r>
        <w:t>plan meeting</w:t>
      </w:r>
      <w:r>
        <w:rPr>
          <w:spacing w:val="-2"/>
        </w:rPr>
        <w:t xml:space="preserve"> </w:t>
      </w:r>
      <w:r>
        <w:t>the</w:t>
      </w:r>
      <w:r>
        <w:rPr>
          <w:spacing w:val="-1"/>
        </w:rPr>
        <w:t xml:space="preserve"> </w:t>
      </w:r>
      <w:r>
        <w:t>requirements</w:t>
      </w:r>
      <w:r>
        <w:rPr>
          <w:spacing w:val="-1"/>
        </w:rPr>
        <w:t xml:space="preserve"> </w:t>
      </w:r>
      <w:r>
        <w:t>of applicable law; and</w:t>
      </w:r>
    </w:p>
    <w:p w14:paraId="72B39C90" w14:textId="77777777" w:rsidR="002733EE" w:rsidRDefault="002733EE">
      <w:pPr>
        <w:pStyle w:val="BodyText"/>
        <w:spacing w:before="1"/>
      </w:pPr>
    </w:p>
    <w:p w14:paraId="72B39C91" w14:textId="77777777" w:rsidR="002733EE" w:rsidRDefault="0087278D">
      <w:pPr>
        <w:pStyle w:val="BodyText"/>
        <w:ind w:left="1100" w:right="1261"/>
        <w:jc w:val="both"/>
      </w:pPr>
      <w:r>
        <w:t>terminate, suspend, withdraw, amend or modify the Plan in whole or in part at any time and on a</w:t>
      </w:r>
      <w:r>
        <w:rPr>
          <w:spacing w:val="1"/>
        </w:rPr>
        <w:t xml:space="preserve"> </w:t>
      </w:r>
      <w:r>
        <w:t>retroactive basis, if necessary, provided, however, that no modification or amendment shall divest an</w:t>
      </w:r>
      <w:r>
        <w:rPr>
          <w:spacing w:val="1"/>
        </w:rPr>
        <w:t xml:space="preserve"> </w:t>
      </w:r>
      <w:r>
        <w:t>Employee</w:t>
      </w:r>
      <w:r>
        <w:rPr>
          <w:spacing w:val="-3"/>
        </w:rPr>
        <w:t xml:space="preserve"> </w:t>
      </w:r>
      <w:r>
        <w:t>of a</w:t>
      </w:r>
      <w:r>
        <w:rPr>
          <w:spacing w:val="-2"/>
        </w:rPr>
        <w:t xml:space="preserve"> </w:t>
      </w:r>
      <w:r>
        <w:t>right</w:t>
      </w:r>
      <w:r>
        <w:rPr>
          <w:spacing w:val="-2"/>
        </w:rPr>
        <w:t xml:space="preserve"> </w:t>
      </w:r>
      <w:r>
        <w:t>to</w:t>
      </w:r>
      <w:r>
        <w:rPr>
          <w:spacing w:val="-2"/>
        </w:rPr>
        <w:t xml:space="preserve"> </w:t>
      </w:r>
      <w:r>
        <w:t>those</w:t>
      </w:r>
      <w:r>
        <w:rPr>
          <w:spacing w:val="-3"/>
        </w:rPr>
        <w:t xml:space="preserve"> </w:t>
      </w:r>
      <w:r>
        <w:t>benefits</w:t>
      </w:r>
      <w:r>
        <w:rPr>
          <w:spacing w:val="-1"/>
        </w:rPr>
        <w:t xml:space="preserve"> </w:t>
      </w:r>
      <w:r>
        <w:t>to which he/she has</w:t>
      </w:r>
      <w:r>
        <w:rPr>
          <w:spacing w:val="-2"/>
        </w:rPr>
        <w:t xml:space="preserve"> </w:t>
      </w:r>
      <w:r>
        <w:t>become</w:t>
      </w:r>
      <w:r>
        <w:rPr>
          <w:spacing w:val="-2"/>
        </w:rPr>
        <w:t xml:space="preserve"> </w:t>
      </w:r>
      <w:r>
        <w:t>entitled</w:t>
      </w:r>
      <w:r>
        <w:rPr>
          <w:spacing w:val="-2"/>
        </w:rPr>
        <w:t xml:space="preserve"> </w:t>
      </w:r>
      <w:r>
        <w:t>under</w:t>
      </w:r>
      <w:r>
        <w:rPr>
          <w:spacing w:val="1"/>
        </w:rPr>
        <w:t xml:space="preserve"> </w:t>
      </w:r>
      <w:r>
        <w:t>the Plan.</w:t>
      </w:r>
    </w:p>
    <w:p w14:paraId="72B39C92" w14:textId="77777777" w:rsidR="002733EE" w:rsidRDefault="002733EE">
      <w:pPr>
        <w:pStyle w:val="BodyText"/>
        <w:spacing w:before="6"/>
        <w:rPr>
          <w:sz w:val="19"/>
        </w:rPr>
      </w:pPr>
    </w:p>
    <w:p w14:paraId="72B39C93" w14:textId="77777777" w:rsidR="002733EE" w:rsidRDefault="0087278D">
      <w:pPr>
        <w:pStyle w:val="BodyText"/>
        <w:spacing w:line="242" w:lineRule="auto"/>
        <w:ind w:left="739" w:right="1253"/>
        <w:jc w:val="both"/>
      </w:pPr>
      <w:r>
        <w:rPr>
          <w:b/>
        </w:rPr>
        <w:t xml:space="preserve">NOTE: </w:t>
      </w:r>
      <w:r>
        <w:t>Any modification, amendment or termination action will be done in writing, and by resolution of a</w:t>
      </w:r>
      <w:r>
        <w:rPr>
          <w:spacing w:val="1"/>
        </w:rPr>
        <w:t xml:space="preserve"> </w:t>
      </w:r>
      <w:r>
        <w:t>majority</w:t>
      </w:r>
      <w:r>
        <w:rPr>
          <w:spacing w:val="-9"/>
        </w:rPr>
        <w:t xml:space="preserve"> </w:t>
      </w:r>
      <w:r>
        <w:t>of</w:t>
      </w:r>
      <w:r>
        <w:rPr>
          <w:spacing w:val="1"/>
        </w:rPr>
        <w:t xml:space="preserve"> </w:t>
      </w:r>
      <w:r>
        <w:t>the</w:t>
      </w:r>
      <w:r>
        <w:rPr>
          <w:spacing w:val="-3"/>
        </w:rPr>
        <w:t xml:space="preserve"> </w:t>
      </w:r>
      <w:r>
        <w:t>Plan</w:t>
      </w:r>
      <w:r>
        <w:rPr>
          <w:spacing w:val="-1"/>
        </w:rPr>
        <w:t xml:space="preserve"> </w:t>
      </w:r>
      <w:r>
        <w:t>Sponsor's Board</w:t>
      </w:r>
      <w:r>
        <w:rPr>
          <w:spacing w:val="-3"/>
        </w:rPr>
        <w:t xml:space="preserve"> </w:t>
      </w:r>
      <w:r>
        <w:t>of</w:t>
      </w:r>
      <w:r>
        <w:rPr>
          <w:spacing w:val="-1"/>
        </w:rPr>
        <w:t xml:space="preserve"> </w:t>
      </w:r>
      <w:r>
        <w:t>Trustees,</w:t>
      </w:r>
      <w:r>
        <w:rPr>
          <w:spacing w:val="-4"/>
        </w:rPr>
        <w:t xml:space="preserve"> </w:t>
      </w:r>
      <w:r>
        <w:t>or</w:t>
      </w:r>
      <w:r>
        <w:rPr>
          <w:spacing w:val="-2"/>
        </w:rPr>
        <w:t xml:space="preserve"> </w:t>
      </w:r>
      <w:r>
        <w:t>by</w:t>
      </w:r>
      <w:r>
        <w:rPr>
          <w:spacing w:val="-6"/>
        </w:rPr>
        <w:t xml:space="preserve"> </w:t>
      </w:r>
      <w:r>
        <w:t>written</w:t>
      </w:r>
      <w:r>
        <w:rPr>
          <w:spacing w:val="-1"/>
        </w:rPr>
        <w:t xml:space="preserve"> </w:t>
      </w:r>
      <w:r>
        <w:t>amendment</w:t>
      </w:r>
      <w:r>
        <w:rPr>
          <w:spacing w:val="-4"/>
        </w:rPr>
        <w:t xml:space="preserve"> </w:t>
      </w:r>
      <w:r>
        <w:t>which</w:t>
      </w:r>
      <w:r>
        <w:rPr>
          <w:spacing w:val="-3"/>
        </w:rPr>
        <w:t xml:space="preserve"> </w:t>
      </w:r>
      <w:r>
        <w:t>is</w:t>
      </w:r>
      <w:r>
        <w:rPr>
          <w:spacing w:val="-2"/>
        </w:rPr>
        <w:t xml:space="preserve"> </w:t>
      </w:r>
      <w:r>
        <w:t>signed</w:t>
      </w:r>
      <w:r>
        <w:rPr>
          <w:spacing w:val="-3"/>
        </w:rPr>
        <w:t xml:space="preserve"> </w:t>
      </w:r>
      <w:r>
        <w:t>by</w:t>
      </w:r>
      <w:r>
        <w:rPr>
          <w:spacing w:val="-7"/>
        </w:rPr>
        <w:t xml:space="preserve"> </w:t>
      </w:r>
      <w:r>
        <w:t>at</w:t>
      </w:r>
      <w:r>
        <w:rPr>
          <w:spacing w:val="-3"/>
        </w:rPr>
        <w:t xml:space="preserve"> </w:t>
      </w:r>
      <w:r>
        <w:t>least</w:t>
      </w:r>
      <w:r>
        <w:rPr>
          <w:spacing w:val="-3"/>
        </w:rPr>
        <w:t xml:space="preserve"> </w:t>
      </w:r>
      <w:r>
        <w:t>one</w:t>
      </w:r>
      <w:r>
        <w:rPr>
          <w:spacing w:val="-53"/>
        </w:rPr>
        <w:t xml:space="preserve"> </w:t>
      </w:r>
      <w:r>
        <w:t>Fiduciary of the Plan. Employees will be provided with notice of the change within the time allowed by</w:t>
      </w:r>
      <w:r>
        <w:rPr>
          <w:spacing w:val="1"/>
        </w:rPr>
        <w:t xml:space="preserve"> </w:t>
      </w:r>
      <w:r>
        <w:t>federal</w:t>
      </w:r>
      <w:r>
        <w:rPr>
          <w:spacing w:val="-3"/>
        </w:rPr>
        <w:t xml:space="preserve"> </w:t>
      </w:r>
      <w:r>
        <w:t>law.</w:t>
      </w:r>
    </w:p>
    <w:p w14:paraId="72B39C94" w14:textId="77777777" w:rsidR="002733EE" w:rsidRDefault="002733EE">
      <w:pPr>
        <w:pStyle w:val="BodyText"/>
        <w:spacing w:before="4"/>
        <w:rPr>
          <w:sz w:val="19"/>
        </w:rPr>
      </w:pPr>
    </w:p>
    <w:p w14:paraId="72B39C95" w14:textId="77777777" w:rsidR="002733EE" w:rsidRDefault="0087278D">
      <w:pPr>
        <w:pStyle w:val="BodyText"/>
        <w:spacing w:before="1"/>
        <w:ind w:left="740" w:right="1258" w:hanging="1"/>
        <w:jc w:val="both"/>
      </w:pPr>
      <w:r>
        <w:rPr>
          <w:w w:val="95"/>
        </w:rPr>
        <w:t>In accordance with the Health Insurance Portability and Accountability Act (HIPAA), any amendment limiting</w:t>
      </w:r>
      <w:r>
        <w:rPr>
          <w:spacing w:val="1"/>
          <w:w w:val="95"/>
        </w:rPr>
        <w:t xml:space="preserve"> </w:t>
      </w:r>
      <w:r>
        <w:t>benefits under a Plan shall be universally applicable to all individuals in the same eligible class, shall be</w:t>
      </w:r>
      <w:r>
        <w:rPr>
          <w:spacing w:val="1"/>
        </w:rPr>
        <w:t xml:space="preserve"> </w:t>
      </w:r>
      <w:r>
        <w:t>based on bona fide employment classifications consistent with the Employer's usual business practices,</w:t>
      </w:r>
      <w:r>
        <w:rPr>
          <w:spacing w:val="1"/>
        </w:rPr>
        <w:t xml:space="preserve"> </w:t>
      </w:r>
      <w:r>
        <w:t>and shall not be directed at individual participants or beneficiaries based on any health factor of such</w:t>
      </w:r>
      <w:r>
        <w:rPr>
          <w:spacing w:val="1"/>
        </w:rPr>
        <w:t xml:space="preserve"> </w:t>
      </w:r>
      <w:r>
        <w:t>individual(s). However, a Plan amendment applicable to all individuals in one or more groups of similarly</w:t>
      </w:r>
      <w:r>
        <w:rPr>
          <w:spacing w:val="1"/>
        </w:rPr>
        <w:t xml:space="preserve"> </w:t>
      </w:r>
      <w:r>
        <w:t>situated individuals and made effective no earlier than the first day of the first Plan Year after the</w:t>
      </w:r>
      <w:r>
        <w:rPr>
          <w:spacing w:val="1"/>
        </w:rPr>
        <w:t xml:space="preserve"> </w:t>
      </w:r>
      <w:r>
        <w:t>amendment</w:t>
      </w:r>
      <w:r>
        <w:rPr>
          <w:spacing w:val="-3"/>
        </w:rPr>
        <w:t xml:space="preserve"> </w:t>
      </w:r>
      <w:r>
        <w:t>is</w:t>
      </w:r>
      <w:r>
        <w:rPr>
          <w:spacing w:val="-2"/>
        </w:rPr>
        <w:t xml:space="preserve"> </w:t>
      </w:r>
      <w:r>
        <w:t>adopted</w:t>
      </w:r>
      <w:r>
        <w:rPr>
          <w:spacing w:val="-1"/>
        </w:rPr>
        <w:t xml:space="preserve"> </w:t>
      </w:r>
      <w:r>
        <w:t>is</w:t>
      </w:r>
      <w:r>
        <w:rPr>
          <w:spacing w:val="-2"/>
        </w:rPr>
        <w:t xml:space="preserve"> </w:t>
      </w:r>
      <w:r>
        <w:t>not</w:t>
      </w:r>
      <w:r>
        <w:rPr>
          <w:spacing w:val="-3"/>
        </w:rPr>
        <w:t xml:space="preserve"> </w:t>
      </w:r>
      <w:r>
        <w:t>considered</w:t>
      </w:r>
      <w:r>
        <w:rPr>
          <w:spacing w:val="-1"/>
        </w:rPr>
        <w:t xml:space="preserve"> </w:t>
      </w:r>
      <w:r>
        <w:t>to</w:t>
      </w:r>
      <w:r>
        <w:rPr>
          <w:spacing w:val="-1"/>
        </w:rPr>
        <w:t xml:space="preserve"> </w:t>
      </w:r>
      <w:r>
        <w:t>be</w:t>
      </w:r>
      <w:r>
        <w:rPr>
          <w:spacing w:val="-3"/>
        </w:rPr>
        <w:t xml:space="preserve"> </w:t>
      </w:r>
      <w:r>
        <w:t>directed</w:t>
      </w:r>
      <w:r>
        <w:rPr>
          <w:spacing w:val="-3"/>
        </w:rPr>
        <w:t xml:space="preserve"> </w:t>
      </w:r>
      <w:r>
        <w:t>at</w:t>
      </w:r>
      <w:r>
        <w:rPr>
          <w:spacing w:val="-1"/>
        </w:rPr>
        <w:t xml:space="preserve"> </w:t>
      </w:r>
      <w:r>
        <w:t>individual</w:t>
      </w:r>
      <w:r>
        <w:rPr>
          <w:spacing w:val="-4"/>
        </w:rPr>
        <w:t xml:space="preserve"> </w:t>
      </w:r>
      <w:r>
        <w:t>participants</w:t>
      </w:r>
      <w:r>
        <w:rPr>
          <w:spacing w:val="1"/>
        </w:rPr>
        <w:t xml:space="preserve"> </w:t>
      </w:r>
      <w:r>
        <w:t>and</w:t>
      </w:r>
      <w:r>
        <w:rPr>
          <w:spacing w:val="-11"/>
        </w:rPr>
        <w:t xml:space="preserve"> </w:t>
      </w:r>
      <w:r>
        <w:t>beneficiaries.</w:t>
      </w:r>
    </w:p>
    <w:p w14:paraId="72B39C96" w14:textId="77777777" w:rsidR="002733EE" w:rsidRDefault="002733EE">
      <w:pPr>
        <w:pStyle w:val="BodyText"/>
        <w:spacing w:before="7"/>
        <w:rPr>
          <w:sz w:val="19"/>
        </w:rPr>
      </w:pPr>
    </w:p>
    <w:p w14:paraId="72B39C97" w14:textId="77777777" w:rsidR="002733EE" w:rsidRDefault="0087278D">
      <w:pPr>
        <w:pStyle w:val="BodyText"/>
        <w:ind w:left="739" w:right="1254"/>
        <w:jc w:val="both"/>
      </w:pPr>
      <w:r>
        <w:rPr>
          <w:b/>
        </w:rPr>
        <w:t xml:space="preserve">Anticipation, Alienation, Sale or Transfer - </w:t>
      </w:r>
      <w:r>
        <w:t xml:space="preserve">Except for assignments to providers of service (see </w:t>
      </w:r>
      <w:r>
        <w:rPr>
          <w:b/>
        </w:rPr>
        <w:t>Claims</w:t>
      </w:r>
      <w:r>
        <w:rPr>
          <w:b/>
          <w:spacing w:val="1"/>
        </w:rPr>
        <w:t xml:space="preserve"> </w:t>
      </w:r>
      <w:r>
        <w:rPr>
          <w:b/>
        </w:rPr>
        <w:t xml:space="preserve">Procedures </w:t>
      </w:r>
      <w:r>
        <w:t>section), no benefit payable under the provisions of the Plan will be subject in any manner to</w:t>
      </w:r>
      <w:r>
        <w:rPr>
          <w:spacing w:val="-53"/>
        </w:rPr>
        <w:t xml:space="preserve"> </w:t>
      </w:r>
      <w:r>
        <w:t>anticipation, alienation, sale, transfer, assignment, pledge, encumbrance or charge, and any attempt so to</w:t>
      </w:r>
      <w:r>
        <w:rPr>
          <w:spacing w:val="-53"/>
        </w:rPr>
        <w:t xml:space="preserve"> </w:t>
      </w:r>
      <w:r>
        <w:t>anticipate,</w:t>
      </w:r>
      <w:r>
        <w:rPr>
          <w:spacing w:val="-6"/>
        </w:rPr>
        <w:t xml:space="preserve"> </w:t>
      </w:r>
      <w:r>
        <w:t>alienate,</w:t>
      </w:r>
      <w:r>
        <w:rPr>
          <w:spacing w:val="-6"/>
        </w:rPr>
        <w:t xml:space="preserve"> </w:t>
      </w:r>
      <w:r>
        <w:t>sell,</w:t>
      </w:r>
      <w:r>
        <w:rPr>
          <w:spacing w:val="-5"/>
        </w:rPr>
        <w:t xml:space="preserve"> </w:t>
      </w:r>
      <w:r>
        <w:t>transfer,</w:t>
      </w:r>
      <w:r>
        <w:rPr>
          <w:spacing w:val="-6"/>
        </w:rPr>
        <w:t xml:space="preserve"> </w:t>
      </w:r>
      <w:r>
        <w:t>assign,</w:t>
      </w:r>
      <w:r>
        <w:rPr>
          <w:spacing w:val="-5"/>
        </w:rPr>
        <w:t xml:space="preserve"> </w:t>
      </w:r>
      <w:r>
        <w:t>pledge,</w:t>
      </w:r>
      <w:r>
        <w:rPr>
          <w:spacing w:val="-6"/>
        </w:rPr>
        <w:t xml:space="preserve"> </w:t>
      </w:r>
      <w:r>
        <w:t>encumber,</w:t>
      </w:r>
      <w:r>
        <w:rPr>
          <w:spacing w:val="-6"/>
        </w:rPr>
        <w:t xml:space="preserve"> </w:t>
      </w:r>
      <w:r>
        <w:t>or</w:t>
      </w:r>
      <w:r>
        <w:rPr>
          <w:spacing w:val="-4"/>
        </w:rPr>
        <w:t xml:space="preserve"> </w:t>
      </w:r>
      <w:r>
        <w:t>charge</w:t>
      </w:r>
      <w:r>
        <w:rPr>
          <w:spacing w:val="-7"/>
        </w:rPr>
        <w:t xml:space="preserve"> </w:t>
      </w:r>
      <w:r>
        <w:t>will</w:t>
      </w:r>
      <w:r>
        <w:rPr>
          <w:spacing w:val="-6"/>
        </w:rPr>
        <w:t xml:space="preserve"> </w:t>
      </w:r>
      <w:r>
        <w:t>be</w:t>
      </w:r>
      <w:r>
        <w:rPr>
          <w:spacing w:val="-7"/>
        </w:rPr>
        <w:t xml:space="preserve"> </w:t>
      </w:r>
      <w:r>
        <w:t>void;</w:t>
      </w:r>
      <w:r>
        <w:rPr>
          <w:spacing w:val="-5"/>
        </w:rPr>
        <w:t xml:space="preserve"> </w:t>
      </w:r>
      <w:r>
        <w:t>nor</w:t>
      </w:r>
      <w:r>
        <w:rPr>
          <w:spacing w:val="-3"/>
        </w:rPr>
        <w:t xml:space="preserve"> </w:t>
      </w:r>
      <w:r>
        <w:t>will</w:t>
      </w:r>
      <w:r>
        <w:rPr>
          <w:spacing w:val="-7"/>
        </w:rPr>
        <w:t xml:space="preserve"> </w:t>
      </w:r>
      <w:r>
        <w:t>such</w:t>
      </w:r>
      <w:r>
        <w:rPr>
          <w:spacing w:val="-3"/>
        </w:rPr>
        <w:t xml:space="preserve"> </w:t>
      </w:r>
      <w:r>
        <w:t>benefit</w:t>
      </w:r>
      <w:r>
        <w:rPr>
          <w:spacing w:val="-6"/>
        </w:rPr>
        <w:t xml:space="preserve"> </w:t>
      </w:r>
      <w:r>
        <w:t>be</w:t>
      </w:r>
      <w:r>
        <w:rPr>
          <w:spacing w:val="-53"/>
        </w:rPr>
        <w:t xml:space="preserve"> </w:t>
      </w:r>
      <w:r>
        <w:rPr>
          <w:w w:val="95"/>
        </w:rPr>
        <w:t>in any manner liable for or subject to the debts, contracts, liabilities,</w:t>
      </w:r>
      <w:r>
        <w:rPr>
          <w:spacing w:val="50"/>
        </w:rPr>
        <w:t xml:space="preserve"> </w:t>
      </w:r>
      <w:r>
        <w:rPr>
          <w:w w:val="95"/>
        </w:rPr>
        <w:t>engagements, or torts of, or claims</w:t>
      </w:r>
      <w:r>
        <w:rPr>
          <w:spacing w:val="1"/>
          <w:w w:val="95"/>
        </w:rPr>
        <w:t xml:space="preserve"> </w:t>
      </w:r>
      <w:r>
        <w:t>against,</w:t>
      </w:r>
      <w:r>
        <w:rPr>
          <w:spacing w:val="-7"/>
        </w:rPr>
        <w:t xml:space="preserve"> </w:t>
      </w:r>
      <w:r>
        <w:t>any</w:t>
      </w:r>
      <w:r>
        <w:rPr>
          <w:spacing w:val="-11"/>
        </w:rPr>
        <w:t xml:space="preserve"> </w:t>
      </w:r>
      <w:r>
        <w:t>Employee,</w:t>
      </w:r>
      <w:r>
        <w:rPr>
          <w:spacing w:val="-9"/>
        </w:rPr>
        <w:t xml:space="preserve"> </w:t>
      </w:r>
      <w:r>
        <w:t>covered</w:t>
      </w:r>
      <w:r>
        <w:rPr>
          <w:spacing w:val="-9"/>
        </w:rPr>
        <w:t xml:space="preserve"> </w:t>
      </w:r>
      <w:r>
        <w:t>Dependent</w:t>
      </w:r>
      <w:r>
        <w:rPr>
          <w:spacing w:val="-4"/>
        </w:rPr>
        <w:t xml:space="preserve"> </w:t>
      </w:r>
      <w:r>
        <w:t>or</w:t>
      </w:r>
      <w:r>
        <w:rPr>
          <w:spacing w:val="-8"/>
        </w:rPr>
        <w:t xml:space="preserve"> </w:t>
      </w:r>
      <w:r>
        <w:t>beneficiary,</w:t>
      </w:r>
      <w:r>
        <w:rPr>
          <w:spacing w:val="-4"/>
        </w:rPr>
        <w:t xml:space="preserve"> </w:t>
      </w:r>
      <w:r>
        <w:t>including</w:t>
      </w:r>
      <w:r>
        <w:rPr>
          <w:spacing w:val="-7"/>
        </w:rPr>
        <w:t xml:space="preserve"> </w:t>
      </w:r>
      <w:r>
        <w:t>claims</w:t>
      </w:r>
      <w:r>
        <w:rPr>
          <w:spacing w:val="-8"/>
        </w:rPr>
        <w:t xml:space="preserve"> </w:t>
      </w:r>
      <w:r>
        <w:t>of</w:t>
      </w:r>
      <w:r>
        <w:rPr>
          <w:spacing w:val="-6"/>
        </w:rPr>
        <w:t xml:space="preserve"> </w:t>
      </w:r>
      <w:r>
        <w:t>creditors,</w:t>
      </w:r>
      <w:r>
        <w:rPr>
          <w:spacing w:val="-9"/>
        </w:rPr>
        <w:t xml:space="preserve"> </w:t>
      </w:r>
      <w:r>
        <w:t>claims</w:t>
      </w:r>
      <w:r>
        <w:rPr>
          <w:spacing w:val="-8"/>
        </w:rPr>
        <w:t xml:space="preserve"> </w:t>
      </w:r>
      <w:r>
        <w:t>for</w:t>
      </w:r>
      <w:r>
        <w:rPr>
          <w:spacing w:val="-8"/>
        </w:rPr>
        <w:t xml:space="preserve"> </w:t>
      </w:r>
      <w:r>
        <w:t>alimony</w:t>
      </w:r>
      <w:r>
        <w:rPr>
          <w:spacing w:val="-53"/>
        </w:rPr>
        <w:t xml:space="preserve"> </w:t>
      </w:r>
      <w:r>
        <w:t>or</w:t>
      </w:r>
      <w:r>
        <w:rPr>
          <w:spacing w:val="-1"/>
        </w:rPr>
        <w:t xml:space="preserve"> </w:t>
      </w:r>
      <w:r>
        <w:t>support,</w:t>
      </w:r>
      <w:r>
        <w:rPr>
          <w:spacing w:val="1"/>
        </w:rPr>
        <w:t xml:space="preserve"> </w:t>
      </w:r>
      <w:r>
        <w:t>and</w:t>
      </w:r>
      <w:r>
        <w:rPr>
          <w:spacing w:val="-1"/>
        </w:rPr>
        <w:t xml:space="preserve"> </w:t>
      </w:r>
      <w:r>
        <w:t>any</w:t>
      </w:r>
      <w:r>
        <w:rPr>
          <w:spacing w:val="-2"/>
        </w:rPr>
        <w:t xml:space="preserve"> </w:t>
      </w:r>
      <w:r>
        <w:t>like</w:t>
      </w:r>
      <w:r>
        <w:rPr>
          <w:spacing w:val="-1"/>
        </w:rPr>
        <w:t xml:space="preserve"> </w:t>
      </w:r>
      <w:r>
        <w:t>or</w:t>
      </w:r>
      <w:r>
        <w:rPr>
          <w:spacing w:val="2"/>
        </w:rPr>
        <w:t xml:space="preserve"> </w:t>
      </w:r>
      <w:r>
        <w:t>unlike</w:t>
      </w:r>
      <w:r>
        <w:rPr>
          <w:spacing w:val="-5"/>
        </w:rPr>
        <w:t xml:space="preserve"> </w:t>
      </w:r>
      <w:r>
        <w:t>claims.</w:t>
      </w:r>
    </w:p>
    <w:p w14:paraId="72B39C98" w14:textId="77777777" w:rsidR="002733EE" w:rsidRDefault="002733EE">
      <w:pPr>
        <w:pStyle w:val="BodyText"/>
        <w:spacing w:before="10"/>
        <w:rPr>
          <w:sz w:val="19"/>
        </w:rPr>
      </w:pPr>
    </w:p>
    <w:p w14:paraId="72B39C99" w14:textId="77777777" w:rsidR="002733EE" w:rsidRDefault="0087278D">
      <w:pPr>
        <w:pStyle w:val="BodyText"/>
        <w:spacing w:line="244" w:lineRule="auto"/>
        <w:ind w:left="740" w:right="1252" w:hanging="1"/>
        <w:jc w:val="both"/>
      </w:pPr>
      <w:r>
        <w:rPr>
          <w:b/>
          <w:spacing w:val="-1"/>
        </w:rPr>
        <w:t>Clerical</w:t>
      </w:r>
      <w:r>
        <w:rPr>
          <w:b/>
          <w:spacing w:val="-11"/>
        </w:rPr>
        <w:t xml:space="preserve"> </w:t>
      </w:r>
      <w:r>
        <w:rPr>
          <w:b/>
          <w:spacing w:val="-1"/>
        </w:rPr>
        <w:t>Error</w:t>
      </w:r>
      <w:r>
        <w:rPr>
          <w:b/>
          <w:spacing w:val="-13"/>
        </w:rPr>
        <w:t xml:space="preserve"> </w:t>
      </w:r>
      <w:r>
        <w:rPr>
          <w:b/>
          <w:spacing w:val="-1"/>
        </w:rPr>
        <w:t>-</w:t>
      </w:r>
      <w:r>
        <w:rPr>
          <w:b/>
          <w:spacing w:val="-10"/>
        </w:rPr>
        <w:t xml:space="preserve"> </w:t>
      </w:r>
      <w:r>
        <w:rPr>
          <w:spacing w:val="-1"/>
        </w:rPr>
        <w:t>Clerical</w:t>
      </w:r>
      <w:r>
        <w:rPr>
          <w:spacing w:val="-11"/>
        </w:rPr>
        <w:t xml:space="preserve"> </w:t>
      </w:r>
      <w:r>
        <w:rPr>
          <w:spacing w:val="-1"/>
        </w:rPr>
        <w:t>error</w:t>
      </w:r>
      <w:r>
        <w:rPr>
          <w:spacing w:val="-12"/>
        </w:rPr>
        <w:t xml:space="preserve"> </w:t>
      </w:r>
      <w:r>
        <w:rPr>
          <w:spacing w:val="-1"/>
        </w:rPr>
        <w:t>by</w:t>
      </w:r>
      <w:r>
        <w:rPr>
          <w:spacing w:val="-19"/>
        </w:rPr>
        <w:t xml:space="preserve"> </w:t>
      </w:r>
      <w:r>
        <w:rPr>
          <w:spacing w:val="-1"/>
        </w:rPr>
        <w:t>the</w:t>
      </w:r>
      <w:r>
        <w:rPr>
          <w:spacing w:val="-10"/>
        </w:rPr>
        <w:t xml:space="preserve"> </w:t>
      </w:r>
      <w:r>
        <w:rPr>
          <w:spacing w:val="-1"/>
        </w:rPr>
        <w:t>Employer</w:t>
      </w:r>
      <w:r>
        <w:rPr>
          <w:spacing w:val="-12"/>
        </w:rPr>
        <w:t xml:space="preserve"> </w:t>
      </w:r>
      <w:r>
        <w:rPr>
          <w:spacing w:val="-1"/>
        </w:rPr>
        <w:t>or</w:t>
      </w:r>
      <w:r>
        <w:rPr>
          <w:spacing w:val="-9"/>
        </w:rPr>
        <w:t xml:space="preserve"> </w:t>
      </w:r>
      <w:r>
        <w:rPr>
          <w:spacing w:val="-1"/>
        </w:rPr>
        <w:t>Plan</w:t>
      </w:r>
      <w:r>
        <w:rPr>
          <w:spacing w:val="-10"/>
        </w:rPr>
        <w:t xml:space="preserve"> </w:t>
      </w:r>
      <w:r>
        <w:rPr>
          <w:spacing w:val="-1"/>
        </w:rPr>
        <w:t>Sponsor</w:t>
      </w:r>
      <w:r>
        <w:rPr>
          <w:spacing w:val="-7"/>
        </w:rPr>
        <w:t xml:space="preserve"> </w:t>
      </w:r>
      <w:r>
        <w:t>will</w:t>
      </w:r>
      <w:r>
        <w:rPr>
          <w:spacing w:val="-12"/>
        </w:rPr>
        <w:t xml:space="preserve"> </w:t>
      </w:r>
      <w:r>
        <w:t>not</w:t>
      </w:r>
      <w:r>
        <w:rPr>
          <w:spacing w:val="-9"/>
        </w:rPr>
        <w:t xml:space="preserve"> </w:t>
      </w:r>
      <w:r>
        <w:t>invalidate</w:t>
      </w:r>
      <w:r>
        <w:rPr>
          <w:spacing w:val="-13"/>
        </w:rPr>
        <w:t xml:space="preserve"> </w:t>
      </w:r>
      <w:r>
        <w:t>coverage</w:t>
      </w:r>
      <w:r>
        <w:rPr>
          <w:spacing w:val="-11"/>
        </w:rPr>
        <w:t xml:space="preserve"> </w:t>
      </w:r>
      <w:r>
        <w:t>otherwise</w:t>
      </w:r>
      <w:r>
        <w:rPr>
          <w:spacing w:val="-10"/>
        </w:rPr>
        <w:t xml:space="preserve"> </w:t>
      </w:r>
      <w:r>
        <w:t>validly</w:t>
      </w:r>
      <w:r>
        <w:rPr>
          <w:spacing w:val="-54"/>
        </w:rPr>
        <w:t xml:space="preserve"> </w:t>
      </w:r>
      <w:r>
        <w:t>in</w:t>
      </w:r>
      <w:r>
        <w:rPr>
          <w:spacing w:val="-2"/>
        </w:rPr>
        <w:t xml:space="preserve"> </w:t>
      </w:r>
      <w:r>
        <w:t>force</w:t>
      </w:r>
      <w:r>
        <w:rPr>
          <w:spacing w:val="-1"/>
        </w:rPr>
        <w:t xml:space="preserve"> </w:t>
      </w:r>
      <w:r>
        <w:t>nor continue</w:t>
      </w:r>
      <w:r>
        <w:rPr>
          <w:spacing w:val="-2"/>
        </w:rPr>
        <w:t xml:space="preserve"> </w:t>
      </w:r>
      <w:r>
        <w:t>coverage</w:t>
      </w:r>
      <w:r>
        <w:rPr>
          <w:spacing w:val="1"/>
        </w:rPr>
        <w:t xml:space="preserve"> </w:t>
      </w:r>
      <w:r>
        <w:t>otherwise</w:t>
      </w:r>
      <w:r>
        <w:rPr>
          <w:spacing w:val="1"/>
        </w:rPr>
        <w:t xml:space="preserve"> </w:t>
      </w:r>
      <w:r>
        <w:t>validly</w:t>
      </w:r>
      <w:r>
        <w:rPr>
          <w:spacing w:val="-11"/>
        </w:rPr>
        <w:t xml:space="preserve"> </w:t>
      </w:r>
      <w:r>
        <w:t>terminated.</w:t>
      </w:r>
    </w:p>
    <w:p w14:paraId="72B39C9A" w14:textId="77777777" w:rsidR="002733EE" w:rsidRDefault="002733EE">
      <w:pPr>
        <w:pStyle w:val="BodyText"/>
        <w:spacing w:before="6"/>
        <w:rPr>
          <w:sz w:val="19"/>
        </w:rPr>
      </w:pPr>
    </w:p>
    <w:p w14:paraId="72B39C9B" w14:textId="77777777" w:rsidR="002733EE" w:rsidRDefault="0087278D">
      <w:pPr>
        <w:pStyle w:val="BodyText"/>
        <w:spacing w:line="242" w:lineRule="auto"/>
        <w:ind w:left="739" w:right="1262"/>
        <w:jc w:val="both"/>
      </w:pPr>
      <w:r>
        <w:rPr>
          <w:b/>
        </w:rPr>
        <w:t xml:space="preserve">Discrepancies - </w:t>
      </w:r>
      <w:r>
        <w:t>In the event that there may be a discrepancy between the booklet(s) provided to</w:t>
      </w:r>
      <w:r>
        <w:rPr>
          <w:spacing w:val="1"/>
        </w:rPr>
        <w:t xml:space="preserve"> </w:t>
      </w:r>
      <w:r>
        <w:rPr>
          <w:spacing w:val="-1"/>
        </w:rPr>
        <w:t>Employees</w:t>
      </w:r>
      <w:r>
        <w:rPr>
          <w:spacing w:val="-9"/>
        </w:rPr>
        <w:t xml:space="preserve"> </w:t>
      </w:r>
      <w:r>
        <w:rPr>
          <w:spacing w:val="-1"/>
        </w:rPr>
        <w:t>(the</w:t>
      </w:r>
      <w:r>
        <w:rPr>
          <w:spacing w:val="-8"/>
        </w:rPr>
        <w:t xml:space="preserve"> </w:t>
      </w:r>
      <w:r>
        <w:rPr>
          <w:spacing w:val="-1"/>
        </w:rPr>
        <w:t>"Summary</w:t>
      </w:r>
      <w:r>
        <w:rPr>
          <w:spacing w:val="-19"/>
        </w:rPr>
        <w:t xml:space="preserve"> </w:t>
      </w:r>
      <w:r>
        <w:rPr>
          <w:spacing w:val="-1"/>
        </w:rPr>
        <w:t>Plan</w:t>
      </w:r>
      <w:r>
        <w:rPr>
          <w:spacing w:val="-11"/>
        </w:rPr>
        <w:t xml:space="preserve"> </w:t>
      </w:r>
      <w:r>
        <w:rPr>
          <w:spacing w:val="-1"/>
        </w:rPr>
        <w:t>Description")</w:t>
      </w:r>
      <w:r>
        <w:rPr>
          <w:spacing w:val="-7"/>
        </w:rPr>
        <w:t xml:space="preserve"> </w:t>
      </w:r>
      <w:r>
        <w:rPr>
          <w:spacing w:val="-1"/>
        </w:rPr>
        <w:t>and</w:t>
      </w:r>
      <w:r>
        <w:rPr>
          <w:spacing w:val="-11"/>
        </w:rPr>
        <w:t xml:space="preserve"> </w:t>
      </w:r>
      <w:r>
        <w:rPr>
          <w:spacing w:val="-1"/>
        </w:rPr>
        <w:t>the</w:t>
      </w:r>
      <w:r>
        <w:rPr>
          <w:spacing w:val="-4"/>
        </w:rPr>
        <w:t xml:space="preserve"> </w:t>
      </w:r>
      <w:r>
        <w:t>Benefit</w:t>
      </w:r>
      <w:r>
        <w:rPr>
          <w:spacing w:val="-11"/>
        </w:rPr>
        <w:t xml:space="preserve"> </w:t>
      </w:r>
      <w:r>
        <w:t>Document,</w:t>
      </w:r>
      <w:r>
        <w:rPr>
          <w:spacing w:val="-10"/>
        </w:rPr>
        <w:t xml:space="preserve"> </w:t>
      </w:r>
      <w:r>
        <w:t>the</w:t>
      </w:r>
      <w:r>
        <w:rPr>
          <w:spacing w:val="-6"/>
        </w:rPr>
        <w:t xml:space="preserve"> </w:t>
      </w:r>
      <w:r>
        <w:t>Benefit</w:t>
      </w:r>
      <w:r>
        <w:rPr>
          <w:spacing w:val="-11"/>
        </w:rPr>
        <w:t xml:space="preserve"> </w:t>
      </w:r>
      <w:r>
        <w:t>Document</w:t>
      </w:r>
      <w:r>
        <w:rPr>
          <w:spacing w:val="-10"/>
        </w:rPr>
        <w:t xml:space="preserve"> </w:t>
      </w:r>
      <w:r>
        <w:t>will</w:t>
      </w:r>
      <w:r>
        <w:rPr>
          <w:spacing w:val="-12"/>
        </w:rPr>
        <w:t xml:space="preserve"> </w:t>
      </w:r>
      <w:r>
        <w:t>prevail.</w:t>
      </w:r>
    </w:p>
    <w:p w14:paraId="72B39C9C" w14:textId="77777777" w:rsidR="002733EE" w:rsidRDefault="002733EE">
      <w:pPr>
        <w:spacing w:line="242" w:lineRule="auto"/>
        <w:jc w:val="both"/>
        <w:sectPr w:rsidR="002733EE">
          <w:pgSz w:w="12240" w:h="15840"/>
          <w:pgMar w:top="1300" w:right="180" w:bottom="1000" w:left="700" w:header="1087" w:footer="815" w:gutter="0"/>
          <w:cols w:space="720"/>
        </w:sectPr>
      </w:pPr>
    </w:p>
    <w:p w14:paraId="72B39C9D" w14:textId="77777777" w:rsidR="002733EE" w:rsidRDefault="002733EE">
      <w:pPr>
        <w:pStyle w:val="BodyText"/>
        <w:spacing w:before="11"/>
        <w:rPr>
          <w:sz w:val="10"/>
        </w:rPr>
      </w:pPr>
    </w:p>
    <w:p w14:paraId="72B39C9E" w14:textId="77777777" w:rsidR="002733EE" w:rsidRDefault="0087278D">
      <w:pPr>
        <w:pStyle w:val="BodyText"/>
        <w:spacing w:before="93"/>
        <w:ind w:left="739" w:right="1257"/>
        <w:jc w:val="both"/>
      </w:pPr>
      <w:r>
        <w:rPr>
          <w:b/>
        </w:rPr>
        <w:t xml:space="preserve">Facility of Payment - </w:t>
      </w:r>
      <w:r>
        <w:t>Every person receiving or claiming benefits under the Plan will be presumed to be</w:t>
      </w:r>
      <w:r>
        <w:rPr>
          <w:spacing w:val="1"/>
        </w:rPr>
        <w:t xml:space="preserve"> </w:t>
      </w:r>
      <w:r>
        <w:t>mentally and physically competent and of age. However, in the event the Plan determines that the</w:t>
      </w:r>
      <w:r>
        <w:rPr>
          <w:spacing w:val="1"/>
        </w:rPr>
        <w:t xml:space="preserve"> </w:t>
      </w:r>
      <w:r>
        <w:t>Employee</w:t>
      </w:r>
      <w:r>
        <w:rPr>
          <w:spacing w:val="-7"/>
        </w:rPr>
        <w:t xml:space="preserve"> </w:t>
      </w:r>
      <w:r>
        <w:t>is</w:t>
      </w:r>
      <w:r>
        <w:rPr>
          <w:spacing w:val="-5"/>
        </w:rPr>
        <w:t xml:space="preserve"> </w:t>
      </w:r>
      <w:r>
        <w:t>incompetent</w:t>
      </w:r>
      <w:r>
        <w:rPr>
          <w:spacing w:val="-6"/>
        </w:rPr>
        <w:t xml:space="preserve"> </w:t>
      </w:r>
      <w:r>
        <w:t>or</w:t>
      </w:r>
      <w:r>
        <w:rPr>
          <w:spacing w:val="-5"/>
        </w:rPr>
        <w:t xml:space="preserve"> </w:t>
      </w:r>
      <w:r>
        <w:t>incapable</w:t>
      </w:r>
      <w:r>
        <w:rPr>
          <w:spacing w:val="-5"/>
        </w:rPr>
        <w:t xml:space="preserve"> </w:t>
      </w:r>
      <w:r>
        <w:t>of</w:t>
      </w:r>
      <w:r>
        <w:rPr>
          <w:spacing w:val="-4"/>
        </w:rPr>
        <w:t xml:space="preserve"> </w:t>
      </w:r>
      <w:r>
        <w:t>executing</w:t>
      </w:r>
      <w:r>
        <w:rPr>
          <w:spacing w:val="-9"/>
        </w:rPr>
        <w:t xml:space="preserve"> </w:t>
      </w:r>
      <w:r>
        <w:t>a</w:t>
      </w:r>
      <w:r>
        <w:rPr>
          <w:spacing w:val="-2"/>
        </w:rPr>
        <w:t xml:space="preserve"> </w:t>
      </w:r>
      <w:r>
        <w:t>valid</w:t>
      </w:r>
      <w:r>
        <w:rPr>
          <w:spacing w:val="-8"/>
        </w:rPr>
        <w:t xml:space="preserve"> </w:t>
      </w:r>
      <w:r>
        <w:t>receipt</w:t>
      </w:r>
      <w:r>
        <w:rPr>
          <w:spacing w:val="-6"/>
        </w:rPr>
        <w:t xml:space="preserve"> </w:t>
      </w:r>
      <w:r>
        <w:t>and</w:t>
      </w:r>
      <w:r>
        <w:rPr>
          <w:spacing w:val="-7"/>
        </w:rPr>
        <w:t xml:space="preserve"> </w:t>
      </w:r>
      <w:r>
        <w:t>no</w:t>
      </w:r>
      <w:r>
        <w:rPr>
          <w:spacing w:val="-4"/>
        </w:rPr>
        <w:t xml:space="preserve"> </w:t>
      </w:r>
      <w:r>
        <w:t>guardian</w:t>
      </w:r>
      <w:r>
        <w:rPr>
          <w:spacing w:val="-8"/>
        </w:rPr>
        <w:t xml:space="preserve"> </w:t>
      </w:r>
      <w:r>
        <w:t>has</w:t>
      </w:r>
      <w:r>
        <w:rPr>
          <w:spacing w:val="-5"/>
        </w:rPr>
        <w:t xml:space="preserve"> </w:t>
      </w:r>
      <w:r>
        <w:t>been</w:t>
      </w:r>
      <w:r>
        <w:rPr>
          <w:spacing w:val="-7"/>
        </w:rPr>
        <w:t xml:space="preserve"> </w:t>
      </w:r>
      <w:r>
        <w:t>appointed,</w:t>
      </w:r>
      <w:r>
        <w:rPr>
          <w:spacing w:val="-4"/>
        </w:rPr>
        <w:t xml:space="preserve"> </w:t>
      </w:r>
      <w:r>
        <w:t>or</w:t>
      </w:r>
      <w:r>
        <w:rPr>
          <w:spacing w:val="-53"/>
        </w:rPr>
        <w:t xml:space="preserve"> </w:t>
      </w:r>
      <w:r>
        <w:t>in the event the Employee has not provided the Plan with an address at which he/she can be located for</w:t>
      </w:r>
      <w:r>
        <w:rPr>
          <w:spacing w:val="1"/>
        </w:rPr>
        <w:t xml:space="preserve"> </w:t>
      </w:r>
      <w:r>
        <w:t>payment, the Plan may, during the lifetime of the Employee, pay any amount otherwise payable to the</w:t>
      </w:r>
      <w:r>
        <w:rPr>
          <w:spacing w:val="1"/>
        </w:rPr>
        <w:t xml:space="preserve"> </w:t>
      </w:r>
      <w:r>
        <w:rPr>
          <w:spacing w:val="-1"/>
        </w:rPr>
        <w:t>Employee,</w:t>
      </w:r>
      <w:r>
        <w:rPr>
          <w:spacing w:val="-8"/>
        </w:rPr>
        <w:t xml:space="preserve"> </w:t>
      </w:r>
      <w:r>
        <w:t>to</w:t>
      </w:r>
      <w:r>
        <w:rPr>
          <w:spacing w:val="-6"/>
        </w:rPr>
        <w:t xml:space="preserve"> </w:t>
      </w:r>
      <w:r>
        <w:t>the</w:t>
      </w:r>
      <w:r>
        <w:rPr>
          <w:spacing w:val="-6"/>
        </w:rPr>
        <w:t xml:space="preserve"> </w:t>
      </w:r>
      <w:r>
        <w:t>husband</w:t>
      </w:r>
      <w:r>
        <w:rPr>
          <w:spacing w:val="-1"/>
        </w:rPr>
        <w:t xml:space="preserve"> </w:t>
      </w:r>
      <w:r>
        <w:t>or</w:t>
      </w:r>
      <w:r>
        <w:rPr>
          <w:spacing w:val="-4"/>
        </w:rPr>
        <w:t xml:space="preserve"> </w:t>
      </w:r>
      <w:r>
        <w:t>wife</w:t>
      </w:r>
      <w:r>
        <w:rPr>
          <w:spacing w:val="-6"/>
        </w:rPr>
        <w:t xml:space="preserve"> </w:t>
      </w:r>
      <w:r>
        <w:t>or</w:t>
      </w:r>
      <w:r>
        <w:rPr>
          <w:spacing w:val="-4"/>
        </w:rPr>
        <w:t xml:space="preserve"> </w:t>
      </w:r>
      <w:r>
        <w:t>relative</w:t>
      </w:r>
      <w:r>
        <w:rPr>
          <w:spacing w:val="-5"/>
        </w:rPr>
        <w:t xml:space="preserve"> </w:t>
      </w:r>
      <w:r>
        <w:t>by</w:t>
      </w:r>
      <w:r>
        <w:rPr>
          <w:spacing w:val="-13"/>
        </w:rPr>
        <w:t xml:space="preserve"> </w:t>
      </w:r>
      <w:r>
        <w:t>blood</w:t>
      </w:r>
      <w:r>
        <w:rPr>
          <w:spacing w:val="-3"/>
        </w:rPr>
        <w:t xml:space="preserve"> </w:t>
      </w:r>
      <w:r>
        <w:t>of</w:t>
      </w:r>
      <w:r>
        <w:rPr>
          <w:spacing w:val="-2"/>
        </w:rPr>
        <w:t xml:space="preserve"> </w:t>
      </w:r>
      <w:r>
        <w:t>the</w:t>
      </w:r>
      <w:r>
        <w:rPr>
          <w:spacing w:val="-7"/>
        </w:rPr>
        <w:t xml:space="preserve"> </w:t>
      </w:r>
      <w:r>
        <w:t>Employee,</w:t>
      </w:r>
      <w:r>
        <w:rPr>
          <w:spacing w:val="-5"/>
        </w:rPr>
        <w:t xml:space="preserve"> </w:t>
      </w:r>
      <w:r>
        <w:t>or</w:t>
      </w:r>
      <w:r>
        <w:rPr>
          <w:spacing w:val="-4"/>
        </w:rPr>
        <w:t xml:space="preserve"> </w:t>
      </w:r>
      <w:r>
        <w:t>to</w:t>
      </w:r>
      <w:r>
        <w:rPr>
          <w:spacing w:val="-3"/>
        </w:rPr>
        <w:t xml:space="preserve"> </w:t>
      </w:r>
      <w:r>
        <w:t>any</w:t>
      </w:r>
      <w:r>
        <w:rPr>
          <w:spacing w:val="-9"/>
        </w:rPr>
        <w:t xml:space="preserve"> </w:t>
      </w:r>
      <w:r>
        <w:t>other</w:t>
      </w:r>
      <w:r>
        <w:rPr>
          <w:spacing w:val="-2"/>
        </w:rPr>
        <w:t xml:space="preserve"> </w:t>
      </w:r>
      <w:r>
        <w:t>person</w:t>
      </w:r>
      <w:r>
        <w:rPr>
          <w:spacing w:val="-6"/>
        </w:rPr>
        <w:t xml:space="preserve"> </w:t>
      </w:r>
      <w:r>
        <w:t>or</w:t>
      </w:r>
      <w:r>
        <w:rPr>
          <w:spacing w:val="-2"/>
        </w:rPr>
        <w:t xml:space="preserve"> </w:t>
      </w:r>
      <w:r>
        <w:t>institution</w:t>
      </w:r>
      <w:r>
        <w:rPr>
          <w:spacing w:val="-53"/>
        </w:rPr>
        <w:t xml:space="preserve"> </w:t>
      </w:r>
      <w:r>
        <w:t>determined by the Plan to be equitably entitled thereto; or in the case of the death of the Employee before</w:t>
      </w:r>
      <w:r>
        <w:rPr>
          <w:spacing w:val="-53"/>
        </w:rPr>
        <w:t xml:space="preserve"> </w:t>
      </w:r>
      <w:r>
        <w:t>all amounts payable have been paid, the Plan may pay any such amount to one or more of the following</w:t>
      </w:r>
      <w:r>
        <w:rPr>
          <w:spacing w:val="1"/>
        </w:rPr>
        <w:t xml:space="preserve"> </w:t>
      </w:r>
      <w:r>
        <w:t>surviving relatives of the Employee: lawful spouse, child or children, mother, father, brothers, or sisters, or</w:t>
      </w:r>
      <w:r>
        <w:rPr>
          <w:spacing w:val="-53"/>
        </w:rPr>
        <w:t xml:space="preserve"> </w:t>
      </w:r>
      <w:r>
        <w:t>the</w:t>
      </w:r>
      <w:r>
        <w:rPr>
          <w:spacing w:val="1"/>
        </w:rPr>
        <w:t xml:space="preserve"> </w:t>
      </w:r>
      <w:r>
        <w:t>Employee's</w:t>
      </w:r>
      <w:r>
        <w:rPr>
          <w:spacing w:val="1"/>
        </w:rPr>
        <w:t xml:space="preserve"> </w:t>
      </w:r>
      <w:r>
        <w:t>estate,</w:t>
      </w:r>
      <w:r>
        <w:rPr>
          <w:spacing w:val="1"/>
        </w:rPr>
        <w:t xml:space="preserve"> </w:t>
      </w:r>
      <w:r>
        <w:t>as</w:t>
      </w:r>
      <w:r>
        <w:rPr>
          <w:spacing w:val="1"/>
        </w:rPr>
        <w:t xml:space="preserve"> </w:t>
      </w:r>
      <w:r>
        <w:t>the</w:t>
      </w:r>
      <w:r>
        <w:rPr>
          <w:spacing w:val="1"/>
        </w:rPr>
        <w:t xml:space="preserve"> </w:t>
      </w:r>
      <w:r>
        <w:t>Plan</w:t>
      </w:r>
      <w:r>
        <w:rPr>
          <w:spacing w:val="1"/>
        </w:rPr>
        <w:t xml:space="preserve"> </w:t>
      </w:r>
      <w:r>
        <w:t>Sponsor</w:t>
      </w:r>
      <w:r>
        <w:rPr>
          <w:spacing w:val="1"/>
        </w:rPr>
        <w:t xml:space="preserve"> </w:t>
      </w:r>
      <w:r>
        <w:t>in</w:t>
      </w:r>
      <w:r>
        <w:rPr>
          <w:spacing w:val="1"/>
        </w:rPr>
        <w:t xml:space="preserve"> </w:t>
      </w:r>
      <w:r>
        <w:t>its</w:t>
      </w:r>
      <w:r>
        <w:rPr>
          <w:spacing w:val="1"/>
        </w:rPr>
        <w:t xml:space="preserve"> </w:t>
      </w:r>
      <w:r>
        <w:t>sole</w:t>
      </w:r>
      <w:r>
        <w:rPr>
          <w:spacing w:val="1"/>
        </w:rPr>
        <w:t xml:space="preserve"> </w:t>
      </w:r>
      <w:r>
        <w:t>discretion</w:t>
      </w:r>
      <w:r>
        <w:rPr>
          <w:spacing w:val="1"/>
        </w:rPr>
        <w:t xml:space="preserve"> </w:t>
      </w:r>
      <w:r>
        <w:t>may designate.</w:t>
      </w:r>
      <w:r>
        <w:rPr>
          <w:spacing w:val="1"/>
        </w:rPr>
        <w:t xml:space="preserve"> </w:t>
      </w:r>
      <w:r>
        <w:t>Any payment</w:t>
      </w:r>
      <w:r>
        <w:rPr>
          <w:spacing w:val="1"/>
        </w:rPr>
        <w:t xml:space="preserve"> </w:t>
      </w:r>
      <w:r>
        <w:t>in</w:t>
      </w:r>
      <w:r>
        <w:rPr>
          <w:spacing w:val="1"/>
        </w:rPr>
        <w:t xml:space="preserve"> </w:t>
      </w:r>
      <w:r>
        <w:t>accordance with this</w:t>
      </w:r>
      <w:r>
        <w:rPr>
          <w:spacing w:val="2"/>
        </w:rPr>
        <w:t xml:space="preserve"> </w:t>
      </w:r>
      <w:r>
        <w:t>provision</w:t>
      </w:r>
      <w:r>
        <w:rPr>
          <w:spacing w:val="1"/>
        </w:rPr>
        <w:t xml:space="preserve"> </w:t>
      </w:r>
      <w:r>
        <w:t>will</w:t>
      </w:r>
      <w:r>
        <w:rPr>
          <w:spacing w:val="-3"/>
        </w:rPr>
        <w:t xml:space="preserve"> </w:t>
      </w:r>
      <w:r>
        <w:t>discharge</w:t>
      </w:r>
      <w:r>
        <w:rPr>
          <w:spacing w:val="-1"/>
        </w:rPr>
        <w:t xml:space="preserve"> </w:t>
      </w:r>
      <w:r>
        <w:t>the obligation of</w:t>
      </w:r>
      <w:r>
        <w:rPr>
          <w:spacing w:val="1"/>
        </w:rPr>
        <w:t xml:space="preserve"> </w:t>
      </w:r>
      <w:r>
        <w:t>the Plan.</w:t>
      </w:r>
    </w:p>
    <w:p w14:paraId="72B39C9F" w14:textId="77777777" w:rsidR="002733EE" w:rsidRDefault="002733EE">
      <w:pPr>
        <w:pStyle w:val="BodyText"/>
        <w:spacing w:before="3"/>
      </w:pPr>
    </w:p>
    <w:p w14:paraId="72B39CA0" w14:textId="77777777" w:rsidR="002733EE" w:rsidRDefault="0087278D">
      <w:pPr>
        <w:pStyle w:val="BodyText"/>
        <w:ind w:left="739" w:right="1258"/>
        <w:jc w:val="both"/>
      </w:pPr>
      <w:r>
        <w:rPr>
          <w:spacing w:val="-1"/>
        </w:rPr>
        <w:t>If</w:t>
      </w:r>
      <w:r>
        <w:rPr>
          <w:spacing w:val="-2"/>
        </w:rPr>
        <w:t xml:space="preserve"> </w:t>
      </w:r>
      <w:r>
        <w:rPr>
          <w:spacing w:val="-1"/>
        </w:rPr>
        <w:t>a</w:t>
      </w:r>
      <w:r>
        <w:rPr>
          <w:spacing w:val="-8"/>
        </w:rPr>
        <w:t xml:space="preserve"> </w:t>
      </w:r>
      <w:r>
        <w:rPr>
          <w:spacing w:val="-1"/>
        </w:rPr>
        <w:t>guardian,</w:t>
      </w:r>
      <w:r>
        <w:rPr>
          <w:spacing w:val="-5"/>
        </w:rPr>
        <w:t xml:space="preserve"> </w:t>
      </w:r>
      <w:r>
        <w:t>conservator</w:t>
      </w:r>
      <w:r>
        <w:rPr>
          <w:spacing w:val="-2"/>
        </w:rPr>
        <w:t xml:space="preserve"> </w:t>
      </w:r>
      <w:r>
        <w:t>or</w:t>
      </w:r>
      <w:r>
        <w:rPr>
          <w:spacing w:val="-4"/>
        </w:rPr>
        <w:t xml:space="preserve"> </w:t>
      </w:r>
      <w:r>
        <w:t>other</w:t>
      </w:r>
      <w:r>
        <w:rPr>
          <w:spacing w:val="-4"/>
        </w:rPr>
        <w:t xml:space="preserve"> </w:t>
      </w:r>
      <w:r>
        <w:t>person</w:t>
      </w:r>
      <w:r>
        <w:rPr>
          <w:spacing w:val="-3"/>
        </w:rPr>
        <w:t xml:space="preserve"> </w:t>
      </w:r>
      <w:r>
        <w:t>legally</w:t>
      </w:r>
      <w:r>
        <w:rPr>
          <w:spacing w:val="-6"/>
        </w:rPr>
        <w:t xml:space="preserve"> </w:t>
      </w:r>
      <w:r>
        <w:t>vested</w:t>
      </w:r>
      <w:r>
        <w:rPr>
          <w:spacing w:val="-6"/>
        </w:rPr>
        <w:t xml:space="preserve"> </w:t>
      </w:r>
      <w:r>
        <w:t>with</w:t>
      </w:r>
      <w:r>
        <w:rPr>
          <w:spacing w:val="-8"/>
        </w:rPr>
        <w:t xml:space="preserve"> </w:t>
      </w:r>
      <w:r>
        <w:t>the</w:t>
      </w:r>
      <w:r>
        <w:rPr>
          <w:spacing w:val="-6"/>
        </w:rPr>
        <w:t xml:space="preserve"> </w:t>
      </w:r>
      <w:r>
        <w:t>care</w:t>
      </w:r>
      <w:r>
        <w:rPr>
          <w:spacing w:val="-6"/>
        </w:rPr>
        <w:t xml:space="preserve"> </w:t>
      </w:r>
      <w:r>
        <w:t>of</w:t>
      </w:r>
      <w:r>
        <w:rPr>
          <w:spacing w:val="-3"/>
        </w:rPr>
        <w:t xml:space="preserve"> </w:t>
      </w:r>
      <w:r>
        <w:t>the</w:t>
      </w:r>
      <w:r>
        <w:rPr>
          <w:spacing w:val="-8"/>
        </w:rPr>
        <w:t xml:space="preserve"> </w:t>
      </w:r>
      <w:r>
        <w:t>estate</w:t>
      </w:r>
      <w:r>
        <w:rPr>
          <w:spacing w:val="-1"/>
        </w:rPr>
        <w:t xml:space="preserve"> </w:t>
      </w:r>
      <w:r>
        <w:t>of</w:t>
      </w:r>
      <w:r>
        <w:rPr>
          <w:spacing w:val="-3"/>
        </w:rPr>
        <w:t xml:space="preserve"> </w:t>
      </w:r>
      <w:r>
        <w:t>any</w:t>
      </w:r>
      <w:r>
        <w:rPr>
          <w:spacing w:val="-14"/>
        </w:rPr>
        <w:t xml:space="preserve"> </w:t>
      </w:r>
      <w:r>
        <w:t>person</w:t>
      </w:r>
      <w:r>
        <w:rPr>
          <w:spacing w:val="-6"/>
        </w:rPr>
        <w:t xml:space="preserve"> </w:t>
      </w:r>
      <w:r>
        <w:t>receiving</w:t>
      </w:r>
      <w:r>
        <w:rPr>
          <w:spacing w:val="-53"/>
        </w:rPr>
        <w:t xml:space="preserve"> </w:t>
      </w:r>
      <w:r>
        <w:rPr>
          <w:spacing w:val="-1"/>
        </w:rPr>
        <w:t>or</w:t>
      </w:r>
      <w:r>
        <w:rPr>
          <w:spacing w:val="-9"/>
        </w:rPr>
        <w:t xml:space="preserve"> </w:t>
      </w:r>
      <w:r>
        <w:rPr>
          <w:spacing w:val="-1"/>
        </w:rPr>
        <w:t>claiming</w:t>
      </w:r>
      <w:r>
        <w:rPr>
          <w:spacing w:val="-11"/>
        </w:rPr>
        <w:t xml:space="preserve"> </w:t>
      </w:r>
      <w:r>
        <w:rPr>
          <w:spacing w:val="-1"/>
        </w:rPr>
        <w:t>benefits</w:t>
      </w:r>
      <w:r>
        <w:rPr>
          <w:spacing w:val="-4"/>
        </w:rPr>
        <w:t xml:space="preserve"> </w:t>
      </w:r>
      <w:r>
        <w:rPr>
          <w:spacing w:val="-1"/>
        </w:rPr>
        <w:t>under</w:t>
      </w:r>
      <w:r>
        <w:rPr>
          <w:spacing w:val="-10"/>
        </w:rPr>
        <w:t xml:space="preserve"> </w:t>
      </w:r>
      <w:r>
        <w:rPr>
          <w:spacing w:val="-1"/>
        </w:rPr>
        <w:t>the</w:t>
      </w:r>
      <w:r>
        <w:rPr>
          <w:spacing w:val="-8"/>
        </w:rPr>
        <w:t xml:space="preserve"> </w:t>
      </w:r>
      <w:r>
        <w:rPr>
          <w:spacing w:val="-1"/>
        </w:rPr>
        <w:t>Plan</w:t>
      </w:r>
      <w:r>
        <w:rPr>
          <w:spacing w:val="-9"/>
        </w:rPr>
        <w:t xml:space="preserve"> </w:t>
      </w:r>
      <w:r>
        <w:rPr>
          <w:spacing w:val="-1"/>
        </w:rPr>
        <w:t>is</w:t>
      </w:r>
      <w:r>
        <w:rPr>
          <w:spacing w:val="-4"/>
        </w:rPr>
        <w:t xml:space="preserve"> </w:t>
      </w:r>
      <w:r>
        <w:rPr>
          <w:spacing w:val="-1"/>
        </w:rPr>
        <w:t>appointed</w:t>
      </w:r>
      <w:r>
        <w:rPr>
          <w:spacing w:val="-8"/>
        </w:rPr>
        <w:t xml:space="preserve"> </w:t>
      </w:r>
      <w:r>
        <w:rPr>
          <w:spacing w:val="-1"/>
        </w:rPr>
        <w:t>by</w:t>
      </w:r>
      <w:r>
        <w:rPr>
          <w:spacing w:val="-14"/>
        </w:rPr>
        <w:t xml:space="preserve"> </w:t>
      </w:r>
      <w:r>
        <w:rPr>
          <w:spacing w:val="-1"/>
        </w:rPr>
        <w:t>a</w:t>
      </w:r>
      <w:r>
        <w:rPr>
          <w:spacing w:val="-8"/>
        </w:rPr>
        <w:t xml:space="preserve"> </w:t>
      </w:r>
      <w:r>
        <w:rPr>
          <w:spacing w:val="-1"/>
        </w:rPr>
        <w:t>court</w:t>
      </w:r>
      <w:r>
        <w:rPr>
          <w:spacing w:val="-8"/>
        </w:rPr>
        <w:t xml:space="preserve"> </w:t>
      </w:r>
      <w:r>
        <w:rPr>
          <w:spacing w:val="-1"/>
        </w:rPr>
        <w:t>of</w:t>
      </w:r>
      <w:r>
        <w:rPr>
          <w:spacing w:val="-6"/>
        </w:rPr>
        <w:t xml:space="preserve"> </w:t>
      </w:r>
      <w:r>
        <w:t>competent</w:t>
      </w:r>
      <w:r>
        <w:rPr>
          <w:spacing w:val="-10"/>
        </w:rPr>
        <w:t xml:space="preserve"> </w:t>
      </w:r>
      <w:r>
        <w:t>jurisdiction,</w:t>
      </w:r>
      <w:r>
        <w:rPr>
          <w:spacing w:val="-11"/>
        </w:rPr>
        <w:t xml:space="preserve"> </w:t>
      </w:r>
      <w:r>
        <w:t>payments</w:t>
      </w:r>
      <w:r>
        <w:rPr>
          <w:spacing w:val="-4"/>
        </w:rPr>
        <w:t xml:space="preserve"> </w:t>
      </w:r>
      <w:r>
        <w:t>will</w:t>
      </w:r>
      <w:r>
        <w:rPr>
          <w:spacing w:val="-9"/>
        </w:rPr>
        <w:t xml:space="preserve"> </w:t>
      </w:r>
      <w:r>
        <w:t>be</w:t>
      </w:r>
      <w:r>
        <w:rPr>
          <w:spacing w:val="-8"/>
        </w:rPr>
        <w:t xml:space="preserve"> </w:t>
      </w:r>
      <w:r>
        <w:t>made</w:t>
      </w:r>
      <w:r>
        <w:rPr>
          <w:spacing w:val="-53"/>
        </w:rPr>
        <w:t xml:space="preserve"> </w:t>
      </w:r>
      <w:r>
        <w:t>to such guardian or conservator or other person, provided that proper proof of appointment is furnished in</w:t>
      </w:r>
      <w:r>
        <w:rPr>
          <w:spacing w:val="1"/>
        </w:rPr>
        <w:t xml:space="preserve"> </w:t>
      </w:r>
      <w:r>
        <w:rPr>
          <w:spacing w:val="-1"/>
        </w:rPr>
        <w:t xml:space="preserve">a form and manner suitable to the Fiduciaries. </w:t>
      </w:r>
      <w:r>
        <w:t>To the extent permitted by law, any such payment so made</w:t>
      </w:r>
      <w:r>
        <w:rPr>
          <w:spacing w:val="-53"/>
        </w:rPr>
        <w:t xml:space="preserve"> </w:t>
      </w:r>
      <w:r>
        <w:t>will</w:t>
      </w:r>
      <w:r>
        <w:rPr>
          <w:spacing w:val="-3"/>
        </w:rPr>
        <w:t xml:space="preserve"> </w:t>
      </w:r>
      <w:r>
        <w:t>be</w:t>
      </w:r>
      <w:r>
        <w:rPr>
          <w:spacing w:val="-1"/>
        </w:rPr>
        <w:t xml:space="preserve"> </w:t>
      </w:r>
      <w:r>
        <w:t>a</w:t>
      </w:r>
      <w:r>
        <w:rPr>
          <w:spacing w:val="-1"/>
        </w:rPr>
        <w:t xml:space="preserve"> </w:t>
      </w:r>
      <w:r>
        <w:t>complete discharge</w:t>
      </w:r>
      <w:r>
        <w:rPr>
          <w:spacing w:val="-1"/>
        </w:rPr>
        <w:t xml:space="preserve"> </w:t>
      </w:r>
      <w:r>
        <w:t>of</w:t>
      </w:r>
      <w:r>
        <w:rPr>
          <w:spacing w:val="1"/>
        </w:rPr>
        <w:t xml:space="preserve"> </w:t>
      </w:r>
      <w:r>
        <w:t>any</w:t>
      </w:r>
      <w:r>
        <w:rPr>
          <w:spacing w:val="-4"/>
        </w:rPr>
        <w:t xml:space="preserve"> </w:t>
      </w:r>
      <w:r>
        <w:t>liability</w:t>
      </w:r>
      <w:r>
        <w:rPr>
          <w:spacing w:val="-5"/>
        </w:rPr>
        <w:t xml:space="preserve"> </w:t>
      </w:r>
      <w:r>
        <w:t>therefore</w:t>
      </w:r>
      <w:r>
        <w:rPr>
          <w:spacing w:val="-1"/>
        </w:rPr>
        <w:t xml:space="preserve"> </w:t>
      </w:r>
      <w:r>
        <w:t>under the</w:t>
      </w:r>
      <w:r>
        <w:rPr>
          <w:spacing w:val="-12"/>
        </w:rPr>
        <w:t xml:space="preserve"> </w:t>
      </w:r>
      <w:r>
        <w:t>Plan.</w:t>
      </w:r>
    </w:p>
    <w:p w14:paraId="72B39CA1" w14:textId="77777777" w:rsidR="002733EE" w:rsidRDefault="002733EE">
      <w:pPr>
        <w:pStyle w:val="BodyText"/>
        <w:spacing w:before="8"/>
        <w:rPr>
          <w:sz w:val="19"/>
        </w:rPr>
      </w:pPr>
    </w:p>
    <w:p w14:paraId="72B39CA2" w14:textId="77777777" w:rsidR="002733EE" w:rsidRDefault="0087278D">
      <w:pPr>
        <w:pStyle w:val="BodyText"/>
        <w:spacing w:before="1"/>
        <w:ind w:left="739" w:right="1253"/>
        <w:jc w:val="both"/>
      </w:pPr>
      <w:r>
        <w:rPr>
          <w:b/>
        </w:rPr>
        <w:t xml:space="preserve">Fiduciary Responsibility, Authority and Discretion - </w:t>
      </w:r>
      <w:r>
        <w:t>Fiduciaries will serve at the discretion of the Plan</w:t>
      </w:r>
      <w:r>
        <w:rPr>
          <w:spacing w:val="1"/>
        </w:rPr>
        <w:t xml:space="preserve"> </w:t>
      </w:r>
      <w:r>
        <w:t>Sponsor and will serve without compensation for such services, but they will be entitled to reimbursement</w:t>
      </w:r>
      <w:r>
        <w:rPr>
          <w:spacing w:val="1"/>
        </w:rPr>
        <w:t xml:space="preserve"> </w:t>
      </w:r>
      <w:r>
        <w:rPr>
          <w:spacing w:val="-1"/>
        </w:rPr>
        <w:t>of</w:t>
      </w:r>
      <w:r>
        <w:rPr>
          <w:spacing w:val="-8"/>
        </w:rPr>
        <w:t xml:space="preserve"> </w:t>
      </w:r>
      <w:r>
        <w:rPr>
          <w:spacing w:val="-1"/>
        </w:rPr>
        <w:t>their</w:t>
      </w:r>
      <w:r>
        <w:rPr>
          <w:spacing w:val="-9"/>
        </w:rPr>
        <w:t xml:space="preserve"> </w:t>
      </w:r>
      <w:r>
        <w:rPr>
          <w:spacing w:val="-1"/>
        </w:rPr>
        <w:t>expenses</w:t>
      </w:r>
      <w:r>
        <w:rPr>
          <w:spacing w:val="-6"/>
        </w:rPr>
        <w:t xml:space="preserve"> </w:t>
      </w:r>
      <w:r>
        <w:rPr>
          <w:spacing w:val="-1"/>
        </w:rPr>
        <w:t>properly</w:t>
      </w:r>
      <w:r>
        <w:rPr>
          <w:spacing w:val="-16"/>
        </w:rPr>
        <w:t xml:space="preserve"> </w:t>
      </w:r>
      <w:r>
        <w:rPr>
          <w:spacing w:val="-1"/>
        </w:rPr>
        <w:t>and</w:t>
      </w:r>
      <w:r>
        <w:rPr>
          <w:spacing w:val="-11"/>
        </w:rPr>
        <w:t xml:space="preserve"> </w:t>
      </w:r>
      <w:r>
        <w:rPr>
          <w:spacing w:val="-1"/>
        </w:rPr>
        <w:t>actually</w:t>
      </w:r>
      <w:r>
        <w:rPr>
          <w:spacing w:val="-15"/>
        </w:rPr>
        <w:t xml:space="preserve"> </w:t>
      </w:r>
      <w:r>
        <w:rPr>
          <w:spacing w:val="-1"/>
        </w:rPr>
        <w:t>incurred</w:t>
      </w:r>
      <w:r>
        <w:rPr>
          <w:spacing w:val="-11"/>
        </w:rPr>
        <w:t xml:space="preserve"> </w:t>
      </w:r>
      <w:r>
        <w:rPr>
          <w:spacing w:val="-1"/>
        </w:rPr>
        <w:t>in</w:t>
      </w:r>
      <w:r>
        <w:rPr>
          <w:spacing w:val="-11"/>
        </w:rPr>
        <w:t xml:space="preserve"> </w:t>
      </w:r>
      <w:r>
        <w:rPr>
          <w:spacing w:val="-1"/>
        </w:rPr>
        <w:t>an</w:t>
      </w:r>
      <w:r>
        <w:rPr>
          <w:spacing w:val="-10"/>
        </w:rPr>
        <w:t xml:space="preserve"> </w:t>
      </w:r>
      <w:r>
        <w:rPr>
          <w:spacing w:val="-1"/>
        </w:rPr>
        <w:t>official</w:t>
      </w:r>
      <w:r>
        <w:rPr>
          <w:spacing w:val="-12"/>
        </w:rPr>
        <w:t xml:space="preserve"> </w:t>
      </w:r>
      <w:r>
        <w:t>capacity.</w:t>
      </w:r>
      <w:r>
        <w:rPr>
          <w:spacing w:val="37"/>
        </w:rPr>
        <w:t xml:space="preserve"> </w:t>
      </w:r>
      <w:r>
        <w:t>Fiduciaries</w:t>
      </w:r>
      <w:r>
        <w:rPr>
          <w:spacing w:val="-4"/>
        </w:rPr>
        <w:t xml:space="preserve"> </w:t>
      </w:r>
      <w:r>
        <w:t>will</w:t>
      </w:r>
      <w:r>
        <w:rPr>
          <w:spacing w:val="-12"/>
        </w:rPr>
        <w:t xml:space="preserve"> </w:t>
      </w:r>
      <w:r>
        <w:t>discharge</w:t>
      </w:r>
      <w:r>
        <w:rPr>
          <w:spacing w:val="-10"/>
        </w:rPr>
        <w:t xml:space="preserve"> </w:t>
      </w:r>
      <w:r>
        <w:t>their</w:t>
      </w:r>
      <w:r>
        <w:rPr>
          <w:spacing w:val="-10"/>
        </w:rPr>
        <w:t xml:space="preserve"> </w:t>
      </w:r>
      <w:r>
        <w:t>duties</w:t>
      </w:r>
      <w:r>
        <w:rPr>
          <w:spacing w:val="1"/>
        </w:rPr>
        <w:t xml:space="preserve"> </w:t>
      </w:r>
      <w:r>
        <w:t>under</w:t>
      </w:r>
      <w:r>
        <w:rPr>
          <w:spacing w:val="-5"/>
        </w:rPr>
        <w:t xml:space="preserve"> </w:t>
      </w:r>
      <w:r>
        <w:t>the</w:t>
      </w:r>
      <w:r>
        <w:rPr>
          <w:spacing w:val="-3"/>
        </w:rPr>
        <w:t xml:space="preserve"> </w:t>
      </w:r>
      <w:r>
        <w:t>Plan</w:t>
      </w:r>
      <w:r>
        <w:rPr>
          <w:spacing w:val="-8"/>
        </w:rPr>
        <w:t xml:space="preserve"> </w:t>
      </w:r>
      <w:r>
        <w:t>solely</w:t>
      </w:r>
      <w:r>
        <w:rPr>
          <w:spacing w:val="-9"/>
        </w:rPr>
        <w:t xml:space="preserve"> </w:t>
      </w:r>
      <w:r>
        <w:t>in</w:t>
      </w:r>
      <w:r>
        <w:rPr>
          <w:spacing w:val="-8"/>
        </w:rPr>
        <w:t xml:space="preserve"> </w:t>
      </w:r>
      <w:r>
        <w:t>the</w:t>
      </w:r>
      <w:r>
        <w:rPr>
          <w:spacing w:val="-2"/>
        </w:rPr>
        <w:t xml:space="preserve"> </w:t>
      </w:r>
      <w:r>
        <w:t>interest</w:t>
      </w:r>
      <w:r>
        <w:rPr>
          <w:spacing w:val="-3"/>
        </w:rPr>
        <w:t xml:space="preserve"> </w:t>
      </w:r>
      <w:r>
        <w:t>of</w:t>
      </w:r>
      <w:r>
        <w:rPr>
          <w:spacing w:val="-1"/>
        </w:rPr>
        <w:t xml:space="preserve"> </w:t>
      </w:r>
      <w:r>
        <w:t>the</w:t>
      </w:r>
      <w:r>
        <w:rPr>
          <w:spacing w:val="-6"/>
        </w:rPr>
        <w:t xml:space="preserve"> </w:t>
      </w:r>
      <w:r>
        <w:t>Employees</w:t>
      </w:r>
      <w:r>
        <w:rPr>
          <w:spacing w:val="-3"/>
        </w:rPr>
        <w:t xml:space="preserve"> </w:t>
      </w:r>
      <w:r>
        <w:t>and</w:t>
      </w:r>
      <w:r>
        <w:rPr>
          <w:spacing w:val="-8"/>
        </w:rPr>
        <w:t xml:space="preserve"> </w:t>
      </w:r>
      <w:r>
        <w:t>their</w:t>
      </w:r>
      <w:r>
        <w:rPr>
          <w:spacing w:val="-4"/>
        </w:rPr>
        <w:t xml:space="preserve"> </w:t>
      </w:r>
      <w:r>
        <w:t>beneficiaries</w:t>
      </w:r>
      <w:r>
        <w:rPr>
          <w:spacing w:val="-4"/>
        </w:rPr>
        <w:t xml:space="preserve"> </w:t>
      </w:r>
      <w:r>
        <w:t>and</w:t>
      </w:r>
      <w:r>
        <w:rPr>
          <w:spacing w:val="-8"/>
        </w:rPr>
        <w:t xml:space="preserve"> </w:t>
      </w:r>
      <w:r>
        <w:t>for</w:t>
      </w:r>
      <w:r>
        <w:rPr>
          <w:spacing w:val="-5"/>
        </w:rPr>
        <w:t xml:space="preserve"> </w:t>
      </w:r>
      <w:r>
        <w:t>the</w:t>
      </w:r>
      <w:r>
        <w:rPr>
          <w:spacing w:val="-8"/>
        </w:rPr>
        <w:t xml:space="preserve"> </w:t>
      </w:r>
      <w:r>
        <w:t>exclusive</w:t>
      </w:r>
      <w:r>
        <w:rPr>
          <w:spacing w:val="-3"/>
        </w:rPr>
        <w:t xml:space="preserve"> </w:t>
      </w:r>
      <w:r>
        <w:t>purpose</w:t>
      </w:r>
      <w:r>
        <w:rPr>
          <w:spacing w:val="-53"/>
        </w:rPr>
        <w:t xml:space="preserve"> </w:t>
      </w:r>
      <w:r>
        <w:t>of providing benefits to Employees and their beneficiaries and defraying the reasonable expenses of</w:t>
      </w:r>
      <w:r>
        <w:rPr>
          <w:spacing w:val="1"/>
        </w:rPr>
        <w:t xml:space="preserve"> </w:t>
      </w:r>
      <w:r>
        <w:t>administering</w:t>
      </w:r>
      <w:r>
        <w:rPr>
          <w:spacing w:val="-2"/>
        </w:rPr>
        <w:t xml:space="preserve"> </w:t>
      </w:r>
      <w:r>
        <w:t>the</w:t>
      </w:r>
      <w:r>
        <w:rPr>
          <w:spacing w:val="-3"/>
        </w:rPr>
        <w:t xml:space="preserve"> </w:t>
      </w:r>
      <w:r>
        <w:t>Plan.</w:t>
      </w:r>
    </w:p>
    <w:p w14:paraId="72B39CA3" w14:textId="77777777" w:rsidR="002733EE" w:rsidRDefault="002733EE">
      <w:pPr>
        <w:pStyle w:val="BodyText"/>
        <w:spacing w:before="3"/>
      </w:pPr>
    </w:p>
    <w:p w14:paraId="72B39CA4" w14:textId="77777777" w:rsidR="002733EE" w:rsidRDefault="0087278D">
      <w:pPr>
        <w:pStyle w:val="BodyText"/>
        <w:ind w:left="739" w:right="1258"/>
        <w:jc w:val="both"/>
      </w:pPr>
      <w:r>
        <w:t>The Fiduciaries will administer the Plan and will have the authority to exercise the powers and discretion</w:t>
      </w:r>
      <w:r>
        <w:rPr>
          <w:spacing w:val="1"/>
        </w:rPr>
        <w:t xml:space="preserve"> </w:t>
      </w:r>
      <w:r>
        <w:rPr>
          <w:spacing w:val="-1"/>
        </w:rPr>
        <w:t>conferred</w:t>
      </w:r>
      <w:r>
        <w:rPr>
          <w:spacing w:val="-6"/>
        </w:rPr>
        <w:t xml:space="preserve"> </w:t>
      </w:r>
      <w:r>
        <w:t>on</w:t>
      </w:r>
      <w:r>
        <w:rPr>
          <w:spacing w:val="-6"/>
        </w:rPr>
        <w:t xml:space="preserve"> </w:t>
      </w:r>
      <w:r>
        <w:t>them</w:t>
      </w:r>
      <w:r>
        <w:rPr>
          <w:spacing w:val="4"/>
        </w:rPr>
        <w:t xml:space="preserve"> </w:t>
      </w:r>
      <w:r>
        <w:t>by</w:t>
      </w:r>
      <w:r>
        <w:rPr>
          <w:spacing w:val="-14"/>
        </w:rPr>
        <w:t xml:space="preserve"> </w:t>
      </w:r>
      <w:r>
        <w:t>the</w:t>
      </w:r>
      <w:r>
        <w:rPr>
          <w:spacing w:val="-4"/>
        </w:rPr>
        <w:t xml:space="preserve"> </w:t>
      </w:r>
      <w:r>
        <w:t>Plan</w:t>
      </w:r>
      <w:r>
        <w:rPr>
          <w:spacing w:val="-6"/>
        </w:rPr>
        <w:t xml:space="preserve"> </w:t>
      </w:r>
      <w:r>
        <w:t>and</w:t>
      </w:r>
      <w:r>
        <w:rPr>
          <w:spacing w:val="2"/>
        </w:rPr>
        <w:t xml:space="preserve"> </w:t>
      </w:r>
      <w:r>
        <w:t>will</w:t>
      </w:r>
      <w:r>
        <w:rPr>
          <w:spacing w:val="-6"/>
        </w:rPr>
        <w:t xml:space="preserve"> </w:t>
      </w:r>
      <w:r>
        <w:t>have</w:t>
      </w:r>
      <w:r>
        <w:rPr>
          <w:spacing w:val="-7"/>
        </w:rPr>
        <w:t xml:space="preserve"> </w:t>
      </w:r>
      <w:r>
        <w:t>such</w:t>
      </w:r>
      <w:r>
        <w:rPr>
          <w:spacing w:val="-6"/>
        </w:rPr>
        <w:t xml:space="preserve"> </w:t>
      </w:r>
      <w:r>
        <w:t>other</w:t>
      </w:r>
      <w:r>
        <w:rPr>
          <w:spacing w:val="3"/>
        </w:rPr>
        <w:t xml:space="preserve"> </w:t>
      </w:r>
      <w:r>
        <w:t>powers</w:t>
      </w:r>
      <w:r>
        <w:rPr>
          <w:spacing w:val="-2"/>
        </w:rPr>
        <w:t xml:space="preserve"> </w:t>
      </w:r>
      <w:r>
        <w:t>and</w:t>
      </w:r>
      <w:r>
        <w:rPr>
          <w:spacing w:val="-5"/>
        </w:rPr>
        <w:t xml:space="preserve"> </w:t>
      </w:r>
      <w:r>
        <w:t>authorities</w:t>
      </w:r>
      <w:r>
        <w:rPr>
          <w:spacing w:val="-1"/>
        </w:rPr>
        <w:t xml:space="preserve"> </w:t>
      </w:r>
      <w:r>
        <w:t>necessary</w:t>
      </w:r>
      <w:r>
        <w:rPr>
          <w:spacing w:val="-13"/>
        </w:rPr>
        <w:t xml:space="preserve"> </w:t>
      </w:r>
      <w:r>
        <w:t>or</w:t>
      </w:r>
      <w:r>
        <w:rPr>
          <w:spacing w:val="-5"/>
        </w:rPr>
        <w:t xml:space="preserve"> </w:t>
      </w:r>
      <w:r>
        <w:t>proper</w:t>
      </w:r>
      <w:r>
        <w:rPr>
          <w:spacing w:val="-4"/>
        </w:rPr>
        <w:t xml:space="preserve"> </w:t>
      </w:r>
      <w:r>
        <w:t>for</w:t>
      </w:r>
      <w:r>
        <w:rPr>
          <w:spacing w:val="-2"/>
        </w:rPr>
        <w:t xml:space="preserve"> </w:t>
      </w:r>
      <w:r>
        <w:t>the</w:t>
      </w:r>
      <w:r>
        <w:rPr>
          <w:spacing w:val="-53"/>
        </w:rPr>
        <w:t xml:space="preserve"> </w:t>
      </w:r>
      <w:r>
        <w:rPr>
          <w:spacing w:val="-1"/>
        </w:rPr>
        <w:t>administration of</w:t>
      </w:r>
      <w:r>
        <w:rPr>
          <w:spacing w:val="1"/>
        </w:rPr>
        <w:t xml:space="preserve"> </w:t>
      </w:r>
      <w:r>
        <w:rPr>
          <w:spacing w:val="-1"/>
        </w:rPr>
        <w:t>the</w:t>
      </w:r>
      <w:r>
        <w:rPr>
          <w:spacing w:val="1"/>
        </w:rPr>
        <w:t xml:space="preserve"> </w:t>
      </w:r>
      <w:r>
        <w:rPr>
          <w:spacing w:val="-1"/>
        </w:rPr>
        <w:t>Plan</w:t>
      </w:r>
      <w:r>
        <w:rPr>
          <w:spacing w:val="1"/>
        </w:rPr>
        <w:t xml:space="preserve"> </w:t>
      </w:r>
      <w:r>
        <w:rPr>
          <w:spacing w:val="-1"/>
        </w:rPr>
        <w:t>as</w:t>
      </w:r>
      <w:r>
        <w:rPr>
          <w:spacing w:val="-2"/>
        </w:rPr>
        <w:t xml:space="preserve"> </w:t>
      </w:r>
      <w:r>
        <w:rPr>
          <w:spacing w:val="-1"/>
        </w:rPr>
        <w:t>may</w:t>
      </w:r>
      <w:r>
        <w:rPr>
          <w:spacing w:val="-4"/>
        </w:rPr>
        <w:t xml:space="preserve"> </w:t>
      </w:r>
      <w:r>
        <w:rPr>
          <w:spacing w:val="-1"/>
        </w:rPr>
        <w:t>be</w:t>
      </w:r>
      <w:r>
        <w:rPr>
          <w:spacing w:val="1"/>
        </w:rPr>
        <w:t xml:space="preserve"> </w:t>
      </w:r>
      <w:r>
        <w:t>determined</w:t>
      </w:r>
      <w:r>
        <w:rPr>
          <w:spacing w:val="-1"/>
        </w:rPr>
        <w:t xml:space="preserve"> </w:t>
      </w:r>
      <w:r>
        <w:t>from</w:t>
      </w:r>
      <w:r>
        <w:rPr>
          <w:spacing w:val="4"/>
        </w:rPr>
        <w:t xml:space="preserve"> </w:t>
      </w:r>
      <w:r>
        <w:t>time</w:t>
      </w:r>
      <w:r>
        <w:rPr>
          <w:spacing w:val="-1"/>
        </w:rPr>
        <w:t xml:space="preserve"> </w:t>
      </w:r>
      <w:r>
        <w:t>to</w:t>
      </w:r>
      <w:r>
        <w:rPr>
          <w:spacing w:val="-1"/>
        </w:rPr>
        <w:t xml:space="preserve"> </w:t>
      </w:r>
      <w:r>
        <w:t>time</w:t>
      </w:r>
      <w:r>
        <w:rPr>
          <w:spacing w:val="-1"/>
        </w:rPr>
        <w:t xml:space="preserve"> </w:t>
      </w:r>
      <w:r>
        <w:t>by</w:t>
      </w:r>
      <w:r>
        <w:rPr>
          <w:spacing w:val="-4"/>
        </w:rPr>
        <w:t xml:space="preserve"> </w:t>
      </w:r>
      <w:r>
        <w:t>the</w:t>
      </w:r>
      <w:r>
        <w:rPr>
          <w:spacing w:val="-1"/>
        </w:rPr>
        <w:t xml:space="preserve"> </w:t>
      </w:r>
      <w:r>
        <w:t>Plan</w:t>
      </w:r>
      <w:r>
        <w:rPr>
          <w:spacing w:val="-16"/>
        </w:rPr>
        <w:t xml:space="preserve"> </w:t>
      </w:r>
      <w:r>
        <w:t>Sponsor.</w:t>
      </w:r>
    </w:p>
    <w:p w14:paraId="72B39CA5" w14:textId="77777777" w:rsidR="002733EE" w:rsidRDefault="002733EE">
      <w:pPr>
        <w:pStyle w:val="BodyText"/>
        <w:spacing w:before="2"/>
      </w:pPr>
    </w:p>
    <w:p w14:paraId="72B39CA6" w14:textId="77777777" w:rsidR="002733EE" w:rsidRDefault="0087278D">
      <w:pPr>
        <w:pStyle w:val="BodyText"/>
        <w:ind w:left="739" w:right="1256"/>
        <w:jc w:val="both"/>
      </w:pPr>
      <w:r>
        <w:t>In carrying out their responsibilities under the Plan, Fiduciaries will have discretionary authority to interpret</w:t>
      </w:r>
      <w:r>
        <w:rPr>
          <w:spacing w:val="-53"/>
        </w:rPr>
        <w:t xml:space="preserve"> </w:t>
      </w:r>
      <w:r>
        <w:t>the terms of the Plan and Plan Document, even if the terms are found to be ambiguous, and to determine</w:t>
      </w:r>
      <w:r>
        <w:rPr>
          <w:spacing w:val="1"/>
        </w:rPr>
        <w:t xml:space="preserve"> </w:t>
      </w:r>
      <w:r>
        <w:t>eligibility</w:t>
      </w:r>
      <w:r>
        <w:rPr>
          <w:spacing w:val="-12"/>
        </w:rPr>
        <w:t xml:space="preserve"> </w:t>
      </w:r>
      <w:r>
        <w:t>for</w:t>
      </w:r>
      <w:r>
        <w:rPr>
          <w:spacing w:val="-4"/>
        </w:rPr>
        <w:t xml:space="preserve"> </w:t>
      </w:r>
      <w:r>
        <w:t>and</w:t>
      </w:r>
      <w:r>
        <w:rPr>
          <w:spacing w:val="-7"/>
        </w:rPr>
        <w:t xml:space="preserve"> </w:t>
      </w:r>
      <w:r>
        <w:t>entitlement</w:t>
      </w:r>
      <w:r>
        <w:rPr>
          <w:spacing w:val="-8"/>
        </w:rPr>
        <w:t xml:space="preserve"> </w:t>
      </w:r>
      <w:r>
        <w:t>to</w:t>
      </w:r>
      <w:r>
        <w:rPr>
          <w:spacing w:val="-6"/>
        </w:rPr>
        <w:t xml:space="preserve"> </w:t>
      </w:r>
      <w:r>
        <w:t>Plan</w:t>
      </w:r>
      <w:r>
        <w:rPr>
          <w:spacing w:val="-9"/>
        </w:rPr>
        <w:t xml:space="preserve"> </w:t>
      </w:r>
      <w:r>
        <w:t>benefits</w:t>
      </w:r>
      <w:r>
        <w:rPr>
          <w:spacing w:val="-6"/>
        </w:rPr>
        <w:t xml:space="preserve"> </w:t>
      </w:r>
      <w:r>
        <w:t>in</w:t>
      </w:r>
      <w:r>
        <w:rPr>
          <w:spacing w:val="-6"/>
        </w:rPr>
        <w:t xml:space="preserve"> </w:t>
      </w:r>
      <w:r>
        <w:t>accordance</w:t>
      </w:r>
      <w:r>
        <w:rPr>
          <w:spacing w:val="-7"/>
        </w:rPr>
        <w:t xml:space="preserve"> </w:t>
      </w:r>
      <w:r>
        <w:t>with</w:t>
      </w:r>
      <w:r>
        <w:rPr>
          <w:spacing w:val="-6"/>
        </w:rPr>
        <w:t xml:space="preserve"> </w:t>
      </w:r>
      <w:r>
        <w:t>the</w:t>
      </w:r>
      <w:r>
        <w:rPr>
          <w:spacing w:val="-8"/>
        </w:rPr>
        <w:t xml:space="preserve"> </w:t>
      </w:r>
      <w:r>
        <w:t>terms</w:t>
      </w:r>
      <w:r>
        <w:rPr>
          <w:spacing w:val="-7"/>
        </w:rPr>
        <w:t xml:space="preserve"> </w:t>
      </w:r>
      <w:r>
        <w:t>of</w:t>
      </w:r>
      <w:r>
        <w:rPr>
          <w:spacing w:val="-5"/>
        </w:rPr>
        <w:t xml:space="preserve"> </w:t>
      </w:r>
      <w:r>
        <w:t>the</w:t>
      </w:r>
      <w:r>
        <w:rPr>
          <w:spacing w:val="-7"/>
        </w:rPr>
        <w:t xml:space="preserve"> </w:t>
      </w:r>
      <w:r>
        <w:t>Plan.</w:t>
      </w:r>
      <w:r>
        <w:rPr>
          <w:spacing w:val="-5"/>
        </w:rPr>
        <w:t xml:space="preserve"> </w:t>
      </w:r>
      <w:r>
        <w:t>Any</w:t>
      </w:r>
      <w:r>
        <w:rPr>
          <w:spacing w:val="-9"/>
        </w:rPr>
        <w:t xml:space="preserve"> </w:t>
      </w:r>
      <w:r>
        <w:t>interpretation</w:t>
      </w:r>
      <w:r>
        <w:rPr>
          <w:spacing w:val="-7"/>
        </w:rPr>
        <w:t xml:space="preserve"> </w:t>
      </w:r>
      <w:r>
        <w:t>or</w:t>
      </w:r>
      <w:r>
        <w:rPr>
          <w:spacing w:val="1"/>
        </w:rPr>
        <w:t xml:space="preserve"> </w:t>
      </w:r>
      <w:r>
        <w:t>determination</w:t>
      </w:r>
      <w:r>
        <w:rPr>
          <w:spacing w:val="-9"/>
        </w:rPr>
        <w:t xml:space="preserve"> </w:t>
      </w:r>
      <w:r>
        <w:t>made</w:t>
      </w:r>
      <w:r>
        <w:rPr>
          <w:spacing w:val="-6"/>
        </w:rPr>
        <w:t xml:space="preserve"> </w:t>
      </w:r>
      <w:r>
        <w:t>pursuant</w:t>
      </w:r>
      <w:r>
        <w:rPr>
          <w:spacing w:val="-8"/>
        </w:rPr>
        <w:t xml:space="preserve"> </w:t>
      </w:r>
      <w:r>
        <w:t>to</w:t>
      </w:r>
      <w:r>
        <w:rPr>
          <w:spacing w:val="-6"/>
        </w:rPr>
        <w:t xml:space="preserve"> </w:t>
      </w:r>
      <w:r>
        <w:t>such</w:t>
      </w:r>
      <w:r>
        <w:rPr>
          <w:spacing w:val="-6"/>
        </w:rPr>
        <w:t xml:space="preserve"> </w:t>
      </w:r>
      <w:r>
        <w:t>discretionary</w:t>
      </w:r>
      <w:r>
        <w:rPr>
          <w:spacing w:val="-9"/>
        </w:rPr>
        <w:t xml:space="preserve"> </w:t>
      </w:r>
      <w:r>
        <w:t>authority</w:t>
      </w:r>
      <w:r>
        <w:rPr>
          <w:spacing w:val="-10"/>
        </w:rPr>
        <w:t xml:space="preserve"> </w:t>
      </w:r>
      <w:r>
        <w:t>will</w:t>
      </w:r>
      <w:r>
        <w:rPr>
          <w:spacing w:val="-6"/>
        </w:rPr>
        <w:t xml:space="preserve"> </w:t>
      </w:r>
      <w:r>
        <w:t>be</w:t>
      </w:r>
      <w:r>
        <w:rPr>
          <w:spacing w:val="-6"/>
        </w:rPr>
        <w:t xml:space="preserve"> </w:t>
      </w:r>
      <w:r>
        <w:t>given</w:t>
      </w:r>
      <w:r>
        <w:rPr>
          <w:spacing w:val="-8"/>
        </w:rPr>
        <w:t xml:space="preserve"> </w:t>
      </w:r>
      <w:r>
        <w:t>full</w:t>
      </w:r>
      <w:r>
        <w:rPr>
          <w:spacing w:val="-9"/>
        </w:rPr>
        <w:t xml:space="preserve"> </w:t>
      </w:r>
      <w:r>
        <w:t>force</w:t>
      </w:r>
      <w:r>
        <w:rPr>
          <w:spacing w:val="-6"/>
        </w:rPr>
        <w:t xml:space="preserve"> </w:t>
      </w:r>
      <w:r>
        <w:t>and</w:t>
      </w:r>
      <w:r>
        <w:rPr>
          <w:spacing w:val="-9"/>
        </w:rPr>
        <w:t xml:space="preserve"> </w:t>
      </w:r>
      <w:r>
        <w:t>effect,</w:t>
      </w:r>
      <w:r>
        <w:rPr>
          <w:spacing w:val="-8"/>
        </w:rPr>
        <w:t xml:space="preserve"> </w:t>
      </w:r>
      <w:r>
        <w:t>unless</w:t>
      </w:r>
      <w:r>
        <w:rPr>
          <w:spacing w:val="-6"/>
        </w:rPr>
        <w:t xml:space="preserve"> </w:t>
      </w:r>
      <w:r>
        <w:t>it</w:t>
      </w:r>
      <w:r>
        <w:rPr>
          <w:spacing w:val="-5"/>
        </w:rPr>
        <w:t xml:space="preserve"> </w:t>
      </w:r>
      <w:r>
        <w:t>can</w:t>
      </w:r>
      <w:r>
        <w:rPr>
          <w:spacing w:val="-53"/>
        </w:rPr>
        <w:t xml:space="preserve"> </w:t>
      </w:r>
      <w:r>
        <w:t>be</w:t>
      </w:r>
      <w:r>
        <w:rPr>
          <w:spacing w:val="-2"/>
        </w:rPr>
        <w:t xml:space="preserve"> </w:t>
      </w:r>
      <w:r>
        <w:t>shown</w:t>
      </w:r>
      <w:r>
        <w:rPr>
          <w:spacing w:val="-2"/>
        </w:rPr>
        <w:t xml:space="preserve"> </w:t>
      </w:r>
      <w:r>
        <w:t>that</w:t>
      </w:r>
      <w:r>
        <w:rPr>
          <w:spacing w:val="-1"/>
        </w:rPr>
        <w:t xml:space="preserve"> </w:t>
      </w:r>
      <w:r>
        <w:t>the interpretation</w:t>
      </w:r>
      <w:r>
        <w:rPr>
          <w:spacing w:val="-1"/>
        </w:rPr>
        <w:t xml:space="preserve"> </w:t>
      </w:r>
      <w:r>
        <w:t>or</w:t>
      </w:r>
      <w:r>
        <w:rPr>
          <w:spacing w:val="-1"/>
        </w:rPr>
        <w:t xml:space="preserve"> </w:t>
      </w:r>
      <w:r>
        <w:t>determination</w:t>
      </w:r>
      <w:r>
        <w:rPr>
          <w:spacing w:val="1"/>
        </w:rPr>
        <w:t xml:space="preserve"> </w:t>
      </w:r>
      <w:r>
        <w:t>was</w:t>
      </w:r>
      <w:r>
        <w:rPr>
          <w:spacing w:val="2"/>
        </w:rPr>
        <w:t xml:space="preserve"> </w:t>
      </w:r>
      <w:r>
        <w:t>arbitrary</w:t>
      </w:r>
      <w:r>
        <w:rPr>
          <w:spacing w:val="-4"/>
        </w:rPr>
        <w:t xml:space="preserve"> </w:t>
      </w:r>
      <w:r>
        <w:t>and</w:t>
      </w:r>
      <w:r>
        <w:rPr>
          <w:spacing w:val="-2"/>
        </w:rPr>
        <w:t xml:space="preserve"> </w:t>
      </w:r>
      <w:r>
        <w:t>capricious.</w:t>
      </w:r>
    </w:p>
    <w:p w14:paraId="72B39CA7" w14:textId="77777777" w:rsidR="002733EE" w:rsidRDefault="002733EE">
      <w:pPr>
        <w:pStyle w:val="BodyText"/>
      </w:pPr>
    </w:p>
    <w:p w14:paraId="72B39CA8" w14:textId="77777777" w:rsidR="002733EE" w:rsidRDefault="0087278D">
      <w:pPr>
        <w:pStyle w:val="BodyText"/>
        <w:spacing w:before="1"/>
        <w:ind w:left="739" w:right="1255"/>
        <w:jc w:val="both"/>
      </w:pPr>
      <w:r>
        <w:t>Fiduciaries may employ such agents, attorneys, accountants, investment advisors or other persons (who</w:t>
      </w:r>
      <w:r>
        <w:rPr>
          <w:spacing w:val="1"/>
        </w:rPr>
        <w:t xml:space="preserve"> </w:t>
      </w:r>
      <w:r>
        <w:t>also may be employed by the Employer) or third parties (such as, but not limited to provider networks or</w:t>
      </w:r>
      <w:r>
        <w:rPr>
          <w:spacing w:val="1"/>
        </w:rPr>
        <w:t xml:space="preserve"> </w:t>
      </w:r>
      <w:r>
        <w:t>utilization management organizations) as in their opinion may be desirable for the administration of the</w:t>
      </w:r>
      <w:r>
        <w:rPr>
          <w:spacing w:val="1"/>
        </w:rPr>
        <w:t xml:space="preserve"> </w:t>
      </w:r>
      <w:r>
        <w:rPr>
          <w:spacing w:val="-1"/>
        </w:rPr>
        <w:t>Plan,</w:t>
      </w:r>
      <w:r>
        <w:rPr>
          <w:spacing w:val="-8"/>
        </w:rPr>
        <w:t xml:space="preserve"> </w:t>
      </w:r>
      <w:r>
        <w:rPr>
          <w:spacing w:val="-1"/>
        </w:rPr>
        <w:t>and</w:t>
      </w:r>
      <w:r>
        <w:rPr>
          <w:spacing w:val="-8"/>
        </w:rPr>
        <w:t xml:space="preserve"> </w:t>
      </w:r>
      <w:r>
        <w:rPr>
          <w:spacing w:val="-1"/>
        </w:rPr>
        <w:t>may</w:t>
      </w:r>
      <w:r>
        <w:rPr>
          <w:spacing w:val="-16"/>
        </w:rPr>
        <w:t xml:space="preserve"> </w:t>
      </w:r>
      <w:r>
        <w:rPr>
          <w:spacing w:val="-1"/>
        </w:rPr>
        <w:t>pay</w:t>
      </w:r>
      <w:r>
        <w:rPr>
          <w:spacing w:val="-14"/>
        </w:rPr>
        <w:t xml:space="preserve"> </w:t>
      </w:r>
      <w:r>
        <w:rPr>
          <w:spacing w:val="-1"/>
        </w:rPr>
        <w:t>any</w:t>
      </w:r>
      <w:r>
        <w:rPr>
          <w:spacing w:val="-16"/>
        </w:rPr>
        <w:t xml:space="preserve"> </w:t>
      </w:r>
      <w:r>
        <w:rPr>
          <w:spacing w:val="-1"/>
        </w:rPr>
        <w:t>such</w:t>
      </w:r>
      <w:r>
        <w:rPr>
          <w:spacing w:val="-8"/>
        </w:rPr>
        <w:t xml:space="preserve"> </w:t>
      </w:r>
      <w:r>
        <w:rPr>
          <w:spacing w:val="-1"/>
        </w:rPr>
        <w:t>person</w:t>
      </w:r>
      <w:r>
        <w:rPr>
          <w:spacing w:val="-6"/>
        </w:rPr>
        <w:t xml:space="preserve"> </w:t>
      </w:r>
      <w:r>
        <w:t>or</w:t>
      </w:r>
      <w:r>
        <w:rPr>
          <w:spacing w:val="-5"/>
        </w:rPr>
        <w:t xml:space="preserve"> </w:t>
      </w:r>
      <w:r>
        <w:t>third</w:t>
      </w:r>
      <w:r>
        <w:rPr>
          <w:spacing w:val="-8"/>
        </w:rPr>
        <w:t xml:space="preserve"> </w:t>
      </w:r>
      <w:r>
        <w:t>party</w:t>
      </w:r>
      <w:r>
        <w:rPr>
          <w:spacing w:val="-14"/>
        </w:rPr>
        <w:t xml:space="preserve"> </w:t>
      </w:r>
      <w:r>
        <w:t>reasonable</w:t>
      </w:r>
      <w:r>
        <w:rPr>
          <w:spacing w:val="-5"/>
        </w:rPr>
        <w:t xml:space="preserve"> </w:t>
      </w:r>
      <w:r>
        <w:t>compensation.</w:t>
      </w:r>
      <w:r>
        <w:rPr>
          <w:spacing w:val="42"/>
        </w:rPr>
        <w:t xml:space="preserve"> </w:t>
      </w:r>
      <w:r>
        <w:t>The</w:t>
      </w:r>
      <w:r>
        <w:rPr>
          <w:spacing w:val="-8"/>
        </w:rPr>
        <w:t xml:space="preserve"> </w:t>
      </w:r>
      <w:r>
        <w:t>Fiduciaries</w:t>
      </w:r>
      <w:r>
        <w:rPr>
          <w:spacing w:val="-4"/>
        </w:rPr>
        <w:t xml:space="preserve"> </w:t>
      </w:r>
      <w:r>
        <w:t>may</w:t>
      </w:r>
      <w:r>
        <w:rPr>
          <w:spacing w:val="-15"/>
        </w:rPr>
        <w:t xml:space="preserve"> </w:t>
      </w:r>
      <w:r>
        <w:t>delegate</w:t>
      </w:r>
      <w:r>
        <w:rPr>
          <w:spacing w:val="-54"/>
        </w:rPr>
        <w:t xml:space="preserve"> </w:t>
      </w:r>
      <w:r>
        <w:rPr>
          <w:w w:val="95"/>
        </w:rPr>
        <w:t>to any agent,</w:t>
      </w:r>
      <w:r>
        <w:rPr>
          <w:spacing w:val="50"/>
        </w:rPr>
        <w:t xml:space="preserve"> </w:t>
      </w:r>
      <w:r>
        <w:rPr>
          <w:w w:val="95"/>
        </w:rPr>
        <w:t>attorney, accountant or</w:t>
      </w:r>
      <w:r>
        <w:rPr>
          <w:spacing w:val="50"/>
        </w:rPr>
        <w:t xml:space="preserve"> </w:t>
      </w:r>
      <w:r>
        <w:rPr>
          <w:w w:val="95"/>
        </w:rPr>
        <w:t>other person or third party selected by them, any power or duty vested</w:t>
      </w:r>
      <w:r>
        <w:rPr>
          <w:spacing w:val="1"/>
          <w:w w:val="95"/>
        </w:rPr>
        <w:t xml:space="preserve"> </w:t>
      </w:r>
      <w:r>
        <w:t>in, imposed upon, or granted to them by the Plan. However, Fiduciaries will not be liable for acts or</w:t>
      </w:r>
      <w:r>
        <w:rPr>
          <w:spacing w:val="1"/>
        </w:rPr>
        <w:t xml:space="preserve"> </w:t>
      </w:r>
      <w:r>
        <w:t>omissions of any agent, attorney, accountant or other person or third party except to the extent that the</w:t>
      </w:r>
      <w:r>
        <w:rPr>
          <w:spacing w:val="1"/>
        </w:rPr>
        <w:t xml:space="preserve"> </w:t>
      </w:r>
      <w:r>
        <w:t>appointing Fiduciaries violated their own general fiduciary duties in: (1) establishing or implementing the</w:t>
      </w:r>
      <w:r>
        <w:rPr>
          <w:spacing w:val="1"/>
        </w:rPr>
        <w:t xml:space="preserve"> </w:t>
      </w:r>
      <w:r>
        <w:t>Plan</w:t>
      </w:r>
      <w:r>
        <w:rPr>
          <w:spacing w:val="-10"/>
        </w:rPr>
        <w:t xml:space="preserve"> </w:t>
      </w:r>
      <w:r>
        <w:t>procedures</w:t>
      </w:r>
      <w:r>
        <w:rPr>
          <w:spacing w:val="-7"/>
        </w:rPr>
        <w:t xml:space="preserve"> </w:t>
      </w:r>
      <w:r>
        <w:t>for</w:t>
      </w:r>
      <w:r>
        <w:rPr>
          <w:spacing w:val="-8"/>
        </w:rPr>
        <w:t xml:space="preserve"> </w:t>
      </w:r>
      <w:r>
        <w:t>allocation</w:t>
      </w:r>
      <w:r>
        <w:rPr>
          <w:spacing w:val="-9"/>
        </w:rPr>
        <w:t xml:space="preserve"> </w:t>
      </w:r>
      <w:r>
        <w:t>or</w:t>
      </w:r>
      <w:r>
        <w:rPr>
          <w:spacing w:val="-8"/>
        </w:rPr>
        <w:t xml:space="preserve"> </w:t>
      </w:r>
      <w:r>
        <w:t>delegation,</w:t>
      </w:r>
      <w:r>
        <w:rPr>
          <w:spacing w:val="-8"/>
        </w:rPr>
        <w:t xml:space="preserve"> </w:t>
      </w:r>
      <w:r>
        <w:t>(2)</w:t>
      </w:r>
      <w:r>
        <w:rPr>
          <w:spacing w:val="-5"/>
        </w:rPr>
        <w:t xml:space="preserve"> </w:t>
      </w:r>
      <w:r>
        <w:t>allocating</w:t>
      </w:r>
      <w:r>
        <w:rPr>
          <w:spacing w:val="-9"/>
        </w:rPr>
        <w:t xml:space="preserve"> </w:t>
      </w:r>
      <w:r>
        <w:t>or</w:t>
      </w:r>
      <w:r>
        <w:rPr>
          <w:spacing w:val="-8"/>
        </w:rPr>
        <w:t xml:space="preserve"> </w:t>
      </w:r>
      <w:r>
        <w:t>delegating</w:t>
      </w:r>
      <w:r>
        <w:rPr>
          <w:spacing w:val="-9"/>
        </w:rPr>
        <w:t xml:space="preserve"> </w:t>
      </w:r>
      <w:r>
        <w:t>the</w:t>
      </w:r>
      <w:r>
        <w:rPr>
          <w:spacing w:val="-9"/>
        </w:rPr>
        <w:t xml:space="preserve"> </w:t>
      </w:r>
      <w:r>
        <w:t>responsibility,</w:t>
      </w:r>
      <w:r>
        <w:rPr>
          <w:spacing w:val="-5"/>
        </w:rPr>
        <w:t xml:space="preserve"> </w:t>
      </w:r>
      <w:r>
        <w:t>or</w:t>
      </w:r>
      <w:r>
        <w:rPr>
          <w:spacing w:val="-8"/>
        </w:rPr>
        <w:t xml:space="preserve"> </w:t>
      </w:r>
      <w:r>
        <w:t>(3)</w:t>
      </w:r>
      <w:r>
        <w:rPr>
          <w:spacing w:val="-8"/>
        </w:rPr>
        <w:t xml:space="preserve"> </w:t>
      </w:r>
      <w:r>
        <w:t>continuing</w:t>
      </w:r>
      <w:r>
        <w:rPr>
          <w:spacing w:val="-53"/>
        </w:rPr>
        <w:t xml:space="preserve"> </w:t>
      </w:r>
      <w:r>
        <w:t>the</w:t>
      </w:r>
      <w:r>
        <w:rPr>
          <w:spacing w:val="-2"/>
        </w:rPr>
        <w:t xml:space="preserve"> </w:t>
      </w:r>
      <w:r>
        <w:t>allocation</w:t>
      </w:r>
      <w:r>
        <w:rPr>
          <w:spacing w:val="1"/>
        </w:rPr>
        <w:t xml:space="preserve"> </w:t>
      </w:r>
      <w:r>
        <w:t>or</w:t>
      </w:r>
      <w:r>
        <w:rPr>
          <w:spacing w:val="-2"/>
        </w:rPr>
        <w:t xml:space="preserve"> </w:t>
      </w:r>
      <w:r>
        <w:t>delegation.</w:t>
      </w:r>
    </w:p>
    <w:p w14:paraId="72B39CA9" w14:textId="77777777" w:rsidR="002733EE" w:rsidRDefault="002733EE">
      <w:pPr>
        <w:pStyle w:val="BodyText"/>
        <w:spacing w:before="5"/>
        <w:rPr>
          <w:sz w:val="19"/>
        </w:rPr>
      </w:pPr>
    </w:p>
    <w:p w14:paraId="72B39CAA" w14:textId="77777777" w:rsidR="002733EE" w:rsidRDefault="0087278D">
      <w:pPr>
        <w:pStyle w:val="BodyText"/>
        <w:ind w:left="740" w:right="1255"/>
        <w:jc w:val="both"/>
      </w:pPr>
      <w:r>
        <w:rPr>
          <w:b/>
          <w:w w:val="95"/>
        </w:rPr>
        <w:t>Force</w:t>
      </w:r>
      <w:r>
        <w:rPr>
          <w:b/>
          <w:spacing w:val="9"/>
          <w:w w:val="95"/>
        </w:rPr>
        <w:t xml:space="preserve"> </w:t>
      </w:r>
      <w:r>
        <w:rPr>
          <w:b/>
          <w:w w:val="95"/>
        </w:rPr>
        <w:t>Majeure</w:t>
      </w:r>
      <w:r>
        <w:rPr>
          <w:b/>
          <w:spacing w:val="13"/>
          <w:w w:val="95"/>
        </w:rPr>
        <w:t xml:space="preserve"> </w:t>
      </w:r>
      <w:r>
        <w:rPr>
          <w:b/>
          <w:w w:val="95"/>
        </w:rPr>
        <w:t>-</w:t>
      </w:r>
      <w:r>
        <w:rPr>
          <w:b/>
          <w:spacing w:val="15"/>
          <w:w w:val="95"/>
        </w:rPr>
        <w:t xml:space="preserve"> </w:t>
      </w:r>
      <w:r>
        <w:rPr>
          <w:w w:val="95"/>
        </w:rPr>
        <w:t>Should</w:t>
      </w:r>
      <w:r>
        <w:rPr>
          <w:spacing w:val="10"/>
          <w:w w:val="95"/>
        </w:rPr>
        <w:t xml:space="preserve"> </w:t>
      </w:r>
      <w:r>
        <w:rPr>
          <w:w w:val="95"/>
        </w:rPr>
        <w:t>the</w:t>
      </w:r>
      <w:r>
        <w:rPr>
          <w:spacing w:val="17"/>
          <w:w w:val="95"/>
        </w:rPr>
        <w:t xml:space="preserve"> </w:t>
      </w:r>
      <w:r>
        <w:rPr>
          <w:w w:val="95"/>
        </w:rPr>
        <w:t>performance</w:t>
      </w:r>
      <w:r>
        <w:rPr>
          <w:spacing w:val="10"/>
          <w:w w:val="95"/>
        </w:rPr>
        <w:t xml:space="preserve"> </w:t>
      </w:r>
      <w:r>
        <w:rPr>
          <w:w w:val="95"/>
        </w:rPr>
        <w:t>of</w:t>
      </w:r>
      <w:r>
        <w:rPr>
          <w:spacing w:val="18"/>
          <w:w w:val="95"/>
        </w:rPr>
        <w:t xml:space="preserve"> </w:t>
      </w:r>
      <w:r>
        <w:rPr>
          <w:w w:val="95"/>
        </w:rPr>
        <w:t>any</w:t>
      </w:r>
      <w:r>
        <w:rPr>
          <w:spacing w:val="-2"/>
          <w:w w:val="95"/>
        </w:rPr>
        <w:t xml:space="preserve"> </w:t>
      </w:r>
      <w:r>
        <w:rPr>
          <w:w w:val="95"/>
        </w:rPr>
        <w:t>act</w:t>
      </w:r>
      <w:r>
        <w:rPr>
          <w:spacing w:val="10"/>
          <w:w w:val="95"/>
        </w:rPr>
        <w:t xml:space="preserve"> </w:t>
      </w:r>
      <w:r>
        <w:rPr>
          <w:w w:val="95"/>
        </w:rPr>
        <w:t>required</w:t>
      </w:r>
      <w:r>
        <w:rPr>
          <w:spacing w:val="17"/>
          <w:w w:val="95"/>
        </w:rPr>
        <w:t xml:space="preserve"> </w:t>
      </w:r>
      <w:r>
        <w:rPr>
          <w:w w:val="95"/>
        </w:rPr>
        <w:t>by</w:t>
      </w:r>
      <w:r>
        <w:rPr>
          <w:spacing w:val="1"/>
          <w:w w:val="95"/>
        </w:rPr>
        <w:t xml:space="preserve"> </w:t>
      </w:r>
      <w:r>
        <w:rPr>
          <w:w w:val="95"/>
        </w:rPr>
        <w:t>the</w:t>
      </w:r>
      <w:r>
        <w:rPr>
          <w:spacing w:val="18"/>
          <w:w w:val="95"/>
        </w:rPr>
        <w:t xml:space="preserve"> </w:t>
      </w:r>
      <w:r>
        <w:rPr>
          <w:w w:val="95"/>
        </w:rPr>
        <w:t>Plan</w:t>
      </w:r>
      <w:r>
        <w:rPr>
          <w:spacing w:val="10"/>
          <w:w w:val="95"/>
        </w:rPr>
        <w:t xml:space="preserve"> </w:t>
      </w:r>
      <w:r>
        <w:rPr>
          <w:w w:val="95"/>
        </w:rPr>
        <w:t>be</w:t>
      </w:r>
      <w:r>
        <w:rPr>
          <w:spacing w:val="10"/>
          <w:w w:val="95"/>
        </w:rPr>
        <w:t xml:space="preserve"> </w:t>
      </w:r>
      <w:r>
        <w:rPr>
          <w:w w:val="95"/>
        </w:rPr>
        <w:t>prevented</w:t>
      </w:r>
      <w:r>
        <w:rPr>
          <w:spacing w:val="10"/>
          <w:w w:val="95"/>
        </w:rPr>
        <w:t xml:space="preserve"> </w:t>
      </w:r>
      <w:r>
        <w:rPr>
          <w:w w:val="95"/>
        </w:rPr>
        <w:t>or</w:t>
      </w:r>
      <w:r>
        <w:rPr>
          <w:spacing w:val="15"/>
          <w:w w:val="95"/>
        </w:rPr>
        <w:t xml:space="preserve"> </w:t>
      </w:r>
      <w:r>
        <w:rPr>
          <w:w w:val="95"/>
        </w:rPr>
        <w:t>delayed</w:t>
      </w:r>
      <w:r>
        <w:rPr>
          <w:spacing w:val="10"/>
          <w:w w:val="95"/>
        </w:rPr>
        <w:t xml:space="preserve"> </w:t>
      </w:r>
      <w:r>
        <w:rPr>
          <w:w w:val="95"/>
        </w:rPr>
        <w:t>by</w:t>
      </w:r>
      <w:r>
        <w:rPr>
          <w:spacing w:val="-1"/>
          <w:w w:val="95"/>
        </w:rPr>
        <w:t xml:space="preserve"> </w:t>
      </w:r>
      <w:r>
        <w:rPr>
          <w:w w:val="95"/>
        </w:rPr>
        <w:t>reason</w:t>
      </w:r>
      <w:r>
        <w:rPr>
          <w:spacing w:val="1"/>
          <w:w w:val="95"/>
        </w:rPr>
        <w:t xml:space="preserve"> </w:t>
      </w:r>
      <w:r>
        <w:t>of any act of nature, strike, lock-out, labor troubles, restrictive governmental laws or regulations, or any</w:t>
      </w:r>
      <w:r>
        <w:rPr>
          <w:spacing w:val="1"/>
        </w:rPr>
        <w:t xml:space="preserve"> </w:t>
      </w:r>
      <w:r>
        <w:t>other cause beyond a party's control, the time for the performance of the act will be extended for a period</w:t>
      </w:r>
      <w:r>
        <w:rPr>
          <w:spacing w:val="1"/>
        </w:rPr>
        <w:t xml:space="preserve"> </w:t>
      </w:r>
      <w:r>
        <w:rPr>
          <w:spacing w:val="-1"/>
        </w:rPr>
        <w:t>equivalent</w:t>
      </w:r>
      <w:r>
        <w:rPr>
          <w:spacing w:val="-10"/>
        </w:rPr>
        <w:t xml:space="preserve"> </w:t>
      </w:r>
      <w:r>
        <w:rPr>
          <w:spacing w:val="-1"/>
        </w:rPr>
        <w:t>to</w:t>
      </w:r>
      <w:r>
        <w:rPr>
          <w:spacing w:val="-11"/>
        </w:rPr>
        <w:t xml:space="preserve"> </w:t>
      </w:r>
      <w:r>
        <w:rPr>
          <w:spacing w:val="-1"/>
        </w:rPr>
        <w:t>the</w:t>
      </w:r>
      <w:r>
        <w:rPr>
          <w:spacing w:val="-10"/>
        </w:rPr>
        <w:t xml:space="preserve"> </w:t>
      </w:r>
      <w:r>
        <w:t>period</w:t>
      </w:r>
      <w:r>
        <w:rPr>
          <w:spacing w:val="-12"/>
        </w:rPr>
        <w:t xml:space="preserve"> </w:t>
      </w:r>
      <w:r>
        <w:t>of</w:t>
      </w:r>
      <w:r>
        <w:rPr>
          <w:spacing w:val="-8"/>
        </w:rPr>
        <w:t xml:space="preserve"> </w:t>
      </w:r>
      <w:r>
        <w:t>delay,</w:t>
      </w:r>
      <w:r>
        <w:rPr>
          <w:spacing w:val="-9"/>
        </w:rPr>
        <w:t xml:space="preserve"> </w:t>
      </w:r>
      <w:r>
        <w:t>and</w:t>
      </w:r>
      <w:r>
        <w:rPr>
          <w:spacing w:val="-12"/>
        </w:rPr>
        <w:t xml:space="preserve"> </w:t>
      </w:r>
      <w:r>
        <w:t>non-performance</w:t>
      </w:r>
      <w:r>
        <w:rPr>
          <w:spacing w:val="-12"/>
        </w:rPr>
        <w:t xml:space="preserve"> </w:t>
      </w:r>
      <w:r>
        <w:t>of</w:t>
      </w:r>
      <w:r>
        <w:rPr>
          <w:spacing w:val="-8"/>
        </w:rPr>
        <w:t xml:space="preserve"> </w:t>
      </w:r>
      <w:r>
        <w:t>the</w:t>
      </w:r>
      <w:r>
        <w:rPr>
          <w:spacing w:val="-11"/>
        </w:rPr>
        <w:t xml:space="preserve"> </w:t>
      </w:r>
      <w:r>
        <w:t>act</w:t>
      </w:r>
      <w:r>
        <w:rPr>
          <w:spacing w:val="-12"/>
        </w:rPr>
        <w:t xml:space="preserve"> </w:t>
      </w:r>
      <w:r>
        <w:t>during</w:t>
      </w:r>
      <w:r>
        <w:rPr>
          <w:spacing w:val="-13"/>
        </w:rPr>
        <w:t xml:space="preserve"> </w:t>
      </w:r>
      <w:r>
        <w:t>the</w:t>
      </w:r>
      <w:r>
        <w:rPr>
          <w:spacing w:val="-10"/>
        </w:rPr>
        <w:t xml:space="preserve"> </w:t>
      </w:r>
      <w:r>
        <w:t>period</w:t>
      </w:r>
      <w:r>
        <w:rPr>
          <w:spacing w:val="-6"/>
        </w:rPr>
        <w:t xml:space="preserve"> </w:t>
      </w:r>
      <w:r>
        <w:t>of</w:t>
      </w:r>
      <w:r>
        <w:rPr>
          <w:spacing w:val="-9"/>
        </w:rPr>
        <w:t xml:space="preserve"> </w:t>
      </w:r>
      <w:r>
        <w:t>delay</w:t>
      </w:r>
      <w:r>
        <w:rPr>
          <w:spacing w:val="-12"/>
        </w:rPr>
        <w:t xml:space="preserve"> </w:t>
      </w:r>
      <w:r>
        <w:t>will</w:t>
      </w:r>
      <w:r>
        <w:rPr>
          <w:spacing w:val="-14"/>
        </w:rPr>
        <w:t xml:space="preserve"> </w:t>
      </w:r>
      <w:r>
        <w:t>be</w:t>
      </w:r>
      <w:r>
        <w:rPr>
          <w:spacing w:val="-8"/>
        </w:rPr>
        <w:t xml:space="preserve"> </w:t>
      </w:r>
      <w:r>
        <w:t>excused.</w:t>
      </w:r>
      <w:r>
        <w:rPr>
          <w:spacing w:val="-54"/>
        </w:rPr>
        <w:t xml:space="preserve"> </w:t>
      </w:r>
      <w:r>
        <w:t>In such an event, however, all parties will use reasonable efforts to perform their respective obligations</w:t>
      </w:r>
      <w:r>
        <w:rPr>
          <w:spacing w:val="1"/>
        </w:rPr>
        <w:t xml:space="preserve"> </w:t>
      </w:r>
      <w:r>
        <w:t>under</w:t>
      </w:r>
      <w:r>
        <w:rPr>
          <w:spacing w:val="-1"/>
        </w:rPr>
        <w:t xml:space="preserve"> </w:t>
      </w:r>
      <w:r>
        <w:t>the</w:t>
      </w:r>
      <w:r>
        <w:rPr>
          <w:spacing w:val="1"/>
        </w:rPr>
        <w:t xml:space="preserve"> </w:t>
      </w:r>
      <w:r>
        <w:t>Plan.</w:t>
      </w:r>
    </w:p>
    <w:p w14:paraId="72B39CAB" w14:textId="77777777" w:rsidR="002733EE" w:rsidRDefault="002733EE">
      <w:pPr>
        <w:jc w:val="both"/>
        <w:sectPr w:rsidR="002733EE">
          <w:pgSz w:w="12240" w:h="15840"/>
          <w:pgMar w:top="1300" w:right="180" w:bottom="1000" w:left="700" w:header="1087" w:footer="815" w:gutter="0"/>
          <w:cols w:space="720"/>
        </w:sectPr>
      </w:pPr>
    </w:p>
    <w:p w14:paraId="72B39CAC" w14:textId="77777777" w:rsidR="002733EE" w:rsidRDefault="002733EE">
      <w:pPr>
        <w:pStyle w:val="BodyText"/>
        <w:spacing w:before="11"/>
        <w:rPr>
          <w:sz w:val="10"/>
        </w:rPr>
      </w:pPr>
    </w:p>
    <w:p w14:paraId="72B39CAD" w14:textId="77777777" w:rsidR="002733EE" w:rsidRDefault="0087278D">
      <w:pPr>
        <w:pStyle w:val="BodyText"/>
        <w:spacing w:before="93" w:line="242" w:lineRule="auto"/>
        <w:ind w:left="740" w:right="1260"/>
        <w:jc w:val="both"/>
      </w:pPr>
      <w:r>
        <w:rPr>
          <w:b/>
        </w:rPr>
        <w:t xml:space="preserve">Gender and Number - </w:t>
      </w:r>
      <w:r>
        <w:t>Except when otherwise indicated by the context, any masculine terminology will</w:t>
      </w:r>
      <w:r>
        <w:rPr>
          <w:spacing w:val="1"/>
        </w:rPr>
        <w:t xml:space="preserve"> </w:t>
      </w:r>
      <w:r>
        <w:t>include</w:t>
      </w:r>
      <w:r>
        <w:rPr>
          <w:spacing w:val="-4"/>
        </w:rPr>
        <w:t xml:space="preserve"> </w:t>
      </w:r>
      <w:r>
        <w:t>the</w:t>
      </w:r>
      <w:r>
        <w:rPr>
          <w:spacing w:val="-3"/>
        </w:rPr>
        <w:t xml:space="preserve"> </w:t>
      </w:r>
      <w:r>
        <w:t>feminine</w:t>
      </w:r>
      <w:r>
        <w:rPr>
          <w:spacing w:val="-3"/>
        </w:rPr>
        <w:t xml:space="preserve"> </w:t>
      </w:r>
      <w:r>
        <w:t>(and</w:t>
      </w:r>
      <w:r>
        <w:rPr>
          <w:spacing w:val="-1"/>
        </w:rPr>
        <w:t xml:space="preserve"> </w:t>
      </w:r>
      <w:r>
        <w:t>vice-versa)</w:t>
      </w:r>
      <w:r>
        <w:rPr>
          <w:spacing w:val="-2"/>
        </w:rPr>
        <w:t xml:space="preserve"> </w:t>
      </w:r>
      <w:r>
        <w:t>and</w:t>
      </w:r>
      <w:r>
        <w:rPr>
          <w:spacing w:val="-3"/>
        </w:rPr>
        <w:t xml:space="preserve"> </w:t>
      </w:r>
      <w:r>
        <w:t>any</w:t>
      </w:r>
      <w:r>
        <w:rPr>
          <w:spacing w:val="-6"/>
        </w:rPr>
        <w:t xml:space="preserve"> </w:t>
      </w:r>
      <w:r>
        <w:t>term</w:t>
      </w:r>
      <w:r>
        <w:rPr>
          <w:spacing w:val="2"/>
        </w:rPr>
        <w:t xml:space="preserve"> </w:t>
      </w:r>
      <w:r>
        <w:t>in</w:t>
      </w:r>
      <w:r>
        <w:rPr>
          <w:spacing w:val="-3"/>
        </w:rPr>
        <w:t xml:space="preserve"> </w:t>
      </w:r>
      <w:r>
        <w:t>the</w:t>
      </w:r>
      <w:r>
        <w:rPr>
          <w:spacing w:val="-3"/>
        </w:rPr>
        <w:t xml:space="preserve"> </w:t>
      </w:r>
      <w:r>
        <w:t>singular will</w:t>
      </w:r>
      <w:r>
        <w:rPr>
          <w:spacing w:val="-4"/>
        </w:rPr>
        <w:t xml:space="preserve"> </w:t>
      </w:r>
      <w:r>
        <w:t>include</w:t>
      </w:r>
      <w:r>
        <w:rPr>
          <w:spacing w:val="-3"/>
        </w:rPr>
        <w:t xml:space="preserve"> </w:t>
      </w:r>
      <w:r>
        <w:t>the</w:t>
      </w:r>
      <w:r>
        <w:rPr>
          <w:spacing w:val="-1"/>
        </w:rPr>
        <w:t xml:space="preserve"> </w:t>
      </w:r>
      <w:r>
        <w:t>plural</w:t>
      </w:r>
      <w:r>
        <w:rPr>
          <w:spacing w:val="-4"/>
        </w:rPr>
        <w:t xml:space="preserve"> </w:t>
      </w:r>
      <w:r>
        <w:t>(and</w:t>
      </w:r>
      <w:r>
        <w:rPr>
          <w:spacing w:val="-2"/>
        </w:rPr>
        <w:t xml:space="preserve"> </w:t>
      </w:r>
      <w:r>
        <w:t>vice-versa).</w:t>
      </w:r>
    </w:p>
    <w:p w14:paraId="72B39CAE" w14:textId="77777777" w:rsidR="002733EE" w:rsidRDefault="002733EE">
      <w:pPr>
        <w:pStyle w:val="BodyText"/>
        <w:spacing w:before="5"/>
        <w:rPr>
          <w:sz w:val="19"/>
        </w:rPr>
      </w:pPr>
    </w:p>
    <w:p w14:paraId="72B39CAF" w14:textId="77777777" w:rsidR="002733EE" w:rsidRDefault="0087278D">
      <w:pPr>
        <w:pStyle w:val="BodyText"/>
        <w:spacing w:line="242" w:lineRule="auto"/>
        <w:ind w:left="739" w:right="1262"/>
        <w:jc w:val="both"/>
      </w:pPr>
      <w:r>
        <w:rPr>
          <w:b/>
        </w:rPr>
        <w:t xml:space="preserve">Illegality of Particular Provision - </w:t>
      </w:r>
      <w:r>
        <w:t>The illegality of any particular provision of the Benefit Document will</w:t>
      </w:r>
      <w:r>
        <w:rPr>
          <w:spacing w:val="1"/>
        </w:rPr>
        <w:t xml:space="preserve"> </w:t>
      </w:r>
      <w:r>
        <w:t>not affect the other provisions, but the Benefit Document will be construed in all respects as if such invalid</w:t>
      </w:r>
      <w:r>
        <w:rPr>
          <w:spacing w:val="-53"/>
        </w:rPr>
        <w:t xml:space="preserve"> </w:t>
      </w:r>
      <w:r>
        <w:t>provision were</w:t>
      </w:r>
      <w:r>
        <w:rPr>
          <w:spacing w:val="1"/>
        </w:rPr>
        <w:t xml:space="preserve"> </w:t>
      </w:r>
      <w:r>
        <w:t>omitted.</w:t>
      </w:r>
    </w:p>
    <w:p w14:paraId="72B39CB0" w14:textId="77777777" w:rsidR="002733EE" w:rsidRDefault="002733EE">
      <w:pPr>
        <w:pStyle w:val="BodyText"/>
        <w:spacing w:before="2"/>
        <w:rPr>
          <w:sz w:val="19"/>
        </w:rPr>
      </w:pPr>
    </w:p>
    <w:p w14:paraId="72B39CB1" w14:textId="77777777" w:rsidR="002733EE" w:rsidRDefault="0087278D">
      <w:pPr>
        <w:pStyle w:val="BodyText"/>
        <w:ind w:left="739" w:right="1257"/>
        <w:jc w:val="both"/>
      </w:pPr>
      <w:r>
        <w:rPr>
          <w:b/>
        </w:rPr>
        <w:t xml:space="preserve">Indemnification - </w:t>
      </w:r>
      <w:r>
        <w:t>To the extent permitted by law, Employees of the Employer, the Fiduciaries, and all</w:t>
      </w:r>
      <w:r>
        <w:rPr>
          <w:spacing w:val="1"/>
        </w:rPr>
        <w:t xml:space="preserve"> </w:t>
      </w:r>
      <w:r>
        <w:t>agents</w:t>
      </w:r>
      <w:r>
        <w:rPr>
          <w:spacing w:val="-6"/>
        </w:rPr>
        <w:t xml:space="preserve"> </w:t>
      </w:r>
      <w:r>
        <w:t>and</w:t>
      </w:r>
      <w:r>
        <w:rPr>
          <w:spacing w:val="-7"/>
        </w:rPr>
        <w:t xml:space="preserve"> </w:t>
      </w:r>
      <w:r>
        <w:t>representatives</w:t>
      </w:r>
      <w:r>
        <w:rPr>
          <w:spacing w:val="1"/>
        </w:rPr>
        <w:t xml:space="preserve"> </w:t>
      </w:r>
      <w:r>
        <w:t>of</w:t>
      </w:r>
      <w:r>
        <w:rPr>
          <w:spacing w:val="-2"/>
        </w:rPr>
        <w:t xml:space="preserve"> </w:t>
      </w:r>
      <w:r>
        <w:t>the</w:t>
      </w:r>
      <w:r>
        <w:rPr>
          <w:spacing w:val="-7"/>
        </w:rPr>
        <w:t xml:space="preserve"> </w:t>
      </w:r>
      <w:r>
        <w:t>Fiduciaries</w:t>
      </w:r>
      <w:r>
        <w:rPr>
          <w:spacing w:val="-1"/>
        </w:rPr>
        <w:t xml:space="preserve"> </w:t>
      </w:r>
      <w:r>
        <w:t>will</w:t>
      </w:r>
      <w:r>
        <w:rPr>
          <w:spacing w:val="-5"/>
        </w:rPr>
        <w:t xml:space="preserve"> </w:t>
      </w:r>
      <w:r>
        <w:t>be</w:t>
      </w:r>
      <w:r>
        <w:rPr>
          <w:spacing w:val="-3"/>
        </w:rPr>
        <w:t xml:space="preserve"> </w:t>
      </w:r>
      <w:r>
        <w:t>indemnified</w:t>
      </w:r>
      <w:r>
        <w:rPr>
          <w:spacing w:val="-9"/>
        </w:rPr>
        <w:t xml:space="preserve"> </w:t>
      </w:r>
      <w:r>
        <w:t>by</w:t>
      </w:r>
      <w:r>
        <w:rPr>
          <w:spacing w:val="-10"/>
        </w:rPr>
        <w:t xml:space="preserve"> </w:t>
      </w:r>
      <w:r>
        <w:t>the</w:t>
      </w:r>
      <w:r>
        <w:rPr>
          <w:spacing w:val="-3"/>
        </w:rPr>
        <w:t xml:space="preserve"> </w:t>
      </w:r>
      <w:r>
        <w:t>Plan</w:t>
      </w:r>
      <w:r>
        <w:rPr>
          <w:spacing w:val="-3"/>
        </w:rPr>
        <w:t xml:space="preserve"> </w:t>
      </w:r>
      <w:r>
        <w:t>Sponsor</w:t>
      </w:r>
      <w:r>
        <w:rPr>
          <w:spacing w:val="-5"/>
        </w:rPr>
        <w:t xml:space="preserve"> </w:t>
      </w:r>
      <w:r>
        <w:t>and</w:t>
      </w:r>
      <w:r>
        <w:rPr>
          <w:spacing w:val="-5"/>
        </w:rPr>
        <w:t xml:space="preserve"> </w:t>
      </w:r>
      <w:r>
        <w:t>saved</w:t>
      </w:r>
      <w:r>
        <w:rPr>
          <w:spacing w:val="-4"/>
        </w:rPr>
        <w:t xml:space="preserve"> </w:t>
      </w:r>
      <w:r>
        <w:t>harmless</w:t>
      </w:r>
      <w:r>
        <w:rPr>
          <w:spacing w:val="-53"/>
        </w:rPr>
        <w:t xml:space="preserve"> </w:t>
      </w:r>
      <w:r>
        <w:t>against any claims and conduct relating to the administration of the Plan except claims arising from gross</w:t>
      </w:r>
      <w:r>
        <w:rPr>
          <w:spacing w:val="1"/>
        </w:rPr>
        <w:t xml:space="preserve"> </w:t>
      </w:r>
      <w:r>
        <w:rPr>
          <w:spacing w:val="-1"/>
        </w:rPr>
        <w:t>negligence,</w:t>
      </w:r>
      <w:r>
        <w:rPr>
          <w:spacing w:val="-6"/>
        </w:rPr>
        <w:t xml:space="preserve"> </w:t>
      </w:r>
      <w:r>
        <w:t>willful</w:t>
      </w:r>
      <w:r>
        <w:rPr>
          <w:spacing w:val="-14"/>
        </w:rPr>
        <w:t xml:space="preserve"> </w:t>
      </w:r>
      <w:r>
        <w:t>neglect,</w:t>
      </w:r>
      <w:r>
        <w:rPr>
          <w:spacing w:val="-8"/>
        </w:rPr>
        <w:t xml:space="preserve"> </w:t>
      </w:r>
      <w:r>
        <w:t>or</w:t>
      </w:r>
      <w:r>
        <w:rPr>
          <w:spacing w:val="-10"/>
        </w:rPr>
        <w:t xml:space="preserve"> </w:t>
      </w:r>
      <w:r>
        <w:t>willful</w:t>
      </w:r>
      <w:r>
        <w:rPr>
          <w:spacing w:val="-13"/>
        </w:rPr>
        <w:t xml:space="preserve"> </w:t>
      </w:r>
      <w:r>
        <w:t>misconduct.</w:t>
      </w:r>
      <w:r>
        <w:rPr>
          <w:spacing w:val="30"/>
        </w:rPr>
        <w:t xml:space="preserve"> </w:t>
      </w:r>
      <w:r>
        <w:t>The</w:t>
      </w:r>
      <w:r>
        <w:rPr>
          <w:spacing w:val="-10"/>
        </w:rPr>
        <w:t xml:space="preserve"> </w:t>
      </w:r>
      <w:r>
        <w:t>Plan</w:t>
      </w:r>
      <w:r>
        <w:rPr>
          <w:spacing w:val="-11"/>
        </w:rPr>
        <w:t xml:space="preserve"> </w:t>
      </w:r>
      <w:r>
        <w:t>Sponsor</w:t>
      </w:r>
      <w:r>
        <w:rPr>
          <w:spacing w:val="-12"/>
        </w:rPr>
        <w:t xml:space="preserve"> </w:t>
      </w:r>
      <w:r>
        <w:t>reserves</w:t>
      </w:r>
      <w:r>
        <w:rPr>
          <w:spacing w:val="-11"/>
        </w:rPr>
        <w:t xml:space="preserve"> </w:t>
      </w:r>
      <w:r>
        <w:t>the</w:t>
      </w:r>
      <w:r>
        <w:rPr>
          <w:spacing w:val="-11"/>
        </w:rPr>
        <w:t xml:space="preserve"> </w:t>
      </w:r>
      <w:r>
        <w:t>right</w:t>
      </w:r>
      <w:r>
        <w:rPr>
          <w:spacing w:val="-12"/>
        </w:rPr>
        <w:t xml:space="preserve"> </w:t>
      </w:r>
      <w:r>
        <w:t>to</w:t>
      </w:r>
      <w:r>
        <w:rPr>
          <w:spacing w:val="-14"/>
        </w:rPr>
        <w:t xml:space="preserve"> </w:t>
      </w:r>
      <w:r>
        <w:t>select</w:t>
      </w:r>
      <w:r>
        <w:rPr>
          <w:spacing w:val="-8"/>
        </w:rPr>
        <w:t xml:space="preserve"> </w:t>
      </w:r>
      <w:r>
        <w:t>and</w:t>
      </w:r>
      <w:r>
        <w:rPr>
          <w:spacing w:val="-11"/>
        </w:rPr>
        <w:t xml:space="preserve"> </w:t>
      </w:r>
      <w:r>
        <w:t>approve</w:t>
      </w:r>
      <w:r>
        <w:rPr>
          <w:spacing w:val="-53"/>
        </w:rPr>
        <w:t xml:space="preserve"> </w:t>
      </w:r>
      <w:r>
        <w:rPr>
          <w:spacing w:val="-1"/>
        </w:rPr>
        <w:t>counsel</w:t>
      </w:r>
      <w:r>
        <w:t xml:space="preserve"> </w:t>
      </w:r>
      <w:r>
        <w:rPr>
          <w:spacing w:val="-1"/>
        </w:rPr>
        <w:t>and</w:t>
      </w:r>
      <w:r>
        <w:rPr>
          <w:spacing w:val="1"/>
        </w:rPr>
        <w:t xml:space="preserve"> </w:t>
      </w:r>
      <w:r>
        <w:rPr>
          <w:spacing w:val="-1"/>
        </w:rPr>
        <w:t>also</w:t>
      </w:r>
      <w:r>
        <w:rPr>
          <w:spacing w:val="1"/>
        </w:rPr>
        <w:t xml:space="preserve"> </w:t>
      </w:r>
      <w:r>
        <w:rPr>
          <w:spacing w:val="-1"/>
        </w:rPr>
        <w:t>the right to take the</w:t>
      </w:r>
      <w:r>
        <w:rPr>
          <w:spacing w:val="1"/>
        </w:rPr>
        <w:t xml:space="preserve"> </w:t>
      </w:r>
      <w:r>
        <w:rPr>
          <w:spacing w:val="-1"/>
        </w:rPr>
        <w:t>lead in</w:t>
      </w:r>
      <w:r>
        <w:t xml:space="preserve"> </w:t>
      </w:r>
      <w:r>
        <w:rPr>
          <w:spacing w:val="-1"/>
        </w:rPr>
        <w:t>any</w:t>
      </w:r>
      <w:r>
        <w:rPr>
          <w:spacing w:val="-2"/>
        </w:rPr>
        <w:t xml:space="preserve"> </w:t>
      </w:r>
      <w:r>
        <w:t>action in</w:t>
      </w:r>
      <w:r>
        <w:rPr>
          <w:spacing w:val="4"/>
        </w:rPr>
        <w:t xml:space="preserve"> </w:t>
      </w:r>
      <w:r>
        <w:t>which</w:t>
      </w:r>
      <w:r>
        <w:rPr>
          <w:spacing w:val="-1"/>
        </w:rPr>
        <w:t xml:space="preserve"> </w:t>
      </w:r>
      <w:r>
        <w:t>it</w:t>
      </w:r>
      <w:r>
        <w:rPr>
          <w:spacing w:val="1"/>
        </w:rPr>
        <w:t xml:space="preserve"> </w:t>
      </w:r>
      <w:r>
        <w:t>may</w:t>
      </w:r>
      <w:r>
        <w:rPr>
          <w:spacing w:val="-4"/>
        </w:rPr>
        <w:t xml:space="preserve"> </w:t>
      </w:r>
      <w:r>
        <w:t>be</w:t>
      </w:r>
      <w:r>
        <w:rPr>
          <w:spacing w:val="1"/>
        </w:rPr>
        <w:t xml:space="preserve"> </w:t>
      </w:r>
      <w:r>
        <w:t>liable</w:t>
      </w:r>
      <w:r>
        <w:rPr>
          <w:spacing w:val="-1"/>
        </w:rPr>
        <w:t xml:space="preserve"> </w:t>
      </w:r>
      <w:r>
        <w:t>as an</w:t>
      </w:r>
      <w:r>
        <w:rPr>
          <w:spacing w:val="-27"/>
        </w:rPr>
        <w:t xml:space="preserve"> </w:t>
      </w:r>
      <w:r>
        <w:t>indemnitor.</w:t>
      </w:r>
    </w:p>
    <w:p w14:paraId="72B39CB2" w14:textId="77777777" w:rsidR="002733EE" w:rsidRDefault="002733EE">
      <w:pPr>
        <w:pStyle w:val="BodyText"/>
      </w:pPr>
    </w:p>
    <w:p w14:paraId="72B39CB3" w14:textId="77777777" w:rsidR="002733EE" w:rsidRDefault="0087278D">
      <w:pPr>
        <w:pStyle w:val="BodyText"/>
        <w:spacing w:before="1" w:line="244" w:lineRule="auto"/>
        <w:ind w:left="739" w:right="1265"/>
        <w:jc w:val="both"/>
      </w:pPr>
      <w:r>
        <w:rPr>
          <w:b/>
          <w:spacing w:val="-1"/>
        </w:rPr>
        <w:t>Legal</w:t>
      </w:r>
      <w:r>
        <w:rPr>
          <w:b/>
          <w:spacing w:val="1"/>
        </w:rPr>
        <w:t xml:space="preserve"> </w:t>
      </w:r>
      <w:r>
        <w:rPr>
          <w:b/>
          <w:spacing w:val="-1"/>
        </w:rPr>
        <w:t>Actions</w:t>
      </w:r>
      <w:r>
        <w:rPr>
          <w:b/>
          <w:spacing w:val="-3"/>
        </w:rPr>
        <w:t xml:space="preserve"> </w:t>
      </w:r>
      <w:r>
        <w:rPr>
          <w:b/>
        </w:rPr>
        <w:t>-</w:t>
      </w:r>
      <w:r>
        <w:rPr>
          <w:b/>
          <w:spacing w:val="-3"/>
        </w:rPr>
        <w:t xml:space="preserve"> </w:t>
      </w:r>
      <w:r>
        <w:t>No</w:t>
      </w:r>
      <w:r>
        <w:rPr>
          <w:spacing w:val="-1"/>
        </w:rPr>
        <w:t xml:space="preserve"> </w:t>
      </w:r>
      <w:r>
        <w:t>Employee,</w:t>
      </w:r>
      <w:r>
        <w:rPr>
          <w:spacing w:val="-5"/>
        </w:rPr>
        <w:t xml:space="preserve"> </w:t>
      </w:r>
      <w:r>
        <w:t>Dependent</w:t>
      </w:r>
      <w:r>
        <w:rPr>
          <w:spacing w:val="-3"/>
        </w:rPr>
        <w:t xml:space="preserve"> </w:t>
      </w:r>
      <w:r>
        <w:t>or</w:t>
      </w:r>
      <w:r>
        <w:rPr>
          <w:spacing w:val="-3"/>
        </w:rPr>
        <w:t xml:space="preserve"> </w:t>
      </w:r>
      <w:r>
        <w:t>other</w:t>
      </w:r>
      <w:r>
        <w:rPr>
          <w:spacing w:val="-2"/>
        </w:rPr>
        <w:t xml:space="preserve"> </w:t>
      </w:r>
      <w:r>
        <w:t>beneficiary</w:t>
      </w:r>
      <w:r>
        <w:rPr>
          <w:spacing w:val="-6"/>
        </w:rPr>
        <w:t xml:space="preserve"> </w:t>
      </w:r>
      <w:r>
        <w:t>will</w:t>
      </w:r>
      <w:r>
        <w:rPr>
          <w:spacing w:val="-6"/>
        </w:rPr>
        <w:t xml:space="preserve"> </w:t>
      </w:r>
      <w:r>
        <w:t>have</w:t>
      </w:r>
      <w:r>
        <w:rPr>
          <w:spacing w:val="-4"/>
        </w:rPr>
        <w:t xml:space="preserve"> </w:t>
      </w:r>
      <w:r>
        <w:t>any</w:t>
      </w:r>
      <w:r>
        <w:rPr>
          <w:spacing w:val="-14"/>
        </w:rPr>
        <w:t xml:space="preserve"> </w:t>
      </w:r>
      <w:r>
        <w:t>right</w:t>
      </w:r>
      <w:r>
        <w:rPr>
          <w:spacing w:val="-3"/>
        </w:rPr>
        <w:t xml:space="preserve"> </w:t>
      </w:r>
      <w:r>
        <w:t>or</w:t>
      </w:r>
      <w:r>
        <w:rPr>
          <w:spacing w:val="-4"/>
        </w:rPr>
        <w:t xml:space="preserve"> </w:t>
      </w:r>
      <w:r>
        <w:t>claim</w:t>
      </w:r>
      <w:r>
        <w:rPr>
          <w:spacing w:val="3"/>
        </w:rPr>
        <w:t xml:space="preserve"> </w:t>
      </w:r>
      <w:r>
        <w:t>to</w:t>
      </w:r>
      <w:r>
        <w:rPr>
          <w:spacing w:val="-6"/>
        </w:rPr>
        <w:t xml:space="preserve"> </w:t>
      </w:r>
      <w:r>
        <w:t>benefits</w:t>
      </w:r>
      <w:r>
        <w:rPr>
          <w:spacing w:val="-4"/>
        </w:rPr>
        <w:t xml:space="preserve"> </w:t>
      </w:r>
      <w:r>
        <w:t>from</w:t>
      </w:r>
      <w:r>
        <w:rPr>
          <w:spacing w:val="-53"/>
        </w:rPr>
        <w:t xml:space="preserve"> </w:t>
      </w:r>
      <w:r>
        <w:rPr>
          <w:spacing w:val="-1"/>
        </w:rPr>
        <w:t>the</w:t>
      </w:r>
      <w:r>
        <w:rPr>
          <w:spacing w:val="-6"/>
        </w:rPr>
        <w:t xml:space="preserve"> </w:t>
      </w:r>
      <w:r>
        <w:rPr>
          <w:spacing w:val="-1"/>
        </w:rPr>
        <w:t>Plan,</w:t>
      </w:r>
      <w:r>
        <w:rPr>
          <w:spacing w:val="-6"/>
        </w:rPr>
        <w:t xml:space="preserve"> </w:t>
      </w:r>
      <w:r>
        <w:rPr>
          <w:spacing w:val="-1"/>
        </w:rPr>
        <w:t>except</w:t>
      </w:r>
      <w:r>
        <w:rPr>
          <w:spacing w:val="-8"/>
        </w:rPr>
        <w:t xml:space="preserve"> </w:t>
      </w:r>
      <w:r>
        <w:rPr>
          <w:spacing w:val="-1"/>
        </w:rPr>
        <w:t>as</w:t>
      </w:r>
      <w:r>
        <w:rPr>
          <w:spacing w:val="-3"/>
        </w:rPr>
        <w:t xml:space="preserve"> </w:t>
      </w:r>
      <w:r>
        <w:rPr>
          <w:spacing w:val="-1"/>
        </w:rPr>
        <w:t>specified</w:t>
      </w:r>
      <w:r>
        <w:rPr>
          <w:spacing w:val="-8"/>
        </w:rPr>
        <w:t xml:space="preserve"> </w:t>
      </w:r>
      <w:r>
        <w:rPr>
          <w:spacing w:val="-1"/>
        </w:rPr>
        <w:t>herein.</w:t>
      </w:r>
      <w:r>
        <w:rPr>
          <w:spacing w:val="48"/>
        </w:rPr>
        <w:t xml:space="preserve"> </w:t>
      </w:r>
      <w:r>
        <w:rPr>
          <w:spacing w:val="-1"/>
        </w:rPr>
        <w:t>Any</w:t>
      </w:r>
      <w:r>
        <w:rPr>
          <w:spacing w:val="-16"/>
        </w:rPr>
        <w:t xml:space="preserve"> </w:t>
      </w:r>
      <w:r>
        <w:rPr>
          <w:spacing w:val="-1"/>
        </w:rPr>
        <w:t>dispute</w:t>
      </w:r>
      <w:r>
        <w:rPr>
          <w:spacing w:val="-6"/>
        </w:rPr>
        <w:t xml:space="preserve"> </w:t>
      </w:r>
      <w:r>
        <w:rPr>
          <w:spacing w:val="-1"/>
        </w:rPr>
        <w:t>as</w:t>
      </w:r>
      <w:r>
        <w:rPr>
          <w:spacing w:val="-4"/>
        </w:rPr>
        <w:t xml:space="preserve"> </w:t>
      </w:r>
      <w:r>
        <w:rPr>
          <w:spacing w:val="-1"/>
        </w:rPr>
        <w:t>to</w:t>
      </w:r>
      <w:r>
        <w:rPr>
          <w:spacing w:val="-6"/>
        </w:rPr>
        <w:t xml:space="preserve"> </w:t>
      </w:r>
      <w:r>
        <w:rPr>
          <w:spacing w:val="-1"/>
        </w:rPr>
        <w:t>benefits</w:t>
      </w:r>
      <w:r>
        <w:rPr>
          <w:spacing w:val="-3"/>
        </w:rPr>
        <w:t xml:space="preserve"> </w:t>
      </w:r>
      <w:r>
        <w:t>under</w:t>
      </w:r>
      <w:r>
        <w:rPr>
          <w:spacing w:val="-5"/>
        </w:rPr>
        <w:t xml:space="preserve"> </w:t>
      </w:r>
      <w:r>
        <w:t>this</w:t>
      </w:r>
      <w:r>
        <w:rPr>
          <w:spacing w:val="-5"/>
        </w:rPr>
        <w:t xml:space="preserve"> </w:t>
      </w:r>
      <w:r>
        <w:t>Plan will</w:t>
      </w:r>
      <w:r>
        <w:rPr>
          <w:spacing w:val="-7"/>
        </w:rPr>
        <w:t xml:space="preserve"> </w:t>
      </w:r>
      <w:r>
        <w:t>be</w:t>
      </w:r>
      <w:r>
        <w:rPr>
          <w:spacing w:val="-11"/>
        </w:rPr>
        <w:t xml:space="preserve"> </w:t>
      </w:r>
      <w:r>
        <w:t>resolved</w:t>
      </w:r>
      <w:r>
        <w:rPr>
          <w:spacing w:val="-5"/>
        </w:rPr>
        <w:t xml:space="preserve"> </w:t>
      </w:r>
      <w:r>
        <w:t>by</w:t>
      </w:r>
      <w:r>
        <w:rPr>
          <w:spacing w:val="-12"/>
        </w:rPr>
        <w:t xml:space="preserve"> </w:t>
      </w:r>
      <w:r>
        <w:t>the</w:t>
      </w:r>
      <w:r>
        <w:rPr>
          <w:spacing w:val="-6"/>
        </w:rPr>
        <w:t xml:space="preserve"> </w:t>
      </w:r>
      <w:r>
        <w:t>Plan</w:t>
      </w:r>
      <w:r>
        <w:rPr>
          <w:spacing w:val="-53"/>
        </w:rPr>
        <w:t xml:space="preserve"> </w:t>
      </w:r>
      <w:r>
        <w:t>Sponsor</w:t>
      </w:r>
      <w:r>
        <w:rPr>
          <w:spacing w:val="-1"/>
        </w:rPr>
        <w:t xml:space="preserve"> </w:t>
      </w:r>
      <w:r>
        <w:t>under and</w:t>
      </w:r>
      <w:r>
        <w:rPr>
          <w:spacing w:val="-2"/>
        </w:rPr>
        <w:t xml:space="preserve"> </w:t>
      </w:r>
      <w:r>
        <w:t>pursuant</w:t>
      </w:r>
      <w:r>
        <w:rPr>
          <w:spacing w:val="-1"/>
        </w:rPr>
        <w:t xml:space="preserve"> </w:t>
      </w:r>
      <w:r>
        <w:t>to</w:t>
      </w:r>
      <w:r>
        <w:rPr>
          <w:spacing w:val="-2"/>
        </w:rPr>
        <w:t xml:space="preserve"> </w:t>
      </w:r>
      <w:r>
        <w:t>the</w:t>
      </w:r>
      <w:r>
        <w:rPr>
          <w:spacing w:val="1"/>
        </w:rPr>
        <w:t xml:space="preserve"> </w:t>
      </w:r>
      <w:r>
        <w:t>Benefit</w:t>
      </w:r>
      <w:r>
        <w:rPr>
          <w:spacing w:val="-2"/>
        </w:rPr>
        <w:t xml:space="preserve"> </w:t>
      </w:r>
      <w:r>
        <w:t>Document</w:t>
      </w:r>
      <w:r>
        <w:rPr>
          <w:spacing w:val="1"/>
        </w:rPr>
        <w:t xml:space="preserve"> </w:t>
      </w:r>
      <w:r>
        <w:t>and</w:t>
      </w:r>
      <w:r>
        <w:rPr>
          <w:spacing w:val="1"/>
        </w:rPr>
        <w:t xml:space="preserve"> </w:t>
      </w:r>
      <w:r>
        <w:t>Plan</w:t>
      </w:r>
      <w:r>
        <w:rPr>
          <w:spacing w:val="-5"/>
        </w:rPr>
        <w:t xml:space="preserve"> </w:t>
      </w:r>
      <w:r>
        <w:t>Document.</w:t>
      </w:r>
    </w:p>
    <w:p w14:paraId="72B39CB4" w14:textId="77777777" w:rsidR="002733EE" w:rsidRDefault="002733EE">
      <w:pPr>
        <w:pStyle w:val="BodyText"/>
        <w:spacing w:before="8"/>
        <w:rPr>
          <w:sz w:val="19"/>
        </w:rPr>
      </w:pPr>
    </w:p>
    <w:p w14:paraId="72B39CB5" w14:textId="77777777" w:rsidR="002733EE" w:rsidRDefault="0087278D">
      <w:pPr>
        <w:pStyle w:val="BodyText"/>
        <w:spacing w:line="235" w:lineRule="auto"/>
        <w:ind w:left="739" w:right="1256"/>
        <w:jc w:val="both"/>
      </w:pPr>
      <w:r>
        <w:rPr>
          <w:spacing w:val="-1"/>
        </w:rPr>
        <w:t>No</w:t>
      </w:r>
      <w:r>
        <w:rPr>
          <w:spacing w:val="-8"/>
        </w:rPr>
        <w:t xml:space="preserve"> </w:t>
      </w:r>
      <w:r>
        <w:rPr>
          <w:spacing w:val="-1"/>
        </w:rPr>
        <w:t>legal</w:t>
      </w:r>
      <w:r>
        <w:rPr>
          <w:spacing w:val="-9"/>
        </w:rPr>
        <w:t xml:space="preserve"> </w:t>
      </w:r>
      <w:r>
        <w:rPr>
          <w:spacing w:val="-1"/>
        </w:rPr>
        <w:t>action</w:t>
      </w:r>
      <w:r>
        <w:rPr>
          <w:spacing w:val="-11"/>
        </w:rPr>
        <w:t xml:space="preserve"> </w:t>
      </w:r>
      <w:r>
        <w:rPr>
          <w:spacing w:val="-1"/>
        </w:rPr>
        <w:t>may</w:t>
      </w:r>
      <w:r>
        <w:rPr>
          <w:spacing w:val="-16"/>
        </w:rPr>
        <w:t xml:space="preserve"> </w:t>
      </w:r>
      <w:r>
        <w:rPr>
          <w:spacing w:val="-1"/>
        </w:rPr>
        <w:t>be</w:t>
      </w:r>
      <w:r>
        <w:rPr>
          <w:spacing w:val="-8"/>
        </w:rPr>
        <w:t xml:space="preserve"> </w:t>
      </w:r>
      <w:r>
        <w:rPr>
          <w:spacing w:val="-1"/>
        </w:rPr>
        <w:t>brought</w:t>
      </w:r>
      <w:r>
        <w:rPr>
          <w:spacing w:val="-8"/>
        </w:rPr>
        <w:t xml:space="preserve"> </w:t>
      </w:r>
      <w:r>
        <w:rPr>
          <w:spacing w:val="-1"/>
        </w:rPr>
        <w:t>to</w:t>
      </w:r>
      <w:r>
        <w:rPr>
          <w:spacing w:val="-8"/>
        </w:rPr>
        <w:t xml:space="preserve"> </w:t>
      </w:r>
      <w:r>
        <w:rPr>
          <w:spacing w:val="-1"/>
        </w:rPr>
        <w:t>recover</w:t>
      </w:r>
      <w:r>
        <w:rPr>
          <w:spacing w:val="-7"/>
        </w:rPr>
        <w:t xml:space="preserve"> </w:t>
      </w:r>
      <w:r>
        <w:rPr>
          <w:spacing w:val="-1"/>
        </w:rPr>
        <w:t>on</w:t>
      </w:r>
      <w:r>
        <w:rPr>
          <w:spacing w:val="-11"/>
        </w:rPr>
        <w:t xml:space="preserve"> </w:t>
      </w:r>
      <w:r>
        <w:t>the</w:t>
      </w:r>
      <w:r>
        <w:rPr>
          <w:spacing w:val="-8"/>
        </w:rPr>
        <w:t xml:space="preserve"> </w:t>
      </w:r>
      <w:r>
        <w:t>Plan:</w:t>
      </w:r>
      <w:r>
        <w:rPr>
          <w:spacing w:val="-8"/>
        </w:rPr>
        <w:t xml:space="preserve"> </w:t>
      </w:r>
      <w:r>
        <w:t>(1)</w:t>
      </w:r>
      <w:r>
        <w:rPr>
          <w:spacing w:val="-12"/>
        </w:rPr>
        <w:t xml:space="preserve"> </w:t>
      </w:r>
      <w:r>
        <w:t>more</w:t>
      </w:r>
      <w:r>
        <w:rPr>
          <w:spacing w:val="-11"/>
        </w:rPr>
        <w:t xml:space="preserve"> </w:t>
      </w:r>
      <w:r>
        <w:t>than</w:t>
      </w:r>
      <w:r>
        <w:rPr>
          <w:spacing w:val="-8"/>
        </w:rPr>
        <w:t xml:space="preserve"> </w:t>
      </w:r>
      <w:r>
        <w:t>three</w:t>
      </w:r>
      <w:r>
        <w:rPr>
          <w:spacing w:val="-1"/>
        </w:rPr>
        <w:t xml:space="preserve"> </w:t>
      </w:r>
      <w:r>
        <w:t>years</w:t>
      </w:r>
      <w:r>
        <w:rPr>
          <w:spacing w:val="-7"/>
        </w:rPr>
        <w:t xml:space="preserve"> </w:t>
      </w:r>
      <w:r>
        <w:t>from</w:t>
      </w:r>
      <w:r>
        <w:rPr>
          <w:spacing w:val="-4"/>
        </w:rPr>
        <w:t xml:space="preserve"> </w:t>
      </w:r>
      <w:r>
        <w:t>the</w:t>
      </w:r>
      <w:r>
        <w:rPr>
          <w:spacing w:val="-13"/>
        </w:rPr>
        <w:t xml:space="preserve"> </w:t>
      </w:r>
      <w:r>
        <w:t>time</w:t>
      </w:r>
      <w:r>
        <w:rPr>
          <w:spacing w:val="-8"/>
        </w:rPr>
        <w:t xml:space="preserve"> </w:t>
      </w:r>
      <w:r>
        <w:t>written</w:t>
      </w:r>
      <w:r>
        <w:rPr>
          <w:spacing w:val="-8"/>
        </w:rPr>
        <w:t xml:space="preserve"> </w:t>
      </w:r>
      <w:r>
        <w:t>proof</w:t>
      </w:r>
      <w:r>
        <w:rPr>
          <w:spacing w:val="-53"/>
        </w:rPr>
        <w:t xml:space="preserve"> </w:t>
      </w:r>
      <w:r>
        <w:t>of loss is required to be given, or (2) until the Plan’s mandatory claim appeal(s) are exhausted. See the</w:t>
      </w:r>
      <w:r>
        <w:rPr>
          <w:spacing w:val="1"/>
        </w:rPr>
        <w:t xml:space="preserve"> </w:t>
      </w:r>
      <w:r>
        <w:rPr>
          <w:b/>
        </w:rPr>
        <w:t>Claims Procedures</w:t>
      </w:r>
      <w:r>
        <w:rPr>
          <w:b/>
          <w:spacing w:val="-1"/>
        </w:rPr>
        <w:t xml:space="preserve"> </w:t>
      </w:r>
      <w:r>
        <w:t>section</w:t>
      </w:r>
      <w:r>
        <w:rPr>
          <w:spacing w:val="-1"/>
        </w:rPr>
        <w:t xml:space="preserve"> </w:t>
      </w:r>
      <w:r>
        <w:t>for</w:t>
      </w:r>
      <w:r>
        <w:rPr>
          <w:spacing w:val="-2"/>
        </w:rPr>
        <w:t xml:space="preserve"> </w:t>
      </w:r>
      <w:r>
        <w:t>more</w:t>
      </w:r>
      <w:r>
        <w:rPr>
          <w:spacing w:val="-8"/>
        </w:rPr>
        <w:t xml:space="preserve"> </w:t>
      </w:r>
      <w:r>
        <w:t>information.</w:t>
      </w:r>
    </w:p>
    <w:p w14:paraId="72B39CB6" w14:textId="77777777" w:rsidR="002733EE" w:rsidRDefault="002733EE">
      <w:pPr>
        <w:pStyle w:val="BodyText"/>
        <w:spacing w:before="2"/>
      </w:pPr>
    </w:p>
    <w:p w14:paraId="72B39CB7" w14:textId="77777777" w:rsidR="002733EE" w:rsidRDefault="0087278D">
      <w:pPr>
        <w:pStyle w:val="Heading3"/>
        <w:ind w:left="739"/>
        <w:jc w:val="both"/>
      </w:pPr>
      <w:bookmarkStart w:id="117" w:name="Legal_Entity;_Service_of_Process"/>
      <w:bookmarkEnd w:id="117"/>
      <w:r>
        <w:t>Legal</w:t>
      </w:r>
      <w:r>
        <w:rPr>
          <w:spacing w:val="-5"/>
        </w:rPr>
        <w:t xml:space="preserve"> </w:t>
      </w:r>
      <w:r>
        <w:t>Entity;</w:t>
      </w:r>
      <w:r>
        <w:rPr>
          <w:spacing w:val="-2"/>
        </w:rPr>
        <w:t xml:space="preserve"> </w:t>
      </w:r>
      <w:r>
        <w:t>Service</w:t>
      </w:r>
      <w:r>
        <w:rPr>
          <w:spacing w:val="-5"/>
        </w:rPr>
        <w:t xml:space="preserve"> </w:t>
      </w:r>
      <w:r>
        <w:t>of</w:t>
      </w:r>
      <w:r>
        <w:rPr>
          <w:spacing w:val="-4"/>
        </w:rPr>
        <w:t xml:space="preserve"> </w:t>
      </w:r>
      <w:r>
        <w:t>Process</w:t>
      </w:r>
    </w:p>
    <w:p w14:paraId="72B39CB8" w14:textId="77777777" w:rsidR="002733EE" w:rsidRDefault="0087278D">
      <w:pPr>
        <w:pStyle w:val="BodyText"/>
        <w:spacing w:before="5"/>
        <w:ind w:left="739" w:right="1272"/>
        <w:jc w:val="both"/>
      </w:pPr>
      <w:r>
        <w:t>The Plan is a legal entity. Legal notice may be filed with, and legal process served upon, the Plan</w:t>
      </w:r>
      <w:r>
        <w:rPr>
          <w:spacing w:val="1"/>
        </w:rPr>
        <w:t xml:space="preserve"> </w:t>
      </w:r>
      <w:r>
        <w:t>Administrator.</w:t>
      </w:r>
    </w:p>
    <w:p w14:paraId="72B39CB9" w14:textId="77777777" w:rsidR="002733EE" w:rsidRDefault="002733EE">
      <w:pPr>
        <w:pStyle w:val="BodyText"/>
        <w:spacing w:before="7"/>
        <w:rPr>
          <w:sz w:val="19"/>
        </w:rPr>
      </w:pPr>
    </w:p>
    <w:p w14:paraId="72B39CBA" w14:textId="77777777" w:rsidR="002733EE" w:rsidRDefault="0087278D">
      <w:pPr>
        <w:pStyle w:val="BodyText"/>
        <w:spacing w:line="242" w:lineRule="auto"/>
        <w:ind w:left="740" w:right="1264" w:hanging="1"/>
        <w:jc w:val="both"/>
      </w:pPr>
      <w:r>
        <w:rPr>
          <w:b/>
          <w:w w:val="95"/>
        </w:rPr>
        <w:t xml:space="preserve">Loss of Benefits - </w:t>
      </w:r>
      <w:r>
        <w:rPr>
          <w:w w:val="95"/>
        </w:rPr>
        <w:t>To the extent permitted by law, the following circumstances may result in disqualification,</w:t>
      </w:r>
      <w:r>
        <w:rPr>
          <w:spacing w:val="1"/>
          <w:w w:val="95"/>
        </w:rPr>
        <w:t xml:space="preserve"> </w:t>
      </w:r>
      <w:r>
        <w:t>ineligibility or denial, loss, forfeiture, suspension, offset, reduction or recovery of any benefit that a Plan</w:t>
      </w:r>
      <w:r>
        <w:rPr>
          <w:spacing w:val="1"/>
        </w:rPr>
        <w:t xml:space="preserve"> </w:t>
      </w:r>
      <w:r>
        <w:t>participant or beneficiary might otherwise reasonably expect the Plan to provide based on the description</w:t>
      </w:r>
      <w:r>
        <w:rPr>
          <w:spacing w:val="1"/>
        </w:rPr>
        <w:t xml:space="preserve"> </w:t>
      </w:r>
      <w:r>
        <w:t>of benefits:</w:t>
      </w:r>
    </w:p>
    <w:p w14:paraId="72B39CBB" w14:textId="77777777" w:rsidR="002733EE" w:rsidRDefault="002733EE">
      <w:pPr>
        <w:pStyle w:val="BodyText"/>
        <w:spacing w:before="4"/>
        <w:rPr>
          <w:sz w:val="19"/>
        </w:rPr>
      </w:pPr>
    </w:p>
    <w:p w14:paraId="72B39CBC" w14:textId="77777777" w:rsidR="002733EE" w:rsidRDefault="0087278D">
      <w:pPr>
        <w:pStyle w:val="BodyText"/>
        <w:spacing w:before="1"/>
        <w:ind w:left="1100"/>
      </w:pPr>
      <w:r>
        <w:t>an</w:t>
      </w:r>
      <w:r>
        <w:rPr>
          <w:spacing w:val="-4"/>
        </w:rPr>
        <w:t xml:space="preserve"> </w:t>
      </w:r>
      <w:r>
        <w:t>employee's</w:t>
      </w:r>
      <w:r>
        <w:rPr>
          <w:spacing w:val="-2"/>
        </w:rPr>
        <w:t xml:space="preserve"> </w:t>
      </w:r>
      <w:r>
        <w:t>cessation</w:t>
      </w:r>
      <w:r>
        <w:rPr>
          <w:spacing w:val="-2"/>
        </w:rPr>
        <w:t xml:space="preserve"> </w:t>
      </w:r>
      <w:r>
        <w:t>of</w:t>
      </w:r>
      <w:r>
        <w:rPr>
          <w:spacing w:val="-2"/>
        </w:rPr>
        <w:t xml:space="preserve"> </w:t>
      </w:r>
      <w:r>
        <w:t>active</w:t>
      </w:r>
      <w:r>
        <w:rPr>
          <w:spacing w:val="-3"/>
        </w:rPr>
        <w:t xml:space="preserve"> </w:t>
      </w:r>
      <w:r>
        <w:t>service</w:t>
      </w:r>
      <w:r>
        <w:rPr>
          <w:spacing w:val="-4"/>
        </w:rPr>
        <w:t xml:space="preserve"> </w:t>
      </w:r>
      <w:r>
        <w:t>for</w:t>
      </w:r>
      <w:r>
        <w:rPr>
          <w:spacing w:val="-2"/>
        </w:rPr>
        <w:t xml:space="preserve"> </w:t>
      </w:r>
      <w:r>
        <w:t>the</w:t>
      </w:r>
      <w:r>
        <w:rPr>
          <w:spacing w:val="-2"/>
        </w:rPr>
        <w:t xml:space="preserve"> </w:t>
      </w:r>
      <w:r>
        <w:t>employer;</w:t>
      </w:r>
    </w:p>
    <w:p w14:paraId="72B39CBD" w14:textId="77777777" w:rsidR="002733EE" w:rsidRDefault="002733EE">
      <w:pPr>
        <w:pStyle w:val="BodyText"/>
      </w:pPr>
    </w:p>
    <w:p w14:paraId="72B39CBE" w14:textId="77777777" w:rsidR="002733EE" w:rsidRDefault="0087278D">
      <w:pPr>
        <w:pStyle w:val="BodyText"/>
        <w:spacing w:before="1"/>
        <w:ind w:left="1100"/>
      </w:pPr>
      <w:r>
        <w:t>a</w:t>
      </w:r>
      <w:r>
        <w:rPr>
          <w:spacing w:val="-3"/>
        </w:rPr>
        <w:t xml:space="preserve"> </w:t>
      </w:r>
      <w:r>
        <w:t>Plan</w:t>
      </w:r>
      <w:r>
        <w:rPr>
          <w:spacing w:val="-1"/>
        </w:rPr>
        <w:t xml:space="preserve"> </w:t>
      </w:r>
      <w:r>
        <w:t>participant's</w:t>
      </w:r>
      <w:r>
        <w:rPr>
          <w:spacing w:val="-2"/>
        </w:rPr>
        <w:t xml:space="preserve"> </w:t>
      </w:r>
      <w:r>
        <w:t>failure</w:t>
      </w:r>
      <w:r>
        <w:rPr>
          <w:spacing w:val="-3"/>
        </w:rPr>
        <w:t xml:space="preserve"> </w:t>
      </w:r>
      <w:r>
        <w:t>to</w:t>
      </w:r>
      <w:r>
        <w:rPr>
          <w:spacing w:val="-2"/>
        </w:rPr>
        <w:t xml:space="preserve"> </w:t>
      </w:r>
      <w:r>
        <w:t>pay</w:t>
      </w:r>
      <w:r>
        <w:rPr>
          <w:spacing w:val="-6"/>
        </w:rPr>
        <w:t xml:space="preserve"> </w:t>
      </w:r>
      <w:r>
        <w:t>his</w:t>
      </w:r>
      <w:r>
        <w:rPr>
          <w:spacing w:val="-2"/>
        </w:rPr>
        <w:t xml:space="preserve"> </w:t>
      </w:r>
      <w:r>
        <w:t>share</w:t>
      </w:r>
      <w:r>
        <w:rPr>
          <w:spacing w:val="-1"/>
        </w:rPr>
        <w:t xml:space="preserve"> </w:t>
      </w:r>
      <w:r>
        <w:t>of</w:t>
      </w:r>
      <w:r>
        <w:rPr>
          <w:spacing w:val="-1"/>
        </w:rPr>
        <w:t xml:space="preserve"> </w:t>
      </w:r>
      <w:r>
        <w:t>the</w:t>
      </w:r>
      <w:r>
        <w:rPr>
          <w:spacing w:val="-2"/>
        </w:rPr>
        <w:t xml:space="preserve"> </w:t>
      </w:r>
      <w:r>
        <w:t>cost</w:t>
      </w:r>
      <w:r>
        <w:rPr>
          <w:spacing w:val="-1"/>
        </w:rPr>
        <w:t xml:space="preserve"> </w:t>
      </w:r>
      <w:r>
        <w:t>of</w:t>
      </w:r>
      <w:r>
        <w:rPr>
          <w:spacing w:val="-1"/>
        </w:rPr>
        <w:t xml:space="preserve"> </w:t>
      </w:r>
      <w:r>
        <w:t>coverage,</w:t>
      </w:r>
      <w:r>
        <w:rPr>
          <w:spacing w:val="-3"/>
        </w:rPr>
        <w:t xml:space="preserve"> </w:t>
      </w:r>
      <w:r>
        <w:t>if</w:t>
      </w:r>
      <w:r>
        <w:rPr>
          <w:spacing w:val="-1"/>
        </w:rPr>
        <w:t xml:space="preserve"> </w:t>
      </w:r>
      <w:r>
        <w:t>any,</w:t>
      </w:r>
      <w:r>
        <w:rPr>
          <w:spacing w:val="-1"/>
        </w:rPr>
        <w:t xml:space="preserve"> </w:t>
      </w:r>
      <w:r>
        <w:t>in a</w:t>
      </w:r>
      <w:r>
        <w:rPr>
          <w:spacing w:val="-3"/>
        </w:rPr>
        <w:t xml:space="preserve"> </w:t>
      </w:r>
      <w:r>
        <w:t>timely</w:t>
      </w:r>
      <w:r>
        <w:rPr>
          <w:spacing w:val="-6"/>
        </w:rPr>
        <w:t xml:space="preserve"> </w:t>
      </w:r>
      <w:r>
        <w:t>manner;</w:t>
      </w:r>
    </w:p>
    <w:p w14:paraId="72B39CBF" w14:textId="77777777" w:rsidR="002733EE" w:rsidRDefault="002733EE">
      <w:pPr>
        <w:pStyle w:val="BodyText"/>
      </w:pPr>
    </w:p>
    <w:p w14:paraId="72B39CC0" w14:textId="77777777" w:rsidR="002733EE" w:rsidRDefault="0087278D">
      <w:pPr>
        <w:pStyle w:val="BodyText"/>
        <w:spacing w:before="1"/>
        <w:ind w:left="1099" w:right="1383"/>
        <w:jc w:val="both"/>
      </w:pPr>
      <w:r>
        <w:t>a dependent ceases to meet the Plan's eligibility requirements (e.g., a child reaches a maximum age</w:t>
      </w:r>
      <w:r>
        <w:rPr>
          <w:spacing w:val="-54"/>
        </w:rPr>
        <w:t xml:space="preserve"> </w:t>
      </w:r>
      <w:r>
        <w:t>limit</w:t>
      </w:r>
      <w:r>
        <w:rPr>
          <w:spacing w:val="-2"/>
        </w:rPr>
        <w:t xml:space="preserve"> </w:t>
      </w:r>
      <w:r>
        <w:t>or a</w:t>
      </w:r>
      <w:r>
        <w:rPr>
          <w:spacing w:val="-1"/>
        </w:rPr>
        <w:t xml:space="preserve"> </w:t>
      </w:r>
      <w:r>
        <w:t>spouse</w:t>
      </w:r>
      <w:r>
        <w:rPr>
          <w:spacing w:val="-1"/>
        </w:rPr>
        <w:t xml:space="preserve"> </w:t>
      </w:r>
      <w:r>
        <w:t>divorces);</w:t>
      </w:r>
    </w:p>
    <w:p w14:paraId="72B39CC1" w14:textId="77777777" w:rsidR="002733EE" w:rsidRDefault="002733EE">
      <w:pPr>
        <w:pStyle w:val="BodyText"/>
        <w:spacing w:before="10"/>
        <w:rPr>
          <w:sz w:val="19"/>
        </w:rPr>
      </w:pPr>
    </w:p>
    <w:p w14:paraId="72B39CC2" w14:textId="77777777" w:rsidR="002733EE" w:rsidRDefault="0087278D">
      <w:pPr>
        <w:pStyle w:val="BodyText"/>
        <w:spacing w:line="480" w:lineRule="auto"/>
        <w:ind w:left="1100" w:right="1294" w:hanging="1"/>
        <w:jc w:val="both"/>
      </w:pPr>
      <w:r>
        <w:rPr>
          <w:spacing w:val="-1"/>
        </w:rPr>
        <w:t>a</w:t>
      </w:r>
      <w:r>
        <w:rPr>
          <w:spacing w:val="-8"/>
        </w:rPr>
        <w:t xml:space="preserve"> </w:t>
      </w:r>
      <w:r>
        <w:rPr>
          <w:spacing w:val="-1"/>
        </w:rPr>
        <w:t>Plan</w:t>
      </w:r>
      <w:r>
        <w:rPr>
          <w:spacing w:val="-6"/>
        </w:rPr>
        <w:t xml:space="preserve"> </w:t>
      </w:r>
      <w:r>
        <w:rPr>
          <w:spacing w:val="-1"/>
        </w:rPr>
        <w:t>participant</w:t>
      </w:r>
      <w:r>
        <w:rPr>
          <w:spacing w:val="-8"/>
        </w:rPr>
        <w:t xml:space="preserve"> </w:t>
      </w:r>
      <w:r>
        <w:rPr>
          <w:spacing w:val="-1"/>
        </w:rPr>
        <w:t>is</w:t>
      </w:r>
      <w:r>
        <w:rPr>
          <w:spacing w:val="-3"/>
        </w:rPr>
        <w:t xml:space="preserve"> </w:t>
      </w:r>
      <w:r>
        <w:rPr>
          <w:spacing w:val="-1"/>
        </w:rPr>
        <w:t>injured</w:t>
      </w:r>
      <w:r>
        <w:rPr>
          <w:spacing w:val="-4"/>
        </w:rPr>
        <w:t xml:space="preserve"> </w:t>
      </w:r>
      <w:r>
        <w:rPr>
          <w:spacing w:val="-1"/>
        </w:rPr>
        <w:t>and</w:t>
      </w:r>
      <w:r>
        <w:rPr>
          <w:spacing w:val="-6"/>
        </w:rPr>
        <w:t xml:space="preserve"> </w:t>
      </w:r>
      <w:r>
        <w:rPr>
          <w:spacing w:val="-1"/>
        </w:rPr>
        <w:t>expenses</w:t>
      </w:r>
      <w:r>
        <w:rPr>
          <w:spacing w:val="-4"/>
        </w:rPr>
        <w:t xml:space="preserve"> </w:t>
      </w:r>
      <w:r>
        <w:rPr>
          <w:spacing w:val="-1"/>
        </w:rPr>
        <w:t>for</w:t>
      </w:r>
      <w:r>
        <w:rPr>
          <w:spacing w:val="-6"/>
        </w:rPr>
        <w:t xml:space="preserve"> </w:t>
      </w:r>
      <w:r>
        <w:rPr>
          <w:spacing w:val="-1"/>
        </w:rPr>
        <w:t>treatment</w:t>
      </w:r>
      <w:r>
        <w:rPr>
          <w:spacing w:val="-10"/>
        </w:rPr>
        <w:t xml:space="preserve"> </w:t>
      </w:r>
      <w:r>
        <w:t>may</w:t>
      </w:r>
      <w:r>
        <w:rPr>
          <w:spacing w:val="-19"/>
        </w:rPr>
        <w:t xml:space="preserve"> </w:t>
      </w:r>
      <w:r>
        <w:t>be</w:t>
      </w:r>
      <w:r>
        <w:rPr>
          <w:spacing w:val="-8"/>
        </w:rPr>
        <w:t xml:space="preserve"> </w:t>
      </w:r>
      <w:r>
        <w:t>paid</w:t>
      </w:r>
      <w:r>
        <w:rPr>
          <w:spacing w:val="-8"/>
        </w:rPr>
        <w:t xml:space="preserve"> </w:t>
      </w:r>
      <w:r>
        <w:t>by</w:t>
      </w:r>
      <w:r>
        <w:rPr>
          <w:spacing w:val="-13"/>
        </w:rPr>
        <w:t xml:space="preserve"> </w:t>
      </w:r>
      <w:r>
        <w:t>or</w:t>
      </w:r>
      <w:r>
        <w:rPr>
          <w:spacing w:val="-7"/>
        </w:rPr>
        <w:t xml:space="preserve"> </w:t>
      </w:r>
      <w:r>
        <w:t>recovered</w:t>
      </w:r>
      <w:r>
        <w:rPr>
          <w:spacing w:val="-8"/>
        </w:rPr>
        <w:t xml:space="preserve"> </w:t>
      </w:r>
      <w:r>
        <w:t>from</w:t>
      </w:r>
      <w:r>
        <w:rPr>
          <w:spacing w:val="-4"/>
        </w:rPr>
        <w:t xml:space="preserve"> </w:t>
      </w:r>
      <w:r>
        <w:t>a</w:t>
      </w:r>
      <w:r>
        <w:rPr>
          <w:spacing w:val="-7"/>
        </w:rPr>
        <w:t xml:space="preserve"> </w:t>
      </w:r>
      <w:r>
        <w:t>third</w:t>
      </w:r>
      <w:r>
        <w:rPr>
          <w:spacing w:val="-8"/>
        </w:rPr>
        <w:t xml:space="preserve"> </w:t>
      </w:r>
      <w:r>
        <w:t>party;</w:t>
      </w:r>
      <w:r>
        <w:rPr>
          <w:spacing w:val="-53"/>
        </w:rPr>
        <w:t xml:space="preserve"> </w:t>
      </w:r>
      <w:r>
        <w:t>a</w:t>
      </w:r>
      <w:r>
        <w:rPr>
          <w:spacing w:val="-2"/>
        </w:rPr>
        <w:t xml:space="preserve"> </w:t>
      </w:r>
      <w:r>
        <w:t>claim</w:t>
      </w:r>
      <w:r>
        <w:rPr>
          <w:spacing w:val="1"/>
        </w:rPr>
        <w:t xml:space="preserve"> </w:t>
      </w:r>
      <w:r>
        <w:t>for</w:t>
      </w:r>
      <w:r>
        <w:rPr>
          <w:spacing w:val="-1"/>
        </w:rPr>
        <w:t xml:space="preserve"> </w:t>
      </w:r>
      <w:r>
        <w:t>benefits is</w:t>
      </w:r>
      <w:r>
        <w:rPr>
          <w:spacing w:val="-1"/>
        </w:rPr>
        <w:t xml:space="preserve"> </w:t>
      </w:r>
      <w:r>
        <w:t>not</w:t>
      </w:r>
      <w:r>
        <w:rPr>
          <w:spacing w:val="-1"/>
        </w:rPr>
        <w:t xml:space="preserve"> </w:t>
      </w:r>
      <w:r>
        <w:t>filed within</w:t>
      </w:r>
      <w:r>
        <w:rPr>
          <w:spacing w:val="-1"/>
        </w:rPr>
        <w:t xml:space="preserve"> </w:t>
      </w:r>
      <w:r>
        <w:t>the</w:t>
      </w:r>
      <w:r>
        <w:rPr>
          <w:spacing w:val="-1"/>
        </w:rPr>
        <w:t xml:space="preserve"> </w:t>
      </w:r>
      <w:r>
        <w:t>time</w:t>
      </w:r>
      <w:r>
        <w:rPr>
          <w:spacing w:val="-2"/>
        </w:rPr>
        <w:t xml:space="preserve"> </w:t>
      </w:r>
      <w:r>
        <w:t>limits of the</w:t>
      </w:r>
      <w:r>
        <w:rPr>
          <w:spacing w:val="-5"/>
        </w:rPr>
        <w:t xml:space="preserve"> </w:t>
      </w:r>
      <w:r>
        <w:t>Plan.</w:t>
      </w:r>
    </w:p>
    <w:p w14:paraId="72B39CC3" w14:textId="77777777" w:rsidR="002733EE" w:rsidRDefault="0087278D">
      <w:pPr>
        <w:pStyle w:val="BodyText"/>
        <w:ind w:left="740" w:right="1257"/>
        <w:jc w:val="both"/>
      </w:pPr>
      <w:r>
        <w:rPr>
          <w:b/>
        </w:rPr>
        <w:t xml:space="preserve">Material Modification - </w:t>
      </w:r>
      <w:r>
        <w:t>In the case of any modification or change to the Plan that is a "material reduction</w:t>
      </w:r>
      <w:r>
        <w:rPr>
          <w:spacing w:val="1"/>
        </w:rPr>
        <w:t xml:space="preserve"> </w:t>
      </w:r>
      <w:r>
        <w:t>in covered services or benefits," Plan participants and beneficiaries are to be furnished a summary of the</w:t>
      </w:r>
      <w:r>
        <w:rPr>
          <w:spacing w:val="1"/>
        </w:rPr>
        <w:t xml:space="preserve"> </w:t>
      </w:r>
      <w:r>
        <w:t>change not later than sixty (60) days after the adoption of the change. This does not apply if the Plan</w:t>
      </w:r>
      <w:r>
        <w:rPr>
          <w:spacing w:val="1"/>
        </w:rPr>
        <w:t xml:space="preserve"> </w:t>
      </w:r>
      <w:r>
        <w:t>Sponsor provides summaries of modifications or changes at regular intervals of not more than ninety (90)</w:t>
      </w:r>
      <w:r>
        <w:rPr>
          <w:spacing w:val="1"/>
        </w:rPr>
        <w:t xml:space="preserve"> </w:t>
      </w:r>
      <w:r>
        <w:rPr>
          <w:spacing w:val="-1"/>
        </w:rPr>
        <w:t>days.</w:t>
      </w:r>
      <w:r>
        <w:rPr>
          <w:spacing w:val="37"/>
        </w:rPr>
        <w:t xml:space="preserve"> </w:t>
      </w:r>
      <w:r>
        <w:rPr>
          <w:spacing w:val="-1"/>
        </w:rPr>
        <w:t>"Material</w:t>
      </w:r>
      <w:r>
        <w:rPr>
          <w:spacing w:val="-14"/>
        </w:rPr>
        <w:t xml:space="preserve"> </w:t>
      </w:r>
      <w:r>
        <w:rPr>
          <w:spacing w:val="-1"/>
        </w:rPr>
        <w:t>modifications"</w:t>
      </w:r>
      <w:r>
        <w:rPr>
          <w:spacing w:val="-13"/>
        </w:rPr>
        <w:t xml:space="preserve"> </w:t>
      </w:r>
      <w:r>
        <w:rPr>
          <w:spacing w:val="-1"/>
        </w:rPr>
        <w:t>are</w:t>
      </w:r>
      <w:r>
        <w:rPr>
          <w:spacing w:val="-11"/>
        </w:rPr>
        <w:t xml:space="preserve"> </w:t>
      </w:r>
      <w:r>
        <w:rPr>
          <w:spacing w:val="-1"/>
        </w:rPr>
        <w:t>those</w:t>
      </w:r>
      <w:r>
        <w:rPr>
          <w:spacing w:val="-6"/>
        </w:rPr>
        <w:t xml:space="preserve"> </w:t>
      </w:r>
      <w:r>
        <w:rPr>
          <w:spacing w:val="-1"/>
        </w:rPr>
        <w:t>which</w:t>
      </w:r>
      <w:r>
        <w:rPr>
          <w:spacing w:val="-8"/>
        </w:rPr>
        <w:t xml:space="preserve"> </w:t>
      </w:r>
      <w:r>
        <w:rPr>
          <w:spacing w:val="-1"/>
        </w:rPr>
        <w:t>would</w:t>
      </w:r>
      <w:r>
        <w:rPr>
          <w:spacing w:val="-9"/>
        </w:rPr>
        <w:t xml:space="preserve"> </w:t>
      </w:r>
      <w:r>
        <w:rPr>
          <w:spacing w:val="-1"/>
        </w:rPr>
        <w:t>be</w:t>
      </w:r>
      <w:r>
        <w:rPr>
          <w:spacing w:val="-13"/>
        </w:rPr>
        <w:t xml:space="preserve"> </w:t>
      </w:r>
      <w:r>
        <w:rPr>
          <w:spacing w:val="-1"/>
        </w:rPr>
        <w:t>construed</w:t>
      </w:r>
      <w:r>
        <w:rPr>
          <w:spacing w:val="-11"/>
        </w:rPr>
        <w:t xml:space="preserve"> </w:t>
      </w:r>
      <w:r>
        <w:t>by</w:t>
      </w:r>
      <w:r>
        <w:rPr>
          <w:spacing w:val="-15"/>
        </w:rPr>
        <w:t xml:space="preserve"> </w:t>
      </w:r>
      <w:r>
        <w:t>the</w:t>
      </w:r>
      <w:r>
        <w:rPr>
          <w:spacing w:val="-11"/>
        </w:rPr>
        <w:t xml:space="preserve"> </w:t>
      </w:r>
      <w:r>
        <w:t>average</w:t>
      </w:r>
      <w:r>
        <w:rPr>
          <w:spacing w:val="-8"/>
        </w:rPr>
        <w:t xml:space="preserve"> </w:t>
      </w:r>
      <w:r>
        <w:t>Plan</w:t>
      </w:r>
      <w:r>
        <w:rPr>
          <w:spacing w:val="-11"/>
        </w:rPr>
        <w:t xml:space="preserve"> </w:t>
      </w:r>
      <w:r>
        <w:t>participant</w:t>
      </w:r>
      <w:r>
        <w:rPr>
          <w:spacing w:val="-10"/>
        </w:rPr>
        <w:t xml:space="preserve"> </w:t>
      </w:r>
      <w:r>
        <w:t>as</w:t>
      </w:r>
      <w:r>
        <w:rPr>
          <w:spacing w:val="-9"/>
        </w:rPr>
        <w:t xml:space="preserve"> </w:t>
      </w:r>
      <w:r>
        <w:t>being</w:t>
      </w:r>
      <w:r>
        <w:rPr>
          <w:spacing w:val="-53"/>
        </w:rPr>
        <w:t xml:space="preserve"> </w:t>
      </w:r>
      <w:r>
        <w:t>"important" reductions in coverage. Such reductions are outlined by the Department of Labor in Section</w:t>
      </w:r>
      <w:r>
        <w:rPr>
          <w:spacing w:val="1"/>
        </w:rPr>
        <w:t xml:space="preserve"> </w:t>
      </w:r>
      <w:r>
        <w:t>2520.104b-3(d)(3)</w:t>
      </w:r>
      <w:r>
        <w:rPr>
          <w:spacing w:val="-1"/>
        </w:rPr>
        <w:t xml:space="preserve"> </w:t>
      </w:r>
      <w:r>
        <w:t>of</w:t>
      </w:r>
      <w:r>
        <w:rPr>
          <w:spacing w:val="1"/>
        </w:rPr>
        <w:t xml:space="preserve"> </w:t>
      </w:r>
      <w:r>
        <w:t>the</w:t>
      </w:r>
      <w:r>
        <w:rPr>
          <w:spacing w:val="1"/>
        </w:rPr>
        <w:t xml:space="preserve"> </w:t>
      </w:r>
      <w:r>
        <w:t>regulations.</w:t>
      </w:r>
    </w:p>
    <w:p w14:paraId="72B39CC4" w14:textId="77777777" w:rsidR="002733EE" w:rsidRDefault="002733EE">
      <w:pPr>
        <w:jc w:val="both"/>
        <w:sectPr w:rsidR="002733EE">
          <w:pgSz w:w="12240" w:h="15840"/>
          <w:pgMar w:top="1300" w:right="180" w:bottom="1000" w:left="700" w:header="1087" w:footer="815" w:gutter="0"/>
          <w:cols w:space="720"/>
        </w:sectPr>
      </w:pPr>
    </w:p>
    <w:p w14:paraId="72B39CC5" w14:textId="77777777" w:rsidR="002733EE" w:rsidRDefault="002733EE">
      <w:pPr>
        <w:pStyle w:val="BodyText"/>
        <w:spacing w:before="11"/>
        <w:rPr>
          <w:sz w:val="10"/>
        </w:rPr>
      </w:pPr>
    </w:p>
    <w:p w14:paraId="72B39CC6" w14:textId="77777777" w:rsidR="002733EE" w:rsidRDefault="0087278D">
      <w:pPr>
        <w:pStyle w:val="BodyText"/>
        <w:spacing w:before="93"/>
        <w:ind w:left="739" w:right="1260"/>
        <w:jc w:val="both"/>
      </w:pPr>
      <w:r>
        <w:rPr>
          <w:b/>
        </w:rPr>
        <w:t xml:space="preserve">Misstatement / Misrepresentation - </w:t>
      </w:r>
      <w:r>
        <w:t>If the marital status, Dependent status or age of a Covered Person</w:t>
      </w:r>
      <w:r>
        <w:rPr>
          <w:spacing w:val="1"/>
        </w:rPr>
        <w:t xml:space="preserve"> </w:t>
      </w:r>
      <w:r>
        <w:rPr>
          <w:w w:val="95"/>
        </w:rPr>
        <w:t>has</w:t>
      </w:r>
      <w:r>
        <w:rPr>
          <w:spacing w:val="1"/>
          <w:w w:val="95"/>
        </w:rPr>
        <w:t xml:space="preserve"> </w:t>
      </w:r>
      <w:r>
        <w:rPr>
          <w:w w:val="95"/>
        </w:rPr>
        <w:t>been misstated or misrepresented in an enrollment form</w:t>
      </w:r>
      <w:r>
        <w:rPr>
          <w:spacing w:val="50"/>
        </w:rPr>
        <w:t xml:space="preserve"> </w:t>
      </w:r>
      <w:r>
        <w:rPr>
          <w:w w:val="95"/>
        </w:rPr>
        <w:t>and if</w:t>
      </w:r>
      <w:r>
        <w:rPr>
          <w:spacing w:val="50"/>
        </w:rPr>
        <w:t xml:space="preserve"> </w:t>
      </w:r>
      <w:r>
        <w:rPr>
          <w:w w:val="95"/>
        </w:rPr>
        <w:t>the amount of the contribution required</w:t>
      </w:r>
      <w:r>
        <w:rPr>
          <w:spacing w:val="1"/>
          <w:w w:val="95"/>
        </w:rPr>
        <w:t xml:space="preserve"> </w:t>
      </w:r>
      <w:r>
        <w:t>with respect to such Covered Person is based on such criteria, an adjustment of the required contribution</w:t>
      </w:r>
      <w:r>
        <w:rPr>
          <w:spacing w:val="1"/>
        </w:rPr>
        <w:t xml:space="preserve"> </w:t>
      </w:r>
      <w:r>
        <w:t>will</w:t>
      </w:r>
      <w:r>
        <w:rPr>
          <w:spacing w:val="-3"/>
        </w:rPr>
        <w:t xml:space="preserve"> </w:t>
      </w:r>
      <w:r>
        <w:t>be</w:t>
      </w:r>
      <w:r>
        <w:rPr>
          <w:spacing w:val="-1"/>
        </w:rPr>
        <w:t xml:space="preserve"> </w:t>
      </w:r>
      <w:r>
        <w:t>made</w:t>
      </w:r>
      <w:r>
        <w:rPr>
          <w:spacing w:val="-1"/>
        </w:rPr>
        <w:t xml:space="preserve"> </w:t>
      </w:r>
      <w:r>
        <w:t>based on</w:t>
      </w:r>
      <w:r>
        <w:rPr>
          <w:spacing w:val="1"/>
        </w:rPr>
        <w:t xml:space="preserve"> </w:t>
      </w:r>
      <w:r>
        <w:t>the</w:t>
      </w:r>
      <w:r>
        <w:rPr>
          <w:spacing w:val="1"/>
        </w:rPr>
        <w:t xml:space="preserve"> </w:t>
      </w:r>
      <w:r>
        <w:t>Covered</w:t>
      </w:r>
      <w:r>
        <w:rPr>
          <w:spacing w:val="1"/>
        </w:rPr>
        <w:t xml:space="preserve"> </w:t>
      </w:r>
      <w:r>
        <w:t>Person's</w:t>
      </w:r>
      <w:r>
        <w:rPr>
          <w:spacing w:val="-1"/>
        </w:rPr>
        <w:t xml:space="preserve"> </w:t>
      </w:r>
      <w:r>
        <w:t>true</w:t>
      </w:r>
      <w:r>
        <w:rPr>
          <w:spacing w:val="-2"/>
        </w:rPr>
        <w:t xml:space="preserve"> </w:t>
      </w:r>
      <w:r>
        <w:t>status.</w:t>
      </w:r>
    </w:p>
    <w:p w14:paraId="72B39CC7" w14:textId="77777777" w:rsidR="002733EE" w:rsidRDefault="002733EE">
      <w:pPr>
        <w:pStyle w:val="BodyText"/>
        <w:spacing w:before="4"/>
      </w:pPr>
    </w:p>
    <w:p w14:paraId="72B39CC8" w14:textId="77777777" w:rsidR="002733EE" w:rsidRDefault="0087278D">
      <w:pPr>
        <w:pStyle w:val="BodyText"/>
        <w:spacing w:before="1"/>
        <w:ind w:left="739" w:right="1260"/>
        <w:jc w:val="both"/>
      </w:pPr>
      <w:r>
        <w:rPr>
          <w:spacing w:val="-1"/>
        </w:rPr>
        <w:t>If</w:t>
      </w:r>
      <w:r>
        <w:rPr>
          <w:spacing w:val="-8"/>
        </w:rPr>
        <w:t xml:space="preserve"> </w:t>
      </w:r>
      <w:r>
        <w:rPr>
          <w:spacing w:val="-1"/>
        </w:rPr>
        <w:t>marital</w:t>
      </w:r>
      <w:r>
        <w:rPr>
          <w:spacing w:val="-9"/>
        </w:rPr>
        <w:t xml:space="preserve"> </w:t>
      </w:r>
      <w:r>
        <w:rPr>
          <w:spacing w:val="-1"/>
        </w:rPr>
        <w:t>status,</w:t>
      </w:r>
      <w:r>
        <w:rPr>
          <w:spacing w:val="-6"/>
        </w:rPr>
        <w:t xml:space="preserve"> </w:t>
      </w:r>
      <w:r>
        <w:t>Dependent status</w:t>
      </w:r>
      <w:r>
        <w:rPr>
          <w:spacing w:val="-4"/>
        </w:rPr>
        <w:t xml:space="preserve"> </w:t>
      </w:r>
      <w:r>
        <w:t>or</w:t>
      </w:r>
      <w:r>
        <w:rPr>
          <w:spacing w:val="-4"/>
        </w:rPr>
        <w:t xml:space="preserve"> </w:t>
      </w:r>
      <w:r>
        <w:t>age</w:t>
      </w:r>
      <w:r>
        <w:rPr>
          <w:spacing w:val="-5"/>
        </w:rPr>
        <w:t xml:space="preserve"> </w:t>
      </w:r>
      <w:r>
        <w:t>is</w:t>
      </w:r>
      <w:r>
        <w:rPr>
          <w:spacing w:val="-5"/>
        </w:rPr>
        <w:t xml:space="preserve"> </w:t>
      </w:r>
      <w:r>
        <w:t>a</w:t>
      </w:r>
      <w:r>
        <w:rPr>
          <w:spacing w:val="-6"/>
        </w:rPr>
        <w:t xml:space="preserve"> </w:t>
      </w:r>
      <w:r>
        <w:t>factor</w:t>
      </w:r>
      <w:r>
        <w:rPr>
          <w:spacing w:val="-4"/>
        </w:rPr>
        <w:t xml:space="preserve"> </w:t>
      </w:r>
      <w:r>
        <w:t>in</w:t>
      </w:r>
      <w:r>
        <w:rPr>
          <w:spacing w:val="-6"/>
        </w:rPr>
        <w:t xml:space="preserve"> </w:t>
      </w:r>
      <w:r>
        <w:t>determining</w:t>
      </w:r>
      <w:r>
        <w:rPr>
          <w:spacing w:val="-5"/>
        </w:rPr>
        <w:t xml:space="preserve"> </w:t>
      </w:r>
      <w:r>
        <w:t>eligibility</w:t>
      </w:r>
      <w:r>
        <w:rPr>
          <w:spacing w:val="-14"/>
        </w:rPr>
        <w:t xml:space="preserve"> </w:t>
      </w:r>
      <w:r>
        <w:t>or</w:t>
      </w:r>
      <w:r>
        <w:rPr>
          <w:spacing w:val="-4"/>
        </w:rPr>
        <w:t xml:space="preserve"> </w:t>
      </w:r>
      <w:r>
        <w:t>the</w:t>
      </w:r>
      <w:r>
        <w:rPr>
          <w:spacing w:val="-3"/>
        </w:rPr>
        <w:t xml:space="preserve"> </w:t>
      </w:r>
      <w:r>
        <w:t>amount</w:t>
      </w:r>
      <w:r>
        <w:rPr>
          <w:spacing w:val="-5"/>
        </w:rPr>
        <w:t xml:space="preserve"> </w:t>
      </w:r>
      <w:r>
        <w:t>of</w:t>
      </w:r>
      <w:r>
        <w:rPr>
          <w:spacing w:val="-4"/>
        </w:rPr>
        <w:t xml:space="preserve"> </w:t>
      </w:r>
      <w:r>
        <w:t>a</w:t>
      </w:r>
      <w:r>
        <w:rPr>
          <w:spacing w:val="-6"/>
        </w:rPr>
        <w:t xml:space="preserve"> </w:t>
      </w:r>
      <w:r>
        <w:t>benefit</w:t>
      </w:r>
      <w:r>
        <w:rPr>
          <w:spacing w:val="-5"/>
        </w:rPr>
        <w:t xml:space="preserve"> </w:t>
      </w:r>
      <w:r>
        <w:t>and</w:t>
      </w:r>
      <w:r>
        <w:rPr>
          <w:spacing w:val="-53"/>
        </w:rPr>
        <w:t xml:space="preserve"> </w:t>
      </w:r>
      <w:r>
        <w:t>there has been a misstatement of such status with regard to an individual in an enrollment form or claims</w:t>
      </w:r>
      <w:r>
        <w:rPr>
          <w:spacing w:val="1"/>
        </w:rPr>
        <w:t xml:space="preserve"> </w:t>
      </w:r>
      <w:r>
        <w:t>filing,</w:t>
      </w:r>
      <w:r>
        <w:rPr>
          <w:spacing w:val="-2"/>
        </w:rPr>
        <w:t xml:space="preserve"> </w:t>
      </w:r>
      <w:r>
        <w:t>his/her</w:t>
      </w:r>
      <w:r>
        <w:rPr>
          <w:spacing w:val="-1"/>
        </w:rPr>
        <w:t xml:space="preserve"> </w:t>
      </w:r>
      <w:r>
        <w:t>eligibility, benefits</w:t>
      </w:r>
      <w:r>
        <w:rPr>
          <w:spacing w:val="-1"/>
        </w:rPr>
        <w:t xml:space="preserve"> </w:t>
      </w:r>
      <w:r>
        <w:t>or</w:t>
      </w:r>
      <w:r>
        <w:rPr>
          <w:spacing w:val="-1"/>
        </w:rPr>
        <w:t xml:space="preserve"> </w:t>
      </w:r>
      <w:r>
        <w:t>both, will</w:t>
      </w:r>
      <w:r>
        <w:rPr>
          <w:spacing w:val="-1"/>
        </w:rPr>
        <w:t xml:space="preserve"> </w:t>
      </w:r>
      <w:r>
        <w:t>be adjusted</w:t>
      </w:r>
      <w:r>
        <w:rPr>
          <w:spacing w:val="-2"/>
        </w:rPr>
        <w:t xml:space="preserve"> </w:t>
      </w:r>
      <w:r>
        <w:t>to</w:t>
      </w:r>
      <w:r>
        <w:rPr>
          <w:spacing w:val="-2"/>
        </w:rPr>
        <w:t xml:space="preserve"> </w:t>
      </w:r>
      <w:r>
        <w:t>reflect his/her</w:t>
      </w:r>
      <w:r>
        <w:rPr>
          <w:spacing w:val="-1"/>
        </w:rPr>
        <w:t xml:space="preserve"> </w:t>
      </w:r>
      <w:r>
        <w:t>true</w:t>
      </w:r>
      <w:r>
        <w:rPr>
          <w:spacing w:val="-8"/>
        </w:rPr>
        <w:t xml:space="preserve"> </w:t>
      </w:r>
      <w:r>
        <w:t>status.</w:t>
      </w:r>
    </w:p>
    <w:p w14:paraId="72B39CC9" w14:textId="77777777" w:rsidR="002733EE" w:rsidRDefault="002733EE">
      <w:pPr>
        <w:pStyle w:val="BodyText"/>
        <w:spacing w:before="10"/>
        <w:rPr>
          <w:sz w:val="19"/>
        </w:rPr>
      </w:pPr>
    </w:p>
    <w:p w14:paraId="72B39CCA" w14:textId="77777777" w:rsidR="002733EE" w:rsidRDefault="0087278D">
      <w:pPr>
        <w:pStyle w:val="BodyText"/>
        <w:ind w:left="740" w:right="1254"/>
        <w:jc w:val="both"/>
      </w:pPr>
      <w:r>
        <w:t>A misstatement of marital status, Dependent status or age will void coverage not validly in force and will</w:t>
      </w:r>
      <w:r>
        <w:rPr>
          <w:spacing w:val="1"/>
        </w:rPr>
        <w:t xml:space="preserve"> </w:t>
      </w:r>
      <w:r>
        <w:t>neither continue coverage otherwise validly terminated nor terminate coverage otherwise validly in force.</w:t>
      </w:r>
      <w:r>
        <w:rPr>
          <w:spacing w:val="1"/>
        </w:rPr>
        <w:t xml:space="preserve"> </w:t>
      </w:r>
      <w:r>
        <w:t>The Plan will make any necessary adjustments in contributions, benefits or eligibility as soon as possible</w:t>
      </w:r>
      <w:r>
        <w:rPr>
          <w:spacing w:val="1"/>
        </w:rPr>
        <w:t xml:space="preserve"> </w:t>
      </w:r>
      <w:r>
        <w:t>after discovery of the misstatement or misrepresentation. The Plan will also be entitled to recover any</w:t>
      </w:r>
      <w:r>
        <w:rPr>
          <w:spacing w:val="1"/>
        </w:rPr>
        <w:t xml:space="preserve"> </w:t>
      </w:r>
      <w:r>
        <w:t>excess benefits paid or receive any shortage in contributions required due to such misstatement or</w:t>
      </w:r>
      <w:r>
        <w:rPr>
          <w:spacing w:val="1"/>
        </w:rPr>
        <w:t xml:space="preserve"> </w:t>
      </w:r>
      <w:r>
        <w:t>misrepresentation.</w:t>
      </w:r>
    </w:p>
    <w:p w14:paraId="72B39CCB" w14:textId="77777777" w:rsidR="002733EE" w:rsidRDefault="002733EE">
      <w:pPr>
        <w:pStyle w:val="BodyText"/>
        <w:spacing w:before="7"/>
        <w:rPr>
          <w:sz w:val="19"/>
        </w:rPr>
      </w:pPr>
    </w:p>
    <w:p w14:paraId="72B39CCC" w14:textId="77777777" w:rsidR="002733EE" w:rsidRDefault="0087278D">
      <w:pPr>
        <w:pStyle w:val="BodyText"/>
        <w:ind w:left="739" w:right="1258"/>
        <w:jc w:val="both"/>
      </w:pPr>
      <w:r>
        <w:rPr>
          <w:b/>
        </w:rPr>
        <w:t>Misuse</w:t>
      </w:r>
      <w:r>
        <w:rPr>
          <w:b/>
          <w:spacing w:val="-9"/>
        </w:rPr>
        <w:t xml:space="preserve"> </w:t>
      </w:r>
      <w:r>
        <w:rPr>
          <w:b/>
        </w:rPr>
        <w:t>of</w:t>
      </w:r>
      <w:r>
        <w:rPr>
          <w:b/>
          <w:spacing w:val="-5"/>
        </w:rPr>
        <w:t xml:space="preserve"> </w:t>
      </w:r>
      <w:r>
        <w:rPr>
          <w:b/>
        </w:rPr>
        <w:t>Identification</w:t>
      </w:r>
      <w:r>
        <w:rPr>
          <w:b/>
          <w:spacing w:val="-5"/>
        </w:rPr>
        <w:t xml:space="preserve"> </w:t>
      </w:r>
      <w:r>
        <w:rPr>
          <w:b/>
        </w:rPr>
        <w:t>Card</w:t>
      </w:r>
      <w:r>
        <w:rPr>
          <w:b/>
          <w:spacing w:val="-1"/>
        </w:rPr>
        <w:t xml:space="preserve"> </w:t>
      </w:r>
      <w:r>
        <w:rPr>
          <w:b/>
        </w:rPr>
        <w:t>-</w:t>
      </w:r>
      <w:r>
        <w:rPr>
          <w:b/>
          <w:spacing w:val="-3"/>
        </w:rPr>
        <w:t xml:space="preserve"> </w:t>
      </w:r>
      <w:r>
        <w:t>If</w:t>
      </w:r>
      <w:r>
        <w:rPr>
          <w:spacing w:val="-4"/>
        </w:rPr>
        <w:t xml:space="preserve"> </w:t>
      </w:r>
      <w:r>
        <w:t>an</w:t>
      </w:r>
      <w:r>
        <w:rPr>
          <w:spacing w:val="-5"/>
        </w:rPr>
        <w:t xml:space="preserve"> </w:t>
      </w:r>
      <w:r>
        <w:t>Employee</w:t>
      </w:r>
      <w:r>
        <w:rPr>
          <w:spacing w:val="-4"/>
        </w:rPr>
        <w:t xml:space="preserve"> </w:t>
      </w:r>
      <w:r>
        <w:t>or</w:t>
      </w:r>
      <w:r>
        <w:rPr>
          <w:spacing w:val="-5"/>
        </w:rPr>
        <w:t xml:space="preserve"> </w:t>
      </w:r>
      <w:r>
        <w:t>covered</w:t>
      </w:r>
      <w:r>
        <w:rPr>
          <w:spacing w:val="-6"/>
        </w:rPr>
        <w:t xml:space="preserve"> </w:t>
      </w:r>
      <w:r>
        <w:t>Dependent</w:t>
      </w:r>
      <w:r>
        <w:rPr>
          <w:spacing w:val="-4"/>
        </w:rPr>
        <w:t xml:space="preserve"> </w:t>
      </w:r>
      <w:r>
        <w:t>knowingly</w:t>
      </w:r>
      <w:r>
        <w:rPr>
          <w:spacing w:val="-7"/>
        </w:rPr>
        <w:t xml:space="preserve"> </w:t>
      </w:r>
      <w:r>
        <w:t>permits</w:t>
      </w:r>
      <w:r>
        <w:rPr>
          <w:spacing w:val="-5"/>
        </w:rPr>
        <w:t xml:space="preserve"> </w:t>
      </w:r>
      <w:r>
        <w:t>any</w:t>
      </w:r>
      <w:r>
        <w:rPr>
          <w:spacing w:val="-12"/>
        </w:rPr>
        <w:t xml:space="preserve"> </w:t>
      </w:r>
      <w:r>
        <w:t>person</w:t>
      </w:r>
      <w:r>
        <w:rPr>
          <w:spacing w:val="-2"/>
        </w:rPr>
        <w:t xml:space="preserve"> </w:t>
      </w:r>
      <w:r>
        <w:t>who</w:t>
      </w:r>
      <w:r>
        <w:rPr>
          <w:spacing w:val="-53"/>
        </w:rPr>
        <w:t xml:space="preserve"> </w:t>
      </w:r>
      <w:r>
        <w:rPr>
          <w:spacing w:val="-1"/>
        </w:rPr>
        <w:t>is</w:t>
      </w:r>
      <w:r>
        <w:rPr>
          <w:spacing w:val="-4"/>
        </w:rPr>
        <w:t xml:space="preserve"> </w:t>
      </w:r>
      <w:r>
        <w:rPr>
          <w:spacing w:val="-1"/>
        </w:rPr>
        <w:t>not a</w:t>
      </w:r>
      <w:r>
        <w:rPr>
          <w:spacing w:val="-4"/>
        </w:rPr>
        <w:t xml:space="preserve"> </w:t>
      </w:r>
      <w:r>
        <w:rPr>
          <w:spacing w:val="-1"/>
        </w:rPr>
        <w:t>covered</w:t>
      </w:r>
      <w:r>
        <w:rPr>
          <w:spacing w:val="-4"/>
        </w:rPr>
        <w:t xml:space="preserve"> </w:t>
      </w:r>
      <w:r>
        <w:rPr>
          <w:spacing w:val="-1"/>
        </w:rPr>
        <w:t>member</w:t>
      </w:r>
      <w:r>
        <w:rPr>
          <w:spacing w:val="-5"/>
        </w:rPr>
        <w:t xml:space="preserve"> </w:t>
      </w:r>
      <w:r>
        <w:rPr>
          <w:spacing w:val="-1"/>
        </w:rPr>
        <w:t>of</w:t>
      </w:r>
      <w:r>
        <w:rPr>
          <w:spacing w:val="-3"/>
        </w:rPr>
        <w:t xml:space="preserve"> </w:t>
      </w:r>
      <w:r>
        <w:rPr>
          <w:spacing w:val="-1"/>
        </w:rPr>
        <w:t>the</w:t>
      </w:r>
      <w:r>
        <w:rPr>
          <w:spacing w:val="-6"/>
        </w:rPr>
        <w:t xml:space="preserve"> </w:t>
      </w:r>
      <w:r>
        <w:rPr>
          <w:spacing w:val="-1"/>
        </w:rPr>
        <w:t>family</w:t>
      </w:r>
      <w:r>
        <w:rPr>
          <w:spacing w:val="-9"/>
        </w:rPr>
        <w:t xml:space="preserve"> </w:t>
      </w:r>
      <w:r>
        <w:rPr>
          <w:spacing w:val="-1"/>
        </w:rPr>
        <w:t>unit</w:t>
      </w:r>
      <w:r>
        <w:rPr>
          <w:spacing w:val="-6"/>
        </w:rPr>
        <w:t xml:space="preserve"> </w:t>
      </w:r>
      <w:r>
        <w:rPr>
          <w:spacing w:val="-1"/>
        </w:rPr>
        <w:t>to</w:t>
      </w:r>
      <w:r>
        <w:rPr>
          <w:spacing w:val="-6"/>
        </w:rPr>
        <w:t xml:space="preserve"> </w:t>
      </w:r>
      <w:r>
        <w:rPr>
          <w:spacing w:val="-1"/>
        </w:rPr>
        <w:t>use</w:t>
      </w:r>
      <w:r>
        <w:rPr>
          <w:spacing w:val="-3"/>
        </w:rPr>
        <w:t xml:space="preserve"> </w:t>
      </w:r>
      <w:r>
        <w:t>any</w:t>
      </w:r>
      <w:r>
        <w:rPr>
          <w:spacing w:val="-9"/>
        </w:rPr>
        <w:t xml:space="preserve"> </w:t>
      </w:r>
      <w:r>
        <w:t>identification</w:t>
      </w:r>
      <w:r>
        <w:rPr>
          <w:spacing w:val="-3"/>
        </w:rPr>
        <w:t xml:space="preserve"> </w:t>
      </w:r>
      <w:r>
        <w:t>card</w:t>
      </w:r>
      <w:r>
        <w:rPr>
          <w:spacing w:val="2"/>
        </w:rPr>
        <w:t xml:space="preserve"> </w:t>
      </w:r>
      <w:r>
        <w:t>issued,</w:t>
      </w:r>
      <w:r>
        <w:rPr>
          <w:spacing w:val="-3"/>
        </w:rPr>
        <w:t xml:space="preserve"> </w:t>
      </w:r>
      <w:r>
        <w:t>the</w:t>
      </w:r>
      <w:r>
        <w:rPr>
          <w:spacing w:val="-1"/>
        </w:rPr>
        <w:t xml:space="preserve"> </w:t>
      </w:r>
      <w:r>
        <w:t>Plan</w:t>
      </w:r>
      <w:r>
        <w:rPr>
          <w:spacing w:val="-4"/>
        </w:rPr>
        <w:t xml:space="preserve"> </w:t>
      </w:r>
      <w:r>
        <w:t>Sponsor</w:t>
      </w:r>
      <w:r>
        <w:rPr>
          <w:spacing w:val="-2"/>
        </w:rPr>
        <w:t xml:space="preserve"> </w:t>
      </w:r>
      <w:r>
        <w:t>may</w:t>
      </w:r>
      <w:r>
        <w:rPr>
          <w:spacing w:val="-14"/>
        </w:rPr>
        <w:t xml:space="preserve"> </w:t>
      </w:r>
      <w:r>
        <w:t>give</w:t>
      </w:r>
      <w:r>
        <w:rPr>
          <w:spacing w:val="-53"/>
        </w:rPr>
        <w:t xml:space="preserve"> </w:t>
      </w:r>
      <w:r>
        <w:t>Employee written notice that his/her (and his/her family's) coverage will be terminated at the end of thirty-</w:t>
      </w:r>
      <w:r>
        <w:rPr>
          <w:spacing w:val="1"/>
        </w:rPr>
        <w:t xml:space="preserve"> </w:t>
      </w:r>
      <w:r>
        <w:t>one</w:t>
      </w:r>
      <w:r>
        <w:rPr>
          <w:spacing w:val="-2"/>
        </w:rPr>
        <w:t xml:space="preserve"> </w:t>
      </w:r>
      <w:r>
        <w:t>(31) days from</w:t>
      </w:r>
      <w:r>
        <w:rPr>
          <w:spacing w:val="3"/>
        </w:rPr>
        <w:t xml:space="preserve"> </w:t>
      </w:r>
      <w:r>
        <w:t>the</w:t>
      </w:r>
      <w:r>
        <w:rPr>
          <w:spacing w:val="-1"/>
        </w:rPr>
        <w:t xml:space="preserve"> </w:t>
      </w:r>
      <w:r>
        <w:t>date</w:t>
      </w:r>
      <w:r>
        <w:rPr>
          <w:spacing w:val="1"/>
        </w:rPr>
        <w:t xml:space="preserve"> </w:t>
      </w:r>
      <w:r>
        <w:t>written</w:t>
      </w:r>
      <w:r>
        <w:rPr>
          <w:spacing w:val="-2"/>
        </w:rPr>
        <w:t xml:space="preserve"> </w:t>
      </w:r>
      <w:r>
        <w:t>notice</w:t>
      </w:r>
      <w:r>
        <w:rPr>
          <w:spacing w:val="-1"/>
        </w:rPr>
        <w:t xml:space="preserve"> </w:t>
      </w:r>
      <w:r>
        <w:t>is</w:t>
      </w:r>
      <w:r>
        <w:rPr>
          <w:spacing w:val="-1"/>
        </w:rPr>
        <w:t xml:space="preserve"> </w:t>
      </w:r>
      <w:r>
        <w:t>given.</w:t>
      </w:r>
    </w:p>
    <w:p w14:paraId="72B39CCD" w14:textId="77777777" w:rsidR="002733EE" w:rsidRDefault="002733EE">
      <w:pPr>
        <w:pStyle w:val="BodyText"/>
      </w:pPr>
    </w:p>
    <w:p w14:paraId="72B39CCE" w14:textId="77777777" w:rsidR="002733EE" w:rsidRDefault="0087278D">
      <w:pPr>
        <w:pStyle w:val="BodyText"/>
        <w:spacing w:line="242" w:lineRule="auto"/>
        <w:ind w:left="739" w:right="1260"/>
        <w:jc w:val="both"/>
      </w:pPr>
      <w:r>
        <w:rPr>
          <w:b/>
        </w:rPr>
        <w:t xml:space="preserve">Non-Discrimination Due to Health Status - </w:t>
      </w:r>
      <w:r>
        <w:t>An individual will not be prevented from becoming covered</w:t>
      </w:r>
      <w:r>
        <w:rPr>
          <w:spacing w:val="1"/>
        </w:rPr>
        <w:t xml:space="preserve"> </w:t>
      </w:r>
      <w:r>
        <w:t>under the Plan due to a health status-related factor. A "health status-related factor" means any of the</w:t>
      </w:r>
      <w:r>
        <w:rPr>
          <w:spacing w:val="1"/>
        </w:rPr>
        <w:t xml:space="preserve"> </w:t>
      </w:r>
      <w:r>
        <w:t>following:</w:t>
      </w:r>
    </w:p>
    <w:p w14:paraId="72B39CCF" w14:textId="77777777" w:rsidR="002733EE" w:rsidRDefault="002733EE">
      <w:pPr>
        <w:pStyle w:val="BodyText"/>
        <w:spacing w:before="6"/>
        <w:rPr>
          <w:sz w:val="19"/>
        </w:rPr>
      </w:pPr>
    </w:p>
    <w:p w14:paraId="72B39CD0" w14:textId="77777777" w:rsidR="002733EE" w:rsidRDefault="0087278D">
      <w:pPr>
        <w:pStyle w:val="BodyText"/>
        <w:ind w:left="1100"/>
      </w:pPr>
      <w:r>
        <w:t>a</w:t>
      </w:r>
      <w:r>
        <w:rPr>
          <w:spacing w:val="-3"/>
        </w:rPr>
        <w:t xml:space="preserve"> </w:t>
      </w:r>
      <w:r>
        <w:t>medical</w:t>
      </w:r>
      <w:r>
        <w:rPr>
          <w:spacing w:val="-3"/>
        </w:rPr>
        <w:t xml:space="preserve"> </w:t>
      </w:r>
      <w:r>
        <w:t>condition</w:t>
      </w:r>
    </w:p>
    <w:p w14:paraId="72B39CD1" w14:textId="77777777" w:rsidR="002733EE" w:rsidRDefault="0087278D">
      <w:pPr>
        <w:pStyle w:val="BodyText"/>
        <w:spacing w:before="1" w:line="242" w:lineRule="auto"/>
        <w:ind w:left="1099" w:right="1607"/>
      </w:pPr>
      <w:r>
        <w:t>(whether</w:t>
      </w:r>
      <w:r>
        <w:rPr>
          <w:spacing w:val="-3"/>
        </w:rPr>
        <w:t xml:space="preserve"> </w:t>
      </w:r>
      <w:r>
        <w:t>physical</w:t>
      </w:r>
      <w:r>
        <w:rPr>
          <w:spacing w:val="-3"/>
        </w:rPr>
        <w:t xml:space="preserve"> </w:t>
      </w:r>
      <w:r>
        <w:t>or</w:t>
      </w:r>
      <w:r>
        <w:rPr>
          <w:spacing w:val="-4"/>
        </w:rPr>
        <w:t xml:space="preserve"> </w:t>
      </w:r>
      <w:r>
        <w:t>mental</w:t>
      </w:r>
      <w:r>
        <w:rPr>
          <w:spacing w:val="-4"/>
        </w:rPr>
        <w:t xml:space="preserve"> </w:t>
      </w:r>
      <w:r>
        <w:t>and</w:t>
      </w:r>
      <w:r>
        <w:rPr>
          <w:spacing w:val="-3"/>
        </w:rPr>
        <w:t xml:space="preserve"> </w:t>
      </w:r>
      <w:r>
        <w:t>including</w:t>
      </w:r>
      <w:r>
        <w:rPr>
          <w:spacing w:val="-5"/>
        </w:rPr>
        <w:t xml:space="preserve"> </w:t>
      </w:r>
      <w:r>
        <w:t>conditions</w:t>
      </w:r>
      <w:r>
        <w:rPr>
          <w:spacing w:val="-4"/>
        </w:rPr>
        <w:t xml:space="preserve"> </w:t>
      </w:r>
      <w:r>
        <w:t>arising</w:t>
      </w:r>
      <w:r>
        <w:rPr>
          <w:spacing w:val="-3"/>
        </w:rPr>
        <w:t xml:space="preserve"> </w:t>
      </w:r>
      <w:r>
        <w:t>out</w:t>
      </w:r>
      <w:r>
        <w:rPr>
          <w:spacing w:val="-3"/>
        </w:rPr>
        <w:t xml:space="preserve"> </w:t>
      </w:r>
      <w:r>
        <w:t>of</w:t>
      </w:r>
      <w:r>
        <w:rPr>
          <w:spacing w:val="-3"/>
        </w:rPr>
        <w:t xml:space="preserve"> </w:t>
      </w:r>
      <w:r>
        <w:t>acts</w:t>
      </w:r>
      <w:r>
        <w:rPr>
          <w:spacing w:val="-4"/>
        </w:rPr>
        <w:t xml:space="preserve"> </w:t>
      </w:r>
      <w:r>
        <w:t>of</w:t>
      </w:r>
      <w:r>
        <w:rPr>
          <w:spacing w:val="-3"/>
        </w:rPr>
        <w:t xml:space="preserve"> </w:t>
      </w:r>
      <w:r>
        <w:t>domestic</w:t>
      </w:r>
      <w:r>
        <w:rPr>
          <w:spacing w:val="-4"/>
        </w:rPr>
        <w:t xml:space="preserve"> </w:t>
      </w:r>
      <w:r>
        <w:t>violence)</w:t>
      </w:r>
      <w:r>
        <w:rPr>
          <w:spacing w:val="-52"/>
        </w:rPr>
        <w:t xml:space="preserve"> </w:t>
      </w:r>
      <w:r>
        <w:t>claims</w:t>
      </w:r>
      <w:r>
        <w:rPr>
          <w:spacing w:val="-1"/>
        </w:rPr>
        <w:t xml:space="preserve"> </w:t>
      </w:r>
      <w:r>
        <w:t>experience</w:t>
      </w:r>
    </w:p>
    <w:p w14:paraId="72B39CD2" w14:textId="77777777" w:rsidR="002733EE" w:rsidRDefault="0087278D">
      <w:pPr>
        <w:pStyle w:val="BodyText"/>
        <w:ind w:left="1099" w:right="8217"/>
      </w:pPr>
      <w:r>
        <w:t>receipt of health care</w:t>
      </w:r>
      <w:r>
        <w:rPr>
          <w:spacing w:val="1"/>
        </w:rPr>
        <w:t xml:space="preserve"> </w:t>
      </w:r>
      <w:r>
        <w:t>medical history</w:t>
      </w:r>
      <w:r>
        <w:rPr>
          <w:spacing w:val="1"/>
        </w:rPr>
        <w:t xml:space="preserve"> </w:t>
      </w:r>
      <w:r>
        <w:t>evidence of insurability</w:t>
      </w:r>
      <w:r>
        <w:rPr>
          <w:spacing w:val="-53"/>
        </w:rPr>
        <w:t xml:space="preserve"> </w:t>
      </w:r>
      <w:r>
        <w:t>disability</w:t>
      </w:r>
    </w:p>
    <w:p w14:paraId="72B39CD3" w14:textId="77777777" w:rsidR="002733EE" w:rsidRDefault="0087278D">
      <w:pPr>
        <w:pStyle w:val="BodyText"/>
        <w:spacing w:line="230" w:lineRule="exact"/>
        <w:ind w:left="1099"/>
      </w:pPr>
      <w:r>
        <w:t>genetic</w:t>
      </w:r>
      <w:r>
        <w:rPr>
          <w:spacing w:val="-3"/>
        </w:rPr>
        <w:t xml:space="preserve"> </w:t>
      </w:r>
      <w:r>
        <w:t>information</w:t>
      </w:r>
    </w:p>
    <w:p w14:paraId="72B39CD4" w14:textId="77777777" w:rsidR="002733EE" w:rsidRDefault="002733EE">
      <w:pPr>
        <w:pStyle w:val="BodyText"/>
        <w:spacing w:before="5"/>
        <w:rPr>
          <w:sz w:val="19"/>
        </w:rPr>
      </w:pPr>
    </w:p>
    <w:p w14:paraId="72B39CD5" w14:textId="77777777" w:rsidR="002733EE" w:rsidRDefault="0087278D">
      <w:pPr>
        <w:pStyle w:val="Heading3"/>
        <w:jc w:val="both"/>
      </w:pPr>
      <w:bookmarkStart w:id="118" w:name="Not_a_Contract"/>
      <w:bookmarkEnd w:id="118"/>
      <w:r>
        <w:t>Not</w:t>
      </w:r>
      <w:r>
        <w:rPr>
          <w:spacing w:val="-5"/>
        </w:rPr>
        <w:t xml:space="preserve"> </w:t>
      </w:r>
      <w:r>
        <w:t>a</w:t>
      </w:r>
      <w:r>
        <w:rPr>
          <w:spacing w:val="-5"/>
        </w:rPr>
        <w:t xml:space="preserve"> </w:t>
      </w:r>
      <w:r>
        <w:t>Contract</w:t>
      </w:r>
    </w:p>
    <w:p w14:paraId="72B39CD6" w14:textId="77777777" w:rsidR="002733EE" w:rsidRDefault="0087278D">
      <w:pPr>
        <w:pStyle w:val="BodyText"/>
        <w:spacing w:before="6"/>
        <w:ind w:left="739" w:right="1258"/>
        <w:jc w:val="both"/>
      </w:pPr>
      <w:r>
        <w:rPr>
          <w:spacing w:val="-1"/>
        </w:rPr>
        <w:t>This</w:t>
      </w:r>
      <w:r>
        <w:rPr>
          <w:spacing w:val="-8"/>
        </w:rPr>
        <w:t xml:space="preserve"> </w:t>
      </w:r>
      <w:r>
        <w:rPr>
          <w:spacing w:val="-1"/>
        </w:rPr>
        <w:t>Plan</w:t>
      </w:r>
      <w:r>
        <w:rPr>
          <w:spacing w:val="-7"/>
        </w:rPr>
        <w:t xml:space="preserve"> </w:t>
      </w:r>
      <w:r>
        <w:rPr>
          <w:spacing w:val="-1"/>
        </w:rPr>
        <w:t>Document</w:t>
      </w:r>
      <w:r>
        <w:rPr>
          <w:spacing w:val="-9"/>
        </w:rPr>
        <w:t xml:space="preserve"> </w:t>
      </w:r>
      <w:r>
        <w:rPr>
          <w:spacing w:val="-1"/>
        </w:rPr>
        <w:t>and</w:t>
      </w:r>
      <w:r>
        <w:rPr>
          <w:spacing w:val="-7"/>
        </w:rPr>
        <w:t xml:space="preserve"> </w:t>
      </w:r>
      <w:r>
        <w:rPr>
          <w:spacing w:val="-1"/>
        </w:rPr>
        <w:t>any</w:t>
      </w:r>
      <w:r>
        <w:rPr>
          <w:spacing w:val="-13"/>
        </w:rPr>
        <w:t xml:space="preserve"> </w:t>
      </w:r>
      <w:r>
        <w:rPr>
          <w:spacing w:val="-1"/>
        </w:rPr>
        <w:t>amendments</w:t>
      </w:r>
      <w:r>
        <w:rPr>
          <w:spacing w:val="-8"/>
        </w:rPr>
        <w:t xml:space="preserve"> </w:t>
      </w:r>
      <w:r>
        <w:rPr>
          <w:spacing w:val="-1"/>
        </w:rPr>
        <w:t>constitute</w:t>
      </w:r>
      <w:r>
        <w:rPr>
          <w:spacing w:val="-9"/>
        </w:rPr>
        <w:t xml:space="preserve"> </w:t>
      </w:r>
      <w:r>
        <w:t>the</w:t>
      </w:r>
      <w:r>
        <w:rPr>
          <w:spacing w:val="-9"/>
        </w:rPr>
        <w:t xml:space="preserve"> </w:t>
      </w:r>
      <w:r>
        <w:t>terms</w:t>
      </w:r>
      <w:r>
        <w:rPr>
          <w:spacing w:val="-8"/>
        </w:rPr>
        <w:t xml:space="preserve"> </w:t>
      </w:r>
      <w:r>
        <w:t>and</w:t>
      </w:r>
      <w:r>
        <w:rPr>
          <w:spacing w:val="-9"/>
        </w:rPr>
        <w:t xml:space="preserve"> </w:t>
      </w:r>
      <w:r>
        <w:t>provisions</w:t>
      </w:r>
      <w:r>
        <w:rPr>
          <w:spacing w:val="-8"/>
        </w:rPr>
        <w:t xml:space="preserve"> </w:t>
      </w:r>
      <w:r>
        <w:t>of</w:t>
      </w:r>
      <w:r>
        <w:rPr>
          <w:spacing w:val="-4"/>
        </w:rPr>
        <w:t xml:space="preserve"> </w:t>
      </w:r>
      <w:r>
        <w:t>coverage</w:t>
      </w:r>
      <w:r>
        <w:rPr>
          <w:spacing w:val="-7"/>
        </w:rPr>
        <w:t xml:space="preserve"> </w:t>
      </w:r>
      <w:r>
        <w:t>under</w:t>
      </w:r>
      <w:r>
        <w:rPr>
          <w:spacing w:val="-8"/>
        </w:rPr>
        <w:t xml:space="preserve"> </w:t>
      </w:r>
      <w:r>
        <w:t>this</w:t>
      </w:r>
      <w:r>
        <w:rPr>
          <w:spacing w:val="-6"/>
        </w:rPr>
        <w:t xml:space="preserve"> </w:t>
      </w:r>
      <w:r>
        <w:t>Plan.</w:t>
      </w:r>
      <w:r>
        <w:rPr>
          <w:spacing w:val="-53"/>
        </w:rPr>
        <w:t xml:space="preserve"> </w:t>
      </w:r>
      <w:r>
        <w:t>The Plan Document shall not be deemed to constitute a contract of any type between the Company and</w:t>
      </w:r>
      <w:r>
        <w:rPr>
          <w:spacing w:val="1"/>
        </w:rPr>
        <w:t xml:space="preserve"> </w:t>
      </w:r>
      <w:r>
        <w:t>any Participant or to be consideration for, or an inducement or condition of, the employment of any</w:t>
      </w:r>
      <w:r>
        <w:rPr>
          <w:spacing w:val="1"/>
        </w:rPr>
        <w:t xml:space="preserve"> </w:t>
      </w:r>
      <w:r>
        <w:t>Employee. Nothing in this Plan Document shall be deemed to give any Employee the right to be retained</w:t>
      </w:r>
      <w:r>
        <w:rPr>
          <w:spacing w:val="1"/>
        </w:rPr>
        <w:t xml:space="preserve"> </w:t>
      </w:r>
      <w:r>
        <w:t>in the service of the Company or to interfere with the right of the Company to discharge any Employee at</w:t>
      </w:r>
      <w:r>
        <w:rPr>
          <w:spacing w:val="1"/>
        </w:rPr>
        <w:t xml:space="preserve"> </w:t>
      </w:r>
      <w:r>
        <w:t>any time; provided, however, that the foregoing shall not be deemed to modify the provisions of any</w:t>
      </w:r>
      <w:r>
        <w:rPr>
          <w:spacing w:val="1"/>
        </w:rPr>
        <w:t xml:space="preserve"> </w:t>
      </w:r>
      <w:r>
        <w:t>collective</w:t>
      </w:r>
      <w:r>
        <w:rPr>
          <w:spacing w:val="1"/>
        </w:rPr>
        <w:t xml:space="preserve"> </w:t>
      </w:r>
      <w:r>
        <w:t>bargaining</w:t>
      </w:r>
      <w:r>
        <w:rPr>
          <w:spacing w:val="1"/>
        </w:rPr>
        <w:t xml:space="preserve"> </w:t>
      </w:r>
      <w:r>
        <w:t>agreements</w:t>
      </w:r>
      <w:r>
        <w:rPr>
          <w:spacing w:val="1"/>
        </w:rPr>
        <w:t xml:space="preserve"> </w:t>
      </w:r>
      <w:r>
        <w:t>which</w:t>
      </w:r>
      <w:r>
        <w:rPr>
          <w:spacing w:val="1"/>
        </w:rPr>
        <w:t xml:space="preserve"> </w:t>
      </w:r>
      <w:r>
        <w:t>may</w:t>
      </w:r>
      <w:r>
        <w:rPr>
          <w:spacing w:val="1"/>
        </w:rPr>
        <w:t xml:space="preserve"> </w:t>
      </w:r>
      <w:r>
        <w:t>be</w:t>
      </w:r>
      <w:r>
        <w:rPr>
          <w:spacing w:val="1"/>
        </w:rPr>
        <w:t xml:space="preserve"> </w:t>
      </w:r>
      <w:r>
        <w:t>entered</w:t>
      </w:r>
      <w:r>
        <w:rPr>
          <w:spacing w:val="1"/>
        </w:rPr>
        <w:t xml:space="preserve"> </w:t>
      </w:r>
      <w:r>
        <w:t>into</w:t>
      </w:r>
      <w:r>
        <w:rPr>
          <w:spacing w:val="1"/>
        </w:rPr>
        <w:t xml:space="preserve"> </w:t>
      </w:r>
      <w:r>
        <w:t>by</w:t>
      </w:r>
      <w:r>
        <w:rPr>
          <w:spacing w:val="1"/>
        </w:rPr>
        <w:t xml:space="preserve"> </w:t>
      </w:r>
      <w:r>
        <w:t>the</w:t>
      </w:r>
      <w:r>
        <w:rPr>
          <w:spacing w:val="1"/>
        </w:rPr>
        <w:t xml:space="preserve"> </w:t>
      </w:r>
      <w:r>
        <w:t>Company</w:t>
      </w:r>
      <w:r>
        <w:rPr>
          <w:spacing w:val="1"/>
        </w:rPr>
        <w:t xml:space="preserve"> </w:t>
      </w:r>
      <w:r>
        <w:t>with</w:t>
      </w:r>
      <w:r>
        <w:rPr>
          <w:spacing w:val="1"/>
        </w:rPr>
        <w:t xml:space="preserve"> </w:t>
      </w:r>
      <w:r>
        <w:t>the</w:t>
      </w:r>
      <w:r>
        <w:rPr>
          <w:spacing w:val="1"/>
        </w:rPr>
        <w:t xml:space="preserve"> </w:t>
      </w:r>
      <w:r>
        <w:t>bargaining</w:t>
      </w:r>
      <w:r>
        <w:rPr>
          <w:spacing w:val="1"/>
        </w:rPr>
        <w:t xml:space="preserve"> </w:t>
      </w:r>
      <w:r>
        <w:t>representatives</w:t>
      </w:r>
      <w:r>
        <w:rPr>
          <w:spacing w:val="-1"/>
        </w:rPr>
        <w:t xml:space="preserve"> </w:t>
      </w:r>
      <w:r>
        <w:t>of</w:t>
      </w:r>
      <w:r>
        <w:rPr>
          <w:spacing w:val="1"/>
        </w:rPr>
        <w:t xml:space="preserve"> </w:t>
      </w:r>
      <w:r>
        <w:t>any</w:t>
      </w:r>
      <w:r>
        <w:rPr>
          <w:spacing w:val="-4"/>
        </w:rPr>
        <w:t xml:space="preserve"> </w:t>
      </w:r>
      <w:r>
        <w:t>Employees</w:t>
      </w:r>
    </w:p>
    <w:p w14:paraId="72B39CD7" w14:textId="77777777" w:rsidR="002733EE" w:rsidRDefault="002733EE">
      <w:pPr>
        <w:pStyle w:val="BodyText"/>
        <w:spacing w:before="5"/>
        <w:rPr>
          <w:sz w:val="19"/>
        </w:rPr>
      </w:pPr>
    </w:p>
    <w:p w14:paraId="72B39CD8" w14:textId="77777777" w:rsidR="002733EE" w:rsidRDefault="0087278D">
      <w:pPr>
        <w:pStyle w:val="BodyText"/>
        <w:spacing w:line="242" w:lineRule="auto"/>
        <w:ind w:left="740" w:right="1262"/>
        <w:jc w:val="both"/>
      </w:pPr>
      <w:r>
        <w:rPr>
          <w:b/>
        </w:rPr>
        <w:t xml:space="preserve">Physical Examination - </w:t>
      </w:r>
      <w:r>
        <w:t>The Plan Sponsor, at Plan expense, will have the right and opportunity to have a</w:t>
      </w:r>
      <w:r>
        <w:rPr>
          <w:spacing w:val="-53"/>
        </w:rPr>
        <w:t xml:space="preserve"> </w:t>
      </w:r>
      <w:r>
        <w:rPr>
          <w:spacing w:val="-1"/>
        </w:rPr>
        <w:t>Physician</w:t>
      </w:r>
      <w:r>
        <w:rPr>
          <w:spacing w:val="-8"/>
        </w:rPr>
        <w:t xml:space="preserve"> </w:t>
      </w:r>
      <w:r>
        <w:rPr>
          <w:spacing w:val="-1"/>
        </w:rPr>
        <w:t>of</w:t>
      </w:r>
      <w:r>
        <w:rPr>
          <w:spacing w:val="-3"/>
        </w:rPr>
        <w:t xml:space="preserve"> </w:t>
      </w:r>
      <w:r>
        <w:rPr>
          <w:spacing w:val="-1"/>
        </w:rPr>
        <w:t>its</w:t>
      </w:r>
      <w:r>
        <w:rPr>
          <w:spacing w:val="-4"/>
        </w:rPr>
        <w:t xml:space="preserve"> </w:t>
      </w:r>
      <w:r>
        <w:rPr>
          <w:spacing w:val="-1"/>
        </w:rPr>
        <w:t>choice</w:t>
      </w:r>
      <w:r>
        <w:rPr>
          <w:spacing w:val="-8"/>
        </w:rPr>
        <w:t xml:space="preserve"> </w:t>
      </w:r>
      <w:r>
        <w:rPr>
          <w:spacing w:val="-1"/>
        </w:rPr>
        <w:t>examine</w:t>
      </w:r>
      <w:r>
        <w:rPr>
          <w:spacing w:val="-8"/>
        </w:rPr>
        <w:t xml:space="preserve"> </w:t>
      </w:r>
      <w:r>
        <w:rPr>
          <w:spacing w:val="-1"/>
        </w:rPr>
        <w:t>the</w:t>
      </w:r>
      <w:r>
        <w:rPr>
          <w:spacing w:val="-8"/>
        </w:rPr>
        <w:t xml:space="preserve"> </w:t>
      </w:r>
      <w:r>
        <w:rPr>
          <w:spacing w:val="-1"/>
        </w:rPr>
        <w:t>Covered</w:t>
      </w:r>
      <w:r>
        <w:rPr>
          <w:spacing w:val="-6"/>
        </w:rPr>
        <w:t xml:space="preserve"> </w:t>
      </w:r>
      <w:r>
        <w:rPr>
          <w:spacing w:val="-1"/>
        </w:rPr>
        <w:t>Person</w:t>
      </w:r>
      <w:r>
        <w:rPr>
          <w:spacing w:val="-6"/>
        </w:rPr>
        <w:t xml:space="preserve"> </w:t>
      </w:r>
      <w:r>
        <w:t>when</w:t>
      </w:r>
      <w:r>
        <w:rPr>
          <w:spacing w:val="-6"/>
        </w:rPr>
        <w:t xml:space="preserve"> </w:t>
      </w:r>
      <w:r>
        <w:t>and</w:t>
      </w:r>
      <w:r>
        <w:rPr>
          <w:spacing w:val="-6"/>
        </w:rPr>
        <w:t xml:space="preserve"> </w:t>
      </w:r>
      <w:r>
        <w:t>as</w:t>
      </w:r>
      <w:r>
        <w:rPr>
          <w:spacing w:val="-4"/>
        </w:rPr>
        <w:t xml:space="preserve"> </w:t>
      </w:r>
      <w:r>
        <w:t>often</w:t>
      </w:r>
      <w:r>
        <w:rPr>
          <w:spacing w:val="-8"/>
        </w:rPr>
        <w:t xml:space="preserve"> </w:t>
      </w:r>
      <w:r>
        <w:t>as</w:t>
      </w:r>
      <w:r>
        <w:rPr>
          <w:spacing w:val="-4"/>
        </w:rPr>
        <w:t xml:space="preserve"> </w:t>
      </w:r>
      <w:r>
        <w:t>it</w:t>
      </w:r>
      <w:r>
        <w:rPr>
          <w:spacing w:val="-8"/>
        </w:rPr>
        <w:t xml:space="preserve"> </w:t>
      </w:r>
      <w:r>
        <w:t>may</w:t>
      </w:r>
      <w:r>
        <w:rPr>
          <w:spacing w:val="-16"/>
        </w:rPr>
        <w:t xml:space="preserve"> </w:t>
      </w:r>
      <w:r>
        <w:t>reasonably</w:t>
      </w:r>
      <w:r>
        <w:rPr>
          <w:spacing w:val="-16"/>
        </w:rPr>
        <w:t xml:space="preserve"> </w:t>
      </w:r>
      <w:r>
        <w:t>require</w:t>
      </w:r>
      <w:r>
        <w:rPr>
          <w:spacing w:val="-8"/>
        </w:rPr>
        <w:t xml:space="preserve"> </w:t>
      </w:r>
      <w:r>
        <w:t>during</w:t>
      </w:r>
      <w:r>
        <w:rPr>
          <w:spacing w:val="-53"/>
        </w:rPr>
        <w:t xml:space="preserve"> </w:t>
      </w:r>
      <w:r>
        <w:t>the</w:t>
      </w:r>
      <w:r>
        <w:rPr>
          <w:spacing w:val="-2"/>
        </w:rPr>
        <w:t xml:space="preserve"> </w:t>
      </w:r>
      <w:r>
        <w:t>pendency</w:t>
      </w:r>
      <w:r>
        <w:rPr>
          <w:spacing w:val="-2"/>
        </w:rPr>
        <w:t xml:space="preserve"> </w:t>
      </w:r>
      <w:r>
        <w:t>of</w:t>
      </w:r>
      <w:r>
        <w:rPr>
          <w:spacing w:val="1"/>
        </w:rPr>
        <w:t xml:space="preserve"> </w:t>
      </w:r>
      <w:r>
        <w:t>any</w:t>
      </w:r>
      <w:r>
        <w:rPr>
          <w:spacing w:val="-11"/>
        </w:rPr>
        <w:t xml:space="preserve"> </w:t>
      </w:r>
      <w:r>
        <w:t>claim.</w:t>
      </w:r>
    </w:p>
    <w:p w14:paraId="72B39CD9" w14:textId="77777777" w:rsidR="002733EE" w:rsidRDefault="002733EE">
      <w:pPr>
        <w:spacing w:line="242" w:lineRule="auto"/>
        <w:jc w:val="both"/>
        <w:sectPr w:rsidR="002733EE">
          <w:pgSz w:w="12240" w:h="15840"/>
          <w:pgMar w:top="1300" w:right="180" w:bottom="1000" w:left="700" w:header="1087" w:footer="815" w:gutter="0"/>
          <w:cols w:space="720"/>
        </w:sectPr>
      </w:pPr>
    </w:p>
    <w:p w14:paraId="72B39CDA" w14:textId="77777777" w:rsidR="002733EE" w:rsidRDefault="002733EE">
      <w:pPr>
        <w:pStyle w:val="BodyText"/>
        <w:spacing w:before="11"/>
        <w:rPr>
          <w:sz w:val="10"/>
        </w:rPr>
      </w:pPr>
    </w:p>
    <w:p w14:paraId="72B39CDB" w14:textId="77777777" w:rsidR="002733EE" w:rsidRDefault="0087278D">
      <w:pPr>
        <w:pStyle w:val="BodyText"/>
        <w:spacing w:before="93"/>
        <w:ind w:left="739" w:right="1259"/>
        <w:jc w:val="both"/>
      </w:pPr>
      <w:r>
        <w:rPr>
          <w:b/>
        </w:rPr>
        <w:t xml:space="preserve">Privacy Rules &amp; Security Standards &amp; Intent to Comply - </w:t>
      </w:r>
      <w:r>
        <w:t>To the extent required by law, the Plan</w:t>
      </w:r>
      <w:r>
        <w:rPr>
          <w:spacing w:val="1"/>
        </w:rPr>
        <w:t xml:space="preserve"> </w:t>
      </w:r>
      <w:r>
        <w:t>Sponsor certifies that the Plan will: (1) comply with the Standards for Privacy of Individually Identifiable</w:t>
      </w:r>
      <w:r>
        <w:rPr>
          <w:spacing w:val="1"/>
        </w:rPr>
        <w:t xml:space="preserve"> </w:t>
      </w:r>
      <w:r>
        <w:t>Health Information (i.e., the “Privacy Rules”) of the Health Insurance Portability and Accountability Act</w:t>
      </w:r>
      <w:r>
        <w:rPr>
          <w:spacing w:val="1"/>
        </w:rPr>
        <w:t xml:space="preserve"> </w:t>
      </w:r>
      <w:r>
        <w:t>(HIPAA) and (2) comply with HIPAA Security Standards with respect to electronic Protected Health</w:t>
      </w:r>
      <w:r>
        <w:rPr>
          <w:spacing w:val="1"/>
        </w:rPr>
        <w:t xml:space="preserve"> </w:t>
      </w:r>
      <w:r>
        <w:t>Information.</w:t>
      </w:r>
    </w:p>
    <w:p w14:paraId="72B39CDC" w14:textId="77777777" w:rsidR="002733EE" w:rsidRDefault="002733EE">
      <w:pPr>
        <w:pStyle w:val="BodyText"/>
        <w:spacing w:before="5"/>
      </w:pPr>
    </w:p>
    <w:p w14:paraId="72B39CDD" w14:textId="77777777" w:rsidR="002733EE" w:rsidRDefault="0087278D">
      <w:pPr>
        <w:pStyle w:val="BodyText"/>
        <w:ind w:left="739" w:right="1270"/>
        <w:jc w:val="both"/>
      </w:pPr>
      <w:r>
        <w:t>The Plan and the Plan Sponsor will not intimidate or retaliate against employees who file complaints with</w:t>
      </w:r>
      <w:r>
        <w:rPr>
          <w:spacing w:val="1"/>
        </w:rPr>
        <w:t xml:space="preserve"> </w:t>
      </w:r>
      <w:r>
        <w:t>regard to their privacy, and employees will not be required to give up their privacy rights in order to enroll</w:t>
      </w:r>
      <w:r>
        <w:rPr>
          <w:spacing w:val="1"/>
        </w:rPr>
        <w:t xml:space="preserve"> </w:t>
      </w:r>
      <w:r>
        <w:t>or</w:t>
      </w:r>
      <w:r>
        <w:rPr>
          <w:spacing w:val="-1"/>
        </w:rPr>
        <w:t xml:space="preserve"> </w:t>
      </w:r>
      <w:r>
        <w:t>have</w:t>
      </w:r>
      <w:r>
        <w:rPr>
          <w:spacing w:val="-1"/>
        </w:rPr>
        <w:t xml:space="preserve"> </w:t>
      </w:r>
      <w:r>
        <w:t>benefits.</w:t>
      </w:r>
    </w:p>
    <w:p w14:paraId="72B39CDE" w14:textId="77777777" w:rsidR="002733EE" w:rsidRDefault="002733EE">
      <w:pPr>
        <w:pStyle w:val="BodyText"/>
        <w:spacing w:before="5"/>
        <w:rPr>
          <w:sz w:val="19"/>
        </w:rPr>
      </w:pPr>
    </w:p>
    <w:p w14:paraId="72B39CDF" w14:textId="77777777" w:rsidR="002733EE" w:rsidRDefault="0087278D">
      <w:pPr>
        <w:pStyle w:val="BodyText"/>
        <w:spacing w:before="1" w:line="244" w:lineRule="auto"/>
        <w:ind w:left="740" w:right="1266"/>
        <w:jc w:val="both"/>
      </w:pPr>
      <w:r>
        <w:rPr>
          <w:b/>
        </w:rPr>
        <w:t xml:space="preserve">Purpose of the Plan - </w:t>
      </w:r>
      <w:r>
        <w:t>The purpose of the Plan is to provide certain health care benefits for eligible</w:t>
      </w:r>
      <w:r>
        <w:rPr>
          <w:spacing w:val="1"/>
        </w:rPr>
        <w:t xml:space="preserve"> </w:t>
      </w:r>
      <w:r>
        <w:t>Employees</w:t>
      </w:r>
      <w:r>
        <w:rPr>
          <w:spacing w:val="-1"/>
        </w:rPr>
        <w:t xml:space="preserve"> </w:t>
      </w:r>
      <w:r>
        <w:t>of the</w:t>
      </w:r>
      <w:r>
        <w:rPr>
          <w:spacing w:val="1"/>
        </w:rPr>
        <w:t xml:space="preserve"> </w:t>
      </w:r>
      <w:r>
        <w:t>Participating Employer(s)</w:t>
      </w:r>
      <w:r>
        <w:rPr>
          <w:spacing w:val="-1"/>
        </w:rPr>
        <w:t xml:space="preserve"> </w:t>
      </w:r>
      <w:r>
        <w:t>and</w:t>
      </w:r>
      <w:r>
        <w:rPr>
          <w:spacing w:val="-1"/>
        </w:rPr>
        <w:t xml:space="preserve"> </w:t>
      </w:r>
      <w:r>
        <w:t>their</w:t>
      </w:r>
      <w:r>
        <w:rPr>
          <w:spacing w:val="3"/>
        </w:rPr>
        <w:t xml:space="preserve"> </w:t>
      </w:r>
      <w:r>
        <w:t>eligible</w:t>
      </w:r>
      <w:r>
        <w:rPr>
          <w:spacing w:val="-2"/>
        </w:rPr>
        <w:t xml:space="preserve"> </w:t>
      </w:r>
      <w:r>
        <w:t>Dependents.</w:t>
      </w:r>
    </w:p>
    <w:p w14:paraId="72B39CE0" w14:textId="77777777" w:rsidR="002733EE" w:rsidRDefault="002733EE">
      <w:pPr>
        <w:pStyle w:val="BodyText"/>
        <w:spacing w:before="1"/>
        <w:rPr>
          <w:sz w:val="19"/>
        </w:rPr>
      </w:pPr>
    </w:p>
    <w:p w14:paraId="72B39CE1" w14:textId="77777777" w:rsidR="002733EE" w:rsidRDefault="0087278D">
      <w:pPr>
        <w:pStyle w:val="Heading3"/>
      </w:pPr>
      <w:bookmarkStart w:id="119" w:name="Reimbursements"/>
      <w:bookmarkEnd w:id="119"/>
      <w:r>
        <w:t>Reimbursements</w:t>
      </w:r>
    </w:p>
    <w:p w14:paraId="72B39CE2" w14:textId="77777777" w:rsidR="002733EE" w:rsidRDefault="002733EE">
      <w:pPr>
        <w:pStyle w:val="BodyText"/>
        <w:spacing w:before="3"/>
        <w:rPr>
          <w:b/>
        </w:rPr>
      </w:pPr>
    </w:p>
    <w:p w14:paraId="72B39CE3" w14:textId="77777777" w:rsidR="002733EE" w:rsidRDefault="0087278D">
      <w:pPr>
        <w:pStyle w:val="BodyText"/>
        <w:ind w:left="740" w:right="1255"/>
        <w:jc w:val="both"/>
      </w:pPr>
      <w:r>
        <w:rPr>
          <w:u w:val="single"/>
        </w:rPr>
        <w:t>Plan's</w:t>
      </w:r>
      <w:r>
        <w:rPr>
          <w:spacing w:val="-5"/>
          <w:u w:val="single"/>
        </w:rPr>
        <w:t xml:space="preserve"> </w:t>
      </w:r>
      <w:r>
        <w:rPr>
          <w:u w:val="single"/>
        </w:rPr>
        <w:t>Right</w:t>
      </w:r>
      <w:r>
        <w:rPr>
          <w:spacing w:val="-3"/>
          <w:u w:val="single"/>
        </w:rPr>
        <w:t xml:space="preserve"> </w:t>
      </w:r>
      <w:r>
        <w:rPr>
          <w:u w:val="single"/>
        </w:rPr>
        <w:t>to</w:t>
      </w:r>
      <w:r>
        <w:rPr>
          <w:spacing w:val="-4"/>
          <w:u w:val="single"/>
        </w:rPr>
        <w:t xml:space="preserve"> </w:t>
      </w:r>
      <w:r>
        <w:rPr>
          <w:u w:val="single"/>
        </w:rPr>
        <w:t>Reimburse</w:t>
      </w:r>
      <w:r>
        <w:rPr>
          <w:spacing w:val="-8"/>
          <w:u w:val="single"/>
        </w:rPr>
        <w:t xml:space="preserve"> </w:t>
      </w:r>
      <w:r>
        <w:rPr>
          <w:u w:val="single"/>
        </w:rPr>
        <w:t>Another</w:t>
      </w:r>
      <w:r>
        <w:rPr>
          <w:spacing w:val="1"/>
          <w:u w:val="single"/>
        </w:rPr>
        <w:t xml:space="preserve"> </w:t>
      </w:r>
      <w:r>
        <w:rPr>
          <w:u w:val="single"/>
        </w:rPr>
        <w:t>Party</w:t>
      </w:r>
      <w:r>
        <w:rPr>
          <w:spacing w:val="-10"/>
        </w:rPr>
        <w:t xml:space="preserve"> </w:t>
      </w:r>
      <w:r>
        <w:t>-</w:t>
      </w:r>
      <w:r>
        <w:rPr>
          <w:spacing w:val="-12"/>
        </w:rPr>
        <w:t xml:space="preserve"> </w:t>
      </w:r>
      <w:r>
        <w:t>Whenever</w:t>
      </w:r>
      <w:r>
        <w:rPr>
          <w:spacing w:val="3"/>
        </w:rPr>
        <w:t xml:space="preserve"> </w:t>
      </w:r>
      <w:r>
        <w:t>any</w:t>
      </w:r>
      <w:r>
        <w:rPr>
          <w:spacing w:val="-9"/>
        </w:rPr>
        <w:t xml:space="preserve"> </w:t>
      </w:r>
      <w:r>
        <w:t>benefit</w:t>
      </w:r>
      <w:r>
        <w:rPr>
          <w:spacing w:val="-4"/>
        </w:rPr>
        <w:t xml:space="preserve"> </w:t>
      </w:r>
      <w:r>
        <w:t>payments</w:t>
      </w:r>
      <w:r>
        <w:rPr>
          <w:spacing w:val="3"/>
        </w:rPr>
        <w:t xml:space="preserve"> </w:t>
      </w:r>
      <w:r>
        <w:t>which</w:t>
      </w:r>
      <w:r>
        <w:rPr>
          <w:spacing w:val="-7"/>
        </w:rPr>
        <w:t xml:space="preserve"> </w:t>
      </w:r>
      <w:r>
        <w:t>should</w:t>
      </w:r>
      <w:r>
        <w:rPr>
          <w:spacing w:val="-3"/>
        </w:rPr>
        <w:t xml:space="preserve"> </w:t>
      </w:r>
      <w:r>
        <w:t>have</w:t>
      </w:r>
      <w:r>
        <w:rPr>
          <w:spacing w:val="-3"/>
        </w:rPr>
        <w:t xml:space="preserve"> </w:t>
      </w:r>
      <w:r>
        <w:t>been</w:t>
      </w:r>
      <w:r>
        <w:rPr>
          <w:spacing w:val="-4"/>
        </w:rPr>
        <w:t xml:space="preserve"> </w:t>
      </w:r>
      <w:r>
        <w:t>made</w:t>
      </w:r>
      <w:r>
        <w:rPr>
          <w:spacing w:val="-53"/>
        </w:rPr>
        <w:t xml:space="preserve"> </w:t>
      </w:r>
      <w:r>
        <w:t>under</w:t>
      </w:r>
      <w:r>
        <w:rPr>
          <w:spacing w:val="-3"/>
        </w:rPr>
        <w:t xml:space="preserve"> </w:t>
      </w:r>
      <w:r>
        <w:t>the</w:t>
      </w:r>
      <w:r>
        <w:rPr>
          <w:spacing w:val="-2"/>
        </w:rPr>
        <w:t xml:space="preserve"> </w:t>
      </w:r>
      <w:r>
        <w:t>Plan</w:t>
      </w:r>
      <w:r>
        <w:rPr>
          <w:spacing w:val="-4"/>
        </w:rPr>
        <w:t xml:space="preserve"> </w:t>
      </w:r>
      <w:r>
        <w:t>have</w:t>
      </w:r>
      <w:r>
        <w:rPr>
          <w:spacing w:val="-2"/>
        </w:rPr>
        <w:t xml:space="preserve"> </w:t>
      </w:r>
      <w:r>
        <w:t>been</w:t>
      </w:r>
      <w:r>
        <w:rPr>
          <w:spacing w:val="-2"/>
        </w:rPr>
        <w:t xml:space="preserve"> </w:t>
      </w:r>
      <w:r>
        <w:t>made</w:t>
      </w:r>
      <w:r>
        <w:rPr>
          <w:spacing w:val="-4"/>
        </w:rPr>
        <w:t xml:space="preserve"> </w:t>
      </w:r>
      <w:r>
        <w:t>by</w:t>
      </w:r>
      <w:r>
        <w:rPr>
          <w:spacing w:val="-11"/>
        </w:rPr>
        <w:t xml:space="preserve"> </w:t>
      </w:r>
      <w:r>
        <w:t>another party,</w:t>
      </w:r>
      <w:r>
        <w:rPr>
          <w:spacing w:val="-4"/>
        </w:rPr>
        <w:t xml:space="preserve"> </w:t>
      </w:r>
      <w:r>
        <w:t>the</w:t>
      </w:r>
      <w:r>
        <w:rPr>
          <w:spacing w:val="1"/>
        </w:rPr>
        <w:t xml:space="preserve"> </w:t>
      </w:r>
      <w:r>
        <w:t>Plan</w:t>
      </w:r>
      <w:r>
        <w:rPr>
          <w:spacing w:val="-4"/>
        </w:rPr>
        <w:t xml:space="preserve"> </w:t>
      </w:r>
      <w:r>
        <w:t>Sponsor</w:t>
      </w:r>
      <w:r>
        <w:rPr>
          <w:spacing w:val="-3"/>
        </w:rPr>
        <w:t xml:space="preserve"> </w:t>
      </w:r>
      <w:r>
        <w:t>and</w:t>
      </w:r>
      <w:r>
        <w:rPr>
          <w:spacing w:val="-4"/>
        </w:rPr>
        <w:t xml:space="preserve"> </w:t>
      </w:r>
      <w:r>
        <w:t>the</w:t>
      </w:r>
      <w:r>
        <w:rPr>
          <w:spacing w:val="-4"/>
        </w:rPr>
        <w:t xml:space="preserve"> </w:t>
      </w:r>
      <w:r>
        <w:t>Contract</w:t>
      </w:r>
      <w:r>
        <w:rPr>
          <w:spacing w:val="-4"/>
        </w:rPr>
        <w:t xml:space="preserve"> </w:t>
      </w:r>
      <w:r>
        <w:t>Administrator</w:t>
      </w:r>
      <w:r>
        <w:rPr>
          <w:spacing w:val="2"/>
        </w:rPr>
        <w:t xml:space="preserve"> </w:t>
      </w:r>
      <w:r>
        <w:t>will</w:t>
      </w:r>
      <w:r>
        <w:rPr>
          <w:spacing w:val="-5"/>
        </w:rPr>
        <w:t xml:space="preserve"> </w:t>
      </w:r>
      <w:r>
        <w:t>be</w:t>
      </w:r>
      <w:r>
        <w:rPr>
          <w:spacing w:val="-53"/>
        </w:rPr>
        <w:t xml:space="preserve"> </w:t>
      </w:r>
      <w:r>
        <w:t>authorized to pay such benefits to the other party; provided, however, that the amounts so paid will be</w:t>
      </w:r>
      <w:r>
        <w:rPr>
          <w:spacing w:val="1"/>
        </w:rPr>
        <w:t xml:space="preserve"> </w:t>
      </w:r>
      <w:r>
        <w:t>deemed to be benefit payments under the Plan, and the Plan will be fully discharged from liability for such</w:t>
      </w:r>
      <w:r>
        <w:rPr>
          <w:spacing w:val="-53"/>
        </w:rPr>
        <w:t xml:space="preserve"> </w:t>
      </w:r>
      <w:r>
        <w:t>payments</w:t>
      </w:r>
      <w:r>
        <w:rPr>
          <w:spacing w:val="-1"/>
        </w:rPr>
        <w:t xml:space="preserve"> </w:t>
      </w:r>
      <w:r>
        <w:t>to</w:t>
      </w:r>
      <w:r>
        <w:rPr>
          <w:spacing w:val="-1"/>
        </w:rPr>
        <w:t xml:space="preserve"> </w:t>
      </w:r>
      <w:r>
        <w:t>the</w:t>
      </w:r>
      <w:r>
        <w:rPr>
          <w:spacing w:val="-1"/>
        </w:rPr>
        <w:t xml:space="preserve"> </w:t>
      </w:r>
      <w:r>
        <w:t>full</w:t>
      </w:r>
      <w:r>
        <w:rPr>
          <w:spacing w:val="-2"/>
        </w:rPr>
        <w:t xml:space="preserve"> </w:t>
      </w:r>
      <w:r>
        <w:t>extent</w:t>
      </w:r>
      <w:r>
        <w:rPr>
          <w:spacing w:val="-5"/>
        </w:rPr>
        <w:t xml:space="preserve"> </w:t>
      </w:r>
      <w:r>
        <w:t>thereof.</w:t>
      </w:r>
    </w:p>
    <w:p w14:paraId="72B39CE4" w14:textId="77777777" w:rsidR="002733EE" w:rsidRDefault="002733EE">
      <w:pPr>
        <w:pStyle w:val="BodyText"/>
        <w:spacing w:before="2"/>
      </w:pPr>
    </w:p>
    <w:p w14:paraId="72B39CE5" w14:textId="77777777" w:rsidR="002733EE" w:rsidRDefault="0087278D">
      <w:pPr>
        <w:pStyle w:val="BodyText"/>
        <w:spacing w:before="1"/>
        <w:ind w:left="739" w:right="1256"/>
        <w:jc w:val="both"/>
      </w:pPr>
      <w:r>
        <w:rPr>
          <w:spacing w:val="-1"/>
          <w:u w:val="single"/>
        </w:rPr>
        <w:t>Plan's</w:t>
      </w:r>
      <w:r>
        <w:rPr>
          <w:spacing w:val="-7"/>
          <w:u w:val="single"/>
        </w:rPr>
        <w:t xml:space="preserve"> </w:t>
      </w:r>
      <w:r>
        <w:rPr>
          <w:spacing w:val="-1"/>
          <w:u w:val="single"/>
        </w:rPr>
        <w:t>Right</w:t>
      </w:r>
      <w:r>
        <w:rPr>
          <w:spacing w:val="-6"/>
          <w:u w:val="single"/>
        </w:rPr>
        <w:t xml:space="preserve"> </w:t>
      </w:r>
      <w:r>
        <w:rPr>
          <w:spacing w:val="-1"/>
          <w:u w:val="single"/>
        </w:rPr>
        <w:t>to</w:t>
      </w:r>
      <w:r>
        <w:rPr>
          <w:spacing w:val="-6"/>
          <w:u w:val="single"/>
        </w:rPr>
        <w:t xml:space="preserve"> </w:t>
      </w:r>
      <w:r>
        <w:rPr>
          <w:spacing w:val="-1"/>
          <w:u w:val="single"/>
        </w:rPr>
        <w:t>be</w:t>
      </w:r>
      <w:r>
        <w:rPr>
          <w:spacing w:val="-8"/>
          <w:u w:val="single"/>
        </w:rPr>
        <w:t xml:space="preserve"> </w:t>
      </w:r>
      <w:r>
        <w:rPr>
          <w:u w:val="single"/>
        </w:rPr>
        <w:t>Reimbursed</w:t>
      </w:r>
      <w:r>
        <w:rPr>
          <w:spacing w:val="-8"/>
          <w:u w:val="single"/>
        </w:rPr>
        <w:t xml:space="preserve"> </w:t>
      </w:r>
      <w:r>
        <w:rPr>
          <w:u w:val="single"/>
        </w:rPr>
        <w:t>for</w:t>
      </w:r>
      <w:r>
        <w:rPr>
          <w:spacing w:val="-7"/>
          <w:u w:val="single"/>
        </w:rPr>
        <w:t xml:space="preserve"> </w:t>
      </w:r>
      <w:r>
        <w:rPr>
          <w:u w:val="single"/>
        </w:rPr>
        <w:t>Clerical</w:t>
      </w:r>
      <w:r>
        <w:rPr>
          <w:spacing w:val="-6"/>
          <w:u w:val="single"/>
        </w:rPr>
        <w:t xml:space="preserve"> </w:t>
      </w:r>
      <w:r>
        <w:rPr>
          <w:u w:val="single"/>
        </w:rPr>
        <w:t>Error</w:t>
      </w:r>
      <w:r>
        <w:rPr>
          <w:spacing w:val="-3"/>
        </w:rPr>
        <w:t xml:space="preserve"> </w:t>
      </w:r>
      <w:r>
        <w:t>-</w:t>
      </w:r>
      <w:r>
        <w:rPr>
          <w:spacing w:val="-13"/>
        </w:rPr>
        <w:t xml:space="preserve"> </w:t>
      </w:r>
      <w:r>
        <w:t>When,</w:t>
      </w:r>
      <w:r>
        <w:rPr>
          <w:spacing w:val="-9"/>
        </w:rPr>
        <w:t xml:space="preserve"> </w:t>
      </w:r>
      <w:r>
        <w:t>as</w:t>
      </w:r>
      <w:r>
        <w:rPr>
          <w:spacing w:val="-6"/>
        </w:rPr>
        <w:t xml:space="preserve"> </w:t>
      </w:r>
      <w:r>
        <w:t>a</w:t>
      </w:r>
      <w:r>
        <w:rPr>
          <w:spacing w:val="-8"/>
        </w:rPr>
        <w:t xml:space="preserve"> </w:t>
      </w:r>
      <w:r>
        <w:t>result</w:t>
      </w:r>
      <w:r>
        <w:rPr>
          <w:spacing w:val="-5"/>
        </w:rPr>
        <w:t xml:space="preserve"> </w:t>
      </w:r>
      <w:r>
        <w:t>of</w:t>
      </w:r>
      <w:r>
        <w:rPr>
          <w:spacing w:val="-3"/>
        </w:rPr>
        <w:t xml:space="preserve"> </w:t>
      </w:r>
      <w:r>
        <w:t>clerical</w:t>
      </w:r>
      <w:r>
        <w:rPr>
          <w:spacing w:val="-6"/>
        </w:rPr>
        <w:t xml:space="preserve"> </w:t>
      </w:r>
      <w:r>
        <w:t>error,</w:t>
      </w:r>
      <w:r>
        <w:rPr>
          <w:spacing w:val="-4"/>
        </w:rPr>
        <w:t xml:space="preserve"> </w:t>
      </w:r>
      <w:r>
        <w:t>benefit</w:t>
      </w:r>
      <w:r>
        <w:rPr>
          <w:spacing w:val="-8"/>
        </w:rPr>
        <w:t xml:space="preserve"> </w:t>
      </w:r>
      <w:r>
        <w:t>payments</w:t>
      </w:r>
      <w:r>
        <w:rPr>
          <w:spacing w:val="-2"/>
        </w:rPr>
        <w:t xml:space="preserve"> </w:t>
      </w:r>
      <w:r>
        <w:t>have</w:t>
      </w:r>
      <w:r>
        <w:rPr>
          <w:spacing w:val="-53"/>
        </w:rPr>
        <w:t xml:space="preserve"> </w:t>
      </w:r>
      <w:r>
        <w:t>been</w:t>
      </w:r>
      <w:r>
        <w:rPr>
          <w:spacing w:val="-4"/>
        </w:rPr>
        <w:t xml:space="preserve"> </w:t>
      </w:r>
      <w:r>
        <w:t>made</w:t>
      </w:r>
      <w:r>
        <w:rPr>
          <w:spacing w:val="-6"/>
        </w:rPr>
        <w:t xml:space="preserve"> </w:t>
      </w:r>
      <w:r>
        <w:t>by</w:t>
      </w:r>
      <w:r>
        <w:rPr>
          <w:spacing w:val="-9"/>
        </w:rPr>
        <w:t xml:space="preserve"> </w:t>
      </w:r>
      <w:r>
        <w:t>the</w:t>
      </w:r>
      <w:r>
        <w:rPr>
          <w:spacing w:val="-4"/>
        </w:rPr>
        <w:t xml:space="preserve"> </w:t>
      </w:r>
      <w:r>
        <w:t>Plan</w:t>
      </w:r>
      <w:r>
        <w:rPr>
          <w:spacing w:val="-6"/>
        </w:rPr>
        <w:t xml:space="preserve"> </w:t>
      </w:r>
      <w:r>
        <w:t>in</w:t>
      </w:r>
      <w:r>
        <w:rPr>
          <w:spacing w:val="-6"/>
        </w:rPr>
        <w:t xml:space="preserve"> </w:t>
      </w:r>
      <w:r>
        <w:t>excess</w:t>
      </w:r>
      <w:r>
        <w:rPr>
          <w:spacing w:val="-5"/>
        </w:rPr>
        <w:t xml:space="preserve"> </w:t>
      </w:r>
      <w:r>
        <w:t>of</w:t>
      </w:r>
      <w:r>
        <w:rPr>
          <w:spacing w:val="-3"/>
        </w:rPr>
        <w:t xml:space="preserve"> </w:t>
      </w:r>
      <w:r>
        <w:t>the</w:t>
      </w:r>
      <w:r>
        <w:rPr>
          <w:spacing w:val="-6"/>
        </w:rPr>
        <w:t xml:space="preserve"> </w:t>
      </w:r>
      <w:r>
        <w:t>benefits</w:t>
      </w:r>
      <w:r>
        <w:rPr>
          <w:spacing w:val="-2"/>
        </w:rPr>
        <w:t xml:space="preserve"> </w:t>
      </w:r>
      <w:r>
        <w:t>to</w:t>
      </w:r>
      <w:r>
        <w:rPr>
          <w:spacing w:val="-1"/>
        </w:rPr>
        <w:t xml:space="preserve"> </w:t>
      </w:r>
      <w:r>
        <w:t>which</w:t>
      </w:r>
      <w:r>
        <w:rPr>
          <w:spacing w:val="-7"/>
        </w:rPr>
        <w:t xml:space="preserve"> </w:t>
      </w:r>
      <w:r>
        <w:t>a</w:t>
      </w:r>
      <w:r>
        <w:rPr>
          <w:spacing w:val="-8"/>
        </w:rPr>
        <w:t xml:space="preserve"> </w:t>
      </w:r>
      <w:r>
        <w:t>Claimant</w:t>
      </w:r>
      <w:r>
        <w:rPr>
          <w:spacing w:val="-5"/>
        </w:rPr>
        <w:t xml:space="preserve"> </w:t>
      </w:r>
      <w:r>
        <w:t>is entitled,</w:t>
      </w:r>
      <w:r>
        <w:rPr>
          <w:spacing w:val="-3"/>
        </w:rPr>
        <w:t xml:space="preserve"> </w:t>
      </w:r>
      <w:r>
        <w:t>the</w:t>
      </w:r>
      <w:r>
        <w:rPr>
          <w:spacing w:val="-6"/>
        </w:rPr>
        <w:t xml:space="preserve"> </w:t>
      </w:r>
      <w:r>
        <w:t>Plan will</w:t>
      </w:r>
      <w:r>
        <w:rPr>
          <w:spacing w:val="-4"/>
        </w:rPr>
        <w:t xml:space="preserve"> </w:t>
      </w:r>
      <w:r>
        <w:t>have</w:t>
      </w:r>
      <w:r>
        <w:rPr>
          <w:spacing w:val="-2"/>
        </w:rPr>
        <w:t xml:space="preserve"> </w:t>
      </w:r>
      <w:r>
        <w:t>the</w:t>
      </w:r>
      <w:r>
        <w:rPr>
          <w:spacing w:val="-3"/>
        </w:rPr>
        <w:t xml:space="preserve"> </w:t>
      </w:r>
      <w:r>
        <w:t>right</w:t>
      </w:r>
      <w:r>
        <w:rPr>
          <w:spacing w:val="-53"/>
        </w:rPr>
        <w:t xml:space="preserve"> </w:t>
      </w:r>
      <w:r>
        <w:t>to recover all such excess amounts from the Employee, or any other persons, insurance companies or</w:t>
      </w:r>
      <w:r>
        <w:rPr>
          <w:spacing w:val="1"/>
        </w:rPr>
        <w:t xml:space="preserve"> </w:t>
      </w:r>
      <w:r>
        <w:t>other payees, and the Employee or Claimant will make a good faith attempt to assist in such repayment. If</w:t>
      </w:r>
      <w:r>
        <w:rPr>
          <w:spacing w:val="-53"/>
        </w:rPr>
        <w:t xml:space="preserve"> </w:t>
      </w:r>
      <w:r>
        <w:rPr>
          <w:w w:val="95"/>
        </w:rPr>
        <w:t>the Plan is not reimbursed in a timely manner after notice and proof</w:t>
      </w:r>
      <w:r>
        <w:rPr>
          <w:spacing w:val="50"/>
        </w:rPr>
        <w:t xml:space="preserve"> </w:t>
      </w:r>
      <w:r>
        <w:rPr>
          <w:w w:val="95"/>
        </w:rPr>
        <w:t>of</w:t>
      </w:r>
      <w:r>
        <w:rPr>
          <w:spacing w:val="50"/>
        </w:rPr>
        <w:t xml:space="preserve"> </w:t>
      </w:r>
      <w:r>
        <w:rPr>
          <w:w w:val="95"/>
        </w:rPr>
        <w:t>such overpayment has been provided</w:t>
      </w:r>
      <w:r>
        <w:rPr>
          <w:spacing w:val="1"/>
          <w:w w:val="95"/>
        </w:rPr>
        <w:t xml:space="preserve"> </w:t>
      </w:r>
      <w:r>
        <w:t>to the Employee, then the Contract Administrator, upon authorization from the Plan Sponsor, may deduct</w:t>
      </w:r>
      <w:r>
        <w:rPr>
          <w:spacing w:val="1"/>
        </w:rPr>
        <w:t xml:space="preserve"> </w:t>
      </w:r>
      <w:r>
        <w:t>the amount of the overpayment from</w:t>
      </w:r>
      <w:r>
        <w:rPr>
          <w:spacing w:val="1"/>
        </w:rPr>
        <w:t xml:space="preserve"> </w:t>
      </w:r>
      <w:r>
        <w:t>any future claims payable to the Employee or any of</w:t>
      </w:r>
      <w:r>
        <w:rPr>
          <w:spacing w:val="1"/>
        </w:rPr>
        <w:t xml:space="preserve"> </w:t>
      </w:r>
      <w:r>
        <w:t>his/her</w:t>
      </w:r>
      <w:r>
        <w:rPr>
          <w:spacing w:val="1"/>
        </w:rPr>
        <w:t xml:space="preserve"> </w:t>
      </w:r>
      <w:r>
        <w:t>Dependents.</w:t>
      </w:r>
    </w:p>
    <w:p w14:paraId="72B39CE6" w14:textId="77777777" w:rsidR="002733EE" w:rsidRDefault="002733EE">
      <w:pPr>
        <w:pStyle w:val="BodyText"/>
        <w:spacing w:before="10"/>
        <w:rPr>
          <w:sz w:val="19"/>
        </w:rPr>
      </w:pPr>
    </w:p>
    <w:p w14:paraId="72B39CE7" w14:textId="77777777" w:rsidR="002733EE" w:rsidRDefault="0087278D">
      <w:pPr>
        <w:pStyle w:val="BodyText"/>
        <w:ind w:left="739" w:right="1249"/>
        <w:jc w:val="both"/>
      </w:pPr>
      <w:r>
        <w:rPr>
          <w:u w:val="single"/>
        </w:rPr>
        <w:t>Plan's</w:t>
      </w:r>
      <w:r>
        <w:rPr>
          <w:spacing w:val="-5"/>
          <w:u w:val="single"/>
        </w:rPr>
        <w:t xml:space="preserve"> </w:t>
      </w:r>
      <w:r>
        <w:rPr>
          <w:u w:val="single"/>
        </w:rPr>
        <w:t>Right</w:t>
      </w:r>
      <w:r>
        <w:rPr>
          <w:spacing w:val="-5"/>
          <w:u w:val="single"/>
        </w:rPr>
        <w:t xml:space="preserve"> </w:t>
      </w:r>
      <w:r>
        <w:rPr>
          <w:u w:val="single"/>
        </w:rPr>
        <w:t>to</w:t>
      </w:r>
      <w:r>
        <w:rPr>
          <w:spacing w:val="-3"/>
          <w:u w:val="single"/>
        </w:rPr>
        <w:t xml:space="preserve"> </w:t>
      </w:r>
      <w:r>
        <w:rPr>
          <w:u w:val="single"/>
        </w:rPr>
        <w:t>Recover</w:t>
      </w:r>
      <w:r>
        <w:rPr>
          <w:spacing w:val="-4"/>
          <w:u w:val="single"/>
        </w:rPr>
        <w:t xml:space="preserve"> </w:t>
      </w:r>
      <w:r>
        <w:rPr>
          <w:u w:val="single"/>
        </w:rPr>
        <w:t>for</w:t>
      </w:r>
      <w:r>
        <w:rPr>
          <w:spacing w:val="-4"/>
          <w:u w:val="single"/>
        </w:rPr>
        <w:t xml:space="preserve"> </w:t>
      </w:r>
      <w:r>
        <w:rPr>
          <w:u w:val="single"/>
        </w:rPr>
        <w:t>Claims</w:t>
      </w:r>
      <w:r>
        <w:rPr>
          <w:spacing w:val="-4"/>
          <w:u w:val="single"/>
        </w:rPr>
        <w:t xml:space="preserve"> </w:t>
      </w:r>
      <w:r>
        <w:rPr>
          <w:u w:val="single"/>
        </w:rPr>
        <w:t>Paid</w:t>
      </w:r>
      <w:r>
        <w:rPr>
          <w:spacing w:val="-6"/>
          <w:u w:val="single"/>
        </w:rPr>
        <w:t xml:space="preserve"> </w:t>
      </w:r>
      <w:r>
        <w:rPr>
          <w:u w:val="single"/>
        </w:rPr>
        <w:t>Prior</w:t>
      </w:r>
      <w:r>
        <w:rPr>
          <w:spacing w:val="-5"/>
          <w:u w:val="single"/>
        </w:rPr>
        <w:t xml:space="preserve"> </w:t>
      </w:r>
      <w:r>
        <w:rPr>
          <w:u w:val="single"/>
        </w:rPr>
        <w:t>to</w:t>
      </w:r>
      <w:r>
        <w:rPr>
          <w:spacing w:val="-6"/>
          <w:u w:val="single"/>
        </w:rPr>
        <w:t xml:space="preserve"> </w:t>
      </w:r>
      <w:r>
        <w:rPr>
          <w:u w:val="single"/>
        </w:rPr>
        <w:t>Final</w:t>
      </w:r>
      <w:r>
        <w:rPr>
          <w:spacing w:val="-6"/>
          <w:u w:val="single"/>
        </w:rPr>
        <w:t xml:space="preserve"> </w:t>
      </w:r>
      <w:r>
        <w:rPr>
          <w:u w:val="single"/>
        </w:rPr>
        <w:t>Determination</w:t>
      </w:r>
      <w:r>
        <w:rPr>
          <w:spacing w:val="-8"/>
          <w:u w:val="single"/>
        </w:rPr>
        <w:t xml:space="preserve"> </w:t>
      </w:r>
      <w:r>
        <w:rPr>
          <w:u w:val="single"/>
        </w:rPr>
        <w:t>of</w:t>
      </w:r>
      <w:r>
        <w:rPr>
          <w:spacing w:val="3"/>
          <w:u w:val="single"/>
        </w:rPr>
        <w:t xml:space="preserve"> </w:t>
      </w:r>
      <w:r>
        <w:rPr>
          <w:u w:val="single"/>
        </w:rPr>
        <w:t>Liability</w:t>
      </w:r>
      <w:r>
        <w:rPr>
          <w:spacing w:val="-13"/>
        </w:rPr>
        <w:t xml:space="preserve"> </w:t>
      </w:r>
      <w:r>
        <w:t>-</w:t>
      </w:r>
      <w:r>
        <w:rPr>
          <w:spacing w:val="-5"/>
        </w:rPr>
        <w:t xml:space="preserve"> </w:t>
      </w:r>
      <w:r>
        <w:t>The</w:t>
      </w:r>
      <w:r>
        <w:rPr>
          <w:spacing w:val="-6"/>
        </w:rPr>
        <w:t xml:space="preserve"> </w:t>
      </w:r>
      <w:r>
        <w:t>Plan</w:t>
      </w:r>
      <w:r>
        <w:rPr>
          <w:spacing w:val="-3"/>
        </w:rPr>
        <w:t xml:space="preserve"> </w:t>
      </w:r>
      <w:r>
        <w:t>Sponsor</w:t>
      </w:r>
      <w:r>
        <w:rPr>
          <w:spacing w:val="-4"/>
        </w:rPr>
        <w:t xml:space="preserve"> </w:t>
      </w:r>
      <w:r>
        <w:t>may,</w:t>
      </w:r>
      <w:r>
        <w:rPr>
          <w:spacing w:val="-3"/>
        </w:rPr>
        <w:t xml:space="preserve"> </w:t>
      </w:r>
      <w:r>
        <w:t>in</w:t>
      </w:r>
      <w:r>
        <w:rPr>
          <w:spacing w:val="-53"/>
        </w:rPr>
        <w:t xml:space="preserve"> </w:t>
      </w:r>
      <w:r>
        <w:t>its</w:t>
      </w:r>
      <w:r>
        <w:rPr>
          <w:spacing w:val="-4"/>
        </w:rPr>
        <w:t xml:space="preserve"> </w:t>
      </w:r>
      <w:r>
        <w:t>sole</w:t>
      </w:r>
      <w:r>
        <w:rPr>
          <w:spacing w:val="-6"/>
        </w:rPr>
        <w:t xml:space="preserve"> </w:t>
      </w:r>
      <w:r>
        <w:t>discretion,</w:t>
      </w:r>
      <w:r>
        <w:rPr>
          <w:spacing w:val="-4"/>
        </w:rPr>
        <w:t xml:space="preserve"> </w:t>
      </w:r>
      <w:r>
        <w:t>pay</w:t>
      </w:r>
      <w:r>
        <w:rPr>
          <w:spacing w:val="-10"/>
        </w:rPr>
        <w:t xml:space="preserve"> </w:t>
      </w:r>
      <w:r>
        <w:t>benefits</w:t>
      </w:r>
      <w:r>
        <w:rPr>
          <w:spacing w:val="-2"/>
        </w:rPr>
        <w:t xml:space="preserve"> </w:t>
      </w:r>
      <w:r>
        <w:t>for</w:t>
      </w:r>
      <w:r>
        <w:rPr>
          <w:spacing w:val="-5"/>
        </w:rPr>
        <w:t xml:space="preserve"> </w:t>
      </w:r>
      <w:r>
        <w:t>care</w:t>
      </w:r>
      <w:r>
        <w:rPr>
          <w:spacing w:val="-4"/>
        </w:rPr>
        <w:t xml:space="preserve"> </w:t>
      </w:r>
      <w:r>
        <w:t>or</w:t>
      </w:r>
      <w:r>
        <w:rPr>
          <w:spacing w:val="-5"/>
        </w:rPr>
        <w:t xml:space="preserve"> </w:t>
      </w:r>
      <w:r>
        <w:t>services</w:t>
      </w:r>
      <w:r>
        <w:rPr>
          <w:spacing w:val="-5"/>
        </w:rPr>
        <w:t xml:space="preserve"> </w:t>
      </w:r>
      <w:r>
        <w:t>pending</w:t>
      </w:r>
      <w:r>
        <w:rPr>
          <w:spacing w:val="-2"/>
        </w:rPr>
        <w:t xml:space="preserve"> </w:t>
      </w:r>
      <w:r>
        <w:t>a</w:t>
      </w:r>
      <w:r>
        <w:rPr>
          <w:spacing w:val="-7"/>
        </w:rPr>
        <w:t xml:space="preserve"> </w:t>
      </w:r>
      <w:r>
        <w:t>determination</w:t>
      </w:r>
      <w:r>
        <w:rPr>
          <w:spacing w:val="-4"/>
        </w:rPr>
        <w:t xml:space="preserve"> </w:t>
      </w:r>
      <w:r>
        <w:t>of</w:t>
      </w:r>
      <w:r>
        <w:rPr>
          <w:spacing w:val="1"/>
        </w:rPr>
        <w:t xml:space="preserve"> </w:t>
      </w:r>
      <w:r>
        <w:t>whether</w:t>
      </w:r>
      <w:r>
        <w:rPr>
          <w:spacing w:val="-3"/>
        </w:rPr>
        <w:t xml:space="preserve"> </w:t>
      </w:r>
      <w:r>
        <w:t>or</w:t>
      </w:r>
      <w:r>
        <w:rPr>
          <w:spacing w:val="-3"/>
        </w:rPr>
        <w:t xml:space="preserve"> </w:t>
      </w:r>
      <w:r>
        <w:t>not</w:t>
      </w:r>
      <w:r>
        <w:rPr>
          <w:spacing w:val="-6"/>
        </w:rPr>
        <w:t xml:space="preserve"> </w:t>
      </w:r>
      <w:r>
        <w:t>such</w:t>
      </w:r>
      <w:r>
        <w:rPr>
          <w:spacing w:val="-4"/>
        </w:rPr>
        <w:t xml:space="preserve"> </w:t>
      </w:r>
      <w:r>
        <w:t>care</w:t>
      </w:r>
      <w:r>
        <w:rPr>
          <w:spacing w:val="-7"/>
        </w:rPr>
        <w:t xml:space="preserve"> </w:t>
      </w:r>
      <w:r>
        <w:t>or</w:t>
      </w:r>
      <w:r>
        <w:rPr>
          <w:spacing w:val="1"/>
        </w:rPr>
        <w:t xml:space="preserve"> </w:t>
      </w:r>
      <w:r>
        <w:t>services are covered hereunder. Such payment will not affect or waive any exclusion, and to the extent</w:t>
      </w:r>
      <w:r>
        <w:rPr>
          <w:spacing w:val="1"/>
        </w:rPr>
        <w:t xml:space="preserve"> </w:t>
      </w:r>
      <w:r>
        <w:t>benefits for such care or services have been provided, the Plan will be entitled to recoup and recover the</w:t>
      </w:r>
      <w:r>
        <w:rPr>
          <w:spacing w:val="1"/>
        </w:rPr>
        <w:t xml:space="preserve"> </w:t>
      </w:r>
      <w:r>
        <w:t>amount</w:t>
      </w:r>
      <w:r>
        <w:rPr>
          <w:spacing w:val="-9"/>
        </w:rPr>
        <w:t xml:space="preserve"> </w:t>
      </w:r>
      <w:r>
        <w:t>paid</w:t>
      </w:r>
      <w:r>
        <w:rPr>
          <w:spacing w:val="-7"/>
        </w:rPr>
        <w:t xml:space="preserve"> </w:t>
      </w:r>
      <w:r>
        <w:t>therefore</w:t>
      </w:r>
      <w:r>
        <w:rPr>
          <w:spacing w:val="-5"/>
        </w:rPr>
        <w:t xml:space="preserve"> </w:t>
      </w:r>
      <w:r>
        <w:t>from</w:t>
      </w:r>
      <w:r>
        <w:rPr>
          <w:spacing w:val="-2"/>
        </w:rPr>
        <w:t xml:space="preserve"> </w:t>
      </w:r>
      <w:r>
        <w:t>the</w:t>
      </w:r>
      <w:r>
        <w:rPr>
          <w:spacing w:val="-7"/>
        </w:rPr>
        <w:t xml:space="preserve"> </w:t>
      </w:r>
      <w:r>
        <w:t>Covered</w:t>
      </w:r>
      <w:r>
        <w:rPr>
          <w:spacing w:val="-1"/>
        </w:rPr>
        <w:t xml:space="preserve"> </w:t>
      </w:r>
      <w:r>
        <w:t>Person</w:t>
      </w:r>
      <w:r>
        <w:rPr>
          <w:spacing w:val="-4"/>
        </w:rPr>
        <w:t xml:space="preserve"> </w:t>
      </w:r>
      <w:r>
        <w:t>or</w:t>
      </w:r>
      <w:r>
        <w:rPr>
          <w:spacing w:val="-3"/>
        </w:rPr>
        <w:t xml:space="preserve"> </w:t>
      </w:r>
      <w:r>
        <w:t>the</w:t>
      </w:r>
      <w:r>
        <w:rPr>
          <w:spacing w:val="-2"/>
        </w:rPr>
        <w:t xml:space="preserve"> </w:t>
      </w:r>
      <w:r>
        <w:t>provider of</w:t>
      </w:r>
      <w:r>
        <w:rPr>
          <w:spacing w:val="-3"/>
        </w:rPr>
        <w:t xml:space="preserve"> </w:t>
      </w:r>
      <w:r>
        <w:t>service</w:t>
      </w:r>
      <w:r>
        <w:rPr>
          <w:spacing w:val="-4"/>
        </w:rPr>
        <w:t xml:space="preserve"> </w:t>
      </w:r>
      <w:r>
        <w:t>in</w:t>
      </w:r>
      <w:r>
        <w:rPr>
          <w:spacing w:val="-9"/>
        </w:rPr>
        <w:t xml:space="preserve"> </w:t>
      </w:r>
      <w:r>
        <w:t>the</w:t>
      </w:r>
      <w:r>
        <w:rPr>
          <w:spacing w:val="-6"/>
        </w:rPr>
        <w:t xml:space="preserve"> </w:t>
      </w:r>
      <w:r>
        <w:t>event</w:t>
      </w:r>
      <w:r>
        <w:rPr>
          <w:spacing w:val="-4"/>
        </w:rPr>
        <w:t xml:space="preserve"> </w:t>
      </w:r>
      <w:r>
        <w:t>it</w:t>
      </w:r>
      <w:r>
        <w:rPr>
          <w:spacing w:val="-2"/>
        </w:rPr>
        <w:t xml:space="preserve"> </w:t>
      </w:r>
      <w:r>
        <w:t>is</w:t>
      </w:r>
      <w:r>
        <w:rPr>
          <w:spacing w:val="-4"/>
        </w:rPr>
        <w:t xml:space="preserve"> </w:t>
      </w:r>
      <w:r>
        <w:t>determined</w:t>
      </w:r>
      <w:r>
        <w:rPr>
          <w:spacing w:val="-6"/>
        </w:rPr>
        <w:t xml:space="preserve"> </w:t>
      </w:r>
      <w:r>
        <w:t>that</w:t>
      </w:r>
      <w:r>
        <w:rPr>
          <w:spacing w:val="1"/>
        </w:rPr>
        <w:t xml:space="preserve"> </w:t>
      </w:r>
      <w:r>
        <w:t>such care or services are not covered. The Covered Person (parent, if a minor) will execute and deliver to</w:t>
      </w:r>
      <w:r>
        <w:rPr>
          <w:spacing w:val="-53"/>
        </w:rPr>
        <w:t xml:space="preserve"> </w:t>
      </w:r>
      <w:r>
        <w:t>the Plan Sponsor or the Contract Administrator all assignments and other documents necessary or useful</w:t>
      </w:r>
      <w:r>
        <w:rPr>
          <w:spacing w:val="1"/>
        </w:rPr>
        <w:t xml:space="preserve"> </w:t>
      </w:r>
      <w:r>
        <w:t>for the purpose of enforcing the Plan's rights under this provision. If the Plan is not reimbursed in a timely</w:t>
      </w:r>
      <w:r>
        <w:rPr>
          <w:spacing w:val="1"/>
        </w:rPr>
        <w:t xml:space="preserve"> </w:t>
      </w:r>
      <w:r>
        <w:t>manner</w:t>
      </w:r>
      <w:r>
        <w:rPr>
          <w:spacing w:val="-5"/>
        </w:rPr>
        <w:t xml:space="preserve"> </w:t>
      </w:r>
      <w:r>
        <w:t>after</w:t>
      </w:r>
      <w:r>
        <w:rPr>
          <w:spacing w:val="-5"/>
        </w:rPr>
        <w:t xml:space="preserve"> </w:t>
      </w:r>
      <w:r>
        <w:t>notice</w:t>
      </w:r>
      <w:r>
        <w:rPr>
          <w:spacing w:val="-1"/>
        </w:rPr>
        <w:t xml:space="preserve"> </w:t>
      </w:r>
      <w:r>
        <w:t>and</w:t>
      </w:r>
      <w:r>
        <w:rPr>
          <w:spacing w:val="-2"/>
        </w:rPr>
        <w:t xml:space="preserve"> </w:t>
      </w:r>
      <w:r>
        <w:t>proof</w:t>
      </w:r>
      <w:r>
        <w:rPr>
          <w:spacing w:val="-4"/>
        </w:rPr>
        <w:t xml:space="preserve"> </w:t>
      </w:r>
      <w:r>
        <w:t>of</w:t>
      </w:r>
      <w:r>
        <w:rPr>
          <w:spacing w:val="-1"/>
        </w:rPr>
        <w:t xml:space="preserve"> </w:t>
      </w:r>
      <w:r>
        <w:t>such</w:t>
      </w:r>
      <w:r>
        <w:rPr>
          <w:spacing w:val="-9"/>
        </w:rPr>
        <w:t xml:space="preserve"> </w:t>
      </w:r>
      <w:r>
        <w:t>overpayment has</w:t>
      </w:r>
      <w:r>
        <w:rPr>
          <w:spacing w:val="-2"/>
        </w:rPr>
        <w:t xml:space="preserve"> </w:t>
      </w:r>
      <w:r>
        <w:t>been</w:t>
      </w:r>
      <w:r>
        <w:rPr>
          <w:spacing w:val="-4"/>
        </w:rPr>
        <w:t xml:space="preserve"> </w:t>
      </w:r>
      <w:r>
        <w:t>provided</w:t>
      </w:r>
      <w:r>
        <w:rPr>
          <w:spacing w:val="-3"/>
        </w:rPr>
        <w:t xml:space="preserve"> </w:t>
      </w:r>
      <w:r>
        <w:t>to</w:t>
      </w:r>
      <w:r>
        <w:rPr>
          <w:spacing w:val="-4"/>
        </w:rPr>
        <w:t xml:space="preserve"> </w:t>
      </w:r>
      <w:r>
        <w:t>the</w:t>
      </w:r>
      <w:r>
        <w:rPr>
          <w:spacing w:val="-2"/>
        </w:rPr>
        <w:t xml:space="preserve"> </w:t>
      </w:r>
      <w:r>
        <w:t>Employee,</w:t>
      </w:r>
      <w:r>
        <w:rPr>
          <w:spacing w:val="-3"/>
        </w:rPr>
        <w:t xml:space="preserve"> </w:t>
      </w:r>
      <w:r>
        <w:t>then</w:t>
      </w:r>
      <w:r>
        <w:rPr>
          <w:spacing w:val="-7"/>
        </w:rPr>
        <w:t xml:space="preserve"> </w:t>
      </w:r>
      <w:r>
        <w:t>the</w:t>
      </w:r>
      <w:r>
        <w:rPr>
          <w:spacing w:val="-3"/>
        </w:rPr>
        <w:t xml:space="preserve"> </w:t>
      </w:r>
      <w:r>
        <w:t>Contract</w:t>
      </w:r>
      <w:r>
        <w:rPr>
          <w:spacing w:val="-53"/>
        </w:rPr>
        <w:t xml:space="preserve"> </w:t>
      </w:r>
      <w:r>
        <w:rPr>
          <w:spacing w:val="-1"/>
        </w:rPr>
        <w:t>Administrator,</w:t>
      </w:r>
      <w:r>
        <w:rPr>
          <w:spacing w:val="-5"/>
        </w:rPr>
        <w:t xml:space="preserve"> </w:t>
      </w:r>
      <w:r>
        <w:rPr>
          <w:spacing w:val="-1"/>
        </w:rPr>
        <w:t>upon</w:t>
      </w:r>
      <w:r>
        <w:rPr>
          <w:spacing w:val="-6"/>
        </w:rPr>
        <w:t xml:space="preserve"> </w:t>
      </w:r>
      <w:r>
        <w:rPr>
          <w:spacing w:val="-1"/>
        </w:rPr>
        <w:t>authorization</w:t>
      </w:r>
      <w:r>
        <w:rPr>
          <w:spacing w:val="-6"/>
        </w:rPr>
        <w:t xml:space="preserve"> </w:t>
      </w:r>
      <w:r>
        <w:rPr>
          <w:spacing w:val="-1"/>
        </w:rPr>
        <w:t>from Plan</w:t>
      </w:r>
      <w:r>
        <w:rPr>
          <w:spacing w:val="-6"/>
        </w:rPr>
        <w:t xml:space="preserve"> </w:t>
      </w:r>
      <w:r>
        <w:rPr>
          <w:spacing w:val="-1"/>
        </w:rPr>
        <w:t xml:space="preserve">Sponsor, </w:t>
      </w:r>
      <w:r>
        <w:t>may</w:t>
      </w:r>
      <w:r>
        <w:rPr>
          <w:spacing w:val="-16"/>
        </w:rPr>
        <w:t xml:space="preserve"> </w:t>
      </w:r>
      <w:r>
        <w:t>deduct</w:t>
      </w:r>
      <w:r>
        <w:rPr>
          <w:spacing w:val="-6"/>
        </w:rPr>
        <w:t xml:space="preserve"> </w:t>
      </w:r>
      <w:r>
        <w:t>the</w:t>
      </w:r>
      <w:r>
        <w:rPr>
          <w:spacing w:val="-8"/>
        </w:rPr>
        <w:t xml:space="preserve"> </w:t>
      </w:r>
      <w:r>
        <w:t>amount</w:t>
      </w:r>
      <w:r>
        <w:rPr>
          <w:spacing w:val="-6"/>
        </w:rPr>
        <w:t xml:space="preserve"> </w:t>
      </w:r>
      <w:r>
        <w:t>of</w:t>
      </w:r>
      <w:r>
        <w:rPr>
          <w:spacing w:val="-3"/>
        </w:rPr>
        <w:t xml:space="preserve"> </w:t>
      </w:r>
      <w:r>
        <w:t>the</w:t>
      </w:r>
      <w:r>
        <w:rPr>
          <w:spacing w:val="-6"/>
        </w:rPr>
        <w:t xml:space="preserve"> </w:t>
      </w:r>
      <w:r>
        <w:t>overpayment</w:t>
      </w:r>
      <w:r>
        <w:rPr>
          <w:spacing w:val="-8"/>
        </w:rPr>
        <w:t xml:space="preserve"> </w:t>
      </w:r>
      <w:r>
        <w:t>from</w:t>
      </w:r>
      <w:r>
        <w:rPr>
          <w:spacing w:val="-1"/>
        </w:rPr>
        <w:t xml:space="preserve"> </w:t>
      </w:r>
      <w:r>
        <w:t>any</w:t>
      </w:r>
      <w:r>
        <w:rPr>
          <w:spacing w:val="-53"/>
        </w:rPr>
        <w:t xml:space="preserve"> </w:t>
      </w:r>
      <w:r>
        <w:t>future</w:t>
      </w:r>
      <w:r>
        <w:rPr>
          <w:spacing w:val="-2"/>
        </w:rPr>
        <w:t xml:space="preserve"> </w:t>
      </w:r>
      <w:r>
        <w:t>claims payable to</w:t>
      </w:r>
      <w:r>
        <w:rPr>
          <w:spacing w:val="-1"/>
        </w:rPr>
        <w:t xml:space="preserve"> </w:t>
      </w:r>
      <w:r>
        <w:t>the Employee</w:t>
      </w:r>
      <w:r>
        <w:rPr>
          <w:spacing w:val="-1"/>
        </w:rPr>
        <w:t xml:space="preserve"> </w:t>
      </w:r>
      <w:r>
        <w:t>or</w:t>
      </w:r>
      <w:r>
        <w:rPr>
          <w:spacing w:val="2"/>
        </w:rPr>
        <w:t xml:space="preserve"> </w:t>
      </w:r>
      <w:r>
        <w:t>any</w:t>
      </w:r>
      <w:r>
        <w:rPr>
          <w:spacing w:val="-5"/>
        </w:rPr>
        <w:t xml:space="preserve"> </w:t>
      </w:r>
      <w:r>
        <w:t>of</w:t>
      </w:r>
      <w:r>
        <w:rPr>
          <w:spacing w:val="1"/>
        </w:rPr>
        <w:t xml:space="preserve"> </w:t>
      </w:r>
      <w:r>
        <w:t>his/her</w:t>
      </w:r>
      <w:r>
        <w:rPr>
          <w:spacing w:val="-5"/>
        </w:rPr>
        <w:t xml:space="preserve"> </w:t>
      </w:r>
      <w:r>
        <w:t>Dependents.</w:t>
      </w:r>
    </w:p>
    <w:p w14:paraId="72B39CE8" w14:textId="77777777" w:rsidR="002733EE" w:rsidRDefault="002733EE">
      <w:pPr>
        <w:pStyle w:val="BodyText"/>
        <w:spacing w:before="7"/>
        <w:rPr>
          <w:sz w:val="19"/>
        </w:rPr>
      </w:pPr>
    </w:p>
    <w:p w14:paraId="72B39CE9" w14:textId="77777777" w:rsidR="002733EE" w:rsidRDefault="0087278D">
      <w:pPr>
        <w:pStyle w:val="BodyText"/>
        <w:spacing w:line="242" w:lineRule="auto"/>
        <w:ind w:left="739" w:right="1255"/>
        <w:jc w:val="both"/>
      </w:pPr>
      <w:r>
        <w:rPr>
          <w:b/>
          <w:w w:val="95"/>
        </w:rPr>
        <w:t>Rights</w:t>
      </w:r>
      <w:r>
        <w:rPr>
          <w:b/>
          <w:spacing w:val="1"/>
          <w:w w:val="95"/>
        </w:rPr>
        <w:t xml:space="preserve"> </w:t>
      </w:r>
      <w:r>
        <w:rPr>
          <w:b/>
          <w:w w:val="95"/>
        </w:rPr>
        <w:t>Against</w:t>
      </w:r>
      <w:r>
        <w:rPr>
          <w:b/>
          <w:spacing w:val="1"/>
          <w:w w:val="95"/>
        </w:rPr>
        <w:t xml:space="preserve"> </w:t>
      </w:r>
      <w:r>
        <w:rPr>
          <w:b/>
          <w:w w:val="95"/>
        </w:rPr>
        <w:t>the Plan</w:t>
      </w:r>
      <w:r>
        <w:rPr>
          <w:b/>
          <w:spacing w:val="1"/>
          <w:w w:val="95"/>
        </w:rPr>
        <w:t xml:space="preserve"> </w:t>
      </w:r>
      <w:r>
        <w:rPr>
          <w:b/>
          <w:w w:val="95"/>
        </w:rPr>
        <w:t>Sponsor or Employer -</w:t>
      </w:r>
      <w:r>
        <w:rPr>
          <w:b/>
          <w:spacing w:val="1"/>
          <w:w w:val="95"/>
        </w:rPr>
        <w:t xml:space="preserve"> </w:t>
      </w:r>
      <w:r>
        <w:rPr>
          <w:w w:val="95"/>
        </w:rPr>
        <w:t>Except as</w:t>
      </w:r>
      <w:r>
        <w:rPr>
          <w:spacing w:val="50"/>
        </w:rPr>
        <w:t xml:space="preserve"> </w:t>
      </w:r>
      <w:r>
        <w:rPr>
          <w:w w:val="95"/>
        </w:rPr>
        <w:t>required</w:t>
      </w:r>
      <w:r>
        <w:rPr>
          <w:spacing w:val="50"/>
        </w:rPr>
        <w:t xml:space="preserve"> </w:t>
      </w:r>
      <w:r>
        <w:rPr>
          <w:w w:val="95"/>
        </w:rPr>
        <w:t>by law,</w:t>
      </w:r>
      <w:r>
        <w:rPr>
          <w:spacing w:val="50"/>
        </w:rPr>
        <w:t xml:space="preserve"> </w:t>
      </w:r>
      <w:r>
        <w:rPr>
          <w:w w:val="95"/>
        </w:rPr>
        <w:t>neither</w:t>
      </w:r>
      <w:r>
        <w:rPr>
          <w:spacing w:val="50"/>
        </w:rPr>
        <w:t xml:space="preserve"> </w:t>
      </w:r>
      <w:r>
        <w:rPr>
          <w:w w:val="95"/>
        </w:rPr>
        <w:t>the establishment of</w:t>
      </w:r>
      <w:r>
        <w:rPr>
          <w:spacing w:val="-50"/>
          <w:w w:val="95"/>
        </w:rPr>
        <w:t xml:space="preserve"> </w:t>
      </w:r>
      <w:r>
        <w:t>the Plan, nor any modification thereof, nor any distributions hereunder, will be construed as giving to any</w:t>
      </w:r>
      <w:r>
        <w:rPr>
          <w:spacing w:val="1"/>
        </w:rPr>
        <w:t xml:space="preserve"> </w:t>
      </w:r>
      <w:r>
        <w:rPr>
          <w:spacing w:val="-1"/>
        </w:rPr>
        <w:t>Employee</w:t>
      </w:r>
      <w:r>
        <w:rPr>
          <w:spacing w:val="-6"/>
        </w:rPr>
        <w:t xml:space="preserve"> </w:t>
      </w:r>
      <w:r>
        <w:t>or</w:t>
      </w:r>
      <w:r>
        <w:rPr>
          <w:spacing w:val="-4"/>
        </w:rPr>
        <w:t xml:space="preserve"> </w:t>
      </w:r>
      <w:r>
        <w:t>any</w:t>
      </w:r>
      <w:r>
        <w:rPr>
          <w:spacing w:val="-14"/>
        </w:rPr>
        <w:t xml:space="preserve"> </w:t>
      </w:r>
      <w:r>
        <w:t>person</w:t>
      </w:r>
      <w:r>
        <w:rPr>
          <w:spacing w:val="-3"/>
        </w:rPr>
        <w:t xml:space="preserve"> </w:t>
      </w:r>
      <w:r>
        <w:t>any</w:t>
      </w:r>
      <w:r>
        <w:rPr>
          <w:spacing w:val="-9"/>
        </w:rPr>
        <w:t xml:space="preserve"> </w:t>
      </w:r>
      <w:r>
        <w:t>legal</w:t>
      </w:r>
      <w:r>
        <w:rPr>
          <w:spacing w:val="-9"/>
        </w:rPr>
        <w:t xml:space="preserve"> </w:t>
      </w:r>
      <w:r>
        <w:t>or</w:t>
      </w:r>
      <w:r>
        <w:rPr>
          <w:spacing w:val="-2"/>
        </w:rPr>
        <w:t xml:space="preserve"> </w:t>
      </w:r>
      <w:r>
        <w:t>equitable</w:t>
      </w:r>
      <w:r>
        <w:rPr>
          <w:spacing w:val="-8"/>
        </w:rPr>
        <w:t xml:space="preserve"> </w:t>
      </w:r>
      <w:r>
        <w:t>rights</w:t>
      </w:r>
      <w:r>
        <w:rPr>
          <w:spacing w:val="-6"/>
        </w:rPr>
        <w:t xml:space="preserve"> </w:t>
      </w:r>
      <w:r>
        <w:t>against</w:t>
      </w:r>
      <w:r>
        <w:rPr>
          <w:spacing w:val="-8"/>
        </w:rPr>
        <w:t xml:space="preserve"> </w:t>
      </w:r>
      <w:r>
        <w:t>the</w:t>
      </w:r>
      <w:r>
        <w:rPr>
          <w:spacing w:val="-6"/>
        </w:rPr>
        <w:t xml:space="preserve"> </w:t>
      </w:r>
      <w:r>
        <w:t>Plan</w:t>
      </w:r>
      <w:r>
        <w:rPr>
          <w:spacing w:val="-3"/>
        </w:rPr>
        <w:t xml:space="preserve"> </w:t>
      </w:r>
      <w:r>
        <w:t>Sponsor,</w:t>
      </w:r>
      <w:r>
        <w:rPr>
          <w:spacing w:val="-3"/>
        </w:rPr>
        <w:t xml:space="preserve"> </w:t>
      </w:r>
      <w:r>
        <w:t>its</w:t>
      </w:r>
      <w:r>
        <w:rPr>
          <w:spacing w:val="-4"/>
        </w:rPr>
        <w:t xml:space="preserve"> </w:t>
      </w:r>
      <w:r>
        <w:t>shareholders,</w:t>
      </w:r>
      <w:r>
        <w:rPr>
          <w:spacing w:val="-8"/>
        </w:rPr>
        <w:t xml:space="preserve"> </w:t>
      </w:r>
      <w:r>
        <w:t>directors,</w:t>
      </w:r>
      <w:r>
        <w:rPr>
          <w:spacing w:val="-53"/>
        </w:rPr>
        <w:t xml:space="preserve"> </w:t>
      </w:r>
      <w:r>
        <w:rPr>
          <w:spacing w:val="-1"/>
        </w:rPr>
        <w:t>or</w:t>
      </w:r>
      <w:r>
        <w:t xml:space="preserve"> </w:t>
      </w:r>
      <w:r>
        <w:rPr>
          <w:spacing w:val="-1"/>
        </w:rPr>
        <w:t>officers, or</w:t>
      </w:r>
      <w:r>
        <w:t xml:space="preserve"> </w:t>
      </w:r>
      <w:r>
        <w:rPr>
          <w:spacing w:val="-1"/>
        </w:rPr>
        <w:t>as</w:t>
      </w:r>
      <w:r>
        <w:t xml:space="preserve"> </w:t>
      </w:r>
      <w:r>
        <w:rPr>
          <w:spacing w:val="-1"/>
        </w:rPr>
        <w:t>giving</w:t>
      </w:r>
      <w:r>
        <w:rPr>
          <w:spacing w:val="1"/>
        </w:rPr>
        <w:t xml:space="preserve"> </w:t>
      </w:r>
      <w:r>
        <w:rPr>
          <w:spacing w:val="-1"/>
        </w:rPr>
        <w:t>any</w:t>
      </w:r>
      <w:r>
        <w:rPr>
          <w:spacing w:val="-2"/>
        </w:rPr>
        <w:t xml:space="preserve"> </w:t>
      </w:r>
      <w:r>
        <w:rPr>
          <w:spacing w:val="-1"/>
        </w:rPr>
        <w:t xml:space="preserve">person </w:t>
      </w:r>
      <w:r>
        <w:t>the</w:t>
      </w:r>
      <w:r>
        <w:rPr>
          <w:spacing w:val="-1"/>
        </w:rPr>
        <w:t xml:space="preserve"> </w:t>
      </w:r>
      <w:r>
        <w:t>right</w:t>
      </w:r>
      <w:r>
        <w:rPr>
          <w:spacing w:val="-1"/>
        </w:rPr>
        <w:t xml:space="preserve"> </w:t>
      </w:r>
      <w:r>
        <w:t>to</w:t>
      </w:r>
      <w:r>
        <w:rPr>
          <w:spacing w:val="-1"/>
        </w:rPr>
        <w:t xml:space="preserve"> </w:t>
      </w:r>
      <w:r>
        <w:t>be</w:t>
      </w:r>
      <w:r>
        <w:rPr>
          <w:spacing w:val="-1"/>
        </w:rPr>
        <w:t xml:space="preserve"> </w:t>
      </w:r>
      <w:r>
        <w:t>retained</w:t>
      </w:r>
      <w:r>
        <w:rPr>
          <w:spacing w:val="-1"/>
        </w:rPr>
        <w:t xml:space="preserve"> </w:t>
      </w:r>
      <w:r>
        <w:t>in</w:t>
      </w:r>
      <w:r>
        <w:rPr>
          <w:spacing w:val="-1"/>
        </w:rPr>
        <w:t xml:space="preserve"> </w:t>
      </w:r>
      <w:r>
        <w:t>the</w:t>
      </w:r>
      <w:r>
        <w:rPr>
          <w:spacing w:val="-1"/>
        </w:rPr>
        <w:t xml:space="preserve"> </w:t>
      </w:r>
      <w:r>
        <w:t>employ</w:t>
      </w:r>
      <w:r>
        <w:rPr>
          <w:spacing w:val="-4"/>
        </w:rPr>
        <w:t xml:space="preserve"> </w:t>
      </w:r>
      <w:r>
        <w:t>of</w:t>
      </w:r>
      <w:r>
        <w:rPr>
          <w:spacing w:val="1"/>
        </w:rPr>
        <w:t xml:space="preserve"> </w:t>
      </w:r>
      <w:r>
        <w:t>the</w:t>
      </w:r>
      <w:r>
        <w:rPr>
          <w:spacing w:val="-16"/>
        </w:rPr>
        <w:t xml:space="preserve"> </w:t>
      </w:r>
      <w:r>
        <w:t>Employer.</w:t>
      </w:r>
    </w:p>
    <w:p w14:paraId="72B39CEA" w14:textId="77777777" w:rsidR="002733EE" w:rsidRDefault="002733EE">
      <w:pPr>
        <w:pStyle w:val="BodyText"/>
        <w:spacing w:before="11"/>
        <w:rPr>
          <w:sz w:val="18"/>
        </w:rPr>
      </w:pPr>
    </w:p>
    <w:p w14:paraId="72B39CEB" w14:textId="77777777" w:rsidR="002733EE" w:rsidRDefault="0087278D">
      <w:pPr>
        <w:pStyle w:val="BodyText"/>
        <w:spacing w:line="244" w:lineRule="auto"/>
        <w:ind w:left="740" w:right="1253"/>
        <w:jc w:val="both"/>
      </w:pPr>
      <w:r>
        <w:rPr>
          <w:b/>
        </w:rPr>
        <w:t xml:space="preserve">Titles or Headings - </w:t>
      </w:r>
      <w:r>
        <w:t>Where titles or headings precede explanatory text throughout the Benefit Document,</w:t>
      </w:r>
      <w:r>
        <w:rPr>
          <w:spacing w:val="-53"/>
        </w:rPr>
        <w:t xml:space="preserve"> </w:t>
      </w:r>
      <w:r>
        <w:t>such titles or headings are intended for reference only. They are not intended and will not be construed to</w:t>
      </w:r>
      <w:r>
        <w:rPr>
          <w:spacing w:val="-53"/>
        </w:rPr>
        <w:t xml:space="preserve"> </w:t>
      </w:r>
      <w:r>
        <w:t>be a substantive part of the Benefit Document and will not affect the validity, construction or effect of the</w:t>
      </w:r>
      <w:r>
        <w:rPr>
          <w:spacing w:val="1"/>
        </w:rPr>
        <w:t xml:space="preserve"> </w:t>
      </w:r>
      <w:r>
        <w:t>Benefit</w:t>
      </w:r>
      <w:r>
        <w:rPr>
          <w:spacing w:val="-2"/>
        </w:rPr>
        <w:t xml:space="preserve"> </w:t>
      </w:r>
      <w:r>
        <w:t>Document</w:t>
      </w:r>
      <w:r>
        <w:rPr>
          <w:spacing w:val="-1"/>
        </w:rPr>
        <w:t xml:space="preserve"> </w:t>
      </w:r>
      <w:r>
        <w:t>provisions.</w:t>
      </w:r>
    </w:p>
    <w:p w14:paraId="72B39CEC" w14:textId="77777777" w:rsidR="002733EE" w:rsidRDefault="002733EE">
      <w:pPr>
        <w:spacing w:line="244" w:lineRule="auto"/>
        <w:jc w:val="both"/>
        <w:sectPr w:rsidR="002733EE">
          <w:pgSz w:w="12240" w:h="15840"/>
          <w:pgMar w:top="1300" w:right="180" w:bottom="1000" w:left="700" w:header="1087" w:footer="815" w:gutter="0"/>
          <w:cols w:space="720"/>
        </w:sectPr>
      </w:pPr>
    </w:p>
    <w:p w14:paraId="72B39CED" w14:textId="77777777" w:rsidR="002733EE" w:rsidRDefault="002733EE">
      <w:pPr>
        <w:pStyle w:val="BodyText"/>
        <w:spacing w:before="11"/>
        <w:rPr>
          <w:sz w:val="10"/>
        </w:rPr>
      </w:pPr>
    </w:p>
    <w:p w14:paraId="72B39CEE" w14:textId="77777777" w:rsidR="002733EE" w:rsidRDefault="0087278D">
      <w:pPr>
        <w:spacing w:before="93"/>
        <w:ind w:left="740"/>
        <w:rPr>
          <w:sz w:val="20"/>
        </w:rPr>
      </w:pPr>
      <w:r>
        <w:rPr>
          <w:b/>
          <w:sz w:val="20"/>
        </w:rPr>
        <w:t>Termination</w:t>
      </w:r>
      <w:r>
        <w:rPr>
          <w:b/>
          <w:spacing w:val="-3"/>
          <w:sz w:val="20"/>
        </w:rPr>
        <w:t xml:space="preserve"> </w:t>
      </w:r>
      <w:r>
        <w:rPr>
          <w:b/>
          <w:sz w:val="20"/>
        </w:rPr>
        <w:t>for</w:t>
      </w:r>
      <w:r>
        <w:rPr>
          <w:b/>
          <w:spacing w:val="-4"/>
          <w:sz w:val="20"/>
        </w:rPr>
        <w:t xml:space="preserve"> </w:t>
      </w:r>
      <w:r>
        <w:rPr>
          <w:b/>
          <w:sz w:val="20"/>
        </w:rPr>
        <w:t>Fraud</w:t>
      </w:r>
      <w:r>
        <w:rPr>
          <w:b/>
          <w:spacing w:val="-2"/>
          <w:sz w:val="20"/>
        </w:rPr>
        <w:t xml:space="preserve"> </w:t>
      </w:r>
      <w:r>
        <w:rPr>
          <w:b/>
          <w:sz w:val="20"/>
        </w:rPr>
        <w:t>-</w:t>
      </w:r>
      <w:r>
        <w:rPr>
          <w:b/>
          <w:spacing w:val="-2"/>
          <w:sz w:val="20"/>
        </w:rPr>
        <w:t xml:space="preserve"> </w:t>
      </w:r>
      <w:r>
        <w:rPr>
          <w:sz w:val="20"/>
        </w:rPr>
        <w:t>An</w:t>
      </w:r>
      <w:r>
        <w:rPr>
          <w:spacing w:val="-3"/>
          <w:sz w:val="20"/>
        </w:rPr>
        <w:t xml:space="preserve"> </w:t>
      </w:r>
      <w:r>
        <w:rPr>
          <w:sz w:val="20"/>
        </w:rPr>
        <w:t>individual's</w:t>
      </w:r>
      <w:r>
        <w:rPr>
          <w:spacing w:val="-2"/>
          <w:sz w:val="20"/>
        </w:rPr>
        <w:t xml:space="preserve"> </w:t>
      </w:r>
      <w:r>
        <w:rPr>
          <w:sz w:val="20"/>
        </w:rPr>
        <w:t>Plan</w:t>
      </w:r>
      <w:r>
        <w:rPr>
          <w:spacing w:val="-3"/>
          <w:sz w:val="20"/>
        </w:rPr>
        <w:t xml:space="preserve"> </w:t>
      </w:r>
      <w:r>
        <w:rPr>
          <w:sz w:val="20"/>
        </w:rPr>
        <w:t>coverage</w:t>
      </w:r>
      <w:r>
        <w:rPr>
          <w:spacing w:val="-4"/>
          <w:sz w:val="20"/>
        </w:rPr>
        <w:t xml:space="preserve"> </w:t>
      </w:r>
      <w:r>
        <w:rPr>
          <w:sz w:val="20"/>
        </w:rPr>
        <w:t>or</w:t>
      </w:r>
      <w:r>
        <w:rPr>
          <w:spacing w:val="-2"/>
          <w:sz w:val="20"/>
        </w:rPr>
        <w:t xml:space="preserve"> </w:t>
      </w:r>
      <w:r>
        <w:rPr>
          <w:sz w:val="20"/>
        </w:rPr>
        <w:t>eligibility</w:t>
      </w:r>
      <w:r>
        <w:rPr>
          <w:spacing w:val="-6"/>
          <w:sz w:val="20"/>
        </w:rPr>
        <w:t xml:space="preserve"> </w:t>
      </w:r>
      <w:r>
        <w:rPr>
          <w:sz w:val="20"/>
        </w:rPr>
        <w:t>for</w:t>
      </w:r>
      <w:r>
        <w:rPr>
          <w:spacing w:val="-2"/>
          <w:sz w:val="20"/>
        </w:rPr>
        <w:t xml:space="preserve"> </w:t>
      </w:r>
      <w:r>
        <w:rPr>
          <w:sz w:val="20"/>
        </w:rPr>
        <w:t>coverage</w:t>
      </w:r>
      <w:r>
        <w:rPr>
          <w:spacing w:val="-1"/>
          <w:sz w:val="20"/>
        </w:rPr>
        <w:t xml:space="preserve"> </w:t>
      </w:r>
      <w:r>
        <w:rPr>
          <w:sz w:val="20"/>
        </w:rPr>
        <w:t>may</w:t>
      </w:r>
      <w:r>
        <w:rPr>
          <w:spacing w:val="-7"/>
          <w:sz w:val="20"/>
        </w:rPr>
        <w:t xml:space="preserve"> </w:t>
      </w:r>
      <w:r>
        <w:rPr>
          <w:sz w:val="20"/>
        </w:rPr>
        <w:t>be</w:t>
      </w:r>
      <w:r>
        <w:rPr>
          <w:spacing w:val="-1"/>
          <w:sz w:val="20"/>
        </w:rPr>
        <w:t xml:space="preserve"> </w:t>
      </w:r>
      <w:r>
        <w:rPr>
          <w:sz w:val="20"/>
        </w:rPr>
        <w:t>terminated</w:t>
      </w:r>
      <w:r>
        <w:rPr>
          <w:spacing w:val="-1"/>
          <w:sz w:val="20"/>
        </w:rPr>
        <w:t xml:space="preserve"> </w:t>
      </w:r>
      <w:r>
        <w:rPr>
          <w:sz w:val="20"/>
        </w:rPr>
        <w:t>if:</w:t>
      </w:r>
    </w:p>
    <w:p w14:paraId="72B39CEF" w14:textId="77777777" w:rsidR="002733EE" w:rsidRDefault="002733EE">
      <w:pPr>
        <w:pStyle w:val="BodyText"/>
        <w:spacing w:before="3"/>
      </w:pPr>
    </w:p>
    <w:p w14:paraId="72B39CF0" w14:textId="77777777" w:rsidR="002733EE" w:rsidRDefault="0087278D">
      <w:pPr>
        <w:pStyle w:val="BodyText"/>
        <w:ind w:left="1099"/>
      </w:pPr>
      <w:r>
        <w:t>the</w:t>
      </w:r>
      <w:r>
        <w:rPr>
          <w:spacing w:val="-2"/>
        </w:rPr>
        <w:t xml:space="preserve"> </w:t>
      </w:r>
      <w:r>
        <w:t>individual</w:t>
      </w:r>
      <w:r>
        <w:rPr>
          <w:spacing w:val="-3"/>
        </w:rPr>
        <w:t xml:space="preserve"> </w:t>
      </w:r>
      <w:r>
        <w:t>submits</w:t>
      </w:r>
      <w:r>
        <w:rPr>
          <w:spacing w:val="-3"/>
        </w:rPr>
        <w:t xml:space="preserve"> </w:t>
      </w:r>
      <w:r>
        <w:t>any</w:t>
      </w:r>
      <w:r>
        <w:rPr>
          <w:spacing w:val="-6"/>
        </w:rPr>
        <w:t xml:space="preserve"> </w:t>
      </w:r>
      <w:r>
        <w:t>claim</w:t>
      </w:r>
      <w:r>
        <w:rPr>
          <w:spacing w:val="1"/>
        </w:rPr>
        <w:t xml:space="preserve"> </w:t>
      </w:r>
      <w:r>
        <w:t>that</w:t>
      </w:r>
      <w:r>
        <w:rPr>
          <w:spacing w:val="-3"/>
        </w:rPr>
        <w:t xml:space="preserve"> </w:t>
      </w:r>
      <w:r>
        <w:t>contains</w:t>
      </w:r>
      <w:r>
        <w:rPr>
          <w:spacing w:val="-3"/>
        </w:rPr>
        <w:t xml:space="preserve"> </w:t>
      </w:r>
      <w:r>
        <w:t>false</w:t>
      </w:r>
      <w:r>
        <w:rPr>
          <w:spacing w:val="-4"/>
        </w:rPr>
        <w:t xml:space="preserve"> </w:t>
      </w:r>
      <w:r>
        <w:t>or</w:t>
      </w:r>
      <w:r>
        <w:rPr>
          <w:spacing w:val="-2"/>
        </w:rPr>
        <w:t xml:space="preserve"> </w:t>
      </w:r>
      <w:r>
        <w:t>fraudulent</w:t>
      </w:r>
      <w:r>
        <w:rPr>
          <w:spacing w:val="-4"/>
        </w:rPr>
        <w:t xml:space="preserve"> </w:t>
      </w:r>
      <w:r>
        <w:t>elements</w:t>
      </w:r>
      <w:r>
        <w:rPr>
          <w:spacing w:val="-3"/>
        </w:rPr>
        <w:t xml:space="preserve"> </w:t>
      </w:r>
      <w:r>
        <w:t>under</w:t>
      </w:r>
      <w:r>
        <w:rPr>
          <w:spacing w:val="-2"/>
        </w:rPr>
        <w:t xml:space="preserve"> </w:t>
      </w:r>
      <w:r>
        <w:t>state</w:t>
      </w:r>
      <w:r>
        <w:rPr>
          <w:spacing w:val="-4"/>
        </w:rPr>
        <w:t xml:space="preserve"> </w:t>
      </w:r>
      <w:r>
        <w:t>or</w:t>
      </w:r>
      <w:r>
        <w:rPr>
          <w:spacing w:val="-3"/>
        </w:rPr>
        <w:t xml:space="preserve"> </w:t>
      </w:r>
      <w:r>
        <w:t>federal</w:t>
      </w:r>
      <w:r>
        <w:rPr>
          <w:spacing w:val="-2"/>
        </w:rPr>
        <w:t xml:space="preserve"> </w:t>
      </w:r>
      <w:r>
        <w:t>law;</w:t>
      </w:r>
    </w:p>
    <w:p w14:paraId="72B39CF1" w14:textId="77777777" w:rsidR="002733EE" w:rsidRDefault="002733EE">
      <w:pPr>
        <w:pStyle w:val="BodyText"/>
        <w:spacing w:before="1"/>
      </w:pPr>
    </w:p>
    <w:p w14:paraId="72B39CF2" w14:textId="77777777" w:rsidR="002733EE" w:rsidRDefault="0087278D">
      <w:pPr>
        <w:pStyle w:val="BodyText"/>
        <w:ind w:left="1100" w:right="1274"/>
      </w:pPr>
      <w:r>
        <w:t>a</w:t>
      </w:r>
      <w:r>
        <w:rPr>
          <w:spacing w:val="-4"/>
        </w:rPr>
        <w:t xml:space="preserve"> </w:t>
      </w:r>
      <w:r>
        <w:t>civil</w:t>
      </w:r>
      <w:r>
        <w:rPr>
          <w:spacing w:val="-3"/>
        </w:rPr>
        <w:t xml:space="preserve"> </w:t>
      </w:r>
      <w:r>
        <w:t>or</w:t>
      </w:r>
      <w:r>
        <w:rPr>
          <w:spacing w:val="-3"/>
        </w:rPr>
        <w:t xml:space="preserve"> </w:t>
      </w:r>
      <w:r>
        <w:t>criminal</w:t>
      </w:r>
      <w:r>
        <w:rPr>
          <w:spacing w:val="-4"/>
        </w:rPr>
        <w:t xml:space="preserve"> </w:t>
      </w:r>
      <w:r>
        <w:t>court</w:t>
      </w:r>
      <w:r>
        <w:rPr>
          <w:spacing w:val="-4"/>
        </w:rPr>
        <w:t xml:space="preserve"> </w:t>
      </w:r>
      <w:r>
        <w:t>finds</w:t>
      </w:r>
      <w:r>
        <w:rPr>
          <w:spacing w:val="-3"/>
        </w:rPr>
        <w:t xml:space="preserve"> </w:t>
      </w:r>
      <w:r>
        <w:t>that</w:t>
      </w:r>
      <w:r>
        <w:rPr>
          <w:spacing w:val="-4"/>
        </w:rPr>
        <w:t xml:space="preserve"> </w:t>
      </w:r>
      <w:r>
        <w:t>the</w:t>
      </w:r>
      <w:r>
        <w:rPr>
          <w:spacing w:val="-1"/>
        </w:rPr>
        <w:t xml:space="preserve"> </w:t>
      </w:r>
      <w:r>
        <w:t>individual</w:t>
      </w:r>
      <w:r>
        <w:rPr>
          <w:spacing w:val="-3"/>
        </w:rPr>
        <w:t xml:space="preserve"> </w:t>
      </w:r>
      <w:r>
        <w:t>has</w:t>
      </w:r>
      <w:r>
        <w:rPr>
          <w:spacing w:val="-3"/>
        </w:rPr>
        <w:t xml:space="preserve"> </w:t>
      </w:r>
      <w:r>
        <w:t>submitted</w:t>
      </w:r>
      <w:r>
        <w:rPr>
          <w:spacing w:val="-4"/>
        </w:rPr>
        <w:t xml:space="preserve"> </w:t>
      </w:r>
      <w:r>
        <w:t>claims</w:t>
      </w:r>
      <w:r>
        <w:rPr>
          <w:spacing w:val="-2"/>
        </w:rPr>
        <w:t xml:space="preserve"> </w:t>
      </w:r>
      <w:r>
        <w:t>that</w:t>
      </w:r>
      <w:r>
        <w:rPr>
          <w:spacing w:val="-4"/>
        </w:rPr>
        <w:t xml:space="preserve"> </w:t>
      </w:r>
      <w:r>
        <w:t>contain</w:t>
      </w:r>
      <w:r>
        <w:rPr>
          <w:spacing w:val="-2"/>
        </w:rPr>
        <w:t xml:space="preserve"> </w:t>
      </w:r>
      <w:r>
        <w:t>false</w:t>
      </w:r>
      <w:r>
        <w:rPr>
          <w:spacing w:val="-4"/>
        </w:rPr>
        <w:t xml:space="preserve"> </w:t>
      </w:r>
      <w:r>
        <w:t>or</w:t>
      </w:r>
      <w:r>
        <w:rPr>
          <w:spacing w:val="-2"/>
        </w:rPr>
        <w:t xml:space="preserve"> </w:t>
      </w:r>
      <w:r>
        <w:t>fraudulent</w:t>
      </w:r>
      <w:r>
        <w:rPr>
          <w:spacing w:val="-53"/>
        </w:rPr>
        <w:t xml:space="preserve"> </w:t>
      </w:r>
      <w:r>
        <w:t>elements</w:t>
      </w:r>
      <w:r>
        <w:rPr>
          <w:spacing w:val="-1"/>
        </w:rPr>
        <w:t xml:space="preserve"> </w:t>
      </w:r>
      <w:r>
        <w:t>under state</w:t>
      </w:r>
      <w:r>
        <w:rPr>
          <w:spacing w:val="1"/>
        </w:rPr>
        <w:t xml:space="preserve"> </w:t>
      </w:r>
      <w:r>
        <w:t>or federal</w:t>
      </w:r>
      <w:r>
        <w:rPr>
          <w:spacing w:val="1"/>
        </w:rPr>
        <w:t xml:space="preserve"> </w:t>
      </w:r>
      <w:r>
        <w:t>law;</w:t>
      </w:r>
    </w:p>
    <w:p w14:paraId="72B39CF3" w14:textId="77777777" w:rsidR="002733EE" w:rsidRDefault="002733EE">
      <w:pPr>
        <w:pStyle w:val="BodyText"/>
        <w:spacing w:before="10"/>
        <w:rPr>
          <w:sz w:val="19"/>
        </w:rPr>
      </w:pPr>
    </w:p>
    <w:p w14:paraId="72B39CF4" w14:textId="77777777" w:rsidR="002733EE" w:rsidRDefault="0087278D">
      <w:pPr>
        <w:pStyle w:val="BodyText"/>
        <w:ind w:left="1100" w:right="1274"/>
      </w:pPr>
      <w:r>
        <w:t>an</w:t>
      </w:r>
      <w:r>
        <w:rPr>
          <w:spacing w:val="-4"/>
        </w:rPr>
        <w:t xml:space="preserve"> </w:t>
      </w:r>
      <w:r>
        <w:t>individual</w:t>
      </w:r>
      <w:r>
        <w:rPr>
          <w:spacing w:val="-2"/>
        </w:rPr>
        <w:t xml:space="preserve"> </w:t>
      </w:r>
      <w:r>
        <w:t>has</w:t>
      </w:r>
      <w:r>
        <w:rPr>
          <w:spacing w:val="-3"/>
        </w:rPr>
        <w:t xml:space="preserve"> </w:t>
      </w:r>
      <w:r>
        <w:t>submitted</w:t>
      </w:r>
      <w:r>
        <w:rPr>
          <w:spacing w:val="-1"/>
        </w:rPr>
        <w:t xml:space="preserve"> </w:t>
      </w:r>
      <w:r>
        <w:t>a</w:t>
      </w:r>
      <w:r>
        <w:rPr>
          <w:spacing w:val="-3"/>
        </w:rPr>
        <w:t xml:space="preserve"> </w:t>
      </w:r>
      <w:r>
        <w:t>claim</w:t>
      </w:r>
      <w:r>
        <w:rPr>
          <w:spacing w:val="1"/>
        </w:rPr>
        <w:t xml:space="preserve"> </w:t>
      </w:r>
      <w:r>
        <w:t>which,</w:t>
      </w:r>
      <w:r>
        <w:rPr>
          <w:spacing w:val="-3"/>
        </w:rPr>
        <w:t xml:space="preserve"> </w:t>
      </w:r>
      <w:r>
        <w:t>in</w:t>
      </w:r>
      <w:r>
        <w:rPr>
          <w:spacing w:val="-3"/>
        </w:rPr>
        <w:t xml:space="preserve"> </w:t>
      </w:r>
      <w:r>
        <w:t>good</w:t>
      </w:r>
      <w:r>
        <w:rPr>
          <w:spacing w:val="-4"/>
        </w:rPr>
        <w:t xml:space="preserve"> </w:t>
      </w:r>
      <w:r>
        <w:t>faith</w:t>
      </w:r>
      <w:r>
        <w:rPr>
          <w:spacing w:val="-3"/>
        </w:rPr>
        <w:t xml:space="preserve"> </w:t>
      </w:r>
      <w:r>
        <w:t>judgment</w:t>
      </w:r>
      <w:r>
        <w:rPr>
          <w:spacing w:val="-3"/>
        </w:rPr>
        <w:t xml:space="preserve"> </w:t>
      </w:r>
      <w:r>
        <w:t>and</w:t>
      </w:r>
      <w:r>
        <w:rPr>
          <w:spacing w:val="-4"/>
        </w:rPr>
        <w:t xml:space="preserve"> </w:t>
      </w:r>
      <w:r>
        <w:t>investigation,</w:t>
      </w:r>
      <w:r>
        <w:rPr>
          <w:spacing w:val="-3"/>
        </w:rPr>
        <w:t xml:space="preserve"> </w:t>
      </w:r>
      <w:r>
        <w:t>he/she</w:t>
      </w:r>
      <w:r>
        <w:rPr>
          <w:spacing w:val="-3"/>
        </w:rPr>
        <w:t xml:space="preserve"> </w:t>
      </w:r>
      <w:r>
        <w:t>knew</w:t>
      </w:r>
      <w:r>
        <w:rPr>
          <w:spacing w:val="-6"/>
        </w:rPr>
        <w:t xml:space="preserve"> </w:t>
      </w:r>
      <w:r>
        <w:t>or</w:t>
      </w:r>
      <w:r>
        <w:rPr>
          <w:spacing w:val="-52"/>
        </w:rPr>
        <w:t xml:space="preserve"> </w:t>
      </w:r>
      <w:r>
        <w:t>should</w:t>
      </w:r>
      <w:r>
        <w:rPr>
          <w:spacing w:val="-3"/>
        </w:rPr>
        <w:t xml:space="preserve"> </w:t>
      </w:r>
      <w:r>
        <w:t>have known,</w:t>
      </w:r>
      <w:r>
        <w:rPr>
          <w:spacing w:val="-2"/>
        </w:rPr>
        <w:t xml:space="preserve"> </w:t>
      </w:r>
      <w:r>
        <w:t>contained</w:t>
      </w:r>
      <w:r>
        <w:rPr>
          <w:spacing w:val="-3"/>
        </w:rPr>
        <w:t xml:space="preserve"> </w:t>
      </w:r>
      <w:r>
        <w:t>false or</w:t>
      </w:r>
      <w:r>
        <w:rPr>
          <w:spacing w:val="-1"/>
        </w:rPr>
        <w:t xml:space="preserve"> </w:t>
      </w:r>
      <w:r>
        <w:t>fraudulent elements</w:t>
      </w:r>
      <w:r>
        <w:rPr>
          <w:spacing w:val="-2"/>
        </w:rPr>
        <w:t xml:space="preserve"> </w:t>
      </w:r>
      <w:r>
        <w:t>under</w:t>
      </w:r>
      <w:r>
        <w:rPr>
          <w:spacing w:val="-1"/>
        </w:rPr>
        <w:t xml:space="preserve"> </w:t>
      </w:r>
      <w:r>
        <w:t>state or</w:t>
      </w:r>
      <w:r>
        <w:rPr>
          <w:spacing w:val="-2"/>
        </w:rPr>
        <w:t xml:space="preserve"> </w:t>
      </w:r>
      <w:r>
        <w:t>federal</w:t>
      </w:r>
      <w:r>
        <w:rPr>
          <w:spacing w:val="-1"/>
        </w:rPr>
        <w:t xml:space="preserve"> </w:t>
      </w:r>
      <w:r>
        <w:t>law.</w:t>
      </w:r>
    </w:p>
    <w:p w14:paraId="72B39CF5" w14:textId="77777777" w:rsidR="002733EE" w:rsidRDefault="002733EE">
      <w:pPr>
        <w:pStyle w:val="BodyText"/>
        <w:spacing w:before="1"/>
      </w:pPr>
    </w:p>
    <w:p w14:paraId="72B39CF6" w14:textId="77777777" w:rsidR="002733EE" w:rsidRDefault="0087278D">
      <w:pPr>
        <w:pStyle w:val="BodyText"/>
        <w:spacing w:before="1"/>
        <w:ind w:left="739"/>
      </w:pPr>
      <w:r>
        <w:t>Termination</w:t>
      </w:r>
      <w:r>
        <w:rPr>
          <w:spacing w:val="-4"/>
        </w:rPr>
        <w:t xml:space="preserve"> </w:t>
      </w:r>
      <w:r>
        <w:t>for</w:t>
      </w:r>
      <w:r>
        <w:rPr>
          <w:spacing w:val="-2"/>
        </w:rPr>
        <w:t xml:space="preserve"> </w:t>
      </w:r>
      <w:r>
        <w:t>fraud</w:t>
      </w:r>
      <w:r>
        <w:rPr>
          <w:spacing w:val="-1"/>
        </w:rPr>
        <w:t xml:space="preserve"> </w:t>
      </w:r>
      <w:r>
        <w:t>will</w:t>
      </w:r>
      <w:r>
        <w:rPr>
          <w:spacing w:val="-2"/>
        </w:rPr>
        <w:t xml:space="preserve"> </w:t>
      </w:r>
      <w:r>
        <w:t>be</w:t>
      </w:r>
      <w:r>
        <w:rPr>
          <w:spacing w:val="-3"/>
        </w:rPr>
        <w:t xml:space="preserve"> </w:t>
      </w:r>
      <w:r>
        <w:t>made</w:t>
      </w:r>
      <w:r>
        <w:rPr>
          <w:spacing w:val="-3"/>
        </w:rPr>
        <w:t xml:space="preserve"> </w:t>
      </w:r>
      <w:r>
        <w:t>in</w:t>
      </w:r>
      <w:r>
        <w:rPr>
          <w:spacing w:val="-1"/>
        </w:rPr>
        <w:t xml:space="preserve"> </w:t>
      </w:r>
      <w:r>
        <w:t>writing</w:t>
      </w:r>
      <w:r>
        <w:rPr>
          <w:spacing w:val="-3"/>
        </w:rPr>
        <w:t xml:space="preserve"> </w:t>
      </w:r>
      <w:r>
        <w:t>and</w:t>
      </w:r>
      <w:r>
        <w:rPr>
          <w:spacing w:val="-1"/>
        </w:rPr>
        <w:t xml:space="preserve"> </w:t>
      </w:r>
      <w:r>
        <w:t>with</w:t>
      </w:r>
      <w:r>
        <w:rPr>
          <w:spacing w:val="-1"/>
        </w:rPr>
        <w:t xml:space="preserve"> </w:t>
      </w:r>
      <w:r>
        <w:t>31-day</w:t>
      </w:r>
      <w:r>
        <w:rPr>
          <w:spacing w:val="-6"/>
        </w:rPr>
        <w:t xml:space="preserve"> </w:t>
      </w:r>
      <w:r>
        <w:t>notice</w:t>
      </w:r>
      <w:r>
        <w:rPr>
          <w:spacing w:val="-1"/>
        </w:rPr>
        <w:t xml:space="preserve"> </w:t>
      </w:r>
      <w:r>
        <w:t>to</w:t>
      </w:r>
      <w:r>
        <w:rPr>
          <w:spacing w:val="-3"/>
        </w:rPr>
        <w:t xml:space="preserve"> </w:t>
      </w:r>
      <w:r>
        <w:t>the</w:t>
      </w:r>
      <w:r>
        <w:rPr>
          <w:spacing w:val="-2"/>
        </w:rPr>
        <w:t xml:space="preserve"> </w:t>
      </w:r>
      <w:r>
        <w:t>individual.</w:t>
      </w:r>
    </w:p>
    <w:p w14:paraId="72B39CF7" w14:textId="77777777" w:rsidR="002733EE" w:rsidRDefault="002733EE">
      <w:pPr>
        <w:pStyle w:val="BodyText"/>
        <w:spacing w:before="7"/>
        <w:rPr>
          <w:sz w:val="19"/>
        </w:rPr>
      </w:pPr>
    </w:p>
    <w:p w14:paraId="72B39CF8" w14:textId="77777777" w:rsidR="002733EE" w:rsidRDefault="0087278D">
      <w:pPr>
        <w:pStyle w:val="BodyText"/>
        <w:ind w:left="739" w:right="1254"/>
        <w:jc w:val="both"/>
      </w:pPr>
      <w:r>
        <w:rPr>
          <w:b/>
        </w:rPr>
        <w:t xml:space="preserve">Type of Plan - </w:t>
      </w:r>
      <w:r>
        <w:t>This Plan is not a plan of insurance. This Plan is a self-funded governmental group health</w:t>
      </w:r>
      <w:r>
        <w:rPr>
          <w:spacing w:val="1"/>
        </w:rPr>
        <w:t xml:space="preserve"> </w:t>
      </w:r>
      <w:r>
        <w:rPr>
          <w:spacing w:val="-1"/>
        </w:rPr>
        <w:t>plan</w:t>
      </w:r>
      <w:r>
        <w:rPr>
          <w:spacing w:val="-10"/>
        </w:rPr>
        <w:t xml:space="preserve"> </w:t>
      </w:r>
      <w:r>
        <w:t>which,</w:t>
      </w:r>
      <w:r>
        <w:rPr>
          <w:spacing w:val="-13"/>
        </w:rPr>
        <w:t xml:space="preserve"> </w:t>
      </w:r>
      <w:r>
        <w:t>for</w:t>
      </w:r>
      <w:r>
        <w:rPr>
          <w:spacing w:val="-12"/>
        </w:rPr>
        <w:t xml:space="preserve"> </w:t>
      </w:r>
      <w:r>
        <w:t>the</w:t>
      </w:r>
      <w:r>
        <w:rPr>
          <w:spacing w:val="-14"/>
        </w:rPr>
        <w:t xml:space="preserve"> </w:t>
      </w:r>
      <w:r>
        <w:t>most</w:t>
      </w:r>
      <w:r>
        <w:rPr>
          <w:spacing w:val="-13"/>
        </w:rPr>
        <w:t xml:space="preserve"> </w:t>
      </w:r>
      <w:r>
        <w:t>part,</w:t>
      </w:r>
      <w:r>
        <w:rPr>
          <w:spacing w:val="-13"/>
        </w:rPr>
        <w:t xml:space="preserve"> </w:t>
      </w:r>
      <w:r>
        <w:t>is</w:t>
      </w:r>
      <w:r>
        <w:rPr>
          <w:spacing w:val="-12"/>
        </w:rPr>
        <w:t xml:space="preserve"> </w:t>
      </w:r>
      <w:r>
        <w:t>exempt</w:t>
      </w:r>
      <w:r>
        <w:rPr>
          <w:spacing w:val="-12"/>
        </w:rPr>
        <w:t xml:space="preserve"> </w:t>
      </w:r>
      <w:r>
        <w:t>from</w:t>
      </w:r>
      <w:r>
        <w:rPr>
          <w:spacing w:val="-5"/>
        </w:rPr>
        <w:t xml:space="preserve"> </w:t>
      </w:r>
      <w:r>
        <w:t>the</w:t>
      </w:r>
      <w:r>
        <w:rPr>
          <w:spacing w:val="-14"/>
        </w:rPr>
        <w:t xml:space="preserve"> </w:t>
      </w:r>
      <w:r>
        <w:t>requirements</w:t>
      </w:r>
      <w:r>
        <w:rPr>
          <w:spacing w:val="-12"/>
        </w:rPr>
        <w:t xml:space="preserve"> </w:t>
      </w:r>
      <w:r>
        <w:t>of</w:t>
      </w:r>
      <w:r>
        <w:rPr>
          <w:spacing w:val="-9"/>
        </w:rPr>
        <w:t xml:space="preserve"> </w:t>
      </w:r>
      <w:r>
        <w:t>the</w:t>
      </w:r>
      <w:r>
        <w:rPr>
          <w:spacing w:val="-13"/>
        </w:rPr>
        <w:t xml:space="preserve"> </w:t>
      </w:r>
      <w:r>
        <w:t>Employee</w:t>
      </w:r>
      <w:r>
        <w:rPr>
          <w:spacing w:val="-11"/>
        </w:rPr>
        <w:t xml:space="preserve"> </w:t>
      </w:r>
      <w:r>
        <w:t>Retirement</w:t>
      </w:r>
      <w:r>
        <w:rPr>
          <w:spacing w:val="-13"/>
        </w:rPr>
        <w:t xml:space="preserve"> </w:t>
      </w:r>
      <w:r>
        <w:t>Income</w:t>
      </w:r>
      <w:r>
        <w:rPr>
          <w:spacing w:val="-14"/>
        </w:rPr>
        <w:t xml:space="preserve"> </w:t>
      </w:r>
      <w:r>
        <w:t>Security</w:t>
      </w:r>
      <w:r>
        <w:rPr>
          <w:spacing w:val="-53"/>
        </w:rPr>
        <w:t xml:space="preserve"> </w:t>
      </w:r>
      <w:r>
        <w:rPr>
          <w:w w:val="95"/>
        </w:rPr>
        <w:t>Act (ERISA).</w:t>
      </w:r>
      <w:r>
        <w:rPr>
          <w:spacing w:val="1"/>
          <w:w w:val="95"/>
        </w:rPr>
        <w:t xml:space="preserve"> </w:t>
      </w:r>
      <w:r>
        <w:rPr>
          <w:w w:val="95"/>
        </w:rPr>
        <w:t>However, governmental plans</w:t>
      </w:r>
      <w:r>
        <w:rPr>
          <w:spacing w:val="50"/>
        </w:rPr>
        <w:t xml:space="preserve"> </w:t>
      </w:r>
      <w:r>
        <w:rPr>
          <w:w w:val="95"/>
        </w:rPr>
        <w:t>are</w:t>
      </w:r>
      <w:r>
        <w:rPr>
          <w:spacing w:val="50"/>
        </w:rPr>
        <w:t xml:space="preserve"> </w:t>
      </w:r>
      <w:r>
        <w:rPr>
          <w:w w:val="95"/>
        </w:rPr>
        <w:t>not automatically excluded</w:t>
      </w:r>
      <w:r>
        <w:rPr>
          <w:spacing w:val="50"/>
        </w:rPr>
        <w:t xml:space="preserve"> </w:t>
      </w:r>
      <w:r>
        <w:rPr>
          <w:w w:val="95"/>
        </w:rPr>
        <w:t>from</w:t>
      </w:r>
      <w:r>
        <w:rPr>
          <w:spacing w:val="50"/>
        </w:rPr>
        <w:t xml:space="preserve"> </w:t>
      </w:r>
      <w:r>
        <w:rPr>
          <w:w w:val="95"/>
        </w:rPr>
        <w:t>the following</w:t>
      </w:r>
      <w:r>
        <w:rPr>
          <w:spacing w:val="50"/>
        </w:rPr>
        <w:t xml:space="preserve"> </w:t>
      </w:r>
      <w:r>
        <w:rPr>
          <w:w w:val="95"/>
        </w:rPr>
        <w:t>amendments</w:t>
      </w:r>
      <w:r>
        <w:rPr>
          <w:spacing w:val="-50"/>
          <w:w w:val="95"/>
        </w:rPr>
        <w:t xml:space="preserve"> </w:t>
      </w:r>
      <w:r>
        <w:t>to ERISA: The Health Insurance Portability and Accountability Act (HIPAA), the Mental Health Parity Act</w:t>
      </w:r>
      <w:r>
        <w:rPr>
          <w:spacing w:val="1"/>
        </w:rPr>
        <w:t xml:space="preserve"> </w:t>
      </w:r>
      <w:r>
        <w:rPr>
          <w:spacing w:val="-1"/>
        </w:rPr>
        <w:t>(MHPA),</w:t>
      </w:r>
      <w:r>
        <w:rPr>
          <w:spacing w:val="-8"/>
        </w:rPr>
        <w:t xml:space="preserve"> </w:t>
      </w:r>
      <w:r>
        <w:rPr>
          <w:spacing w:val="-1"/>
        </w:rPr>
        <w:t>the</w:t>
      </w:r>
      <w:r>
        <w:rPr>
          <w:spacing w:val="-6"/>
        </w:rPr>
        <w:t xml:space="preserve"> </w:t>
      </w:r>
      <w:r>
        <w:rPr>
          <w:spacing w:val="-1"/>
        </w:rPr>
        <w:t>Newborns</w:t>
      </w:r>
      <w:r>
        <w:rPr>
          <w:spacing w:val="-3"/>
        </w:rPr>
        <w:t xml:space="preserve"> </w:t>
      </w:r>
      <w:r>
        <w:rPr>
          <w:spacing w:val="-1"/>
        </w:rPr>
        <w:t>and</w:t>
      </w:r>
      <w:r>
        <w:rPr>
          <w:spacing w:val="-6"/>
        </w:rPr>
        <w:t xml:space="preserve"> </w:t>
      </w:r>
      <w:r>
        <w:rPr>
          <w:spacing w:val="-1"/>
        </w:rPr>
        <w:t>Mothers</w:t>
      </w:r>
      <w:r>
        <w:rPr>
          <w:spacing w:val="-4"/>
        </w:rPr>
        <w:t xml:space="preserve"> </w:t>
      </w:r>
      <w:r>
        <w:rPr>
          <w:spacing w:val="-1"/>
        </w:rPr>
        <w:t>Health</w:t>
      </w:r>
      <w:r>
        <w:rPr>
          <w:spacing w:val="-3"/>
        </w:rPr>
        <w:t xml:space="preserve"> </w:t>
      </w:r>
      <w:r>
        <w:rPr>
          <w:spacing w:val="-1"/>
        </w:rPr>
        <w:t>Protection</w:t>
      </w:r>
      <w:r>
        <w:rPr>
          <w:spacing w:val="-3"/>
        </w:rPr>
        <w:t xml:space="preserve"> </w:t>
      </w:r>
      <w:r>
        <w:rPr>
          <w:spacing w:val="-1"/>
        </w:rPr>
        <w:t>Act</w:t>
      </w:r>
      <w:r>
        <w:rPr>
          <w:spacing w:val="-8"/>
        </w:rPr>
        <w:t xml:space="preserve"> </w:t>
      </w:r>
      <w:r>
        <w:rPr>
          <w:spacing w:val="-1"/>
        </w:rPr>
        <w:t>(NMHPA),</w:t>
      </w:r>
      <w:r>
        <w:rPr>
          <w:spacing w:val="-5"/>
        </w:rPr>
        <w:t xml:space="preserve"> </w:t>
      </w:r>
      <w:r>
        <w:t>and</w:t>
      </w:r>
      <w:r>
        <w:rPr>
          <w:spacing w:val="-6"/>
        </w:rPr>
        <w:t xml:space="preserve"> </w:t>
      </w:r>
      <w:r>
        <w:t>the</w:t>
      </w:r>
      <w:r>
        <w:rPr>
          <w:spacing w:val="-18"/>
        </w:rPr>
        <w:t xml:space="preserve"> </w:t>
      </w:r>
      <w:r>
        <w:t>Women’s</w:t>
      </w:r>
      <w:r>
        <w:rPr>
          <w:spacing w:val="-3"/>
        </w:rPr>
        <w:t xml:space="preserve"> </w:t>
      </w:r>
      <w:r>
        <w:t>Health</w:t>
      </w:r>
      <w:r>
        <w:rPr>
          <w:spacing w:val="-6"/>
        </w:rPr>
        <w:t xml:space="preserve"> </w:t>
      </w:r>
      <w:r>
        <w:t>and</w:t>
      </w:r>
      <w:r>
        <w:rPr>
          <w:spacing w:val="-8"/>
        </w:rPr>
        <w:t xml:space="preserve"> </w:t>
      </w:r>
      <w:r>
        <w:t>Cancer</w:t>
      </w:r>
      <w:r>
        <w:rPr>
          <w:spacing w:val="-53"/>
        </w:rPr>
        <w:t xml:space="preserve"> </w:t>
      </w:r>
      <w:r>
        <w:t>Rights Act (WHCRA). To be exempt from requirements of these laws, the Plan must make an affirmative</w:t>
      </w:r>
      <w:r>
        <w:rPr>
          <w:spacing w:val="1"/>
        </w:rPr>
        <w:t xml:space="preserve"> </w:t>
      </w:r>
      <w:r>
        <w:t>written election to be excluded. Such election must be filed with the Centers for Medicare and Medicaid</w:t>
      </w:r>
      <w:r>
        <w:rPr>
          <w:spacing w:val="1"/>
        </w:rPr>
        <w:t xml:space="preserve"> </w:t>
      </w:r>
      <w:r>
        <w:t>Services (CMS) prior to the beginning of each Plan Year, with notice provided to each Plan participant.</w:t>
      </w:r>
      <w:r>
        <w:rPr>
          <w:spacing w:val="1"/>
        </w:rPr>
        <w:t xml:space="preserve"> </w:t>
      </w:r>
      <w:r>
        <w:t>Unless</w:t>
      </w:r>
      <w:r>
        <w:rPr>
          <w:spacing w:val="-3"/>
        </w:rPr>
        <w:t xml:space="preserve"> </w:t>
      </w:r>
      <w:r>
        <w:t>such written</w:t>
      </w:r>
      <w:r>
        <w:rPr>
          <w:spacing w:val="-4"/>
        </w:rPr>
        <w:t xml:space="preserve"> </w:t>
      </w:r>
      <w:r>
        <w:t>election</w:t>
      </w:r>
      <w:r>
        <w:rPr>
          <w:spacing w:val="-2"/>
        </w:rPr>
        <w:t xml:space="preserve"> </w:t>
      </w:r>
      <w:r>
        <w:t>is</w:t>
      </w:r>
      <w:r>
        <w:rPr>
          <w:spacing w:val="-3"/>
        </w:rPr>
        <w:t xml:space="preserve"> </w:t>
      </w:r>
      <w:r>
        <w:t>filed</w:t>
      </w:r>
      <w:r>
        <w:rPr>
          <w:spacing w:val="-3"/>
        </w:rPr>
        <w:t xml:space="preserve"> </w:t>
      </w:r>
      <w:r>
        <w:t>and</w:t>
      </w:r>
      <w:r>
        <w:rPr>
          <w:spacing w:val="-4"/>
        </w:rPr>
        <w:t xml:space="preserve"> </w:t>
      </w:r>
      <w:r>
        <w:t>participant</w:t>
      </w:r>
      <w:r>
        <w:rPr>
          <w:spacing w:val="-1"/>
        </w:rPr>
        <w:t xml:space="preserve"> </w:t>
      </w:r>
      <w:r>
        <w:t>notices</w:t>
      </w:r>
      <w:r>
        <w:rPr>
          <w:spacing w:val="-2"/>
        </w:rPr>
        <w:t xml:space="preserve"> </w:t>
      </w:r>
      <w:r>
        <w:t>are</w:t>
      </w:r>
      <w:r>
        <w:rPr>
          <w:spacing w:val="-4"/>
        </w:rPr>
        <w:t xml:space="preserve"> </w:t>
      </w:r>
      <w:r>
        <w:t>made,</w:t>
      </w:r>
      <w:r>
        <w:rPr>
          <w:spacing w:val="-3"/>
        </w:rPr>
        <w:t xml:space="preserve"> </w:t>
      </w:r>
      <w:r>
        <w:t>this</w:t>
      </w:r>
      <w:r>
        <w:rPr>
          <w:spacing w:val="-3"/>
        </w:rPr>
        <w:t xml:space="preserve"> </w:t>
      </w:r>
      <w:r>
        <w:t>Plan intends</w:t>
      </w:r>
      <w:r>
        <w:rPr>
          <w:spacing w:val="-2"/>
        </w:rPr>
        <w:t xml:space="preserve"> </w:t>
      </w:r>
      <w:r>
        <w:t>to</w:t>
      </w:r>
      <w:r>
        <w:rPr>
          <w:spacing w:val="-4"/>
        </w:rPr>
        <w:t xml:space="preserve"> </w:t>
      </w:r>
      <w:r>
        <w:t>fully</w:t>
      </w:r>
      <w:r>
        <w:rPr>
          <w:spacing w:val="-11"/>
        </w:rPr>
        <w:t xml:space="preserve"> </w:t>
      </w:r>
      <w:r>
        <w:t>comply</w:t>
      </w:r>
      <w:r>
        <w:rPr>
          <w:spacing w:val="-7"/>
        </w:rPr>
        <w:t xml:space="preserve"> </w:t>
      </w:r>
      <w:r>
        <w:t>with</w:t>
      </w:r>
      <w:r>
        <w:rPr>
          <w:spacing w:val="-53"/>
        </w:rPr>
        <w:t xml:space="preserve"> </w:t>
      </w:r>
      <w:r>
        <w:t>the</w:t>
      </w:r>
      <w:r>
        <w:rPr>
          <w:spacing w:val="-2"/>
        </w:rPr>
        <w:t xml:space="preserve"> </w:t>
      </w:r>
      <w:r>
        <w:t>above-stated</w:t>
      </w:r>
      <w:r>
        <w:rPr>
          <w:spacing w:val="-1"/>
        </w:rPr>
        <w:t xml:space="preserve"> </w:t>
      </w:r>
      <w:r>
        <w:t>federal</w:t>
      </w:r>
      <w:r>
        <w:rPr>
          <w:spacing w:val="-4"/>
        </w:rPr>
        <w:t xml:space="preserve"> </w:t>
      </w:r>
      <w:r>
        <w:t>laws.</w:t>
      </w:r>
    </w:p>
    <w:p w14:paraId="72B39CF9" w14:textId="77777777" w:rsidR="002733EE" w:rsidRDefault="002733EE">
      <w:pPr>
        <w:pStyle w:val="BodyText"/>
      </w:pPr>
    </w:p>
    <w:p w14:paraId="72B39CFA" w14:textId="77777777" w:rsidR="002733EE" w:rsidRDefault="0087278D">
      <w:pPr>
        <w:pStyle w:val="BodyText"/>
        <w:spacing w:before="1" w:line="242" w:lineRule="auto"/>
        <w:ind w:left="739" w:right="1748"/>
      </w:pPr>
      <w:r>
        <w:rPr>
          <w:b/>
        </w:rPr>
        <w:t xml:space="preserve">Workers' Compensation - </w:t>
      </w:r>
      <w:r>
        <w:t>The benefits provided by the Plan are not in lieu of and do not affect any</w:t>
      </w:r>
      <w:r>
        <w:rPr>
          <w:spacing w:val="-54"/>
        </w:rPr>
        <w:t xml:space="preserve"> </w:t>
      </w:r>
      <w:r>
        <w:t>requirement</w:t>
      </w:r>
      <w:r>
        <w:rPr>
          <w:spacing w:val="-3"/>
        </w:rPr>
        <w:t xml:space="preserve"> </w:t>
      </w:r>
      <w:r>
        <w:t>for</w:t>
      </w:r>
      <w:r>
        <w:rPr>
          <w:spacing w:val="-1"/>
        </w:rPr>
        <w:t xml:space="preserve"> </w:t>
      </w:r>
      <w:r>
        <w:t>coverage</w:t>
      </w:r>
      <w:r>
        <w:rPr>
          <w:spacing w:val="-1"/>
        </w:rPr>
        <w:t xml:space="preserve"> </w:t>
      </w:r>
      <w:r>
        <w:t>by</w:t>
      </w:r>
      <w:r>
        <w:rPr>
          <w:spacing w:val="-8"/>
        </w:rPr>
        <w:t xml:space="preserve"> </w:t>
      </w:r>
      <w:r>
        <w:t>Workers'</w:t>
      </w:r>
      <w:r>
        <w:rPr>
          <w:spacing w:val="-3"/>
        </w:rPr>
        <w:t xml:space="preserve"> </w:t>
      </w:r>
      <w:r>
        <w:t>Compensation Insurance</w:t>
      </w:r>
      <w:r>
        <w:rPr>
          <w:spacing w:val="-1"/>
        </w:rPr>
        <w:t xml:space="preserve"> </w:t>
      </w:r>
      <w:r>
        <w:t>laws</w:t>
      </w:r>
      <w:r>
        <w:rPr>
          <w:spacing w:val="-1"/>
        </w:rPr>
        <w:t xml:space="preserve"> </w:t>
      </w:r>
      <w:r>
        <w:t>or</w:t>
      </w:r>
      <w:r>
        <w:rPr>
          <w:spacing w:val="-2"/>
        </w:rPr>
        <w:t xml:space="preserve"> </w:t>
      </w:r>
      <w:r>
        <w:t>similar</w:t>
      </w:r>
      <w:r>
        <w:rPr>
          <w:spacing w:val="1"/>
        </w:rPr>
        <w:t xml:space="preserve"> </w:t>
      </w:r>
      <w:r>
        <w:t>legislation.</w:t>
      </w:r>
    </w:p>
    <w:p w14:paraId="72B39CFB" w14:textId="77777777" w:rsidR="002733EE" w:rsidRDefault="002733EE">
      <w:pPr>
        <w:spacing w:line="242" w:lineRule="auto"/>
        <w:sectPr w:rsidR="002733EE">
          <w:pgSz w:w="12240" w:h="15840"/>
          <w:pgMar w:top="1300" w:right="180" w:bottom="1000" w:left="700" w:header="1087" w:footer="815" w:gutter="0"/>
          <w:cols w:space="720"/>
        </w:sectPr>
      </w:pPr>
    </w:p>
    <w:p w14:paraId="72B39CFC" w14:textId="77777777" w:rsidR="002733EE" w:rsidRDefault="0087278D">
      <w:pPr>
        <w:pStyle w:val="Heading1"/>
        <w:ind w:right="1606"/>
      </w:pPr>
      <w:bookmarkStart w:id="120" w:name="COBRA_CONTINUATION_COVERAGE"/>
      <w:bookmarkEnd w:id="120"/>
      <w:r>
        <w:lastRenderedPageBreak/>
        <w:t>COBRA</w:t>
      </w:r>
      <w:r>
        <w:rPr>
          <w:spacing w:val="-11"/>
        </w:rPr>
        <w:t xml:space="preserve"> </w:t>
      </w:r>
      <w:r>
        <w:t>CONTINUATION</w:t>
      </w:r>
      <w:r>
        <w:rPr>
          <w:spacing w:val="-3"/>
        </w:rPr>
        <w:t xml:space="preserve"> </w:t>
      </w:r>
      <w:r>
        <w:t>COVERAGE</w:t>
      </w:r>
    </w:p>
    <w:p w14:paraId="72B39CFD" w14:textId="77777777" w:rsidR="002733EE" w:rsidRDefault="002733EE">
      <w:pPr>
        <w:pStyle w:val="BodyText"/>
        <w:spacing w:before="5"/>
        <w:rPr>
          <w:b/>
          <w:sz w:val="28"/>
        </w:rPr>
      </w:pPr>
    </w:p>
    <w:p w14:paraId="72B39CFE" w14:textId="77777777" w:rsidR="002733EE" w:rsidRDefault="0087278D">
      <w:pPr>
        <w:pStyle w:val="BodyText"/>
        <w:ind w:left="740" w:right="1261"/>
        <w:jc w:val="both"/>
      </w:pPr>
      <w:r>
        <w:t>In order to comply with the Consolidated Omnibus Budget Reconciliation Act of 1985 (COBRA), the Plan</w:t>
      </w:r>
      <w:r>
        <w:rPr>
          <w:spacing w:val="1"/>
        </w:rPr>
        <w:t xml:space="preserve"> </w:t>
      </w:r>
      <w:r>
        <w:t>includes a continuation of coverage option, which is available to certain Covered Persons whose health</w:t>
      </w:r>
      <w:r>
        <w:rPr>
          <w:spacing w:val="1"/>
        </w:rPr>
        <w:t xml:space="preserve"> </w:t>
      </w:r>
      <w:r>
        <w:t>care coverage(s) under the Plan would otherwise terminate. This provision is intended to comply with that</w:t>
      </w:r>
      <w:r>
        <w:rPr>
          <w:spacing w:val="-53"/>
        </w:rPr>
        <w:t xml:space="preserve"> </w:t>
      </w:r>
      <w:r>
        <w:t>law but it is only a summary of the major features of the law. In any individual situation, the law and its</w:t>
      </w:r>
      <w:r>
        <w:rPr>
          <w:spacing w:val="1"/>
        </w:rPr>
        <w:t xml:space="preserve"> </w:t>
      </w:r>
      <w:r>
        <w:t>clarifications</w:t>
      </w:r>
      <w:r>
        <w:rPr>
          <w:spacing w:val="-1"/>
        </w:rPr>
        <w:t xml:space="preserve"> </w:t>
      </w:r>
      <w:r>
        <w:t>and</w:t>
      </w:r>
      <w:r>
        <w:rPr>
          <w:spacing w:val="-1"/>
        </w:rPr>
        <w:t xml:space="preserve"> </w:t>
      </w:r>
      <w:r>
        <w:t>intent</w:t>
      </w:r>
      <w:r>
        <w:rPr>
          <w:spacing w:val="1"/>
        </w:rPr>
        <w:t xml:space="preserve"> </w:t>
      </w:r>
      <w:r>
        <w:t>will</w:t>
      </w:r>
      <w:r>
        <w:rPr>
          <w:spacing w:val="-1"/>
        </w:rPr>
        <w:t xml:space="preserve"> </w:t>
      </w:r>
      <w:r>
        <w:t>prevail</w:t>
      </w:r>
      <w:r>
        <w:rPr>
          <w:spacing w:val="-2"/>
        </w:rPr>
        <w:t xml:space="preserve"> </w:t>
      </w:r>
      <w:r>
        <w:t>over this summary.</w:t>
      </w:r>
    </w:p>
    <w:p w14:paraId="72B39CFF" w14:textId="77777777" w:rsidR="002733EE" w:rsidRDefault="002733EE">
      <w:pPr>
        <w:pStyle w:val="BodyText"/>
      </w:pPr>
    </w:p>
    <w:p w14:paraId="72B39D00" w14:textId="77777777" w:rsidR="002733EE" w:rsidRDefault="0087278D">
      <w:pPr>
        <w:pStyle w:val="BodyText"/>
        <w:ind w:left="739" w:right="1255"/>
        <w:jc w:val="both"/>
      </w:pPr>
      <w:r>
        <w:t>If</w:t>
      </w:r>
      <w:r>
        <w:rPr>
          <w:spacing w:val="-11"/>
        </w:rPr>
        <w:t xml:space="preserve"> </w:t>
      </w:r>
      <w:r>
        <w:t>a</w:t>
      </w:r>
      <w:r>
        <w:rPr>
          <w:spacing w:val="-14"/>
        </w:rPr>
        <w:t xml:space="preserve"> </w:t>
      </w:r>
      <w:r>
        <w:rPr>
          <w:u w:val="single"/>
        </w:rPr>
        <w:t>retired</w:t>
      </w:r>
      <w:r>
        <w:rPr>
          <w:spacing w:val="-9"/>
        </w:rPr>
        <w:t xml:space="preserve"> </w:t>
      </w:r>
      <w:r>
        <w:t>Employee</w:t>
      </w:r>
      <w:r>
        <w:rPr>
          <w:spacing w:val="-11"/>
        </w:rPr>
        <w:t xml:space="preserve"> </w:t>
      </w:r>
      <w:r>
        <w:t>is</w:t>
      </w:r>
      <w:r>
        <w:rPr>
          <w:spacing w:val="-12"/>
        </w:rPr>
        <w:t xml:space="preserve"> </w:t>
      </w:r>
      <w:r>
        <w:t>covered</w:t>
      </w:r>
      <w:r>
        <w:rPr>
          <w:spacing w:val="-13"/>
        </w:rPr>
        <w:t xml:space="preserve"> </w:t>
      </w:r>
      <w:r>
        <w:t>under</w:t>
      </w:r>
      <w:r>
        <w:rPr>
          <w:spacing w:val="-10"/>
        </w:rPr>
        <w:t xml:space="preserve"> </w:t>
      </w:r>
      <w:r>
        <w:t>the</w:t>
      </w:r>
      <w:r>
        <w:rPr>
          <w:spacing w:val="-11"/>
        </w:rPr>
        <w:t xml:space="preserve"> </w:t>
      </w:r>
      <w:r>
        <w:t>Plan</w:t>
      </w:r>
      <w:r>
        <w:rPr>
          <w:spacing w:val="-14"/>
        </w:rPr>
        <w:t xml:space="preserve"> </w:t>
      </w:r>
      <w:r>
        <w:t>and</w:t>
      </w:r>
      <w:r>
        <w:rPr>
          <w:spacing w:val="-14"/>
        </w:rPr>
        <w:t xml:space="preserve"> </w:t>
      </w:r>
      <w:r>
        <w:t>one</w:t>
      </w:r>
      <w:r>
        <w:rPr>
          <w:spacing w:val="-13"/>
        </w:rPr>
        <w:t xml:space="preserve"> </w:t>
      </w:r>
      <w:r>
        <w:t>of</w:t>
      </w:r>
      <w:r>
        <w:rPr>
          <w:spacing w:val="-9"/>
        </w:rPr>
        <w:t xml:space="preserve"> </w:t>
      </w:r>
      <w:r>
        <w:t>his/her</w:t>
      </w:r>
      <w:r>
        <w:rPr>
          <w:spacing w:val="-12"/>
        </w:rPr>
        <w:t xml:space="preserve"> </w:t>
      </w:r>
      <w:r>
        <w:t>Dependents</w:t>
      </w:r>
      <w:r>
        <w:rPr>
          <w:spacing w:val="-12"/>
        </w:rPr>
        <w:t xml:space="preserve"> </w:t>
      </w:r>
      <w:r>
        <w:t>has</w:t>
      </w:r>
      <w:r>
        <w:rPr>
          <w:spacing w:val="-10"/>
        </w:rPr>
        <w:t xml:space="preserve"> </w:t>
      </w:r>
      <w:r>
        <w:t>a</w:t>
      </w:r>
      <w:r>
        <w:rPr>
          <w:spacing w:val="-14"/>
        </w:rPr>
        <w:t xml:space="preserve"> </w:t>
      </w:r>
      <w:r>
        <w:t>Qualifying</w:t>
      </w:r>
      <w:r>
        <w:rPr>
          <w:spacing w:val="-11"/>
        </w:rPr>
        <w:t xml:space="preserve"> </w:t>
      </w:r>
      <w:r>
        <w:t>Event</w:t>
      </w:r>
      <w:r>
        <w:rPr>
          <w:spacing w:val="-13"/>
        </w:rPr>
        <w:t xml:space="preserve"> </w:t>
      </w:r>
      <w:r>
        <w:t>(e.g.,</w:t>
      </w:r>
      <w:r>
        <w:rPr>
          <w:spacing w:val="-53"/>
        </w:rPr>
        <w:t xml:space="preserve"> </w:t>
      </w:r>
      <w:r>
        <w:t>divorce, loss of Dependent child eligibility, etc.), such Dependent may be eligible for COBRA Continuation</w:t>
      </w:r>
      <w:r>
        <w:rPr>
          <w:spacing w:val="-53"/>
        </w:rPr>
        <w:t xml:space="preserve"> </w:t>
      </w:r>
      <w:r>
        <w:t>Coverage. Also, certain other COBRA rights apply to such retirees and their covered Dependents with</w:t>
      </w:r>
      <w:r>
        <w:rPr>
          <w:spacing w:val="1"/>
        </w:rPr>
        <w:t xml:space="preserve"> </w:t>
      </w:r>
      <w:r>
        <w:rPr>
          <w:spacing w:val="-1"/>
        </w:rPr>
        <w:t>regard</w:t>
      </w:r>
      <w:r>
        <w:rPr>
          <w:spacing w:val="-11"/>
        </w:rPr>
        <w:t xml:space="preserve"> </w:t>
      </w:r>
      <w:r>
        <w:rPr>
          <w:spacing w:val="-1"/>
        </w:rPr>
        <w:t>to</w:t>
      </w:r>
      <w:r>
        <w:rPr>
          <w:spacing w:val="-8"/>
        </w:rPr>
        <w:t xml:space="preserve"> </w:t>
      </w:r>
      <w:r>
        <w:rPr>
          <w:spacing w:val="-1"/>
        </w:rPr>
        <w:t>an</w:t>
      </w:r>
      <w:r>
        <w:rPr>
          <w:spacing w:val="-7"/>
        </w:rPr>
        <w:t xml:space="preserve"> </w:t>
      </w:r>
      <w:r>
        <w:rPr>
          <w:spacing w:val="-1"/>
        </w:rPr>
        <w:t>Employer's</w:t>
      </w:r>
      <w:r>
        <w:rPr>
          <w:spacing w:val="-7"/>
        </w:rPr>
        <w:t xml:space="preserve"> </w:t>
      </w:r>
      <w:r>
        <w:rPr>
          <w:spacing w:val="-1"/>
        </w:rPr>
        <w:t>bankruptcy.</w:t>
      </w:r>
      <w:r>
        <w:rPr>
          <w:spacing w:val="41"/>
        </w:rPr>
        <w:t xml:space="preserve"> </w:t>
      </w:r>
      <w:r>
        <w:rPr>
          <w:spacing w:val="-1"/>
        </w:rPr>
        <w:t>Anywhere</w:t>
      </w:r>
      <w:r>
        <w:rPr>
          <w:spacing w:val="-5"/>
        </w:rPr>
        <w:t xml:space="preserve"> </w:t>
      </w:r>
      <w:r>
        <w:rPr>
          <w:spacing w:val="-1"/>
        </w:rPr>
        <w:t>"retirees"</w:t>
      </w:r>
      <w:r>
        <w:rPr>
          <w:spacing w:val="-14"/>
        </w:rPr>
        <w:t xml:space="preserve"> </w:t>
      </w:r>
      <w:r>
        <w:t>are</w:t>
      </w:r>
      <w:r>
        <w:rPr>
          <w:spacing w:val="-7"/>
        </w:rPr>
        <w:t xml:space="preserve"> </w:t>
      </w:r>
      <w:r>
        <w:t>referenced</w:t>
      </w:r>
      <w:r>
        <w:rPr>
          <w:spacing w:val="-8"/>
        </w:rPr>
        <w:t xml:space="preserve"> </w:t>
      </w:r>
      <w:r>
        <w:t>herein,</w:t>
      </w:r>
      <w:r>
        <w:rPr>
          <w:spacing w:val="-8"/>
        </w:rPr>
        <w:t xml:space="preserve"> </w:t>
      </w:r>
      <w:r>
        <w:t>it</w:t>
      </w:r>
      <w:r>
        <w:rPr>
          <w:spacing w:val="-7"/>
        </w:rPr>
        <w:t xml:space="preserve"> </w:t>
      </w:r>
      <w:r>
        <w:t>means</w:t>
      </w:r>
      <w:r>
        <w:rPr>
          <w:spacing w:val="-9"/>
        </w:rPr>
        <w:t xml:space="preserve"> </w:t>
      </w:r>
      <w:r>
        <w:t>only</w:t>
      </w:r>
      <w:r>
        <w:rPr>
          <w:spacing w:val="-15"/>
        </w:rPr>
        <w:t xml:space="preserve"> </w:t>
      </w:r>
      <w:r>
        <w:t>those</w:t>
      </w:r>
      <w:r>
        <w:rPr>
          <w:spacing w:val="-11"/>
        </w:rPr>
        <w:t xml:space="preserve"> </w:t>
      </w:r>
      <w:r>
        <w:t>retired</w:t>
      </w:r>
      <w:r>
        <w:rPr>
          <w:spacing w:val="-53"/>
        </w:rPr>
        <w:t xml:space="preserve"> </w:t>
      </w:r>
      <w:r>
        <w:t>Employees</w:t>
      </w:r>
      <w:r>
        <w:rPr>
          <w:spacing w:val="2"/>
        </w:rPr>
        <w:t xml:space="preserve"> </w:t>
      </w:r>
      <w:r>
        <w:t>who</w:t>
      </w:r>
      <w:r>
        <w:rPr>
          <w:spacing w:val="1"/>
        </w:rPr>
        <w:t xml:space="preserve"> </w:t>
      </w:r>
      <w:r>
        <w:t>were</w:t>
      </w:r>
      <w:r>
        <w:rPr>
          <w:spacing w:val="-1"/>
        </w:rPr>
        <w:t xml:space="preserve"> </w:t>
      </w:r>
      <w:r>
        <w:t>covered</w:t>
      </w:r>
      <w:r>
        <w:rPr>
          <w:spacing w:val="-1"/>
        </w:rPr>
        <w:t xml:space="preserve"> </w:t>
      </w:r>
      <w:r>
        <w:t>under the</w:t>
      </w:r>
      <w:r>
        <w:rPr>
          <w:spacing w:val="1"/>
        </w:rPr>
        <w:t xml:space="preserve"> </w:t>
      </w:r>
      <w:r>
        <w:t>Plan.</w:t>
      </w:r>
    </w:p>
    <w:p w14:paraId="72B39D01" w14:textId="77777777" w:rsidR="002733EE" w:rsidRDefault="002733EE">
      <w:pPr>
        <w:pStyle w:val="BodyText"/>
        <w:spacing w:before="7"/>
        <w:rPr>
          <w:sz w:val="19"/>
        </w:rPr>
      </w:pPr>
    </w:p>
    <w:p w14:paraId="72B39D02" w14:textId="77777777" w:rsidR="002733EE" w:rsidRDefault="0087278D">
      <w:pPr>
        <w:pStyle w:val="BodyText"/>
        <w:ind w:left="740" w:right="1254"/>
        <w:jc w:val="both"/>
      </w:pPr>
      <w:r>
        <w:rPr>
          <w:b/>
        </w:rPr>
        <w:t>Qualified Beneficiaries may have other options available to them when they lose group health</w:t>
      </w:r>
      <w:r>
        <w:rPr>
          <w:b/>
          <w:spacing w:val="1"/>
        </w:rPr>
        <w:t xml:space="preserve"> </w:t>
      </w:r>
      <w:r>
        <w:rPr>
          <w:b/>
          <w:spacing w:val="-1"/>
        </w:rPr>
        <w:t>coverage.</w:t>
      </w:r>
      <w:r>
        <w:rPr>
          <w:b/>
          <w:spacing w:val="32"/>
        </w:rPr>
        <w:t xml:space="preserve"> </w:t>
      </w:r>
      <w:r>
        <w:rPr>
          <w:spacing w:val="-1"/>
        </w:rPr>
        <w:t>For</w:t>
      </w:r>
      <w:r>
        <w:rPr>
          <w:spacing w:val="-9"/>
        </w:rPr>
        <w:t xml:space="preserve"> </w:t>
      </w:r>
      <w:r>
        <w:rPr>
          <w:spacing w:val="-1"/>
        </w:rPr>
        <w:t>example,</w:t>
      </w:r>
      <w:r>
        <w:rPr>
          <w:spacing w:val="-13"/>
        </w:rPr>
        <w:t xml:space="preserve"> </w:t>
      </w:r>
      <w:r>
        <w:rPr>
          <w:spacing w:val="-1"/>
        </w:rPr>
        <w:t>Qualified</w:t>
      </w:r>
      <w:r>
        <w:rPr>
          <w:spacing w:val="-8"/>
        </w:rPr>
        <w:t xml:space="preserve"> </w:t>
      </w:r>
      <w:r>
        <w:rPr>
          <w:spacing w:val="-1"/>
        </w:rPr>
        <w:t>Beneficiaries</w:t>
      </w:r>
      <w:r>
        <w:rPr>
          <w:spacing w:val="-11"/>
        </w:rPr>
        <w:t xml:space="preserve"> </w:t>
      </w:r>
      <w:r>
        <w:t>may</w:t>
      </w:r>
      <w:r>
        <w:rPr>
          <w:spacing w:val="-21"/>
        </w:rPr>
        <w:t xml:space="preserve"> </w:t>
      </w:r>
      <w:r>
        <w:t>be</w:t>
      </w:r>
      <w:r>
        <w:rPr>
          <w:spacing w:val="-12"/>
        </w:rPr>
        <w:t xml:space="preserve"> </w:t>
      </w:r>
      <w:r>
        <w:t>eligible</w:t>
      </w:r>
      <w:r>
        <w:rPr>
          <w:spacing w:val="-13"/>
        </w:rPr>
        <w:t xml:space="preserve"> </w:t>
      </w:r>
      <w:r>
        <w:t>to</w:t>
      </w:r>
      <w:r>
        <w:rPr>
          <w:spacing w:val="-13"/>
        </w:rPr>
        <w:t xml:space="preserve"> </w:t>
      </w:r>
      <w:r>
        <w:t>buy</w:t>
      </w:r>
      <w:r>
        <w:rPr>
          <w:spacing w:val="-16"/>
        </w:rPr>
        <w:t xml:space="preserve"> </w:t>
      </w:r>
      <w:r>
        <w:t>an</w:t>
      </w:r>
      <w:r>
        <w:rPr>
          <w:spacing w:val="-11"/>
        </w:rPr>
        <w:t xml:space="preserve"> </w:t>
      </w:r>
      <w:r>
        <w:t>individual</w:t>
      </w:r>
      <w:r>
        <w:rPr>
          <w:spacing w:val="-13"/>
        </w:rPr>
        <w:t xml:space="preserve"> </w:t>
      </w:r>
      <w:r>
        <w:t>plan</w:t>
      </w:r>
      <w:r>
        <w:rPr>
          <w:spacing w:val="-11"/>
        </w:rPr>
        <w:t xml:space="preserve"> </w:t>
      </w:r>
      <w:r>
        <w:t>through</w:t>
      </w:r>
      <w:r>
        <w:rPr>
          <w:spacing w:val="-11"/>
        </w:rPr>
        <w:t xml:space="preserve"> </w:t>
      </w:r>
      <w:r>
        <w:t>the</w:t>
      </w:r>
      <w:r>
        <w:rPr>
          <w:spacing w:val="-11"/>
        </w:rPr>
        <w:t xml:space="preserve"> </w:t>
      </w:r>
      <w:r>
        <w:t>Health</w:t>
      </w:r>
      <w:r>
        <w:rPr>
          <w:spacing w:val="-53"/>
        </w:rPr>
        <w:t xml:space="preserve"> </w:t>
      </w:r>
      <w:r>
        <w:t>Insurance Marketplace. By enrolling in coverage through the Marketplace, the Qualified Beneficiary may</w:t>
      </w:r>
      <w:r>
        <w:rPr>
          <w:spacing w:val="1"/>
        </w:rPr>
        <w:t xml:space="preserve"> </w:t>
      </w:r>
      <w:r>
        <w:t>qualify for lower costs on his or her monthly premiums and lower out-of-pocket costs. Additionally, a</w:t>
      </w:r>
      <w:r>
        <w:rPr>
          <w:spacing w:val="1"/>
        </w:rPr>
        <w:t xml:space="preserve"> </w:t>
      </w:r>
      <w:r>
        <w:t>Qualified Beneficiary may qualify for a 30-day special enrollment period for another group health plan for</w:t>
      </w:r>
      <w:r>
        <w:rPr>
          <w:spacing w:val="1"/>
        </w:rPr>
        <w:t xml:space="preserve"> </w:t>
      </w:r>
      <w:r>
        <w:t>which the person is eligible (such as a spouse’s plan), even if that plan generally doesn’t accept late</w:t>
      </w:r>
      <w:r>
        <w:rPr>
          <w:spacing w:val="1"/>
        </w:rPr>
        <w:t xml:space="preserve"> </w:t>
      </w:r>
      <w:r>
        <w:t>enrollees.</w:t>
      </w:r>
    </w:p>
    <w:p w14:paraId="72B39D03" w14:textId="77777777" w:rsidR="002733EE" w:rsidRDefault="002733EE">
      <w:pPr>
        <w:pStyle w:val="BodyText"/>
        <w:spacing w:before="1"/>
      </w:pPr>
    </w:p>
    <w:p w14:paraId="72B39D04" w14:textId="77777777" w:rsidR="002733EE" w:rsidRDefault="0087278D">
      <w:pPr>
        <w:pStyle w:val="BodyText"/>
        <w:spacing w:before="1" w:line="244" w:lineRule="auto"/>
        <w:ind w:left="739" w:right="1270"/>
        <w:jc w:val="both"/>
      </w:pPr>
      <w:r>
        <w:rPr>
          <w:b/>
        </w:rPr>
        <w:t xml:space="preserve">Definitions </w:t>
      </w:r>
      <w:r>
        <w:t>- When capitalized in this COBRA section, the following items will have the meanings shown</w:t>
      </w:r>
      <w:r>
        <w:rPr>
          <w:spacing w:val="1"/>
        </w:rPr>
        <w:t xml:space="preserve"> </w:t>
      </w:r>
      <w:r>
        <w:t>below:</w:t>
      </w:r>
    </w:p>
    <w:p w14:paraId="72B39D05" w14:textId="77777777" w:rsidR="002733EE" w:rsidRDefault="002733EE">
      <w:pPr>
        <w:pStyle w:val="BodyText"/>
        <w:spacing w:before="5"/>
        <w:rPr>
          <w:sz w:val="19"/>
        </w:rPr>
      </w:pPr>
    </w:p>
    <w:p w14:paraId="72B39D06" w14:textId="77777777" w:rsidR="002733EE" w:rsidRDefault="0087278D">
      <w:pPr>
        <w:pStyle w:val="BodyText"/>
        <w:ind w:left="1100" w:right="1263"/>
        <w:jc w:val="both"/>
      </w:pPr>
      <w:r>
        <w:rPr>
          <w:u w:val="single"/>
        </w:rPr>
        <w:t>Qualified Beneficiary</w:t>
      </w:r>
      <w:r>
        <w:t xml:space="preserve"> - An individual who, on the day before a Qualifying Event, is covered under the</w:t>
      </w:r>
      <w:r>
        <w:rPr>
          <w:spacing w:val="1"/>
        </w:rPr>
        <w:t xml:space="preserve"> </w:t>
      </w:r>
      <w:r>
        <w:t>Plan by virtue of being either a covered Employee, or the covered Dependent spouse or child of a</w:t>
      </w:r>
      <w:r>
        <w:rPr>
          <w:spacing w:val="1"/>
        </w:rPr>
        <w:t xml:space="preserve"> </w:t>
      </w:r>
      <w:r>
        <w:t>covered Employee.</w:t>
      </w:r>
    </w:p>
    <w:p w14:paraId="72B39D07" w14:textId="77777777" w:rsidR="002733EE" w:rsidRDefault="002733EE">
      <w:pPr>
        <w:pStyle w:val="BodyText"/>
        <w:spacing w:before="2"/>
      </w:pPr>
    </w:p>
    <w:p w14:paraId="72B39D08" w14:textId="77777777" w:rsidR="002733EE" w:rsidRDefault="0087278D">
      <w:pPr>
        <w:pStyle w:val="BodyText"/>
        <w:ind w:left="1100" w:right="1263"/>
        <w:jc w:val="both"/>
      </w:pPr>
      <w:r>
        <w:t>Any child who is born to or placed for adoption with a covered Employee during a period of COBRA</w:t>
      </w:r>
      <w:r>
        <w:rPr>
          <w:spacing w:val="1"/>
        </w:rPr>
        <w:t xml:space="preserve"> </w:t>
      </w:r>
      <w:r>
        <w:t>continuation coverage. Such child has the right to immediately elect, under the COBRA continuation</w:t>
      </w:r>
      <w:r>
        <w:rPr>
          <w:spacing w:val="1"/>
        </w:rPr>
        <w:t xml:space="preserve"> </w:t>
      </w:r>
      <w:r>
        <w:t>coverages the covered Employee has at the time of the child's birth or placement for adoption, the</w:t>
      </w:r>
      <w:r>
        <w:rPr>
          <w:spacing w:val="1"/>
        </w:rPr>
        <w:t xml:space="preserve"> </w:t>
      </w:r>
      <w:r>
        <w:t>same coverage</w:t>
      </w:r>
      <w:r>
        <w:rPr>
          <w:spacing w:val="1"/>
        </w:rPr>
        <w:t xml:space="preserve"> </w:t>
      </w:r>
      <w:r>
        <w:t>that</w:t>
      </w:r>
      <w:r>
        <w:rPr>
          <w:spacing w:val="1"/>
        </w:rPr>
        <w:t xml:space="preserve"> </w:t>
      </w:r>
      <w:r>
        <w:t>a</w:t>
      </w:r>
      <w:r>
        <w:rPr>
          <w:spacing w:val="1"/>
        </w:rPr>
        <w:t xml:space="preserve"> </w:t>
      </w:r>
      <w:r>
        <w:t>Dependent</w:t>
      </w:r>
      <w:r>
        <w:rPr>
          <w:spacing w:val="1"/>
        </w:rPr>
        <w:t xml:space="preserve"> </w:t>
      </w:r>
      <w:r>
        <w:t>child</w:t>
      </w:r>
      <w:r>
        <w:rPr>
          <w:spacing w:val="1"/>
        </w:rPr>
        <w:t xml:space="preserve"> </w:t>
      </w:r>
      <w:r>
        <w:t>of</w:t>
      </w:r>
      <w:r>
        <w:rPr>
          <w:spacing w:val="1"/>
        </w:rPr>
        <w:t xml:space="preserve"> </w:t>
      </w:r>
      <w:r>
        <w:t>an</w:t>
      </w:r>
      <w:r>
        <w:rPr>
          <w:spacing w:val="1"/>
        </w:rPr>
        <w:t xml:space="preserve"> </w:t>
      </w:r>
      <w:r>
        <w:t>active</w:t>
      </w:r>
      <w:r>
        <w:rPr>
          <w:spacing w:val="1"/>
        </w:rPr>
        <w:t xml:space="preserve"> </w:t>
      </w:r>
      <w:r>
        <w:t>Employee</w:t>
      </w:r>
      <w:r>
        <w:rPr>
          <w:spacing w:val="1"/>
        </w:rPr>
        <w:t xml:space="preserve"> </w:t>
      </w:r>
      <w:r>
        <w:t>would receive.</w:t>
      </w:r>
      <w:r>
        <w:rPr>
          <w:spacing w:val="1"/>
        </w:rPr>
        <w:t xml:space="preserve"> </w:t>
      </w:r>
      <w:r>
        <w:t>The</w:t>
      </w:r>
      <w:r>
        <w:rPr>
          <w:spacing w:val="1"/>
        </w:rPr>
        <w:t xml:space="preserve"> </w:t>
      </w:r>
      <w:r>
        <w:t>Employee's</w:t>
      </w:r>
      <w:r>
        <w:rPr>
          <w:spacing w:val="1"/>
        </w:rPr>
        <w:t xml:space="preserve"> </w:t>
      </w:r>
      <w:r>
        <w:t>Qualifying</w:t>
      </w:r>
      <w:r>
        <w:rPr>
          <w:spacing w:val="-2"/>
        </w:rPr>
        <w:t xml:space="preserve"> </w:t>
      </w:r>
      <w:r>
        <w:t>Event</w:t>
      </w:r>
      <w:r>
        <w:rPr>
          <w:spacing w:val="-2"/>
        </w:rPr>
        <w:t xml:space="preserve"> </w:t>
      </w:r>
      <w:r>
        <w:t>date and resultant</w:t>
      </w:r>
      <w:r>
        <w:rPr>
          <w:spacing w:val="-2"/>
        </w:rPr>
        <w:t xml:space="preserve"> </w:t>
      </w:r>
      <w:r>
        <w:t>continuation</w:t>
      </w:r>
      <w:r>
        <w:rPr>
          <w:spacing w:val="-2"/>
        </w:rPr>
        <w:t xml:space="preserve"> </w:t>
      </w:r>
      <w:r>
        <w:t>coverage period</w:t>
      </w:r>
      <w:r>
        <w:rPr>
          <w:spacing w:val="-2"/>
        </w:rPr>
        <w:t xml:space="preserve"> </w:t>
      </w:r>
      <w:r>
        <w:t>also</w:t>
      </w:r>
      <w:r>
        <w:rPr>
          <w:spacing w:val="-2"/>
        </w:rPr>
        <w:t xml:space="preserve"> </w:t>
      </w:r>
      <w:r>
        <w:t>apply</w:t>
      </w:r>
      <w:r>
        <w:rPr>
          <w:spacing w:val="-3"/>
        </w:rPr>
        <w:t xml:space="preserve"> </w:t>
      </w:r>
      <w:r>
        <w:t>to</w:t>
      </w:r>
      <w:r>
        <w:rPr>
          <w:spacing w:val="-2"/>
        </w:rPr>
        <w:t xml:space="preserve"> </w:t>
      </w:r>
      <w:r>
        <w:t>the</w:t>
      </w:r>
      <w:r>
        <w:rPr>
          <w:spacing w:val="-2"/>
        </w:rPr>
        <w:t xml:space="preserve"> </w:t>
      </w:r>
      <w:r>
        <w:t>child.</w:t>
      </w:r>
    </w:p>
    <w:p w14:paraId="72B39D09" w14:textId="77777777" w:rsidR="002733EE" w:rsidRDefault="002733EE">
      <w:pPr>
        <w:pStyle w:val="BodyText"/>
      </w:pPr>
    </w:p>
    <w:p w14:paraId="72B39D0A" w14:textId="77777777" w:rsidR="002733EE" w:rsidRDefault="0087278D">
      <w:pPr>
        <w:pStyle w:val="BodyText"/>
        <w:ind w:left="1100" w:right="1259"/>
        <w:jc w:val="both"/>
      </w:pPr>
      <w:r>
        <w:rPr>
          <w:spacing w:val="-1"/>
        </w:rPr>
        <w:t xml:space="preserve">An individual who is not covered under the Plan on the </w:t>
      </w:r>
      <w:r>
        <w:t>day before a Qualifying Event because he was</w:t>
      </w:r>
      <w:r>
        <w:rPr>
          <w:spacing w:val="-53"/>
        </w:rPr>
        <w:t xml:space="preserve"> </w:t>
      </w:r>
      <w:r>
        <w:t>denied Plan coverage or was not offered Plan coverage and such denial or failure to offer constitutes</w:t>
      </w:r>
      <w:r>
        <w:rPr>
          <w:spacing w:val="1"/>
        </w:rPr>
        <w:t xml:space="preserve"> </w:t>
      </w:r>
      <w:r>
        <w:t>a violation of applicable law. The individual will be considered to have had the Plan coverage and will</w:t>
      </w:r>
      <w:r>
        <w:rPr>
          <w:spacing w:val="1"/>
        </w:rPr>
        <w:t xml:space="preserve"> </w:t>
      </w:r>
      <w:r>
        <w:t>be</w:t>
      </w:r>
      <w:r>
        <w:rPr>
          <w:spacing w:val="-2"/>
        </w:rPr>
        <w:t xml:space="preserve"> </w:t>
      </w:r>
      <w:r>
        <w:t>a "Qualified Beneficiary"</w:t>
      </w:r>
      <w:r>
        <w:rPr>
          <w:spacing w:val="2"/>
        </w:rPr>
        <w:t xml:space="preserve"> </w:t>
      </w:r>
      <w:r>
        <w:t>if that</w:t>
      </w:r>
      <w:r>
        <w:rPr>
          <w:spacing w:val="1"/>
        </w:rPr>
        <w:t xml:space="preserve"> </w:t>
      </w:r>
      <w:r>
        <w:t>individual</w:t>
      </w:r>
      <w:r>
        <w:rPr>
          <w:spacing w:val="-3"/>
        </w:rPr>
        <w:t xml:space="preserve"> </w:t>
      </w:r>
      <w:r>
        <w:t>experiences</w:t>
      </w:r>
      <w:r>
        <w:rPr>
          <w:spacing w:val="-1"/>
        </w:rPr>
        <w:t xml:space="preserve"> </w:t>
      </w:r>
      <w:r>
        <w:t>a</w:t>
      </w:r>
      <w:r>
        <w:rPr>
          <w:spacing w:val="-2"/>
        </w:rPr>
        <w:t xml:space="preserve"> </w:t>
      </w:r>
      <w:r>
        <w:t>Qualifying</w:t>
      </w:r>
      <w:r>
        <w:rPr>
          <w:spacing w:val="-1"/>
        </w:rPr>
        <w:t xml:space="preserve"> </w:t>
      </w:r>
      <w:r>
        <w:t>Event.</w:t>
      </w:r>
    </w:p>
    <w:p w14:paraId="72B39D0B" w14:textId="77777777" w:rsidR="002733EE" w:rsidRDefault="002733EE">
      <w:pPr>
        <w:pStyle w:val="BodyText"/>
      </w:pPr>
    </w:p>
    <w:p w14:paraId="72B39D0C" w14:textId="77777777" w:rsidR="002733EE" w:rsidRDefault="0087278D">
      <w:pPr>
        <w:pStyle w:val="BodyText"/>
        <w:ind w:left="1099" w:right="1248"/>
        <w:jc w:val="both"/>
      </w:pPr>
      <w:r>
        <w:t>Exception: An individual is not a Qualified Beneficiary if the individual's status as a covered Employee</w:t>
      </w:r>
      <w:r>
        <w:rPr>
          <w:spacing w:val="-53"/>
        </w:rPr>
        <w:t xml:space="preserve"> </w:t>
      </w:r>
      <w:r>
        <w:t>is</w:t>
      </w:r>
      <w:r>
        <w:rPr>
          <w:spacing w:val="-7"/>
        </w:rPr>
        <w:t xml:space="preserve"> </w:t>
      </w:r>
      <w:r>
        <w:t>attributable</w:t>
      </w:r>
      <w:r>
        <w:rPr>
          <w:spacing w:val="-9"/>
        </w:rPr>
        <w:t xml:space="preserve"> </w:t>
      </w:r>
      <w:r>
        <w:t>to</w:t>
      </w:r>
      <w:r>
        <w:rPr>
          <w:spacing w:val="-7"/>
        </w:rPr>
        <w:t xml:space="preserve"> </w:t>
      </w:r>
      <w:r>
        <w:t>a</w:t>
      </w:r>
      <w:r>
        <w:rPr>
          <w:spacing w:val="-7"/>
        </w:rPr>
        <w:t xml:space="preserve"> </w:t>
      </w:r>
      <w:r>
        <w:t>period</w:t>
      </w:r>
      <w:r>
        <w:rPr>
          <w:spacing w:val="-7"/>
        </w:rPr>
        <w:t xml:space="preserve"> </w:t>
      </w:r>
      <w:r>
        <w:t>in</w:t>
      </w:r>
      <w:r>
        <w:rPr>
          <w:spacing w:val="-5"/>
        </w:rPr>
        <w:t xml:space="preserve"> </w:t>
      </w:r>
      <w:r>
        <w:t>which</w:t>
      </w:r>
      <w:r>
        <w:rPr>
          <w:spacing w:val="-7"/>
        </w:rPr>
        <w:t xml:space="preserve"> </w:t>
      </w:r>
      <w:r>
        <w:t>he</w:t>
      </w:r>
      <w:r>
        <w:rPr>
          <w:spacing w:val="-4"/>
        </w:rPr>
        <w:t xml:space="preserve"> </w:t>
      </w:r>
      <w:r>
        <w:t>was</w:t>
      </w:r>
      <w:r>
        <w:rPr>
          <w:spacing w:val="-7"/>
        </w:rPr>
        <w:t xml:space="preserve"> </w:t>
      </w:r>
      <w:r>
        <w:t>a</w:t>
      </w:r>
      <w:r>
        <w:rPr>
          <w:spacing w:val="-7"/>
        </w:rPr>
        <w:t xml:space="preserve"> </w:t>
      </w:r>
      <w:r>
        <w:t>nonresident</w:t>
      </w:r>
      <w:r>
        <w:rPr>
          <w:spacing w:val="-4"/>
        </w:rPr>
        <w:t xml:space="preserve"> </w:t>
      </w:r>
      <w:r>
        <w:t>alien</w:t>
      </w:r>
      <w:r>
        <w:rPr>
          <w:spacing w:val="-4"/>
        </w:rPr>
        <w:t xml:space="preserve"> </w:t>
      </w:r>
      <w:r>
        <w:t>who</w:t>
      </w:r>
      <w:r>
        <w:rPr>
          <w:spacing w:val="-9"/>
        </w:rPr>
        <w:t xml:space="preserve"> </w:t>
      </w:r>
      <w:r>
        <w:t>received</w:t>
      </w:r>
      <w:r>
        <w:rPr>
          <w:spacing w:val="-7"/>
        </w:rPr>
        <w:t xml:space="preserve"> </w:t>
      </w:r>
      <w:r>
        <w:t>no</w:t>
      </w:r>
      <w:r>
        <w:rPr>
          <w:spacing w:val="-9"/>
        </w:rPr>
        <w:t xml:space="preserve"> </w:t>
      </w:r>
      <w:r>
        <w:t>earned</w:t>
      </w:r>
      <w:r>
        <w:rPr>
          <w:spacing w:val="-9"/>
        </w:rPr>
        <w:t xml:space="preserve"> </w:t>
      </w:r>
      <w:r>
        <w:t>income</w:t>
      </w:r>
      <w:r>
        <w:rPr>
          <w:spacing w:val="-9"/>
        </w:rPr>
        <w:t xml:space="preserve"> </w:t>
      </w:r>
      <w:r>
        <w:t>from</w:t>
      </w:r>
      <w:r>
        <w:rPr>
          <w:spacing w:val="1"/>
        </w:rPr>
        <w:t xml:space="preserve"> </w:t>
      </w:r>
      <w:r>
        <w:t>the</w:t>
      </w:r>
      <w:r>
        <w:rPr>
          <w:spacing w:val="-53"/>
        </w:rPr>
        <w:t xml:space="preserve"> </w:t>
      </w:r>
      <w:r>
        <w:t>Employer that constituted income from sources within the United States. If such an Employee is not a</w:t>
      </w:r>
      <w:r>
        <w:rPr>
          <w:spacing w:val="1"/>
        </w:rPr>
        <w:t xml:space="preserve"> </w:t>
      </w:r>
      <w:r>
        <w:t>Qualified</w:t>
      </w:r>
      <w:r>
        <w:rPr>
          <w:spacing w:val="-4"/>
        </w:rPr>
        <w:t xml:space="preserve"> </w:t>
      </w:r>
      <w:r>
        <w:t>Beneficiary,</w:t>
      </w:r>
      <w:r>
        <w:rPr>
          <w:spacing w:val="-6"/>
        </w:rPr>
        <w:t xml:space="preserve"> </w:t>
      </w:r>
      <w:r>
        <w:t>then a</w:t>
      </w:r>
      <w:r>
        <w:rPr>
          <w:spacing w:val="-9"/>
        </w:rPr>
        <w:t xml:space="preserve"> </w:t>
      </w:r>
      <w:r>
        <w:t>spouse</w:t>
      </w:r>
      <w:r>
        <w:rPr>
          <w:spacing w:val="-2"/>
        </w:rPr>
        <w:t xml:space="preserve"> </w:t>
      </w:r>
      <w:r>
        <w:t>or</w:t>
      </w:r>
      <w:r>
        <w:rPr>
          <w:spacing w:val="-3"/>
        </w:rPr>
        <w:t xml:space="preserve"> </w:t>
      </w:r>
      <w:r>
        <w:t>Dependent</w:t>
      </w:r>
      <w:r>
        <w:rPr>
          <w:spacing w:val="-4"/>
        </w:rPr>
        <w:t xml:space="preserve"> </w:t>
      </w:r>
      <w:r>
        <w:t>child</w:t>
      </w:r>
      <w:r>
        <w:rPr>
          <w:spacing w:val="-9"/>
        </w:rPr>
        <w:t xml:space="preserve"> </w:t>
      </w:r>
      <w:r>
        <w:t>of</w:t>
      </w:r>
      <w:r>
        <w:rPr>
          <w:spacing w:val="-2"/>
        </w:rPr>
        <w:t xml:space="preserve"> </w:t>
      </w:r>
      <w:r>
        <w:t>the</w:t>
      </w:r>
      <w:r>
        <w:rPr>
          <w:spacing w:val="-7"/>
        </w:rPr>
        <w:t xml:space="preserve"> </w:t>
      </w:r>
      <w:r>
        <w:t>Employee</w:t>
      </w:r>
      <w:r>
        <w:rPr>
          <w:spacing w:val="-5"/>
        </w:rPr>
        <w:t xml:space="preserve"> </w:t>
      </w:r>
      <w:r>
        <w:t>is</w:t>
      </w:r>
      <w:r>
        <w:rPr>
          <w:spacing w:val="-1"/>
        </w:rPr>
        <w:t xml:space="preserve"> </w:t>
      </w:r>
      <w:r>
        <w:t>not</w:t>
      </w:r>
      <w:r>
        <w:rPr>
          <w:spacing w:val="-4"/>
        </w:rPr>
        <w:t xml:space="preserve"> </w:t>
      </w:r>
      <w:r>
        <w:t>a</w:t>
      </w:r>
      <w:r>
        <w:rPr>
          <w:spacing w:val="-2"/>
        </w:rPr>
        <w:t xml:space="preserve"> </w:t>
      </w:r>
      <w:r>
        <w:t>Qualified</w:t>
      </w:r>
      <w:r>
        <w:rPr>
          <w:spacing w:val="-4"/>
        </w:rPr>
        <w:t xml:space="preserve"> </w:t>
      </w:r>
      <w:r>
        <w:t>Beneficiary</w:t>
      </w:r>
      <w:r>
        <w:rPr>
          <w:spacing w:val="-53"/>
        </w:rPr>
        <w:t xml:space="preserve"> </w:t>
      </w:r>
      <w:r>
        <w:t>by</w:t>
      </w:r>
      <w:r>
        <w:rPr>
          <w:spacing w:val="-3"/>
        </w:rPr>
        <w:t xml:space="preserve"> </w:t>
      </w:r>
      <w:r>
        <w:t>virtue</w:t>
      </w:r>
      <w:r>
        <w:rPr>
          <w:spacing w:val="-1"/>
        </w:rPr>
        <w:t xml:space="preserve"> </w:t>
      </w:r>
      <w:r>
        <w:t>of</w:t>
      </w:r>
      <w:r>
        <w:rPr>
          <w:spacing w:val="1"/>
        </w:rPr>
        <w:t xml:space="preserve"> </w:t>
      </w:r>
      <w:r>
        <w:t>the</w:t>
      </w:r>
      <w:r>
        <w:rPr>
          <w:spacing w:val="-1"/>
        </w:rPr>
        <w:t xml:space="preserve"> </w:t>
      </w:r>
      <w:r>
        <w:t>relationship</w:t>
      </w:r>
      <w:r>
        <w:rPr>
          <w:spacing w:val="1"/>
        </w:rPr>
        <w:t xml:space="preserve"> </w:t>
      </w:r>
      <w:r>
        <w:t>to</w:t>
      </w:r>
      <w:r>
        <w:rPr>
          <w:spacing w:val="-2"/>
        </w:rPr>
        <w:t xml:space="preserve"> </w:t>
      </w:r>
      <w:r>
        <w:t>the</w:t>
      </w:r>
      <w:r>
        <w:rPr>
          <w:spacing w:val="-5"/>
        </w:rPr>
        <w:t xml:space="preserve"> </w:t>
      </w:r>
      <w:r>
        <w:t>Employee.</w:t>
      </w:r>
    </w:p>
    <w:p w14:paraId="72B39D0D" w14:textId="77777777" w:rsidR="002733EE" w:rsidRDefault="002733EE">
      <w:pPr>
        <w:pStyle w:val="BodyText"/>
        <w:spacing w:before="6"/>
        <w:rPr>
          <w:sz w:val="19"/>
        </w:rPr>
      </w:pPr>
    </w:p>
    <w:p w14:paraId="72B39D0E" w14:textId="77777777" w:rsidR="002733EE" w:rsidRDefault="0087278D">
      <w:pPr>
        <w:pStyle w:val="BodyText"/>
        <w:spacing w:line="242" w:lineRule="auto"/>
        <w:ind w:left="1100" w:right="1265"/>
        <w:jc w:val="both"/>
      </w:pPr>
      <w:r>
        <w:rPr>
          <w:b/>
        </w:rPr>
        <w:t>NOTE</w:t>
      </w:r>
      <w:r>
        <w:t>: Federal law does not recognize domestic partners as eligible beneficiaries. Within Federal</w:t>
      </w:r>
      <w:r>
        <w:rPr>
          <w:spacing w:val="1"/>
        </w:rPr>
        <w:t xml:space="preserve"> </w:t>
      </w:r>
      <w:r>
        <w:t>COBRA law, the word spouse refers only to a person of the opposite sex who is a husband or wife.</w:t>
      </w:r>
      <w:r>
        <w:rPr>
          <w:spacing w:val="1"/>
        </w:rPr>
        <w:t xml:space="preserve"> </w:t>
      </w:r>
      <w:r>
        <w:t>Therefore,</w:t>
      </w:r>
      <w:r>
        <w:rPr>
          <w:spacing w:val="-2"/>
        </w:rPr>
        <w:t xml:space="preserve"> </w:t>
      </w:r>
      <w:r>
        <w:t>Federal COBRA will</w:t>
      </w:r>
      <w:r>
        <w:rPr>
          <w:spacing w:val="-2"/>
        </w:rPr>
        <w:t xml:space="preserve"> </w:t>
      </w:r>
      <w:r>
        <w:t>not</w:t>
      </w:r>
      <w:r>
        <w:rPr>
          <w:spacing w:val="-2"/>
        </w:rPr>
        <w:t xml:space="preserve"> </w:t>
      </w:r>
      <w:r>
        <w:t>be</w:t>
      </w:r>
      <w:r>
        <w:rPr>
          <w:spacing w:val="-1"/>
        </w:rPr>
        <w:t xml:space="preserve"> </w:t>
      </w:r>
      <w:r>
        <w:t>offered</w:t>
      </w:r>
      <w:r>
        <w:rPr>
          <w:spacing w:val="-1"/>
        </w:rPr>
        <w:t xml:space="preserve"> </w:t>
      </w:r>
      <w:r>
        <w:t>to domestic partners.</w:t>
      </w:r>
    </w:p>
    <w:p w14:paraId="72B39D0F" w14:textId="77777777" w:rsidR="002733EE" w:rsidRDefault="002733EE">
      <w:pPr>
        <w:pStyle w:val="BodyText"/>
        <w:spacing w:before="9"/>
        <w:rPr>
          <w:sz w:val="19"/>
        </w:rPr>
      </w:pPr>
    </w:p>
    <w:p w14:paraId="72B39D10" w14:textId="77777777" w:rsidR="002733EE" w:rsidRDefault="0087278D">
      <w:pPr>
        <w:pStyle w:val="BodyText"/>
        <w:ind w:left="1100" w:right="1263"/>
        <w:jc w:val="both"/>
      </w:pPr>
      <w:r>
        <w:rPr>
          <w:spacing w:val="-1"/>
          <w:u w:val="single"/>
        </w:rPr>
        <w:t>Qualifying</w:t>
      </w:r>
      <w:r>
        <w:rPr>
          <w:spacing w:val="-9"/>
          <w:u w:val="single"/>
        </w:rPr>
        <w:t xml:space="preserve"> </w:t>
      </w:r>
      <w:r>
        <w:rPr>
          <w:u w:val="single"/>
        </w:rPr>
        <w:t>Event</w:t>
      </w:r>
      <w:r>
        <w:rPr>
          <w:spacing w:val="-7"/>
        </w:rPr>
        <w:t xml:space="preserve"> </w:t>
      </w:r>
      <w:r>
        <w:t>-</w:t>
      </w:r>
      <w:r>
        <w:rPr>
          <w:spacing w:val="-2"/>
        </w:rPr>
        <w:t xml:space="preserve"> </w:t>
      </w:r>
      <w:r>
        <w:t>Any</w:t>
      </w:r>
      <w:r>
        <w:rPr>
          <w:spacing w:val="-14"/>
        </w:rPr>
        <w:t xml:space="preserve"> </w:t>
      </w:r>
      <w:r>
        <w:t>of</w:t>
      </w:r>
      <w:r>
        <w:rPr>
          <w:spacing w:val="-5"/>
        </w:rPr>
        <w:t xml:space="preserve"> </w:t>
      </w:r>
      <w:r>
        <w:t>the</w:t>
      </w:r>
      <w:r>
        <w:rPr>
          <w:spacing w:val="-8"/>
        </w:rPr>
        <w:t xml:space="preserve"> </w:t>
      </w:r>
      <w:r>
        <w:t>following</w:t>
      </w:r>
      <w:r>
        <w:rPr>
          <w:spacing w:val="-9"/>
        </w:rPr>
        <w:t xml:space="preserve"> </w:t>
      </w:r>
      <w:r>
        <w:t>events</w:t>
      </w:r>
      <w:r>
        <w:rPr>
          <w:spacing w:val="-6"/>
        </w:rPr>
        <w:t xml:space="preserve"> </w:t>
      </w:r>
      <w:r>
        <w:t>that</w:t>
      </w:r>
      <w:r>
        <w:rPr>
          <w:spacing w:val="-3"/>
        </w:rPr>
        <w:t xml:space="preserve"> </w:t>
      </w:r>
      <w:r>
        <w:t>would</w:t>
      </w:r>
      <w:r>
        <w:rPr>
          <w:spacing w:val="-8"/>
        </w:rPr>
        <w:t xml:space="preserve"> </w:t>
      </w:r>
      <w:r>
        <w:t>result</w:t>
      </w:r>
      <w:r>
        <w:rPr>
          <w:spacing w:val="-5"/>
        </w:rPr>
        <w:t xml:space="preserve"> </w:t>
      </w:r>
      <w:r>
        <w:t>in</w:t>
      </w:r>
      <w:r>
        <w:rPr>
          <w:spacing w:val="-7"/>
        </w:rPr>
        <w:t xml:space="preserve"> </w:t>
      </w:r>
      <w:r>
        <w:t>the</w:t>
      </w:r>
      <w:r>
        <w:rPr>
          <w:spacing w:val="-6"/>
        </w:rPr>
        <w:t xml:space="preserve"> </w:t>
      </w:r>
      <w:r>
        <w:t>loss</w:t>
      </w:r>
      <w:r>
        <w:rPr>
          <w:spacing w:val="-7"/>
        </w:rPr>
        <w:t xml:space="preserve"> </w:t>
      </w:r>
      <w:r>
        <w:t>of</w:t>
      </w:r>
      <w:r>
        <w:rPr>
          <w:spacing w:val="-5"/>
        </w:rPr>
        <w:t xml:space="preserve"> </w:t>
      </w:r>
      <w:r>
        <w:t>health</w:t>
      </w:r>
      <w:r>
        <w:rPr>
          <w:spacing w:val="-4"/>
        </w:rPr>
        <w:t xml:space="preserve"> </w:t>
      </w:r>
      <w:r>
        <w:t>coverage</w:t>
      </w:r>
      <w:r>
        <w:rPr>
          <w:spacing w:val="-8"/>
        </w:rPr>
        <w:t xml:space="preserve"> </w:t>
      </w:r>
      <w:r>
        <w:t>under</w:t>
      </w:r>
      <w:r>
        <w:rPr>
          <w:spacing w:val="-7"/>
        </w:rPr>
        <w:t xml:space="preserve"> </w:t>
      </w:r>
      <w:r>
        <w:t>the</w:t>
      </w:r>
      <w:r>
        <w:rPr>
          <w:spacing w:val="-53"/>
        </w:rPr>
        <w:t xml:space="preserve"> </w:t>
      </w:r>
      <w:r>
        <w:t>Plan</w:t>
      </w:r>
      <w:r>
        <w:rPr>
          <w:spacing w:val="-2"/>
        </w:rPr>
        <w:t xml:space="preserve"> </w:t>
      </w:r>
      <w:r>
        <w:t>in</w:t>
      </w:r>
      <w:r>
        <w:rPr>
          <w:spacing w:val="-1"/>
        </w:rPr>
        <w:t xml:space="preserve"> </w:t>
      </w:r>
      <w:r>
        <w:t>the</w:t>
      </w:r>
      <w:r>
        <w:rPr>
          <w:spacing w:val="-1"/>
        </w:rPr>
        <w:t xml:space="preserve"> </w:t>
      </w:r>
      <w:r>
        <w:t>absence</w:t>
      </w:r>
      <w:r>
        <w:rPr>
          <w:spacing w:val="1"/>
        </w:rPr>
        <w:t xml:space="preserve"> </w:t>
      </w:r>
      <w:r>
        <w:t>of COBRA</w:t>
      </w:r>
      <w:r>
        <w:rPr>
          <w:spacing w:val="1"/>
        </w:rPr>
        <w:t xml:space="preserve"> </w:t>
      </w:r>
      <w:r>
        <w:t>continuation</w:t>
      </w:r>
      <w:r>
        <w:rPr>
          <w:spacing w:val="-3"/>
        </w:rPr>
        <w:t xml:space="preserve"> </w:t>
      </w:r>
      <w:r>
        <w:t>coverage:</w:t>
      </w:r>
    </w:p>
    <w:p w14:paraId="72B39D11" w14:textId="77777777" w:rsidR="002733EE" w:rsidRDefault="002733EE">
      <w:pPr>
        <w:pStyle w:val="BodyText"/>
        <w:spacing w:before="10"/>
        <w:rPr>
          <w:sz w:val="19"/>
        </w:rPr>
      </w:pPr>
    </w:p>
    <w:p w14:paraId="72B39D12" w14:textId="77777777" w:rsidR="002733EE" w:rsidRDefault="0087278D">
      <w:pPr>
        <w:pStyle w:val="BodyText"/>
        <w:ind w:left="1460" w:right="1274"/>
      </w:pPr>
      <w:r>
        <w:t>voluntary</w:t>
      </w:r>
      <w:r>
        <w:rPr>
          <w:spacing w:val="-5"/>
        </w:rPr>
        <w:t xml:space="preserve"> </w:t>
      </w:r>
      <w:r>
        <w:t>or</w:t>
      </w:r>
      <w:r>
        <w:rPr>
          <w:spacing w:val="-4"/>
        </w:rPr>
        <w:t xml:space="preserve"> </w:t>
      </w:r>
      <w:r>
        <w:t>involuntary</w:t>
      </w:r>
      <w:r>
        <w:rPr>
          <w:spacing w:val="-6"/>
        </w:rPr>
        <w:t xml:space="preserve"> </w:t>
      </w:r>
      <w:r>
        <w:t>termination</w:t>
      </w:r>
      <w:r>
        <w:rPr>
          <w:spacing w:val="-3"/>
        </w:rPr>
        <w:t xml:space="preserve"> </w:t>
      </w:r>
      <w:r>
        <w:t>of</w:t>
      </w:r>
      <w:r>
        <w:rPr>
          <w:spacing w:val="-2"/>
        </w:rPr>
        <w:t xml:space="preserve"> </w:t>
      </w:r>
      <w:r>
        <w:t>Employee's</w:t>
      </w:r>
      <w:r>
        <w:rPr>
          <w:spacing w:val="-3"/>
        </w:rPr>
        <w:t xml:space="preserve"> </w:t>
      </w:r>
      <w:r>
        <w:t>employment,</w:t>
      </w:r>
      <w:r>
        <w:rPr>
          <w:spacing w:val="-2"/>
        </w:rPr>
        <w:t xml:space="preserve"> </w:t>
      </w:r>
      <w:r>
        <w:t>unless</w:t>
      </w:r>
      <w:r>
        <w:rPr>
          <w:spacing w:val="-3"/>
        </w:rPr>
        <w:t xml:space="preserve"> </w:t>
      </w:r>
      <w:r>
        <w:t>termination</w:t>
      </w:r>
      <w:r>
        <w:rPr>
          <w:spacing w:val="-4"/>
        </w:rPr>
        <w:t xml:space="preserve"> </w:t>
      </w:r>
      <w:r>
        <w:t>is</w:t>
      </w:r>
      <w:r>
        <w:rPr>
          <w:spacing w:val="-3"/>
        </w:rPr>
        <w:t xml:space="preserve"> </w:t>
      </w:r>
      <w:r>
        <w:t>due</w:t>
      </w:r>
      <w:r>
        <w:rPr>
          <w:spacing w:val="-4"/>
        </w:rPr>
        <w:t xml:space="preserve"> </w:t>
      </w:r>
      <w:r>
        <w:t>to</w:t>
      </w:r>
      <w:r>
        <w:rPr>
          <w:spacing w:val="-4"/>
        </w:rPr>
        <w:t xml:space="preserve"> </w:t>
      </w:r>
      <w:r>
        <w:t>any</w:t>
      </w:r>
      <w:r>
        <w:rPr>
          <w:spacing w:val="-53"/>
        </w:rPr>
        <w:t xml:space="preserve"> </w:t>
      </w:r>
      <w:r>
        <w:t>reason</w:t>
      </w:r>
      <w:r>
        <w:rPr>
          <w:spacing w:val="-2"/>
        </w:rPr>
        <w:t xml:space="preserve"> </w:t>
      </w:r>
      <w:r>
        <w:t>other</w:t>
      </w:r>
      <w:r>
        <w:rPr>
          <w:spacing w:val="-1"/>
        </w:rPr>
        <w:t xml:space="preserve"> </w:t>
      </w:r>
      <w:r>
        <w:t>than Employee’s</w:t>
      </w:r>
      <w:r>
        <w:rPr>
          <w:spacing w:val="-1"/>
        </w:rPr>
        <w:t xml:space="preserve"> </w:t>
      </w:r>
      <w:r>
        <w:t>gross</w:t>
      </w:r>
      <w:r>
        <w:rPr>
          <w:spacing w:val="-1"/>
        </w:rPr>
        <w:t xml:space="preserve"> </w:t>
      </w:r>
      <w:r>
        <w:t>misconduct</w:t>
      </w:r>
      <w:r>
        <w:rPr>
          <w:spacing w:val="-2"/>
        </w:rPr>
        <w:t xml:space="preserve"> </w:t>
      </w:r>
      <w:r>
        <w:t>as</w:t>
      </w:r>
      <w:r>
        <w:rPr>
          <w:spacing w:val="-1"/>
        </w:rPr>
        <w:t xml:space="preserve"> </w:t>
      </w:r>
      <w:r>
        <w:t>determined</w:t>
      </w:r>
      <w:r>
        <w:rPr>
          <w:spacing w:val="-2"/>
        </w:rPr>
        <w:t xml:space="preserve"> </w:t>
      </w:r>
      <w:r>
        <w:t>by</w:t>
      </w:r>
      <w:r>
        <w:rPr>
          <w:spacing w:val="-3"/>
        </w:rPr>
        <w:t xml:space="preserve"> </w:t>
      </w:r>
      <w:r>
        <w:t>the Employer;</w:t>
      </w:r>
    </w:p>
    <w:p w14:paraId="72B39D13" w14:textId="77777777" w:rsidR="002733EE" w:rsidRDefault="002733EE">
      <w:pPr>
        <w:sectPr w:rsidR="002733EE">
          <w:headerReference w:type="default" r:id="rId113"/>
          <w:footerReference w:type="default" r:id="rId114"/>
          <w:pgSz w:w="12240" w:h="15840"/>
          <w:pgMar w:top="1360" w:right="180" w:bottom="1020" w:left="700" w:header="0" w:footer="837" w:gutter="0"/>
          <w:cols w:space="720"/>
        </w:sectPr>
      </w:pPr>
    </w:p>
    <w:p w14:paraId="72B39D14" w14:textId="77777777" w:rsidR="002733EE" w:rsidRDefault="002733EE">
      <w:pPr>
        <w:pStyle w:val="BodyText"/>
        <w:spacing w:before="10"/>
        <w:rPr>
          <w:sz w:val="14"/>
        </w:rPr>
      </w:pPr>
    </w:p>
    <w:p w14:paraId="72B39D15" w14:textId="77777777" w:rsidR="002733EE" w:rsidRDefault="0087278D">
      <w:pPr>
        <w:pStyle w:val="BodyText"/>
        <w:spacing w:before="93"/>
        <w:ind w:left="1459" w:right="1260"/>
        <w:jc w:val="both"/>
      </w:pPr>
      <w:r>
        <w:t>reduction</w:t>
      </w:r>
      <w:r>
        <w:rPr>
          <w:spacing w:val="-9"/>
        </w:rPr>
        <w:t xml:space="preserve"> </w:t>
      </w:r>
      <w:r>
        <w:t>in</w:t>
      </w:r>
      <w:r>
        <w:rPr>
          <w:spacing w:val="-7"/>
        </w:rPr>
        <w:t xml:space="preserve"> </w:t>
      </w:r>
      <w:r>
        <w:t>an</w:t>
      </w:r>
      <w:r>
        <w:rPr>
          <w:spacing w:val="-7"/>
        </w:rPr>
        <w:t xml:space="preserve"> </w:t>
      </w:r>
      <w:r>
        <w:t>Employee's</w:t>
      </w:r>
      <w:r>
        <w:rPr>
          <w:spacing w:val="-6"/>
        </w:rPr>
        <w:t xml:space="preserve"> </w:t>
      </w:r>
      <w:r>
        <w:t>hours</w:t>
      </w:r>
      <w:r>
        <w:rPr>
          <w:spacing w:val="-7"/>
        </w:rPr>
        <w:t xml:space="preserve"> </w:t>
      </w:r>
      <w:r>
        <w:t>of</w:t>
      </w:r>
      <w:r>
        <w:rPr>
          <w:spacing w:val="-6"/>
        </w:rPr>
        <w:t xml:space="preserve"> </w:t>
      </w:r>
      <w:r>
        <w:t>employment</w:t>
      </w:r>
      <w:r>
        <w:rPr>
          <w:spacing w:val="-9"/>
        </w:rPr>
        <w:t xml:space="preserve"> </w:t>
      </w:r>
      <w:r>
        <w:t>to</w:t>
      </w:r>
      <w:r>
        <w:rPr>
          <w:spacing w:val="-7"/>
        </w:rPr>
        <w:t xml:space="preserve"> </w:t>
      </w:r>
      <w:r>
        <w:t>non-eligible</w:t>
      </w:r>
      <w:r>
        <w:rPr>
          <w:spacing w:val="-8"/>
        </w:rPr>
        <w:t xml:space="preserve"> </w:t>
      </w:r>
      <w:r>
        <w:t>status.</w:t>
      </w:r>
      <w:r>
        <w:rPr>
          <w:spacing w:val="41"/>
        </w:rPr>
        <w:t xml:space="preserve"> </w:t>
      </w:r>
      <w:r>
        <w:t>In</w:t>
      </w:r>
      <w:r>
        <w:rPr>
          <w:spacing w:val="-9"/>
        </w:rPr>
        <w:t xml:space="preserve"> </w:t>
      </w:r>
      <w:r>
        <w:t>this</w:t>
      </w:r>
      <w:r>
        <w:rPr>
          <w:spacing w:val="-8"/>
        </w:rPr>
        <w:t xml:space="preserve"> </w:t>
      </w:r>
      <w:r>
        <w:t>regard,</w:t>
      </w:r>
      <w:r>
        <w:rPr>
          <w:spacing w:val="-9"/>
        </w:rPr>
        <w:t xml:space="preserve"> </w:t>
      </w:r>
      <w:r>
        <w:t>a</w:t>
      </w:r>
      <w:r>
        <w:rPr>
          <w:spacing w:val="-9"/>
        </w:rPr>
        <w:t xml:space="preserve"> </w:t>
      </w:r>
      <w:r>
        <w:t>Qualifying</w:t>
      </w:r>
      <w:r>
        <w:rPr>
          <w:spacing w:val="-53"/>
        </w:rPr>
        <w:t xml:space="preserve"> </w:t>
      </w:r>
      <w:r>
        <w:t>Event occurs whether or not Employee actually works and may include absence from work due to</w:t>
      </w:r>
      <w:r>
        <w:rPr>
          <w:spacing w:val="-53"/>
        </w:rPr>
        <w:t xml:space="preserve"> </w:t>
      </w:r>
      <w:r>
        <w:t>a disability, temporary layoff or leave of absence where Plan coverage terminates but termination</w:t>
      </w:r>
      <w:r>
        <w:rPr>
          <w:spacing w:val="1"/>
        </w:rPr>
        <w:t xml:space="preserve"> </w:t>
      </w:r>
      <w:r>
        <w:rPr>
          <w:spacing w:val="-1"/>
        </w:rPr>
        <w:t>of</w:t>
      </w:r>
      <w:r>
        <w:rPr>
          <w:spacing w:val="-10"/>
        </w:rPr>
        <w:t xml:space="preserve"> </w:t>
      </w:r>
      <w:r>
        <w:rPr>
          <w:spacing w:val="-1"/>
        </w:rPr>
        <w:t>employment</w:t>
      </w:r>
      <w:r>
        <w:rPr>
          <w:spacing w:val="-12"/>
        </w:rPr>
        <w:t xml:space="preserve"> </w:t>
      </w:r>
      <w:r>
        <w:rPr>
          <w:spacing w:val="-1"/>
        </w:rPr>
        <w:t>does</w:t>
      </w:r>
      <w:r>
        <w:rPr>
          <w:spacing w:val="-13"/>
        </w:rPr>
        <w:t xml:space="preserve"> </w:t>
      </w:r>
      <w:r>
        <w:rPr>
          <w:spacing w:val="-1"/>
        </w:rPr>
        <w:t>not</w:t>
      </w:r>
      <w:r>
        <w:rPr>
          <w:spacing w:val="-11"/>
        </w:rPr>
        <w:t xml:space="preserve"> </w:t>
      </w:r>
      <w:r>
        <w:rPr>
          <w:spacing w:val="-1"/>
        </w:rPr>
        <w:t>occur.</w:t>
      </w:r>
      <w:r>
        <w:rPr>
          <w:spacing w:val="24"/>
        </w:rPr>
        <w:t xml:space="preserve"> </w:t>
      </w:r>
      <w:r>
        <w:t>If</w:t>
      </w:r>
      <w:r>
        <w:rPr>
          <w:spacing w:val="-10"/>
        </w:rPr>
        <w:t xml:space="preserve"> </w:t>
      </w:r>
      <w:r>
        <w:t>a</w:t>
      </w:r>
      <w:r>
        <w:rPr>
          <w:spacing w:val="-12"/>
        </w:rPr>
        <w:t xml:space="preserve"> </w:t>
      </w:r>
      <w:r>
        <w:t>covered</w:t>
      </w:r>
      <w:r>
        <w:rPr>
          <w:spacing w:val="-10"/>
        </w:rPr>
        <w:t xml:space="preserve"> </w:t>
      </w:r>
      <w:r>
        <w:t>Employee</w:t>
      </w:r>
      <w:r>
        <w:rPr>
          <w:spacing w:val="-13"/>
        </w:rPr>
        <w:t xml:space="preserve"> </w:t>
      </w:r>
      <w:r>
        <w:t>is</w:t>
      </w:r>
      <w:r>
        <w:rPr>
          <w:spacing w:val="-13"/>
        </w:rPr>
        <w:t xml:space="preserve"> </w:t>
      </w:r>
      <w:r>
        <w:t>on</w:t>
      </w:r>
      <w:r>
        <w:rPr>
          <w:spacing w:val="-8"/>
        </w:rPr>
        <w:t xml:space="preserve"> </w:t>
      </w:r>
      <w:r>
        <w:t>FMLA</w:t>
      </w:r>
      <w:r>
        <w:rPr>
          <w:spacing w:val="-13"/>
        </w:rPr>
        <w:t xml:space="preserve"> </w:t>
      </w:r>
      <w:r>
        <w:t>unpaid</w:t>
      </w:r>
      <w:r>
        <w:rPr>
          <w:spacing w:val="-13"/>
        </w:rPr>
        <w:t xml:space="preserve"> </w:t>
      </w:r>
      <w:r>
        <w:t>leave,</w:t>
      </w:r>
      <w:r>
        <w:rPr>
          <w:spacing w:val="-11"/>
        </w:rPr>
        <w:t xml:space="preserve"> </w:t>
      </w:r>
      <w:r>
        <w:t>a</w:t>
      </w:r>
      <w:r>
        <w:rPr>
          <w:spacing w:val="-8"/>
        </w:rPr>
        <w:t xml:space="preserve"> </w:t>
      </w:r>
      <w:r>
        <w:t>Qualifying</w:t>
      </w:r>
      <w:r>
        <w:rPr>
          <w:spacing w:val="-13"/>
        </w:rPr>
        <w:t xml:space="preserve"> </w:t>
      </w:r>
      <w:r>
        <w:t>Event</w:t>
      </w:r>
      <w:r>
        <w:rPr>
          <w:spacing w:val="-53"/>
        </w:rPr>
        <w:t xml:space="preserve"> </w:t>
      </w:r>
      <w:r>
        <w:t>occurs at the time the Employee fails to return to work at the expiration of the leave, even if the</w:t>
      </w:r>
      <w:r>
        <w:rPr>
          <w:spacing w:val="1"/>
        </w:rPr>
        <w:t xml:space="preserve"> </w:t>
      </w:r>
      <w:r>
        <w:rPr>
          <w:w w:val="95"/>
        </w:rPr>
        <w:t>Employee</w:t>
      </w:r>
      <w:r>
        <w:rPr>
          <w:spacing w:val="10"/>
          <w:w w:val="95"/>
        </w:rPr>
        <w:t xml:space="preserve"> </w:t>
      </w:r>
      <w:r>
        <w:rPr>
          <w:w w:val="95"/>
        </w:rPr>
        <w:t>fails</w:t>
      </w:r>
      <w:r>
        <w:rPr>
          <w:spacing w:val="11"/>
          <w:w w:val="95"/>
        </w:rPr>
        <w:t xml:space="preserve"> </w:t>
      </w:r>
      <w:r>
        <w:rPr>
          <w:w w:val="95"/>
        </w:rPr>
        <w:t>to</w:t>
      </w:r>
      <w:r>
        <w:rPr>
          <w:spacing w:val="10"/>
          <w:w w:val="95"/>
        </w:rPr>
        <w:t xml:space="preserve"> </w:t>
      </w:r>
      <w:r>
        <w:rPr>
          <w:w w:val="95"/>
        </w:rPr>
        <w:t>pay</w:t>
      </w:r>
      <w:r>
        <w:rPr>
          <w:spacing w:val="9"/>
          <w:w w:val="95"/>
        </w:rPr>
        <w:t xml:space="preserve"> </w:t>
      </w:r>
      <w:r>
        <w:rPr>
          <w:w w:val="95"/>
        </w:rPr>
        <w:t>his</w:t>
      </w:r>
      <w:r>
        <w:rPr>
          <w:spacing w:val="11"/>
          <w:w w:val="95"/>
        </w:rPr>
        <w:t xml:space="preserve"> </w:t>
      </w:r>
      <w:r>
        <w:rPr>
          <w:w w:val="95"/>
        </w:rPr>
        <w:t>portion</w:t>
      </w:r>
      <w:r>
        <w:rPr>
          <w:spacing w:val="13"/>
          <w:w w:val="95"/>
        </w:rPr>
        <w:t xml:space="preserve"> </w:t>
      </w:r>
      <w:r>
        <w:rPr>
          <w:w w:val="95"/>
        </w:rPr>
        <w:t>of</w:t>
      </w:r>
      <w:r>
        <w:rPr>
          <w:spacing w:val="12"/>
          <w:w w:val="95"/>
        </w:rPr>
        <w:t xml:space="preserve"> </w:t>
      </w:r>
      <w:r>
        <w:rPr>
          <w:w w:val="95"/>
        </w:rPr>
        <w:t>the</w:t>
      </w:r>
      <w:r>
        <w:rPr>
          <w:spacing w:val="11"/>
          <w:w w:val="95"/>
        </w:rPr>
        <w:t xml:space="preserve"> </w:t>
      </w:r>
      <w:r>
        <w:rPr>
          <w:w w:val="95"/>
        </w:rPr>
        <w:t>cost</w:t>
      </w:r>
      <w:r>
        <w:rPr>
          <w:spacing w:val="12"/>
          <w:w w:val="95"/>
        </w:rPr>
        <w:t xml:space="preserve"> </w:t>
      </w:r>
      <w:r>
        <w:rPr>
          <w:w w:val="95"/>
        </w:rPr>
        <w:t>of</w:t>
      </w:r>
      <w:r>
        <w:rPr>
          <w:spacing w:val="12"/>
          <w:w w:val="95"/>
        </w:rPr>
        <w:t xml:space="preserve"> </w:t>
      </w:r>
      <w:r>
        <w:rPr>
          <w:w w:val="95"/>
        </w:rPr>
        <w:t>Plan</w:t>
      </w:r>
      <w:r>
        <w:rPr>
          <w:spacing w:val="11"/>
          <w:w w:val="95"/>
        </w:rPr>
        <w:t xml:space="preserve"> </w:t>
      </w:r>
      <w:r>
        <w:rPr>
          <w:w w:val="95"/>
        </w:rPr>
        <w:t>coverage</w:t>
      </w:r>
      <w:r>
        <w:rPr>
          <w:spacing w:val="10"/>
          <w:w w:val="95"/>
        </w:rPr>
        <w:t xml:space="preserve"> </w:t>
      </w:r>
      <w:r>
        <w:rPr>
          <w:w w:val="95"/>
        </w:rPr>
        <w:t>during</w:t>
      </w:r>
      <w:r>
        <w:rPr>
          <w:spacing w:val="10"/>
          <w:w w:val="95"/>
        </w:rPr>
        <w:t xml:space="preserve"> </w:t>
      </w:r>
      <w:r>
        <w:rPr>
          <w:w w:val="95"/>
        </w:rPr>
        <w:t>the</w:t>
      </w:r>
      <w:r>
        <w:rPr>
          <w:spacing w:val="10"/>
          <w:w w:val="95"/>
        </w:rPr>
        <w:t xml:space="preserve"> </w:t>
      </w:r>
      <w:r>
        <w:rPr>
          <w:w w:val="95"/>
        </w:rPr>
        <w:t>FMLA</w:t>
      </w:r>
      <w:r>
        <w:rPr>
          <w:spacing w:val="-7"/>
          <w:w w:val="95"/>
        </w:rPr>
        <w:t xml:space="preserve"> </w:t>
      </w:r>
      <w:r>
        <w:rPr>
          <w:w w:val="95"/>
        </w:rPr>
        <w:t>leave;</w:t>
      </w:r>
    </w:p>
    <w:p w14:paraId="72B39D16" w14:textId="77777777" w:rsidR="002733EE" w:rsidRDefault="002733EE">
      <w:pPr>
        <w:pStyle w:val="BodyText"/>
        <w:spacing w:before="1"/>
      </w:pPr>
    </w:p>
    <w:p w14:paraId="72B39D17" w14:textId="77777777" w:rsidR="002733EE" w:rsidRDefault="0087278D">
      <w:pPr>
        <w:pStyle w:val="BodyText"/>
        <w:ind w:left="1460" w:right="1266"/>
        <w:jc w:val="both"/>
      </w:pPr>
      <w:r>
        <w:t>for an Employee's spouse or child, Employee’s entitlement to Medicare. For COBRA purposes,</w:t>
      </w:r>
      <w:r>
        <w:rPr>
          <w:spacing w:val="1"/>
        </w:rPr>
        <w:t xml:space="preserve"> </w:t>
      </w:r>
      <w:r>
        <w:t>"entitlement" means that the Medicare enrollment process has been completed with the Social</w:t>
      </w:r>
      <w:r>
        <w:rPr>
          <w:spacing w:val="1"/>
        </w:rPr>
        <w:t xml:space="preserve"> </w:t>
      </w:r>
      <w:r>
        <w:t>Security Administration and the Employee has been notified that his or her Medicare coverage is</w:t>
      </w:r>
      <w:r>
        <w:rPr>
          <w:spacing w:val="1"/>
        </w:rPr>
        <w:t xml:space="preserve"> </w:t>
      </w:r>
      <w:r>
        <w:t>in</w:t>
      </w:r>
      <w:r>
        <w:rPr>
          <w:spacing w:val="-2"/>
        </w:rPr>
        <w:t xml:space="preserve"> </w:t>
      </w:r>
      <w:r>
        <w:t>effect;</w:t>
      </w:r>
    </w:p>
    <w:p w14:paraId="72B39D18" w14:textId="77777777" w:rsidR="002733EE" w:rsidRDefault="002733EE">
      <w:pPr>
        <w:pStyle w:val="BodyText"/>
      </w:pPr>
    </w:p>
    <w:p w14:paraId="72B39D19" w14:textId="77777777" w:rsidR="002733EE" w:rsidRDefault="0087278D">
      <w:pPr>
        <w:pStyle w:val="BodyText"/>
        <w:ind w:left="1460" w:right="1373"/>
      </w:pPr>
      <w:r>
        <w:t>for</w:t>
      </w:r>
      <w:r>
        <w:rPr>
          <w:spacing w:val="-3"/>
        </w:rPr>
        <w:t xml:space="preserve"> </w:t>
      </w:r>
      <w:r>
        <w:t>an</w:t>
      </w:r>
      <w:r>
        <w:rPr>
          <w:spacing w:val="-4"/>
        </w:rPr>
        <w:t xml:space="preserve"> </w:t>
      </w:r>
      <w:r>
        <w:t>Employee's</w:t>
      </w:r>
      <w:r>
        <w:rPr>
          <w:spacing w:val="-2"/>
        </w:rPr>
        <w:t xml:space="preserve"> </w:t>
      </w:r>
      <w:r>
        <w:t>spouse</w:t>
      </w:r>
      <w:r>
        <w:rPr>
          <w:spacing w:val="-2"/>
        </w:rPr>
        <w:t xml:space="preserve"> </w:t>
      </w:r>
      <w:r>
        <w:t>or</w:t>
      </w:r>
      <w:r>
        <w:rPr>
          <w:spacing w:val="-3"/>
        </w:rPr>
        <w:t xml:space="preserve"> </w:t>
      </w:r>
      <w:r>
        <w:t>child,</w:t>
      </w:r>
      <w:r>
        <w:rPr>
          <w:spacing w:val="-3"/>
        </w:rPr>
        <w:t xml:space="preserve"> </w:t>
      </w:r>
      <w:r>
        <w:t>the</w:t>
      </w:r>
      <w:r>
        <w:rPr>
          <w:spacing w:val="-4"/>
        </w:rPr>
        <w:t xml:space="preserve"> </w:t>
      </w:r>
      <w:r>
        <w:t>divorce</w:t>
      </w:r>
      <w:r>
        <w:rPr>
          <w:spacing w:val="-3"/>
        </w:rPr>
        <w:t xml:space="preserve"> </w:t>
      </w:r>
      <w:r>
        <w:t>or</w:t>
      </w:r>
      <w:r>
        <w:rPr>
          <w:spacing w:val="-1"/>
        </w:rPr>
        <w:t xml:space="preserve"> </w:t>
      </w:r>
      <w:r>
        <w:t>legal</w:t>
      </w:r>
      <w:r>
        <w:rPr>
          <w:spacing w:val="-3"/>
        </w:rPr>
        <w:t xml:space="preserve"> </w:t>
      </w:r>
      <w:r>
        <w:t>separation</w:t>
      </w:r>
      <w:r>
        <w:rPr>
          <w:spacing w:val="-2"/>
        </w:rPr>
        <w:t xml:space="preserve"> </w:t>
      </w:r>
      <w:r>
        <w:t>of</w:t>
      </w:r>
      <w:r>
        <w:rPr>
          <w:spacing w:val="-1"/>
        </w:rPr>
        <w:t xml:space="preserve"> </w:t>
      </w:r>
      <w:r>
        <w:t>the</w:t>
      </w:r>
      <w:r>
        <w:rPr>
          <w:spacing w:val="-2"/>
        </w:rPr>
        <w:t xml:space="preserve"> </w:t>
      </w:r>
      <w:r>
        <w:t>Employee</w:t>
      </w:r>
      <w:r>
        <w:rPr>
          <w:spacing w:val="-3"/>
        </w:rPr>
        <w:t xml:space="preserve"> </w:t>
      </w:r>
      <w:r>
        <w:t>and</w:t>
      </w:r>
      <w:r>
        <w:rPr>
          <w:spacing w:val="-4"/>
        </w:rPr>
        <w:t xml:space="preserve"> </w:t>
      </w:r>
      <w:r>
        <w:t>spouse;</w:t>
      </w:r>
      <w:r>
        <w:rPr>
          <w:spacing w:val="-53"/>
        </w:rPr>
        <w:t xml:space="preserve"> </w:t>
      </w:r>
      <w:r>
        <w:t>for</w:t>
      </w:r>
      <w:r>
        <w:rPr>
          <w:spacing w:val="-1"/>
        </w:rPr>
        <w:t xml:space="preserve"> </w:t>
      </w:r>
      <w:r>
        <w:t>an</w:t>
      </w:r>
      <w:r>
        <w:rPr>
          <w:spacing w:val="-2"/>
        </w:rPr>
        <w:t xml:space="preserve"> </w:t>
      </w:r>
      <w:r>
        <w:t>Employee's spouse or</w:t>
      </w:r>
      <w:r>
        <w:rPr>
          <w:spacing w:val="-1"/>
        </w:rPr>
        <w:t xml:space="preserve"> </w:t>
      </w:r>
      <w:r>
        <w:t>child,</w:t>
      </w:r>
      <w:r>
        <w:rPr>
          <w:spacing w:val="-1"/>
        </w:rPr>
        <w:t xml:space="preserve"> </w:t>
      </w:r>
      <w:r>
        <w:t>the</w:t>
      </w:r>
      <w:r>
        <w:rPr>
          <w:spacing w:val="-2"/>
        </w:rPr>
        <w:t xml:space="preserve"> </w:t>
      </w:r>
      <w:r>
        <w:t>death</w:t>
      </w:r>
      <w:r>
        <w:rPr>
          <w:spacing w:val="-1"/>
        </w:rPr>
        <w:t xml:space="preserve"> </w:t>
      </w:r>
      <w:r>
        <w:t>of the</w:t>
      </w:r>
      <w:r>
        <w:rPr>
          <w:spacing w:val="-2"/>
        </w:rPr>
        <w:t xml:space="preserve"> </w:t>
      </w:r>
      <w:r>
        <w:t>covered</w:t>
      </w:r>
      <w:r>
        <w:rPr>
          <w:spacing w:val="1"/>
        </w:rPr>
        <w:t xml:space="preserve"> </w:t>
      </w:r>
      <w:r>
        <w:t>Employee;</w:t>
      </w:r>
    </w:p>
    <w:p w14:paraId="72B39D1A" w14:textId="77777777" w:rsidR="002733EE" w:rsidRDefault="002733EE">
      <w:pPr>
        <w:pStyle w:val="BodyText"/>
        <w:spacing w:before="10"/>
        <w:rPr>
          <w:sz w:val="19"/>
        </w:rPr>
      </w:pPr>
    </w:p>
    <w:p w14:paraId="72B39D1B" w14:textId="77777777" w:rsidR="002733EE" w:rsidRDefault="0087278D">
      <w:pPr>
        <w:pStyle w:val="BodyText"/>
        <w:ind w:left="1459" w:right="1267"/>
      </w:pPr>
      <w:r>
        <w:t>for</w:t>
      </w:r>
      <w:r>
        <w:rPr>
          <w:spacing w:val="-9"/>
        </w:rPr>
        <w:t xml:space="preserve"> </w:t>
      </w:r>
      <w:r>
        <w:t>an</w:t>
      </w:r>
      <w:r>
        <w:rPr>
          <w:spacing w:val="-4"/>
        </w:rPr>
        <w:t xml:space="preserve"> </w:t>
      </w:r>
      <w:r>
        <w:t>Employee's</w:t>
      </w:r>
      <w:r>
        <w:rPr>
          <w:spacing w:val="-3"/>
        </w:rPr>
        <w:t xml:space="preserve"> </w:t>
      </w:r>
      <w:r>
        <w:t>child,</w:t>
      </w:r>
      <w:r>
        <w:rPr>
          <w:spacing w:val="-4"/>
        </w:rPr>
        <w:t xml:space="preserve"> </w:t>
      </w:r>
      <w:r>
        <w:t>the child’s loss</w:t>
      </w:r>
      <w:r>
        <w:rPr>
          <w:spacing w:val="-4"/>
        </w:rPr>
        <w:t xml:space="preserve"> </w:t>
      </w:r>
      <w:r>
        <w:t>of Dependent</w:t>
      </w:r>
      <w:r>
        <w:rPr>
          <w:spacing w:val="-4"/>
        </w:rPr>
        <w:t xml:space="preserve"> </w:t>
      </w:r>
      <w:r>
        <w:t>status</w:t>
      </w:r>
      <w:r>
        <w:rPr>
          <w:spacing w:val="-2"/>
        </w:rPr>
        <w:t xml:space="preserve"> </w:t>
      </w:r>
      <w:r>
        <w:t>(e.g.,</w:t>
      </w:r>
      <w:r>
        <w:rPr>
          <w:spacing w:val="-7"/>
        </w:rPr>
        <w:t xml:space="preserve"> </w:t>
      </w:r>
      <w:r>
        <w:t>a</w:t>
      </w:r>
      <w:r>
        <w:rPr>
          <w:spacing w:val="-4"/>
        </w:rPr>
        <w:t xml:space="preserve"> </w:t>
      </w:r>
      <w:r>
        <w:t>Dependent</w:t>
      </w:r>
      <w:r>
        <w:rPr>
          <w:spacing w:val="-6"/>
        </w:rPr>
        <w:t xml:space="preserve"> </w:t>
      </w:r>
      <w:r>
        <w:t>child</w:t>
      </w:r>
      <w:r>
        <w:rPr>
          <w:spacing w:val="-8"/>
        </w:rPr>
        <w:t xml:space="preserve"> </w:t>
      </w:r>
      <w:r>
        <w:t>reaching</w:t>
      </w:r>
      <w:r>
        <w:rPr>
          <w:spacing w:val="-7"/>
        </w:rPr>
        <w:t xml:space="preserve"> </w:t>
      </w:r>
      <w:r>
        <w:t>the</w:t>
      </w:r>
      <w:r>
        <w:rPr>
          <w:spacing w:val="-52"/>
        </w:rPr>
        <w:t xml:space="preserve"> </w:t>
      </w:r>
      <w:r>
        <w:t>maximum</w:t>
      </w:r>
      <w:r>
        <w:rPr>
          <w:spacing w:val="3"/>
        </w:rPr>
        <w:t xml:space="preserve"> </w:t>
      </w:r>
      <w:r>
        <w:t>age</w:t>
      </w:r>
      <w:r>
        <w:rPr>
          <w:spacing w:val="1"/>
        </w:rPr>
        <w:t xml:space="preserve"> </w:t>
      </w:r>
      <w:r>
        <w:t>limit);</w:t>
      </w:r>
    </w:p>
    <w:p w14:paraId="72B39D1C" w14:textId="77777777" w:rsidR="002733EE" w:rsidRDefault="002733EE">
      <w:pPr>
        <w:pStyle w:val="BodyText"/>
        <w:spacing w:before="1"/>
      </w:pPr>
    </w:p>
    <w:p w14:paraId="72B39D1D" w14:textId="77777777" w:rsidR="002733EE" w:rsidRDefault="0087278D">
      <w:pPr>
        <w:pStyle w:val="BodyText"/>
        <w:ind w:left="1459" w:right="1256" w:hanging="1"/>
        <w:jc w:val="both"/>
      </w:pPr>
      <w:r>
        <w:rPr>
          <w:spacing w:val="-1"/>
        </w:rPr>
        <w:t>for</w:t>
      </w:r>
      <w:r>
        <w:rPr>
          <w:spacing w:val="-12"/>
        </w:rPr>
        <w:t xml:space="preserve"> </w:t>
      </w:r>
      <w:r>
        <w:rPr>
          <w:spacing w:val="-1"/>
        </w:rPr>
        <w:t>retirees</w:t>
      </w:r>
      <w:r>
        <w:rPr>
          <w:spacing w:val="-7"/>
        </w:rPr>
        <w:t xml:space="preserve"> </w:t>
      </w:r>
      <w:r>
        <w:rPr>
          <w:spacing w:val="-1"/>
        </w:rPr>
        <w:t>and</w:t>
      </w:r>
      <w:r>
        <w:rPr>
          <w:spacing w:val="-13"/>
        </w:rPr>
        <w:t xml:space="preserve"> </w:t>
      </w:r>
      <w:r>
        <w:rPr>
          <w:spacing w:val="-1"/>
        </w:rPr>
        <w:t>their</w:t>
      </w:r>
      <w:r>
        <w:rPr>
          <w:spacing w:val="-7"/>
        </w:rPr>
        <w:t xml:space="preserve"> </w:t>
      </w:r>
      <w:r>
        <w:rPr>
          <w:spacing w:val="-1"/>
        </w:rPr>
        <w:t>Dependent</w:t>
      </w:r>
      <w:r>
        <w:rPr>
          <w:spacing w:val="-10"/>
        </w:rPr>
        <w:t xml:space="preserve"> </w:t>
      </w:r>
      <w:r>
        <w:rPr>
          <w:spacing w:val="-1"/>
        </w:rPr>
        <w:t>spouses</w:t>
      </w:r>
      <w:r>
        <w:rPr>
          <w:spacing w:val="-9"/>
        </w:rPr>
        <w:t xml:space="preserve"> </w:t>
      </w:r>
      <w:r>
        <w:rPr>
          <w:spacing w:val="-1"/>
        </w:rPr>
        <w:t>and</w:t>
      </w:r>
      <w:r>
        <w:rPr>
          <w:spacing w:val="-11"/>
        </w:rPr>
        <w:t xml:space="preserve"> </w:t>
      </w:r>
      <w:r>
        <w:rPr>
          <w:spacing w:val="-1"/>
        </w:rPr>
        <w:t>children,</w:t>
      </w:r>
      <w:r>
        <w:rPr>
          <w:spacing w:val="-8"/>
        </w:rPr>
        <w:t xml:space="preserve"> </w:t>
      </w:r>
      <w:r>
        <w:rPr>
          <w:spacing w:val="-1"/>
        </w:rPr>
        <w:t>loss</w:t>
      </w:r>
      <w:r>
        <w:rPr>
          <w:spacing w:val="-7"/>
        </w:rPr>
        <w:t xml:space="preserve"> </w:t>
      </w:r>
      <w:r>
        <w:rPr>
          <w:spacing w:val="-1"/>
        </w:rPr>
        <w:t>of</w:t>
      </w:r>
      <w:r>
        <w:rPr>
          <w:spacing w:val="-8"/>
        </w:rPr>
        <w:t xml:space="preserve"> </w:t>
      </w:r>
      <w:r>
        <w:rPr>
          <w:spacing w:val="-1"/>
        </w:rPr>
        <w:t>Plan</w:t>
      </w:r>
      <w:r>
        <w:rPr>
          <w:spacing w:val="-8"/>
        </w:rPr>
        <w:t xml:space="preserve"> </w:t>
      </w:r>
      <w:r>
        <w:t>coverage</w:t>
      </w:r>
      <w:r>
        <w:rPr>
          <w:spacing w:val="-8"/>
        </w:rPr>
        <w:t xml:space="preserve"> </w:t>
      </w:r>
      <w:r>
        <w:t>due</w:t>
      </w:r>
      <w:r>
        <w:rPr>
          <w:spacing w:val="-11"/>
        </w:rPr>
        <w:t xml:space="preserve"> </w:t>
      </w:r>
      <w:r>
        <w:t>to</w:t>
      </w:r>
      <w:r>
        <w:rPr>
          <w:spacing w:val="-5"/>
        </w:rPr>
        <w:t xml:space="preserve"> </w:t>
      </w:r>
      <w:r>
        <w:t>the</w:t>
      </w:r>
      <w:r>
        <w:rPr>
          <w:spacing w:val="-8"/>
        </w:rPr>
        <w:t xml:space="preserve"> </w:t>
      </w:r>
      <w:r>
        <w:t>Employer’s</w:t>
      </w:r>
      <w:r>
        <w:rPr>
          <w:spacing w:val="-54"/>
        </w:rPr>
        <w:t xml:space="preserve"> </w:t>
      </w:r>
      <w:r>
        <w:t>filing of a bankruptcy proceeding under Title 11 of the U.S. Bankruptcy Code. In order for a</w:t>
      </w:r>
      <w:r>
        <w:rPr>
          <w:spacing w:val="1"/>
        </w:rPr>
        <w:t xml:space="preserve"> </w:t>
      </w:r>
      <w:r>
        <w:t>Qualifying Event to occur, the Employee must have retired on or before the date of substantial</w:t>
      </w:r>
      <w:r>
        <w:rPr>
          <w:spacing w:val="1"/>
        </w:rPr>
        <w:t xml:space="preserve"> </w:t>
      </w:r>
      <w:r>
        <w:t>elimination of the Plan's benefits and must be covered under the Plan on the day before the</w:t>
      </w:r>
      <w:r>
        <w:rPr>
          <w:spacing w:val="1"/>
        </w:rPr>
        <w:t xml:space="preserve"> </w:t>
      </w:r>
      <w:r>
        <w:t>bankruptcy</w:t>
      </w:r>
      <w:r>
        <w:rPr>
          <w:spacing w:val="-13"/>
        </w:rPr>
        <w:t xml:space="preserve"> </w:t>
      </w:r>
      <w:r>
        <w:t>proceedings</w:t>
      </w:r>
      <w:r>
        <w:rPr>
          <w:spacing w:val="-8"/>
        </w:rPr>
        <w:t xml:space="preserve"> </w:t>
      </w:r>
      <w:r>
        <w:t>begin.</w:t>
      </w:r>
      <w:r>
        <w:rPr>
          <w:spacing w:val="-7"/>
        </w:rPr>
        <w:t xml:space="preserve"> </w:t>
      </w:r>
      <w:r>
        <w:t>"Substantial</w:t>
      </w:r>
      <w:r>
        <w:rPr>
          <w:spacing w:val="-11"/>
        </w:rPr>
        <w:t xml:space="preserve"> </w:t>
      </w:r>
      <w:r>
        <w:t>elimination"</w:t>
      </w:r>
      <w:r>
        <w:rPr>
          <w:spacing w:val="-11"/>
        </w:rPr>
        <w:t xml:space="preserve"> </w:t>
      </w:r>
      <w:r>
        <w:t>of</w:t>
      </w:r>
      <w:r>
        <w:rPr>
          <w:spacing w:val="-7"/>
        </w:rPr>
        <w:t xml:space="preserve"> </w:t>
      </w:r>
      <w:r>
        <w:t>the</w:t>
      </w:r>
      <w:r>
        <w:rPr>
          <w:spacing w:val="-10"/>
        </w:rPr>
        <w:t xml:space="preserve"> </w:t>
      </w:r>
      <w:r>
        <w:t>Plan's</w:t>
      </w:r>
      <w:r>
        <w:rPr>
          <w:spacing w:val="-8"/>
        </w:rPr>
        <w:t xml:space="preserve"> </w:t>
      </w:r>
      <w:r>
        <w:t>benefits</w:t>
      </w:r>
      <w:r>
        <w:rPr>
          <w:spacing w:val="-8"/>
        </w:rPr>
        <w:t xml:space="preserve"> </w:t>
      </w:r>
      <w:r>
        <w:t>must</w:t>
      </w:r>
      <w:r>
        <w:rPr>
          <w:spacing w:val="-12"/>
        </w:rPr>
        <w:t xml:space="preserve"> </w:t>
      </w:r>
      <w:r>
        <w:t>occur</w:t>
      </w:r>
      <w:r>
        <w:rPr>
          <w:spacing w:val="-9"/>
        </w:rPr>
        <w:t xml:space="preserve"> </w:t>
      </w:r>
      <w:r>
        <w:t>within</w:t>
      </w:r>
      <w:r>
        <w:rPr>
          <w:spacing w:val="-8"/>
        </w:rPr>
        <w:t xml:space="preserve"> </w:t>
      </w:r>
      <w:r>
        <w:t>12</w:t>
      </w:r>
      <w:r>
        <w:rPr>
          <w:spacing w:val="-54"/>
        </w:rPr>
        <w:t xml:space="preserve"> </w:t>
      </w:r>
      <w:r>
        <w:t>months</w:t>
      </w:r>
      <w:r>
        <w:rPr>
          <w:spacing w:val="-1"/>
        </w:rPr>
        <w:t xml:space="preserve"> </w:t>
      </w:r>
      <w:r>
        <w:t>before</w:t>
      </w:r>
      <w:r>
        <w:rPr>
          <w:spacing w:val="-1"/>
        </w:rPr>
        <w:t xml:space="preserve"> </w:t>
      </w:r>
      <w:r>
        <w:t>or</w:t>
      </w:r>
      <w:r>
        <w:rPr>
          <w:spacing w:val="-1"/>
        </w:rPr>
        <w:t xml:space="preserve"> </w:t>
      </w:r>
      <w:r>
        <w:t>after the</w:t>
      </w:r>
      <w:r>
        <w:rPr>
          <w:spacing w:val="1"/>
        </w:rPr>
        <w:t xml:space="preserve"> </w:t>
      </w:r>
      <w:r>
        <w:t>bankruptcy</w:t>
      </w:r>
      <w:r>
        <w:rPr>
          <w:spacing w:val="-5"/>
        </w:rPr>
        <w:t xml:space="preserve"> </w:t>
      </w:r>
      <w:r>
        <w:t>proceedings</w:t>
      </w:r>
      <w:r>
        <w:rPr>
          <w:spacing w:val="-5"/>
        </w:rPr>
        <w:t xml:space="preserve"> </w:t>
      </w:r>
      <w:r>
        <w:t>begin.</w:t>
      </w:r>
    </w:p>
    <w:p w14:paraId="72B39D1E" w14:textId="77777777" w:rsidR="002733EE" w:rsidRDefault="002733EE">
      <w:pPr>
        <w:pStyle w:val="BodyText"/>
        <w:spacing w:before="1"/>
      </w:pPr>
    </w:p>
    <w:p w14:paraId="72B39D1F" w14:textId="77777777" w:rsidR="002733EE" w:rsidRDefault="0087278D">
      <w:pPr>
        <w:pStyle w:val="BodyText"/>
        <w:ind w:left="1100" w:right="1274"/>
      </w:pPr>
      <w:r>
        <w:rPr>
          <w:u w:val="single"/>
        </w:rPr>
        <w:t>NonCOBRA</w:t>
      </w:r>
      <w:r>
        <w:rPr>
          <w:spacing w:val="-2"/>
          <w:u w:val="single"/>
        </w:rPr>
        <w:t xml:space="preserve"> </w:t>
      </w:r>
      <w:r>
        <w:rPr>
          <w:u w:val="single"/>
        </w:rPr>
        <w:t>Beneficiary</w:t>
      </w:r>
      <w:r>
        <w:rPr>
          <w:spacing w:val="-6"/>
        </w:rPr>
        <w:t xml:space="preserve"> </w:t>
      </w:r>
      <w:r>
        <w:t>-</w:t>
      </w:r>
      <w:r>
        <w:rPr>
          <w:spacing w:val="-2"/>
        </w:rPr>
        <w:t xml:space="preserve"> </w:t>
      </w:r>
      <w:r>
        <w:t>An</w:t>
      </w:r>
      <w:r>
        <w:rPr>
          <w:spacing w:val="-4"/>
        </w:rPr>
        <w:t xml:space="preserve"> </w:t>
      </w:r>
      <w:r>
        <w:t>individual</w:t>
      </w:r>
      <w:r>
        <w:rPr>
          <w:spacing w:val="-2"/>
        </w:rPr>
        <w:t xml:space="preserve"> </w:t>
      </w:r>
      <w:r>
        <w:t>who</w:t>
      </w:r>
      <w:r>
        <w:rPr>
          <w:spacing w:val="-1"/>
        </w:rPr>
        <w:t xml:space="preserve"> </w:t>
      </w:r>
      <w:r>
        <w:t>is</w:t>
      </w:r>
      <w:r>
        <w:rPr>
          <w:spacing w:val="-2"/>
        </w:rPr>
        <w:t xml:space="preserve"> </w:t>
      </w:r>
      <w:r>
        <w:t>covered</w:t>
      </w:r>
      <w:r>
        <w:rPr>
          <w:spacing w:val="-2"/>
        </w:rPr>
        <w:t xml:space="preserve"> </w:t>
      </w:r>
      <w:r>
        <w:t>under</w:t>
      </w:r>
      <w:r>
        <w:rPr>
          <w:spacing w:val="-2"/>
        </w:rPr>
        <w:t xml:space="preserve"> </w:t>
      </w:r>
      <w:r>
        <w:t>the</w:t>
      </w:r>
      <w:r>
        <w:rPr>
          <w:spacing w:val="-1"/>
        </w:rPr>
        <w:t xml:space="preserve"> </w:t>
      </w:r>
      <w:r>
        <w:t>Plan</w:t>
      </w:r>
      <w:r>
        <w:rPr>
          <w:spacing w:val="-2"/>
        </w:rPr>
        <w:t xml:space="preserve"> </w:t>
      </w:r>
      <w:r>
        <w:t>on</w:t>
      </w:r>
      <w:r>
        <w:rPr>
          <w:spacing w:val="-3"/>
        </w:rPr>
        <w:t xml:space="preserve"> </w:t>
      </w:r>
      <w:r>
        <w:t>an</w:t>
      </w:r>
      <w:r>
        <w:rPr>
          <w:spacing w:val="-1"/>
        </w:rPr>
        <w:t xml:space="preserve"> </w:t>
      </w:r>
      <w:r>
        <w:t>"active"</w:t>
      </w:r>
      <w:r>
        <w:rPr>
          <w:spacing w:val="-5"/>
        </w:rPr>
        <w:t xml:space="preserve"> </w:t>
      </w:r>
      <w:r>
        <w:t>basis</w:t>
      </w:r>
      <w:r>
        <w:rPr>
          <w:spacing w:val="-2"/>
        </w:rPr>
        <w:t xml:space="preserve"> </w:t>
      </w:r>
      <w:r>
        <w:t>(i.e.,</w:t>
      </w:r>
      <w:r>
        <w:rPr>
          <w:spacing w:val="-3"/>
        </w:rPr>
        <w:t xml:space="preserve"> </w:t>
      </w:r>
      <w:r>
        <w:t>an</w:t>
      </w:r>
      <w:r>
        <w:rPr>
          <w:spacing w:val="-53"/>
        </w:rPr>
        <w:t xml:space="preserve"> </w:t>
      </w:r>
      <w:r>
        <w:t>individual</w:t>
      </w:r>
      <w:r>
        <w:rPr>
          <w:spacing w:val="-1"/>
        </w:rPr>
        <w:t xml:space="preserve"> </w:t>
      </w:r>
      <w:r>
        <w:t>to</w:t>
      </w:r>
      <w:r>
        <w:rPr>
          <w:spacing w:val="1"/>
        </w:rPr>
        <w:t xml:space="preserve"> </w:t>
      </w:r>
      <w:r>
        <w:t>whom</w:t>
      </w:r>
      <w:r>
        <w:rPr>
          <w:spacing w:val="3"/>
        </w:rPr>
        <w:t xml:space="preserve"> </w:t>
      </w:r>
      <w:r>
        <w:t>a</w:t>
      </w:r>
      <w:r>
        <w:rPr>
          <w:spacing w:val="-1"/>
        </w:rPr>
        <w:t xml:space="preserve"> </w:t>
      </w:r>
      <w:r>
        <w:t>Qualifying</w:t>
      </w:r>
      <w:r>
        <w:rPr>
          <w:spacing w:val="1"/>
        </w:rPr>
        <w:t xml:space="preserve"> </w:t>
      </w:r>
      <w:r>
        <w:t>Event has not</w:t>
      </w:r>
      <w:r>
        <w:rPr>
          <w:spacing w:val="-2"/>
        </w:rPr>
        <w:t xml:space="preserve"> </w:t>
      </w:r>
      <w:r>
        <w:t>occurred).</w:t>
      </w:r>
    </w:p>
    <w:p w14:paraId="72B39D20" w14:textId="77777777" w:rsidR="002733EE" w:rsidRDefault="002733EE">
      <w:pPr>
        <w:pStyle w:val="BodyText"/>
        <w:spacing w:before="5"/>
        <w:rPr>
          <w:sz w:val="19"/>
        </w:rPr>
      </w:pPr>
    </w:p>
    <w:p w14:paraId="72B39D21" w14:textId="77777777" w:rsidR="002733EE" w:rsidRDefault="0087278D">
      <w:pPr>
        <w:pStyle w:val="BodyText"/>
        <w:ind w:left="740" w:right="1251"/>
        <w:jc w:val="both"/>
      </w:pPr>
      <w:r>
        <w:rPr>
          <w:b/>
        </w:rPr>
        <w:t xml:space="preserve">Notification Responsibilities - </w:t>
      </w:r>
      <w:r>
        <w:t>If the Employer is the Plan Administrator and if the Qualifying Event is</w:t>
      </w:r>
      <w:r>
        <w:rPr>
          <w:spacing w:val="1"/>
        </w:rPr>
        <w:t xml:space="preserve"> </w:t>
      </w:r>
      <w:r>
        <w:t>Employee’s termination/reduction in hours, death, or Medicare entitlement, then the Plan Administrator</w:t>
      </w:r>
      <w:r>
        <w:rPr>
          <w:spacing w:val="1"/>
        </w:rPr>
        <w:t xml:space="preserve"> </w:t>
      </w:r>
      <w:r>
        <w:t>must provide Qualified Beneficiaries with notification of their COBRA continuation coverage rights, or the</w:t>
      </w:r>
      <w:r>
        <w:rPr>
          <w:spacing w:val="1"/>
        </w:rPr>
        <w:t xml:space="preserve"> </w:t>
      </w:r>
      <w:r>
        <w:t>unavailability of COBRA rights, within 44 days of the event. If the Employer is not the Plan Administrator,</w:t>
      </w:r>
      <w:r>
        <w:rPr>
          <w:spacing w:val="1"/>
        </w:rPr>
        <w:t xml:space="preserve"> </w:t>
      </w:r>
      <w:r>
        <w:t>then</w:t>
      </w:r>
      <w:r>
        <w:rPr>
          <w:spacing w:val="-10"/>
        </w:rPr>
        <w:t xml:space="preserve"> </w:t>
      </w:r>
      <w:r>
        <w:t>the</w:t>
      </w:r>
      <w:r>
        <w:rPr>
          <w:spacing w:val="-7"/>
        </w:rPr>
        <w:t xml:space="preserve"> </w:t>
      </w:r>
      <w:r>
        <w:t>Employer’s</w:t>
      </w:r>
      <w:r>
        <w:rPr>
          <w:spacing w:val="-7"/>
        </w:rPr>
        <w:t xml:space="preserve"> </w:t>
      </w:r>
      <w:r>
        <w:t>notification</w:t>
      </w:r>
      <w:r>
        <w:rPr>
          <w:spacing w:val="-9"/>
        </w:rPr>
        <w:t xml:space="preserve"> </w:t>
      </w:r>
      <w:r>
        <w:t>to</w:t>
      </w:r>
      <w:r>
        <w:rPr>
          <w:spacing w:val="-9"/>
        </w:rPr>
        <w:t xml:space="preserve"> </w:t>
      </w:r>
      <w:r>
        <w:t>the</w:t>
      </w:r>
      <w:r>
        <w:rPr>
          <w:spacing w:val="-4"/>
        </w:rPr>
        <w:t xml:space="preserve"> </w:t>
      </w:r>
      <w:r>
        <w:t>Plan</w:t>
      </w:r>
      <w:r>
        <w:rPr>
          <w:spacing w:val="-9"/>
        </w:rPr>
        <w:t xml:space="preserve"> </w:t>
      </w:r>
      <w:r>
        <w:t>Administrator</w:t>
      </w:r>
      <w:r>
        <w:rPr>
          <w:spacing w:val="-12"/>
        </w:rPr>
        <w:t xml:space="preserve"> </w:t>
      </w:r>
      <w:r>
        <w:t>must</w:t>
      </w:r>
      <w:r>
        <w:rPr>
          <w:spacing w:val="-11"/>
        </w:rPr>
        <w:t xml:space="preserve"> </w:t>
      </w:r>
      <w:r>
        <w:t>occur</w:t>
      </w:r>
      <w:r>
        <w:rPr>
          <w:spacing w:val="-6"/>
        </w:rPr>
        <w:t xml:space="preserve"> </w:t>
      </w:r>
      <w:r>
        <w:t>within</w:t>
      </w:r>
      <w:r>
        <w:rPr>
          <w:spacing w:val="-9"/>
        </w:rPr>
        <w:t xml:space="preserve"> </w:t>
      </w:r>
      <w:r>
        <w:t>30</w:t>
      </w:r>
      <w:r>
        <w:rPr>
          <w:spacing w:val="-9"/>
        </w:rPr>
        <w:t xml:space="preserve"> </w:t>
      </w:r>
      <w:r>
        <w:t>days</w:t>
      </w:r>
      <w:r>
        <w:rPr>
          <w:spacing w:val="-7"/>
        </w:rPr>
        <w:t xml:space="preserve"> </w:t>
      </w:r>
      <w:r>
        <w:t>of</w:t>
      </w:r>
      <w:r>
        <w:rPr>
          <w:spacing w:val="-6"/>
        </w:rPr>
        <w:t xml:space="preserve"> </w:t>
      </w:r>
      <w:r>
        <w:t>the</w:t>
      </w:r>
      <w:r>
        <w:rPr>
          <w:spacing w:val="-9"/>
        </w:rPr>
        <w:t xml:space="preserve"> </w:t>
      </w:r>
      <w:r>
        <w:t>Qualifying</w:t>
      </w:r>
      <w:r>
        <w:rPr>
          <w:spacing w:val="-5"/>
        </w:rPr>
        <w:t xml:space="preserve"> </w:t>
      </w:r>
      <w:r>
        <w:t>Event</w:t>
      </w:r>
      <w:r>
        <w:rPr>
          <w:spacing w:val="-53"/>
        </w:rPr>
        <w:t xml:space="preserve"> </w:t>
      </w:r>
      <w:r>
        <w:t>and the Plan Administrator must provide Qualified Beneficiaries with their COBRA rights notice within 14</w:t>
      </w:r>
      <w:r>
        <w:rPr>
          <w:spacing w:val="1"/>
        </w:rPr>
        <w:t xml:space="preserve"> </w:t>
      </w:r>
      <w:r>
        <w:t>days thereafter. Notice to Qualified Beneficiaries must be provided in person if the employee is the only</w:t>
      </w:r>
      <w:r>
        <w:rPr>
          <w:spacing w:val="1"/>
        </w:rPr>
        <w:t xml:space="preserve"> </w:t>
      </w:r>
      <w:r>
        <w:t>qualified beneficiary</w:t>
      </w:r>
      <w:r>
        <w:rPr>
          <w:spacing w:val="-4"/>
        </w:rPr>
        <w:t xml:space="preserve"> </w:t>
      </w:r>
      <w:r>
        <w:t>or by</w:t>
      </w:r>
      <w:r>
        <w:rPr>
          <w:spacing w:val="-4"/>
        </w:rPr>
        <w:t xml:space="preserve"> </w:t>
      </w:r>
      <w:r>
        <w:t>first-class</w:t>
      </w:r>
      <w:r>
        <w:rPr>
          <w:spacing w:val="-12"/>
        </w:rPr>
        <w:t xml:space="preserve"> </w:t>
      </w:r>
      <w:r>
        <w:t>mail.</w:t>
      </w:r>
    </w:p>
    <w:p w14:paraId="72B39D22" w14:textId="77777777" w:rsidR="002733EE" w:rsidRDefault="002733EE">
      <w:pPr>
        <w:pStyle w:val="BodyText"/>
        <w:spacing w:before="7"/>
      </w:pPr>
    </w:p>
    <w:p w14:paraId="72B39D23" w14:textId="77777777" w:rsidR="002733EE" w:rsidRDefault="0087278D">
      <w:pPr>
        <w:pStyle w:val="BodyText"/>
        <w:ind w:left="740" w:right="1257"/>
        <w:jc w:val="both"/>
      </w:pPr>
      <w:r>
        <w:t>If COBRA continuation coverage terminates early (e.g., the Employer ceases to provide any group health</w:t>
      </w:r>
      <w:r>
        <w:rPr>
          <w:spacing w:val="1"/>
        </w:rPr>
        <w:t xml:space="preserve"> </w:t>
      </w:r>
      <w:r>
        <w:t>coverage, a Qualified Beneficiary fails to pay a required premium in a timely manner, or a Qualified</w:t>
      </w:r>
      <w:r>
        <w:rPr>
          <w:spacing w:val="1"/>
        </w:rPr>
        <w:t xml:space="preserve"> </w:t>
      </w:r>
      <w:r>
        <w:t>Beneficiary becomes entitled to Medicare after the date of the COBRA election), the Plan Administrator</w:t>
      </w:r>
      <w:r>
        <w:rPr>
          <w:spacing w:val="1"/>
        </w:rPr>
        <w:t xml:space="preserve"> </w:t>
      </w:r>
      <w:r>
        <w:t>must provide the Qualified Beneficiary(ies) with notification of such early termination. Notice must include</w:t>
      </w:r>
      <w:r>
        <w:rPr>
          <w:spacing w:val="1"/>
        </w:rPr>
        <w:t xml:space="preserve"> </w:t>
      </w:r>
      <w:r>
        <w:rPr>
          <w:spacing w:val="-1"/>
        </w:rPr>
        <w:t>the</w:t>
      </w:r>
      <w:r>
        <w:rPr>
          <w:spacing w:val="-11"/>
        </w:rPr>
        <w:t xml:space="preserve"> </w:t>
      </w:r>
      <w:r>
        <w:rPr>
          <w:spacing w:val="-1"/>
        </w:rPr>
        <w:t>reason</w:t>
      </w:r>
      <w:r>
        <w:rPr>
          <w:spacing w:val="-8"/>
        </w:rPr>
        <w:t xml:space="preserve"> </w:t>
      </w:r>
      <w:r>
        <w:rPr>
          <w:spacing w:val="-1"/>
        </w:rPr>
        <w:t>for</w:t>
      </w:r>
      <w:r>
        <w:rPr>
          <w:spacing w:val="-5"/>
        </w:rPr>
        <w:t xml:space="preserve"> </w:t>
      </w:r>
      <w:r>
        <w:rPr>
          <w:spacing w:val="-1"/>
        </w:rPr>
        <w:t>early</w:t>
      </w:r>
      <w:r>
        <w:rPr>
          <w:spacing w:val="-11"/>
        </w:rPr>
        <w:t xml:space="preserve"> </w:t>
      </w:r>
      <w:r>
        <w:rPr>
          <w:spacing w:val="-1"/>
        </w:rPr>
        <w:t>termination,</w:t>
      </w:r>
      <w:r>
        <w:rPr>
          <w:spacing w:val="-8"/>
        </w:rPr>
        <w:t xml:space="preserve"> </w:t>
      </w:r>
      <w:r>
        <w:rPr>
          <w:spacing w:val="-1"/>
        </w:rPr>
        <w:t>the</w:t>
      </w:r>
      <w:r>
        <w:rPr>
          <w:spacing w:val="-8"/>
        </w:rPr>
        <w:t xml:space="preserve"> </w:t>
      </w:r>
      <w:r>
        <w:rPr>
          <w:spacing w:val="-1"/>
        </w:rPr>
        <w:t>date</w:t>
      </w:r>
      <w:r>
        <w:rPr>
          <w:spacing w:val="-5"/>
        </w:rPr>
        <w:t xml:space="preserve"> </w:t>
      </w:r>
      <w:r>
        <w:rPr>
          <w:spacing w:val="-1"/>
        </w:rPr>
        <w:t>of</w:t>
      </w:r>
      <w:r>
        <w:rPr>
          <w:spacing w:val="-3"/>
        </w:rPr>
        <w:t xml:space="preserve"> </w:t>
      </w:r>
      <w:r>
        <w:rPr>
          <w:spacing w:val="-1"/>
        </w:rPr>
        <w:t>termination</w:t>
      </w:r>
      <w:r>
        <w:rPr>
          <w:spacing w:val="-3"/>
        </w:rPr>
        <w:t xml:space="preserve"> </w:t>
      </w:r>
      <w:r>
        <w:rPr>
          <w:spacing w:val="-1"/>
        </w:rPr>
        <w:t>and</w:t>
      </w:r>
      <w:r>
        <w:rPr>
          <w:spacing w:val="-6"/>
        </w:rPr>
        <w:t xml:space="preserve"> </w:t>
      </w:r>
      <w:r>
        <w:t>any</w:t>
      </w:r>
      <w:r>
        <w:rPr>
          <w:spacing w:val="-14"/>
        </w:rPr>
        <w:t xml:space="preserve"> </w:t>
      </w:r>
      <w:r>
        <w:t>right</w:t>
      </w:r>
      <w:r>
        <w:rPr>
          <w:spacing w:val="-8"/>
        </w:rPr>
        <w:t xml:space="preserve"> </w:t>
      </w:r>
      <w:r>
        <w:t>to</w:t>
      </w:r>
      <w:r>
        <w:rPr>
          <w:spacing w:val="-7"/>
        </w:rPr>
        <w:t xml:space="preserve"> </w:t>
      </w:r>
      <w:r>
        <w:t>alternative</w:t>
      </w:r>
      <w:r>
        <w:rPr>
          <w:spacing w:val="-3"/>
        </w:rPr>
        <w:t xml:space="preserve"> </w:t>
      </w:r>
      <w:r>
        <w:t>or</w:t>
      </w:r>
      <w:r>
        <w:rPr>
          <w:spacing w:val="-5"/>
        </w:rPr>
        <w:t xml:space="preserve"> </w:t>
      </w:r>
      <w:r>
        <w:t>conversion</w:t>
      </w:r>
      <w:r>
        <w:rPr>
          <w:spacing w:val="-6"/>
        </w:rPr>
        <w:t xml:space="preserve"> </w:t>
      </w:r>
      <w:r>
        <w:t>coverage.</w:t>
      </w:r>
      <w:r>
        <w:rPr>
          <w:spacing w:val="-53"/>
        </w:rPr>
        <w:t xml:space="preserve"> </w:t>
      </w:r>
      <w:r>
        <w:t>The</w:t>
      </w:r>
      <w:r>
        <w:rPr>
          <w:spacing w:val="-9"/>
        </w:rPr>
        <w:t xml:space="preserve"> </w:t>
      </w:r>
      <w:r>
        <w:t>early</w:t>
      </w:r>
      <w:r>
        <w:rPr>
          <w:spacing w:val="-12"/>
        </w:rPr>
        <w:t xml:space="preserve"> </w:t>
      </w:r>
      <w:r>
        <w:t>termination</w:t>
      </w:r>
      <w:r>
        <w:rPr>
          <w:spacing w:val="-8"/>
        </w:rPr>
        <w:t xml:space="preserve"> </w:t>
      </w:r>
      <w:r>
        <w:t>notice(s)</w:t>
      </w:r>
      <w:r>
        <w:rPr>
          <w:spacing w:val="-10"/>
        </w:rPr>
        <w:t xml:space="preserve"> </w:t>
      </w:r>
      <w:r>
        <w:t>must</w:t>
      </w:r>
      <w:r>
        <w:rPr>
          <w:spacing w:val="-9"/>
        </w:rPr>
        <w:t xml:space="preserve"> </w:t>
      </w:r>
      <w:r>
        <w:t>be</w:t>
      </w:r>
      <w:r>
        <w:rPr>
          <w:spacing w:val="-8"/>
        </w:rPr>
        <w:t xml:space="preserve"> </w:t>
      </w:r>
      <w:r>
        <w:t>sent</w:t>
      </w:r>
      <w:r>
        <w:rPr>
          <w:spacing w:val="-9"/>
        </w:rPr>
        <w:t xml:space="preserve"> </w:t>
      </w:r>
      <w:r>
        <w:t>as</w:t>
      </w:r>
      <w:r>
        <w:rPr>
          <w:spacing w:val="-5"/>
        </w:rPr>
        <w:t xml:space="preserve"> </w:t>
      </w:r>
      <w:r>
        <w:t>soon</w:t>
      </w:r>
      <w:r>
        <w:rPr>
          <w:spacing w:val="-4"/>
        </w:rPr>
        <w:t xml:space="preserve"> </w:t>
      </w:r>
      <w:r>
        <w:t>as</w:t>
      </w:r>
      <w:r>
        <w:rPr>
          <w:spacing w:val="-6"/>
        </w:rPr>
        <w:t xml:space="preserve"> </w:t>
      </w:r>
      <w:r>
        <w:t>practicable</w:t>
      </w:r>
      <w:r>
        <w:rPr>
          <w:spacing w:val="-7"/>
        </w:rPr>
        <w:t xml:space="preserve"> </w:t>
      </w:r>
      <w:r>
        <w:t>after</w:t>
      </w:r>
      <w:r>
        <w:rPr>
          <w:spacing w:val="-5"/>
        </w:rPr>
        <w:t xml:space="preserve"> </w:t>
      </w:r>
      <w:r>
        <w:t>the</w:t>
      </w:r>
      <w:r>
        <w:rPr>
          <w:spacing w:val="-7"/>
        </w:rPr>
        <w:t xml:space="preserve"> </w:t>
      </w:r>
      <w:r>
        <w:t>decision</w:t>
      </w:r>
      <w:r>
        <w:rPr>
          <w:spacing w:val="-9"/>
        </w:rPr>
        <w:t xml:space="preserve"> </w:t>
      </w:r>
      <w:r>
        <w:t>that</w:t>
      </w:r>
      <w:r>
        <w:rPr>
          <w:spacing w:val="-8"/>
        </w:rPr>
        <w:t xml:space="preserve"> </w:t>
      </w:r>
      <w:r>
        <w:t>coverage</w:t>
      </w:r>
      <w:r>
        <w:rPr>
          <w:spacing w:val="-9"/>
        </w:rPr>
        <w:t xml:space="preserve"> </w:t>
      </w:r>
      <w:r>
        <w:t>should</w:t>
      </w:r>
      <w:r>
        <w:rPr>
          <w:spacing w:val="-53"/>
        </w:rPr>
        <w:t xml:space="preserve"> </w:t>
      </w:r>
      <w:r>
        <w:t>be</w:t>
      </w:r>
      <w:r>
        <w:rPr>
          <w:spacing w:val="-5"/>
        </w:rPr>
        <w:t xml:space="preserve"> </w:t>
      </w:r>
      <w:r>
        <w:t>terminated.</w:t>
      </w:r>
    </w:p>
    <w:p w14:paraId="72B39D24" w14:textId="77777777" w:rsidR="002733EE" w:rsidRDefault="002733EE">
      <w:pPr>
        <w:pStyle w:val="BodyText"/>
        <w:spacing w:before="9"/>
        <w:rPr>
          <w:sz w:val="19"/>
        </w:rPr>
      </w:pPr>
    </w:p>
    <w:p w14:paraId="72B39D25" w14:textId="77777777" w:rsidR="002733EE" w:rsidRDefault="0087278D">
      <w:pPr>
        <w:pStyle w:val="BodyText"/>
        <w:ind w:left="739" w:right="1257"/>
        <w:jc w:val="both"/>
      </w:pPr>
      <w:r>
        <w:t>Each</w:t>
      </w:r>
      <w:r>
        <w:rPr>
          <w:spacing w:val="-9"/>
        </w:rPr>
        <w:t xml:space="preserve"> </w:t>
      </w:r>
      <w:r>
        <w:t>Qualified</w:t>
      </w:r>
      <w:r>
        <w:rPr>
          <w:spacing w:val="-7"/>
        </w:rPr>
        <w:t xml:space="preserve"> </w:t>
      </w:r>
      <w:r>
        <w:t>Beneficiary,</w:t>
      </w:r>
      <w:r>
        <w:rPr>
          <w:spacing w:val="-1"/>
        </w:rPr>
        <w:t xml:space="preserve"> </w:t>
      </w:r>
      <w:r>
        <w:t>including</w:t>
      </w:r>
      <w:r>
        <w:rPr>
          <w:spacing w:val="-6"/>
        </w:rPr>
        <w:t xml:space="preserve"> </w:t>
      </w:r>
      <w:r>
        <w:t>a</w:t>
      </w:r>
      <w:r>
        <w:rPr>
          <w:spacing w:val="-9"/>
        </w:rPr>
        <w:t xml:space="preserve"> </w:t>
      </w:r>
      <w:r>
        <w:t>child</w:t>
      </w:r>
      <w:r>
        <w:rPr>
          <w:spacing w:val="-4"/>
        </w:rPr>
        <w:t xml:space="preserve"> </w:t>
      </w:r>
      <w:r>
        <w:t>who</w:t>
      </w:r>
      <w:r>
        <w:rPr>
          <w:spacing w:val="-7"/>
        </w:rPr>
        <w:t xml:space="preserve"> </w:t>
      </w:r>
      <w:r>
        <w:t>is</w:t>
      </w:r>
      <w:r>
        <w:rPr>
          <w:spacing w:val="-3"/>
        </w:rPr>
        <w:t xml:space="preserve"> </w:t>
      </w:r>
      <w:r>
        <w:t>born</w:t>
      </w:r>
      <w:r>
        <w:rPr>
          <w:spacing w:val="-9"/>
        </w:rPr>
        <w:t xml:space="preserve"> </w:t>
      </w:r>
      <w:r>
        <w:t>to</w:t>
      </w:r>
      <w:r>
        <w:rPr>
          <w:spacing w:val="-7"/>
        </w:rPr>
        <w:t xml:space="preserve"> </w:t>
      </w:r>
      <w:r>
        <w:t>or</w:t>
      </w:r>
      <w:r>
        <w:rPr>
          <w:spacing w:val="-5"/>
        </w:rPr>
        <w:t xml:space="preserve"> </w:t>
      </w:r>
      <w:r>
        <w:t>placed</w:t>
      </w:r>
      <w:r>
        <w:rPr>
          <w:spacing w:val="-6"/>
        </w:rPr>
        <w:t xml:space="preserve"> </w:t>
      </w:r>
      <w:r>
        <w:t>for</w:t>
      </w:r>
      <w:r>
        <w:rPr>
          <w:spacing w:val="-5"/>
        </w:rPr>
        <w:t xml:space="preserve"> </w:t>
      </w:r>
      <w:r>
        <w:t>adoption</w:t>
      </w:r>
      <w:r>
        <w:rPr>
          <w:spacing w:val="-1"/>
        </w:rPr>
        <w:t xml:space="preserve"> </w:t>
      </w:r>
      <w:r>
        <w:t>with</w:t>
      </w:r>
      <w:r>
        <w:rPr>
          <w:spacing w:val="-7"/>
        </w:rPr>
        <w:t xml:space="preserve"> </w:t>
      </w:r>
      <w:r>
        <w:t>an</w:t>
      </w:r>
      <w:r>
        <w:rPr>
          <w:spacing w:val="-4"/>
        </w:rPr>
        <w:t xml:space="preserve"> </w:t>
      </w:r>
      <w:r>
        <w:t>Employee</w:t>
      </w:r>
      <w:r>
        <w:rPr>
          <w:spacing w:val="-9"/>
        </w:rPr>
        <w:t xml:space="preserve"> </w:t>
      </w:r>
      <w:r>
        <w:t>during</w:t>
      </w:r>
      <w:r>
        <w:rPr>
          <w:spacing w:val="-53"/>
        </w:rPr>
        <w:t xml:space="preserve"> </w:t>
      </w:r>
      <w:r>
        <w:rPr>
          <w:w w:val="95"/>
        </w:rPr>
        <w:t>a period of COBRA continuation coverage, has a separate right to receive a written election notice when a</w:t>
      </w:r>
      <w:r>
        <w:rPr>
          <w:spacing w:val="1"/>
          <w:w w:val="95"/>
        </w:rPr>
        <w:t xml:space="preserve"> </w:t>
      </w:r>
      <w:r>
        <w:t>Qualifying Event has occurred that permits him to exercise coverage continuation rights under COBRA.</w:t>
      </w:r>
      <w:r>
        <w:rPr>
          <w:spacing w:val="1"/>
        </w:rPr>
        <w:t xml:space="preserve"> </w:t>
      </w:r>
      <w:r>
        <w:t>However,</w:t>
      </w:r>
      <w:r>
        <w:rPr>
          <w:spacing w:val="1"/>
        </w:rPr>
        <w:t xml:space="preserve"> </w:t>
      </w:r>
      <w:r>
        <w:t>where more than one Qualified</w:t>
      </w:r>
      <w:r>
        <w:rPr>
          <w:spacing w:val="1"/>
        </w:rPr>
        <w:t xml:space="preserve"> </w:t>
      </w:r>
      <w:r>
        <w:t>Beneficiary resides</w:t>
      </w:r>
      <w:r>
        <w:rPr>
          <w:spacing w:val="1"/>
        </w:rPr>
        <w:t xml:space="preserve"> </w:t>
      </w:r>
      <w:r>
        <w:t>at</w:t>
      </w:r>
      <w:r>
        <w:rPr>
          <w:spacing w:val="1"/>
        </w:rPr>
        <w:t xml:space="preserve"> </w:t>
      </w:r>
      <w:r>
        <w:t>the same address,</w:t>
      </w:r>
      <w:r>
        <w:rPr>
          <w:spacing w:val="1"/>
        </w:rPr>
        <w:t xml:space="preserve"> </w:t>
      </w:r>
      <w:r>
        <w:t>the notification</w:t>
      </w:r>
      <w:r>
        <w:rPr>
          <w:spacing w:val="1"/>
        </w:rPr>
        <w:t xml:space="preserve"> </w:t>
      </w:r>
      <w:r>
        <w:t>requirement will be met with regard to all such Qualified Beneficiaries if one election notice is sent to that</w:t>
      </w:r>
      <w:r>
        <w:rPr>
          <w:spacing w:val="1"/>
        </w:rPr>
        <w:t xml:space="preserve"> </w:t>
      </w:r>
      <w:r>
        <w:t>address,</w:t>
      </w:r>
      <w:r>
        <w:rPr>
          <w:spacing w:val="1"/>
        </w:rPr>
        <w:t xml:space="preserve"> </w:t>
      </w:r>
      <w:r>
        <w:t>by</w:t>
      </w:r>
      <w:r>
        <w:rPr>
          <w:spacing w:val="1"/>
        </w:rPr>
        <w:t xml:space="preserve"> </w:t>
      </w:r>
      <w:r>
        <w:t>first-class</w:t>
      </w:r>
      <w:r>
        <w:rPr>
          <w:spacing w:val="1"/>
        </w:rPr>
        <w:t xml:space="preserve"> </w:t>
      </w:r>
      <w:r>
        <w:t>mail,</w:t>
      </w:r>
      <w:r>
        <w:rPr>
          <w:spacing w:val="1"/>
        </w:rPr>
        <w:t xml:space="preserve"> </w:t>
      </w:r>
      <w:r>
        <w:t>with</w:t>
      </w:r>
      <w:r>
        <w:rPr>
          <w:spacing w:val="1"/>
        </w:rPr>
        <w:t xml:space="preserve"> </w:t>
      </w:r>
      <w:r>
        <w:t>clear</w:t>
      </w:r>
      <w:r>
        <w:rPr>
          <w:spacing w:val="1"/>
        </w:rPr>
        <w:t xml:space="preserve"> </w:t>
      </w:r>
      <w:r>
        <w:t>identification</w:t>
      </w:r>
      <w:r>
        <w:rPr>
          <w:spacing w:val="1"/>
        </w:rPr>
        <w:t xml:space="preserve"> </w:t>
      </w:r>
      <w:r>
        <w:t>of</w:t>
      </w:r>
      <w:r>
        <w:rPr>
          <w:spacing w:val="1"/>
        </w:rPr>
        <w:t xml:space="preserve"> </w:t>
      </w:r>
      <w:r>
        <w:t>those</w:t>
      </w:r>
      <w:r>
        <w:rPr>
          <w:spacing w:val="1"/>
        </w:rPr>
        <w:t xml:space="preserve"> </w:t>
      </w:r>
      <w:r>
        <w:t>beneficiaries</w:t>
      </w:r>
      <w:r>
        <w:rPr>
          <w:spacing w:val="1"/>
        </w:rPr>
        <w:t xml:space="preserve"> </w:t>
      </w:r>
      <w:r>
        <w:t>who</w:t>
      </w:r>
      <w:r>
        <w:rPr>
          <w:spacing w:val="1"/>
        </w:rPr>
        <w:t xml:space="preserve"> </w:t>
      </w:r>
      <w:r>
        <w:t>have</w:t>
      </w:r>
      <w:r>
        <w:rPr>
          <w:spacing w:val="1"/>
        </w:rPr>
        <w:t xml:space="preserve"> </w:t>
      </w:r>
      <w:r>
        <w:t>separate</w:t>
      </w:r>
      <w:r>
        <w:rPr>
          <w:spacing w:val="1"/>
        </w:rPr>
        <w:t xml:space="preserve"> </w:t>
      </w:r>
      <w:r>
        <w:t>and</w:t>
      </w:r>
      <w:r>
        <w:rPr>
          <w:spacing w:val="1"/>
        </w:rPr>
        <w:t xml:space="preserve"> </w:t>
      </w:r>
      <w:r>
        <w:t>independent</w:t>
      </w:r>
      <w:r>
        <w:rPr>
          <w:spacing w:val="-2"/>
        </w:rPr>
        <w:t xml:space="preserve"> </w:t>
      </w:r>
      <w:r>
        <w:t>rights to</w:t>
      </w:r>
      <w:r>
        <w:rPr>
          <w:spacing w:val="1"/>
        </w:rPr>
        <w:t xml:space="preserve"> </w:t>
      </w:r>
      <w:r>
        <w:t>COBRA</w:t>
      </w:r>
      <w:r>
        <w:rPr>
          <w:spacing w:val="-3"/>
        </w:rPr>
        <w:t xml:space="preserve"> </w:t>
      </w:r>
      <w:r>
        <w:t>continuation coverage.</w:t>
      </w:r>
    </w:p>
    <w:p w14:paraId="72B39D26" w14:textId="77777777" w:rsidR="002733EE" w:rsidRDefault="002733EE">
      <w:pPr>
        <w:pStyle w:val="BodyText"/>
        <w:spacing w:before="2"/>
      </w:pPr>
    </w:p>
    <w:p w14:paraId="72B39D27" w14:textId="77777777" w:rsidR="002733EE" w:rsidRDefault="0087278D">
      <w:pPr>
        <w:pStyle w:val="BodyText"/>
        <w:ind w:left="739"/>
        <w:jc w:val="both"/>
      </w:pPr>
      <w:r>
        <w:t>An</w:t>
      </w:r>
      <w:r>
        <w:rPr>
          <w:spacing w:val="-2"/>
        </w:rPr>
        <w:t xml:space="preserve"> </w:t>
      </w:r>
      <w:r>
        <w:t>Employee</w:t>
      </w:r>
      <w:r>
        <w:rPr>
          <w:spacing w:val="-3"/>
        </w:rPr>
        <w:t xml:space="preserve"> </w:t>
      </w:r>
      <w:r>
        <w:t>or</w:t>
      </w:r>
      <w:r>
        <w:rPr>
          <w:spacing w:val="-2"/>
        </w:rPr>
        <w:t xml:space="preserve"> </w:t>
      </w:r>
      <w:r>
        <w:t>Qualified</w:t>
      </w:r>
      <w:r>
        <w:rPr>
          <w:spacing w:val="-1"/>
        </w:rPr>
        <w:t xml:space="preserve"> </w:t>
      </w:r>
      <w:r>
        <w:t>Beneficiary</w:t>
      </w:r>
      <w:r>
        <w:rPr>
          <w:spacing w:val="-4"/>
        </w:rPr>
        <w:t xml:space="preserve"> </w:t>
      </w:r>
      <w:r>
        <w:t>is</w:t>
      </w:r>
      <w:r>
        <w:rPr>
          <w:spacing w:val="-1"/>
        </w:rPr>
        <w:t xml:space="preserve"> </w:t>
      </w:r>
      <w:r>
        <w:t>responsible</w:t>
      </w:r>
      <w:r>
        <w:rPr>
          <w:spacing w:val="-3"/>
        </w:rPr>
        <w:t xml:space="preserve"> </w:t>
      </w:r>
      <w:r>
        <w:t>for</w:t>
      </w:r>
      <w:r>
        <w:rPr>
          <w:spacing w:val="-2"/>
        </w:rPr>
        <w:t xml:space="preserve"> </w:t>
      </w:r>
      <w:r>
        <w:t>notifying</w:t>
      </w:r>
      <w:r>
        <w:rPr>
          <w:spacing w:val="-3"/>
        </w:rPr>
        <w:t xml:space="preserve"> </w:t>
      </w:r>
      <w:r>
        <w:t>the</w:t>
      </w:r>
      <w:r>
        <w:rPr>
          <w:spacing w:val="-3"/>
        </w:rPr>
        <w:t xml:space="preserve"> </w:t>
      </w:r>
      <w:r>
        <w:t>Plan</w:t>
      </w:r>
      <w:r>
        <w:rPr>
          <w:spacing w:val="-3"/>
        </w:rPr>
        <w:t xml:space="preserve"> </w:t>
      </w:r>
      <w:r>
        <w:t>of</w:t>
      </w:r>
      <w:r>
        <w:rPr>
          <w:spacing w:val="-1"/>
        </w:rPr>
        <w:t xml:space="preserve"> </w:t>
      </w:r>
      <w:r>
        <w:t>a</w:t>
      </w:r>
      <w:r>
        <w:rPr>
          <w:spacing w:val="-3"/>
        </w:rPr>
        <w:t xml:space="preserve"> </w:t>
      </w:r>
      <w:r>
        <w:t>Qualifying</w:t>
      </w:r>
      <w:r>
        <w:rPr>
          <w:spacing w:val="-1"/>
        </w:rPr>
        <w:t xml:space="preserve"> </w:t>
      </w:r>
      <w:r>
        <w:t>Event</w:t>
      </w:r>
      <w:r>
        <w:rPr>
          <w:spacing w:val="-3"/>
        </w:rPr>
        <w:t xml:space="preserve"> </w:t>
      </w:r>
      <w:r>
        <w:t>that</w:t>
      </w:r>
      <w:r>
        <w:rPr>
          <w:spacing w:val="-1"/>
        </w:rPr>
        <w:t xml:space="preserve"> </w:t>
      </w:r>
      <w:r>
        <w:t>is</w:t>
      </w:r>
      <w:r>
        <w:rPr>
          <w:spacing w:val="-2"/>
        </w:rPr>
        <w:t xml:space="preserve"> </w:t>
      </w:r>
      <w:r>
        <w:t>a</w:t>
      </w:r>
    </w:p>
    <w:p w14:paraId="72B39D28" w14:textId="77777777" w:rsidR="002733EE" w:rsidRDefault="002733EE">
      <w:pPr>
        <w:jc w:val="both"/>
        <w:sectPr w:rsidR="002733EE">
          <w:headerReference w:type="default" r:id="rId115"/>
          <w:footerReference w:type="default" r:id="rId116"/>
          <w:pgSz w:w="12240" w:h="15840"/>
          <w:pgMar w:top="1300" w:right="180" w:bottom="1460" w:left="700" w:header="1087" w:footer="1271" w:gutter="0"/>
          <w:cols w:space="720"/>
        </w:sectPr>
      </w:pPr>
    </w:p>
    <w:p w14:paraId="72B39D29" w14:textId="77777777" w:rsidR="002733EE" w:rsidRDefault="002733EE">
      <w:pPr>
        <w:pStyle w:val="BodyText"/>
        <w:spacing w:before="10"/>
        <w:rPr>
          <w:sz w:val="14"/>
        </w:rPr>
      </w:pPr>
    </w:p>
    <w:p w14:paraId="72B39D2A" w14:textId="77777777" w:rsidR="002733EE" w:rsidRDefault="0087278D">
      <w:pPr>
        <w:pStyle w:val="BodyText"/>
        <w:spacing w:before="93"/>
        <w:ind w:left="740" w:right="1252"/>
        <w:jc w:val="both"/>
      </w:pPr>
      <w:r>
        <w:t>Dependent child's ceasing to be eligible under the requirements of the Plan, or the divorce or legal</w:t>
      </w:r>
      <w:r>
        <w:rPr>
          <w:spacing w:val="1"/>
        </w:rPr>
        <w:t xml:space="preserve"> </w:t>
      </w:r>
      <w:r>
        <w:t>separation of the Employee from his/her spouse. A Qualified Beneficiary is also responsible for other</w:t>
      </w:r>
      <w:r>
        <w:rPr>
          <w:spacing w:val="1"/>
        </w:rPr>
        <w:t xml:space="preserve"> </w:t>
      </w:r>
      <w:r>
        <w:t>notifications.</w:t>
      </w:r>
      <w:r>
        <w:rPr>
          <w:spacing w:val="1"/>
        </w:rPr>
        <w:t xml:space="preserve"> </w:t>
      </w:r>
      <w:r>
        <w:t>See</w:t>
      </w:r>
      <w:r>
        <w:rPr>
          <w:spacing w:val="1"/>
        </w:rPr>
        <w:t xml:space="preserve"> </w:t>
      </w:r>
      <w:r>
        <w:t>the</w:t>
      </w:r>
      <w:r>
        <w:rPr>
          <w:spacing w:val="1"/>
        </w:rPr>
        <w:t xml:space="preserve"> </w:t>
      </w:r>
      <w:r>
        <w:rPr>
          <w:b/>
        </w:rPr>
        <w:t>COBRA</w:t>
      </w:r>
      <w:r>
        <w:rPr>
          <w:b/>
          <w:spacing w:val="1"/>
        </w:rPr>
        <w:t xml:space="preserve"> </w:t>
      </w:r>
      <w:r>
        <w:rPr>
          <w:b/>
        </w:rPr>
        <w:t>Notification</w:t>
      </w:r>
      <w:r>
        <w:rPr>
          <w:b/>
          <w:spacing w:val="1"/>
        </w:rPr>
        <w:t xml:space="preserve"> </w:t>
      </w:r>
      <w:r>
        <w:rPr>
          <w:b/>
        </w:rPr>
        <w:t>Procedures</w:t>
      </w:r>
      <w:r>
        <w:rPr>
          <w:b/>
          <w:spacing w:val="1"/>
        </w:rPr>
        <w:t xml:space="preserve"> </w:t>
      </w:r>
      <w:r>
        <w:t>as</w:t>
      </w:r>
      <w:r>
        <w:rPr>
          <w:spacing w:val="1"/>
        </w:rPr>
        <w:t xml:space="preserve"> </w:t>
      </w:r>
      <w:r>
        <w:t>included</w:t>
      </w:r>
      <w:r>
        <w:rPr>
          <w:spacing w:val="1"/>
        </w:rPr>
        <w:t xml:space="preserve"> </w:t>
      </w:r>
      <w:r>
        <w:t>in</w:t>
      </w:r>
      <w:r>
        <w:rPr>
          <w:spacing w:val="1"/>
        </w:rPr>
        <w:t xml:space="preserve"> </w:t>
      </w:r>
      <w:r>
        <w:t>the</w:t>
      </w:r>
      <w:r>
        <w:rPr>
          <w:spacing w:val="1"/>
        </w:rPr>
        <w:t xml:space="preserve"> </w:t>
      </w:r>
      <w:r>
        <w:t>Plan’s</w:t>
      </w:r>
      <w:r>
        <w:rPr>
          <w:spacing w:val="1"/>
        </w:rPr>
        <w:t xml:space="preserve"> </w:t>
      </w:r>
      <w:r>
        <w:t>Summary</w:t>
      </w:r>
      <w:r>
        <w:rPr>
          <w:spacing w:val="1"/>
        </w:rPr>
        <w:t xml:space="preserve"> </w:t>
      </w:r>
      <w:r>
        <w:t>Plan</w:t>
      </w:r>
      <w:r>
        <w:rPr>
          <w:spacing w:val="1"/>
        </w:rPr>
        <w:t xml:space="preserve"> </w:t>
      </w:r>
      <w:r>
        <w:t>Description (and the Employer’s “COBRA General Notice” or “Initial Notice”) for further details and time</w:t>
      </w:r>
      <w:r>
        <w:rPr>
          <w:spacing w:val="1"/>
        </w:rPr>
        <w:t xml:space="preserve"> </w:t>
      </w:r>
      <w:r>
        <w:t>limits imposed on such notifications. Upon receipt of a notice, the Plan Administrator must notify the</w:t>
      </w:r>
      <w:r>
        <w:rPr>
          <w:spacing w:val="1"/>
        </w:rPr>
        <w:t xml:space="preserve"> </w:t>
      </w:r>
      <w:r>
        <w:t>Qualified Beneficiary(ies)</w:t>
      </w:r>
      <w:r>
        <w:rPr>
          <w:spacing w:val="-1"/>
        </w:rPr>
        <w:t xml:space="preserve"> </w:t>
      </w:r>
      <w:r>
        <w:t>of</w:t>
      </w:r>
      <w:r>
        <w:rPr>
          <w:spacing w:val="1"/>
        </w:rPr>
        <w:t xml:space="preserve"> </w:t>
      </w:r>
      <w:r>
        <w:t>their</w:t>
      </w:r>
      <w:r>
        <w:rPr>
          <w:spacing w:val="-1"/>
        </w:rPr>
        <w:t xml:space="preserve"> </w:t>
      </w:r>
      <w:r>
        <w:t>continuation</w:t>
      </w:r>
      <w:r>
        <w:rPr>
          <w:spacing w:val="-1"/>
        </w:rPr>
        <w:t xml:space="preserve"> </w:t>
      </w:r>
      <w:r>
        <w:t>rights</w:t>
      </w:r>
      <w:r>
        <w:rPr>
          <w:spacing w:val="2"/>
        </w:rPr>
        <w:t xml:space="preserve"> </w:t>
      </w:r>
      <w:r>
        <w:t>within 14</w:t>
      </w:r>
      <w:r>
        <w:rPr>
          <w:spacing w:val="1"/>
        </w:rPr>
        <w:t xml:space="preserve"> </w:t>
      </w:r>
      <w:r>
        <w:t>days.</w:t>
      </w:r>
    </w:p>
    <w:p w14:paraId="72B39D2B" w14:textId="77777777" w:rsidR="002733EE" w:rsidRDefault="002733EE">
      <w:pPr>
        <w:pStyle w:val="BodyText"/>
        <w:spacing w:before="7"/>
        <w:rPr>
          <w:sz w:val="19"/>
        </w:rPr>
      </w:pPr>
    </w:p>
    <w:p w14:paraId="72B39D2C" w14:textId="77777777" w:rsidR="002733EE" w:rsidRDefault="0087278D">
      <w:pPr>
        <w:pStyle w:val="BodyText"/>
        <w:spacing w:before="1"/>
        <w:ind w:left="740" w:right="1255"/>
        <w:jc w:val="both"/>
      </w:pPr>
      <w:r>
        <w:rPr>
          <w:b/>
          <w:spacing w:val="-1"/>
        </w:rPr>
        <w:t>Election</w:t>
      </w:r>
      <w:r>
        <w:rPr>
          <w:b/>
          <w:spacing w:val="-5"/>
        </w:rPr>
        <w:t xml:space="preserve"> </w:t>
      </w:r>
      <w:r>
        <w:rPr>
          <w:b/>
          <w:spacing w:val="-1"/>
        </w:rPr>
        <w:t>and</w:t>
      </w:r>
      <w:r>
        <w:rPr>
          <w:b/>
          <w:spacing w:val="-7"/>
        </w:rPr>
        <w:t xml:space="preserve"> </w:t>
      </w:r>
      <w:r>
        <w:rPr>
          <w:b/>
          <w:spacing w:val="-1"/>
        </w:rPr>
        <w:t>Election</w:t>
      </w:r>
      <w:r>
        <w:rPr>
          <w:b/>
          <w:spacing w:val="-5"/>
        </w:rPr>
        <w:t xml:space="preserve"> </w:t>
      </w:r>
      <w:r>
        <w:rPr>
          <w:b/>
          <w:spacing w:val="-1"/>
        </w:rPr>
        <w:t>Period</w:t>
      </w:r>
      <w:r>
        <w:rPr>
          <w:b/>
          <w:spacing w:val="-5"/>
        </w:rPr>
        <w:t xml:space="preserve"> </w:t>
      </w:r>
      <w:r>
        <w:rPr>
          <w:spacing w:val="-1"/>
        </w:rPr>
        <w:t>-</w:t>
      </w:r>
      <w:r>
        <w:rPr>
          <w:spacing w:val="-10"/>
        </w:rPr>
        <w:t xml:space="preserve"> </w:t>
      </w:r>
      <w:r>
        <w:rPr>
          <w:spacing w:val="-1"/>
        </w:rPr>
        <w:t>COBRA</w:t>
      </w:r>
      <w:r>
        <w:rPr>
          <w:spacing w:val="-11"/>
        </w:rPr>
        <w:t xml:space="preserve"> </w:t>
      </w:r>
      <w:r>
        <w:rPr>
          <w:spacing w:val="-1"/>
        </w:rPr>
        <w:t>continuation</w:t>
      </w:r>
      <w:r>
        <w:rPr>
          <w:spacing w:val="-10"/>
        </w:rPr>
        <w:t xml:space="preserve"> </w:t>
      </w:r>
      <w:r>
        <w:rPr>
          <w:spacing w:val="-1"/>
        </w:rPr>
        <w:t>coverage</w:t>
      </w:r>
      <w:r>
        <w:rPr>
          <w:spacing w:val="-11"/>
        </w:rPr>
        <w:t xml:space="preserve"> </w:t>
      </w:r>
      <w:r>
        <w:t>may</w:t>
      </w:r>
      <w:r>
        <w:rPr>
          <w:spacing w:val="-19"/>
        </w:rPr>
        <w:t xml:space="preserve"> </w:t>
      </w:r>
      <w:r>
        <w:t>be</w:t>
      </w:r>
      <w:r>
        <w:rPr>
          <w:spacing w:val="-8"/>
        </w:rPr>
        <w:t xml:space="preserve"> </w:t>
      </w:r>
      <w:r>
        <w:t>elected</w:t>
      </w:r>
      <w:r>
        <w:rPr>
          <w:spacing w:val="-11"/>
        </w:rPr>
        <w:t xml:space="preserve"> </w:t>
      </w:r>
      <w:r>
        <w:t>during</w:t>
      </w:r>
      <w:r>
        <w:rPr>
          <w:spacing w:val="-8"/>
        </w:rPr>
        <w:t xml:space="preserve"> </w:t>
      </w:r>
      <w:r>
        <w:t>the</w:t>
      </w:r>
      <w:r>
        <w:rPr>
          <w:spacing w:val="-8"/>
        </w:rPr>
        <w:t xml:space="preserve"> </w:t>
      </w:r>
      <w:r>
        <w:t>period</w:t>
      </w:r>
      <w:r>
        <w:rPr>
          <w:spacing w:val="-7"/>
        </w:rPr>
        <w:t xml:space="preserve"> </w:t>
      </w:r>
      <w:r>
        <w:t>beginning</w:t>
      </w:r>
      <w:r>
        <w:rPr>
          <w:spacing w:val="-54"/>
        </w:rPr>
        <w:t xml:space="preserve"> </w:t>
      </w:r>
      <w:r>
        <w:t xml:space="preserve">on the date Plan coverage would otherwise terminate due to a Qualifying Event and ending on the </w:t>
      </w:r>
      <w:r>
        <w:rPr>
          <w:u w:val="single"/>
        </w:rPr>
        <w:t>later</w:t>
      </w:r>
      <w:r>
        <w:t xml:space="preserve"> of</w:t>
      </w:r>
      <w:r>
        <w:rPr>
          <w:spacing w:val="-53"/>
        </w:rPr>
        <w:t xml:space="preserve"> </w:t>
      </w:r>
      <w:r>
        <w:t>the following: (1) 60 days after coverage ends due to a Qualifying Event, or (2) 60 days after the notice of</w:t>
      </w:r>
      <w:r>
        <w:rPr>
          <w:spacing w:val="1"/>
        </w:rPr>
        <w:t xml:space="preserve"> </w:t>
      </w:r>
      <w:r>
        <w:t>the</w:t>
      </w:r>
      <w:r>
        <w:rPr>
          <w:spacing w:val="-3"/>
        </w:rPr>
        <w:t xml:space="preserve"> </w:t>
      </w:r>
      <w:r>
        <w:t>COBRA continuation</w:t>
      </w:r>
      <w:r>
        <w:rPr>
          <w:spacing w:val="-2"/>
        </w:rPr>
        <w:t xml:space="preserve"> </w:t>
      </w:r>
      <w:r>
        <w:t>coverage</w:t>
      </w:r>
      <w:r>
        <w:rPr>
          <w:spacing w:val="-2"/>
        </w:rPr>
        <w:t xml:space="preserve"> </w:t>
      </w:r>
      <w:r>
        <w:t>rights</w:t>
      </w:r>
      <w:r>
        <w:rPr>
          <w:spacing w:val="-1"/>
        </w:rPr>
        <w:t xml:space="preserve"> </w:t>
      </w:r>
      <w:r>
        <w:t>is</w:t>
      </w:r>
      <w:r>
        <w:rPr>
          <w:spacing w:val="1"/>
        </w:rPr>
        <w:t xml:space="preserve"> </w:t>
      </w:r>
      <w:r>
        <w:t>provided</w:t>
      </w:r>
      <w:r>
        <w:rPr>
          <w:spacing w:val="-2"/>
        </w:rPr>
        <w:t xml:space="preserve"> </w:t>
      </w:r>
      <w:r>
        <w:t>to the</w:t>
      </w:r>
      <w:r>
        <w:rPr>
          <w:spacing w:val="-2"/>
        </w:rPr>
        <w:t xml:space="preserve"> </w:t>
      </w:r>
      <w:r>
        <w:t>Qualified Beneficiary. See</w:t>
      </w:r>
      <w:r>
        <w:rPr>
          <w:spacing w:val="-8"/>
        </w:rPr>
        <w:t xml:space="preserve"> </w:t>
      </w:r>
      <w:r>
        <w:t>NOTE.</w:t>
      </w:r>
    </w:p>
    <w:p w14:paraId="72B39D2D" w14:textId="77777777" w:rsidR="002733EE" w:rsidRDefault="002733EE">
      <w:pPr>
        <w:pStyle w:val="BodyText"/>
        <w:spacing w:before="4"/>
      </w:pPr>
    </w:p>
    <w:p w14:paraId="72B39D2E" w14:textId="77777777" w:rsidR="002733EE" w:rsidRDefault="0087278D">
      <w:pPr>
        <w:pStyle w:val="BodyText"/>
        <w:ind w:left="740" w:right="1255" w:hanging="1"/>
        <w:jc w:val="both"/>
      </w:pPr>
      <w:r>
        <w:rPr>
          <w:spacing w:val="-1"/>
        </w:rPr>
        <w:t>If</w:t>
      </w:r>
      <w:r>
        <w:rPr>
          <w:spacing w:val="-6"/>
        </w:rPr>
        <w:t xml:space="preserve"> </w:t>
      </w:r>
      <w:r>
        <w:rPr>
          <w:spacing w:val="-1"/>
        </w:rPr>
        <w:t>the</w:t>
      </w:r>
      <w:r>
        <w:rPr>
          <w:spacing w:val="-8"/>
        </w:rPr>
        <w:t xml:space="preserve"> </w:t>
      </w:r>
      <w:r>
        <w:rPr>
          <w:spacing w:val="-1"/>
        </w:rPr>
        <w:t>COBRA</w:t>
      </w:r>
      <w:r>
        <w:rPr>
          <w:spacing w:val="-6"/>
        </w:rPr>
        <w:t xml:space="preserve"> </w:t>
      </w:r>
      <w:r>
        <w:rPr>
          <w:spacing w:val="-1"/>
        </w:rPr>
        <w:t>election</w:t>
      </w:r>
      <w:r>
        <w:rPr>
          <w:spacing w:val="-6"/>
        </w:rPr>
        <w:t xml:space="preserve"> </w:t>
      </w:r>
      <w:r>
        <w:rPr>
          <w:spacing w:val="-1"/>
        </w:rPr>
        <w:t>of</w:t>
      </w:r>
      <w:r>
        <w:rPr>
          <w:spacing w:val="-5"/>
        </w:rPr>
        <w:t xml:space="preserve"> </w:t>
      </w:r>
      <w:r>
        <w:t>a</w:t>
      </w:r>
      <w:r>
        <w:rPr>
          <w:spacing w:val="-6"/>
        </w:rPr>
        <w:t xml:space="preserve"> </w:t>
      </w:r>
      <w:r>
        <w:t>covered</w:t>
      </w:r>
      <w:r>
        <w:rPr>
          <w:spacing w:val="-4"/>
        </w:rPr>
        <w:t xml:space="preserve"> </w:t>
      </w:r>
      <w:r>
        <w:t>Employee</w:t>
      </w:r>
      <w:r>
        <w:rPr>
          <w:spacing w:val="-8"/>
        </w:rPr>
        <w:t xml:space="preserve"> </w:t>
      </w:r>
      <w:r>
        <w:t>or</w:t>
      </w:r>
      <w:r>
        <w:rPr>
          <w:spacing w:val="-7"/>
        </w:rPr>
        <w:t xml:space="preserve"> </w:t>
      </w:r>
      <w:r>
        <w:t>spouse</w:t>
      </w:r>
      <w:r>
        <w:rPr>
          <w:spacing w:val="-8"/>
        </w:rPr>
        <w:t xml:space="preserve"> </w:t>
      </w:r>
      <w:r>
        <w:t>does</w:t>
      </w:r>
      <w:r>
        <w:rPr>
          <w:spacing w:val="-6"/>
        </w:rPr>
        <w:t xml:space="preserve"> </w:t>
      </w:r>
      <w:r>
        <w:t>not</w:t>
      </w:r>
      <w:r>
        <w:rPr>
          <w:spacing w:val="-8"/>
        </w:rPr>
        <w:t xml:space="preserve"> </w:t>
      </w:r>
      <w:r>
        <w:t>specify</w:t>
      </w:r>
      <w:r>
        <w:rPr>
          <w:spacing w:val="-14"/>
        </w:rPr>
        <w:t xml:space="preserve"> </w:t>
      </w:r>
      <w:r>
        <w:t>"self-only"</w:t>
      </w:r>
      <w:r>
        <w:rPr>
          <w:spacing w:val="-6"/>
        </w:rPr>
        <w:t xml:space="preserve"> </w:t>
      </w:r>
      <w:r>
        <w:t>coverage,</w:t>
      </w:r>
      <w:r>
        <w:rPr>
          <w:spacing w:val="-7"/>
        </w:rPr>
        <w:t xml:space="preserve"> </w:t>
      </w:r>
      <w:r>
        <w:t>the</w:t>
      </w:r>
      <w:r>
        <w:rPr>
          <w:spacing w:val="-7"/>
        </w:rPr>
        <w:t xml:space="preserve"> </w:t>
      </w:r>
      <w:r>
        <w:t>election</w:t>
      </w:r>
      <w:r>
        <w:rPr>
          <w:spacing w:val="-53"/>
        </w:rPr>
        <w:t xml:space="preserve"> </w:t>
      </w:r>
      <w:r>
        <w:t>is</w:t>
      </w:r>
      <w:r>
        <w:rPr>
          <w:spacing w:val="-6"/>
        </w:rPr>
        <w:t xml:space="preserve"> </w:t>
      </w:r>
      <w:r>
        <w:t>deemed</w:t>
      </w:r>
      <w:r>
        <w:rPr>
          <w:spacing w:val="-9"/>
        </w:rPr>
        <w:t xml:space="preserve"> </w:t>
      </w:r>
      <w:r>
        <w:t>to</w:t>
      </w:r>
      <w:r>
        <w:rPr>
          <w:spacing w:val="-7"/>
        </w:rPr>
        <w:t xml:space="preserve"> </w:t>
      </w:r>
      <w:r>
        <w:t>include</w:t>
      </w:r>
      <w:r>
        <w:rPr>
          <w:spacing w:val="-5"/>
        </w:rPr>
        <w:t xml:space="preserve"> </w:t>
      </w:r>
      <w:r>
        <w:t>an</w:t>
      </w:r>
      <w:r>
        <w:rPr>
          <w:spacing w:val="-4"/>
        </w:rPr>
        <w:t xml:space="preserve"> </w:t>
      </w:r>
      <w:r>
        <w:t>election</w:t>
      </w:r>
      <w:r>
        <w:rPr>
          <w:spacing w:val="-4"/>
        </w:rPr>
        <w:t xml:space="preserve"> </w:t>
      </w:r>
      <w:r>
        <w:t>on</w:t>
      </w:r>
      <w:r>
        <w:rPr>
          <w:spacing w:val="-5"/>
        </w:rPr>
        <w:t xml:space="preserve"> </w:t>
      </w:r>
      <w:r>
        <w:t>behalf</w:t>
      </w:r>
      <w:r>
        <w:rPr>
          <w:spacing w:val="-2"/>
        </w:rPr>
        <w:t xml:space="preserve"> </w:t>
      </w:r>
      <w:r>
        <w:t>of</w:t>
      </w:r>
      <w:r>
        <w:rPr>
          <w:spacing w:val="-5"/>
        </w:rPr>
        <w:t xml:space="preserve"> </w:t>
      </w:r>
      <w:r>
        <w:t>all</w:t>
      </w:r>
      <w:r>
        <w:rPr>
          <w:spacing w:val="-5"/>
        </w:rPr>
        <w:t xml:space="preserve"> </w:t>
      </w:r>
      <w:r>
        <w:t>other</w:t>
      </w:r>
      <w:r>
        <w:rPr>
          <w:spacing w:val="1"/>
        </w:rPr>
        <w:t xml:space="preserve"> </w:t>
      </w:r>
      <w:r>
        <w:t>Qualified</w:t>
      </w:r>
      <w:r>
        <w:rPr>
          <w:spacing w:val="-4"/>
        </w:rPr>
        <w:t xml:space="preserve"> </w:t>
      </w:r>
      <w:r>
        <w:t>Beneficiaries</w:t>
      </w:r>
      <w:r>
        <w:rPr>
          <w:spacing w:val="-1"/>
        </w:rPr>
        <w:t xml:space="preserve"> </w:t>
      </w:r>
      <w:r>
        <w:t>with</w:t>
      </w:r>
      <w:r>
        <w:rPr>
          <w:spacing w:val="-4"/>
        </w:rPr>
        <w:t xml:space="preserve"> </w:t>
      </w:r>
      <w:r>
        <w:t>respect</w:t>
      </w:r>
      <w:r>
        <w:rPr>
          <w:spacing w:val="-6"/>
        </w:rPr>
        <w:t xml:space="preserve"> </w:t>
      </w:r>
      <w:r>
        <w:t>to</w:t>
      </w:r>
      <w:r>
        <w:rPr>
          <w:spacing w:val="-5"/>
        </w:rPr>
        <w:t xml:space="preserve"> </w:t>
      </w:r>
      <w:r>
        <w:t>the</w:t>
      </w:r>
      <w:r>
        <w:rPr>
          <w:spacing w:val="-7"/>
        </w:rPr>
        <w:t xml:space="preserve"> </w:t>
      </w:r>
      <w:r>
        <w:t>Qualifying</w:t>
      </w:r>
      <w:r>
        <w:rPr>
          <w:spacing w:val="-53"/>
        </w:rPr>
        <w:t xml:space="preserve"> </w:t>
      </w:r>
      <w:r>
        <w:t>Event. However, each Qualified Beneficiary who would otherwise lose coverage is entitled to choose</w:t>
      </w:r>
      <w:r>
        <w:rPr>
          <w:spacing w:val="1"/>
        </w:rPr>
        <w:t xml:space="preserve"> </w:t>
      </w:r>
      <w:r>
        <w:rPr>
          <w:spacing w:val="-1"/>
        </w:rPr>
        <w:t xml:space="preserve">COBRA continuation coverage, even if others in the </w:t>
      </w:r>
      <w:r>
        <w:t>same family have declined. A parent or legal guardian</w:t>
      </w:r>
      <w:r>
        <w:rPr>
          <w:spacing w:val="-53"/>
        </w:rPr>
        <w:t xml:space="preserve"> </w:t>
      </w:r>
      <w:r>
        <w:t>may</w:t>
      </w:r>
      <w:r>
        <w:rPr>
          <w:spacing w:val="-5"/>
        </w:rPr>
        <w:t xml:space="preserve"> </w:t>
      </w:r>
      <w:r>
        <w:t>elect</w:t>
      </w:r>
      <w:r>
        <w:rPr>
          <w:spacing w:val="-1"/>
        </w:rPr>
        <w:t xml:space="preserve"> </w:t>
      </w:r>
      <w:r>
        <w:t>or decline</w:t>
      </w:r>
      <w:r>
        <w:rPr>
          <w:spacing w:val="-1"/>
        </w:rPr>
        <w:t xml:space="preserve"> </w:t>
      </w:r>
      <w:r>
        <w:t>for minor Dependent</w:t>
      </w:r>
      <w:r>
        <w:rPr>
          <w:spacing w:val="-11"/>
        </w:rPr>
        <w:t xml:space="preserve"> </w:t>
      </w:r>
      <w:r>
        <w:t>children.</w:t>
      </w:r>
    </w:p>
    <w:p w14:paraId="72B39D2F" w14:textId="77777777" w:rsidR="002733EE" w:rsidRDefault="0087278D">
      <w:pPr>
        <w:pStyle w:val="BodyText"/>
        <w:ind w:left="739" w:right="1262"/>
        <w:jc w:val="both"/>
      </w:pPr>
      <w:r>
        <w:t>An</w:t>
      </w:r>
      <w:r>
        <w:rPr>
          <w:spacing w:val="-4"/>
        </w:rPr>
        <w:t xml:space="preserve"> </w:t>
      </w:r>
      <w:r>
        <w:t>election</w:t>
      </w:r>
      <w:r>
        <w:rPr>
          <w:spacing w:val="-3"/>
        </w:rPr>
        <w:t xml:space="preserve"> </w:t>
      </w:r>
      <w:r>
        <w:t>of</w:t>
      </w:r>
      <w:r>
        <w:rPr>
          <w:spacing w:val="-2"/>
        </w:rPr>
        <w:t xml:space="preserve"> </w:t>
      </w:r>
      <w:r>
        <w:t>an</w:t>
      </w:r>
      <w:r>
        <w:rPr>
          <w:spacing w:val="-2"/>
        </w:rPr>
        <w:t xml:space="preserve"> </w:t>
      </w:r>
      <w:r>
        <w:t>incapacitated</w:t>
      </w:r>
      <w:r>
        <w:rPr>
          <w:spacing w:val="-3"/>
        </w:rPr>
        <w:t xml:space="preserve"> </w:t>
      </w:r>
      <w:r>
        <w:t>or</w:t>
      </w:r>
      <w:r>
        <w:rPr>
          <w:spacing w:val="-4"/>
        </w:rPr>
        <w:t xml:space="preserve"> </w:t>
      </w:r>
      <w:r>
        <w:t>deceased</w:t>
      </w:r>
      <w:r>
        <w:rPr>
          <w:spacing w:val="-7"/>
        </w:rPr>
        <w:t xml:space="preserve"> </w:t>
      </w:r>
      <w:r>
        <w:t>Qualified</w:t>
      </w:r>
      <w:r>
        <w:rPr>
          <w:spacing w:val="-1"/>
        </w:rPr>
        <w:t xml:space="preserve"> </w:t>
      </w:r>
      <w:r>
        <w:t>Beneficiary</w:t>
      </w:r>
      <w:r>
        <w:rPr>
          <w:spacing w:val="-13"/>
        </w:rPr>
        <w:t xml:space="preserve"> </w:t>
      </w:r>
      <w:r>
        <w:t>can</w:t>
      </w:r>
      <w:r>
        <w:rPr>
          <w:spacing w:val="-4"/>
        </w:rPr>
        <w:t xml:space="preserve"> </w:t>
      </w:r>
      <w:r>
        <w:t>be</w:t>
      </w:r>
      <w:r>
        <w:rPr>
          <w:spacing w:val="-3"/>
        </w:rPr>
        <w:t xml:space="preserve"> </w:t>
      </w:r>
      <w:r>
        <w:t>made</w:t>
      </w:r>
      <w:r>
        <w:rPr>
          <w:spacing w:val="-8"/>
        </w:rPr>
        <w:t xml:space="preserve"> </w:t>
      </w:r>
      <w:r>
        <w:t>by</w:t>
      </w:r>
      <w:r>
        <w:rPr>
          <w:spacing w:val="-7"/>
        </w:rPr>
        <w:t xml:space="preserve"> </w:t>
      </w:r>
      <w:r>
        <w:t>the</w:t>
      </w:r>
      <w:r>
        <w:rPr>
          <w:spacing w:val="-3"/>
        </w:rPr>
        <w:t xml:space="preserve"> </w:t>
      </w:r>
      <w:r>
        <w:t>legal</w:t>
      </w:r>
      <w:r>
        <w:rPr>
          <w:spacing w:val="-7"/>
        </w:rPr>
        <w:t xml:space="preserve"> </w:t>
      </w:r>
      <w:r>
        <w:t>representative</w:t>
      </w:r>
      <w:r>
        <w:rPr>
          <w:spacing w:val="-53"/>
        </w:rPr>
        <w:t xml:space="preserve"> </w:t>
      </w:r>
      <w:r>
        <w:rPr>
          <w:spacing w:val="-1"/>
        </w:rPr>
        <w:t>of</w:t>
      </w:r>
      <w:r>
        <w:rPr>
          <w:spacing w:val="-8"/>
        </w:rPr>
        <w:t xml:space="preserve"> </w:t>
      </w:r>
      <w:r>
        <w:rPr>
          <w:spacing w:val="-1"/>
        </w:rPr>
        <w:t>the</w:t>
      </w:r>
      <w:r>
        <w:rPr>
          <w:spacing w:val="-11"/>
        </w:rPr>
        <w:t xml:space="preserve"> </w:t>
      </w:r>
      <w:r>
        <w:rPr>
          <w:spacing w:val="-1"/>
        </w:rPr>
        <w:t>Qualifying</w:t>
      </w:r>
      <w:r>
        <w:rPr>
          <w:spacing w:val="-5"/>
        </w:rPr>
        <w:t xml:space="preserve"> </w:t>
      </w:r>
      <w:r>
        <w:rPr>
          <w:spacing w:val="-1"/>
        </w:rPr>
        <w:t>Beneficiary</w:t>
      </w:r>
      <w:r>
        <w:rPr>
          <w:spacing w:val="-14"/>
        </w:rPr>
        <w:t xml:space="preserve"> </w:t>
      </w:r>
      <w:r>
        <w:rPr>
          <w:spacing w:val="-1"/>
        </w:rPr>
        <w:t>or</w:t>
      </w:r>
      <w:r>
        <w:rPr>
          <w:spacing w:val="-6"/>
        </w:rPr>
        <w:t xml:space="preserve"> </w:t>
      </w:r>
      <w:r>
        <w:rPr>
          <w:spacing w:val="-1"/>
        </w:rPr>
        <w:t>the</w:t>
      </w:r>
      <w:r>
        <w:rPr>
          <w:spacing w:val="-11"/>
        </w:rPr>
        <w:t xml:space="preserve"> </w:t>
      </w:r>
      <w:r>
        <w:rPr>
          <w:spacing w:val="-1"/>
        </w:rPr>
        <w:t>Qualified</w:t>
      </w:r>
      <w:r>
        <w:rPr>
          <w:spacing w:val="-8"/>
        </w:rPr>
        <w:t xml:space="preserve"> </w:t>
      </w:r>
      <w:r>
        <w:rPr>
          <w:spacing w:val="-1"/>
        </w:rPr>
        <w:t>Beneficiary's</w:t>
      </w:r>
      <w:r>
        <w:rPr>
          <w:spacing w:val="-3"/>
        </w:rPr>
        <w:t xml:space="preserve"> </w:t>
      </w:r>
      <w:r>
        <w:rPr>
          <w:spacing w:val="-1"/>
        </w:rPr>
        <w:t>estate,</w:t>
      </w:r>
      <w:r>
        <w:rPr>
          <w:spacing w:val="-10"/>
        </w:rPr>
        <w:t xml:space="preserve"> </w:t>
      </w:r>
      <w:r>
        <w:t>as</w:t>
      </w:r>
      <w:r>
        <w:rPr>
          <w:spacing w:val="-6"/>
        </w:rPr>
        <w:t xml:space="preserve"> </w:t>
      </w:r>
      <w:r>
        <w:t>determined</w:t>
      </w:r>
      <w:r>
        <w:rPr>
          <w:spacing w:val="-11"/>
        </w:rPr>
        <w:t xml:space="preserve"> </w:t>
      </w:r>
      <w:r>
        <w:t>under</w:t>
      </w:r>
      <w:r>
        <w:rPr>
          <w:spacing w:val="-10"/>
        </w:rPr>
        <w:t xml:space="preserve"> </w:t>
      </w:r>
      <w:r>
        <w:t>applicable</w:t>
      </w:r>
      <w:r>
        <w:rPr>
          <w:spacing w:val="-10"/>
        </w:rPr>
        <w:t xml:space="preserve"> </w:t>
      </w:r>
      <w:r>
        <w:t>state</w:t>
      </w:r>
      <w:r>
        <w:rPr>
          <w:spacing w:val="-8"/>
        </w:rPr>
        <w:t xml:space="preserve"> </w:t>
      </w:r>
      <w:r>
        <w:t>law,</w:t>
      </w:r>
      <w:r>
        <w:rPr>
          <w:spacing w:val="-53"/>
        </w:rPr>
        <w:t xml:space="preserve"> </w:t>
      </w:r>
      <w:r>
        <w:t>or</w:t>
      </w:r>
      <w:r>
        <w:rPr>
          <w:spacing w:val="-1"/>
        </w:rPr>
        <w:t xml:space="preserve"> </w:t>
      </w:r>
      <w:r>
        <w:t>by</w:t>
      </w:r>
      <w:r>
        <w:rPr>
          <w:spacing w:val="-2"/>
        </w:rPr>
        <w:t xml:space="preserve"> </w:t>
      </w:r>
      <w:r>
        <w:t>the</w:t>
      </w:r>
      <w:r>
        <w:rPr>
          <w:spacing w:val="-1"/>
        </w:rPr>
        <w:t xml:space="preserve"> </w:t>
      </w:r>
      <w:r>
        <w:t>spouse</w:t>
      </w:r>
      <w:r>
        <w:rPr>
          <w:spacing w:val="1"/>
        </w:rPr>
        <w:t xml:space="preserve"> </w:t>
      </w:r>
      <w:r>
        <w:t>of</w:t>
      </w:r>
      <w:r>
        <w:rPr>
          <w:spacing w:val="2"/>
        </w:rPr>
        <w:t xml:space="preserve"> </w:t>
      </w:r>
      <w:r>
        <w:t>the</w:t>
      </w:r>
      <w:r>
        <w:rPr>
          <w:spacing w:val="-2"/>
        </w:rPr>
        <w:t xml:space="preserve"> </w:t>
      </w:r>
      <w:r>
        <w:t>Qualified</w:t>
      </w:r>
      <w:r>
        <w:rPr>
          <w:spacing w:val="-6"/>
        </w:rPr>
        <w:t xml:space="preserve"> </w:t>
      </w:r>
      <w:r>
        <w:t>Beneficiary.</w:t>
      </w:r>
    </w:p>
    <w:p w14:paraId="72B39D30" w14:textId="77777777" w:rsidR="002733EE" w:rsidRDefault="002733EE">
      <w:pPr>
        <w:pStyle w:val="BodyText"/>
        <w:spacing w:before="10"/>
        <w:rPr>
          <w:sz w:val="19"/>
        </w:rPr>
      </w:pPr>
    </w:p>
    <w:p w14:paraId="72B39D31" w14:textId="77777777" w:rsidR="002733EE" w:rsidRDefault="0087278D">
      <w:pPr>
        <w:pStyle w:val="BodyText"/>
        <w:spacing w:before="1"/>
        <w:ind w:left="740" w:right="1256"/>
        <w:jc w:val="both"/>
      </w:pPr>
      <w:r>
        <w:t>If, during the election period, a Qualified Beneficiary waives COBRA continuation coverage rights, the</w:t>
      </w:r>
      <w:r>
        <w:rPr>
          <w:spacing w:val="1"/>
        </w:rPr>
        <w:t xml:space="preserve"> </w:t>
      </w:r>
      <w:r>
        <w:t>waiver can be revoked at any time before the end of the election period. Revocation of the waiver will be</w:t>
      </w:r>
      <w:r>
        <w:rPr>
          <w:spacing w:val="1"/>
        </w:rPr>
        <w:t xml:space="preserve"> </w:t>
      </w:r>
      <w:r>
        <w:t>an election of COBRA continuation coverage. However, if a waiver is revoked, coverage need not be</w:t>
      </w:r>
      <w:r>
        <w:rPr>
          <w:spacing w:val="1"/>
        </w:rPr>
        <w:t xml:space="preserve"> </w:t>
      </w:r>
      <w:r>
        <w:t>provided retroactively (that is, from the date of the loss of coverage until the waiver is revoked). Waivers</w:t>
      </w:r>
      <w:r>
        <w:rPr>
          <w:spacing w:val="1"/>
        </w:rPr>
        <w:t xml:space="preserve"> </w:t>
      </w:r>
      <w:r>
        <w:t>and revocations of waivers are considered to be made on the date they are sent to the Employer or Plan</w:t>
      </w:r>
      <w:r>
        <w:rPr>
          <w:spacing w:val="1"/>
        </w:rPr>
        <w:t xml:space="preserve"> </w:t>
      </w:r>
      <w:r>
        <w:t>Administrator.</w:t>
      </w:r>
    </w:p>
    <w:p w14:paraId="72B39D32" w14:textId="77777777" w:rsidR="002733EE" w:rsidRDefault="002733EE">
      <w:pPr>
        <w:pStyle w:val="BodyText"/>
      </w:pPr>
    </w:p>
    <w:p w14:paraId="72B39D33" w14:textId="77777777" w:rsidR="002733EE" w:rsidRDefault="0087278D">
      <w:pPr>
        <w:pStyle w:val="BodyText"/>
        <w:spacing w:before="1"/>
        <w:ind w:left="739" w:right="1256"/>
        <w:jc w:val="both"/>
      </w:pPr>
      <w:r>
        <w:t>Open enrollment rights that allow NonCOBRA Beneficiaries to choose among any available coverage</w:t>
      </w:r>
      <w:r>
        <w:rPr>
          <w:spacing w:val="1"/>
        </w:rPr>
        <w:t xml:space="preserve"> </w:t>
      </w:r>
      <w:r>
        <w:t>options are also applicable to each Qualified Beneficiary. Similarly, the "special enrollment rights" of the</w:t>
      </w:r>
      <w:r>
        <w:rPr>
          <w:spacing w:val="1"/>
        </w:rPr>
        <w:t xml:space="preserve"> </w:t>
      </w:r>
      <w:r>
        <w:t>Health Insurance Portability and Accountability Act (HIPAA) extend to Qualified Beneficiaries. However, if</w:t>
      </w:r>
      <w:r>
        <w:rPr>
          <w:spacing w:val="1"/>
        </w:rPr>
        <w:t xml:space="preserve"> </w:t>
      </w:r>
      <w:r>
        <w:t>a former Qualified Beneficiary did not elect COBRA, he does not have special enrollment rights, even</w:t>
      </w:r>
      <w:r>
        <w:rPr>
          <w:spacing w:val="1"/>
        </w:rPr>
        <w:t xml:space="preserve"> </w:t>
      </w:r>
      <w:r>
        <w:t>though</w:t>
      </w:r>
      <w:r>
        <w:rPr>
          <w:spacing w:val="-2"/>
        </w:rPr>
        <w:t xml:space="preserve"> </w:t>
      </w:r>
      <w:r>
        <w:t>active Employees</w:t>
      </w:r>
      <w:r>
        <w:rPr>
          <w:spacing w:val="-1"/>
        </w:rPr>
        <w:t xml:space="preserve"> </w:t>
      </w:r>
      <w:r>
        <w:t>not</w:t>
      </w:r>
      <w:r>
        <w:rPr>
          <w:spacing w:val="-2"/>
        </w:rPr>
        <w:t xml:space="preserve"> </w:t>
      </w:r>
      <w:r>
        <w:t>participating in</w:t>
      </w:r>
      <w:r>
        <w:rPr>
          <w:spacing w:val="-1"/>
        </w:rPr>
        <w:t xml:space="preserve"> </w:t>
      </w:r>
      <w:r>
        <w:t>the Plan have</w:t>
      </w:r>
      <w:r>
        <w:rPr>
          <w:spacing w:val="-2"/>
        </w:rPr>
        <w:t xml:space="preserve"> </w:t>
      </w:r>
      <w:r>
        <w:t>such</w:t>
      </w:r>
      <w:r>
        <w:rPr>
          <w:spacing w:val="-2"/>
        </w:rPr>
        <w:t xml:space="preserve"> </w:t>
      </w:r>
      <w:r>
        <w:t>rights</w:t>
      </w:r>
      <w:r>
        <w:rPr>
          <w:spacing w:val="-1"/>
        </w:rPr>
        <w:t xml:space="preserve"> </w:t>
      </w:r>
      <w:r>
        <w:t>under</w:t>
      </w:r>
      <w:r>
        <w:rPr>
          <w:spacing w:val="2"/>
        </w:rPr>
        <w:t xml:space="preserve"> </w:t>
      </w:r>
      <w:r>
        <w:t>HIPAA.</w:t>
      </w:r>
    </w:p>
    <w:p w14:paraId="72B39D34" w14:textId="77777777" w:rsidR="002733EE" w:rsidRDefault="002733EE">
      <w:pPr>
        <w:pStyle w:val="BodyText"/>
        <w:spacing w:before="10"/>
        <w:rPr>
          <w:sz w:val="19"/>
        </w:rPr>
      </w:pPr>
    </w:p>
    <w:p w14:paraId="72B39D35" w14:textId="77777777" w:rsidR="002733EE" w:rsidRDefault="0087278D">
      <w:pPr>
        <w:pStyle w:val="BodyText"/>
        <w:spacing w:before="1"/>
        <w:ind w:left="740" w:right="1269"/>
        <w:jc w:val="both"/>
      </w:pPr>
      <w:r>
        <w:rPr>
          <w:u w:val="single"/>
        </w:rPr>
        <w:t>The Plan is required to make a complete response to any inquiry from a healthcare provider regarding a</w:t>
      </w:r>
      <w:r>
        <w:rPr>
          <w:spacing w:val="1"/>
        </w:rPr>
        <w:t xml:space="preserve"> </w:t>
      </w:r>
      <w:r>
        <w:rPr>
          <w:u w:val="single"/>
        </w:rPr>
        <w:t>Qualified Beneficiary's</w:t>
      </w:r>
      <w:r>
        <w:rPr>
          <w:spacing w:val="-1"/>
          <w:u w:val="single"/>
        </w:rPr>
        <w:t xml:space="preserve"> </w:t>
      </w:r>
      <w:r>
        <w:rPr>
          <w:u w:val="single"/>
        </w:rPr>
        <w:t>right</w:t>
      </w:r>
      <w:r>
        <w:rPr>
          <w:spacing w:val="1"/>
          <w:u w:val="single"/>
        </w:rPr>
        <w:t xml:space="preserve"> </w:t>
      </w:r>
      <w:r>
        <w:rPr>
          <w:u w:val="single"/>
        </w:rPr>
        <w:t>to</w:t>
      </w:r>
      <w:r>
        <w:rPr>
          <w:spacing w:val="-2"/>
          <w:u w:val="single"/>
        </w:rPr>
        <w:t xml:space="preserve"> </w:t>
      </w:r>
      <w:r>
        <w:rPr>
          <w:u w:val="single"/>
        </w:rPr>
        <w:t>coverage</w:t>
      </w:r>
      <w:r>
        <w:rPr>
          <w:spacing w:val="-1"/>
          <w:u w:val="single"/>
        </w:rPr>
        <w:t xml:space="preserve"> </w:t>
      </w:r>
      <w:r>
        <w:rPr>
          <w:u w:val="single"/>
        </w:rPr>
        <w:t>during the</w:t>
      </w:r>
      <w:r>
        <w:rPr>
          <w:spacing w:val="1"/>
          <w:u w:val="single"/>
        </w:rPr>
        <w:t xml:space="preserve"> </w:t>
      </w:r>
      <w:r>
        <w:rPr>
          <w:u w:val="single"/>
        </w:rPr>
        <w:t>election period</w:t>
      </w:r>
      <w:r>
        <w:t>.</w:t>
      </w:r>
    </w:p>
    <w:p w14:paraId="72B39D36" w14:textId="77777777" w:rsidR="002733EE" w:rsidRDefault="002733EE">
      <w:pPr>
        <w:pStyle w:val="BodyText"/>
        <w:spacing w:before="7"/>
        <w:rPr>
          <w:sz w:val="11"/>
        </w:rPr>
      </w:pPr>
    </w:p>
    <w:p w14:paraId="72B39D37" w14:textId="77777777" w:rsidR="002733EE" w:rsidRDefault="0087278D">
      <w:pPr>
        <w:pStyle w:val="BodyText"/>
        <w:spacing w:before="93" w:line="242" w:lineRule="auto"/>
        <w:ind w:left="739" w:right="1258"/>
        <w:jc w:val="both"/>
      </w:pPr>
      <w:r>
        <w:rPr>
          <w:b/>
          <w:spacing w:val="-1"/>
        </w:rPr>
        <w:t>NOTE:</w:t>
      </w:r>
      <w:r>
        <w:rPr>
          <w:b/>
          <w:spacing w:val="-12"/>
        </w:rPr>
        <w:t xml:space="preserve"> </w:t>
      </w:r>
      <w:r>
        <w:rPr>
          <w:spacing w:val="-1"/>
        </w:rPr>
        <w:t>See</w:t>
      </w:r>
      <w:r>
        <w:rPr>
          <w:spacing w:val="-13"/>
        </w:rPr>
        <w:t xml:space="preserve"> </w:t>
      </w:r>
      <w:r>
        <w:rPr>
          <w:spacing w:val="-1"/>
        </w:rPr>
        <w:t>the</w:t>
      </w:r>
      <w:r>
        <w:rPr>
          <w:spacing w:val="-13"/>
        </w:rPr>
        <w:t xml:space="preserve"> </w:t>
      </w:r>
      <w:r>
        <w:rPr>
          <w:spacing w:val="-1"/>
        </w:rPr>
        <w:t>“Effect</w:t>
      </w:r>
      <w:r>
        <w:rPr>
          <w:spacing w:val="-13"/>
        </w:rPr>
        <w:t xml:space="preserve"> </w:t>
      </w:r>
      <w:r>
        <w:t>of</w:t>
      </w:r>
      <w:r>
        <w:rPr>
          <w:spacing w:val="-10"/>
        </w:rPr>
        <w:t xml:space="preserve"> </w:t>
      </w:r>
      <w:r>
        <w:t>the</w:t>
      </w:r>
      <w:r>
        <w:rPr>
          <w:spacing w:val="-13"/>
        </w:rPr>
        <w:t xml:space="preserve"> </w:t>
      </w:r>
      <w:r>
        <w:t>Trade</w:t>
      </w:r>
      <w:r>
        <w:rPr>
          <w:spacing w:val="-12"/>
        </w:rPr>
        <w:t xml:space="preserve"> </w:t>
      </w:r>
      <w:r>
        <w:t>Act”</w:t>
      </w:r>
      <w:r>
        <w:rPr>
          <w:spacing w:val="-12"/>
        </w:rPr>
        <w:t xml:space="preserve"> </w:t>
      </w:r>
      <w:r>
        <w:t>provision</w:t>
      </w:r>
      <w:r>
        <w:rPr>
          <w:spacing w:val="-13"/>
        </w:rPr>
        <w:t xml:space="preserve"> </w:t>
      </w:r>
      <w:r>
        <w:t>for</w:t>
      </w:r>
      <w:r>
        <w:rPr>
          <w:spacing w:val="-12"/>
        </w:rPr>
        <w:t xml:space="preserve"> </w:t>
      </w:r>
      <w:r>
        <w:t>information</w:t>
      </w:r>
      <w:r>
        <w:rPr>
          <w:spacing w:val="-13"/>
        </w:rPr>
        <w:t xml:space="preserve"> </w:t>
      </w:r>
      <w:r>
        <w:t>regarding</w:t>
      </w:r>
      <w:r>
        <w:rPr>
          <w:spacing w:val="-11"/>
        </w:rPr>
        <w:t xml:space="preserve"> </w:t>
      </w:r>
      <w:r>
        <w:t>a</w:t>
      </w:r>
      <w:r>
        <w:rPr>
          <w:spacing w:val="-12"/>
        </w:rPr>
        <w:t xml:space="preserve"> </w:t>
      </w:r>
      <w:r>
        <w:t>second</w:t>
      </w:r>
      <w:r>
        <w:rPr>
          <w:spacing w:val="-13"/>
        </w:rPr>
        <w:t xml:space="preserve"> </w:t>
      </w:r>
      <w:r>
        <w:t>60-day</w:t>
      </w:r>
      <w:r>
        <w:rPr>
          <w:spacing w:val="-14"/>
        </w:rPr>
        <w:t xml:space="preserve"> </w:t>
      </w:r>
      <w:r>
        <w:t>election</w:t>
      </w:r>
      <w:r>
        <w:rPr>
          <w:spacing w:val="-11"/>
        </w:rPr>
        <w:t xml:space="preserve"> </w:t>
      </w:r>
      <w:r>
        <w:t>period</w:t>
      </w:r>
      <w:r>
        <w:rPr>
          <w:spacing w:val="-53"/>
        </w:rPr>
        <w:t xml:space="preserve"> </w:t>
      </w:r>
      <w:r>
        <w:t>allowance.</w:t>
      </w:r>
    </w:p>
    <w:p w14:paraId="72B39D38" w14:textId="77777777" w:rsidR="002733EE" w:rsidRDefault="002733EE">
      <w:pPr>
        <w:pStyle w:val="BodyText"/>
        <w:spacing w:before="5"/>
        <w:rPr>
          <w:sz w:val="19"/>
        </w:rPr>
      </w:pPr>
    </w:p>
    <w:p w14:paraId="72B39D39" w14:textId="77777777" w:rsidR="002733EE" w:rsidRDefault="0087278D">
      <w:pPr>
        <w:pStyle w:val="BodyText"/>
        <w:spacing w:line="242" w:lineRule="auto"/>
        <w:ind w:left="739" w:right="1258"/>
        <w:jc w:val="both"/>
      </w:pPr>
      <w:r>
        <w:rPr>
          <w:b/>
          <w:spacing w:val="-1"/>
        </w:rPr>
        <w:t xml:space="preserve">Effective Date of Coverage </w:t>
      </w:r>
      <w:r>
        <w:rPr>
          <w:spacing w:val="-1"/>
        </w:rPr>
        <w:t xml:space="preserve">- COBRA continuation coverage, </w:t>
      </w:r>
      <w:r>
        <w:t>if elected within the period allowed for such</w:t>
      </w:r>
      <w:r>
        <w:rPr>
          <w:spacing w:val="1"/>
        </w:rPr>
        <w:t xml:space="preserve"> </w:t>
      </w:r>
      <w:r>
        <w:t>election, is effective retroactively to the date coverage would otherwise have terminated due to the</w:t>
      </w:r>
      <w:r>
        <w:rPr>
          <w:spacing w:val="1"/>
        </w:rPr>
        <w:t xml:space="preserve"> </w:t>
      </w:r>
      <w:r>
        <w:rPr>
          <w:spacing w:val="-1"/>
        </w:rPr>
        <w:t>Qualifying Event,</w:t>
      </w:r>
      <w:r>
        <w:rPr>
          <w:spacing w:val="1"/>
        </w:rPr>
        <w:t xml:space="preserve"> </w:t>
      </w:r>
      <w:r>
        <w:rPr>
          <w:spacing w:val="-1"/>
        </w:rPr>
        <w:t>and</w:t>
      </w:r>
      <w:r>
        <w:rPr>
          <w:spacing w:val="1"/>
        </w:rPr>
        <w:t xml:space="preserve"> </w:t>
      </w:r>
      <w:r>
        <w:rPr>
          <w:spacing w:val="-1"/>
        </w:rPr>
        <w:t>the Qualified</w:t>
      </w:r>
      <w:r>
        <w:rPr>
          <w:spacing w:val="1"/>
        </w:rPr>
        <w:t xml:space="preserve"> </w:t>
      </w:r>
      <w:r>
        <w:rPr>
          <w:spacing w:val="-1"/>
        </w:rPr>
        <w:t>Beneficiary</w:t>
      </w:r>
      <w:r>
        <w:rPr>
          <w:spacing w:val="-2"/>
        </w:rPr>
        <w:t xml:space="preserve"> </w:t>
      </w:r>
      <w:r>
        <w:rPr>
          <w:spacing w:val="-1"/>
        </w:rPr>
        <w:t>will</w:t>
      </w:r>
      <w:r>
        <w:rPr>
          <w:spacing w:val="1"/>
        </w:rPr>
        <w:t xml:space="preserve"> </w:t>
      </w:r>
      <w:r>
        <w:rPr>
          <w:spacing w:val="-1"/>
        </w:rPr>
        <w:t xml:space="preserve">be charged </w:t>
      </w:r>
      <w:r>
        <w:t>for coverage</w:t>
      </w:r>
      <w:r>
        <w:rPr>
          <w:spacing w:val="1"/>
        </w:rPr>
        <w:t xml:space="preserve"> </w:t>
      </w:r>
      <w:r>
        <w:t>in</w:t>
      </w:r>
      <w:r>
        <w:rPr>
          <w:spacing w:val="-1"/>
        </w:rPr>
        <w:t xml:space="preserve"> </w:t>
      </w:r>
      <w:r>
        <w:t>this</w:t>
      </w:r>
      <w:r>
        <w:rPr>
          <w:spacing w:val="3"/>
        </w:rPr>
        <w:t xml:space="preserve"> </w:t>
      </w:r>
      <w:r>
        <w:t>retroactive</w:t>
      </w:r>
      <w:r>
        <w:rPr>
          <w:spacing w:val="-17"/>
        </w:rPr>
        <w:t xml:space="preserve"> </w:t>
      </w:r>
      <w:r>
        <w:t>period.</w:t>
      </w:r>
    </w:p>
    <w:p w14:paraId="72B39D3A" w14:textId="77777777" w:rsidR="002733EE" w:rsidRDefault="002733EE">
      <w:pPr>
        <w:pStyle w:val="BodyText"/>
        <w:spacing w:before="9"/>
        <w:rPr>
          <w:sz w:val="19"/>
        </w:rPr>
      </w:pPr>
    </w:p>
    <w:p w14:paraId="72B39D3B" w14:textId="77777777" w:rsidR="002733EE" w:rsidRDefault="0087278D">
      <w:pPr>
        <w:pStyle w:val="BodyText"/>
        <w:ind w:left="740" w:right="1251"/>
        <w:jc w:val="both"/>
      </w:pPr>
      <w:r>
        <w:t>See "Election and Election Period" for an exception to the above when a Qualified Beneficiary initially</w:t>
      </w:r>
      <w:r>
        <w:rPr>
          <w:spacing w:val="1"/>
        </w:rPr>
        <w:t xml:space="preserve"> </w:t>
      </w:r>
      <w:r>
        <w:t>waives COBRA continuation coverage and then revokes his waiver. In that instance, COBRA continuation</w:t>
      </w:r>
      <w:r>
        <w:rPr>
          <w:spacing w:val="-53"/>
        </w:rPr>
        <w:t xml:space="preserve"> </w:t>
      </w:r>
      <w:r>
        <w:t>coverage is effective</w:t>
      </w:r>
      <w:r>
        <w:rPr>
          <w:spacing w:val="-2"/>
        </w:rPr>
        <w:t xml:space="preserve"> </w:t>
      </w:r>
      <w:r>
        <w:t>on</w:t>
      </w:r>
      <w:r>
        <w:rPr>
          <w:spacing w:val="-1"/>
        </w:rPr>
        <w:t xml:space="preserve"> </w:t>
      </w:r>
      <w:r>
        <w:t>the</w:t>
      </w:r>
      <w:r>
        <w:rPr>
          <w:spacing w:val="1"/>
        </w:rPr>
        <w:t xml:space="preserve"> </w:t>
      </w:r>
      <w:r>
        <w:t>date the</w:t>
      </w:r>
      <w:r>
        <w:rPr>
          <w:spacing w:val="4"/>
        </w:rPr>
        <w:t xml:space="preserve"> </w:t>
      </w:r>
      <w:r>
        <w:t>waiver is</w:t>
      </w:r>
      <w:r>
        <w:rPr>
          <w:spacing w:val="-1"/>
        </w:rPr>
        <w:t xml:space="preserve"> </w:t>
      </w:r>
      <w:r>
        <w:t>revoked.</w:t>
      </w:r>
    </w:p>
    <w:p w14:paraId="72B39D3C" w14:textId="77777777" w:rsidR="002733EE" w:rsidRDefault="002733EE">
      <w:pPr>
        <w:pStyle w:val="BodyText"/>
        <w:spacing w:before="8"/>
        <w:rPr>
          <w:sz w:val="19"/>
        </w:rPr>
      </w:pPr>
    </w:p>
    <w:p w14:paraId="72B39D3D" w14:textId="77777777" w:rsidR="002733EE" w:rsidRDefault="0087278D">
      <w:pPr>
        <w:pStyle w:val="BodyText"/>
        <w:spacing w:line="242" w:lineRule="auto"/>
        <w:ind w:left="739" w:right="1249"/>
        <w:jc w:val="both"/>
      </w:pPr>
      <w:r>
        <w:rPr>
          <w:b/>
        </w:rPr>
        <w:t xml:space="preserve">Level of Benefits </w:t>
      </w:r>
      <w:r>
        <w:t>- COBRA continuation coverage will be equivalent to coverage provided to similarly</w:t>
      </w:r>
      <w:r>
        <w:rPr>
          <w:spacing w:val="1"/>
        </w:rPr>
        <w:t xml:space="preserve"> </w:t>
      </w:r>
      <w:r>
        <w:t>situated NonCOBRA Beneficiaries to whom a Qualifying Event has not occurred. If coverage is modified</w:t>
      </w:r>
      <w:r>
        <w:rPr>
          <w:spacing w:val="1"/>
        </w:rPr>
        <w:t xml:space="preserve"> </w:t>
      </w:r>
      <w:r>
        <w:rPr>
          <w:spacing w:val="-1"/>
        </w:rPr>
        <w:t>for</w:t>
      </w:r>
      <w:r>
        <w:t xml:space="preserve"> </w:t>
      </w:r>
      <w:r>
        <w:rPr>
          <w:spacing w:val="-1"/>
        </w:rPr>
        <w:t>similarly</w:t>
      </w:r>
      <w:r>
        <w:rPr>
          <w:spacing w:val="-3"/>
        </w:rPr>
        <w:t xml:space="preserve"> </w:t>
      </w:r>
      <w:r>
        <w:rPr>
          <w:spacing w:val="-1"/>
        </w:rPr>
        <w:t>situated</w:t>
      </w:r>
      <w:r>
        <w:rPr>
          <w:spacing w:val="1"/>
        </w:rPr>
        <w:t xml:space="preserve"> </w:t>
      </w:r>
      <w:r>
        <w:rPr>
          <w:spacing w:val="-1"/>
        </w:rPr>
        <w:t>NonCOBRA</w:t>
      </w:r>
      <w:r>
        <w:rPr>
          <w:spacing w:val="2"/>
        </w:rPr>
        <w:t xml:space="preserve"> </w:t>
      </w:r>
      <w:r>
        <w:rPr>
          <w:spacing w:val="-1"/>
        </w:rPr>
        <w:t>Beneficiaries,</w:t>
      </w:r>
      <w:r>
        <w:t xml:space="preserve"> the</w:t>
      </w:r>
      <w:r>
        <w:rPr>
          <w:spacing w:val="-1"/>
        </w:rPr>
        <w:t xml:space="preserve"> </w:t>
      </w:r>
      <w:r>
        <w:t>same</w:t>
      </w:r>
      <w:r>
        <w:rPr>
          <w:spacing w:val="-3"/>
        </w:rPr>
        <w:t xml:space="preserve"> </w:t>
      </w:r>
      <w:r>
        <w:t>modification</w:t>
      </w:r>
      <w:r>
        <w:rPr>
          <w:spacing w:val="2"/>
        </w:rPr>
        <w:t xml:space="preserve"> </w:t>
      </w:r>
      <w:r>
        <w:t>will</w:t>
      </w:r>
      <w:r>
        <w:rPr>
          <w:spacing w:val="-2"/>
        </w:rPr>
        <w:t xml:space="preserve"> </w:t>
      </w:r>
      <w:r>
        <w:t>apply</w:t>
      </w:r>
      <w:r>
        <w:rPr>
          <w:spacing w:val="-3"/>
        </w:rPr>
        <w:t xml:space="preserve"> </w:t>
      </w:r>
      <w:r>
        <w:t>to</w:t>
      </w:r>
      <w:r>
        <w:rPr>
          <w:spacing w:val="-1"/>
        </w:rPr>
        <w:t xml:space="preserve"> </w:t>
      </w:r>
      <w:r>
        <w:t>Qualified</w:t>
      </w:r>
      <w:r>
        <w:rPr>
          <w:spacing w:val="-25"/>
        </w:rPr>
        <w:t xml:space="preserve"> </w:t>
      </w:r>
      <w:r>
        <w:t>Beneficiaries.</w:t>
      </w:r>
    </w:p>
    <w:p w14:paraId="72B39D3E" w14:textId="77777777" w:rsidR="002733EE" w:rsidRDefault="002733EE">
      <w:pPr>
        <w:pStyle w:val="BodyText"/>
        <w:spacing w:before="9"/>
        <w:rPr>
          <w:sz w:val="19"/>
        </w:rPr>
      </w:pPr>
    </w:p>
    <w:p w14:paraId="72B39D3F" w14:textId="77777777" w:rsidR="002733EE" w:rsidRDefault="0087278D">
      <w:pPr>
        <w:pStyle w:val="BodyText"/>
        <w:ind w:left="740" w:right="1260"/>
        <w:jc w:val="both"/>
      </w:pPr>
      <w:r>
        <w:rPr>
          <w:spacing w:val="-1"/>
        </w:rPr>
        <w:t xml:space="preserve">If the Plan includes a deductible requirement, a Qualified Beneficiary's </w:t>
      </w:r>
      <w:r>
        <w:t>deductible amount at the beginning</w:t>
      </w:r>
      <w:r>
        <w:rPr>
          <w:spacing w:val="1"/>
        </w:rPr>
        <w:t xml:space="preserve"> </w:t>
      </w:r>
      <w:r>
        <w:rPr>
          <w:w w:val="95"/>
        </w:rPr>
        <w:t>of</w:t>
      </w:r>
      <w:r>
        <w:rPr>
          <w:spacing w:val="28"/>
          <w:w w:val="95"/>
        </w:rPr>
        <w:t xml:space="preserve"> </w:t>
      </w:r>
      <w:r>
        <w:rPr>
          <w:w w:val="95"/>
        </w:rPr>
        <w:t>the</w:t>
      </w:r>
      <w:r>
        <w:rPr>
          <w:spacing w:val="26"/>
          <w:w w:val="95"/>
        </w:rPr>
        <w:t xml:space="preserve"> </w:t>
      </w:r>
      <w:r>
        <w:rPr>
          <w:w w:val="95"/>
        </w:rPr>
        <w:t>COBRA</w:t>
      </w:r>
      <w:r>
        <w:rPr>
          <w:spacing w:val="24"/>
          <w:w w:val="95"/>
        </w:rPr>
        <w:t xml:space="preserve"> </w:t>
      </w:r>
      <w:r>
        <w:rPr>
          <w:w w:val="95"/>
        </w:rPr>
        <w:t>continuation</w:t>
      </w:r>
      <w:r>
        <w:rPr>
          <w:spacing w:val="29"/>
          <w:w w:val="95"/>
        </w:rPr>
        <w:t xml:space="preserve"> </w:t>
      </w:r>
      <w:r>
        <w:rPr>
          <w:w w:val="95"/>
        </w:rPr>
        <w:t>period</w:t>
      </w:r>
      <w:r>
        <w:rPr>
          <w:spacing w:val="26"/>
          <w:w w:val="95"/>
        </w:rPr>
        <w:t xml:space="preserve"> </w:t>
      </w:r>
      <w:r>
        <w:rPr>
          <w:w w:val="95"/>
        </w:rPr>
        <w:t>must</w:t>
      </w:r>
      <w:r>
        <w:rPr>
          <w:spacing w:val="26"/>
          <w:w w:val="95"/>
        </w:rPr>
        <w:t xml:space="preserve"> </w:t>
      </w:r>
      <w:r>
        <w:rPr>
          <w:w w:val="95"/>
        </w:rPr>
        <w:t>be</w:t>
      </w:r>
      <w:r>
        <w:rPr>
          <w:spacing w:val="26"/>
          <w:w w:val="95"/>
        </w:rPr>
        <w:t xml:space="preserve"> </w:t>
      </w:r>
      <w:r>
        <w:rPr>
          <w:w w:val="95"/>
        </w:rPr>
        <w:t>equal</w:t>
      </w:r>
      <w:r>
        <w:rPr>
          <w:spacing w:val="27"/>
          <w:w w:val="95"/>
        </w:rPr>
        <w:t xml:space="preserve"> </w:t>
      </w:r>
      <w:r>
        <w:rPr>
          <w:w w:val="95"/>
        </w:rPr>
        <w:t>to</w:t>
      </w:r>
      <w:r>
        <w:rPr>
          <w:spacing w:val="29"/>
          <w:w w:val="95"/>
        </w:rPr>
        <w:t xml:space="preserve"> </w:t>
      </w:r>
      <w:r>
        <w:rPr>
          <w:w w:val="95"/>
        </w:rPr>
        <w:t>his</w:t>
      </w:r>
      <w:r>
        <w:rPr>
          <w:spacing w:val="27"/>
          <w:w w:val="95"/>
        </w:rPr>
        <w:t xml:space="preserve"> </w:t>
      </w:r>
      <w:r>
        <w:rPr>
          <w:w w:val="95"/>
        </w:rPr>
        <w:t>deductible</w:t>
      </w:r>
      <w:r>
        <w:rPr>
          <w:spacing w:val="26"/>
          <w:w w:val="95"/>
        </w:rPr>
        <w:t xml:space="preserve"> </w:t>
      </w:r>
      <w:r>
        <w:rPr>
          <w:w w:val="95"/>
        </w:rPr>
        <w:t>amount</w:t>
      </w:r>
      <w:r>
        <w:rPr>
          <w:spacing w:val="28"/>
          <w:w w:val="95"/>
        </w:rPr>
        <w:t xml:space="preserve"> </w:t>
      </w:r>
      <w:r>
        <w:rPr>
          <w:w w:val="95"/>
        </w:rPr>
        <w:t>immediately</w:t>
      </w:r>
      <w:r>
        <w:rPr>
          <w:spacing w:val="22"/>
          <w:w w:val="95"/>
        </w:rPr>
        <w:t xml:space="preserve"> </w:t>
      </w:r>
      <w:r>
        <w:rPr>
          <w:w w:val="95"/>
        </w:rPr>
        <w:t>before</w:t>
      </w:r>
      <w:r>
        <w:rPr>
          <w:spacing w:val="26"/>
          <w:w w:val="95"/>
        </w:rPr>
        <w:t xml:space="preserve"> </w:t>
      </w:r>
      <w:r>
        <w:rPr>
          <w:w w:val="95"/>
        </w:rPr>
        <w:t>that</w:t>
      </w:r>
      <w:r>
        <w:rPr>
          <w:spacing w:val="28"/>
          <w:w w:val="95"/>
        </w:rPr>
        <w:t xml:space="preserve"> </w:t>
      </w:r>
      <w:r>
        <w:rPr>
          <w:w w:val="95"/>
        </w:rPr>
        <w:t>date.</w:t>
      </w:r>
      <w:r>
        <w:rPr>
          <w:spacing w:val="6"/>
          <w:w w:val="95"/>
        </w:rPr>
        <w:t xml:space="preserve"> </w:t>
      </w:r>
      <w:r>
        <w:rPr>
          <w:w w:val="95"/>
        </w:rPr>
        <w:t>If</w:t>
      </w:r>
    </w:p>
    <w:p w14:paraId="72B39D40" w14:textId="77777777" w:rsidR="002733EE" w:rsidRDefault="002733EE">
      <w:pPr>
        <w:jc w:val="both"/>
        <w:sectPr w:rsidR="002733EE">
          <w:pgSz w:w="12240" w:h="15840"/>
          <w:pgMar w:top="1300" w:right="180" w:bottom="1460" w:left="700" w:header="1087" w:footer="1271" w:gutter="0"/>
          <w:cols w:space="720"/>
        </w:sectPr>
      </w:pPr>
    </w:p>
    <w:p w14:paraId="72B39D41" w14:textId="77777777" w:rsidR="002733EE" w:rsidRDefault="002733EE">
      <w:pPr>
        <w:pStyle w:val="BodyText"/>
        <w:spacing w:before="10"/>
        <w:rPr>
          <w:sz w:val="14"/>
        </w:rPr>
      </w:pPr>
    </w:p>
    <w:p w14:paraId="72B39D42" w14:textId="77777777" w:rsidR="002733EE" w:rsidRDefault="0087278D">
      <w:pPr>
        <w:pStyle w:val="BodyText"/>
        <w:spacing w:before="93"/>
        <w:ind w:left="739" w:right="1257"/>
        <w:jc w:val="both"/>
      </w:pPr>
      <w:r>
        <w:rPr>
          <w:spacing w:val="-1"/>
        </w:rPr>
        <w:t>the</w:t>
      </w:r>
      <w:r>
        <w:rPr>
          <w:spacing w:val="-8"/>
        </w:rPr>
        <w:t xml:space="preserve"> </w:t>
      </w:r>
      <w:r>
        <w:rPr>
          <w:spacing w:val="-1"/>
        </w:rPr>
        <w:t xml:space="preserve">deductible </w:t>
      </w:r>
      <w:r>
        <w:t>is</w:t>
      </w:r>
      <w:r>
        <w:rPr>
          <w:spacing w:val="-2"/>
        </w:rPr>
        <w:t xml:space="preserve"> </w:t>
      </w:r>
      <w:r>
        <w:t>computed</w:t>
      </w:r>
      <w:r>
        <w:rPr>
          <w:spacing w:val="-1"/>
        </w:rPr>
        <w:t xml:space="preserve"> </w:t>
      </w:r>
      <w:r>
        <w:t>on</w:t>
      </w:r>
      <w:r>
        <w:rPr>
          <w:spacing w:val="-5"/>
        </w:rPr>
        <w:t xml:space="preserve"> </w:t>
      </w:r>
      <w:r>
        <w:t>a</w:t>
      </w:r>
      <w:r>
        <w:rPr>
          <w:spacing w:val="-3"/>
        </w:rPr>
        <w:t xml:space="preserve"> </w:t>
      </w:r>
      <w:r>
        <w:t>family</w:t>
      </w:r>
      <w:r>
        <w:rPr>
          <w:spacing w:val="-11"/>
        </w:rPr>
        <w:t xml:space="preserve"> </w:t>
      </w:r>
      <w:r>
        <w:t>basis,</w:t>
      </w:r>
      <w:r>
        <w:rPr>
          <w:spacing w:val="-3"/>
        </w:rPr>
        <w:t xml:space="preserve"> </w:t>
      </w:r>
      <w:r>
        <w:t>only</w:t>
      </w:r>
      <w:r>
        <w:rPr>
          <w:spacing w:val="-8"/>
        </w:rPr>
        <w:t xml:space="preserve"> </w:t>
      </w:r>
      <w:r>
        <w:t>the</w:t>
      </w:r>
      <w:r>
        <w:rPr>
          <w:spacing w:val="-6"/>
        </w:rPr>
        <w:t xml:space="preserve"> </w:t>
      </w:r>
      <w:r>
        <w:t>expenses</w:t>
      </w:r>
      <w:r>
        <w:rPr>
          <w:spacing w:val="-4"/>
        </w:rPr>
        <w:t xml:space="preserve"> </w:t>
      </w:r>
      <w:r>
        <w:t>of</w:t>
      </w:r>
      <w:r>
        <w:rPr>
          <w:spacing w:val="-1"/>
        </w:rPr>
        <w:t xml:space="preserve"> </w:t>
      </w:r>
      <w:r>
        <w:t>those</w:t>
      </w:r>
      <w:r>
        <w:rPr>
          <w:spacing w:val="2"/>
        </w:rPr>
        <w:t xml:space="preserve"> </w:t>
      </w:r>
      <w:r>
        <w:t>family</w:t>
      </w:r>
      <w:r>
        <w:rPr>
          <w:spacing w:val="-13"/>
        </w:rPr>
        <w:t xml:space="preserve"> </w:t>
      </w:r>
      <w:r>
        <w:t>members</w:t>
      </w:r>
      <w:r>
        <w:rPr>
          <w:spacing w:val="-4"/>
        </w:rPr>
        <w:t xml:space="preserve"> </w:t>
      </w:r>
      <w:r>
        <w:t>electing</w:t>
      </w:r>
      <w:r>
        <w:rPr>
          <w:spacing w:val="-1"/>
        </w:rPr>
        <w:t xml:space="preserve"> </w:t>
      </w:r>
      <w:r>
        <w:t>COBRA</w:t>
      </w:r>
      <w:r>
        <w:rPr>
          <w:spacing w:val="-53"/>
        </w:rPr>
        <w:t xml:space="preserve"> </w:t>
      </w:r>
      <w:r>
        <w:t>continuation coverage are carried forward to the COBRA continuation coverage. If more than one family</w:t>
      </w:r>
      <w:r>
        <w:rPr>
          <w:spacing w:val="1"/>
        </w:rPr>
        <w:t xml:space="preserve"> </w:t>
      </w:r>
      <w:r>
        <w:rPr>
          <w:spacing w:val="-1"/>
        </w:rPr>
        <w:t>unit</w:t>
      </w:r>
      <w:r>
        <w:rPr>
          <w:spacing w:val="-8"/>
        </w:rPr>
        <w:t xml:space="preserve"> </w:t>
      </w:r>
      <w:r>
        <w:rPr>
          <w:spacing w:val="-1"/>
        </w:rPr>
        <w:t>results</w:t>
      </w:r>
      <w:r>
        <w:rPr>
          <w:spacing w:val="-9"/>
        </w:rPr>
        <w:t xml:space="preserve"> </w:t>
      </w:r>
      <w:r>
        <w:rPr>
          <w:spacing w:val="-1"/>
        </w:rPr>
        <w:t>from a</w:t>
      </w:r>
      <w:r>
        <w:rPr>
          <w:spacing w:val="-11"/>
        </w:rPr>
        <w:t xml:space="preserve"> </w:t>
      </w:r>
      <w:r>
        <w:rPr>
          <w:spacing w:val="-1"/>
        </w:rPr>
        <w:t>Qualifying</w:t>
      </w:r>
      <w:r>
        <w:rPr>
          <w:spacing w:val="-11"/>
        </w:rPr>
        <w:t xml:space="preserve"> </w:t>
      </w:r>
      <w:r>
        <w:rPr>
          <w:spacing w:val="-1"/>
        </w:rPr>
        <w:t>Event,</w:t>
      </w:r>
      <w:r>
        <w:rPr>
          <w:spacing w:val="-11"/>
        </w:rPr>
        <w:t xml:space="preserve"> </w:t>
      </w:r>
      <w:r>
        <w:rPr>
          <w:spacing w:val="-1"/>
        </w:rPr>
        <w:t>the</w:t>
      </w:r>
      <w:r>
        <w:rPr>
          <w:spacing w:val="-7"/>
        </w:rPr>
        <w:t xml:space="preserve"> </w:t>
      </w:r>
      <w:r>
        <w:rPr>
          <w:spacing w:val="-1"/>
        </w:rPr>
        <w:t>family</w:t>
      </w:r>
      <w:r>
        <w:rPr>
          <w:spacing w:val="-17"/>
        </w:rPr>
        <w:t xml:space="preserve"> </w:t>
      </w:r>
      <w:r>
        <w:t>deductibles</w:t>
      </w:r>
      <w:r>
        <w:rPr>
          <w:spacing w:val="-9"/>
        </w:rPr>
        <w:t xml:space="preserve"> </w:t>
      </w:r>
      <w:r>
        <w:t>are</w:t>
      </w:r>
      <w:r>
        <w:rPr>
          <w:spacing w:val="-8"/>
        </w:rPr>
        <w:t xml:space="preserve"> </w:t>
      </w:r>
      <w:r>
        <w:t>computed</w:t>
      </w:r>
      <w:r>
        <w:rPr>
          <w:spacing w:val="-10"/>
        </w:rPr>
        <w:t xml:space="preserve"> </w:t>
      </w:r>
      <w:r>
        <w:t>separately</w:t>
      </w:r>
      <w:r>
        <w:rPr>
          <w:spacing w:val="-12"/>
        </w:rPr>
        <w:t xml:space="preserve"> </w:t>
      </w:r>
      <w:r>
        <w:t>based</w:t>
      </w:r>
      <w:r>
        <w:rPr>
          <w:spacing w:val="-8"/>
        </w:rPr>
        <w:t xml:space="preserve"> </w:t>
      </w:r>
      <w:r>
        <w:t>on</w:t>
      </w:r>
      <w:r>
        <w:rPr>
          <w:spacing w:val="-7"/>
        </w:rPr>
        <w:t xml:space="preserve"> </w:t>
      </w:r>
      <w:r>
        <w:t>the</w:t>
      </w:r>
      <w:r>
        <w:rPr>
          <w:spacing w:val="-8"/>
        </w:rPr>
        <w:t xml:space="preserve"> </w:t>
      </w:r>
      <w:r>
        <w:t>members</w:t>
      </w:r>
      <w:r>
        <w:rPr>
          <w:spacing w:val="-53"/>
        </w:rPr>
        <w:t xml:space="preserve"> </w:t>
      </w:r>
      <w:r>
        <w:t>in</w:t>
      </w:r>
      <w:r>
        <w:rPr>
          <w:spacing w:val="-2"/>
        </w:rPr>
        <w:t xml:space="preserve"> </w:t>
      </w:r>
      <w:r>
        <w:t>each</w:t>
      </w:r>
      <w:r>
        <w:rPr>
          <w:spacing w:val="-2"/>
        </w:rPr>
        <w:t xml:space="preserve"> </w:t>
      </w:r>
      <w:r>
        <w:t>unit.</w:t>
      </w:r>
      <w:r>
        <w:rPr>
          <w:spacing w:val="1"/>
        </w:rPr>
        <w:t xml:space="preserve"> </w:t>
      </w:r>
      <w:r>
        <w:t>Other</w:t>
      </w:r>
      <w:r>
        <w:rPr>
          <w:spacing w:val="1"/>
        </w:rPr>
        <w:t xml:space="preserve"> </w:t>
      </w:r>
      <w:r>
        <w:t>Plan limits are</w:t>
      </w:r>
      <w:r>
        <w:rPr>
          <w:spacing w:val="-2"/>
        </w:rPr>
        <w:t xml:space="preserve"> </w:t>
      </w:r>
      <w:r>
        <w:t>treated</w:t>
      </w:r>
      <w:r>
        <w:rPr>
          <w:spacing w:val="1"/>
        </w:rPr>
        <w:t xml:space="preserve"> </w:t>
      </w:r>
      <w:r>
        <w:t>in</w:t>
      </w:r>
      <w:r>
        <w:rPr>
          <w:spacing w:val="-2"/>
        </w:rPr>
        <w:t xml:space="preserve"> </w:t>
      </w:r>
      <w:r>
        <w:t>the</w:t>
      </w:r>
      <w:r>
        <w:rPr>
          <w:spacing w:val="-2"/>
        </w:rPr>
        <w:t xml:space="preserve"> </w:t>
      </w:r>
      <w:r>
        <w:t>same</w:t>
      </w:r>
      <w:r>
        <w:rPr>
          <w:spacing w:val="-1"/>
        </w:rPr>
        <w:t xml:space="preserve"> </w:t>
      </w:r>
      <w:r>
        <w:t>manner</w:t>
      </w:r>
      <w:r>
        <w:rPr>
          <w:spacing w:val="-1"/>
        </w:rPr>
        <w:t xml:space="preserve"> </w:t>
      </w:r>
      <w:r>
        <w:t>as</w:t>
      </w:r>
      <w:r>
        <w:rPr>
          <w:spacing w:val="-5"/>
        </w:rPr>
        <w:t xml:space="preserve"> </w:t>
      </w:r>
      <w:r>
        <w:t>deductibles.</w:t>
      </w:r>
    </w:p>
    <w:p w14:paraId="72B39D43" w14:textId="77777777" w:rsidR="002733EE" w:rsidRDefault="002733EE">
      <w:pPr>
        <w:pStyle w:val="BodyText"/>
      </w:pPr>
    </w:p>
    <w:p w14:paraId="72B39D44" w14:textId="77777777" w:rsidR="002733EE" w:rsidRDefault="0087278D">
      <w:pPr>
        <w:pStyle w:val="BodyText"/>
        <w:ind w:left="740" w:right="1258"/>
        <w:jc w:val="both"/>
      </w:pPr>
      <w:r>
        <w:t>If a Qualified Beneficiary is participating in a region-specific health plan that will not be available if the</w:t>
      </w:r>
      <w:r>
        <w:rPr>
          <w:spacing w:val="1"/>
        </w:rPr>
        <w:t xml:space="preserve"> </w:t>
      </w:r>
      <w:r>
        <w:t>Qualified Beneficiary relocates, any other coverage that the Plan Sponsor makes available to active</w:t>
      </w:r>
      <w:r>
        <w:rPr>
          <w:spacing w:val="1"/>
        </w:rPr>
        <w:t xml:space="preserve"> </w:t>
      </w:r>
      <w:r>
        <w:t>Employees</w:t>
      </w:r>
      <w:r>
        <w:rPr>
          <w:spacing w:val="-3"/>
        </w:rPr>
        <w:t xml:space="preserve"> </w:t>
      </w:r>
      <w:r>
        <w:t>and</w:t>
      </w:r>
      <w:r>
        <w:rPr>
          <w:spacing w:val="-1"/>
        </w:rPr>
        <w:t xml:space="preserve"> </w:t>
      </w:r>
      <w:r>
        <w:t>that</w:t>
      </w:r>
      <w:r>
        <w:rPr>
          <w:spacing w:val="-3"/>
        </w:rPr>
        <w:t xml:space="preserve"> </w:t>
      </w:r>
      <w:r>
        <w:t>provides</w:t>
      </w:r>
      <w:r>
        <w:rPr>
          <w:spacing w:val="-2"/>
        </w:rPr>
        <w:t xml:space="preserve"> </w:t>
      </w:r>
      <w:r>
        <w:t>service</w:t>
      </w:r>
      <w:r>
        <w:rPr>
          <w:spacing w:val="-1"/>
        </w:rPr>
        <w:t xml:space="preserve"> </w:t>
      </w:r>
      <w:r>
        <w:t>in</w:t>
      </w:r>
      <w:r>
        <w:rPr>
          <w:spacing w:val="-4"/>
        </w:rPr>
        <w:t xml:space="preserve"> </w:t>
      </w:r>
      <w:r>
        <w:t>the</w:t>
      </w:r>
      <w:r>
        <w:rPr>
          <w:spacing w:val="-3"/>
        </w:rPr>
        <w:t xml:space="preserve"> </w:t>
      </w:r>
      <w:r>
        <w:t>relocation</w:t>
      </w:r>
      <w:r>
        <w:rPr>
          <w:spacing w:val="-1"/>
        </w:rPr>
        <w:t xml:space="preserve"> </w:t>
      </w:r>
      <w:r>
        <w:t>area</w:t>
      </w:r>
      <w:r>
        <w:rPr>
          <w:spacing w:val="-3"/>
        </w:rPr>
        <w:t xml:space="preserve"> </w:t>
      </w:r>
      <w:r>
        <w:t>must</w:t>
      </w:r>
      <w:r>
        <w:rPr>
          <w:spacing w:val="-3"/>
        </w:rPr>
        <w:t xml:space="preserve"> </w:t>
      </w:r>
      <w:r>
        <w:t>be</w:t>
      </w:r>
      <w:r>
        <w:rPr>
          <w:spacing w:val="-3"/>
        </w:rPr>
        <w:t xml:space="preserve"> </w:t>
      </w:r>
      <w:r>
        <w:t>offered</w:t>
      </w:r>
      <w:r>
        <w:rPr>
          <w:spacing w:val="-4"/>
        </w:rPr>
        <w:t xml:space="preserve"> </w:t>
      </w:r>
      <w:r>
        <w:t>to</w:t>
      </w:r>
      <w:r>
        <w:rPr>
          <w:spacing w:val="-3"/>
        </w:rPr>
        <w:t xml:space="preserve"> </w:t>
      </w:r>
      <w:r>
        <w:t>the</w:t>
      </w:r>
      <w:r>
        <w:rPr>
          <w:spacing w:val="-1"/>
        </w:rPr>
        <w:t xml:space="preserve"> </w:t>
      </w:r>
      <w:r>
        <w:t>Qualified</w:t>
      </w:r>
      <w:r>
        <w:rPr>
          <w:spacing w:val="-1"/>
        </w:rPr>
        <w:t xml:space="preserve"> </w:t>
      </w:r>
      <w:r>
        <w:t>Beneficiary.</w:t>
      </w:r>
    </w:p>
    <w:p w14:paraId="72B39D45" w14:textId="77777777" w:rsidR="002733EE" w:rsidRDefault="002733EE">
      <w:pPr>
        <w:pStyle w:val="BodyText"/>
        <w:spacing w:before="8"/>
        <w:rPr>
          <w:sz w:val="19"/>
        </w:rPr>
      </w:pPr>
    </w:p>
    <w:p w14:paraId="72B39D46" w14:textId="77777777" w:rsidR="002733EE" w:rsidRDefault="0087278D">
      <w:pPr>
        <w:pStyle w:val="BodyText"/>
        <w:ind w:left="739" w:right="1261"/>
        <w:jc w:val="both"/>
      </w:pPr>
      <w:r>
        <w:rPr>
          <w:b/>
        </w:rPr>
        <w:t>Cost</w:t>
      </w:r>
      <w:r>
        <w:rPr>
          <w:b/>
          <w:spacing w:val="-5"/>
        </w:rPr>
        <w:t xml:space="preserve"> </w:t>
      </w:r>
      <w:r>
        <w:rPr>
          <w:b/>
        </w:rPr>
        <w:t>of</w:t>
      </w:r>
      <w:r>
        <w:rPr>
          <w:b/>
          <w:spacing w:val="-5"/>
        </w:rPr>
        <w:t xml:space="preserve"> </w:t>
      </w:r>
      <w:r>
        <w:rPr>
          <w:b/>
        </w:rPr>
        <w:t xml:space="preserve">Continuation Coverage </w:t>
      </w:r>
      <w:r>
        <w:t>-</w:t>
      </w:r>
      <w:r>
        <w:rPr>
          <w:spacing w:val="-2"/>
        </w:rPr>
        <w:t xml:space="preserve"> </w:t>
      </w:r>
      <w:r>
        <w:t>The</w:t>
      </w:r>
      <w:r>
        <w:rPr>
          <w:spacing w:val="-7"/>
        </w:rPr>
        <w:t xml:space="preserve"> </w:t>
      </w:r>
      <w:r>
        <w:t>cost</w:t>
      </w:r>
      <w:r>
        <w:rPr>
          <w:spacing w:val="-7"/>
        </w:rPr>
        <w:t xml:space="preserve"> </w:t>
      </w:r>
      <w:r>
        <w:t>of</w:t>
      </w:r>
      <w:r>
        <w:rPr>
          <w:spacing w:val="-2"/>
        </w:rPr>
        <w:t xml:space="preserve"> </w:t>
      </w:r>
      <w:r>
        <w:t>COBRA</w:t>
      </w:r>
      <w:r>
        <w:rPr>
          <w:spacing w:val="-10"/>
        </w:rPr>
        <w:t xml:space="preserve"> </w:t>
      </w:r>
      <w:r>
        <w:t>continuation</w:t>
      </w:r>
      <w:r>
        <w:rPr>
          <w:spacing w:val="-5"/>
        </w:rPr>
        <w:t xml:space="preserve"> </w:t>
      </w:r>
      <w:r>
        <w:t>coverage</w:t>
      </w:r>
      <w:r>
        <w:rPr>
          <w:spacing w:val="-1"/>
        </w:rPr>
        <w:t xml:space="preserve"> </w:t>
      </w:r>
      <w:r>
        <w:t>will</w:t>
      </w:r>
      <w:r>
        <w:rPr>
          <w:spacing w:val="-9"/>
        </w:rPr>
        <w:t xml:space="preserve"> </w:t>
      </w:r>
      <w:r>
        <w:t>not</w:t>
      </w:r>
      <w:r>
        <w:rPr>
          <w:spacing w:val="-4"/>
        </w:rPr>
        <w:t xml:space="preserve"> </w:t>
      </w:r>
      <w:r>
        <w:t>exceed</w:t>
      </w:r>
      <w:r>
        <w:rPr>
          <w:spacing w:val="-4"/>
        </w:rPr>
        <w:t xml:space="preserve"> </w:t>
      </w:r>
      <w:r>
        <w:t>102%</w:t>
      </w:r>
      <w:r>
        <w:rPr>
          <w:spacing w:val="-3"/>
        </w:rPr>
        <w:t xml:space="preserve"> </w:t>
      </w:r>
      <w:r>
        <w:t>of</w:t>
      </w:r>
      <w:r>
        <w:rPr>
          <w:spacing w:val="-2"/>
        </w:rPr>
        <w:t xml:space="preserve"> </w:t>
      </w:r>
      <w:r>
        <w:t>the</w:t>
      </w:r>
      <w:r>
        <w:rPr>
          <w:spacing w:val="-53"/>
        </w:rPr>
        <w:t xml:space="preserve"> </w:t>
      </w:r>
      <w:r>
        <w:rPr>
          <w:spacing w:val="-1"/>
        </w:rPr>
        <w:t>Plan’s</w:t>
      </w:r>
      <w:r>
        <w:rPr>
          <w:spacing w:val="-4"/>
        </w:rPr>
        <w:t xml:space="preserve"> </w:t>
      </w:r>
      <w:r>
        <w:rPr>
          <w:spacing w:val="-1"/>
        </w:rPr>
        <w:t>full</w:t>
      </w:r>
      <w:r>
        <w:rPr>
          <w:spacing w:val="-9"/>
        </w:rPr>
        <w:t xml:space="preserve"> </w:t>
      </w:r>
      <w:r>
        <w:rPr>
          <w:spacing w:val="-1"/>
        </w:rPr>
        <w:t>cost</w:t>
      </w:r>
      <w:r>
        <w:rPr>
          <w:spacing w:val="-6"/>
        </w:rPr>
        <w:t xml:space="preserve"> </w:t>
      </w:r>
      <w:r>
        <w:rPr>
          <w:spacing w:val="-1"/>
        </w:rPr>
        <w:t>of</w:t>
      </w:r>
      <w:r>
        <w:rPr>
          <w:spacing w:val="-3"/>
        </w:rPr>
        <w:t xml:space="preserve"> </w:t>
      </w:r>
      <w:r>
        <w:rPr>
          <w:spacing w:val="-1"/>
        </w:rPr>
        <w:t>coverage during</w:t>
      </w:r>
      <w:r>
        <w:rPr>
          <w:spacing w:val="-6"/>
        </w:rPr>
        <w:t xml:space="preserve"> </w:t>
      </w:r>
      <w:r>
        <w:rPr>
          <w:spacing w:val="-1"/>
        </w:rPr>
        <w:t>the</w:t>
      </w:r>
      <w:r>
        <w:rPr>
          <w:spacing w:val="-7"/>
        </w:rPr>
        <w:t xml:space="preserve"> </w:t>
      </w:r>
      <w:r>
        <w:rPr>
          <w:spacing w:val="-1"/>
        </w:rPr>
        <w:t>same</w:t>
      </w:r>
      <w:r>
        <w:rPr>
          <w:spacing w:val="-6"/>
        </w:rPr>
        <w:t xml:space="preserve"> </w:t>
      </w:r>
      <w:r>
        <w:rPr>
          <w:spacing w:val="-1"/>
        </w:rPr>
        <w:t>period</w:t>
      </w:r>
      <w:r>
        <w:rPr>
          <w:spacing w:val="-8"/>
        </w:rPr>
        <w:t xml:space="preserve"> </w:t>
      </w:r>
      <w:r>
        <w:rPr>
          <w:spacing w:val="-1"/>
        </w:rPr>
        <w:t>for</w:t>
      </w:r>
      <w:r>
        <w:rPr>
          <w:spacing w:val="-5"/>
        </w:rPr>
        <w:t xml:space="preserve"> </w:t>
      </w:r>
      <w:r>
        <w:rPr>
          <w:spacing w:val="-1"/>
        </w:rPr>
        <w:t>similarly</w:t>
      </w:r>
      <w:r>
        <w:rPr>
          <w:spacing w:val="-14"/>
        </w:rPr>
        <w:t xml:space="preserve"> </w:t>
      </w:r>
      <w:r>
        <w:t>situated</w:t>
      </w:r>
      <w:r>
        <w:rPr>
          <w:spacing w:val="-6"/>
        </w:rPr>
        <w:t xml:space="preserve"> </w:t>
      </w:r>
      <w:r>
        <w:t>NonCOBRA</w:t>
      </w:r>
      <w:r>
        <w:rPr>
          <w:spacing w:val="-5"/>
        </w:rPr>
        <w:t xml:space="preserve"> </w:t>
      </w:r>
      <w:r>
        <w:t>Beneficiaries</w:t>
      </w:r>
      <w:r>
        <w:rPr>
          <w:spacing w:val="-4"/>
        </w:rPr>
        <w:t xml:space="preserve"> </w:t>
      </w:r>
      <w:r>
        <w:t>to</w:t>
      </w:r>
      <w:r>
        <w:rPr>
          <w:spacing w:val="-4"/>
        </w:rPr>
        <w:t xml:space="preserve"> </w:t>
      </w:r>
      <w:r>
        <w:t>whom</w:t>
      </w:r>
      <w:r>
        <w:rPr>
          <w:spacing w:val="-53"/>
        </w:rPr>
        <w:t xml:space="preserve"> </w:t>
      </w:r>
      <w:r>
        <w:rPr>
          <w:spacing w:val="-1"/>
        </w:rPr>
        <w:t>a</w:t>
      </w:r>
      <w:r>
        <w:rPr>
          <w:spacing w:val="-16"/>
        </w:rPr>
        <w:t xml:space="preserve"> </w:t>
      </w:r>
      <w:r>
        <w:rPr>
          <w:spacing w:val="-1"/>
        </w:rPr>
        <w:t>Qualifying</w:t>
      </w:r>
      <w:r>
        <w:rPr>
          <w:spacing w:val="-8"/>
        </w:rPr>
        <w:t xml:space="preserve"> </w:t>
      </w:r>
      <w:r>
        <w:rPr>
          <w:spacing w:val="-1"/>
        </w:rPr>
        <w:t>Event</w:t>
      </w:r>
      <w:r>
        <w:rPr>
          <w:spacing w:val="-8"/>
        </w:rPr>
        <w:t xml:space="preserve"> </w:t>
      </w:r>
      <w:r>
        <w:rPr>
          <w:spacing w:val="-1"/>
        </w:rPr>
        <w:t>has</w:t>
      </w:r>
      <w:r>
        <w:rPr>
          <w:spacing w:val="-12"/>
        </w:rPr>
        <w:t xml:space="preserve"> </w:t>
      </w:r>
      <w:r>
        <w:rPr>
          <w:spacing w:val="-1"/>
        </w:rPr>
        <w:t>not</w:t>
      </w:r>
      <w:r>
        <w:rPr>
          <w:spacing w:val="-13"/>
        </w:rPr>
        <w:t xml:space="preserve"> </w:t>
      </w:r>
      <w:r>
        <w:rPr>
          <w:spacing w:val="-1"/>
        </w:rPr>
        <w:t>occurred.</w:t>
      </w:r>
      <w:r>
        <w:rPr>
          <w:spacing w:val="30"/>
        </w:rPr>
        <w:t xml:space="preserve"> </w:t>
      </w:r>
      <w:r>
        <w:rPr>
          <w:spacing w:val="-1"/>
        </w:rPr>
        <w:t>The</w:t>
      </w:r>
      <w:r>
        <w:rPr>
          <w:spacing w:val="-16"/>
        </w:rPr>
        <w:t xml:space="preserve"> </w:t>
      </w:r>
      <w:r>
        <w:rPr>
          <w:spacing w:val="-1"/>
        </w:rPr>
        <w:t>“full</w:t>
      </w:r>
      <w:r>
        <w:rPr>
          <w:spacing w:val="-16"/>
        </w:rPr>
        <w:t xml:space="preserve"> </w:t>
      </w:r>
      <w:r>
        <w:t>cost”</w:t>
      </w:r>
      <w:r>
        <w:rPr>
          <w:spacing w:val="-10"/>
        </w:rPr>
        <w:t xml:space="preserve"> </w:t>
      </w:r>
      <w:r>
        <w:t>includes</w:t>
      </w:r>
      <w:r>
        <w:rPr>
          <w:spacing w:val="-11"/>
        </w:rPr>
        <w:t xml:space="preserve"> </w:t>
      </w:r>
      <w:r>
        <w:t>any</w:t>
      </w:r>
      <w:r>
        <w:rPr>
          <w:spacing w:val="-19"/>
        </w:rPr>
        <w:t xml:space="preserve"> </w:t>
      </w:r>
      <w:r>
        <w:t>part</w:t>
      </w:r>
      <w:r>
        <w:rPr>
          <w:spacing w:val="-10"/>
        </w:rPr>
        <w:t xml:space="preserve"> </w:t>
      </w:r>
      <w:r>
        <w:t>of</w:t>
      </w:r>
      <w:r>
        <w:rPr>
          <w:spacing w:val="-11"/>
        </w:rPr>
        <w:t xml:space="preserve"> </w:t>
      </w:r>
      <w:r>
        <w:t>the</w:t>
      </w:r>
      <w:r>
        <w:rPr>
          <w:spacing w:val="-16"/>
        </w:rPr>
        <w:t xml:space="preserve"> </w:t>
      </w:r>
      <w:r>
        <w:t>cost</w:t>
      </w:r>
      <w:r>
        <w:rPr>
          <w:spacing w:val="-13"/>
        </w:rPr>
        <w:t xml:space="preserve"> </w:t>
      </w:r>
      <w:r>
        <w:t>that</w:t>
      </w:r>
      <w:r>
        <w:rPr>
          <w:spacing w:val="-8"/>
        </w:rPr>
        <w:t xml:space="preserve"> </w:t>
      </w:r>
      <w:r>
        <w:t>is</w:t>
      </w:r>
      <w:r>
        <w:rPr>
          <w:spacing w:val="-12"/>
        </w:rPr>
        <w:t xml:space="preserve"> </w:t>
      </w:r>
      <w:r>
        <w:t>paid</w:t>
      </w:r>
      <w:r>
        <w:rPr>
          <w:spacing w:val="-13"/>
        </w:rPr>
        <w:t xml:space="preserve"> </w:t>
      </w:r>
      <w:r>
        <w:t>by</w:t>
      </w:r>
      <w:r>
        <w:rPr>
          <w:spacing w:val="-21"/>
        </w:rPr>
        <w:t xml:space="preserve"> </w:t>
      </w:r>
      <w:r>
        <w:t>the</w:t>
      </w:r>
      <w:r>
        <w:rPr>
          <w:spacing w:val="-8"/>
        </w:rPr>
        <w:t xml:space="preserve"> </w:t>
      </w:r>
      <w:r>
        <w:t>Employer</w:t>
      </w:r>
      <w:r>
        <w:rPr>
          <w:spacing w:val="-53"/>
        </w:rPr>
        <w:t xml:space="preserve"> </w:t>
      </w:r>
      <w:r>
        <w:t>for</w:t>
      </w:r>
      <w:r>
        <w:rPr>
          <w:spacing w:val="-8"/>
        </w:rPr>
        <w:t xml:space="preserve"> </w:t>
      </w:r>
      <w:r>
        <w:t>NonCOBRA</w:t>
      </w:r>
      <w:r>
        <w:rPr>
          <w:spacing w:val="-6"/>
        </w:rPr>
        <w:t xml:space="preserve"> </w:t>
      </w:r>
      <w:r>
        <w:t>Beneficiaries.</w:t>
      </w:r>
      <w:r>
        <w:rPr>
          <w:spacing w:val="-8"/>
        </w:rPr>
        <w:t xml:space="preserve"> </w:t>
      </w:r>
      <w:r>
        <w:t>Qualified</w:t>
      </w:r>
      <w:r>
        <w:rPr>
          <w:spacing w:val="-6"/>
        </w:rPr>
        <w:t xml:space="preserve"> </w:t>
      </w:r>
      <w:r>
        <w:t>Beneficiaries</w:t>
      </w:r>
      <w:r>
        <w:rPr>
          <w:spacing w:val="-4"/>
        </w:rPr>
        <w:t xml:space="preserve"> </w:t>
      </w:r>
      <w:r>
        <w:t>can</w:t>
      </w:r>
      <w:r>
        <w:rPr>
          <w:spacing w:val="-8"/>
        </w:rPr>
        <w:t xml:space="preserve"> </w:t>
      </w:r>
      <w:r>
        <w:t>be</w:t>
      </w:r>
      <w:r>
        <w:rPr>
          <w:spacing w:val="-8"/>
        </w:rPr>
        <w:t xml:space="preserve"> </w:t>
      </w:r>
      <w:r>
        <w:t>charged</w:t>
      </w:r>
      <w:r>
        <w:rPr>
          <w:spacing w:val="-6"/>
        </w:rPr>
        <w:t xml:space="preserve"> </w:t>
      </w:r>
      <w:r>
        <w:t>up</w:t>
      </w:r>
      <w:r>
        <w:rPr>
          <w:spacing w:val="-8"/>
        </w:rPr>
        <w:t xml:space="preserve"> </w:t>
      </w:r>
      <w:r>
        <w:t>to</w:t>
      </w:r>
      <w:r>
        <w:rPr>
          <w:spacing w:val="-7"/>
        </w:rPr>
        <w:t xml:space="preserve"> </w:t>
      </w:r>
      <w:r>
        <w:t>150%</w:t>
      </w:r>
      <w:r>
        <w:rPr>
          <w:spacing w:val="-2"/>
        </w:rPr>
        <w:t xml:space="preserve"> </w:t>
      </w:r>
      <w:r>
        <w:t>of</w:t>
      </w:r>
      <w:r>
        <w:rPr>
          <w:spacing w:val="-5"/>
        </w:rPr>
        <w:t xml:space="preserve"> </w:t>
      </w:r>
      <w:r>
        <w:t>the</w:t>
      </w:r>
      <w:r>
        <w:rPr>
          <w:spacing w:val="-8"/>
        </w:rPr>
        <w:t xml:space="preserve"> </w:t>
      </w:r>
      <w:r>
        <w:t>full</w:t>
      </w:r>
      <w:r>
        <w:rPr>
          <w:spacing w:val="-9"/>
        </w:rPr>
        <w:t xml:space="preserve"> </w:t>
      </w:r>
      <w:r>
        <w:t>cost</w:t>
      </w:r>
      <w:r>
        <w:rPr>
          <w:spacing w:val="-8"/>
        </w:rPr>
        <w:t xml:space="preserve"> </w:t>
      </w:r>
      <w:r>
        <w:t>for</w:t>
      </w:r>
      <w:r>
        <w:rPr>
          <w:spacing w:val="-7"/>
        </w:rPr>
        <w:t xml:space="preserve"> </w:t>
      </w:r>
      <w:r>
        <w:t>the</w:t>
      </w:r>
      <w:r>
        <w:rPr>
          <w:spacing w:val="-6"/>
        </w:rPr>
        <w:t xml:space="preserve"> </w:t>
      </w:r>
      <w:r>
        <w:t>11-</w:t>
      </w:r>
      <w:r>
        <w:rPr>
          <w:spacing w:val="-54"/>
        </w:rPr>
        <w:t xml:space="preserve"> </w:t>
      </w:r>
      <w:r>
        <w:rPr>
          <w:spacing w:val="-1"/>
        </w:rPr>
        <w:t>month disability</w:t>
      </w:r>
      <w:r>
        <w:rPr>
          <w:spacing w:val="-2"/>
        </w:rPr>
        <w:t xml:space="preserve"> </w:t>
      </w:r>
      <w:r>
        <w:rPr>
          <w:spacing w:val="-1"/>
        </w:rPr>
        <w:t>extension</w:t>
      </w:r>
      <w:r>
        <w:rPr>
          <w:spacing w:val="1"/>
        </w:rPr>
        <w:t xml:space="preserve"> </w:t>
      </w:r>
      <w:r>
        <w:rPr>
          <w:spacing w:val="-1"/>
        </w:rPr>
        <w:t>period if</w:t>
      </w:r>
      <w:r>
        <w:rPr>
          <w:spacing w:val="1"/>
        </w:rPr>
        <w:t xml:space="preserve"> </w:t>
      </w:r>
      <w:r>
        <w:rPr>
          <w:spacing w:val="-1"/>
        </w:rPr>
        <w:t>the</w:t>
      </w:r>
      <w:r>
        <w:rPr>
          <w:spacing w:val="1"/>
        </w:rPr>
        <w:t xml:space="preserve"> </w:t>
      </w:r>
      <w:r>
        <w:rPr>
          <w:spacing w:val="-1"/>
        </w:rPr>
        <w:t>disabled</w:t>
      </w:r>
      <w:r>
        <w:rPr>
          <w:spacing w:val="1"/>
        </w:rPr>
        <w:t xml:space="preserve"> </w:t>
      </w:r>
      <w:r>
        <w:t>person</w:t>
      </w:r>
      <w:r>
        <w:rPr>
          <w:spacing w:val="-1"/>
        </w:rPr>
        <w:t xml:space="preserve"> </w:t>
      </w:r>
      <w:r>
        <w:t>is among</w:t>
      </w:r>
      <w:r>
        <w:rPr>
          <w:spacing w:val="-1"/>
        </w:rPr>
        <w:t xml:space="preserve"> </w:t>
      </w:r>
      <w:r>
        <w:t>those</w:t>
      </w:r>
      <w:r>
        <w:rPr>
          <w:spacing w:val="-1"/>
        </w:rPr>
        <w:t xml:space="preserve"> </w:t>
      </w:r>
      <w:r>
        <w:t>extending</w:t>
      </w:r>
      <w:r>
        <w:rPr>
          <w:spacing w:val="-16"/>
        </w:rPr>
        <w:t xml:space="preserve"> </w:t>
      </w:r>
      <w:r>
        <w:t>coverage.</w:t>
      </w:r>
    </w:p>
    <w:p w14:paraId="72B39D47" w14:textId="77777777" w:rsidR="002733EE" w:rsidRDefault="002733EE">
      <w:pPr>
        <w:pStyle w:val="BodyText"/>
        <w:spacing w:before="3"/>
      </w:pPr>
    </w:p>
    <w:p w14:paraId="72B39D48" w14:textId="77777777" w:rsidR="002733EE" w:rsidRDefault="0087278D">
      <w:pPr>
        <w:pStyle w:val="BodyText"/>
        <w:ind w:left="739" w:right="1254"/>
        <w:jc w:val="both"/>
      </w:pPr>
      <w:r>
        <w:t>The</w:t>
      </w:r>
      <w:r>
        <w:rPr>
          <w:spacing w:val="-14"/>
        </w:rPr>
        <w:t xml:space="preserve"> </w:t>
      </w:r>
      <w:r>
        <w:t>initial</w:t>
      </w:r>
      <w:r>
        <w:rPr>
          <w:spacing w:val="-12"/>
        </w:rPr>
        <w:t xml:space="preserve"> </w:t>
      </w:r>
      <w:r>
        <w:t>"premium"</w:t>
      </w:r>
      <w:r>
        <w:rPr>
          <w:spacing w:val="-13"/>
        </w:rPr>
        <w:t xml:space="preserve"> </w:t>
      </w:r>
      <w:r>
        <w:t>(cost</w:t>
      </w:r>
      <w:r>
        <w:rPr>
          <w:spacing w:val="-13"/>
        </w:rPr>
        <w:t xml:space="preserve"> </w:t>
      </w:r>
      <w:r>
        <w:t>of</w:t>
      </w:r>
      <w:r>
        <w:rPr>
          <w:spacing w:val="-6"/>
        </w:rPr>
        <w:t xml:space="preserve"> </w:t>
      </w:r>
      <w:r>
        <w:t>coverage)</w:t>
      </w:r>
      <w:r>
        <w:rPr>
          <w:spacing w:val="-12"/>
        </w:rPr>
        <w:t xml:space="preserve"> </w:t>
      </w:r>
      <w:r>
        <w:t>payment</w:t>
      </w:r>
      <w:r>
        <w:rPr>
          <w:spacing w:val="-12"/>
        </w:rPr>
        <w:t xml:space="preserve"> </w:t>
      </w:r>
      <w:r>
        <w:t>must</w:t>
      </w:r>
      <w:r>
        <w:rPr>
          <w:spacing w:val="-13"/>
        </w:rPr>
        <w:t xml:space="preserve"> </w:t>
      </w:r>
      <w:r>
        <w:t>be</w:t>
      </w:r>
      <w:r>
        <w:rPr>
          <w:spacing w:val="-13"/>
        </w:rPr>
        <w:t xml:space="preserve"> </w:t>
      </w:r>
      <w:r>
        <w:t>made</w:t>
      </w:r>
      <w:r>
        <w:rPr>
          <w:spacing w:val="-9"/>
        </w:rPr>
        <w:t xml:space="preserve"> </w:t>
      </w:r>
      <w:r>
        <w:t>within</w:t>
      </w:r>
      <w:r>
        <w:rPr>
          <w:spacing w:val="-11"/>
        </w:rPr>
        <w:t xml:space="preserve"> </w:t>
      </w:r>
      <w:r>
        <w:t>45</w:t>
      </w:r>
      <w:r>
        <w:rPr>
          <w:spacing w:val="-10"/>
        </w:rPr>
        <w:t xml:space="preserve"> </w:t>
      </w:r>
      <w:r>
        <w:t>days</w:t>
      </w:r>
      <w:r>
        <w:rPr>
          <w:spacing w:val="-7"/>
        </w:rPr>
        <w:t xml:space="preserve"> </w:t>
      </w:r>
      <w:r>
        <w:t>after</w:t>
      </w:r>
      <w:r>
        <w:rPr>
          <w:spacing w:val="-8"/>
        </w:rPr>
        <w:t xml:space="preserve"> </w:t>
      </w:r>
      <w:r>
        <w:t>the</w:t>
      </w:r>
      <w:r>
        <w:rPr>
          <w:spacing w:val="-9"/>
        </w:rPr>
        <w:t xml:space="preserve"> </w:t>
      </w:r>
      <w:r>
        <w:t>date</w:t>
      </w:r>
      <w:r>
        <w:rPr>
          <w:spacing w:val="-11"/>
        </w:rPr>
        <w:t xml:space="preserve"> </w:t>
      </w:r>
      <w:r>
        <w:t>of</w:t>
      </w:r>
      <w:r>
        <w:rPr>
          <w:spacing w:val="-8"/>
        </w:rPr>
        <w:t xml:space="preserve"> </w:t>
      </w:r>
      <w:r>
        <w:t>the</w:t>
      </w:r>
      <w:r>
        <w:rPr>
          <w:spacing w:val="-11"/>
        </w:rPr>
        <w:t xml:space="preserve"> </w:t>
      </w:r>
      <w:r>
        <w:t>COBRA</w:t>
      </w:r>
      <w:r>
        <w:rPr>
          <w:spacing w:val="-53"/>
        </w:rPr>
        <w:t xml:space="preserve"> </w:t>
      </w:r>
      <w:r>
        <w:t>election by the Qualified Beneficiary. Payment must cover the period of coverage from the date of the</w:t>
      </w:r>
      <w:r>
        <w:rPr>
          <w:spacing w:val="1"/>
        </w:rPr>
        <w:t xml:space="preserve"> </w:t>
      </w:r>
      <w:r>
        <w:t>COBRA election retroactive to the date of loss of coverage due to the Qualifying Event (or the date a</w:t>
      </w:r>
      <w:r>
        <w:rPr>
          <w:spacing w:val="1"/>
        </w:rPr>
        <w:t xml:space="preserve"> </w:t>
      </w:r>
      <w:r>
        <w:t>COBRA waiver was revoked, if applicable). Contributions for successive periods of coverage are due on</w:t>
      </w:r>
      <w:r>
        <w:rPr>
          <w:spacing w:val="1"/>
        </w:rPr>
        <w:t xml:space="preserve"> </w:t>
      </w:r>
      <w:r>
        <w:t>the first of each month thereafter, with a 30-day grace period allowed for payment. Where an employee</w:t>
      </w:r>
      <w:r>
        <w:rPr>
          <w:spacing w:val="1"/>
        </w:rPr>
        <w:t xml:space="preserve"> </w:t>
      </w:r>
      <w:r>
        <w:t>organization or any other entity that provides Plan benefits on behalf of the Plan Administrator permits a</w:t>
      </w:r>
      <w:r>
        <w:rPr>
          <w:spacing w:val="1"/>
        </w:rPr>
        <w:t xml:space="preserve"> </w:t>
      </w:r>
      <w:r>
        <w:t>billing grace period later than the 30 days stated above, such period shall apply in lieu of the 30 days.</w:t>
      </w:r>
      <w:r>
        <w:rPr>
          <w:spacing w:val="1"/>
        </w:rPr>
        <w:t xml:space="preserve"> </w:t>
      </w:r>
      <w:r>
        <w:t>Payment is</w:t>
      </w:r>
      <w:r>
        <w:rPr>
          <w:spacing w:val="-1"/>
        </w:rPr>
        <w:t xml:space="preserve"> </w:t>
      </w:r>
      <w:r>
        <w:t>considered</w:t>
      </w:r>
      <w:r>
        <w:rPr>
          <w:spacing w:val="-2"/>
        </w:rPr>
        <w:t xml:space="preserve"> </w:t>
      </w:r>
      <w:r>
        <w:t>to</w:t>
      </w:r>
      <w:r>
        <w:rPr>
          <w:spacing w:val="-2"/>
        </w:rPr>
        <w:t xml:space="preserve"> </w:t>
      </w:r>
      <w:r>
        <w:t>be</w:t>
      </w:r>
      <w:r>
        <w:rPr>
          <w:spacing w:val="-2"/>
        </w:rPr>
        <w:t xml:space="preserve"> </w:t>
      </w:r>
      <w:r>
        <w:t>made</w:t>
      </w:r>
      <w:r>
        <w:rPr>
          <w:spacing w:val="-2"/>
        </w:rPr>
        <w:t xml:space="preserve"> </w:t>
      </w:r>
      <w:r>
        <w:t>on</w:t>
      </w:r>
      <w:r>
        <w:rPr>
          <w:spacing w:val="-2"/>
        </w:rPr>
        <w:t xml:space="preserve"> </w:t>
      </w:r>
      <w:r>
        <w:t>the</w:t>
      </w:r>
      <w:r>
        <w:rPr>
          <w:spacing w:val="-2"/>
        </w:rPr>
        <w:t xml:space="preserve"> </w:t>
      </w:r>
      <w:r>
        <w:t>date it is sent</w:t>
      </w:r>
      <w:r>
        <w:rPr>
          <w:spacing w:val="-2"/>
        </w:rPr>
        <w:t xml:space="preserve"> </w:t>
      </w:r>
      <w:r>
        <w:t>to</w:t>
      </w:r>
      <w:r>
        <w:rPr>
          <w:spacing w:val="-2"/>
        </w:rPr>
        <w:t xml:space="preserve"> </w:t>
      </w:r>
      <w:r>
        <w:t>the Plan or</w:t>
      </w:r>
      <w:r>
        <w:rPr>
          <w:spacing w:val="-1"/>
        </w:rPr>
        <w:t xml:space="preserve"> </w:t>
      </w:r>
      <w:r>
        <w:t>Plan</w:t>
      </w:r>
      <w:r>
        <w:rPr>
          <w:spacing w:val="-5"/>
        </w:rPr>
        <w:t xml:space="preserve"> </w:t>
      </w:r>
      <w:r>
        <w:t>Administrator.</w:t>
      </w:r>
    </w:p>
    <w:p w14:paraId="72B39D49" w14:textId="77777777" w:rsidR="002733EE" w:rsidRDefault="002733EE">
      <w:pPr>
        <w:pStyle w:val="BodyText"/>
        <w:spacing w:before="2"/>
      </w:pPr>
    </w:p>
    <w:p w14:paraId="72B39D4A" w14:textId="77777777" w:rsidR="002733EE" w:rsidRDefault="0087278D">
      <w:pPr>
        <w:pStyle w:val="BodyText"/>
        <w:ind w:left="739" w:right="1258"/>
        <w:jc w:val="both"/>
      </w:pPr>
      <w:r>
        <w:t>The Plan must allow the payment for COBRA continuation coverage to be made in monthly installments</w:t>
      </w:r>
      <w:r>
        <w:rPr>
          <w:spacing w:val="1"/>
        </w:rPr>
        <w:t xml:space="preserve"> </w:t>
      </w:r>
      <w:r>
        <w:t>but the Plan is also permitted to allow for payment at other intervals. The Plan is not obligated to send</w:t>
      </w:r>
      <w:r>
        <w:rPr>
          <w:spacing w:val="1"/>
        </w:rPr>
        <w:t xml:space="preserve"> </w:t>
      </w:r>
      <w:r>
        <w:t>monthly</w:t>
      </w:r>
      <w:r>
        <w:rPr>
          <w:spacing w:val="-5"/>
        </w:rPr>
        <w:t xml:space="preserve"> </w:t>
      </w:r>
      <w:r>
        <w:t>premium</w:t>
      </w:r>
      <w:r>
        <w:rPr>
          <w:spacing w:val="4"/>
        </w:rPr>
        <w:t xml:space="preserve"> </w:t>
      </w:r>
      <w:r>
        <w:t>notices.</w:t>
      </w:r>
    </w:p>
    <w:p w14:paraId="72B39D4B" w14:textId="77777777" w:rsidR="002733EE" w:rsidRDefault="002733EE">
      <w:pPr>
        <w:pStyle w:val="BodyText"/>
        <w:spacing w:before="10"/>
        <w:rPr>
          <w:sz w:val="19"/>
        </w:rPr>
      </w:pPr>
    </w:p>
    <w:p w14:paraId="72B39D4C" w14:textId="77777777" w:rsidR="002733EE" w:rsidRDefault="0087278D">
      <w:pPr>
        <w:pStyle w:val="BodyText"/>
        <w:ind w:left="740"/>
        <w:jc w:val="both"/>
      </w:pPr>
      <w:r>
        <w:t>The</w:t>
      </w:r>
      <w:r>
        <w:rPr>
          <w:spacing w:val="-2"/>
        </w:rPr>
        <w:t xml:space="preserve"> </w:t>
      </w:r>
      <w:r>
        <w:t>cost</w:t>
      </w:r>
      <w:r>
        <w:rPr>
          <w:spacing w:val="-2"/>
        </w:rPr>
        <w:t xml:space="preserve"> </w:t>
      </w:r>
      <w:r>
        <w:t>of COBRA</w:t>
      </w:r>
      <w:r>
        <w:rPr>
          <w:spacing w:val="-2"/>
        </w:rPr>
        <w:t xml:space="preserve"> </w:t>
      </w:r>
      <w:r>
        <w:t>continuation</w:t>
      </w:r>
      <w:r>
        <w:rPr>
          <w:spacing w:val="-2"/>
        </w:rPr>
        <w:t xml:space="preserve"> </w:t>
      </w:r>
      <w:r>
        <w:t>coverage</w:t>
      </w:r>
      <w:r>
        <w:rPr>
          <w:spacing w:val="-2"/>
        </w:rPr>
        <w:t xml:space="preserve"> </w:t>
      </w:r>
      <w:r>
        <w:t>can</w:t>
      </w:r>
      <w:r>
        <w:rPr>
          <w:spacing w:val="-2"/>
        </w:rPr>
        <w:t xml:space="preserve"> </w:t>
      </w:r>
      <w:r>
        <w:t>only</w:t>
      </w:r>
      <w:r>
        <w:rPr>
          <w:spacing w:val="-4"/>
        </w:rPr>
        <w:t xml:space="preserve"> </w:t>
      </w:r>
      <w:r>
        <w:t>increase</w:t>
      </w:r>
      <w:r>
        <w:rPr>
          <w:spacing w:val="-2"/>
        </w:rPr>
        <w:t xml:space="preserve"> </w:t>
      </w:r>
      <w:r>
        <w:t>if:</w:t>
      </w:r>
    </w:p>
    <w:p w14:paraId="72B39D4D" w14:textId="77777777" w:rsidR="002733EE" w:rsidRDefault="002733EE">
      <w:pPr>
        <w:pStyle w:val="BodyText"/>
        <w:spacing w:before="1"/>
      </w:pPr>
    </w:p>
    <w:p w14:paraId="72B39D4E" w14:textId="77777777" w:rsidR="002733EE" w:rsidRDefault="0087278D">
      <w:pPr>
        <w:pStyle w:val="BodyText"/>
        <w:spacing w:line="480" w:lineRule="auto"/>
        <w:ind w:left="1099" w:right="3732"/>
        <w:jc w:val="both"/>
      </w:pPr>
      <w:r>
        <w:t>the cost previously charged was less than the maximum permitted by law;</w:t>
      </w:r>
      <w:r>
        <w:rPr>
          <w:spacing w:val="-53"/>
        </w:rPr>
        <w:t xml:space="preserve"> </w:t>
      </w:r>
      <w:r>
        <w:t>the increase is due</w:t>
      </w:r>
      <w:r>
        <w:rPr>
          <w:spacing w:val="-2"/>
        </w:rPr>
        <w:t xml:space="preserve"> </w:t>
      </w:r>
      <w:r>
        <w:t>to a</w:t>
      </w:r>
      <w:r>
        <w:rPr>
          <w:spacing w:val="-1"/>
        </w:rPr>
        <w:t xml:space="preserve"> </w:t>
      </w:r>
      <w:r>
        <w:t>rate</w:t>
      </w:r>
      <w:r>
        <w:rPr>
          <w:spacing w:val="-2"/>
        </w:rPr>
        <w:t xml:space="preserve"> </w:t>
      </w:r>
      <w:r>
        <w:t>increase</w:t>
      </w:r>
      <w:r>
        <w:rPr>
          <w:spacing w:val="-1"/>
        </w:rPr>
        <w:t xml:space="preserve"> </w:t>
      </w:r>
      <w:r>
        <w:t>at Plan</w:t>
      </w:r>
      <w:r>
        <w:rPr>
          <w:spacing w:val="-2"/>
        </w:rPr>
        <w:t xml:space="preserve"> </w:t>
      </w:r>
      <w:r>
        <w:t>renewal;</w:t>
      </w:r>
    </w:p>
    <w:p w14:paraId="72B39D4F" w14:textId="77777777" w:rsidR="002733EE" w:rsidRDefault="0087278D">
      <w:pPr>
        <w:pStyle w:val="BodyText"/>
        <w:spacing w:before="2"/>
        <w:ind w:left="1099" w:right="1261"/>
        <w:jc w:val="both"/>
      </w:pPr>
      <w:r>
        <w:t>the increase occurs due to a disability extension (i.e., the 11-month disability extension) and does not</w:t>
      </w:r>
      <w:r>
        <w:rPr>
          <w:spacing w:val="1"/>
        </w:rPr>
        <w:t xml:space="preserve"> </w:t>
      </w:r>
      <w:r>
        <w:t>exceed the maximum permitted by law that is 150% of the Plan's full cost of coverage if the disabled</w:t>
      </w:r>
      <w:r>
        <w:rPr>
          <w:spacing w:val="1"/>
        </w:rPr>
        <w:t xml:space="preserve"> </w:t>
      </w:r>
      <w:r>
        <w:t>person</w:t>
      </w:r>
      <w:r>
        <w:rPr>
          <w:spacing w:val="-2"/>
        </w:rPr>
        <w:t xml:space="preserve"> </w:t>
      </w:r>
      <w:r>
        <w:t>is</w:t>
      </w:r>
      <w:r>
        <w:rPr>
          <w:spacing w:val="3"/>
        </w:rPr>
        <w:t xml:space="preserve"> </w:t>
      </w:r>
      <w:r>
        <w:t>among</w:t>
      </w:r>
      <w:r>
        <w:rPr>
          <w:spacing w:val="-1"/>
        </w:rPr>
        <w:t xml:space="preserve"> </w:t>
      </w:r>
      <w:r>
        <w:t>those extending</w:t>
      </w:r>
      <w:r>
        <w:rPr>
          <w:spacing w:val="-1"/>
        </w:rPr>
        <w:t xml:space="preserve"> </w:t>
      </w:r>
      <w:r>
        <w:t>coverage;</w:t>
      </w:r>
      <w:r>
        <w:rPr>
          <w:spacing w:val="3"/>
        </w:rPr>
        <w:t xml:space="preserve"> </w:t>
      </w:r>
      <w:r>
        <w:t>or</w:t>
      </w:r>
    </w:p>
    <w:p w14:paraId="72B39D50" w14:textId="77777777" w:rsidR="002733EE" w:rsidRDefault="002733EE">
      <w:pPr>
        <w:pStyle w:val="BodyText"/>
        <w:spacing w:before="8"/>
        <w:rPr>
          <w:sz w:val="19"/>
        </w:rPr>
      </w:pPr>
    </w:p>
    <w:p w14:paraId="72B39D51" w14:textId="77777777" w:rsidR="002733EE" w:rsidRDefault="0087278D">
      <w:pPr>
        <w:pStyle w:val="BodyText"/>
        <w:ind w:left="1100"/>
        <w:jc w:val="both"/>
      </w:pPr>
      <w:r>
        <w:t>the</w:t>
      </w:r>
      <w:r>
        <w:rPr>
          <w:spacing w:val="-4"/>
        </w:rPr>
        <w:t xml:space="preserve"> </w:t>
      </w:r>
      <w:r>
        <w:t>Qualified</w:t>
      </w:r>
      <w:r>
        <w:rPr>
          <w:spacing w:val="-1"/>
        </w:rPr>
        <w:t xml:space="preserve"> </w:t>
      </w:r>
      <w:r>
        <w:t>Beneficiary</w:t>
      </w:r>
      <w:r>
        <w:rPr>
          <w:spacing w:val="-6"/>
        </w:rPr>
        <w:t xml:space="preserve"> </w:t>
      </w:r>
      <w:r>
        <w:t>changes his</w:t>
      </w:r>
      <w:r>
        <w:rPr>
          <w:spacing w:val="-2"/>
        </w:rPr>
        <w:t xml:space="preserve"> </w:t>
      </w:r>
      <w:r>
        <w:t>coverage</w:t>
      </w:r>
      <w:r>
        <w:rPr>
          <w:spacing w:val="-3"/>
        </w:rPr>
        <w:t xml:space="preserve"> </w:t>
      </w:r>
      <w:r>
        <w:t>option(s)</w:t>
      </w:r>
      <w:r>
        <w:rPr>
          <w:spacing w:val="-3"/>
        </w:rPr>
        <w:t xml:space="preserve"> </w:t>
      </w:r>
      <w:r>
        <w:t>that</w:t>
      </w:r>
      <w:r>
        <w:rPr>
          <w:spacing w:val="-3"/>
        </w:rPr>
        <w:t xml:space="preserve"> </w:t>
      </w:r>
      <w:r>
        <w:t>results</w:t>
      </w:r>
      <w:r>
        <w:rPr>
          <w:spacing w:val="-2"/>
        </w:rPr>
        <w:t xml:space="preserve"> </w:t>
      </w:r>
      <w:r>
        <w:t>in</w:t>
      </w:r>
      <w:r>
        <w:rPr>
          <w:spacing w:val="-2"/>
        </w:rPr>
        <w:t xml:space="preserve"> </w:t>
      </w:r>
      <w:r>
        <w:t>a</w:t>
      </w:r>
      <w:r>
        <w:rPr>
          <w:spacing w:val="-3"/>
        </w:rPr>
        <w:t xml:space="preserve"> </w:t>
      </w:r>
      <w:r>
        <w:t>different</w:t>
      </w:r>
      <w:r>
        <w:rPr>
          <w:spacing w:val="-3"/>
        </w:rPr>
        <w:t xml:space="preserve"> </w:t>
      </w:r>
      <w:r>
        <w:t>coverage</w:t>
      </w:r>
      <w:r>
        <w:rPr>
          <w:spacing w:val="-3"/>
        </w:rPr>
        <w:t xml:space="preserve"> </w:t>
      </w:r>
      <w:r>
        <w:t>cost.</w:t>
      </w:r>
    </w:p>
    <w:p w14:paraId="72B39D52" w14:textId="77777777" w:rsidR="002733EE" w:rsidRDefault="002733EE">
      <w:pPr>
        <w:pStyle w:val="BodyText"/>
        <w:spacing w:before="1"/>
      </w:pPr>
    </w:p>
    <w:p w14:paraId="72B39D53" w14:textId="77777777" w:rsidR="002733EE" w:rsidRDefault="0087278D">
      <w:pPr>
        <w:pStyle w:val="BodyText"/>
        <w:ind w:left="740" w:right="1254"/>
        <w:jc w:val="both"/>
      </w:pPr>
      <w:r>
        <w:t>Timely payments that are less than the required amount but are not significantly less (an "insignificant</w:t>
      </w:r>
      <w:r>
        <w:rPr>
          <w:spacing w:val="1"/>
        </w:rPr>
        <w:t xml:space="preserve"> </w:t>
      </w:r>
      <w:r>
        <w:t>shortfall") will be deemed to satisfy the Plan's payment requirement. The Plan may notify the Qualified</w:t>
      </w:r>
      <w:r>
        <w:rPr>
          <w:spacing w:val="1"/>
        </w:rPr>
        <w:t xml:space="preserve"> </w:t>
      </w:r>
      <w:r>
        <w:t>Beneficiary of the deficiency but must grant a reasonable period of time (at least 30 days) to make full</w:t>
      </w:r>
      <w:r>
        <w:rPr>
          <w:spacing w:val="1"/>
        </w:rPr>
        <w:t xml:space="preserve"> </w:t>
      </w:r>
      <w:r>
        <w:rPr>
          <w:spacing w:val="-1"/>
        </w:rPr>
        <w:t xml:space="preserve">payment. A payment will be considered an "insignificant shortfall" if it is not </w:t>
      </w:r>
      <w:r>
        <w:t>greater than $50 or 10% of the</w:t>
      </w:r>
      <w:r>
        <w:rPr>
          <w:spacing w:val="1"/>
        </w:rPr>
        <w:t xml:space="preserve"> </w:t>
      </w:r>
      <w:r>
        <w:t>required</w:t>
      </w:r>
      <w:r>
        <w:rPr>
          <w:spacing w:val="-2"/>
        </w:rPr>
        <w:t xml:space="preserve"> </w:t>
      </w:r>
      <w:r>
        <w:t>amount,</w:t>
      </w:r>
      <w:r>
        <w:rPr>
          <w:spacing w:val="1"/>
        </w:rPr>
        <w:t xml:space="preserve"> </w:t>
      </w:r>
      <w:r>
        <w:t>whichever is</w:t>
      </w:r>
      <w:r>
        <w:rPr>
          <w:spacing w:val="1"/>
        </w:rPr>
        <w:t xml:space="preserve"> </w:t>
      </w:r>
      <w:r>
        <w:t>less.</w:t>
      </w:r>
    </w:p>
    <w:p w14:paraId="72B39D54" w14:textId="77777777" w:rsidR="002733EE" w:rsidRDefault="002733EE">
      <w:pPr>
        <w:pStyle w:val="BodyText"/>
      </w:pPr>
    </w:p>
    <w:p w14:paraId="72B39D55" w14:textId="77777777" w:rsidR="002733EE" w:rsidRDefault="0087278D">
      <w:pPr>
        <w:pStyle w:val="BodyText"/>
        <w:spacing w:before="1"/>
        <w:ind w:left="740" w:right="1265"/>
        <w:jc w:val="both"/>
      </w:pPr>
      <w:r>
        <w:t>If premiums are not paid by the first day of the period of coverage, the Plan has the option to cancel</w:t>
      </w:r>
      <w:r>
        <w:rPr>
          <w:spacing w:val="1"/>
        </w:rPr>
        <w:t xml:space="preserve"> </w:t>
      </w:r>
      <w:r>
        <w:t>coverage until payment is received and then reinstate the coverage retroactively to the beginning of the</w:t>
      </w:r>
      <w:r>
        <w:rPr>
          <w:spacing w:val="1"/>
        </w:rPr>
        <w:t xml:space="preserve"> </w:t>
      </w:r>
      <w:r>
        <w:t>period</w:t>
      </w:r>
      <w:r>
        <w:rPr>
          <w:spacing w:val="-2"/>
        </w:rPr>
        <w:t xml:space="preserve"> </w:t>
      </w:r>
      <w:r>
        <w:t>of</w:t>
      </w:r>
      <w:r>
        <w:rPr>
          <w:spacing w:val="1"/>
        </w:rPr>
        <w:t xml:space="preserve"> </w:t>
      </w:r>
      <w:r>
        <w:t>coverage.</w:t>
      </w:r>
    </w:p>
    <w:p w14:paraId="72B39D56" w14:textId="77777777" w:rsidR="002733EE" w:rsidRDefault="002733EE">
      <w:pPr>
        <w:pStyle w:val="BodyText"/>
        <w:spacing w:before="7"/>
        <w:rPr>
          <w:sz w:val="19"/>
        </w:rPr>
      </w:pPr>
    </w:p>
    <w:p w14:paraId="72B39D57" w14:textId="77777777" w:rsidR="002733EE" w:rsidRDefault="0087278D">
      <w:pPr>
        <w:pStyle w:val="BodyText"/>
        <w:spacing w:line="242" w:lineRule="auto"/>
        <w:ind w:left="740" w:right="1255" w:hanging="1"/>
        <w:jc w:val="both"/>
      </w:pPr>
      <w:r>
        <w:rPr>
          <w:b/>
          <w:spacing w:val="-1"/>
        </w:rPr>
        <w:t>NOTE:</w:t>
      </w:r>
      <w:r>
        <w:rPr>
          <w:b/>
          <w:spacing w:val="27"/>
        </w:rPr>
        <w:t xml:space="preserve"> </w:t>
      </w:r>
      <w:r>
        <w:rPr>
          <w:spacing w:val="-1"/>
        </w:rPr>
        <w:t>For</w:t>
      </w:r>
      <w:r>
        <w:rPr>
          <w:spacing w:val="-14"/>
        </w:rPr>
        <w:t xml:space="preserve"> </w:t>
      </w:r>
      <w:r>
        <w:rPr>
          <w:spacing w:val="-1"/>
        </w:rPr>
        <w:t>Qualified</w:t>
      </w:r>
      <w:r>
        <w:rPr>
          <w:spacing w:val="-13"/>
        </w:rPr>
        <w:t xml:space="preserve"> </w:t>
      </w:r>
      <w:r>
        <w:rPr>
          <w:spacing w:val="-1"/>
        </w:rPr>
        <w:t>Beneficiaries</w:t>
      </w:r>
      <w:r>
        <w:rPr>
          <w:spacing w:val="-8"/>
        </w:rPr>
        <w:t xml:space="preserve"> </w:t>
      </w:r>
      <w:r>
        <w:rPr>
          <w:spacing w:val="-1"/>
        </w:rPr>
        <w:t>who</w:t>
      </w:r>
      <w:r>
        <w:rPr>
          <w:spacing w:val="-16"/>
        </w:rPr>
        <w:t xml:space="preserve"> </w:t>
      </w:r>
      <w:r>
        <w:rPr>
          <w:spacing w:val="-1"/>
        </w:rPr>
        <w:t>reside</w:t>
      </w:r>
      <w:r>
        <w:rPr>
          <w:spacing w:val="-13"/>
        </w:rPr>
        <w:t xml:space="preserve"> </w:t>
      </w:r>
      <w:r>
        <w:rPr>
          <w:spacing w:val="-1"/>
        </w:rPr>
        <w:t>in</w:t>
      </w:r>
      <w:r>
        <w:rPr>
          <w:spacing w:val="-16"/>
        </w:rPr>
        <w:t xml:space="preserve"> </w:t>
      </w:r>
      <w:r>
        <w:rPr>
          <w:spacing w:val="-1"/>
        </w:rPr>
        <w:t>a</w:t>
      </w:r>
      <w:r>
        <w:rPr>
          <w:spacing w:val="-12"/>
        </w:rPr>
        <w:t xml:space="preserve"> </w:t>
      </w:r>
      <w:r>
        <w:rPr>
          <w:spacing w:val="-1"/>
        </w:rPr>
        <w:t>state</w:t>
      </w:r>
      <w:r>
        <w:rPr>
          <w:spacing w:val="-11"/>
        </w:rPr>
        <w:t xml:space="preserve"> </w:t>
      </w:r>
      <w:r>
        <w:rPr>
          <w:spacing w:val="-1"/>
        </w:rPr>
        <w:t>with</w:t>
      </w:r>
      <w:r>
        <w:rPr>
          <w:spacing w:val="-13"/>
        </w:rPr>
        <w:t xml:space="preserve"> </w:t>
      </w:r>
      <w:r>
        <w:rPr>
          <w:spacing w:val="-1"/>
        </w:rPr>
        <w:t>a</w:t>
      </w:r>
      <w:r>
        <w:rPr>
          <w:spacing w:val="-13"/>
        </w:rPr>
        <w:t xml:space="preserve"> </w:t>
      </w:r>
      <w:r>
        <w:rPr>
          <w:spacing w:val="-1"/>
        </w:rPr>
        <w:t>health</w:t>
      </w:r>
      <w:r>
        <w:rPr>
          <w:spacing w:val="-15"/>
        </w:rPr>
        <w:t xml:space="preserve"> </w:t>
      </w:r>
      <w:r>
        <w:t>insurance</w:t>
      </w:r>
      <w:r>
        <w:rPr>
          <w:spacing w:val="-11"/>
        </w:rPr>
        <w:t xml:space="preserve"> </w:t>
      </w:r>
      <w:r>
        <w:t>premium</w:t>
      </w:r>
      <w:r>
        <w:rPr>
          <w:spacing w:val="-8"/>
        </w:rPr>
        <w:t xml:space="preserve"> </w:t>
      </w:r>
      <w:r>
        <w:t>payment</w:t>
      </w:r>
      <w:r>
        <w:rPr>
          <w:spacing w:val="-15"/>
        </w:rPr>
        <w:t xml:space="preserve"> </w:t>
      </w:r>
      <w:r>
        <w:t>program,</w:t>
      </w:r>
      <w:r>
        <w:rPr>
          <w:spacing w:val="-53"/>
        </w:rPr>
        <w:t xml:space="preserve"> </w:t>
      </w:r>
      <w:r>
        <w:t>the State may pay the cost of COBRA coverage for a Qualified Beneficiary who is eligible for health care</w:t>
      </w:r>
      <w:r>
        <w:rPr>
          <w:spacing w:val="1"/>
        </w:rPr>
        <w:t xml:space="preserve"> </w:t>
      </w:r>
      <w:r>
        <w:t>benefits from the State through a program for the medically-indigent or due to a certain disability. The</w:t>
      </w:r>
      <w:r>
        <w:rPr>
          <w:spacing w:val="1"/>
        </w:rPr>
        <w:t xml:space="preserve"> </w:t>
      </w:r>
      <w:r>
        <w:t>Employer’s</w:t>
      </w:r>
      <w:r>
        <w:rPr>
          <w:spacing w:val="-1"/>
        </w:rPr>
        <w:t xml:space="preserve"> </w:t>
      </w:r>
      <w:r>
        <w:t>personnel</w:t>
      </w:r>
      <w:r>
        <w:rPr>
          <w:spacing w:val="-1"/>
        </w:rPr>
        <w:t xml:space="preserve"> </w:t>
      </w:r>
      <w:r>
        <w:t>offices should</w:t>
      </w:r>
      <w:r>
        <w:rPr>
          <w:spacing w:val="-2"/>
        </w:rPr>
        <w:t xml:space="preserve"> </w:t>
      </w:r>
      <w:r>
        <w:t>be</w:t>
      </w:r>
      <w:r>
        <w:rPr>
          <w:spacing w:val="-2"/>
        </w:rPr>
        <w:t xml:space="preserve"> </w:t>
      </w:r>
      <w:r>
        <w:t>contacted</w:t>
      </w:r>
      <w:r>
        <w:rPr>
          <w:spacing w:val="-1"/>
        </w:rPr>
        <w:t xml:space="preserve"> </w:t>
      </w:r>
      <w:r>
        <w:t>for</w:t>
      </w:r>
      <w:r>
        <w:rPr>
          <w:spacing w:val="1"/>
        </w:rPr>
        <w:t xml:space="preserve"> </w:t>
      </w:r>
      <w:r>
        <w:t>additional</w:t>
      </w:r>
      <w:r>
        <w:rPr>
          <w:spacing w:val="-9"/>
        </w:rPr>
        <w:t xml:space="preserve"> </w:t>
      </w:r>
      <w:r>
        <w:t>information.</w:t>
      </w:r>
    </w:p>
    <w:p w14:paraId="72B39D58" w14:textId="77777777" w:rsidR="002733EE" w:rsidRDefault="002733EE">
      <w:pPr>
        <w:spacing w:line="242" w:lineRule="auto"/>
        <w:jc w:val="both"/>
        <w:sectPr w:rsidR="002733EE">
          <w:pgSz w:w="12240" w:h="15840"/>
          <w:pgMar w:top="1300" w:right="180" w:bottom="1460" w:left="700" w:header="1087" w:footer="1271" w:gutter="0"/>
          <w:cols w:space="720"/>
        </w:sectPr>
      </w:pPr>
    </w:p>
    <w:p w14:paraId="72B39D59" w14:textId="77777777" w:rsidR="002733EE" w:rsidRDefault="002733EE">
      <w:pPr>
        <w:pStyle w:val="BodyText"/>
      </w:pPr>
    </w:p>
    <w:p w14:paraId="72B39D5A" w14:textId="77777777" w:rsidR="002733EE" w:rsidRDefault="002733EE">
      <w:pPr>
        <w:pStyle w:val="BodyText"/>
        <w:rPr>
          <w:sz w:val="23"/>
        </w:rPr>
      </w:pPr>
    </w:p>
    <w:p w14:paraId="72B39D5B" w14:textId="77777777" w:rsidR="002733EE" w:rsidRDefault="0087278D">
      <w:pPr>
        <w:pStyle w:val="BodyText"/>
        <w:ind w:left="740"/>
        <w:jc w:val="both"/>
      </w:pPr>
      <w:r>
        <w:t>See</w:t>
      </w:r>
      <w:r>
        <w:rPr>
          <w:spacing w:val="-1"/>
        </w:rPr>
        <w:t xml:space="preserve"> </w:t>
      </w:r>
      <w:r>
        <w:t>the</w:t>
      </w:r>
      <w:r>
        <w:rPr>
          <w:spacing w:val="-3"/>
        </w:rPr>
        <w:t xml:space="preserve"> </w:t>
      </w:r>
      <w:r>
        <w:t>“Effect</w:t>
      </w:r>
      <w:r>
        <w:rPr>
          <w:spacing w:val="-3"/>
        </w:rPr>
        <w:t xml:space="preserve"> </w:t>
      </w:r>
      <w:r>
        <w:t>of</w:t>
      </w:r>
      <w:r>
        <w:rPr>
          <w:spacing w:val="-1"/>
        </w:rPr>
        <w:t xml:space="preserve"> </w:t>
      </w:r>
      <w:r>
        <w:t>the</w:t>
      </w:r>
      <w:r>
        <w:rPr>
          <w:spacing w:val="-3"/>
        </w:rPr>
        <w:t xml:space="preserve"> </w:t>
      </w:r>
      <w:r>
        <w:t>Trade</w:t>
      </w:r>
      <w:r>
        <w:rPr>
          <w:spacing w:val="-2"/>
        </w:rPr>
        <w:t xml:space="preserve"> </w:t>
      </w:r>
      <w:r>
        <w:t>Act”</w:t>
      </w:r>
      <w:r>
        <w:rPr>
          <w:spacing w:val="-2"/>
        </w:rPr>
        <w:t xml:space="preserve"> </w:t>
      </w:r>
      <w:r>
        <w:t>provision</w:t>
      </w:r>
      <w:r>
        <w:rPr>
          <w:spacing w:val="-3"/>
        </w:rPr>
        <w:t xml:space="preserve"> </w:t>
      </w:r>
      <w:r>
        <w:t>for</w:t>
      </w:r>
      <w:r>
        <w:rPr>
          <w:spacing w:val="-2"/>
        </w:rPr>
        <w:t xml:space="preserve"> </w:t>
      </w:r>
      <w:r>
        <w:t>additional</w:t>
      </w:r>
      <w:r>
        <w:rPr>
          <w:spacing w:val="-4"/>
        </w:rPr>
        <w:t xml:space="preserve"> </w:t>
      </w:r>
      <w:r>
        <w:t>cost</w:t>
      </w:r>
      <w:r>
        <w:rPr>
          <w:spacing w:val="-3"/>
        </w:rPr>
        <w:t xml:space="preserve"> </w:t>
      </w:r>
      <w:r>
        <w:t>of coverage</w:t>
      </w:r>
      <w:r>
        <w:rPr>
          <w:spacing w:val="-3"/>
        </w:rPr>
        <w:t xml:space="preserve"> </w:t>
      </w:r>
      <w:r>
        <w:t>information.</w:t>
      </w:r>
    </w:p>
    <w:p w14:paraId="72B39D5C" w14:textId="77777777" w:rsidR="002733EE" w:rsidRDefault="002733EE">
      <w:pPr>
        <w:pStyle w:val="BodyText"/>
        <w:spacing w:before="8"/>
        <w:rPr>
          <w:sz w:val="19"/>
        </w:rPr>
      </w:pPr>
    </w:p>
    <w:p w14:paraId="72B39D5D" w14:textId="77777777" w:rsidR="002733EE" w:rsidRDefault="0087278D">
      <w:pPr>
        <w:pStyle w:val="BodyText"/>
        <w:spacing w:line="242" w:lineRule="auto"/>
        <w:ind w:left="739" w:right="1266"/>
        <w:jc w:val="both"/>
      </w:pPr>
      <w:r>
        <w:rPr>
          <w:b/>
        </w:rPr>
        <w:t xml:space="preserve">Maximum Coverage Periods </w:t>
      </w:r>
      <w:r>
        <w:t>- The maximum coverage periods for COBRA continuation coverage are</w:t>
      </w:r>
      <w:r>
        <w:rPr>
          <w:spacing w:val="1"/>
        </w:rPr>
        <w:t xml:space="preserve"> </w:t>
      </w:r>
      <w:r>
        <w:t>based</w:t>
      </w:r>
      <w:r>
        <w:rPr>
          <w:spacing w:val="-1"/>
        </w:rPr>
        <w:t xml:space="preserve"> </w:t>
      </w:r>
      <w:r>
        <w:t>on</w:t>
      </w:r>
      <w:r>
        <w:rPr>
          <w:spacing w:val="-3"/>
        </w:rPr>
        <w:t xml:space="preserve"> </w:t>
      </w:r>
      <w:r>
        <w:t>the</w:t>
      </w:r>
      <w:r>
        <w:rPr>
          <w:spacing w:val="-2"/>
        </w:rPr>
        <w:t xml:space="preserve"> </w:t>
      </w:r>
      <w:r>
        <w:t>type</w:t>
      </w:r>
      <w:r>
        <w:rPr>
          <w:spacing w:val="-3"/>
        </w:rPr>
        <w:t xml:space="preserve"> </w:t>
      </w:r>
      <w:r>
        <w:t>of Qualifying</w:t>
      </w:r>
      <w:r>
        <w:rPr>
          <w:spacing w:val="-1"/>
        </w:rPr>
        <w:t xml:space="preserve"> </w:t>
      </w:r>
      <w:r>
        <w:t>Event</w:t>
      </w:r>
      <w:r>
        <w:rPr>
          <w:spacing w:val="-1"/>
        </w:rPr>
        <w:t xml:space="preserve"> </w:t>
      </w:r>
      <w:r>
        <w:t>and the</w:t>
      </w:r>
      <w:r>
        <w:rPr>
          <w:spacing w:val="-1"/>
        </w:rPr>
        <w:t xml:space="preserve"> </w:t>
      </w:r>
      <w:r>
        <w:t>status</w:t>
      </w:r>
      <w:r>
        <w:rPr>
          <w:spacing w:val="-1"/>
        </w:rPr>
        <w:t xml:space="preserve"> </w:t>
      </w:r>
      <w:r>
        <w:t>of</w:t>
      </w:r>
      <w:r>
        <w:rPr>
          <w:spacing w:val="-1"/>
        </w:rPr>
        <w:t xml:space="preserve"> </w:t>
      </w:r>
      <w:r>
        <w:t>the</w:t>
      </w:r>
      <w:r>
        <w:rPr>
          <w:spacing w:val="-2"/>
        </w:rPr>
        <w:t xml:space="preserve"> </w:t>
      </w:r>
      <w:r>
        <w:t>Qualified</w:t>
      </w:r>
      <w:r>
        <w:rPr>
          <w:spacing w:val="-1"/>
        </w:rPr>
        <w:t xml:space="preserve"> </w:t>
      </w:r>
      <w:r>
        <w:t>Beneficiary</w:t>
      </w:r>
      <w:r>
        <w:rPr>
          <w:spacing w:val="-5"/>
        </w:rPr>
        <w:t xml:space="preserve"> </w:t>
      </w:r>
      <w:r>
        <w:t>and</w:t>
      </w:r>
      <w:r>
        <w:rPr>
          <w:spacing w:val="-3"/>
        </w:rPr>
        <w:t xml:space="preserve"> </w:t>
      </w:r>
      <w:r>
        <w:t>are</w:t>
      </w:r>
      <w:r>
        <w:rPr>
          <w:spacing w:val="-1"/>
        </w:rPr>
        <w:t xml:space="preserve"> </w:t>
      </w:r>
      <w:r>
        <w:t>as</w:t>
      </w:r>
      <w:r>
        <w:rPr>
          <w:spacing w:val="-1"/>
        </w:rPr>
        <w:t xml:space="preserve"> </w:t>
      </w:r>
      <w:r>
        <w:t>follows:</w:t>
      </w:r>
    </w:p>
    <w:p w14:paraId="72B39D5E" w14:textId="77777777" w:rsidR="002733EE" w:rsidRDefault="002733EE">
      <w:pPr>
        <w:pStyle w:val="BodyText"/>
        <w:spacing w:before="10"/>
        <w:rPr>
          <w:sz w:val="19"/>
        </w:rPr>
      </w:pPr>
    </w:p>
    <w:p w14:paraId="72B39D5F" w14:textId="77777777" w:rsidR="002733EE" w:rsidRDefault="0087278D">
      <w:pPr>
        <w:pStyle w:val="BodyText"/>
        <w:spacing w:before="1"/>
        <w:ind w:left="1099" w:right="1272"/>
        <w:jc w:val="both"/>
      </w:pPr>
      <w:r>
        <w:t>if the Qualifying Event is a termination of employment or reduction of hours of employment, the</w:t>
      </w:r>
      <w:r>
        <w:rPr>
          <w:spacing w:val="1"/>
        </w:rPr>
        <w:t xml:space="preserve"> </w:t>
      </w:r>
      <w:r>
        <w:t>maximum coverage period is 18 months after the Qualifying Event. With a disability extension (see</w:t>
      </w:r>
      <w:r>
        <w:rPr>
          <w:spacing w:val="1"/>
        </w:rPr>
        <w:t xml:space="preserve"> </w:t>
      </w:r>
      <w:r>
        <w:t>"Disability</w:t>
      </w:r>
      <w:r>
        <w:rPr>
          <w:spacing w:val="-3"/>
        </w:rPr>
        <w:t xml:space="preserve"> </w:t>
      </w:r>
      <w:r>
        <w:t>Extension"</w:t>
      </w:r>
      <w:r>
        <w:rPr>
          <w:spacing w:val="-3"/>
        </w:rPr>
        <w:t xml:space="preserve"> </w:t>
      </w:r>
      <w:r>
        <w:t>information</w:t>
      </w:r>
      <w:r>
        <w:rPr>
          <w:spacing w:val="-1"/>
        </w:rPr>
        <w:t xml:space="preserve"> </w:t>
      </w:r>
      <w:r>
        <w:t>below),</w:t>
      </w:r>
      <w:r>
        <w:rPr>
          <w:spacing w:val="-2"/>
        </w:rPr>
        <w:t xml:space="preserve"> </w:t>
      </w:r>
      <w:r>
        <w:t>the</w:t>
      </w:r>
      <w:r>
        <w:rPr>
          <w:spacing w:val="-2"/>
        </w:rPr>
        <w:t xml:space="preserve"> </w:t>
      </w:r>
      <w:r>
        <w:t>18</w:t>
      </w:r>
      <w:r>
        <w:rPr>
          <w:spacing w:val="-1"/>
        </w:rPr>
        <w:t xml:space="preserve"> </w:t>
      </w:r>
      <w:r>
        <w:t>months</w:t>
      </w:r>
      <w:r>
        <w:rPr>
          <w:spacing w:val="-1"/>
        </w:rPr>
        <w:t xml:space="preserve"> </w:t>
      </w:r>
      <w:r>
        <w:t>is</w:t>
      </w:r>
      <w:r>
        <w:rPr>
          <w:spacing w:val="-1"/>
        </w:rPr>
        <w:t xml:space="preserve"> </w:t>
      </w:r>
      <w:r>
        <w:t>extended</w:t>
      </w:r>
      <w:r>
        <w:rPr>
          <w:spacing w:val="1"/>
        </w:rPr>
        <w:t xml:space="preserve"> </w:t>
      </w:r>
      <w:r>
        <w:t>to 29</w:t>
      </w:r>
      <w:r>
        <w:rPr>
          <w:spacing w:val="-2"/>
        </w:rPr>
        <w:t xml:space="preserve"> </w:t>
      </w:r>
      <w:r>
        <w:t>months;</w:t>
      </w:r>
    </w:p>
    <w:p w14:paraId="72B39D60" w14:textId="77777777" w:rsidR="002733EE" w:rsidRDefault="002733EE">
      <w:pPr>
        <w:pStyle w:val="BodyText"/>
        <w:spacing w:before="10"/>
        <w:rPr>
          <w:sz w:val="19"/>
        </w:rPr>
      </w:pPr>
    </w:p>
    <w:p w14:paraId="72B39D61" w14:textId="77777777" w:rsidR="002733EE" w:rsidRDefault="0087278D">
      <w:pPr>
        <w:pStyle w:val="BodyText"/>
        <w:ind w:left="1100" w:right="1262"/>
        <w:jc w:val="both"/>
      </w:pPr>
      <w:r>
        <w:t>if the Qualifying Event occurs to a Dependent due to Employee's enrollment in the Medicare program</w:t>
      </w:r>
      <w:r>
        <w:rPr>
          <w:spacing w:val="1"/>
        </w:rPr>
        <w:t xml:space="preserve"> </w:t>
      </w:r>
      <w:r>
        <w:t>before the Employee himself experiences a Qualifying Event, the maximum coverage period for the</w:t>
      </w:r>
      <w:r>
        <w:rPr>
          <w:spacing w:val="1"/>
        </w:rPr>
        <w:t xml:space="preserve"> </w:t>
      </w:r>
      <w:r>
        <w:t>Dependent</w:t>
      </w:r>
      <w:r>
        <w:rPr>
          <w:spacing w:val="-2"/>
        </w:rPr>
        <w:t xml:space="preserve"> </w:t>
      </w:r>
      <w:r>
        <w:t>is</w:t>
      </w:r>
      <w:r>
        <w:rPr>
          <w:spacing w:val="2"/>
        </w:rPr>
        <w:t xml:space="preserve"> </w:t>
      </w:r>
      <w:r>
        <w:t>36</w:t>
      </w:r>
      <w:r>
        <w:rPr>
          <w:spacing w:val="-2"/>
        </w:rPr>
        <w:t xml:space="preserve"> </w:t>
      </w:r>
      <w:r>
        <w:t>months</w:t>
      </w:r>
      <w:r>
        <w:rPr>
          <w:spacing w:val="-1"/>
        </w:rPr>
        <w:t xml:space="preserve"> </w:t>
      </w:r>
      <w:r>
        <w:t>from</w:t>
      </w:r>
      <w:r>
        <w:rPr>
          <w:spacing w:val="3"/>
        </w:rPr>
        <w:t xml:space="preserve"> </w:t>
      </w:r>
      <w:r>
        <w:t>the</w:t>
      </w:r>
      <w:r>
        <w:rPr>
          <w:spacing w:val="-2"/>
        </w:rPr>
        <w:t xml:space="preserve"> </w:t>
      </w:r>
      <w:r>
        <w:t>date</w:t>
      </w:r>
      <w:r>
        <w:rPr>
          <w:spacing w:val="-1"/>
        </w:rPr>
        <w:t xml:space="preserve"> </w:t>
      </w:r>
      <w:r>
        <w:t>the Employee is</w:t>
      </w:r>
      <w:r>
        <w:rPr>
          <w:spacing w:val="-1"/>
        </w:rPr>
        <w:t xml:space="preserve"> </w:t>
      </w:r>
      <w:r>
        <w:t>enrolled in Medicare;</w:t>
      </w:r>
    </w:p>
    <w:p w14:paraId="72B39D62" w14:textId="77777777" w:rsidR="002733EE" w:rsidRDefault="002733EE">
      <w:pPr>
        <w:pStyle w:val="BodyText"/>
        <w:spacing w:before="2"/>
      </w:pPr>
    </w:p>
    <w:p w14:paraId="72B39D63" w14:textId="77777777" w:rsidR="002733EE" w:rsidRDefault="0087278D">
      <w:pPr>
        <w:pStyle w:val="BodyText"/>
        <w:ind w:left="1099" w:right="1250"/>
        <w:jc w:val="both"/>
      </w:pPr>
      <w:r>
        <w:t>in the case of a bankruptcy Qualifying Event with regard to a retiree, the maximum coverage period is</w:t>
      </w:r>
      <w:r>
        <w:rPr>
          <w:spacing w:val="-53"/>
        </w:rPr>
        <w:t xml:space="preserve"> </w:t>
      </w:r>
      <w:r>
        <w:t>to the date of the retired Employee's death. The maximum coverage period for a Qualified Beneficiary</w:t>
      </w:r>
      <w:r>
        <w:rPr>
          <w:spacing w:val="-53"/>
        </w:rPr>
        <w:t xml:space="preserve"> </w:t>
      </w:r>
      <w:r>
        <w:t>who</w:t>
      </w:r>
      <w:r>
        <w:rPr>
          <w:spacing w:val="-9"/>
        </w:rPr>
        <w:t xml:space="preserve"> </w:t>
      </w:r>
      <w:r>
        <w:t>is</w:t>
      </w:r>
      <w:r>
        <w:rPr>
          <w:spacing w:val="-5"/>
        </w:rPr>
        <w:t xml:space="preserve"> </w:t>
      </w:r>
      <w:r>
        <w:t>the</w:t>
      </w:r>
      <w:r>
        <w:rPr>
          <w:spacing w:val="-8"/>
        </w:rPr>
        <w:t xml:space="preserve"> </w:t>
      </w:r>
      <w:r>
        <w:t>spouse,</w:t>
      </w:r>
      <w:r>
        <w:rPr>
          <w:spacing w:val="-6"/>
        </w:rPr>
        <w:t xml:space="preserve"> </w:t>
      </w:r>
      <w:r>
        <w:t>surviving</w:t>
      </w:r>
      <w:r>
        <w:rPr>
          <w:spacing w:val="-8"/>
        </w:rPr>
        <w:t xml:space="preserve"> </w:t>
      </w:r>
      <w:r>
        <w:t>spouse</w:t>
      </w:r>
      <w:r>
        <w:rPr>
          <w:spacing w:val="-9"/>
        </w:rPr>
        <w:t xml:space="preserve"> </w:t>
      </w:r>
      <w:r>
        <w:t>or</w:t>
      </w:r>
      <w:r>
        <w:rPr>
          <w:spacing w:val="-4"/>
        </w:rPr>
        <w:t xml:space="preserve"> </w:t>
      </w:r>
      <w:r>
        <w:t>Dependent</w:t>
      </w:r>
      <w:r>
        <w:rPr>
          <w:spacing w:val="-9"/>
        </w:rPr>
        <w:t xml:space="preserve"> </w:t>
      </w:r>
      <w:r>
        <w:t>child</w:t>
      </w:r>
      <w:r>
        <w:rPr>
          <w:spacing w:val="-11"/>
        </w:rPr>
        <w:t xml:space="preserve"> </w:t>
      </w:r>
      <w:r>
        <w:t>of</w:t>
      </w:r>
      <w:r>
        <w:rPr>
          <w:spacing w:val="-4"/>
        </w:rPr>
        <w:t xml:space="preserve"> </w:t>
      </w:r>
      <w:r>
        <w:t>the</w:t>
      </w:r>
      <w:r>
        <w:rPr>
          <w:spacing w:val="-8"/>
        </w:rPr>
        <w:t xml:space="preserve"> </w:t>
      </w:r>
      <w:r>
        <w:t>retired</w:t>
      </w:r>
      <w:r>
        <w:rPr>
          <w:spacing w:val="-9"/>
        </w:rPr>
        <w:t xml:space="preserve"> </w:t>
      </w:r>
      <w:r>
        <w:t>Employee</w:t>
      </w:r>
      <w:r>
        <w:rPr>
          <w:spacing w:val="-6"/>
        </w:rPr>
        <w:t xml:space="preserve"> </w:t>
      </w:r>
      <w:r>
        <w:t>ends</w:t>
      </w:r>
      <w:r>
        <w:rPr>
          <w:spacing w:val="-5"/>
        </w:rPr>
        <w:t xml:space="preserve"> </w:t>
      </w:r>
      <w:r>
        <w:t>on</w:t>
      </w:r>
      <w:r>
        <w:rPr>
          <w:spacing w:val="-8"/>
        </w:rPr>
        <w:t xml:space="preserve"> </w:t>
      </w:r>
      <w:r>
        <w:t>the</w:t>
      </w:r>
      <w:r>
        <w:rPr>
          <w:spacing w:val="-7"/>
        </w:rPr>
        <w:t xml:space="preserve"> </w:t>
      </w:r>
      <w:r>
        <w:t>earlier</w:t>
      </w:r>
      <w:r>
        <w:rPr>
          <w:spacing w:val="-5"/>
        </w:rPr>
        <w:t xml:space="preserve"> </w:t>
      </w:r>
      <w:r>
        <w:t>of:</w:t>
      </w:r>
    </w:p>
    <w:p w14:paraId="72B39D64" w14:textId="77777777" w:rsidR="002733EE" w:rsidRDefault="0087278D">
      <w:pPr>
        <w:pStyle w:val="BodyText"/>
        <w:ind w:left="1099" w:right="1273"/>
        <w:jc w:val="both"/>
      </w:pPr>
      <w:r>
        <w:t>(1) 36 months after the death of the retired Employee, or (2) the date of the Qualified Beneficiary's</w:t>
      </w:r>
      <w:r>
        <w:rPr>
          <w:spacing w:val="1"/>
        </w:rPr>
        <w:t xml:space="preserve"> </w:t>
      </w:r>
      <w:r>
        <w:t>death;</w:t>
      </w:r>
    </w:p>
    <w:p w14:paraId="72B39D65" w14:textId="77777777" w:rsidR="002733EE" w:rsidRDefault="002733EE">
      <w:pPr>
        <w:pStyle w:val="BodyText"/>
      </w:pPr>
    </w:p>
    <w:p w14:paraId="72B39D66" w14:textId="77777777" w:rsidR="002733EE" w:rsidRDefault="0087278D">
      <w:pPr>
        <w:pStyle w:val="BodyText"/>
        <w:spacing w:before="1"/>
        <w:ind w:left="1099" w:right="1266"/>
        <w:jc w:val="both"/>
      </w:pPr>
      <w:r>
        <w:t>for any other Qualifying Event, the maximum coverage period ends 36 months after the Qualifying</w:t>
      </w:r>
      <w:r>
        <w:rPr>
          <w:spacing w:val="1"/>
        </w:rPr>
        <w:t xml:space="preserve"> </w:t>
      </w:r>
      <w:r>
        <w:t>Event.</w:t>
      </w:r>
    </w:p>
    <w:p w14:paraId="72B39D67" w14:textId="77777777" w:rsidR="002733EE" w:rsidRDefault="002733EE">
      <w:pPr>
        <w:pStyle w:val="BodyText"/>
        <w:spacing w:before="9"/>
        <w:rPr>
          <w:sz w:val="19"/>
        </w:rPr>
      </w:pPr>
    </w:p>
    <w:p w14:paraId="72B39D68" w14:textId="77777777" w:rsidR="002733EE" w:rsidRDefault="0087278D">
      <w:pPr>
        <w:pStyle w:val="BodyText"/>
        <w:ind w:left="1099" w:right="1258"/>
        <w:jc w:val="both"/>
      </w:pPr>
      <w:r>
        <w:t>If a Qualifying Event occurs that provides an 18-month or 29-month maximum coverage period and is</w:t>
      </w:r>
      <w:r>
        <w:rPr>
          <w:spacing w:val="-53"/>
        </w:rPr>
        <w:t xml:space="preserve"> </w:t>
      </w:r>
      <w:r>
        <w:t>followed by a second Qualifying Event that allows a 36-month maximum coverage period, the original</w:t>
      </w:r>
      <w:r>
        <w:rPr>
          <w:spacing w:val="-53"/>
        </w:rPr>
        <w:t xml:space="preserve"> </w:t>
      </w:r>
      <w:r>
        <w:t>period will be expanded to 36 months, but only for individuals who are Qualified Beneficiaries at the</w:t>
      </w:r>
      <w:r>
        <w:rPr>
          <w:spacing w:val="1"/>
        </w:rPr>
        <w:t xml:space="preserve"> </w:t>
      </w:r>
      <w:r>
        <w:t>time of both Qualifying Events. Thus, a termination of employment following a Qualifying Event that is</w:t>
      </w:r>
      <w:r>
        <w:rPr>
          <w:spacing w:val="-53"/>
        </w:rPr>
        <w:t xml:space="preserve"> </w:t>
      </w:r>
      <w:r>
        <w:rPr>
          <w:spacing w:val="-1"/>
        </w:rPr>
        <w:t>a</w:t>
      </w:r>
      <w:r>
        <w:rPr>
          <w:spacing w:val="-8"/>
        </w:rPr>
        <w:t xml:space="preserve"> </w:t>
      </w:r>
      <w:r>
        <w:rPr>
          <w:spacing w:val="-1"/>
        </w:rPr>
        <w:t>reduction</w:t>
      </w:r>
      <w:r>
        <w:rPr>
          <w:spacing w:val="-6"/>
        </w:rPr>
        <w:t xml:space="preserve"> </w:t>
      </w:r>
      <w:r>
        <w:rPr>
          <w:spacing w:val="-1"/>
        </w:rPr>
        <w:t>of</w:t>
      </w:r>
      <w:r>
        <w:rPr>
          <w:spacing w:val="-3"/>
        </w:rPr>
        <w:t xml:space="preserve"> </w:t>
      </w:r>
      <w:r>
        <w:rPr>
          <w:spacing w:val="-1"/>
        </w:rPr>
        <w:t>hours</w:t>
      </w:r>
      <w:r>
        <w:rPr>
          <w:spacing w:val="-4"/>
        </w:rPr>
        <w:t xml:space="preserve"> </w:t>
      </w:r>
      <w:r>
        <w:rPr>
          <w:spacing w:val="-1"/>
        </w:rPr>
        <w:t>of</w:t>
      </w:r>
      <w:r>
        <w:rPr>
          <w:spacing w:val="-3"/>
        </w:rPr>
        <w:t xml:space="preserve"> </w:t>
      </w:r>
      <w:r>
        <w:rPr>
          <w:spacing w:val="-1"/>
        </w:rPr>
        <w:t>employment</w:t>
      </w:r>
      <w:r>
        <w:rPr>
          <w:spacing w:val="-3"/>
        </w:rPr>
        <w:t xml:space="preserve"> </w:t>
      </w:r>
      <w:r>
        <w:rPr>
          <w:spacing w:val="-1"/>
        </w:rPr>
        <w:t>or</w:t>
      </w:r>
      <w:r>
        <w:rPr>
          <w:spacing w:val="-5"/>
        </w:rPr>
        <w:t xml:space="preserve"> </w:t>
      </w:r>
      <w:r>
        <w:rPr>
          <w:spacing w:val="-1"/>
        </w:rPr>
        <w:t>a</w:t>
      </w:r>
      <w:r>
        <w:rPr>
          <w:spacing w:val="-6"/>
        </w:rPr>
        <w:t xml:space="preserve"> </w:t>
      </w:r>
      <w:r>
        <w:rPr>
          <w:spacing w:val="-1"/>
        </w:rPr>
        <w:t>bankruptcy</w:t>
      </w:r>
      <w:r>
        <w:rPr>
          <w:spacing w:val="-16"/>
        </w:rPr>
        <w:t xml:space="preserve"> </w:t>
      </w:r>
      <w:r>
        <w:rPr>
          <w:spacing w:val="-1"/>
        </w:rPr>
        <w:t>of</w:t>
      </w:r>
      <w:r>
        <w:rPr>
          <w:spacing w:val="-3"/>
        </w:rPr>
        <w:t xml:space="preserve"> </w:t>
      </w:r>
      <w:r>
        <w:rPr>
          <w:spacing w:val="-1"/>
        </w:rPr>
        <w:t>the</w:t>
      </w:r>
      <w:r>
        <w:rPr>
          <w:spacing w:val="-6"/>
        </w:rPr>
        <w:t xml:space="preserve"> </w:t>
      </w:r>
      <w:r>
        <w:rPr>
          <w:spacing w:val="-1"/>
        </w:rPr>
        <w:t>Plan</w:t>
      </w:r>
      <w:r>
        <w:rPr>
          <w:spacing w:val="-6"/>
        </w:rPr>
        <w:t xml:space="preserve"> </w:t>
      </w:r>
      <w:r>
        <w:t>Sponsor</w:t>
      </w:r>
      <w:r>
        <w:rPr>
          <w:spacing w:val="-5"/>
        </w:rPr>
        <w:t xml:space="preserve"> </w:t>
      </w:r>
      <w:r>
        <w:t>following</w:t>
      </w:r>
      <w:r>
        <w:rPr>
          <w:spacing w:val="-4"/>
        </w:rPr>
        <w:t xml:space="preserve"> </w:t>
      </w:r>
      <w:r>
        <w:t>any</w:t>
      </w:r>
      <w:r>
        <w:rPr>
          <w:spacing w:val="-15"/>
        </w:rPr>
        <w:t xml:space="preserve"> </w:t>
      </w:r>
      <w:r>
        <w:t>Qualifying</w:t>
      </w:r>
      <w:r>
        <w:rPr>
          <w:spacing w:val="-4"/>
        </w:rPr>
        <w:t xml:space="preserve"> </w:t>
      </w:r>
      <w:r>
        <w:t>Event</w:t>
      </w:r>
      <w:r>
        <w:rPr>
          <w:spacing w:val="-54"/>
        </w:rPr>
        <w:t xml:space="preserve"> </w:t>
      </w:r>
      <w:r>
        <w:t>will not expand the maximum COBRA continuation period. In no circumstance can the COBRA</w:t>
      </w:r>
      <w:r>
        <w:rPr>
          <w:spacing w:val="1"/>
        </w:rPr>
        <w:t xml:space="preserve"> </w:t>
      </w:r>
      <w:r>
        <w:t>maximum coverage period be more than 36 months after the date of the first Qualifying Event, except</w:t>
      </w:r>
      <w:r>
        <w:rPr>
          <w:spacing w:val="-53"/>
        </w:rPr>
        <w:t xml:space="preserve"> </w:t>
      </w:r>
      <w:r>
        <w:t>in the case of a bankruptcy Qualifying Event with regard to a retiree where the maximum coverage</w:t>
      </w:r>
      <w:r>
        <w:rPr>
          <w:spacing w:val="1"/>
        </w:rPr>
        <w:t xml:space="preserve"> </w:t>
      </w:r>
      <w:r>
        <w:t>period</w:t>
      </w:r>
      <w:r>
        <w:rPr>
          <w:spacing w:val="-2"/>
        </w:rPr>
        <w:t xml:space="preserve"> </w:t>
      </w:r>
      <w:r>
        <w:t>is to</w:t>
      </w:r>
      <w:r>
        <w:rPr>
          <w:spacing w:val="-1"/>
        </w:rPr>
        <w:t xml:space="preserve"> </w:t>
      </w:r>
      <w:r>
        <w:t>the</w:t>
      </w:r>
      <w:r>
        <w:rPr>
          <w:spacing w:val="-2"/>
        </w:rPr>
        <w:t xml:space="preserve"> </w:t>
      </w:r>
      <w:r>
        <w:t>date</w:t>
      </w:r>
      <w:r>
        <w:rPr>
          <w:spacing w:val="1"/>
        </w:rPr>
        <w:t xml:space="preserve"> </w:t>
      </w:r>
      <w:r>
        <w:t>of</w:t>
      </w:r>
      <w:r>
        <w:rPr>
          <w:spacing w:val="1"/>
        </w:rPr>
        <w:t xml:space="preserve"> </w:t>
      </w:r>
      <w:r>
        <w:t>the</w:t>
      </w:r>
      <w:r>
        <w:rPr>
          <w:spacing w:val="-1"/>
        </w:rPr>
        <w:t xml:space="preserve"> </w:t>
      </w:r>
      <w:r>
        <w:t>retired Employee's</w:t>
      </w:r>
      <w:r>
        <w:rPr>
          <w:spacing w:val="-1"/>
        </w:rPr>
        <w:t xml:space="preserve"> </w:t>
      </w:r>
      <w:r>
        <w:t>death.</w:t>
      </w:r>
    </w:p>
    <w:p w14:paraId="72B39D69" w14:textId="77777777" w:rsidR="002733EE" w:rsidRDefault="002733EE">
      <w:pPr>
        <w:pStyle w:val="BodyText"/>
      </w:pPr>
    </w:p>
    <w:p w14:paraId="72B39D6A" w14:textId="77777777" w:rsidR="002733EE" w:rsidRDefault="0087278D">
      <w:pPr>
        <w:pStyle w:val="BodyText"/>
        <w:ind w:left="739" w:right="1258"/>
        <w:jc w:val="both"/>
      </w:pPr>
      <w:r>
        <w:t>COBRA</w:t>
      </w:r>
      <w:r>
        <w:rPr>
          <w:spacing w:val="1"/>
        </w:rPr>
        <w:t xml:space="preserve"> </w:t>
      </w:r>
      <w:r>
        <w:t>entitlement runs</w:t>
      </w:r>
      <w:r>
        <w:rPr>
          <w:spacing w:val="1"/>
        </w:rPr>
        <w:t xml:space="preserve"> </w:t>
      </w:r>
      <w:r>
        <w:t>concurrently with continuation</w:t>
      </w:r>
      <w:r>
        <w:rPr>
          <w:spacing w:val="1"/>
        </w:rPr>
        <w:t xml:space="preserve"> </w:t>
      </w:r>
      <w:r>
        <w:t>of</w:t>
      </w:r>
      <w:r>
        <w:rPr>
          <w:spacing w:val="1"/>
        </w:rPr>
        <w:t xml:space="preserve"> </w:t>
      </w:r>
      <w:r>
        <w:t>coverage</w:t>
      </w:r>
      <w:r>
        <w:rPr>
          <w:spacing w:val="1"/>
        </w:rPr>
        <w:t xml:space="preserve"> </w:t>
      </w:r>
      <w:r>
        <w:t>under</w:t>
      </w:r>
      <w:r>
        <w:rPr>
          <w:spacing w:val="1"/>
        </w:rPr>
        <w:t xml:space="preserve"> </w:t>
      </w:r>
      <w:r>
        <w:t>The Uniformed Services</w:t>
      </w:r>
      <w:r>
        <w:rPr>
          <w:spacing w:val="1"/>
        </w:rPr>
        <w:t xml:space="preserve"> </w:t>
      </w:r>
      <w:r>
        <w:t>Employment and Reemployment Rights Act of 1994 (USERRA) - USERRA does not extend the maximum</w:t>
      </w:r>
      <w:r>
        <w:rPr>
          <w:spacing w:val="-53"/>
        </w:rPr>
        <w:t xml:space="preserve"> </w:t>
      </w:r>
      <w:r>
        <w:t>period of COBRA coverage. If coverage is continued under USERRA, the equivalent number of months of</w:t>
      </w:r>
      <w:r>
        <w:rPr>
          <w:spacing w:val="-53"/>
        </w:rPr>
        <w:t xml:space="preserve"> </w:t>
      </w:r>
      <w:r>
        <w:t>COBRA entitlement</w:t>
      </w:r>
      <w:r>
        <w:rPr>
          <w:spacing w:val="1"/>
        </w:rPr>
        <w:t xml:space="preserve"> </w:t>
      </w:r>
      <w:r>
        <w:t>will be</w:t>
      </w:r>
      <w:r>
        <w:rPr>
          <w:spacing w:val="1"/>
        </w:rPr>
        <w:t xml:space="preserve"> </w:t>
      </w:r>
      <w:r>
        <w:t>exhausted.</w:t>
      </w:r>
    </w:p>
    <w:p w14:paraId="72B39D6B" w14:textId="77777777" w:rsidR="002733EE" w:rsidRDefault="002733EE">
      <w:pPr>
        <w:pStyle w:val="BodyText"/>
        <w:spacing w:before="6"/>
        <w:rPr>
          <w:sz w:val="19"/>
        </w:rPr>
      </w:pPr>
    </w:p>
    <w:p w14:paraId="72B39D6C" w14:textId="77777777" w:rsidR="002733EE" w:rsidRDefault="0087278D">
      <w:pPr>
        <w:pStyle w:val="BodyText"/>
        <w:ind w:left="739" w:right="1252"/>
        <w:jc w:val="both"/>
      </w:pPr>
      <w:r>
        <w:rPr>
          <w:b/>
        </w:rPr>
        <w:t xml:space="preserve">Disability Extension </w:t>
      </w:r>
      <w:r>
        <w:t>- An 11-month disability extension (an extension from a maximum 18 months of</w:t>
      </w:r>
      <w:r>
        <w:rPr>
          <w:spacing w:val="1"/>
        </w:rPr>
        <w:t xml:space="preserve"> </w:t>
      </w:r>
      <w:r>
        <w:t>COBRA continuation coverage to a maximum 29 months) will be granted if a Qualified Beneficiary is</w:t>
      </w:r>
      <w:r>
        <w:rPr>
          <w:spacing w:val="1"/>
        </w:rPr>
        <w:t xml:space="preserve"> </w:t>
      </w:r>
      <w:r>
        <w:rPr>
          <w:spacing w:val="-1"/>
        </w:rPr>
        <w:t>determined</w:t>
      </w:r>
      <w:r>
        <w:rPr>
          <w:spacing w:val="-11"/>
        </w:rPr>
        <w:t xml:space="preserve"> </w:t>
      </w:r>
      <w:r>
        <w:rPr>
          <w:spacing w:val="-1"/>
        </w:rPr>
        <w:t>under</w:t>
      </w:r>
      <w:r>
        <w:rPr>
          <w:spacing w:val="-10"/>
        </w:rPr>
        <w:t xml:space="preserve"> </w:t>
      </w:r>
      <w:r>
        <w:rPr>
          <w:spacing w:val="-1"/>
        </w:rPr>
        <w:t>Title</w:t>
      </w:r>
      <w:r>
        <w:rPr>
          <w:spacing w:val="-6"/>
        </w:rPr>
        <w:t xml:space="preserve"> </w:t>
      </w:r>
      <w:r>
        <w:rPr>
          <w:spacing w:val="-1"/>
        </w:rPr>
        <w:t>II</w:t>
      </w:r>
      <w:r>
        <w:rPr>
          <w:spacing w:val="-11"/>
        </w:rPr>
        <w:t xml:space="preserve"> </w:t>
      </w:r>
      <w:r>
        <w:rPr>
          <w:spacing w:val="-1"/>
        </w:rPr>
        <w:t>or</w:t>
      </w:r>
      <w:r>
        <w:rPr>
          <w:spacing w:val="-5"/>
        </w:rPr>
        <w:t xml:space="preserve"> </w:t>
      </w:r>
      <w:r>
        <w:rPr>
          <w:spacing w:val="-1"/>
        </w:rPr>
        <w:t>XVI</w:t>
      </w:r>
      <w:r>
        <w:rPr>
          <w:spacing w:val="-11"/>
        </w:rPr>
        <w:t xml:space="preserve"> </w:t>
      </w:r>
      <w:r>
        <w:rPr>
          <w:spacing w:val="-1"/>
        </w:rPr>
        <w:t>of</w:t>
      </w:r>
      <w:r>
        <w:rPr>
          <w:spacing w:val="-6"/>
        </w:rPr>
        <w:t xml:space="preserve"> </w:t>
      </w:r>
      <w:r>
        <w:rPr>
          <w:spacing w:val="-1"/>
        </w:rPr>
        <w:t>the</w:t>
      </w:r>
      <w:r>
        <w:rPr>
          <w:spacing w:val="-11"/>
        </w:rPr>
        <w:t xml:space="preserve"> </w:t>
      </w:r>
      <w:r>
        <w:rPr>
          <w:spacing w:val="-1"/>
        </w:rPr>
        <w:t>Social</w:t>
      </w:r>
      <w:r>
        <w:rPr>
          <w:spacing w:val="-11"/>
        </w:rPr>
        <w:t xml:space="preserve"> </w:t>
      </w:r>
      <w:r>
        <w:rPr>
          <w:spacing w:val="-1"/>
        </w:rPr>
        <w:t>Security</w:t>
      </w:r>
      <w:r>
        <w:rPr>
          <w:spacing w:val="-16"/>
        </w:rPr>
        <w:t xml:space="preserve"> </w:t>
      </w:r>
      <w:r>
        <w:rPr>
          <w:spacing w:val="-1"/>
        </w:rPr>
        <w:t>Act</w:t>
      </w:r>
      <w:r>
        <w:rPr>
          <w:spacing w:val="-11"/>
        </w:rPr>
        <w:t xml:space="preserve"> </w:t>
      </w:r>
      <w:r>
        <w:rPr>
          <w:spacing w:val="-1"/>
        </w:rPr>
        <w:t>to</w:t>
      </w:r>
      <w:r>
        <w:rPr>
          <w:spacing w:val="-11"/>
        </w:rPr>
        <w:t xml:space="preserve"> </w:t>
      </w:r>
      <w:r>
        <w:rPr>
          <w:spacing w:val="-1"/>
        </w:rPr>
        <w:t>have</w:t>
      </w:r>
      <w:r>
        <w:rPr>
          <w:spacing w:val="-11"/>
        </w:rPr>
        <w:t xml:space="preserve"> </w:t>
      </w:r>
      <w:r>
        <w:t>been</w:t>
      </w:r>
      <w:r>
        <w:rPr>
          <w:spacing w:val="-8"/>
        </w:rPr>
        <w:t xml:space="preserve"> </w:t>
      </w:r>
      <w:r>
        <w:t>disabled</w:t>
      </w:r>
      <w:r>
        <w:rPr>
          <w:spacing w:val="-8"/>
        </w:rPr>
        <w:t xml:space="preserve"> </w:t>
      </w:r>
      <w:r>
        <w:t>at</w:t>
      </w:r>
      <w:r>
        <w:rPr>
          <w:spacing w:val="-11"/>
        </w:rPr>
        <w:t xml:space="preserve"> </w:t>
      </w:r>
      <w:r>
        <w:t>the</w:t>
      </w:r>
      <w:r>
        <w:rPr>
          <w:spacing w:val="-11"/>
        </w:rPr>
        <w:t xml:space="preserve"> </w:t>
      </w:r>
      <w:r>
        <w:t>time</w:t>
      </w:r>
      <w:r>
        <w:rPr>
          <w:spacing w:val="-10"/>
        </w:rPr>
        <w:t xml:space="preserve"> </w:t>
      </w:r>
      <w:r>
        <w:t>of</w:t>
      </w:r>
      <w:r>
        <w:rPr>
          <w:spacing w:val="-6"/>
        </w:rPr>
        <w:t xml:space="preserve"> </w:t>
      </w:r>
      <w:r>
        <w:t>the</w:t>
      </w:r>
      <w:r>
        <w:rPr>
          <w:spacing w:val="-11"/>
        </w:rPr>
        <w:t xml:space="preserve"> </w:t>
      </w:r>
      <w:r>
        <w:t>Qualifying</w:t>
      </w:r>
      <w:r>
        <w:rPr>
          <w:spacing w:val="1"/>
        </w:rPr>
        <w:t xml:space="preserve"> </w:t>
      </w:r>
      <w:r>
        <w:t>Event or at any time during the first 60 days of COBRA continuation coverage. To qualify for the disability</w:t>
      </w:r>
      <w:r>
        <w:rPr>
          <w:spacing w:val="1"/>
        </w:rPr>
        <w:t xml:space="preserve"> </w:t>
      </w:r>
      <w:r>
        <w:t>extension, the Plan Administrator must be provided with notice of the Social Security Administration's</w:t>
      </w:r>
      <w:r>
        <w:rPr>
          <w:spacing w:val="1"/>
        </w:rPr>
        <w:t xml:space="preserve"> </w:t>
      </w:r>
      <w:r>
        <w:t>disability determination date that falls within the allowable periods described. The notice must be provided</w:t>
      </w:r>
      <w:r>
        <w:rPr>
          <w:spacing w:val="-53"/>
        </w:rPr>
        <w:t xml:space="preserve"> </w:t>
      </w:r>
      <w:r>
        <w:t>within 60 days of the disability determination and prior to expiration of the initial 18-month COBRA</w:t>
      </w:r>
      <w:r>
        <w:rPr>
          <w:spacing w:val="1"/>
        </w:rPr>
        <w:t xml:space="preserve"> </w:t>
      </w:r>
      <w:r>
        <w:rPr>
          <w:spacing w:val="-1"/>
        </w:rPr>
        <w:t>continuation</w:t>
      </w:r>
      <w:r>
        <w:rPr>
          <w:spacing w:val="-11"/>
        </w:rPr>
        <w:t xml:space="preserve"> </w:t>
      </w:r>
      <w:r>
        <w:rPr>
          <w:spacing w:val="-1"/>
        </w:rPr>
        <w:t>coverage</w:t>
      </w:r>
      <w:r>
        <w:rPr>
          <w:spacing w:val="-9"/>
        </w:rPr>
        <w:t xml:space="preserve"> </w:t>
      </w:r>
      <w:r>
        <w:t>period.</w:t>
      </w:r>
      <w:r>
        <w:rPr>
          <w:spacing w:val="-10"/>
        </w:rPr>
        <w:t xml:space="preserve"> </w:t>
      </w:r>
      <w:r>
        <w:t>The</w:t>
      </w:r>
      <w:r>
        <w:rPr>
          <w:spacing w:val="-11"/>
        </w:rPr>
        <w:t xml:space="preserve"> </w:t>
      </w:r>
      <w:r>
        <w:t>disabled</w:t>
      </w:r>
      <w:r>
        <w:rPr>
          <w:spacing w:val="-11"/>
        </w:rPr>
        <w:t xml:space="preserve"> </w:t>
      </w:r>
      <w:r>
        <w:t>Qualified</w:t>
      </w:r>
      <w:r>
        <w:rPr>
          <w:spacing w:val="-8"/>
        </w:rPr>
        <w:t xml:space="preserve"> </w:t>
      </w:r>
      <w:r>
        <w:t>Beneficiary</w:t>
      </w:r>
      <w:r>
        <w:rPr>
          <w:spacing w:val="-13"/>
        </w:rPr>
        <w:t xml:space="preserve"> </w:t>
      </w:r>
      <w:r>
        <w:t>or</w:t>
      </w:r>
      <w:r>
        <w:rPr>
          <w:spacing w:val="-10"/>
        </w:rPr>
        <w:t xml:space="preserve"> </w:t>
      </w:r>
      <w:r>
        <w:t>any</w:t>
      </w:r>
      <w:r>
        <w:rPr>
          <w:spacing w:val="-13"/>
        </w:rPr>
        <w:t xml:space="preserve"> </w:t>
      </w:r>
      <w:r>
        <w:t>Qualified</w:t>
      </w:r>
      <w:r>
        <w:rPr>
          <w:spacing w:val="-8"/>
        </w:rPr>
        <w:t xml:space="preserve"> </w:t>
      </w:r>
      <w:r>
        <w:t>Beneficiaries</w:t>
      </w:r>
      <w:r>
        <w:rPr>
          <w:spacing w:val="-7"/>
        </w:rPr>
        <w:t xml:space="preserve"> </w:t>
      </w:r>
      <w:r>
        <w:t>in</w:t>
      </w:r>
      <w:r>
        <w:rPr>
          <w:spacing w:val="-11"/>
        </w:rPr>
        <w:t xml:space="preserve"> </w:t>
      </w:r>
      <w:r>
        <w:t>his</w:t>
      </w:r>
      <w:r>
        <w:rPr>
          <w:spacing w:val="-9"/>
        </w:rPr>
        <w:t xml:space="preserve"> </w:t>
      </w:r>
      <w:r>
        <w:t>or</w:t>
      </w:r>
      <w:r>
        <w:rPr>
          <w:spacing w:val="-9"/>
        </w:rPr>
        <w:t xml:space="preserve"> </w:t>
      </w:r>
      <w:r>
        <w:t>her</w:t>
      </w:r>
      <w:r>
        <w:rPr>
          <w:spacing w:val="1"/>
        </w:rPr>
        <w:t xml:space="preserve"> </w:t>
      </w:r>
      <w:r>
        <w:t>family</w:t>
      </w:r>
      <w:r>
        <w:rPr>
          <w:spacing w:val="-14"/>
        </w:rPr>
        <w:t xml:space="preserve"> </w:t>
      </w:r>
      <w:r>
        <w:t>may</w:t>
      </w:r>
      <w:r>
        <w:rPr>
          <w:spacing w:val="-11"/>
        </w:rPr>
        <w:t xml:space="preserve"> </w:t>
      </w:r>
      <w:r>
        <w:t>notify</w:t>
      </w:r>
      <w:r>
        <w:rPr>
          <w:spacing w:val="-13"/>
        </w:rPr>
        <w:t xml:space="preserve"> </w:t>
      </w:r>
      <w:r>
        <w:t>the</w:t>
      </w:r>
      <w:r>
        <w:rPr>
          <w:spacing w:val="-8"/>
        </w:rPr>
        <w:t xml:space="preserve"> </w:t>
      </w:r>
      <w:r>
        <w:t>Plan</w:t>
      </w:r>
      <w:r>
        <w:rPr>
          <w:spacing w:val="-8"/>
        </w:rPr>
        <w:t xml:space="preserve"> </w:t>
      </w:r>
      <w:r>
        <w:t>Administrator</w:t>
      </w:r>
      <w:r>
        <w:rPr>
          <w:spacing w:val="-9"/>
        </w:rPr>
        <w:t xml:space="preserve"> </w:t>
      </w:r>
      <w:r>
        <w:t>of</w:t>
      </w:r>
      <w:r>
        <w:rPr>
          <w:spacing w:val="-7"/>
        </w:rPr>
        <w:t xml:space="preserve"> </w:t>
      </w:r>
      <w:r>
        <w:t>the</w:t>
      </w:r>
      <w:r>
        <w:rPr>
          <w:spacing w:val="-8"/>
        </w:rPr>
        <w:t xml:space="preserve"> </w:t>
      </w:r>
      <w:r>
        <w:t>determination.</w:t>
      </w:r>
      <w:r>
        <w:rPr>
          <w:spacing w:val="-10"/>
        </w:rPr>
        <w:t xml:space="preserve"> </w:t>
      </w:r>
      <w:r>
        <w:t>The</w:t>
      </w:r>
      <w:r>
        <w:rPr>
          <w:spacing w:val="-8"/>
        </w:rPr>
        <w:t xml:space="preserve"> </w:t>
      </w:r>
      <w:r>
        <w:t>Plan</w:t>
      </w:r>
      <w:r>
        <w:rPr>
          <w:spacing w:val="-7"/>
        </w:rPr>
        <w:t xml:space="preserve"> </w:t>
      </w:r>
      <w:r>
        <w:t>must</w:t>
      </w:r>
      <w:r>
        <w:rPr>
          <w:spacing w:val="-10"/>
        </w:rPr>
        <w:t xml:space="preserve"> </w:t>
      </w:r>
      <w:r>
        <w:t>also</w:t>
      </w:r>
      <w:r>
        <w:rPr>
          <w:spacing w:val="-8"/>
        </w:rPr>
        <w:t xml:space="preserve"> </w:t>
      </w:r>
      <w:r>
        <w:t>be</w:t>
      </w:r>
      <w:r>
        <w:rPr>
          <w:spacing w:val="-10"/>
        </w:rPr>
        <w:t xml:space="preserve"> </w:t>
      </w:r>
      <w:r>
        <w:t>notified</w:t>
      </w:r>
      <w:r>
        <w:rPr>
          <w:spacing w:val="-8"/>
        </w:rPr>
        <w:t xml:space="preserve"> </w:t>
      </w:r>
      <w:r>
        <w:t>if</w:t>
      </w:r>
      <w:r>
        <w:rPr>
          <w:spacing w:val="-8"/>
        </w:rPr>
        <w:t xml:space="preserve"> </w:t>
      </w:r>
      <w:r>
        <w:t>the</w:t>
      </w:r>
      <w:r>
        <w:rPr>
          <w:spacing w:val="-8"/>
        </w:rPr>
        <w:t xml:space="preserve"> </w:t>
      </w:r>
      <w:r>
        <w:t>Qualified</w:t>
      </w:r>
      <w:r>
        <w:rPr>
          <w:spacing w:val="-53"/>
        </w:rPr>
        <w:t xml:space="preserve"> </w:t>
      </w:r>
      <w:r>
        <w:t>Beneficiary</w:t>
      </w:r>
      <w:r>
        <w:rPr>
          <w:spacing w:val="-3"/>
        </w:rPr>
        <w:t xml:space="preserve"> </w:t>
      </w:r>
      <w:r>
        <w:t>is later</w:t>
      </w:r>
      <w:r>
        <w:rPr>
          <w:spacing w:val="-1"/>
        </w:rPr>
        <w:t xml:space="preserve"> </w:t>
      </w:r>
      <w:r>
        <w:t>determined</w:t>
      </w:r>
      <w:r>
        <w:rPr>
          <w:spacing w:val="1"/>
        </w:rPr>
        <w:t xml:space="preserve"> </w:t>
      </w:r>
      <w:r>
        <w:t>by</w:t>
      </w:r>
      <w:r>
        <w:rPr>
          <w:spacing w:val="-3"/>
        </w:rPr>
        <w:t xml:space="preserve"> </w:t>
      </w:r>
      <w:r>
        <w:t>Social Security</w:t>
      </w:r>
      <w:r>
        <w:rPr>
          <w:spacing w:val="-5"/>
        </w:rPr>
        <w:t xml:space="preserve"> </w:t>
      </w:r>
      <w:r>
        <w:t>to</w:t>
      </w:r>
      <w:r>
        <w:rPr>
          <w:spacing w:val="1"/>
        </w:rPr>
        <w:t xml:space="preserve"> </w:t>
      </w:r>
      <w:r>
        <w:t>be</w:t>
      </w:r>
      <w:r>
        <w:rPr>
          <w:spacing w:val="-2"/>
        </w:rPr>
        <w:t xml:space="preserve"> </w:t>
      </w:r>
      <w:r>
        <w:t>no</w:t>
      </w:r>
      <w:r>
        <w:rPr>
          <w:spacing w:val="1"/>
        </w:rPr>
        <w:t xml:space="preserve"> </w:t>
      </w:r>
      <w:r>
        <w:t>longer</w:t>
      </w:r>
      <w:r>
        <w:rPr>
          <w:spacing w:val="-9"/>
        </w:rPr>
        <w:t xml:space="preserve"> </w:t>
      </w:r>
      <w:r>
        <w:t>disabled.</w:t>
      </w:r>
    </w:p>
    <w:p w14:paraId="72B39D6D" w14:textId="77777777" w:rsidR="002733EE" w:rsidRDefault="002733EE">
      <w:pPr>
        <w:pStyle w:val="BodyText"/>
        <w:spacing w:before="10"/>
      </w:pPr>
    </w:p>
    <w:p w14:paraId="72B39D6E" w14:textId="77777777" w:rsidR="002733EE" w:rsidRDefault="0087278D">
      <w:pPr>
        <w:pStyle w:val="BodyText"/>
        <w:ind w:left="739" w:right="1253"/>
        <w:jc w:val="both"/>
      </w:pPr>
      <w:r>
        <w:rPr>
          <w:w w:val="95"/>
        </w:rPr>
        <w:t>If</w:t>
      </w:r>
      <w:r>
        <w:rPr>
          <w:spacing w:val="1"/>
          <w:w w:val="95"/>
        </w:rPr>
        <w:t xml:space="preserve"> </w:t>
      </w:r>
      <w:r>
        <w:rPr>
          <w:w w:val="95"/>
        </w:rPr>
        <w:t>an individual</w:t>
      </w:r>
      <w:r>
        <w:rPr>
          <w:spacing w:val="50"/>
        </w:rPr>
        <w:t xml:space="preserve"> </w:t>
      </w:r>
      <w:r>
        <w:rPr>
          <w:w w:val="95"/>
        </w:rPr>
        <w:t>who is eligible for</w:t>
      </w:r>
      <w:r>
        <w:rPr>
          <w:spacing w:val="50"/>
        </w:rPr>
        <w:t xml:space="preserve"> </w:t>
      </w:r>
      <w:r>
        <w:rPr>
          <w:w w:val="95"/>
        </w:rPr>
        <w:t>the 11-month disability extension also has</w:t>
      </w:r>
      <w:r>
        <w:rPr>
          <w:spacing w:val="50"/>
        </w:rPr>
        <w:t xml:space="preserve"> </w:t>
      </w:r>
      <w:r>
        <w:rPr>
          <w:w w:val="95"/>
        </w:rPr>
        <w:t>family members who are entitled</w:t>
      </w:r>
      <w:r>
        <w:rPr>
          <w:spacing w:val="1"/>
          <w:w w:val="95"/>
        </w:rPr>
        <w:t xml:space="preserve"> </w:t>
      </w:r>
      <w:r>
        <w:t>to COBRA continuation coverage, those family members are also entitled to the 29-month COBRA</w:t>
      </w:r>
      <w:r>
        <w:rPr>
          <w:spacing w:val="1"/>
        </w:rPr>
        <w:t xml:space="preserve"> </w:t>
      </w:r>
      <w:r>
        <w:rPr>
          <w:spacing w:val="-1"/>
        </w:rPr>
        <w:t>continuation</w:t>
      </w:r>
      <w:r>
        <w:rPr>
          <w:spacing w:val="-10"/>
        </w:rPr>
        <w:t xml:space="preserve"> </w:t>
      </w:r>
      <w:r>
        <w:rPr>
          <w:spacing w:val="-1"/>
        </w:rPr>
        <w:t>coverage</w:t>
      </w:r>
      <w:r>
        <w:rPr>
          <w:spacing w:val="-10"/>
        </w:rPr>
        <w:t xml:space="preserve"> </w:t>
      </w:r>
      <w:r>
        <w:rPr>
          <w:spacing w:val="-1"/>
        </w:rPr>
        <w:t>period.</w:t>
      </w:r>
      <w:r>
        <w:rPr>
          <w:spacing w:val="-13"/>
        </w:rPr>
        <w:t xml:space="preserve"> </w:t>
      </w:r>
      <w:r>
        <w:rPr>
          <w:spacing w:val="-1"/>
        </w:rPr>
        <w:t>This</w:t>
      </w:r>
      <w:r>
        <w:rPr>
          <w:spacing w:val="-9"/>
        </w:rPr>
        <w:t xml:space="preserve"> </w:t>
      </w:r>
      <w:r>
        <w:rPr>
          <w:spacing w:val="-1"/>
        </w:rPr>
        <w:t>applies</w:t>
      </w:r>
      <w:r>
        <w:rPr>
          <w:spacing w:val="-7"/>
        </w:rPr>
        <w:t xml:space="preserve"> </w:t>
      </w:r>
      <w:r>
        <w:rPr>
          <w:spacing w:val="-1"/>
        </w:rPr>
        <w:t>even</w:t>
      </w:r>
      <w:r>
        <w:rPr>
          <w:spacing w:val="-11"/>
        </w:rPr>
        <w:t xml:space="preserve"> </w:t>
      </w:r>
      <w:r>
        <w:rPr>
          <w:spacing w:val="-1"/>
        </w:rPr>
        <w:t>if</w:t>
      </w:r>
      <w:r>
        <w:rPr>
          <w:spacing w:val="-8"/>
        </w:rPr>
        <w:t xml:space="preserve"> </w:t>
      </w:r>
      <w:r>
        <w:t>the</w:t>
      </w:r>
      <w:r>
        <w:rPr>
          <w:spacing w:val="-11"/>
        </w:rPr>
        <w:t xml:space="preserve"> </w:t>
      </w:r>
      <w:r>
        <w:t>disabled</w:t>
      </w:r>
      <w:r>
        <w:rPr>
          <w:spacing w:val="-11"/>
        </w:rPr>
        <w:t xml:space="preserve"> </w:t>
      </w:r>
      <w:r>
        <w:t>person</w:t>
      </w:r>
      <w:r>
        <w:rPr>
          <w:spacing w:val="-11"/>
        </w:rPr>
        <w:t xml:space="preserve"> </w:t>
      </w:r>
      <w:r>
        <w:t>does</w:t>
      </w:r>
      <w:r>
        <w:rPr>
          <w:spacing w:val="-9"/>
        </w:rPr>
        <w:t xml:space="preserve"> </w:t>
      </w:r>
      <w:r>
        <w:t>not</w:t>
      </w:r>
      <w:r>
        <w:rPr>
          <w:spacing w:val="-10"/>
        </w:rPr>
        <w:t xml:space="preserve"> </w:t>
      </w:r>
      <w:r>
        <w:t>elect</w:t>
      </w:r>
      <w:r>
        <w:rPr>
          <w:spacing w:val="-10"/>
        </w:rPr>
        <w:t xml:space="preserve"> </w:t>
      </w:r>
      <w:r>
        <w:t>the</w:t>
      </w:r>
      <w:r>
        <w:rPr>
          <w:spacing w:val="-13"/>
        </w:rPr>
        <w:t xml:space="preserve"> </w:t>
      </w:r>
      <w:r>
        <w:t>extension</w:t>
      </w:r>
      <w:r>
        <w:rPr>
          <w:spacing w:val="-13"/>
        </w:rPr>
        <w:t xml:space="preserve"> </w:t>
      </w:r>
      <w:r>
        <w:t>himself.</w:t>
      </w:r>
    </w:p>
    <w:p w14:paraId="72B39D6F" w14:textId="77777777" w:rsidR="002733EE" w:rsidRDefault="002733EE">
      <w:pPr>
        <w:pStyle w:val="BodyText"/>
        <w:spacing w:before="3"/>
        <w:rPr>
          <w:sz w:val="19"/>
        </w:rPr>
      </w:pPr>
    </w:p>
    <w:p w14:paraId="72B39D70" w14:textId="77777777" w:rsidR="002733EE" w:rsidRDefault="0087278D">
      <w:pPr>
        <w:ind w:left="740"/>
        <w:jc w:val="both"/>
        <w:rPr>
          <w:sz w:val="20"/>
        </w:rPr>
      </w:pPr>
      <w:r>
        <w:rPr>
          <w:b/>
          <w:spacing w:val="-1"/>
          <w:sz w:val="20"/>
        </w:rPr>
        <w:t>Termination</w:t>
      </w:r>
      <w:r>
        <w:rPr>
          <w:b/>
          <w:sz w:val="20"/>
        </w:rPr>
        <w:t xml:space="preserve"> </w:t>
      </w:r>
      <w:r>
        <w:rPr>
          <w:b/>
          <w:spacing w:val="-1"/>
          <w:sz w:val="20"/>
        </w:rPr>
        <w:t>of</w:t>
      </w:r>
      <w:r>
        <w:rPr>
          <w:b/>
          <w:sz w:val="20"/>
        </w:rPr>
        <w:t xml:space="preserve"> </w:t>
      </w:r>
      <w:r>
        <w:rPr>
          <w:b/>
          <w:spacing w:val="-1"/>
          <w:sz w:val="20"/>
        </w:rPr>
        <w:t>Continuation</w:t>
      </w:r>
      <w:r>
        <w:rPr>
          <w:b/>
          <w:sz w:val="20"/>
        </w:rPr>
        <w:t xml:space="preserve"> </w:t>
      </w:r>
      <w:r>
        <w:rPr>
          <w:b/>
          <w:spacing w:val="-1"/>
          <w:sz w:val="20"/>
        </w:rPr>
        <w:t xml:space="preserve">Coverage </w:t>
      </w:r>
      <w:r>
        <w:rPr>
          <w:spacing w:val="-1"/>
          <w:sz w:val="20"/>
        </w:rPr>
        <w:t>-</w:t>
      </w:r>
      <w:r>
        <w:rPr>
          <w:spacing w:val="1"/>
          <w:sz w:val="20"/>
        </w:rPr>
        <w:t xml:space="preserve"> </w:t>
      </w:r>
      <w:r>
        <w:rPr>
          <w:spacing w:val="-1"/>
          <w:sz w:val="20"/>
        </w:rPr>
        <w:t>Except for</w:t>
      </w:r>
      <w:r>
        <w:rPr>
          <w:sz w:val="20"/>
        </w:rPr>
        <w:t xml:space="preserve"> </w:t>
      </w:r>
      <w:r>
        <w:rPr>
          <w:spacing w:val="-1"/>
          <w:sz w:val="20"/>
        </w:rPr>
        <w:t xml:space="preserve">an </w:t>
      </w:r>
      <w:r>
        <w:rPr>
          <w:sz w:val="20"/>
        </w:rPr>
        <w:t>initial</w:t>
      </w:r>
      <w:r>
        <w:rPr>
          <w:spacing w:val="-2"/>
          <w:sz w:val="20"/>
        </w:rPr>
        <w:t xml:space="preserve"> </w:t>
      </w:r>
      <w:r>
        <w:rPr>
          <w:sz w:val="20"/>
        </w:rPr>
        <w:t>interruption</w:t>
      </w:r>
      <w:r>
        <w:rPr>
          <w:spacing w:val="-1"/>
          <w:sz w:val="20"/>
        </w:rPr>
        <w:t xml:space="preserve"> </w:t>
      </w:r>
      <w:r>
        <w:rPr>
          <w:sz w:val="20"/>
        </w:rPr>
        <w:t>of</w:t>
      </w:r>
      <w:r>
        <w:rPr>
          <w:spacing w:val="1"/>
          <w:sz w:val="20"/>
        </w:rPr>
        <w:t xml:space="preserve"> </w:t>
      </w:r>
      <w:r>
        <w:rPr>
          <w:sz w:val="20"/>
        </w:rPr>
        <w:t>Plan</w:t>
      </w:r>
      <w:r>
        <w:rPr>
          <w:spacing w:val="-1"/>
          <w:sz w:val="20"/>
        </w:rPr>
        <w:t xml:space="preserve"> </w:t>
      </w:r>
      <w:r>
        <w:rPr>
          <w:sz w:val="20"/>
        </w:rPr>
        <w:t>coverage</w:t>
      </w:r>
      <w:r>
        <w:rPr>
          <w:spacing w:val="1"/>
          <w:sz w:val="20"/>
        </w:rPr>
        <w:t xml:space="preserve"> </w:t>
      </w:r>
      <w:r>
        <w:rPr>
          <w:sz w:val="20"/>
        </w:rPr>
        <w:t>in</w:t>
      </w:r>
      <w:r>
        <w:rPr>
          <w:spacing w:val="-29"/>
          <w:sz w:val="20"/>
        </w:rPr>
        <w:t xml:space="preserve"> </w:t>
      </w:r>
      <w:r>
        <w:rPr>
          <w:sz w:val="20"/>
        </w:rPr>
        <w:t>connection</w:t>
      </w:r>
    </w:p>
    <w:p w14:paraId="72B39D71" w14:textId="77777777" w:rsidR="002733EE" w:rsidRDefault="002733EE">
      <w:pPr>
        <w:jc w:val="both"/>
        <w:rPr>
          <w:sz w:val="20"/>
        </w:rPr>
        <w:sectPr w:rsidR="002733EE">
          <w:pgSz w:w="12240" w:h="15840"/>
          <w:pgMar w:top="1300" w:right="180" w:bottom="1460" w:left="700" w:header="1087" w:footer="1271" w:gutter="0"/>
          <w:cols w:space="720"/>
        </w:sectPr>
      </w:pPr>
    </w:p>
    <w:p w14:paraId="72B39D72" w14:textId="77777777" w:rsidR="002733EE" w:rsidRDefault="002733EE">
      <w:pPr>
        <w:pStyle w:val="BodyText"/>
        <w:spacing w:before="10"/>
        <w:rPr>
          <w:sz w:val="14"/>
        </w:rPr>
      </w:pPr>
    </w:p>
    <w:p w14:paraId="72B39D73" w14:textId="77777777" w:rsidR="002733EE" w:rsidRDefault="0087278D">
      <w:pPr>
        <w:pStyle w:val="BodyText"/>
        <w:spacing w:before="93"/>
        <w:ind w:left="740" w:right="1266"/>
        <w:jc w:val="both"/>
      </w:pPr>
      <w:r>
        <w:t>with a waiver (see "Election and Election Period" above), COBRA continuation coverage that has been</w:t>
      </w:r>
      <w:r>
        <w:rPr>
          <w:spacing w:val="1"/>
        </w:rPr>
        <w:t xml:space="preserve"> </w:t>
      </w:r>
      <w:r>
        <w:t>elected by or for a Qualified Beneficiary will extend for the period beginning on the date of the Qualifying</w:t>
      </w:r>
      <w:r>
        <w:rPr>
          <w:spacing w:val="1"/>
        </w:rPr>
        <w:t xml:space="preserve"> </w:t>
      </w:r>
      <w:r>
        <w:t>Event and</w:t>
      </w:r>
      <w:r>
        <w:rPr>
          <w:spacing w:val="1"/>
        </w:rPr>
        <w:t xml:space="preserve"> </w:t>
      </w:r>
      <w:r>
        <w:t>ending</w:t>
      </w:r>
      <w:r>
        <w:rPr>
          <w:spacing w:val="-1"/>
        </w:rPr>
        <w:t xml:space="preserve"> </w:t>
      </w:r>
      <w:r>
        <w:t>on</w:t>
      </w:r>
      <w:r>
        <w:rPr>
          <w:spacing w:val="-2"/>
        </w:rPr>
        <w:t xml:space="preserve"> </w:t>
      </w:r>
      <w:r>
        <w:t>the</w:t>
      </w:r>
      <w:r>
        <w:rPr>
          <w:spacing w:val="-1"/>
        </w:rPr>
        <w:t xml:space="preserve"> </w:t>
      </w:r>
      <w:r>
        <w:t>earliest</w:t>
      </w:r>
      <w:r>
        <w:rPr>
          <w:spacing w:val="-1"/>
        </w:rPr>
        <w:t xml:space="preserve"> </w:t>
      </w:r>
      <w:r>
        <w:t>of</w:t>
      </w:r>
      <w:r>
        <w:rPr>
          <w:spacing w:val="1"/>
        </w:rPr>
        <w:t xml:space="preserve"> </w:t>
      </w:r>
      <w:r>
        <w:t>the</w:t>
      </w:r>
      <w:r>
        <w:rPr>
          <w:spacing w:val="-2"/>
        </w:rPr>
        <w:t xml:space="preserve"> </w:t>
      </w:r>
      <w:r>
        <w:t>following</w:t>
      </w:r>
      <w:r>
        <w:rPr>
          <w:spacing w:val="1"/>
        </w:rPr>
        <w:t xml:space="preserve"> </w:t>
      </w:r>
      <w:r>
        <w:t>dates:</w:t>
      </w:r>
    </w:p>
    <w:p w14:paraId="72B39D74" w14:textId="77777777" w:rsidR="002733EE" w:rsidRDefault="002733EE">
      <w:pPr>
        <w:pStyle w:val="BodyText"/>
        <w:spacing w:before="11"/>
        <w:rPr>
          <w:sz w:val="19"/>
        </w:rPr>
      </w:pPr>
    </w:p>
    <w:p w14:paraId="72B39D75" w14:textId="77777777" w:rsidR="002733EE" w:rsidRDefault="0087278D">
      <w:pPr>
        <w:pStyle w:val="BodyText"/>
        <w:spacing w:line="480" w:lineRule="auto"/>
        <w:ind w:left="1100" w:right="1435"/>
        <w:jc w:val="both"/>
      </w:pPr>
      <w:r>
        <w:t>the last day of the applicable maximum coverage period - see "Maximum Coverage Periods" above;</w:t>
      </w:r>
      <w:r>
        <w:rPr>
          <w:spacing w:val="-54"/>
        </w:rPr>
        <w:t xml:space="preserve"> </w:t>
      </w:r>
      <w:r>
        <w:t>the</w:t>
      </w:r>
      <w:r>
        <w:rPr>
          <w:spacing w:val="-3"/>
        </w:rPr>
        <w:t xml:space="preserve"> </w:t>
      </w:r>
      <w:r>
        <w:t>date on which</w:t>
      </w:r>
      <w:r>
        <w:rPr>
          <w:spacing w:val="-1"/>
        </w:rPr>
        <w:t xml:space="preserve"> </w:t>
      </w:r>
      <w:r>
        <w:t>the Employer</w:t>
      </w:r>
      <w:r>
        <w:rPr>
          <w:spacing w:val="-1"/>
        </w:rPr>
        <w:t xml:space="preserve"> </w:t>
      </w:r>
      <w:r>
        <w:t>ceases</w:t>
      </w:r>
      <w:r>
        <w:rPr>
          <w:spacing w:val="-2"/>
        </w:rPr>
        <w:t xml:space="preserve"> </w:t>
      </w:r>
      <w:r>
        <w:t>to</w:t>
      </w:r>
      <w:r>
        <w:rPr>
          <w:spacing w:val="-2"/>
        </w:rPr>
        <w:t xml:space="preserve"> </w:t>
      </w:r>
      <w:r>
        <w:t>provide any</w:t>
      </w:r>
      <w:r>
        <w:rPr>
          <w:spacing w:val="-4"/>
        </w:rPr>
        <w:t xml:space="preserve"> </w:t>
      </w:r>
      <w:r>
        <w:t>group health plan</w:t>
      </w:r>
      <w:r>
        <w:rPr>
          <w:spacing w:val="-2"/>
        </w:rPr>
        <w:t xml:space="preserve"> </w:t>
      </w:r>
      <w:r>
        <w:t>to</w:t>
      </w:r>
      <w:r>
        <w:rPr>
          <w:spacing w:val="-3"/>
        </w:rPr>
        <w:t xml:space="preserve"> </w:t>
      </w:r>
      <w:r>
        <w:t>any</w:t>
      </w:r>
      <w:r>
        <w:rPr>
          <w:spacing w:val="-3"/>
        </w:rPr>
        <w:t xml:space="preserve"> </w:t>
      </w:r>
      <w:r>
        <w:t>Employee;</w:t>
      </w:r>
    </w:p>
    <w:p w14:paraId="72B39D76" w14:textId="77777777" w:rsidR="002733EE" w:rsidRDefault="0087278D">
      <w:pPr>
        <w:pStyle w:val="BodyText"/>
        <w:ind w:left="1100" w:right="1257"/>
        <w:jc w:val="both"/>
      </w:pPr>
      <w:r>
        <w:t>the date, after the date of the COBRA election, that the Qualified Beneficiary first becomes covered</w:t>
      </w:r>
      <w:r>
        <w:rPr>
          <w:spacing w:val="1"/>
        </w:rPr>
        <w:t xml:space="preserve"> </w:t>
      </w:r>
      <w:r>
        <w:t>under any other plan that does not contain any exclusion or limitation with respect to any Pre-existing</w:t>
      </w:r>
      <w:r>
        <w:rPr>
          <w:spacing w:val="1"/>
        </w:rPr>
        <w:t xml:space="preserve"> </w:t>
      </w:r>
      <w:r>
        <w:t>condition</w:t>
      </w:r>
      <w:r>
        <w:rPr>
          <w:spacing w:val="-3"/>
        </w:rPr>
        <w:t xml:space="preserve"> </w:t>
      </w:r>
      <w:r>
        <w:t>that</w:t>
      </w:r>
      <w:r>
        <w:rPr>
          <w:spacing w:val="-1"/>
        </w:rPr>
        <w:t xml:space="preserve"> </w:t>
      </w:r>
      <w:r>
        <w:t>would</w:t>
      </w:r>
      <w:r>
        <w:rPr>
          <w:spacing w:val="-2"/>
        </w:rPr>
        <w:t xml:space="preserve"> </w:t>
      </w:r>
      <w:r>
        <w:t>reduce</w:t>
      </w:r>
      <w:r>
        <w:rPr>
          <w:spacing w:val="-1"/>
        </w:rPr>
        <w:t xml:space="preserve"> </w:t>
      </w:r>
      <w:r>
        <w:t>or</w:t>
      </w:r>
      <w:r>
        <w:rPr>
          <w:spacing w:val="-1"/>
        </w:rPr>
        <w:t xml:space="preserve"> </w:t>
      </w:r>
      <w:r>
        <w:t>exclude</w:t>
      </w:r>
      <w:r>
        <w:rPr>
          <w:spacing w:val="-3"/>
        </w:rPr>
        <w:t xml:space="preserve"> </w:t>
      </w:r>
      <w:r>
        <w:t>benefits</w:t>
      </w:r>
      <w:r>
        <w:rPr>
          <w:spacing w:val="-1"/>
        </w:rPr>
        <w:t xml:space="preserve"> </w:t>
      </w:r>
      <w:r>
        <w:t>for</w:t>
      </w:r>
      <w:r>
        <w:rPr>
          <w:spacing w:val="-2"/>
        </w:rPr>
        <w:t xml:space="preserve"> </w:t>
      </w:r>
      <w:r>
        <w:t>such</w:t>
      </w:r>
      <w:r>
        <w:rPr>
          <w:spacing w:val="-2"/>
        </w:rPr>
        <w:t xml:space="preserve"> </w:t>
      </w:r>
      <w:r>
        <w:t>condition</w:t>
      </w:r>
      <w:r>
        <w:rPr>
          <w:spacing w:val="-1"/>
        </w:rPr>
        <w:t xml:space="preserve"> </w:t>
      </w:r>
      <w:r>
        <w:t>in</w:t>
      </w:r>
      <w:r>
        <w:rPr>
          <w:spacing w:val="-2"/>
        </w:rPr>
        <w:t xml:space="preserve"> </w:t>
      </w:r>
      <w:r>
        <w:t>the</w:t>
      </w:r>
      <w:r>
        <w:rPr>
          <w:spacing w:val="-3"/>
        </w:rPr>
        <w:t xml:space="preserve"> </w:t>
      </w:r>
      <w:r>
        <w:t>Qualified Beneficiary;</w:t>
      </w:r>
    </w:p>
    <w:p w14:paraId="72B39D77" w14:textId="77777777" w:rsidR="002733EE" w:rsidRDefault="002733EE">
      <w:pPr>
        <w:pStyle w:val="BodyText"/>
        <w:spacing w:before="1"/>
      </w:pPr>
    </w:p>
    <w:p w14:paraId="72B39D78" w14:textId="77777777" w:rsidR="002733EE" w:rsidRDefault="0087278D">
      <w:pPr>
        <w:pStyle w:val="BodyText"/>
        <w:ind w:left="1099" w:right="1259"/>
        <w:jc w:val="both"/>
      </w:pPr>
      <w:r>
        <w:t>the date, after the date of the COBRA election, that the Qualified Beneficiary becomes entitled to</w:t>
      </w:r>
      <w:r>
        <w:rPr>
          <w:spacing w:val="1"/>
        </w:rPr>
        <w:t xml:space="preserve"> </w:t>
      </w:r>
      <w:r>
        <w:t>Medicare benefits. For COBRA purposes, "entitled" means that the Medicare enrollment process has</w:t>
      </w:r>
      <w:r>
        <w:rPr>
          <w:spacing w:val="1"/>
        </w:rPr>
        <w:t xml:space="preserve"> </w:t>
      </w:r>
      <w:r>
        <w:t>been completed with the Social Security Administration and the individual has been notified that his or</w:t>
      </w:r>
      <w:r>
        <w:rPr>
          <w:spacing w:val="-53"/>
        </w:rPr>
        <w:t xml:space="preserve"> </w:t>
      </w:r>
      <w:r>
        <w:t>her</w:t>
      </w:r>
      <w:r>
        <w:rPr>
          <w:spacing w:val="-1"/>
        </w:rPr>
        <w:t xml:space="preserve"> </w:t>
      </w:r>
      <w:r>
        <w:t>Medicare</w:t>
      </w:r>
      <w:r>
        <w:rPr>
          <w:spacing w:val="1"/>
        </w:rPr>
        <w:t xml:space="preserve"> </w:t>
      </w:r>
      <w:r>
        <w:t>coverage</w:t>
      </w:r>
      <w:r>
        <w:rPr>
          <w:spacing w:val="1"/>
        </w:rPr>
        <w:t xml:space="preserve"> </w:t>
      </w:r>
      <w:r>
        <w:t>is in</w:t>
      </w:r>
      <w:r>
        <w:rPr>
          <w:spacing w:val="-1"/>
        </w:rPr>
        <w:t xml:space="preserve"> </w:t>
      </w:r>
      <w:r>
        <w:t>effect;</w:t>
      </w:r>
    </w:p>
    <w:p w14:paraId="72B39D79" w14:textId="77777777" w:rsidR="002733EE" w:rsidRDefault="002733EE">
      <w:pPr>
        <w:pStyle w:val="BodyText"/>
      </w:pPr>
    </w:p>
    <w:p w14:paraId="72B39D7A" w14:textId="77777777" w:rsidR="002733EE" w:rsidRDefault="0087278D">
      <w:pPr>
        <w:pStyle w:val="BodyText"/>
        <w:ind w:left="1100"/>
        <w:jc w:val="both"/>
      </w:pPr>
      <w:r>
        <w:t>in</w:t>
      </w:r>
      <w:r>
        <w:rPr>
          <w:spacing w:val="-3"/>
        </w:rPr>
        <w:t xml:space="preserve"> </w:t>
      </w:r>
      <w:r>
        <w:t>the</w:t>
      </w:r>
      <w:r>
        <w:rPr>
          <w:spacing w:val="-2"/>
        </w:rPr>
        <w:t xml:space="preserve"> </w:t>
      </w:r>
      <w:r>
        <w:t>case</w:t>
      </w:r>
      <w:r>
        <w:rPr>
          <w:spacing w:val="-1"/>
        </w:rPr>
        <w:t xml:space="preserve"> </w:t>
      </w:r>
      <w:r>
        <w:t>of a</w:t>
      </w:r>
      <w:r>
        <w:rPr>
          <w:spacing w:val="-3"/>
        </w:rPr>
        <w:t xml:space="preserve"> </w:t>
      </w:r>
      <w:r>
        <w:t>Qualified Beneficiary</w:t>
      </w:r>
      <w:r>
        <w:rPr>
          <w:spacing w:val="-5"/>
        </w:rPr>
        <w:t xml:space="preserve"> </w:t>
      </w:r>
      <w:r>
        <w:t>entitled</w:t>
      </w:r>
      <w:r>
        <w:rPr>
          <w:spacing w:val="-3"/>
        </w:rPr>
        <w:t xml:space="preserve"> </w:t>
      </w:r>
      <w:r>
        <w:t>to a</w:t>
      </w:r>
      <w:r>
        <w:rPr>
          <w:spacing w:val="-2"/>
        </w:rPr>
        <w:t xml:space="preserve"> </w:t>
      </w:r>
      <w:r>
        <w:t>disability</w:t>
      </w:r>
      <w:r>
        <w:rPr>
          <w:spacing w:val="-6"/>
        </w:rPr>
        <w:t xml:space="preserve"> </w:t>
      </w:r>
      <w:r>
        <w:t>extension,</w:t>
      </w:r>
      <w:r>
        <w:rPr>
          <w:spacing w:val="-2"/>
        </w:rPr>
        <w:t xml:space="preserve"> </w:t>
      </w:r>
      <w:r>
        <w:t>the</w:t>
      </w:r>
      <w:r>
        <w:rPr>
          <w:spacing w:val="-3"/>
        </w:rPr>
        <w:t xml:space="preserve"> </w:t>
      </w:r>
      <w:r>
        <w:t>later</w:t>
      </w:r>
      <w:r>
        <w:rPr>
          <w:spacing w:val="1"/>
        </w:rPr>
        <w:t xml:space="preserve"> </w:t>
      </w:r>
      <w:r>
        <w:t>of:</w:t>
      </w:r>
    </w:p>
    <w:p w14:paraId="72B39D7B" w14:textId="77777777" w:rsidR="002733EE" w:rsidRDefault="002733EE">
      <w:pPr>
        <w:pStyle w:val="BodyText"/>
        <w:spacing w:before="1"/>
      </w:pPr>
    </w:p>
    <w:p w14:paraId="72B39D7C" w14:textId="77777777" w:rsidR="002733EE" w:rsidRDefault="0087278D">
      <w:pPr>
        <w:pStyle w:val="BodyText"/>
        <w:ind w:left="1460" w:right="1264"/>
        <w:jc w:val="both"/>
      </w:pPr>
      <w:r>
        <w:t>29 months after the date of the Qualifying Event, or the first day of the month that is more than 30</w:t>
      </w:r>
      <w:r>
        <w:rPr>
          <w:spacing w:val="-53"/>
        </w:rPr>
        <w:t xml:space="preserve"> </w:t>
      </w:r>
      <w:r>
        <w:t>days after the date of a final determination under Title II or XVI of the Social Security Act that the</w:t>
      </w:r>
      <w:r>
        <w:rPr>
          <w:spacing w:val="1"/>
        </w:rPr>
        <w:t xml:space="preserve"> </w:t>
      </w:r>
      <w:r>
        <w:rPr>
          <w:spacing w:val="-1"/>
        </w:rPr>
        <w:t>disabled</w:t>
      </w:r>
      <w:r>
        <w:rPr>
          <w:spacing w:val="-6"/>
        </w:rPr>
        <w:t xml:space="preserve"> </w:t>
      </w:r>
      <w:r>
        <w:rPr>
          <w:spacing w:val="-1"/>
        </w:rPr>
        <w:t>Qualified</w:t>
      </w:r>
      <w:r>
        <w:rPr>
          <w:spacing w:val="-6"/>
        </w:rPr>
        <w:t xml:space="preserve"> </w:t>
      </w:r>
      <w:r>
        <w:rPr>
          <w:spacing w:val="-1"/>
        </w:rPr>
        <w:t>Beneficiary</w:t>
      </w:r>
      <w:r>
        <w:rPr>
          <w:spacing w:val="-10"/>
        </w:rPr>
        <w:t xml:space="preserve"> </w:t>
      </w:r>
      <w:r>
        <w:t>whose</w:t>
      </w:r>
      <w:r>
        <w:rPr>
          <w:spacing w:val="-5"/>
        </w:rPr>
        <w:t xml:space="preserve"> </w:t>
      </w:r>
      <w:r>
        <w:t>disability</w:t>
      </w:r>
      <w:r>
        <w:rPr>
          <w:spacing w:val="-13"/>
        </w:rPr>
        <w:t xml:space="preserve"> </w:t>
      </w:r>
      <w:r>
        <w:t>resulted</w:t>
      </w:r>
      <w:r>
        <w:rPr>
          <w:spacing w:val="-7"/>
        </w:rPr>
        <w:t xml:space="preserve"> </w:t>
      </w:r>
      <w:r>
        <w:t>in</w:t>
      </w:r>
      <w:r>
        <w:rPr>
          <w:spacing w:val="-8"/>
        </w:rPr>
        <w:t xml:space="preserve"> </w:t>
      </w:r>
      <w:r>
        <w:t>the</w:t>
      </w:r>
      <w:r>
        <w:rPr>
          <w:spacing w:val="-7"/>
        </w:rPr>
        <w:t xml:space="preserve"> </w:t>
      </w:r>
      <w:r>
        <w:t>Qualified</w:t>
      </w:r>
      <w:r>
        <w:rPr>
          <w:spacing w:val="-3"/>
        </w:rPr>
        <w:t xml:space="preserve"> </w:t>
      </w:r>
      <w:r>
        <w:t>Beneficiary's</w:t>
      </w:r>
      <w:r>
        <w:rPr>
          <w:spacing w:val="-1"/>
        </w:rPr>
        <w:t xml:space="preserve"> </w:t>
      </w:r>
      <w:r>
        <w:t>entitlement</w:t>
      </w:r>
      <w:r>
        <w:rPr>
          <w:spacing w:val="-7"/>
        </w:rPr>
        <w:t xml:space="preserve"> </w:t>
      </w:r>
      <w:r>
        <w:t>to</w:t>
      </w:r>
      <w:r>
        <w:rPr>
          <w:spacing w:val="-53"/>
        </w:rPr>
        <w:t xml:space="preserve"> </w:t>
      </w:r>
      <w:r>
        <w:t>the</w:t>
      </w:r>
      <w:r>
        <w:rPr>
          <w:spacing w:val="-2"/>
        </w:rPr>
        <w:t xml:space="preserve"> </w:t>
      </w:r>
      <w:r>
        <w:t>disability</w:t>
      </w:r>
      <w:r>
        <w:rPr>
          <w:spacing w:val="-5"/>
        </w:rPr>
        <w:t xml:space="preserve"> </w:t>
      </w:r>
      <w:r>
        <w:t>extension</w:t>
      </w:r>
      <w:r>
        <w:rPr>
          <w:spacing w:val="-1"/>
        </w:rPr>
        <w:t xml:space="preserve"> </w:t>
      </w:r>
      <w:r>
        <w:t>is</w:t>
      </w:r>
      <w:r>
        <w:rPr>
          <w:spacing w:val="-1"/>
        </w:rPr>
        <w:t xml:space="preserve"> </w:t>
      </w:r>
      <w:r>
        <w:t>no</w:t>
      </w:r>
      <w:r>
        <w:rPr>
          <w:spacing w:val="-1"/>
        </w:rPr>
        <w:t xml:space="preserve"> </w:t>
      </w:r>
      <w:r>
        <w:t>longer</w:t>
      </w:r>
      <w:r>
        <w:rPr>
          <w:spacing w:val="1"/>
        </w:rPr>
        <w:t xml:space="preserve"> </w:t>
      </w:r>
      <w:r>
        <w:t>disabled, whichever is</w:t>
      </w:r>
      <w:r>
        <w:rPr>
          <w:spacing w:val="-1"/>
        </w:rPr>
        <w:t xml:space="preserve"> </w:t>
      </w:r>
      <w:r>
        <w:t>earlier; or</w:t>
      </w:r>
    </w:p>
    <w:p w14:paraId="72B39D7D" w14:textId="77777777" w:rsidR="002733EE" w:rsidRDefault="002733EE">
      <w:pPr>
        <w:pStyle w:val="BodyText"/>
      </w:pPr>
    </w:p>
    <w:p w14:paraId="72B39D7E" w14:textId="77777777" w:rsidR="002733EE" w:rsidRDefault="0087278D">
      <w:pPr>
        <w:pStyle w:val="BodyText"/>
        <w:ind w:left="1460" w:right="1264" w:hanging="1"/>
        <w:jc w:val="both"/>
      </w:pPr>
      <w:r>
        <w:t>the</w:t>
      </w:r>
      <w:r>
        <w:rPr>
          <w:spacing w:val="-10"/>
        </w:rPr>
        <w:t xml:space="preserve"> </w:t>
      </w:r>
      <w:r>
        <w:t>end</w:t>
      </w:r>
      <w:r>
        <w:rPr>
          <w:spacing w:val="-7"/>
        </w:rPr>
        <w:t xml:space="preserve"> </w:t>
      </w:r>
      <w:r>
        <w:t>of</w:t>
      </w:r>
      <w:r>
        <w:rPr>
          <w:spacing w:val="-6"/>
        </w:rPr>
        <w:t xml:space="preserve"> </w:t>
      </w:r>
      <w:r>
        <w:t>the</w:t>
      </w:r>
      <w:r>
        <w:rPr>
          <w:spacing w:val="-10"/>
        </w:rPr>
        <w:t xml:space="preserve"> </w:t>
      </w:r>
      <w:r>
        <w:t>maximum</w:t>
      </w:r>
      <w:r>
        <w:rPr>
          <w:spacing w:val="-2"/>
        </w:rPr>
        <w:t xml:space="preserve"> </w:t>
      </w:r>
      <w:r>
        <w:t>coverage</w:t>
      </w:r>
      <w:r>
        <w:rPr>
          <w:spacing w:val="-9"/>
        </w:rPr>
        <w:t xml:space="preserve"> </w:t>
      </w:r>
      <w:r>
        <w:t>period</w:t>
      </w:r>
      <w:r>
        <w:rPr>
          <w:spacing w:val="-10"/>
        </w:rPr>
        <w:t xml:space="preserve"> </w:t>
      </w:r>
      <w:r>
        <w:t>that</w:t>
      </w:r>
      <w:r>
        <w:rPr>
          <w:spacing w:val="-6"/>
        </w:rPr>
        <w:t xml:space="preserve"> </w:t>
      </w:r>
      <w:r>
        <w:t>applies</w:t>
      </w:r>
      <w:r>
        <w:rPr>
          <w:spacing w:val="-7"/>
        </w:rPr>
        <w:t xml:space="preserve"> </w:t>
      </w:r>
      <w:r>
        <w:t>to</w:t>
      </w:r>
      <w:r>
        <w:rPr>
          <w:spacing w:val="-9"/>
        </w:rPr>
        <w:t xml:space="preserve"> </w:t>
      </w:r>
      <w:r>
        <w:t>the</w:t>
      </w:r>
      <w:r>
        <w:rPr>
          <w:spacing w:val="-10"/>
        </w:rPr>
        <w:t xml:space="preserve"> </w:t>
      </w:r>
      <w:r>
        <w:t>Qualified</w:t>
      </w:r>
      <w:r>
        <w:rPr>
          <w:spacing w:val="-6"/>
        </w:rPr>
        <w:t xml:space="preserve"> </w:t>
      </w:r>
      <w:r>
        <w:t>Beneficiary</w:t>
      </w:r>
      <w:r>
        <w:rPr>
          <w:spacing w:val="-7"/>
        </w:rPr>
        <w:t xml:space="preserve"> </w:t>
      </w:r>
      <w:r>
        <w:t>without</w:t>
      </w:r>
      <w:r>
        <w:rPr>
          <w:spacing w:val="-9"/>
        </w:rPr>
        <w:t xml:space="preserve"> </w:t>
      </w:r>
      <w:r>
        <w:t>regard</w:t>
      </w:r>
      <w:r>
        <w:rPr>
          <w:spacing w:val="-5"/>
        </w:rPr>
        <w:t xml:space="preserve"> </w:t>
      </w:r>
      <w:r>
        <w:t>to</w:t>
      </w:r>
      <w:r>
        <w:rPr>
          <w:spacing w:val="-53"/>
        </w:rPr>
        <w:t xml:space="preserve"> </w:t>
      </w:r>
      <w:r>
        <w:t>the</w:t>
      </w:r>
      <w:r>
        <w:rPr>
          <w:spacing w:val="-2"/>
        </w:rPr>
        <w:t xml:space="preserve"> </w:t>
      </w:r>
      <w:r>
        <w:t>disability</w:t>
      </w:r>
      <w:r>
        <w:rPr>
          <w:spacing w:val="-9"/>
        </w:rPr>
        <w:t xml:space="preserve"> </w:t>
      </w:r>
      <w:r>
        <w:t>extension;</w:t>
      </w:r>
    </w:p>
    <w:p w14:paraId="72B39D7F" w14:textId="77777777" w:rsidR="002733EE" w:rsidRDefault="0087278D">
      <w:pPr>
        <w:pStyle w:val="BodyText"/>
        <w:ind w:left="1100" w:right="1258"/>
        <w:jc w:val="both"/>
      </w:pPr>
      <w:r>
        <w:t>the</w:t>
      </w:r>
      <w:r>
        <w:rPr>
          <w:spacing w:val="-8"/>
        </w:rPr>
        <w:t xml:space="preserve"> </w:t>
      </w:r>
      <w:r>
        <w:t>end</w:t>
      </w:r>
      <w:r>
        <w:rPr>
          <w:spacing w:val="-6"/>
        </w:rPr>
        <w:t xml:space="preserve"> </w:t>
      </w:r>
      <w:r>
        <w:t>of</w:t>
      </w:r>
      <w:r>
        <w:rPr>
          <w:spacing w:val="-4"/>
        </w:rPr>
        <w:t xml:space="preserve"> </w:t>
      </w:r>
      <w:r>
        <w:t>the</w:t>
      </w:r>
      <w:r>
        <w:rPr>
          <w:spacing w:val="-4"/>
        </w:rPr>
        <w:t xml:space="preserve"> </w:t>
      </w:r>
      <w:r>
        <w:t>last</w:t>
      </w:r>
      <w:r>
        <w:rPr>
          <w:spacing w:val="-6"/>
        </w:rPr>
        <w:t xml:space="preserve"> </w:t>
      </w:r>
      <w:r>
        <w:t>period</w:t>
      </w:r>
      <w:r>
        <w:rPr>
          <w:spacing w:val="-7"/>
        </w:rPr>
        <w:t xml:space="preserve"> </w:t>
      </w:r>
      <w:r>
        <w:t>for</w:t>
      </w:r>
      <w:r>
        <w:rPr>
          <w:spacing w:val="-5"/>
        </w:rPr>
        <w:t xml:space="preserve"> </w:t>
      </w:r>
      <w:r>
        <w:t>which</w:t>
      </w:r>
      <w:r>
        <w:rPr>
          <w:spacing w:val="-7"/>
        </w:rPr>
        <w:t xml:space="preserve"> </w:t>
      </w:r>
      <w:r>
        <w:t>the</w:t>
      </w:r>
      <w:r>
        <w:rPr>
          <w:spacing w:val="-7"/>
        </w:rPr>
        <w:t xml:space="preserve"> </w:t>
      </w:r>
      <w:r>
        <w:t>cost</w:t>
      </w:r>
      <w:r>
        <w:rPr>
          <w:spacing w:val="-7"/>
        </w:rPr>
        <w:t xml:space="preserve"> </w:t>
      </w:r>
      <w:r>
        <w:t>of</w:t>
      </w:r>
      <w:r>
        <w:rPr>
          <w:spacing w:val="-4"/>
        </w:rPr>
        <w:t xml:space="preserve"> </w:t>
      </w:r>
      <w:r>
        <w:t>continuation</w:t>
      </w:r>
      <w:r>
        <w:rPr>
          <w:spacing w:val="-7"/>
        </w:rPr>
        <w:t xml:space="preserve"> </w:t>
      </w:r>
      <w:r>
        <w:t>coverage</w:t>
      </w:r>
      <w:r>
        <w:rPr>
          <w:spacing w:val="-6"/>
        </w:rPr>
        <w:t xml:space="preserve"> </w:t>
      </w:r>
      <w:r>
        <w:t>is</w:t>
      </w:r>
      <w:r>
        <w:rPr>
          <w:spacing w:val="-5"/>
        </w:rPr>
        <w:t xml:space="preserve"> </w:t>
      </w:r>
      <w:r>
        <w:t>paid,</w:t>
      </w:r>
      <w:r>
        <w:rPr>
          <w:spacing w:val="-6"/>
        </w:rPr>
        <w:t xml:space="preserve"> </w:t>
      </w:r>
      <w:r>
        <w:t>if</w:t>
      </w:r>
      <w:r>
        <w:rPr>
          <w:spacing w:val="-2"/>
        </w:rPr>
        <w:t xml:space="preserve"> </w:t>
      </w:r>
      <w:r>
        <w:t>payment</w:t>
      </w:r>
      <w:r>
        <w:rPr>
          <w:spacing w:val="-6"/>
        </w:rPr>
        <w:t xml:space="preserve"> </w:t>
      </w:r>
      <w:r>
        <w:t>is</w:t>
      </w:r>
      <w:r>
        <w:rPr>
          <w:spacing w:val="-5"/>
        </w:rPr>
        <w:t xml:space="preserve"> </w:t>
      </w:r>
      <w:r>
        <w:t>not</w:t>
      </w:r>
      <w:r>
        <w:rPr>
          <w:spacing w:val="-6"/>
        </w:rPr>
        <w:t xml:space="preserve"> </w:t>
      </w:r>
      <w:r>
        <w:t>received</w:t>
      </w:r>
      <w:r>
        <w:rPr>
          <w:spacing w:val="-54"/>
        </w:rPr>
        <w:t xml:space="preserve"> </w:t>
      </w:r>
      <w:r>
        <w:t>in a timely manner (i.e., coverage may be terminated if the Qualified Beneficiary is more than 30 days</w:t>
      </w:r>
      <w:r>
        <w:rPr>
          <w:spacing w:val="-53"/>
        </w:rPr>
        <w:t xml:space="preserve"> </w:t>
      </w:r>
      <w:r>
        <w:t xml:space="preserve">delinquent in paying the applicable premium). </w:t>
      </w:r>
      <w:r>
        <w:rPr>
          <w:u w:val="single"/>
        </w:rPr>
        <w:t>The Plan is required to make a complete response to</w:t>
      </w:r>
      <w:r>
        <w:rPr>
          <w:spacing w:val="1"/>
        </w:rPr>
        <w:t xml:space="preserve"> </w:t>
      </w:r>
      <w:r>
        <w:rPr>
          <w:u w:val="single"/>
        </w:rPr>
        <w:t>any inquiry from a healthcare provider regarding a Qualified Beneficiary's right to coverage during any</w:t>
      </w:r>
      <w:r>
        <w:rPr>
          <w:spacing w:val="-53"/>
        </w:rPr>
        <w:t xml:space="preserve"> </w:t>
      </w:r>
      <w:r>
        <w:rPr>
          <w:u w:val="single"/>
        </w:rPr>
        <w:t>period</w:t>
      </w:r>
      <w:r>
        <w:rPr>
          <w:spacing w:val="-2"/>
          <w:u w:val="single"/>
        </w:rPr>
        <w:t xml:space="preserve"> </w:t>
      </w:r>
      <w:r>
        <w:rPr>
          <w:u w:val="single"/>
        </w:rPr>
        <w:t>the</w:t>
      </w:r>
      <w:r>
        <w:rPr>
          <w:spacing w:val="-1"/>
          <w:u w:val="single"/>
        </w:rPr>
        <w:t xml:space="preserve"> </w:t>
      </w:r>
      <w:r>
        <w:rPr>
          <w:u w:val="single"/>
        </w:rPr>
        <w:t>Plan</w:t>
      </w:r>
      <w:r>
        <w:rPr>
          <w:spacing w:val="-1"/>
          <w:u w:val="single"/>
        </w:rPr>
        <w:t xml:space="preserve"> </w:t>
      </w:r>
      <w:r>
        <w:rPr>
          <w:u w:val="single"/>
        </w:rPr>
        <w:t>has</w:t>
      </w:r>
      <w:r>
        <w:rPr>
          <w:spacing w:val="3"/>
          <w:u w:val="single"/>
        </w:rPr>
        <w:t xml:space="preserve"> </w:t>
      </w:r>
      <w:r>
        <w:rPr>
          <w:u w:val="single"/>
        </w:rPr>
        <w:t>not</w:t>
      </w:r>
      <w:r>
        <w:rPr>
          <w:spacing w:val="-2"/>
          <w:u w:val="single"/>
        </w:rPr>
        <w:t xml:space="preserve"> </w:t>
      </w:r>
      <w:r>
        <w:rPr>
          <w:u w:val="single"/>
        </w:rPr>
        <w:t>received payment</w:t>
      </w:r>
      <w:r>
        <w:t>.</w:t>
      </w:r>
    </w:p>
    <w:p w14:paraId="72B39D80" w14:textId="77777777" w:rsidR="002733EE" w:rsidRDefault="002733EE">
      <w:pPr>
        <w:pStyle w:val="BodyText"/>
        <w:spacing w:before="11"/>
        <w:rPr>
          <w:sz w:val="11"/>
        </w:rPr>
      </w:pPr>
    </w:p>
    <w:p w14:paraId="72B39D81" w14:textId="77777777" w:rsidR="002733EE" w:rsidRDefault="0087278D">
      <w:pPr>
        <w:pStyle w:val="BodyText"/>
        <w:spacing w:before="93"/>
        <w:ind w:left="740" w:right="1258"/>
        <w:jc w:val="both"/>
      </w:pPr>
      <w:r>
        <w:t>The Plan Sponsor can terminate, for cause, the coverage of any Qualified Beneficiary on the same basis</w:t>
      </w:r>
      <w:r>
        <w:rPr>
          <w:spacing w:val="1"/>
        </w:rPr>
        <w:t xml:space="preserve"> </w:t>
      </w:r>
      <w:r>
        <w:rPr>
          <w:spacing w:val="-1"/>
        </w:rPr>
        <w:t>that</w:t>
      </w:r>
      <w:r>
        <w:rPr>
          <w:spacing w:val="-6"/>
        </w:rPr>
        <w:t xml:space="preserve"> </w:t>
      </w:r>
      <w:r>
        <w:rPr>
          <w:spacing w:val="-1"/>
        </w:rPr>
        <w:t>the</w:t>
      </w:r>
      <w:r>
        <w:rPr>
          <w:spacing w:val="-4"/>
        </w:rPr>
        <w:t xml:space="preserve"> </w:t>
      </w:r>
      <w:r>
        <w:rPr>
          <w:spacing w:val="-1"/>
        </w:rPr>
        <w:t>Plan</w:t>
      </w:r>
      <w:r>
        <w:rPr>
          <w:spacing w:val="-5"/>
        </w:rPr>
        <w:t xml:space="preserve"> </w:t>
      </w:r>
      <w:r>
        <w:rPr>
          <w:spacing w:val="-1"/>
        </w:rPr>
        <w:t>may</w:t>
      </w:r>
      <w:r>
        <w:rPr>
          <w:spacing w:val="-14"/>
        </w:rPr>
        <w:t xml:space="preserve"> </w:t>
      </w:r>
      <w:r>
        <w:rPr>
          <w:spacing w:val="-1"/>
        </w:rPr>
        <w:t>terminate</w:t>
      </w:r>
      <w:r>
        <w:t xml:space="preserve"> </w:t>
      </w:r>
      <w:r>
        <w:rPr>
          <w:spacing w:val="-1"/>
        </w:rPr>
        <w:t>the</w:t>
      </w:r>
      <w:r>
        <w:rPr>
          <w:spacing w:val="-6"/>
        </w:rPr>
        <w:t xml:space="preserve"> </w:t>
      </w:r>
      <w:r>
        <w:rPr>
          <w:spacing w:val="-1"/>
        </w:rPr>
        <w:t>coverage</w:t>
      </w:r>
      <w:r>
        <w:rPr>
          <w:spacing w:val="-3"/>
        </w:rPr>
        <w:t xml:space="preserve"> </w:t>
      </w:r>
      <w:r>
        <w:rPr>
          <w:spacing w:val="-1"/>
        </w:rPr>
        <w:t>of</w:t>
      </w:r>
      <w:r>
        <w:t xml:space="preserve"> </w:t>
      </w:r>
      <w:r>
        <w:rPr>
          <w:spacing w:val="-1"/>
        </w:rPr>
        <w:t>similarly-situated</w:t>
      </w:r>
      <w:r>
        <w:rPr>
          <w:spacing w:val="-6"/>
        </w:rPr>
        <w:t xml:space="preserve"> </w:t>
      </w:r>
      <w:r>
        <w:rPr>
          <w:spacing w:val="-1"/>
        </w:rPr>
        <w:t>NonCOBRA</w:t>
      </w:r>
      <w:r>
        <w:rPr>
          <w:spacing w:val="-5"/>
        </w:rPr>
        <w:t xml:space="preserve"> </w:t>
      </w:r>
      <w:r>
        <w:t>Beneficiaries</w:t>
      </w:r>
      <w:r>
        <w:rPr>
          <w:spacing w:val="-4"/>
        </w:rPr>
        <w:t xml:space="preserve"> </w:t>
      </w:r>
      <w:r>
        <w:t>for</w:t>
      </w:r>
      <w:r>
        <w:rPr>
          <w:spacing w:val="-4"/>
        </w:rPr>
        <w:t xml:space="preserve"> </w:t>
      </w:r>
      <w:r>
        <w:t>cause</w:t>
      </w:r>
      <w:r>
        <w:rPr>
          <w:spacing w:val="-6"/>
        </w:rPr>
        <w:t xml:space="preserve"> </w:t>
      </w:r>
      <w:r>
        <w:t>(e.g.,</w:t>
      </w:r>
      <w:r>
        <w:rPr>
          <w:spacing w:val="-6"/>
        </w:rPr>
        <w:t xml:space="preserve"> </w:t>
      </w:r>
      <w:r>
        <w:t>for</w:t>
      </w:r>
      <w:r>
        <w:rPr>
          <w:spacing w:val="-53"/>
        </w:rPr>
        <w:t xml:space="preserve"> </w:t>
      </w:r>
      <w:r>
        <w:t>the</w:t>
      </w:r>
      <w:r>
        <w:rPr>
          <w:spacing w:val="-2"/>
        </w:rPr>
        <w:t xml:space="preserve"> </w:t>
      </w:r>
      <w:r>
        <w:t>submission</w:t>
      </w:r>
      <w:r>
        <w:rPr>
          <w:spacing w:val="-1"/>
        </w:rPr>
        <w:t xml:space="preserve"> </w:t>
      </w:r>
      <w:r>
        <w:t>of</w:t>
      </w:r>
      <w:r>
        <w:rPr>
          <w:spacing w:val="1"/>
        </w:rPr>
        <w:t xml:space="preserve"> </w:t>
      </w:r>
      <w:r>
        <w:t>a</w:t>
      </w:r>
      <w:r>
        <w:rPr>
          <w:spacing w:val="-1"/>
        </w:rPr>
        <w:t xml:space="preserve"> </w:t>
      </w:r>
      <w:r>
        <w:t>fraudulent</w:t>
      </w:r>
      <w:r>
        <w:rPr>
          <w:spacing w:val="-5"/>
        </w:rPr>
        <w:t xml:space="preserve"> </w:t>
      </w:r>
      <w:r>
        <w:t>claim).</w:t>
      </w:r>
    </w:p>
    <w:p w14:paraId="72B39D82" w14:textId="77777777" w:rsidR="002733EE" w:rsidRDefault="002733EE">
      <w:pPr>
        <w:pStyle w:val="BodyText"/>
        <w:spacing w:before="10"/>
        <w:rPr>
          <w:sz w:val="19"/>
        </w:rPr>
      </w:pPr>
    </w:p>
    <w:p w14:paraId="72B39D83" w14:textId="77777777" w:rsidR="002733EE" w:rsidRDefault="0087278D">
      <w:pPr>
        <w:pStyle w:val="BodyText"/>
        <w:ind w:left="740" w:right="1260"/>
        <w:jc w:val="both"/>
      </w:pPr>
      <w:r>
        <w:t>If an individual is receiving COBRA continuation coverage solely because of the person's relationship to a</w:t>
      </w:r>
      <w:r>
        <w:rPr>
          <w:spacing w:val="-53"/>
        </w:rPr>
        <w:t xml:space="preserve"> </w:t>
      </w:r>
      <w:r>
        <w:t>Qualified Beneficiary (i.e., a newborn or adopted child acquired during an Employee's COBRA coverage</w:t>
      </w:r>
      <w:r>
        <w:rPr>
          <w:spacing w:val="1"/>
        </w:rPr>
        <w:t xml:space="preserve"> </w:t>
      </w:r>
      <w:r>
        <w:t>period), the Plan's obligation to make COBRA continuation coverage available will cease when the Plan is</w:t>
      </w:r>
      <w:r>
        <w:rPr>
          <w:spacing w:val="-53"/>
        </w:rPr>
        <w:t xml:space="preserve"> </w:t>
      </w:r>
      <w:r>
        <w:t>no</w:t>
      </w:r>
      <w:r>
        <w:rPr>
          <w:spacing w:val="-3"/>
        </w:rPr>
        <w:t xml:space="preserve"> </w:t>
      </w:r>
      <w:r>
        <w:t>longer</w:t>
      </w:r>
      <w:r>
        <w:rPr>
          <w:spacing w:val="-1"/>
        </w:rPr>
        <w:t xml:space="preserve"> </w:t>
      </w:r>
      <w:r>
        <w:t>obligated</w:t>
      </w:r>
      <w:r>
        <w:rPr>
          <w:spacing w:val="-2"/>
        </w:rPr>
        <w:t xml:space="preserve"> </w:t>
      </w:r>
      <w:r>
        <w:t>to</w:t>
      </w:r>
      <w:r>
        <w:rPr>
          <w:spacing w:val="-3"/>
        </w:rPr>
        <w:t xml:space="preserve"> </w:t>
      </w:r>
      <w:r>
        <w:t>make</w:t>
      </w:r>
      <w:r>
        <w:rPr>
          <w:spacing w:val="-2"/>
        </w:rPr>
        <w:t xml:space="preserve"> </w:t>
      </w:r>
      <w:r>
        <w:t>COBRA</w:t>
      </w:r>
      <w:r>
        <w:rPr>
          <w:spacing w:val="-3"/>
        </w:rPr>
        <w:t xml:space="preserve"> </w:t>
      </w:r>
      <w:r>
        <w:t>continuation coverage</w:t>
      </w:r>
      <w:r>
        <w:rPr>
          <w:spacing w:val="-1"/>
        </w:rPr>
        <w:t xml:space="preserve"> </w:t>
      </w:r>
      <w:r>
        <w:t>available to</w:t>
      </w:r>
      <w:r>
        <w:rPr>
          <w:spacing w:val="-2"/>
        </w:rPr>
        <w:t xml:space="preserve"> </w:t>
      </w:r>
      <w:r>
        <w:t>the</w:t>
      </w:r>
      <w:r>
        <w:rPr>
          <w:spacing w:val="-2"/>
        </w:rPr>
        <w:t xml:space="preserve"> </w:t>
      </w:r>
      <w:r>
        <w:t>Qualified</w:t>
      </w:r>
      <w:r>
        <w:rPr>
          <w:spacing w:val="-3"/>
        </w:rPr>
        <w:t xml:space="preserve"> </w:t>
      </w:r>
      <w:r>
        <w:t>Beneficiary.</w:t>
      </w:r>
    </w:p>
    <w:p w14:paraId="72B39D84" w14:textId="77777777" w:rsidR="002733EE" w:rsidRDefault="002733EE">
      <w:pPr>
        <w:pStyle w:val="BodyText"/>
        <w:spacing w:before="7"/>
        <w:rPr>
          <w:sz w:val="19"/>
        </w:rPr>
      </w:pPr>
    </w:p>
    <w:p w14:paraId="72B39D85" w14:textId="77777777" w:rsidR="002733EE" w:rsidRDefault="0087278D">
      <w:pPr>
        <w:pStyle w:val="BodyText"/>
        <w:ind w:left="739" w:right="1257"/>
        <w:jc w:val="both"/>
      </w:pPr>
      <w:r>
        <w:rPr>
          <w:b/>
        </w:rPr>
        <w:t>Effect</w:t>
      </w:r>
      <w:r>
        <w:rPr>
          <w:b/>
          <w:spacing w:val="-8"/>
        </w:rPr>
        <w:t xml:space="preserve"> </w:t>
      </w:r>
      <w:r>
        <w:rPr>
          <w:b/>
        </w:rPr>
        <w:t>of</w:t>
      </w:r>
      <w:r>
        <w:rPr>
          <w:b/>
          <w:spacing w:val="-7"/>
        </w:rPr>
        <w:t xml:space="preserve"> </w:t>
      </w:r>
      <w:r>
        <w:rPr>
          <w:b/>
        </w:rPr>
        <w:t>the</w:t>
      </w:r>
      <w:r>
        <w:rPr>
          <w:b/>
          <w:spacing w:val="-8"/>
        </w:rPr>
        <w:t xml:space="preserve"> </w:t>
      </w:r>
      <w:r>
        <w:rPr>
          <w:b/>
        </w:rPr>
        <w:t>Trade</w:t>
      </w:r>
      <w:r>
        <w:rPr>
          <w:b/>
          <w:spacing w:val="2"/>
        </w:rPr>
        <w:t xml:space="preserve"> </w:t>
      </w:r>
      <w:r>
        <w:rPr>
          <w:b/>
        </w:rPr>
        <w:t>Act</w:t>
      </w:r>
      <w:r>
        <w:rPr>
          <w:b/>
          <w:spacing w:val="-6"/>
        </w:rPr>
        <w:t xml:space="preserve"> </w:t>
      </w:r>
      <w:r>
        <w:t>-</w:t>
      </w:r>
      <w:r>
        <w:rPr>
          <w:spacing w:val="-4"/>
        </w:rPr>
        <w:t xml:space="preserve"> </w:t>
      </w:r>
      <w:r>
        <w:t>In</w:t>
      </w:r>
      <w:r>
        <w:rPr>
          <w:spacing w:val="-6"/>
        </w:rPr>
        <w:t xml:space="preserve"> </w:t>
      </w:r>
      <w:r>
        <w:t>response</w:t>
      </w:r>
      <w:r>
        <w:rPr>
          <w:spacing w:val="-5"/>
        </w:rPr>
        <w:t xml:space="preserve"> </w:t>
      </w:r>
      <w:r>
        <w:t>to</w:t>
      </w:r>
      <w:r>
        <w:rPr>
          <w:spacing w:val="-4"/>
        </w:rPr>
        <w:t xml:space="preserve"> </w:t>
      </w:r>
      <w:r>
        <w:t>Public</w:t>
      </w:r>
      <w:r>
        <w:rPr>
          <w:spacing w:val="-4"/>
        </w:rPr>
        <w:t xml:space="preserve"> </w:t>
      </w:r>
      <w:r>
        <w:t>Law</w:t>
      </w:r>
      <w:r>
        <w:rPr>
          <w:spacing w:val="-8"/>
        </w:rPr>
        <w:t xml:space="preserve"> </w:t>
      </w:r>
      <w:r>
        <w:t>107-210,</w:t>
      </w:r>
      <w:r>
        <w:rPr>
          <w:spacing w:val="-8"/>
        </w:rPr>
        <w:t xml:space="preserve"> </w:t>
      </w:r>
      <w:r>
        <w:t>referred</w:t>
      </w:r>
      <w:r>
        <w:rPr>
          <w:spacing w:val="-8"/>
        </w:rPr>
        <w:t xml:space="preserve"> </w:t>
      </w:r>
      <w:r>
        <w:t>to</w:t>
      </w:r>
      <w:r>
        <w:rPr>
          <w:spacing w:val="-7"/>
        </w:rPr>
        <w:t xml:space="preserve"> </w:t>
      </w:r>
      <w:r>
        <w:t>as</w:t>
      </w:r>
      <w:r>
        <w:rPr>
          <w:spacing w:val="-6"/>
        </w:rPr>
        <w:t xml:space="preserve"> </w:t>
      </w:r>
      <w:r>
        <w:t>the</w:t>
      </w:r>
      <w:r>
        <w:rPr>
          <w:spacing w:val="-8"/>
        </w:rPr>
        <w:t xml:space="preserve"> </w:t>
      </w:r>
      <w:r>
        <w:t>Trade</w:t>
      </w:r>
      <w:r>
        <w:rPr>
          <w:spacing w:val="-5"/>
        </w:rPr>
        <w:t xml:space="preserve"> </w:t>
      </w:r>
      <w:r>
        <w:t>Act</w:t>
      </w:r>
      <w:r>
        <w:rPr>
          <w:spacing w:val="-5"/>
        </w:rPr>
        <w:t xml:space="preserve"> </w:t>
      </w:r>
      <w:r>
        <w:t>of</w:t>
      </w:r>
      <w:r>
        <w:rPr>
          <w:spacing w:val="-6"/>
        </w:rPr>
        <w:t xml:space="preserve"> </w:t>
      </w:r>
      <w:r>
        <w:t>2002</w:t>
      </w:r>
      <w:r>
        <w:rPr>
          <w:spacing w:val="-8"/>
        </w:rPr>
        <w:t xml:space="preserve"> </w:t>
      </w:r>
      <w:r>
        <w:t>(“TAA”),</w:t>
      </w:r>
      <w:r>
        <w:rPr>
          <w:spacing w:val="-53"/>
        </w:rPr>
        <w:t xml:space="preserve"> </w:t>
      </w:r>
      <w:r>
        <w:t>the Plan is deemed to be “Qualified Health Insurance” pursuant to TAA, the Plan provides COBRA</w:t>
      </w:r>
      <w:r>
        <w:rPr>
          <w:spacing w:val="1"/>
        </w:rPr>
        <w:t xml:space="preserve"> </w:t>
      </w:r>
      <w:r>
        <w:t>continuation of coverage in the manner required of the Plan by TAA for individuals who suffer loss of their</w:t>
      </w:r>
      <w:r>
        <w:rPr>
          <w:spacing w:val="1"/>
        </w:rPr>
        <w:t xml:space="preserve"> </w:t>
      </w:r>
      <w:r>
        <w:t>medical benefits under the Plan due to foreign trade competition or shifts of production to other countries,</w:t>
      </w:r>
      <w:r>
        <w:rPr>
          <w:spacing w:val="1"/>
        </w:rPr>
        <w:t xml:space="preserve"> </w:t>
      </w:r>
      <w:r>
        <w:t>as determined by the U.S. International Trade Commission and the Department of Labor pursuant to the</w:t>
      </w:r>
      <w:r>
        <w:rPr>
          <w:spacing w:val="1"/>
        </w:rPr>
        <w:t xml:space="preserve"> </w:t>
      </w:r>
      <w:r>
        <w:rPr>
          <w:spacing w:val="-1"/>
        </w:rPr>
        <w:t>Trade</w:t>
      </w:r>
      <w:r>
        <w:rPr>
          <w:spacing w:val="-13"/>
        </w:rPr>
        <w:t xml:space="preserve"> </w:t>
      </w:r>
      <w:r>
        <w:rPr>
          <w:spacing w:val="-1"/>
        </w:rPr>
        <w:t>Act</w:t>
      </w:r>
      <w:r>
        <w:rPr>
          <w:spacing w:val="-12"/>
        </w:rPr>
        <w:t xml:space="preserve"> </w:t>
      </w:r>
      <w:r>
        <w:rPr>
          <w:spacing w:val="-1"/>
        </w:rPr>
        <w:t>of</w:t>
      </w:r>
      <w:r>
        <w:rPr>
          <w:spacing w:val="-8"/>
        </w:rPr>
        <w:t xml:space="preserve"> </w:t>
      </w:r>
      <w:r>
        <w:rPr>
          <w:spacing w:val="-1"/>
        </w:rPr>
        <w:t>1974,</w:t>
      </w:r>
      <w:r>
        <w:rPr>
          <w:spacing w:val="-12"/>
        </w:rPr>
        <w:t xml:space="preserve"> </w:t>
      </w:r>
      <w:r>
        <w:rPr>
          <w:spacing w:val="-1"/>
        </w:rPr>
        <w:t>as</w:t>
      </w:r>
      <w:r>
        <w:rPr>
          <w:spacing w:val="-8"/>
        </w:rPr>
        <w:t xml:space="preserve"> </w:t>
      </w:r>
      <w:r>
        <w:rPr>
          <w:spacing w:val="-1"/>
        </w:rPr>
        <w:t>amended.</w:t>
      </w:r>
      <w:r>
        <w:rPr>
          <w:spacing w:val="-13"/>
        </w:rPr>
        <w:t xml:space="preserve"> </w:t>
      </w:r>
      <w:r>
        <w:rPr>
          <w:spacing w:val="-1"/>
        </w:rPr>
        <w:t>The</w:t>
      </w:r>
      <w:r>
        <w:rPr>
          <w:spacing w:val="-12"/>
        </w:rPr>
        <w:t xml:space="preserve"> </w:t>
      </w:r>
      <w:r>
        <w:rPr>
          <w:spacing w:val="-1"/>
        </w:rPr>
        <w:t>Trade</w:t>
      </w:r>
      <w:r>
        <w:rPr>
          <w:spacing w:val="-13"/>
        </w:rPr>
        <w:t xml:space="preserve"> </w:t>
      </w:r>
      <w:r>
        <w:rPr>
          <w:spacing w:val="-1"/>
        </w:rPr>
        <w:t>Adjustment</w:t>
      </w:r>
      <w:r>
        <w:rPr>
          <w:spacing w:val="-12"/>
        </w:rPr>
        <w:t xml:space="preserve"> </w:t>
      </w:r>
      <w:r>
        <w:rPr>
          <w:spacing w:val="-1"/>
        </w:rPr>
        <w:t>Assistance</w:t>
      </w:r>
      <w:r>
        <w:rPr>
          <w:spacing w:val="-12"/>
        </w:rPr>
        <w:t xml:space="preserve"> </w:t>
      </w:r>
      <w:r>
        <w:t>Reauthorization</w:t>
      </w:r>
      <w:r>
        <w:rPr>
          <w:spacing w:val="-10"/>
        </w:rPr>
        <w:t xml:space="preserve"> </w:t>
      </w:r>
      <w:r>
        <w:t>Act</w:t>
      </w:r>
      <w:r>
        <w:rPr>
          <w:spacing w:val="-12"/>
        </w:rPr>
        <w:t xml:space="preserve"> </w:t>
      </w:r>
      <w:r>
        <w:t>extended</w:t>
      </w:r>
      <w:r>
        <w:rPr>
          <w:spacing w:val="-13"/>
        </w:rPr>
        <w:t xml:space="preserve"> </w:t>
      </w:r>
      <w:r>
        <w:t>the</w:t>
      </w:r>
      <w:r>
        <w:rPr>
          <w:spacing w:val="-15"/>
        </w:rPr>
        <w:t xml:space="preserve"> </w:t>
      </w:r>
      <w:r>
        <w:t>HCTC</w:t>
      </w:r>
      <w:r>
        <w:rPr>
          <w:spacing w:val="-53"/>
        </w:rPr>
        <w:t xml:space="preserve"> </w:t>
      </w:r>
      <w:r>
        <w:t>until</w:t>
      </w:r>
      <w:r>
        <w:rPr>
          <w:spacing w:val="-3"/>
        </w:rPr>
        <w:t xml:space="preserve"> </w:t>
      </w:r>
      <w:r>
        <w:t>December 31,</w:t>
      </w:r>
      <w:r>
        <w:rPr>
          <w:spacing w:val="-5"/>
        </w:rPr>
        <w:t xml:space="preserve"> </w:t>
      </w:r>
      <w:r>
        <w:t>2019.</w:t>
      </w:r>
    </w:p>
    <w:p w14:paraId="72B39D86" w14:textId="77777777" w:rsidR="002733EE" w:rsidRDefault="002733EE">
      <w:pPr>
        <w:pStyle w:val="BodyText"/>
        <w:spacing w:before="5"/>
      </w:pPr>
    </w:p>
    <w:p w14:paraId="72B39D87" w14:textId="77777777" w:rsidR="002733EE" w:rsidRDefault="0087278D">
      <w:pPr>
        <w:pStyle w:val="BodyText"/>
        <w:spacing w:before="1"/>
        <w:ind w:left="739" w:right="1255"/>
        <w:jc w:val="both"/>
      </w:pPr>
      <w:r>
        <w:rPr>
          <w:u w:val="single"/>
        </w:rPr>
        <w:t>Eligible Individuals</w:t>
      </w:r>
      <w:r>
        <w:t xml:space="preserve"> - The Plan Administrator shall recognize those individuals who are deemed eligible for</w:t>
      </w:r>
      <w:r>
        <w:rPr>
          <w:spacing w:val="1"/>
        </w:rPr>
        <w:t xml:space="preserve"> </w:t>
      </w:r>
      <w:r>
        <w:t>federal income tax credit of their health insurance cost or who receive a benefit from the Pension Benefit</w:t>
      </w:r>
      <w:r>
        <w:rPr>
          <w:spacing w:val="1"/>
        </w:rPr>
        <w:t xml:space="preserve"> </w:t>
      </w:r>
      <w:r>
        <w:t>Guaranty Corporation (“PBGC”), pursuant to TAA. The Plan Administrator shall require documentation</w:t>
      </w:r>
      <w:r>
        <w:rPr>
          <w:spacing w:val="1"/>
        </w:rPr>
        <w:t xml:space="preserve"> </w:t>
      </w:r>
      <w:r>
        <w:t>evidencing</w:t>
      </w:r>
      <w:r>
        <w:rPr>
          <w:spacing w:val="-5"/>
        </w:rPr>
        <w:t xml:space="preserve"> </w:t>
      </w:r>
      <w:r>
        <w:t>eligibility</w:t>
      </w:r>
      <w:r>
        <w:rPr>
          <w:spacing w:val="-11"/>
        </w:rPr>
        <w:t xml:space="preserve"> </w:t>
      </w:r>
      <w:r>
        <w:t>of</w:t>
      </w:r>
      <w:r>
        <w:rPr>
          <w:spacing w:val="-4"/>
        </w:rPr>
        <w:t xml:space="preserve"> </w:t>
      </w:r>
      <w:r>
        <w:t>TAA</w:t>
      </w:r>
      <w:r>
        <w:rPr>
          <w:spacing w:val="-3"/>
        </w:rPr>
        <w:t xml:space="preserve"> </w:t>
      </w:r>
      <w:r>
        <w:t>benefits,</w:t>
      </w:r>
      <w:r>
        <w:rPr>
          <w:spacing w:val="-4"/>
        </w:rPr>
        <w:t xml:space="preserve"> </w:t>
      </w:r>
      <w:r>
        <w:t>including</w:t>
      </w:r>
      <w:r>
        <w:rPr>
          <w:spacing w:val="-7"/>
        </w:rPr>
        <w:t xml:space="preserve"> </w:t>
      </w:r>
      <w:r>
        <w:t>but</w:t>
      </w:r>
      <w:r>
        <w:rPr>
          <w:spacing w:val="-4"/>
        </w:rPr>
        <w:t xml:space="preserve"> </w:t>
      </w:r>
      <w:r>
        <w:t>not</w:t>
      </w:r>
      <w:r>
        <w:rPr>
          <w:spacing w:val="-4"/>
        </w:rPr>
        <w:t xml:space="preserve"> </w:t>
      </w:r>
      <w:r>
        <w:t>limited</w:t>
      </w:r>
      <w:r>
        <w:rPr>
          <w:spacing w:val="-9"/>
        </w:rPr>
        <w:t xml:space="preserve"> </w:t>
      </w:r>
      <w:r>
        <w:t>to,</w:t>
      </w:r>
      <w:r>
        <w:rPr>
          <w:spacing w:val="-4"/>
        </w:rPr>
        <w:t xml:space="preserve"> </w:t>
      </w:r>
      <w:r>
        <w:t>a</w:t>
      </w:r>
      <w:r>
        <w:rPr>
          <w:spacing w:val="-7"/>
        </w:rPr>
        <w:t xml:space="preserve"> </w:t>
      </w:r>
      <w:r>
        <w:t>government</w:t>
      </w:r>
      <w:r>
        <w:rPr>
          <w:spacing w:val="-6"/>
        </w:rPr>
        <w:t xml:space="preserve"> </w:t>
      </w:r>
      <w:r>
        <w:t>certificate</w:t>
      </w:r>
      <w:r>
        <w:rPr>
          <w:spacing w:val="-7"/>
        </w:rPr>
        <w:t xml:space="preserve"> </w:t>
      </w:r>
      <w:r>
        <w:t>of</w:t>
      </w:r>
      <w:r>
        <w:rPr>
          <w:spacing w:val="-4"/>
        </w:rPr>
        <w:t xml:space="preserve"> </w:t>
      </w:r>
      <w:r>
        <w:t>TAA</w:t>
      </w:r>
      <w:r>
        <w:rPr>
          <w:spacing w:val="-5"/>
        </w:rPr>
        <w:t xml:space="preserve"> </w:t>
      </w:r>
      <w:r>
        <w:t>eligibility,</w:t>
      </w:r>
      <w:r>
        <w:rPr>
          <w:spacing w:val="1"/>
        </w:rPr>
        <w:t xml:space="preserve"> </w:t>
      </w:r>
      <w:r>
        <w:rPr>
          <w:spacing w:val="-1"/>
        </w:rPr>
        <w:t>a</w:t>
      </w:r>
      <w:r>
        <w:rPr>
          <w:spacing w:val="-16"/>
        </w:rPr>
        <w:t xml:space="preserve"> </w:t>
      </w:r>
      <w:r>
        <w:rPr>
          <w:spacing w:val="-1"/>
        </w:rPr>
        <w:t>PBGC</w:t>
      </w:r>
      <w:r>
        <w:rPr>
          <w:spacing w:val="-10"/>
        </w:rPr>
        <w:t xml:space="preserve"> </w:t>
      </w:r>
      <w:r>
        <w:rPr>
          <w:spacing w:val="-1"/>
        </w:rPr>
        <w:t>benefit</w:t>
      </w:r>
      <w:r>
        <w:rPr>
          <w:spacing w:val="-14"/>
        </w:rPr>
        <w:t xml:space="preserve"> </w:t>
      </w:r>
      <w:r>
        <w:rPr>
          <w:spacing w:val="-1"/>
        </w:rPr>
        <w:t>statement</w:t>
      </w:r>
      <w:r>
        <w:rPr>
          <w:spacing w:val="-15"/>
        </w:rPr>
        <w:t xml:space="preserve"> </w:t>
      </w:r>
      <w:r>
        <w:rPr>
          <w:spacing w:val="-1"/>
        </w:rPr>
        <w:t>or</w:t>
      </w:r>
      <w:r>
        <w:rPr>
          <w:spacing w:val="-12"/>
        </w:rPr>
        <w:t xml:space="preserve"> </w:t>
      </w:r>
      <w:r>
        <w:rPr>
          <w:spacing w:val="-1"/>
        </w:rPr>
        <w:t>federal</w:t>
      </w:r>
      <w:r>
        <w:rPr>
          <w:spacing w:val="-15"/>
        </w:rPr>
        <w:t xml:space="preserve"> </w:t>
      </w:r>
      <w:r>
        <w:rPr>
          <w:spacing w:val="-1"/>
        </w:rPr>
        <w:t>income</w:t>
      </w:r>
      <w:r>
        <w:rPr>
          <w:spacing w:val="-15"/>
        </w:rPr>
        <w:t xml:space="preserve"> </w:t>
      </w:r>
      <w:r>
        <w:rPr>
          <w:spacing w:val="-1"/>
        </w:rPr>
        <w:t>tax</w:t>
      </w:r>
      <w:r>
        <w:rPr>
          <w:spacing w:val="-14"/>
        </w:rPr>
        <w:t xml:space="preserve"> </w:t>
      </w:r>
      <w:r>
        <w:rPr>
          <w:spacing w:val="-1"/>
        </w:rPr>
        <w:t>filings.</w:t>
      </w:r>
      <w:r>
        <w:rPr>
          <w:spacing w:val="-10"/>
        </w:rPr>
        <w:t xml:space="preserve"> </w:t>
      </w:r>
      <w:r>
        <w:t>The</w:t>
      </w:r>
      <w:r>
        <w:rPr>
          <w:spacing w:val="-18"/>
        </w:rPr>
        <w:t xml:space="preserve"> </w:t>
      </w:r>
      <w:r>
        <w:t>Plan</w:t>
      </w:r>
      <w:r>
        <w:rPr>
          <w:spacing w:val="-13"/>
        </w:rPr>
        <w:t xml:space="preserve"> </w:t>
      </w:r>
      <w:r>
        <w:t>need</w:t>
      </w:r>
      <w:r>
        <w:rPr>
          <w:spacing w:val="-12"/>
        </w:rPr>
        <w:t xml:space="preserve"> </w:t>
      </w:r>
      <w:r>
        <w:t>not</w:t>
      </w:r>
      <w:r>
        <w:rPr>
          <w:spacing w:val="-13"/>
        </w:rPr>
        <w:t xml:space="preserve"> </w:t>
      </w:r>
      <w:r>
        <w:t>require</w:t>
      </w:r>
      <w:r>
        <w:rPr>
          <w:spacing w:val="-15"/>
        </w:rPr>
        <w:t xml:space="preserve"> </w:t>
      </w:r>
      <w:r>
        <w:t>every</w:t>
      </w:r>
      <w:r>
        <w:rPr>
          <w:spacing w:val="-16"/>
        </w:rPr>
        <w:t xml:space="preserve"> </w:t>
      </w:r>
      <w:r>
        <w:t>available</w:t>
      </w:r>
      <w:r>
        <w:rPr>
          <w:spacing w:val="-13"/>
        </w:rPr>
        <w:t xml:space="preserve"> </w:t>
      </w:r>
      <w:r>
        <w:t>document</w:t>
      </w:r>
    </w:p>
    <w:p w14:paraId="72B39D88" w14:textId="77777777" w:rsidR="002733EE" w:rsidRDefault="002733EE">
      <w:pPr>
        <w:jc w:val="both"/>
        <w:sectPr w:rsidR="002733EE">
          <w:pgSz w:w="12240" w:h="15840"/>
          <w:pgMar w:top="1300" w:right="180" w:bottom="1460" w:left="700" w:header="1087" w:footer="1271" w:gutter="0"/>
          <w:cols w:space="720"/>
        </w:sectPr>
      </w:pPr>
    </w:p>
    <w:p w14:paraId="72B39D89" w14:textId="77777777" w:rsidR="002733EE" w:rsidRDefault="002733EE">
      <w:pPr>
        <w:pStyle w:val="BodyText"/>
        <w:spacing w:before="10"/>
        <w:rPr>
          <w:sz w:val="14"/>
        </w:rPr>
      </w:pPr>
    </w:p>
    <w:p w14:paraId="72B39D8A" w14:textId="77777777" w:rsidR="002733EE" w:rsidRDefault="0087278D">
      <w:pPr>
        <w:pStyle w:val="BodyText"/>
        <w:spacing w:before="93"/>
        <w:ind w:left="740" w:right="1270"/>
        <w:jc w:val="both"/>
      </w:pPr>
      <w:r>
        <w:t>to establish evidence of TAA eligibility. The burden for evidencing TAA eligibility is that of the individual</w:t>
      </w:r>
      <w:r>
        <w:rPr>
          <w:spacing w:val="1"/>
        </w:rPr>
        <w:t xml:space="preserve"> </w:t>
      </w:r>
      <w:r>
        <w:t>applying for coverage under the Plan. The Plan shall not be required to assist such individual in gathering</w:t>
      </w:r>
      <w:r>
        <w:rPr>
          <w:spacing w:val="-53"/>
        </w:rPr>
        <w:t xml:space="preserve"> </w:t>
      </w:r>
      <w:r>
        <w:t>such</w:t>
      </w:r>
      <w:r>
        <w:rPr>
          <w:spacing w:val="-2"/>
        </w:rPr>
        <w:t xml:space="preserve"> </w:t>
      </w:r>
      <w:r>
        <w:t>evidence.</w:t>
      </w:r>
    </w:p>
    <w:p w14:paraId="72B39D8B" w14:textId="77777777" w:rsidR="002733EE" w:rsidRDefault="002733EE">
      <w:pPr>
        <w:pStyle w:val="BodyText"/>
        <w:spacing w:before="11"/>
        <w:rPr>
          <w:sz w:val="19"/>
        </w:rPr>
      </w:pPr>
    </w:p>
    <w:p w14:paraId="72B39D8C" w14:textId="77777777" w:rsidR="002733EE" w:rsidRDefault="0087278D">
      <w:pPr>
        <w:pStyle w:val="BodyText"/>
        <w:ind w:left="740"/>
        <w:jc w:val="both"/>
      </w:pPr>
      <w:r>
        <w:rPr>
          <w:u w:val="single"/>
        </w:rPr>
        <w:t>Temporary</w:t>
      </w:r>
      <w:r>
        <w:rPr>
          <w:spacing w:val="-7"/>
          <w:u w:val="single"/>
        </w:rPr>
        <w:t xml:space="preserve"> </w:t>
      </w:r>
      <w:r>
        <w:rPr>
          <w:u w:val="single"/>
        </w:rPr>
        <w:t>Extension</w:t>
      </w:r>
      <w:r>
        <w:rPr>
          <w:spacing w:val="-1"/>
          <w:u w:val="single"/>
        </w:rPr>
        <w:t xml:space="preserve"> </w:t>
      </w:r>
      <w:r>
        <w:rPr>
          <w:u w:val="single"/>
        </w:rPr>
        <w:t>of</w:t>
      </w:r>
      <w:r>
        <w:rPr>
          <w:spacing w:val="-1"/>
          <w:u w:val="single"/>
        </w:rPr>
        <w:t xml:space="preserve"> </w:t>
      </w:r>
      <w:r>
        <w:rPr>
          <w:u w:val="single"/>
        </w:rPr>
        <w:t>COBRA</w:t>
      </w:r>
      <w:r>
        <w:rPr>
          <w:spacing w:val="-1"/>
          <w:u w:val="single"/>
        </w:rPr>
        <w:t xml:space="preserve"> </w:t>
      </w:r>
      <w:r>
        <w:rPr>
          <w:u w:val="single"/>
        </w:rPr>
        <w:t>Election</w:t>
      </w:r>
      <w:r>
        <w:rPr>
          <w:spacing w:val="-2"/>
          <w:u w:val="single"/>
        </w:rPr>
        <w:t xml:space="preserve"> </w:t>
      </w:r>
      <w:r>
        <w:rPr>
          <w:u w:val="single"/>
        </w:rPr>
        <w:t>Period</w:t>
      </w:r>
    </w:p>
    <w:p w14:paraId="72B39D8D" w14:textId="77777777" w:rsidR="002733EE" w:rsidRDefault="002733EE">
      <w:pPr>
        <w:pStyle w:val="BodyText"/>
        <w:rPr>
          <w:sz w:val="12"/>
        </w:rPr>
      </w:pPr>
    </w:p>
    <w:p w14:paraId="72B39D8E" w14:textId="77777777" w:rsidR="002733EE" w:rsidRDefault="0087278D">
      <w:pPr>
        <w:pStyle w:val="BodyText"/>
        <w:spacing w:before="93"/>
        <w:ind w:left="740"/>
      </w:pPr>
      <w:r>
        <w:t>Definitions:</w:t>
      </w:r>
    </w:p>
    <w:p w14:paraId="72B39D8F" w14:textId="77777777" w:rsidR="002733EE" w:rsidRDefault="002733EE">
      <w:pPr>
        <w:pStyle w:val="BodyText"/>
        <w:spacing w:before="1"/>
      </w:pPr>
    </w:p>
    <w:p w14:paraId="72B39D90" w14:textId="77777777" w:rsidR="002733EE" w:rsidRDefault="0087278D">
      <w:pPr>
        <w:pStyle w:val="BodyText"/>
        <w:ind w:left="1100" w:right="1180"/>
      </w:pPr>
      <w:r>
        <w:rPr>
          <w:u w:val="single"/>
        </w:rPr>
        <w:t>Nonelecting</w:t>
      </w:r>
      <w:r>
        <w:rPr>
          <w:spacing w:val="-4"/>
          <w:u w:val="single"/>
        </w:rPr>
        <w:t xml:space="preserve"> </w:t>
      </w:r>
      <w:r>
        <w:rPr>
          <w:u w:val="single"/>
        </w:rPr>
        <w:t>TAA-Eligible</w:t>
      </w:r>
      <w:r>
        <w:rPr>
          <w:spacing w:val="-3"/>
          <w:u w:val="single"/>
        </w:rPr>
        <w:t xml:space="preserve"> </w:t>
      </w:r>
      <w:r>
        <w:rPr>
          <w:u w:val="single"/>
        </w:rPr>
        <w:t>Individual</w:t>
      </w:r>
      <w:r>
        <w:rPr>
          <w:spacing w:val="-4"/>
        </w:rPr>
        <w:t xml:space="preserve"> </w:t>
      </w:r>
      <w:r>
        <w:t>-</w:t>
      </w:r>
      <w:r>
        <w:rPr>
          <w:spacing w:val="-2"/>
        </w:rPr>
        <w:t xml:space="preserve"> </w:t>
      </w:r>
      <w:r>
        <w:t>A</w:t>
      </w:r>
      <w:r>
        <w:rPr>
          <w:spacing w:val="-5"/>
        </w:rPr>
        <w:t xml:space="preserve"> </w:t>
      </w:r>
      <w:r>
        <w:t>TAA-Eligible</w:t>
      </w:r>
      <w:r>
        <w:rPr>
          <w:spacing w:val="-3"/>
        </w:rPr>
        <w:t xml:space="preserve"> </w:t>
      </w:r>
      <w:r>
        <w:t>Individual</w:t>
      </w:r>
      <w:r>
        <w:rPr>
          <w:spacing w:val="-1"/>
        </w:rPr>
        <w:t xml:space="preserve"> </w:t>
      </w:r>
      <w:r>
        <w:t>who</w:t>
      </w:r>
      <w:r>
        <w:rPr>
          <w:spacing w:val="-3"/>
        </w:rPr>
        <w:t xml:space="preserve"> </w:t>
      </w:r>
      <w:r>
        <w:t>has</w:t>
      </w:r>
      <w:r>
        <w:rPr>
          <w:spacing w:val="-3"/>
        </w:rPr>
        <w:t xml:space="preserve"> </w:t>
      </w:r>
      <w:r>
        <w:t>a</w:t>
      </w:r>
      <w:r>
        <w:rPr>
          <w:spacing w:val="-3"/>
        </w:rPr>
        <w:t xml:space="preserve"> </w:t>
      </w:r>
      <w:r>
        <w:t>TAA</w:t>
      </w:r>
      <w:r>
        <w:rPr>
          <w:spacing w:val="-4"/>
        </w:rPr>
        <w:t xml:space="preserve"> </w:t>
      </w:r>
      <w:r>
        <w:t>related</w:t>
      </w:r>
      <w:r>
        <w:rPr>
          <w:spacing w:val="-1"/>
        </w:rPr>
        <w:t xml:space="preserve"> </w:t>
      </w:r>
      <w:r>
        <w:t>loss</w:t>
      </w:r>
      <w:r>
        <w:rPr>
          <w:spacing w:val="-3"/>
        </w:rPr>
        <w:t xml:space="preserve"> </w:t>
      </w:r>
      <w:r>
        <w:t>of</w:t>
      </w:r>
      <w:r>
        <w:rPr>
          <w:spacing w:val="-1"/>
        </w:rPr>
        <w:t xml:space="preserve"> </w:t>
      </w:r>
      <w:r>
        <w:t>coverage</w:t>
      </w:r>
      <w:r>
        <w:rPr>
          <w:spacing w:val="-53"/>
        </w:rPr>
        <w:t xml:space="preserve"> </w:t>
      </w:r>
      <w:r>
        <w:t>and</w:t>
      </w:r>
      <w:r>
        <w:rPr>
          <w:spacing w:val="-1"/>
        </w:rPr>
        <w:t xml:space="preserve"> </w:t>
      </w:r>
      <w:r>
        <w:t>did not elect</w:t>
      </w:r>
      <w:r>
        <w:rPr>
          <w:spacing w:val="-2"/>
        </w:rPr>
        <w:t xml:space="preserve"> </w:t>
      </w:r>
      <w:r>
        <w:t>COBRA</w:t>
      </w:r>
      <w:r>
        <w:rPr>
          <w:spacing w:val="-3"/>
        </w:rPr>
        <w:t xml:space="preserve"> </w:t>
      </w:r>
      <w:r>
        <w:t>continuation</w:t>
      </w:r>
      <w:r>
        <w:rPr>
          <w:spacing w:val="-2"/>
        </w:rPr>
        <w:t xml:space="preserve"> </w:t>
      </w:r>
      <w:r>
        <w:t>coverage</w:t>
      </w:r>
      <w:r>
        <w:rPr>
          <w:spacing w:val="-2"/>
        </w:rPr>
        <w:t xml:space="preserve"> </w:t>
      </w:r>
      <w:r>
        <w:t>during</w:t>
      </w:r>
      <w:r>
        <w:rPr>
          <w:spacing w:val="-2"/>
        </w:rPr>
        <w:t xml:space="preserve"> </w:t>
      </w:r>
      <w:r>
        <w:t>the</w:t>
      </w:r>
      <w:r>
        <w:rPr>
          <w:spacing w:val="-1"/>
        </w:rPr>
        <w:t xml:space="preserve"> </w:t>
      </w:r>
      <w:r>
        <w:t>TAA-Related</w:t>
      </w:r>
      <w:r>
        <w:rPr>
          <w:spacing w:val="-2"/>
        </w:rPr>
        <w:t xml:space="preserve"> </w:t>
      </w:r>
      <w:r>
        <w:t>Election Period.</w:t>
      </w:r>
    </w:p>
    <w:p w14:paraId="72B39D91" w14:textId="77777777" w:rsidR="002733EE" w:rsidRDefault="002733EE">
      <w:pPr>
        <w:pStyle w:val="BodyText"/>
        <w:spacing w:before="10"/>
        <w:rPr>
          <w:sz w:val="19"/>
        </w:rPr>
      </w:pPr>
    </w:p>
    <w:p w14:paraId="72B39D92" w14:textId="77777777" w:rsidR="002733EE" w:rsidRDefault="0087278D">
      <w:pPr>
        <w:pStyle w:val="BodyText"/>
        <w:ind w:left="1100"/>
      </w:pPr>
      <w:r>
        <w:rPr>
          <w:u w:val="single"/>
        </w:rPr>
        <w:t>TAA-Eligible</w:t>
      </w:r>
      <w:r>
        <w:rPr>
          <w:spacing w:val="-4"/>
          <w:u w:val="single"/>
        </w:rPr>
        <w:t xml:space="preserve"> </w:t>
      </w:r>
      <w:r>
        <w:rPr>
          <w:u w:val="single"/>
        </w:rPr>
        <w:t>Individual</w:t>
      </w:r>
      <w:r>
        <w:rPr>
          <w:spacing w:val="-4"/>
        </w:rPr>
        <w:t xml:space="preserve"> </w:t>
      </w:r>
      <w:r>
        <w:t>-</w:t>
      </w:r>
      <w:r>
        <w:rPr>
          <w:spacing w:val="-3"/>
        </w:rPr>
        <w:t xml:space="preserve"> </w:t>
      </w:r>
      <w:r>
        <w:t>An</w:t>
      </w:r>
      <w:r>
        <w:rPr>
          <w:spacing w:val="-1"/>
        </w:rPr>
        <w:t xml:space="preserve"> </w:t>
      </w:r>
      <w:r>
        <w:t>eligible</w:t>
      </w:r>
      <w:r>
        <w:rPr>
          <w:spacing w:val="-4"/>
        </w:rPr>
        <w:t xml:space="preserve"> </w:t>
      </w:r>
      <w:r>
        <w:t>TAA</w:t>
      </w:r>
      <w:r>
        <w:rPr>
          <w:spacing w:val="-4"/>
        </w:rPr>
        <w:t xml:space="preserve"> </w:t>
      </w:r>
      <w:r>
        <w:t>recipient</w:t>
      </w:r>
      <w:r>
        <w:rPr>
          <w:spacing w:val="-2"/>
        </w:rPr>
        <w:t xml:space="preserve"> </w:t>
      </w:r>
      <w:r>
        <w:t>and</w:t>
      </w:r>
      <w:r>
        <w:rPr>
          <w:spacing w:val="-1"/>
        </w:rPr>
        <w:t xml:space="preserve"> </w:t>
      </w:r>
      <w:r>
        <w:t>an</w:t>
      </w:r>
      <w:r>
        <w:rPr>
          <w:spacing w:val="-4"/>
        </w:rPr>
        <w:t xml:space="preserve"> </w:t>
      </w:r>
      <w:r>
        <w:t>eligible</w:t>
      </w:r>
      <w:r>
        <w:rPr>
          <w:spacing w:val="-1"/>
        </w:rPr>
        <w:t xml:space="preserve"> </w:t>
      </w:r>
      <w:r>
        <w:t>alternative</w:t>
      </w:r>
      <w:r>
        <w:rPr>
          <w:spacing w:val="-4"/>
        </w:rPr>
        <w:t xml:space="preserve"> </w:t>
      </w:r>
      <w:r>
        <w:t>TAA</w:t>
      </w:r>
      <w:r>
        <w:rPr>
          <w:spacing w:val="-4"/>
        </w:rPr>
        <w:t xml:space="preserve"> </w:t>
      </w:r>
      <w:r>
        <w:t>recipient.</w:t>
      </w:r>
    </w:p>
    <w:p w14:paraId="72B39D93" w14:textId="77777777" w:rsidR="002733EE" w:rsidRDefault="002733EE">
      <w:pPr>
        <w:pStyle w:val="BodyText"/>
        <w:rPr>
          <w:sz w:val="12"/>
        </w:rPr>
      </w:pPr>
    </w:p>
    <w:p w14:paraId="72B39D94" w14:textId="77777777" w:rsidR="002733EE" w:rsidRDefault="0087278D">
      <w:pPr>
        <w:pStyle w:val="BodyText"/>
        <w:spacing w:before="93"/>
        <w:ind w:left="1100" w:right="1258"/>
        <w:jc w:val="both"/>
      </w:pPr>
      <w:r>
        <w:rPr>
          <w:u w:val="single"/>
        </w:rPr>
        <w:t>TAA-Related Election Period</w:t>
      </w:r>
      <w:r>
        <w:t xml:space="preserve"> - with respect to a TAA-related loss of coverage, the 60-day period that</w:t>
      </w:r>
      <w:r>
        <w:rPr>
          <w:spacing w:val="1"/>
        </w:rPr>
        <w:t xml:space="preserve"> </w:t>
      </w:r>
      <w:r>
        <w:t>begins</w:t>
      </w:r>
      <w:r>
        <w:rPr>
          <w:spacing w:val="-2"/>
        </w:rPr>
        <w:t xml:space="preserve"> </w:t>
      </w:r>
      <w:r>
        <w:t>on the</w:t>
      </w:r>
      <w:r>
        <w:rPr>
          <w:spacing w:val="-1"/>
        </w:rPr>
        <w:t xml:space="preserve"> </w:t>
      </w:r>
      <w:r>
        <w:t>first</w:t>
      </w:r>
      <w:r>
        <w:rPr>
          <w:spacing w:val="-2"/>
        </w:rPr>
        <w:t xml:space="preserve"> </w:t>
      </w:r>
      <w:r>
        <w:t>day</w:t>
      </w:r>
      <w:r>
        <w:rPr>
          <w:spacing w:val="-4"/>
        </w:rPr>
        <w:t xml:space="preserve"> </w:t>
      </w:r>
      <w:r>
        <w:t>of the</w:t>
      </w:r>
      <w:r>
        <w:rPr>
          <w:spacing w:val="-3"/>
        </w:rPr>
        <w:t xml:space="preserve"> </w:t>
      </w:r>
      <w:r>
        <w:t>month</w:t>
      </w:r>
      <w:r>
        <w:rPr>
          <w:spacing w:val="-2"/>
        </w:rPr>
        <w:t xml:space="preserve"> </w:t>
      </w:r>
      <w:r>
        <w:t>in</w:t>
      </w:r>
      <w:r>
        <w:rPr>
          <w:spacing w:val="-1"/>
        </w:rPr>
        <w:t xml:space="preserve"> </w:t>
      </w:r>
      <w:r>
        <w:t>which the</w:t>
      </w:r>
      <w:r>
        <w:rPr>
          <w:spacing w:val="-1"/>
        </w:rPr>
        <w:t xml:space="preserve"> </w:t>
      </w:r>
      <w:r>
        <w:t>individual</w:t>
      </w:r>
      <w:r>
        <w:rPr>
          <w:spacing w:val="-3"/>
        </w:rPr>
        <w:t xml:space="preserve"> </w:t>
      </w:r>
      <w:r>
        <w:t>becomes</w:t>
      </w:r>
      <w:r>
        <w:rPr>
          <w:spacing w:val="-2"/>
        </w:rPr>
        <w:t xml:space="preserve"> </w:t>
      </w:r>
      <w:r>
        <w:t>a</w:t>
      </w:r>
      <w:r>
        <w:rPr>
          <w:spacing w:val="-2"/>
        </w:rPr>
        <w:t xml:space="preserve"> </w:t>
      </w:r>
      <w:r>
        <w:t>TAA-Eligible</w:t>
      </w:r>
      <w:r>
        <w:rPr>
          <w:spacing w:val="-3"/>
        </w:rPr>
        <w:t xml:space="preserve"> </w:t>
      </w:r>
      <w:r>
        <w:t>Individual.</w:t>
      </w:r>
    </w:p>
    <w:p w14:paraId="72B39D95" w14:textId="77777777" w:rsidR="002733EE" w:rsidRDefault="002733EE">
      <w:pPr>
        <w:pStyle w:val="BodyText"/>
        <w:spacing w:before="10"/>
        <w:rPr>
          <w:sz w:val="19"/>
        </w:rPr>
      </w:pPr>
    </w:p>
    <w:p w14:paraId="72B39D96" w14:textId="77777777" w:rsidR="002733EE" w:rsidRDefault="0087278D">
      <w:pPr>
        <w:pStyle w:val="BodyText"/>
        <w:ind w:left="1100" w:right="1263"/>
        <w:jc w:val="both"/>
      </w:pPr>
      <w:r>
        <w:rPr>
          <w:u w:val="single"/>
        </w:rPr>
        <w:t>TAA-Related</w:t>
      </w:r>
      <w:r>
        <w:rPr>
          <w:spacing w:val="1"/>
          <w:u w:val="single"/>
        </w:rPr>
        <w:t xml:space="preserve"> </w:t>
      </w:r>
      <w:r>
        <w:rPr>
          <w:u w:val="single"/>
        </w:rPr>
        <w:t>Loss</w:t>
      </w:r>
      <w:r>
        <w:rPr>
          <w:spacing w:val="1"/>
          <w:u w:val="single"/>
        </w:rPr>
        <w:t xml:space="preserve"> </w:t>
      </w:r>
      <w:r>
        <w:rPr>
          <w:u w:val="single"/>
        </w:rPr>
        <w:t>of</w:t>
      </w:r>
      <w:r>
        <w:rPr>
          <w:spacing w:val="1"/>
          <w:u w:val="single"/>
        </w:rPr>
        <w:t xml:space="preserve"> </w:t>
      </w:r>
      <w:r>
        <w:rPr>
          <w:u w:val="single"/>
        </w:rPr>
        <w:t>Coverage</w:t>
      </w:r>
      <w:r>
        <w:rPr>
          <w:spacing w:val="1"/>
        </w:rPr>
        <w:t xml:space="preserve"> </w:t>
      </w:r>
      <w:r>
        <w:t>-</w:t>
      </w:r>
      <w:r>
        <w:rPr>
          <w:spacing w:val="1"/>
        </w:rPr>
        <w:t xml:space="preserve"> </w:t>
      </w:r>
      <w:r>
        <w:t>means,</w:t>
      </w:r>
      <w:r>
        <w:rPr>
          <w:spacing w:val="1"/>
        </w:rPr>
        <w:t xml:space="preserve"> </w:t>
      </w:r>
      <w:r>
        <w:t>with</w:t>
      </w:r>
      <w:r>
        <w:rPr>
          <w:spacing w:val="1"/>
        </w:rPr>
        <w:t xml:space="preserve"> </w:t>
      </w:r>
      <w:r>
        <w:t>respect</w:t>
      </w:r>
      <w:r>
        <w:rPr>
          <w:spacing w:val="1"/>
        </w:rPr>
        <w:t xml:space="preserve"> </w:t>
      </w:r>
      <w:r>
        <w:t>to</w:t>
      </w:r>
      <w:r>
        <w:rPr>
          <w:spacing w:val="1"/>
        </w:rPr>
        <w:t xml:space="preserve"> </w:t>
      </w:r>
      <w:r>
        <w:t>an</w:t>
      </w:r>
      <w:r>
        <w:rPr>
          <w:spacing w:val="1"/>
        </w:rPr>
        <w:t xml:space="preserve"> </w:t>
      </w:r>
      <w:r>
        <w:t>individual</w:t>
      </w:r>
      <w:r>
        <w:rPr>
          <w:spacing w:val="1"/>
        </w:rPr>
        <w:t xml:space="preserve"> </w:t>
      </w:r>
      <w:r>
        <w:t>whose</w:t>
      </w:r>
      <w:r>
        <w:rPr>
          <w:spacing w:val="1"/>
        </w:rPr>
        <w:t xml:space="preserve"> </w:t>
      </w:r>
      <w:r>
        <w:t>separation</w:t>
      </w:r>
      <w:r>
        <w:rPr>
          <w:spacing w:val="1"/>
        </w:rPr>
        <w:t xml:space="preserve"> </w:t>
      </w:r>
      <w:r>
        <w:t>from</w:t>
      </w:r>
      <w:r>
        <w:rPr>
          <w:spacing w:val="1"/>
        </w:rPr>
        <w:t xml:space="preserve"> </w:t>
      </w:r>
      <w:r>
        <w:t>employment</w:t>
      </w:r>
      <w:r>
        <w:rPr>
          <w:spacing w:val="1"/>
        </w:rPr>
        <w:t xml:space="preserve"> </w:t>
      </w:r>
      <w:r>
        <w:t>gives</w:t>
      </w:r>
      <w:r>
        <w:rPr>
          <w:spacing w:val="1"/>
        </w:rPr>
        <w:t xml:space="preserve"> </w:t>
      </w:r>
      <w:r>
        <w:t>rise</w:t>
      </w:r>
      <w:r>
        <w:rPr>
          <w:spacing w:val="1"/>
        </w:rPr>
        <w:t xml:space="preserve"> </w:t>
      </w:r>
      <w:r>
        <w:t>to</w:t>
      </w:r>
      <w:r>
        <w:rPr>
          <w:spacing w:val="1"/>
        </w:rPr>
        <w:t xml:space="preserve"> </w:t>
      </w:r>
      <w:r>
        <w:t>being</w:t>
      </w:r>
      <w:r>
        <w:rPr>
          <w:spacing w:val="1"/>
        </w:rPr>
        <w:t xml:space="preserve"> </w:t>
      </w:r>
      <w:r>
        <w:t>a</w:t>
      </w:r>
      <w:r>
        <w:rPr>
          <w:spacing w:val="1"/>
        </w:rPr>
        <w:t xml:space="preserve"> </w:t>
      </w:r>
      <w:r>
        <w:t>TAA-Eligible</w:t>
      </w:r>
      <w:r>
        <w:rPr>
          <w:spacing w:val="1"/>
        </w:rPr>
        <w:t xml:space="preserve"> </w:t>
      </w:r>
      <w:r>
        <w:t>Individual,</w:t>
      </w:r>
      <w:r>
        <w:rPr>
          <w:spacing w:val="1"/>
        </w:rPr>
        <w:t xml:space="preserve"> </w:t>
      </w:r>
      <w:r>
        <w:t>the</w:t>
      </w:r>
      <w:r>
        <w:rPr>
          <w:spacing w:val="1"/>
        </w:rPr>
        <w:t xml:space="preserve"> </w:t>
      </w:r>
      <w:r>
        <w:t>loss</w:t>
      </w:r>
      <w:r>
        <w:rPr>
          <w:spacing w:val="1"/>
        </w:rPr>
        <w:t xml:space="preserve"> </w:t>
      </w:r>
      <w:r>
        <w:t>of</w:t>
      </w:r>
      <w:r>
        <w:rPr>
          <w:spacing w:val="1"/>
        </w:rPr>
        <w:t xml:space="preserve"> </w:t>
      </w:r>
      <w:r>
        <w:t>health</w:t>
      </w:r>
      <w:r>
        <w:rPr>
          <w:spacing w:val="1"/>
        </w:rPr>
        <w:t xml:space="preserve"> </w:t>
      </w:r>
      <w:r>
        <w:t>benefits</w:t>
      </w:r>
      <w:r>
        <w:rPr>
          <w:spacing w:val="1"/>
        </w:rPr>
        <w:t xml:space="preserve"> </w:t>
      </w:r>
      <w:r>
        <w:t>coverage</w:t>
      </w:r>
      <w:r>
        <w:rPr>
          <w:spacing w:val="-53"/>
        </w:rPr>
        <w:t xml:space="preserve"> </w:t>
      </w:r>
      <w:r>
        <w:t>associated</w:t>
      </w:r>
      <w:r>
        <w:rPr>
          <w:spacing w:val="3"/>
        </w:rPr>
        <w:t xml:space="preserve"> </w:t>
      </w:r>
      <w:r>
        <w:t>with</w:t>
      </w:r>
      <w:r>
        <w:rPr>
          <w:spacing w:val="-1"/>
        </w:rPr>
        <w:t xml:space="preserve"> </w:t>
      </w:r>
      <w:r>
        <w:t>such</w:t>
      </w:r>
      <w:r>
        <w:rPr>
          <w:spacing w:val="-1"/>
        </w:rPr>
        <w:t xml:space="preserve"> </w:t>
      </w:r>
      <w:r>
        <w:t>separation.</w:t>
      </w:r>
    </w:p>
    <w:p w14:paraId="72B39D97" w14:textId="77777777" w:rsidR="002733EE" w:rsidRDefault="002733EE">
      <w:pPr>
        <w:pStyle w:val="BodyText"/>
        <w:spacing w:before="2"/>
      </w:pPr>
    </w:p>
    <w:p w14:paraId="72B39D98" w14:textId="77777777" w:rsidR="002733EE" w:rsidRDefault="0087278D">
      <w:pPr>
        <w:pStyle w:val="BodyText"/>
        <w:ind w:left="739" w:right="1255"/>
        <w:jc w:val="both"/>
      </w:pPr>
      <w:r>
        <w:t>In the case of an otherwise COBRA Qualified Beneficiary who is a Nonelecting TAA-Eligible Individual,</w:t>
      </w:r>
      <w:r>
        <w:rPr>
          <w:spacing w:val="1"/>
        </w:rPr>
        <w:t xml:space="preserve"> </w:t>
      </w:r>
      <w:r>
        <w:t>such individual may elect COBRA continuation of coverage during the TAA-Related Election Period, but</w:t>
      </w:r>
      <w:r>
        <w:rPr>
          <w:spacing w:val="1"/>
        </w:rPr>
        <w:t xml:space="preserve"> </w:t>
      </w:r>
      <w:r>
        <w:t>only if such election is made not later than six (6) months after the date of the TAA-Related Loss of</w:t>
      </w:r>
      <w:r>
        <w:rPr>
          <w:spacing w:val="1"/>
        </w:rPr>
        <w:t xml:space="preserve"> </w:t>
      </w:r>
      <w:r>
        <w:t>Coverage.</w:t>
      </w:r>
    </w:p>
    <w:p w14:paraId="72B39D99" w14:textId="77777777" w:rsidR="002733EE" w:rsidRDefault="002733EE">
      <w:pPr>
        <w:pStyle w:val="BodyText"/>
        <w:spacing w:before="11"/>
        <w:rPr>
          <w:sz w:val="19"/>
        </w:rPr>
      </w:pPr>
    </w:p>
    <w:p w14:paraId="72B39D9A" w14:textId="77777777" w:rsidR="002733EE" w:rsidRDefault="0087278D">
      <w:pPr>
        <w:pStyle w:val="BodyText"/>
        <w:ind w:left="740" w:right="1258"/>
        <w:jc w:val="both"/>
      </w:pPr>
      <w:r>
        <w:t>Any continuation of coverage elected by a TAA-Eligible Individual shall commence at the beginning of the</w:t>
      </w:r>
      <w:r>
        <w:rPr>
          <w:spacing w:val="1"/>
        </w:rPr>
        <w:t xml:space="preserve"> </w:t>
      </w:r>
      <w:r>
        <w:t>TAA-Related Election Period, and shall not include any period prior to the such individual’s TAA-Related</w:t>
      </w:r>
      <w:r>
        <w:rPr>
          <w:spacing w:val="1"/>
        </w:rPr>
        <w:t xml:space="preserve"> </w:t>
      </w:r>
      <w:r>
        <w:t>Election Period.</w:t>
      </w:r>
    </w:p>
    <w:p w14:paraId="72B39D9B" w14:textId="77777777" w:rsidR="002733EE" w:rsidRDefault="002733EE">
      <w:pPr>
        <w:pStyle w:val="BodyText"/>
        <w:spacing w:before="11"/>
        <w:rPr>
          <w:sz w:val="19"/>
        </w:rPr>
      </w:pPr>
    </w:p>
    <w:p w14:paraId="72B39D9C" w14:textId="77777777" w:rsidR="002733EE" w:rsidRDefault="0087278D">
      <w:pPr>
        <w:pStyle w:val="BodyText"/>
        <w:ind w:left="740"/>
        <w:jc w:val="both"/>
      </w:pPr>
      <w:r>
        <w:rPr>
          <w:u w:val="single"/>
        </w:rPr>
        <w:t>Applicable</w:t>
      </w:r>
      <w:r>
        <w:rPr>
          <w:spacing w:val="-4"/>
          <w:u w:val="single"/>
        </w:rPr>
        <w:t xml:space="preserve"> </w:t>
      </w:r>
      <w:r>
        <w:rPr>
          <w:u w:val="single"/>
        </w:rPr>
        <w:t>Cost</w:t>
      </w:r>
      <w:r>
        <w:rPr>
          <w:spacing w:val="-1"/>
          <w:u w:val="single"/>
        </w:rPr>
        <w:t xml:space="preserve"> </w:t>
      </w:r>
      <w:r>
        <w:rPr>
          <w:u w:val="single"/>
        </w:rPr>
        <w:t>of</w:t>
      </w:r>
      <w:r>
        <w:rPr>
          <w:spacing w:val="-1"/>
          <w:u w:val="single"/>
        </w:rPr>
        <w:t xml:space="preserve"> </w:t>
      </w:r>
      <w:r>
        <w:rPr>
          <w:u w:val="single"/>
        </w:rPr>
        <w:t>Coverage</w:t>
      </w:r>
      <w:r>
        <w:rPr>
          <w:spacing w:val="-3"/>
          <w:u w:val="single"/>
        </w:rPr>
        <w:t xml:space="preserve"> </w:t>
      </w:r>
      <w:r>
        <w:rPr>
          <w:u w:val="single"/>
        </w:rPr>
        <w:t>Payments</w:t>
      </w:r>
    </w:p>
    <w:p w14:paraId="72B39D9D" w14:textId="77777777" w:rsidR="002733EE" w:rsidRDefault="0087278D">
      <w:pPr>
        <w:pStyle w:val="BodyText"/>
        <w:ind w:left="739" w:right="1257"/>
        <w:jc w:val="both"/>
      </w:pPr>
      <w:r>
        <w:t>Payments of any portion of the applicable COBRA cost of coverage by the federal government on behalf</w:t>
      </w:r>
      <w:r>
        <w:rPr>
          <w:spacing w:val="1"/>
        </w:rPr>
        <w:t xml:space="preserve"> </w:t>
      </w:r>
      <w:r>
        <w:t>of</w:t>
      </w:r>
      <w:r>
        <w:rPr>
          <w:spacing w:val="-4"/>
        </w:rPr>
        <w:t xml:space="preserve"> </w:t>
      </w:r>
      <w:r>
        <w:t>a</w:t>
      </w:r>
      <w:r>
        <w:rPr>
          <w:spacing w:val="-8"/>
        </w:rPr>
        <w:t xml:space="preserve"> </w:t>
      </w:r>
      <w:r>
        <w:t>TAA-Eligible</w:t>
      </w:r>
      <w:r>
        <w:rPr>
          <w:spacing w:val="-6"/>
        </w:rPr>
        <w:t xml:space="preserve"> </w:t>
      </w:r>
      <w:r>
        <w:t>Individual</w:t>
      </w:r>
      <w:r>
        <w:rPr>
          <w:spacing w:val="-4"/>
        </w:rPr>
        <w:t xml:space="preserve"> </w:t>
      </w:r>
      <w:r>
        <w:t>pursuant</w:t>
      </w:r>
      <w:r>
        <w:rPr>
          <w:spacing w:val="-5"/>
        </w:rPr>
        <w:t xml:space="preserve"> </w:t>
      </w:r>
      <w:r>
        <w:t>to</w:t>
      </w:r>
      <w:r>
        <w:rPr>
          <w:spacing w:val="-6"/>
        </w:rPr>
        <w:t xml:space="preserve"> </w:t>
      </w:r>
      <w:r>
        <w:t>TAA</w:t>
      </w:r>
      <w:r>
        <w:rPr>
          <w:spacing w:val="-9"/>
        </w:rPr>
        <w:t xml:space="preserve"> </w:t>
      </w:r>
      <w:r>
        <w:t>shall</w:t>
      </w:r>
      <w:r>
        <w:rPr>
          <w:spacing w:val="-6"/>
        </w:rPr>
        <w:t xml:space="preserve"> </w:t>
      </w:r>
      <w:r>
        <w:t>be</w:t>
      </w:r>
      <w:r>
        <w:rPr>
          <w:spacing w:val="-6"/>
        </w:rPr>
        <w:t xml:space="preserve"> </w:t>
      </w:r>
      <w:r>
        <w:t>treated</w:t>
      </w:r>
      <w:r>
        <w:rPr>
          <w:spacing w:val="-8"/>
        </w:rPr>
        <w:t xml:space="preserve"> </w:t>
      </w:r>
      <w:r>
        <w:t>as</w:t>
      </w:r>
      <w:r>
        <w:rPr>
          <w:spacing w:val="-2"/>
        </w:rPr>
        <w:t xml:space="preserve"> </w:t>
      </w:r>
      <w:r>
        <w:t>a</w:t>
      </w:r>
      <w:r>
        <w:rPr>
          <w:spacing w:val="-6"/>
        </w:rPr>
        <w:t xml:space="preserve"> </w:t>
      </w:r>
      <w:r>
        <w:t>payment</w:t>
      </w:r>
      <w:r>
        <w:rPr>
          <w:spacing w:val="-6"/>
        </w:rPr>
        <w:t xml:space="preserve"> </w:t>
      </w:r>
      <w:r>
        <w:t>to</w:t>
      </w:r>
      <w:r>
        <w:rPr>
          <w:spacing w:val="-6"/>
        </w:rPr>
        <w:t xml:space="preserve"> </w:t>
      </w:r>
      <w:r>
        <w:t>the</w:t>
      </w:r>
      <w:r>
        <w:rPr>
          <w:spacing w:val="-1"/>
        </w:rPr>
        <w:t xml:space="preserve"> </w:t>
      </w:r>
      <w:r>
        <w:t>Plan.</w:t>
      </w:r>
      <w:r>
        <w:rPr>
          <w:spacing w:val="39"/>
        </w:rPr>
        <w:t xml:space="preserve"> </w:t>
      </w:r>
      <w:r>
        <w:t>Where</w:t>
      </w:r>
      <w:r>
        <w:rPr>
          <w:spacing w:val="-8"/>
        </w:rPr>
        <w:t xml:space="preserve"> </w:t>
      </w:r>
      <w:r>
        <w:t>the</w:t>
      </w:r>
      <w:r>
        <w:rPr>
          <w:spacing w:val="-6"/>
        </w:rPr>
        <w:t xml:space="preserve"> </w:t>
      </w:r>
      <w:r>
        <w:t>balance</w:t>
      </w:r>
      <w:r>
        <w:rPr>
          <w:spacing w:val="-53"/>
        </w:rPr>
        <w:t xml:space="preserve"> </w:t>
      </w:r>
      <w:r>
        <w:rPr>
          <w:spacing w:val="-1"/>
        </w:rPr>
        <w:t xml:space="preserve">of any contribution owed the Plan by such individual </w:t>
      </w:r>
      <w:r>
        <w:t>is determined to be significantly less than the required</w:t>
      </w:r>
      <w:r>
        <w:rPr>
          <w:spacing w:val="-54"/>
        </w:rPr>
        <w:t xml:space="preserve"> </w:t>
      </w:r>
      <w:r>
        <w:t>applicable cost of coverage, as explained in IRS regulations 54.4980B-8, A-5(d), the Plan will notify such</w:t>
      </w:r>
      <w:r>
        <w:rPr>
          <w:spacing w:val="1"/>
        </w:rPr>
        <w:t xml:space="preserve"> </w:t>
      </w:r>
      <w:r>
        <w:rPr>
          <w:spacing w:val="-1"/>
        </w:rPr>
        <w:t>individual</w:t>
      </w:r>
      <w:r>
        <w:rPr>
          <w:spacing w:val="-9"/>
        </w:rPr>
        <w:t xml:space="preserve"> </w:t>
      </w:r>
      <w:r>
        <w:rPr>
          <w:spacing w:val="-1"/>
        </w:rPr>
        <w:t>of</w:t>
      </w:r>
      <w:r>
        <w:rPr>
          <w:spacing w:val="-6"/>
        </w:rPr>
        <w:t xml:space="preserve"> </w:t>
      </w:r>
      <w:r>
        <w:rPr>
          <w:spacing w:val="-1"/>
        </w:rPr>
        <w:t>the</w:t>
      </w:r>
      <w:r>
        <w:rPr>
          <w:spacing w:val="-8"/>
        </w:rPr>
        <w:t xml:space="preserve"> </w:t>
      </w:r>
      <w:r>
        <w:rPr>
          <w:spacing w:val="-1"/>
        </w:rPr>
        <w:t>deficient</w:t>
      </w:r>
      <w:r>
        <w:rPr>
          <w:spacing w:val="-7"/>
        </w:rPr>
        <w:t xml:space="preserve"> </w:t>
      </w:r>
      <w:r>
        <w:rPr>
          <w:spacing w:val="-1"/>
        </w:rPr>
        <w:t>payment</w:t>
      </w:r>
      <w:r>
        <w:rPr>
          <w:spacing w:val="-8"/>
        </w:rPr>
        <w:t xml:space="preserve"> </w:t>
      </w:r>
      <w:r>
        <w:rPr>
          <w:spacing w:val="-1"/>
        </w:rPr>
        <w:t>and</w:t>
      </w:r>
      <w:r>
        <w:rPr>
          <w:spacing w:val="-11"/>
        </w:rPr>
        <w:t xml:space="preserve"> </w:t>
      </w:r>
      <w:r>
        <w:rPr>
          <w:spacing w:val="-1"/>
        </w:rPr>
        <w:t>allow</w:t>
      </w:r>
      <w:r>
        <w:rPr>
          <w:spacing w:val="-10"/>
        </w:rPr>
        <w:t xml:space="preserve"> </w:t>
      </w:r>
      <w:r>
        <w:rPr>
          <w:spacing w:val="-1"/>
        </w:rPr>
        <w:t>thirty</w:t>
      </w:r>
      <w:r>
        <w:rPr>
          <w:spacing w:val="-18"/>
        </w:rPr>
        <w:t xml:space="preserve"> </w:t>
      </w:r>
      <w:r>
        <w:t>(30)</w:t>
      </w:r>
      <w:r>
        <w:rPr>
          <w:spacing w:val="-5"/>
        </w:rPr>
        <w:t xml:space="preserve"> </w:t>
      </w:r>
      <w:r>
        <w:t>days</w:t>
      </w:r>
      <w:r>
        <w:rPr>
          <w:spacing w:val="-5"/>
        </w:rPr>
        <w:t xml:space="preserve"> </w:t>
      </w:r>
      <w:r>
        <w:t>to</w:t>
      </w:r>
      <w:r>
        <w:rPr>
          <w:spacing w:val="-8"/>
        </w:rPr>
        <w:t xml:space="preserve"> </w:t>
      </w:r>
      <w:r>
        <w:t>make</w:t>
      </w:r>
      <w:r>
        <w:rPr>
          <w:spacing w:val="-12"/>
        </w:rPr>
        <w:t xml:space="preserve"> </w:t>
      </w:r>
      <w:r>
        <w:t>full</w:t>
      </w:r>
      <w:r>
        <w:rPr>
          <w:spacing w:val="-12"/>
        </w:rPr>
        <w:t xml:space="preserve"> </w:t>
      </w:r>
      <w:r>
        <w:t>payment.</w:t>
      </w:r>
      <w:r>
        <w:rPr>
          <w:spacing w:val="43"/>
        </w:rPr>
        <w:t xml:space="preserve"> </w:t>
      </w:r>
      <w:r>
        <w:t>Otherwise</w:t>
      </w:r>
      <w:r>
        <w:rPr>
          <w:spacing w:val="-8"/>
        </w:rPr>
        <w:t xml:space="preserve"> </w:t>
      </w:r>
      <w:r>
        <w:t>the</w:t>
      </w:r>
      <w:r>
        <w:rPr>
          <w:spacing w:val="-8"/>
        </w:rPr>
        <w:t xml:space="preserve"> </w:t>
      </w:r>
      <w:r>
        <w:t>Plan</w:t>
      </w:r>
      <w:r>
        <w:rPr>
          <w:spacing w:val="-10"/>
        </w:rPr>
        <w:t xml:space="preserve"> </w:t>
      </w:r>
      <w:r>
        <w:t>shall</w:t>
      </w:r>
      <w:r>
        <w:rPr>
          <w:spacing w:val="-53"/>
        </w:rPr>
        <w:t xml:space="preserve"> </w:t>
      </w:r>
      <w:r>
        <w:t>return such deficient payment to the individual and coverage will terminate as of the original cost of</w:t>
      </w:r>
      <w:r>
        <w:rPr>
          <w:spacing w:val="1"/>
        </w:rPr>
        <w:t xml:space="preserve"> </w:t>
      </w:r>
      <w:r>
        <w:t>coverage</w:t>
      </w:r>
      <w:r>
        <w:rPr>
          <w:spacing w:val="-2"/>
        </w:rPr>
        <w:t xml:space="preserve"> </w:t>
      </w:r>
      <w:r>
        <w:t>due</w:t>
      </w:r>
      <w:r>
        <w:rPr>
          <w:spacing w:val="-1"/>
        </w:rPr>
        <w:t xml:space="preserve"> </w:t>
      </w:r>
      <w:r>
        <w:t>date.</w:t>
      </w:r>
    </w:p>
    <w:p w14:paraId="72B39D9E" w14:textId="77777777" w:rsidR="002733EE" w:rsidRDefault="002733EE">
      <w:pPr>
        <w:jc w:val="both"/>
        <w:sectPr w:rsidR="002733EE">
          <w:pgSz w:w="12240" w:h="15840"/>
          <w:pgMar w:top="1300" w:right="180" w:bottom="1460" w:left="700" w:header="1087" w:footer="1271" w:gutter="0"/>
          <w:cols w:space="720"/>
        </w:sectPr>
      </w:pPr>
    </w:p>
    <w:p w14:paraId="72B39D9F" w14:textId="77777777" w:rsidR="002733EE" w:rsidRDefault="0087278D">
      <w:pPr>
        <w:pStyle w:val="Heading1"/>
        <w:ind w:right="1604"/>
      </w:pPr>
      <w:bookmarkStart w:id="121" w:name="COBRA_NOTIFICATION_PROCEDURES"/>
      <w:bookmarkEnd w:id="121"/>
      <w:r>
        <w:lastRenderedPageBreak/>
        <w:t>COBRA</w:t>
      </w:r>
      <w:r>
        <w:rPr>
          <w:spacing w:val="-12"/>
        </w:rPr>
        <w:t xml:space="preserve"> </w:t>
      </w:r>
      <w:r>
        <w:t>NOTIFICATION</w:t>
      </w:r>
      <w:r>
        <w:rPr>
          <w:spacing w:val="-4"/>
        </w:rPr>
        <w:t xml:space="preserve"> </w:t>
      </w:r>
      <w:r>
        <w:t>PROCEDURES</w:t>
      </w:r>
    </w:p>
    <w:p w14:paraId="72B39DA0" w14:textId="77777777" w:rsidR="002733EE" w:rsidRDefault="002733EE">
      <w:pPr>
        <w:pStyle w:val="BodyText"/>
        <w:spacing w:before="1"/>
        <w:rPr>
          <w:b/>
          <w:sz w:val="28"/>
        </w:rPr>
      </w:pPr>
    </w:p>
    <w:p w14:paraId="72B39DA1" w14:textId="77777777" w:rsidR="002733EE" w:rsidRDefault="0087278D">
      <w:pPr>
        <w:pStyle w:val="Heading2"/>
      </w:pPr>
      <w:bookmarkStart w:id="122" w:name="NOTICE_RESPONSIBILITIES"/>
      <w:bookmarkEnd w:id="122"/>
      <w:r>
        <w:t>NOTICE</w:t>
      </w:r>
      <w:r>
        <w:rPr>
          <w:spacing w:val="-11"/>
        </w:rPr>
        <w:t xml:space="preserve"> </w:t>
      </w:r>
      <w:r>
        <w:t>RESPONSIBILITIES</w:t>
      </w:r>
    </w:p>
    <w:p w14:paraId="72B39DA2" w14:textId="77777777" w:rsidR="002733EE" w:rsidRDefault="0087278D">
      <w:pPr>
        <w:pStyle w:val="BodyText"/>
        <w:spacing w:before="232"/>
        <w:ind w:left="740" w:right="1274"/>
      </w:pPr>
      <w:r>
        <w:t>It</w:t>
      </w:r>
      <w:r>
        <w:rPr>
          <w:spacing w:val="-5"/>
        </w:rPr>
        <w:t xml:space="preserve"> </w:t>
      </w:r>
      <w:r>
        <w:t>is</w:t>
      </w:r>
      <w:r>
        <w:rPr>
          <w:spacing w:val="-3"/>
        </w:rPr>
        <w:t xml:space="preserve"> </w:t>
      </w:r>
      <w:r>
        <w:t>a</w:t>
      </w:r>
      <w:r>
        <w:rPr>
          <w:spacing w:val="-2"/>
        </w:rPr>
        <w:t xml:space="preserve"> </w:t>
      </w:r>
      <w:r>
        <w:t>Plan</w:t>
      </w:r>
      <w:r>
        <w:rPr>
          <w:spacing w:val="-2"/>
        </w:rPr>
        <w:t xml:space="preserve"> </w:t>
      </w:r>
      <w:r>
        <w:t>participant’s</w:t>
      </w:r>
      <w:r>
        <w:rPr>
          <w:spacing w:val="-4"/>
        </w:rPr>
        <w:t xml:space="preserve"> </w:t>
      </w:r>
      <w:r>
        <w:t>responsibility</w:t>
      </w:r>
      <w:r>
        <w:rPr>
          <w:spacing w:val="-7"/>
        </w:rPr>
        <w:t xml:space="preserve"> </w:t>
      </w:r>
      <w:r>
        <w:t>to</w:t>
      </w:r>
      <w:r>
        <w:rPr>
          <w:spacing w:val="-4"/>
        </w:rPr>
        <w:t xml:space="preserve"> </w:t>
      </w:r>
      <w:r>
        <w:t>provide</w:t>
      </w:r>
      <w:r>
        <w:rPr>
          <w:spacing w:val="-4"/>
        </w:rPr>
        <w:t xml:space="preserve"> </w:t>
      </w:r>
      <w:r>
        <w:t>the</w:t>
      </w:r>
      <w:r>
        <w:rPr>
          <w:spacing w:val="-4"/>
        </w:rPr>
        <w:t xml:space="preserve"> </w:t>
      </w:r>
      <w:r>
        <w:t>following</w:t>
      </w:r>
      <w:r>
        <w:rPr>
          <w:spacing w:val="-2"/>
        </w:rPr>
        <w:t xml:space="preserve"> </w:t>
      </w:r>
      <w:r>
        <w:t>Notices</w:t>
      </w:r>
      <w:r>
        <w:rPr>
          <w:spacing w:val="-4"/>
        </w:rPr>
        <w:t xml:space="preserve"> </w:t>
      </w:r>
      <w:r>
        <w:t>relating</w:t>
      </w:r>
      <w:r>
        <w:rPr>
          <w:spacing w:val="-4"/>
        </w:rPr>
        <w:t xml:space="preserve"> </w:t>
      </w:r>
      <w:r>
        <w:t>to</w:t>
      </w:r>
      <w:r>
        <w:rPr>
          <w:spacing w:val="-2"/>
        </w:rPr>
        <w:t xml:space="preserve"> </w:t>
      </w:r>
      <w:r>
        <w:t>COBRA</w:t>
      </w:r>
      <w:r>
        <w:rPr>
          <w:spacing w:val="-2"/>
        </w:rPr>
        <w:t xml:space="preserve"> </w:t>
      </w:r>
      <w:r>
        <w:t>Continuation</w:t>
      </w:r>
      <w:r>
        <w:rPr>
          <w:spacing w:val="-53"/>
        </w:rPr>
        <w:t xml:space="preserve"> </w:t>
      </w:r>
      <w:r>
        <w:t>Coverage:</w:t>
      </w:r>
    </w:p>
    <w:p w14:paraId="72B39DA3" w14:textId="77777777" w:rsidR="002733EE" w:rsidRDefault="002733EE">
      <w:pPr>
        <w:pStyle w:val="BodyText"/>
        <w:spacing w:before="10"/>
        <w:rPr>
          <w:sz w:val="19"/>
        </w:rPr>
      </w:pPr>
    </w:p>
    <w:p w14:paraId="72B39DA4" w14:textId="77777777" w:rsidR="002733EE" w:rsidRDefault="0087278D">
      <w:pPr>
        <w:pStyle w:val="BodyText"/>
        <w:spacing w:before="1" w:line="242" w:lineRule="auto"/>
        <w:ind w:left="1100" w:right="1263"/>
        <w:jc w:val="both"/>
      </w:pPr>
      <w:r>
        <w:rPr>
          <w:b/>
        </w:rPr>
        <w:t xml:space="preserve">Notice of Divorce or Separation </w:t>
      </w:r>
      <w:r>
        <w:t>- Notice of the occurrence of a Qualifying Event that is a divorce or</w:t>
      </w:r>
      <w:r>
        <w:rPr>
          <w:spacing w:val="1"/>
        </w:rPr>
        <w:t xml:space="preserve"> </w:t>
      </w:r>
      <w:r>
        <w:t>legal</w:t>
      </w:r>
      <w:r>
        <w:rPr>
          <w:spacing w:val="-3"/>
        </w:rPr>
        <w:t xml:space="preserve"> </w:t>
      </w:r>
      <w:r>
        <w:t>separation</w:t>
      </w:r>
      <w:r>
        <w:rPr>
          <w:spacing w:val="1"/>
        </w:rPr>
        <w:t xml:space="preserve"> </w:t>
      </w:r>
      <w:r>
        <w:t>of a</w:t>
      </w:r>
      <w:r>
        <w:rPr>
          <w:spacing w:val="-1"/>
        </w:rPr>
        <w:t xml:space="preserve"> </w:t>
      </w:r>
      <w:r>
        <w:t>covered</w:t>
      </w:r>
      <w:r>
        <w:rPr>
          <w:spacing w:val="-2"/>
        </w:rPr>
        <w:t xml:space="preserve"> </w:t>
      </w:r>
      <w:r>
        <w:t>Employee</w:t>
      </w:r>
      <w:r>
        <w:rPr>
          <w:spacing w:val="1"/>
        </w:rPr>
        <w:t xml:space="preserve"> </w:t>
      </w:r>
      <w:r>
        <w:t>from</w:t>
      </w:r>
      <w:r>
        <w:rPr>
          <w:spacing w:val="4"/>
        </w:rPr>
        <w:t xml:space="preserve"> </w:t>
      </w:r>
      <w:r>
        <w:t>his</w:t>
      </w:r>
      <w:r>
        <w:rPr>
          <w:spacing w:val="-1"/>
        </w:rPr>
        <w:t xml:space="preserve"> </w:t>
      </w:r>
      <w:r>
        <w:t>or her</w:t>
      </w:r>
      <w:r>
        <w:rPr>
          <w:spacing w:val="-1"/>
        </w:rPr>
        <w:t xml:space="preserve"> </w:t>
      </w:r>
      <w:r>
        <w:t>spouse.</w:t>
      </w:r>
    </w:p>
    <w:p w14:paraId="72B39DA5" w14:textId="77777777" w:rsidR="002733EE" w:rsidRDefault="002733EE">
      <w:pPr>
        <w:pStyle w:val="BodyText"/>
        <w:spacing w:before="5"/>
        <w:rPr>
          <w:sz w:val="19"/>
        </w:rPr>
      </w:pPr>
    </w:p>
    <w:p w14:paraId="72B39DA6" w14:textId="77777777" w:rsidR="002733EE" w:rsidRDefault="0087278D">
      <w:pPr>
        <w:spacing w:line="242" w:lineRule="auto"/>
        <w:ind w:left="1099" w:right="1263"/>
        <w:jc w:val="both"/>
        <w:rPr>
          <w:sz w:val="20"/>
        </w:rPr>
      </w:pPr>
      <w:r>
        <w:rPr>
          <w:b/>
          <w:sz w:val="20"/>
        </w:rPr>
        <w:t xml:space="preserve">Notice of Child’s Loss of Dependent Status </w:t>
      </w:r>
      <w:r>
        <w:rPr>
          <w:sz w:val="20"/>
        </w:rPr>
        <w:t>- Notice of a Qualifying Event that is a child’s loss of</w:t>
      </w:r>
      <w:r>
        <w:rPr>
          <w:spacing w:val="1"/>
          <w:sz w:val="20"/>
        </w:rPr>
        <w:t xml:space="preserve"> </w:t>
      </w:r>
      <w:r>
        <w:rPr>
          <w:sz w:val="20"/>
        </w:rPr>
        <w:t>Dependent</w:t>
      </w:r>
      <w:r>
        <w:rPr>
          <w:spacing w:val="-3"/>
          <w:sz w:val="20"/>
        </w:rPr>
        <w:t xml:space="preserve"> </w:t>
      </w:r>
      <w:r>
        <w:rPr>
          <w:sz w:val="20"/>
        </w:rPr>
        <w:t>status</w:t>
      </w:r>
      <w:r>
        <w:rPr>
          <w:spacing w:val="-1"/>
          <w:sz w:val="20"/>
        </w:rPr>
        <w:t xml:space="preserve"> </w:t>
      </w:r>
      <w:r>
        <w:rPr>
          <w:sz w:val="20"/>
        </w:rPr>
        <w:t>under</w:t>
      </w:r>
      <w:r>
        <w:rPr>
          <w:spacing w:val="-1"/>
          <w:sz w:val="20"/>
        </w:rPr>
        <w:t xml:space="preserve"> </w:t>
      </w:r>
      <w:r>
        <w:rPr>
          <w:sz w:val="20"/>
        </w:rPr>
        <w:t>the</w:t>
      </w:r>
      <w:r>
        <w:rPr>
          <w:spacing w:val="-2"/>
          <w:sz w:val="20"/>
        </w:rPr>
        <w:t xml:space="preserve"> </w:t>
      </w:r>
      <w:r>
        <w:rPr>
          <w:sz w:val="20"/>
        </w:rPr>
        <w:t>Plan</w:t>
      </w:r>
      <w:r>
        <w:rPr>
          <w:spacing w:val="-2"/>
          <w:sz w:val="20"/>
        </w:rPr>
        <w:t xml:space="preserve"> </w:t>
      </w:r>
      <w:r>
        <w:rPr>
          <w:sz w:val="20"/>
        </w:rPr>
        <w:t>(e.g., a</w:t>
      </w:r>
      <w:r>
        <w:rPr>
          <w:spacing w:val="-2"/>
          <w:sz w:val="20"/>
        </w:rPr>
        <w:t xml:space="preserve"> </w:t>
      </w:r>
      <w:r>
        <w:rPr>
          <w:sz w:val="20"/>
        </w:rPr>
        <w:t>Dependent</w:t>
      </w:r>
      <w:r>
        <w:rPr>
          <w:spacing w:val="-2"/>
          <w:sz w:val="20"/>
        </w:rPr>
        <w:t xml:space="preserve"> </w:t>
      </w:r>
      <w:r>
        <w:rPr>
          <w:sz w:val="20"/>
        </w:rPr>
        <w:t>child</w:t>
      </w:r>
      <w:r>
        <w:rPr>
          <w:spacing w:val="-3"/>
          <w:sz w:val="20"/>
        </w:rPr>
        <w:t xml:space="preserve"> </w:t>
      </w:r>
      <w:r>
        <w:rPr>
          <w:sz w:val="20"/>
        </w:rPr>
        <w:t>reaching</w:t>
      </w:r>
      <w:r>
        <w:rPr>
          <w:spacing w:val="-2"/>
          <w:sz w:val="20"/>
        </w:rPr>
        <w:t xml:space="preserve"> </w:t>
      </w:r>
      <w:r>
        <w:rPr>
          <w:sz w:val="20"/>
        </w:rPr>
        <w:t>the</w:t>
      </w:r>
      <w:r>
        <w:rPr>
          <w:spacing w:val="-2"/>
          <w:sz w:val="20"/>
        </w:rPr>
        <w:t xml:space="preserve"> </w:t>
      </w:r>
      <w:r>
        <w:rPr>
          <w:sz w:val="20"/>
        </w:rPr>
        <w:t>maximum age limit).</w:t>
      </w:r>
    </w:p>
    <w:p w14:paraId="72B39DA7" w14:textId="77777777" w:rsidR="002733EE" w:rsidRDefault="002733EE">
      <w:pPr>
        <w:pStyle w:val="BodyText"/>
        <w:spacing w:before="6"/>
        <w:rPr>
          <w:sz w:val="19"/>
        </w:rPr>
      </w:pPr>
    </w:p>
    <w:p w14:paraId="72B39DA8" w14:textId="77777777" w:rsidR="002733EE" w:rsidRDefault="0087278D">
      <w:pPr>
        <w:pStyle w:val="BodyText"/>
        <w:spacing w:line="242" w:lineRule="auto"/>
        <w:ind w:left="1100" w:right="1259" w:hanging="1"/>
        <w:jc w:val="both"/>
      </w:pPr>
      <w:r>
        <w:rPr>
          <w:b/>
          <w:spacing w:val="-1"/>
        </w:rPr>
        <w:t xml:space="preserve">Notice of a Second Qualifying Event </w:t>
      </w:r>
      <w:r>
        <w:rPr>
          <w:spacing w:val="-1"/>
        </w:rPr>
        <w:t xml:space="preserve">- Notice of the occurrence of a second </w:t>
      </w:r>
      <w:r>
        <w:t>Qualifying Event after a</w:t>
      </w:r>
      <w:r>
        <w:rPr>
          <w:spacing w:val="1"/>
        </w:rPr>
        <w:t xml:space="preserve"> </w:t>
      </w:r>
      <w:r>
        <w:t>Qualified Beneficiary has become entitled to COBRA coverage with a maximum duration of 18 (or 29)</w:t>
      </w:r>
      <w:r>
        <w:rPr>
          <w:spacing w:val="-53"/>
        </w:rPr>
        <w:t xml:space="preserve"> </w:t>
      </w:r>
      <w:r>
        <w:t>months.</w:t>
      </w:r>
    </w:p>
    <w:p w14:paraId="72B39DA9" w14:textId="77777777" w:rsidR="002733EE" w:rsidRDefault="002733EE">
      <w:pPr>
        <w:pStyle w:val="BodyText"/>
        <w:spacing w:before="6"/>
        <w:rPr>
          <w:sz w:val="19"/>
        </w:rPr>
      </w:pPr>
    </w:p>
    <w:p w14:paraId="72B39DAA" w14:textId="77777777" w:rsidR="002733EE" w:rsidRDefault="0087278D">
      <w:pPr>
        <w:pStyle w:val="BodyText"/>
        <w:spacing w:before="1"/>
        <w:ind w:left="1100" w:right="1254"/>
        <w:jc w:val="both"/>
      </w:pPr>
      <w:r>
        <w:rPr>
          <w:b/>
        </w:rPr>
        <w:t xml:space="preserve">Notice Regarding Disability </w:t>
      </w:r>
      <w:r>
        <w:t>- Notice that: (a) a Qualified Beneficiary entitled to receive COBRA</w:t>
      </w:r>
      <w:r>
        <w:rPr>
          <w:spacing w:val="1"/>
        </w:rPr>
        <w:t xml:space="preserve"> </w:t>
      </w:r>
      <w:r>
        <w:t>Continuation Coverage with a maximum duration of 18 months has been determined by the Social</w:t>
      </w:r>
      <w:r>
        <w:rPr>
          <w:spacing w:val="1"/>
        </w:rPr>
        <w:t xml:space="preserve"> </w:t>
      </w:r>
      <w:r>
        <w:t>Security Administration (SSA) to be disabled at any time during the first 60 days of continuation</w:t>
      </w:r>
      <w:r>
        <w:rPr>
          <w:spacing w:val="1"/>
        </w:rPr>
        <w:t xml:space="preserve"> </w:t>
      </w:r>
      <w:r>
        <w:rPr>
          <w:spacing w:val="-1"/>
        </w:rPr>
        <w:t>coverage,</w:t>
      </w:r>
      <w:r>
        <w:rPr>
          <w:spacing w:val="-5"/>
        </w:rPr>
        <w:t xml:space="preserve"> </w:t>
      </w:r>
      <w:r>
        <w:rPr>
          <w:spacing w:val="-1"/>
        </w:rPr>
        <w:t>or</w:t>
      </w:r>
      <w:r>
        <w:rPr>
          <w:spacing w:val="-4"/>
        </w:rPr>
        <w:t xml:space="preserve"> </w:t>
      </w:r>
      <w:r>
        <w:rPr>
          <w:spacing w:val="-1"/>
        </w:rPr>
        <w:t>(b)</w:t>
      </w:r>
      <w:r>
        <w:rPr>
          <w:spacing w:val="-4"/>
        </w:rPr>
        <w:t xml:space="preserve"> </w:t>
      </w:r>
      <w:r>
        <w:rPr>
          <w:spacing w:val="-1"/>
        </w:rPr>
        <w:t>a</w:t>
      </w:r>
      <w:r>
        <w:rPr>
          <w:spacing w:val="-7"/>
        </w:rPr>
        <w:t xml:space="preserve"> </w:t>
      </w:r>
      <w:r>
        <w:rPr>
          <w:spacing w:val="-1"/>
        </w:rPr>
        <w:t>Qualified</w:t>
      </w:r>
      <w:r>
        <w:rPr>
          <w:spacing w:val="-3"/>
        </w:rPr>
        <w:t xml:space="preserve"> </w:t>
      </w:r>
      <w:r>
        <w:t>Beneficiary</w:t>
      </w:r>
      <w:r>
        <w:rPr>
          <w:spacing w:val="-11"/>
        </w:rPr>
        <w:t xml:space="preserve"> </w:t>
      </w:r>
      <w:r>
        <w:t>as</w:t>
      </w:r>
      <w:r>
        <w:rPr>
          <w:spacing w:val="-3"/>
        </w:rPr>
        <w:t xml:space="preserve"> </w:t>
      </w:r>
      <w:r>
        <w:t>described</w:t>
      </w:r>
      <w:r>
        <w:rPr>
          <w:spacing w:val="-3"/>
        </w:rPr>
        <w:t xml:space="preserve"> </w:t>
      </w:r>
      <w:r>
        <w:t>in</w:t>
      </w:r>
      <w:r>
        <w:rPr>
          <w:spacing w:val="-3"/>
        </w:rPr>
        <w:t xml:space="preserve"> </w:t>
      </w:r>
      <w:r>
        <w:t>“(a)”</w:t>
      </w:r>
      <w:r>
        <w:rPr>
          <w:spacing w:val="-4"/>
        </w:rPr>
        <w:t xml:space="preserve"> </w:t>
      </w:r>
      <w:r>
        <w:t>has</w:t>
      </w:r>
      <w:r>
        <w:rPr>
          <w:spacing w:val="-6"/>
        </w:rPr>
        <w:t xml:space="preserve"> </w:t>
      </w:r>
      <w:r>
        <w:t>subsequently</w:t>
      </w:r>
      <w:r>
        <w:rPr>
          <w:spacing w:val="-10"/>
        </w:rPr>
        <w:t xml:space="preserve"> </w:t>
      </w:r>
      <w:r>
        <w:t>been</w:t>
      </w:r>
      <w:r>
        <w:rPr>
          <w:spacing w:val="-8"/>
        </w:rPr>
        <w:t xml:space="preserve"> </w:t>
      </w:r>
      <w:r>
        <w:t>determined</w:t>
      </w:r>
      <w:r>
        <w:rPr>
          <w:spacing w:val="-7"/>
        </w:rPr>
        <w:t xml:space="preserve"> </w:t>
      </w:r>
      <w:r>
        <w:t>by</w:t>
      </w:r>
      <w:r>
        <w:rPr>
          <w:spacing w:val="-14"/>
        </w:rPr>
        <w:t xml:space="preserve"> </w:t>
      </w:r>
      <w:r>
        <w:t>the</w:t>
      </w:r>
      <w:r>
        <w:rPr>
          <w:spacing w:val="-53"/>
        </w:rPr>
        <w:t xml:space="preserve"> </w:t>
      </w:r>
      <w:r>
        <w:t>SSA</w:t>
      </w:r>
      <w:r>
        <w:rPr>
          <w:spacing w:val="-3"/>
        </w:rPr>
        <w:t xml:space="preserve"> </w:t>
      </w:r>
      <w:r>
        <w:t>to</w:t>
      </w:r>
      <w:r>
        <w:rPr>
          <w:spacing w:val="1"/>
        </w:rPr>
        <w:t xml:space="preserve"> </w:t>
      </w:r>
      <w:r>
        <w:t>no</w:t>
      </w:r>
      <w:r>
        <w:rPr>
          <w:spacing w:val="1"/>
        </w:rPr>
        <w:t xml:space="preserve"> </w:t>
      </w:r>
      <w:r>
        <w:t>longer</w:t>
      </w:r>
      <w:r>
        <w:rPr>
          <w:spacing w:val="2"/>
        </w:rPr>
        <w:t xml:space="preserve"> </w:t>
      </w:r>
      <w:r>
        <w:t>be</w:t>
      </w:r>
      <w:r>
        <w:rPr>
          <w:spacing w:val="2"/>
        </w:rPr>
        <w:t xml:space="preserve"> </w:t>
      </w:r>
      <w:r>
        <w:t>disabled.</w:t>
      </w:r>
    </w:p>
    <w:p w14:paraId="72B39DAB" w14:textId="77777777" w:rsidR="002733EE" w:rsidRDefault="002733EE">
      <w:pPr>
        <w:pStyle w:val="BodyText"/>
        <w:spacing w:before="9"/>
        <w:rPr>
          <w:sz w:val="19"/>
        </w:rPr>
      </w:pPr>
    </w:p>
    <w:p w14:paraId="72B39DAC" w14:textId="77777777" w:rsidR="002733EE" w:rsidRDefault="0087278D">
      <w:pPr>
        <w:pStyle w:val="BodyText"/>
        <w:spacing w:line="242" w:lineRule="auto"/>
        <w:ind w:left="1100" w:right="1262"/>
        <w:jc w:val="both"/>
      </w:pPr>
      <w:r>
        <w:rPr>
          <w:b/>
        </w:rPr>
        <w:t xml:space="preserve">Notice Regarding Address Changes </w:t>
      </w:r>
      <w:r>
        <w:t>- It is important that the Plan Administrator be kept informed of</w:t>
      </w:r>
      <w:r>
        <w:rPr>
          <w:spacing w:val="-53"/>
        </w:rPr>
        <w:t xml:space="preserve"> </w:t>
      </w:r>
      <w:r>
        <w:t>the current addresses of all Plan participants or beneficiaries who are or may become Qualified</w:t>
      </w:r>
      <w:r>
        <w:rPr>
          <w:spacing w:val="1"/>
        </w:rPr>
        <w:t xml:space="preserve"> </w:t>
      </w:r>
      <w:r>
        <w:t>Beneficiaries.</w:t>
      </w:r>
    </w:p>
    <w:p w14:paraId="72B39DAD" w14:textId="77777777" w:rsidR="002733EE" w:rsidRDefault="002733EE">
      <w:pPr>
        <w:pStyle w:val="BodyText"/>
        <w:spacing w:before="6"/>
        <w:rPr>
          <w:sz w:val="11"/>
        </w:rPr>
      </w:pPr>
    </w:p>
    <w:p w14:paraId="72B39DAE" w14:textId="77777777" w:rsidR="002733EE" w:rsidRDefault="0087278D">
      <w:pPr>
        <w:pStyle w:val="Heading2"/>
        <w:spacing w:before="93"/>
        <w:ind w:right="1607"/>
      </w:pPr>
      <w:bookmarkStart w:id="123" w:name="NOTIFICATION_PROCEDURES"/>
      <w:bookmarkEnd w:id="123"/>
      <w:r>
        <w:t>NOTIFICATION</w:t>
      </w:r>
      <w:r>
        <w:rPr>
          <w:spacing w:val="-13"/>
        </w:rPr>
        <w:t xml:space="preserve"> </w:t>
      </w:r>
      <w:r>
        <w:t>PROCEDURES</w:t>
      </w:r>
    </w:p>
    <w:p w14:paraId="72B39DAF" w14:textId="77777777" w:rsidR="002733EE" w:rsidRDefault="0087278D">
      <w:pPr>
        <w:pStyle w:val="BodyText"/>
        <w:spacing w:before="232"/>
        <w:ind w:left="739" w:right="1252"/>
        <w:jc w:val="both"/>
      </w:pPr>
      <w:r>
        <w:t>Notification must be made in accordance with the following procedures. Any individual who is the covered</w:t>
      </w:r>
      <w:r>
        <w:rPr>
          <w:spacing w:val="-53"/>
        </w:rPr>
        <w:t xml:space="preserve"> </w:t>
      </w:r>
      <w:r>
        <w:t>Employee, a Qualified Beneficiary with respect to the Qualifying Event, or any representative acting on</w:t>
      </w:r>
      <w:r>
        <w:rPr>
          <w:spacing w:val="1"/>
        </w:rPr>
        <w:t xml:space="preserve"> </w:t>
      </w:r>
      <w:r>
        <w:t>behalf of the covered Employee or Qualified Beneficiary may provide the Notice. Notice by one individual</w:t>
      </w:r>
      <w:r>
        <w:rPr>
          <w:spacing w:val="1"/>
        </w:rPr>
        <w:t xml:space="preserve"> </w:t>
      </w:r>
      <w:r>
        <w:t>shall</w:t>
      </w:r>
      <w:r>
        <w:rPr>
          <w:spacing w:val="-5"/>
        </w:rPr>
        <w:t xml:space="preserve"> </w:t>
      </w:r>
      <w:r>
        <w:t>satisfy</w:t>
      </w:r>
      <w:r>
        <w:rPr>
          <w:spacing w:val="-12"/>
        </w:rPr>
        <w:t xml:space="preserve"> </w:t>
      </w:r>
      <w:r>
        <w:t>any</w:t>
      </w:r>
      <w:r>
        <w:rPr>
          <w:spacing w:val="-11"/>
        </w:rPr>
        <w:t xml:space="preserve"> </w:t>
      </w:r>
      <w:r>
        <w:t>responsibility</w:t>
      </w:r>
      <w:r>
        <w:rPr>
          <w:spacing w:val="-10"/>
        </w:rPr>
        <w:t xml:space="preserve"> </w:t>
      </w:r>
      <w:r>
        <w:t>to</w:t>
      </w:r>
      <w:r>
        <w:rPr>
          <w:spacing w:val="-2"/>
        </w:rPr>
        <w:t xml:space="preserve"> </w:t>
      </w:r>
      <w:r>
        <w:t>provide</w:t>
      </w:r>
      <w:r>
        <w:rPr>
          <w:spacing w:val="-4"/>
        </w:rPr>
        <w:t xml:space="preserve"> </w:t>
      </w:r>
      <w:r>
        <w:t>Notice</w:t>
      </w:r>
      <w:r>
        <w:rPr>
          <w:spacing w:val="-2"/>
        </w:rPr>
        <w:t xml:space="preserve"> </w:t>
      </w:r>
      <w:r>
        <w:t>on behalf</w:t>
      </w:r>
      <w:r>
        <w:rPr>
          <w:spacing w:val="1"/>
        </w:rPr>
        <w:t xml:space="preserve"> </w:t>
      </w:r>
      <w:r>
        <w:t>of</w:t>
      </w:r>
      <w:r>
        <w:rPr>
          <w:spacing w:val="1"/>
        </w:rPr>
        <w:t xml:space="preserve"> </w:t>
      </w:r>
      <w:r>
        <w:t>all</w:t>
      </w:r>
      <w:r>
        <w:rPr>
          <w:spacing w:val="-7"/>
        </w:rPr>
        <w:t xml:space="preserve"> </w:t>
      </w:r>
      <w:r>
        <w:t>related</w:t>
      </w:r>
      <w:r>
        <w:rPr>
          <w:spacing w:val="-4"/>
        </w:rPr>
        <w:t xml:space="preserve"> </w:t>
      </w:r>
      <w:r>
        <w:t>Qualified</w:t>
      </w:r>
      <w:r>
        <w:rPr>
          <w:spacing w:val="-1"/>
        </w:rPr>
        <w:t xml:space="preserve"> </w:t>
      </w:r>
      <w:r>
        <w:t>Beneficiaries</w:t>
      </w:r>
      <w:r>
        <w:rPr>
          <w:spacing w:val="1"/>
        </w:rPr>
        <w:t xml:space="preserve"> </w:t>
      </w:r>
      <w:r>
        <w:t>with</w:t>
      </w:r>
      <w:r>
        <w:rPr>
          <w:spacing w:val="-4"/>
        </w:rPr>
        <w:t xml:space="preserve"> </w:t>
      </w:r>
      <w:r>
        <w:t>respect</w:t>
      </w:r>
      <w:r>
        <w:rPr>
          <w:spacing w:val="1"/>
        </w:rPr>
        <w:t xml:space="preserve"> </w:t>
      </w:r>
      <w:r>
        <w:t>to</w:t>
      </w:r>
      <w:r>
        <w:rPr>
          <w:spacing w:val="-2"/>
        </w:rPr>
        <w:t xml:space="preserve"> </w:t>
      </w:r>
      <w:r>
        <w:t>the</w:t>
      </w:r>
      <w:r>
        <w:rPr>
          <w:spacing w:val="-1"/>
        </w:rPr>
        <w:t xml:space="preserve"> </w:t>
      </w:r>
      <w:r>
        <w:t>Qualifying</w:t>
      </w:r>
      <w:r>
        <w:rPr>
          <w:spacing w:val="-1"/>
        </w:rPr>
        <w:t xml:space="preserve"> </w:t>
      </w:r>
      <w:r>
        <w:t>Event.</w:t>
      </w:r>
    </w:p>
    <w:p w14:paraId="72B39DB0" w14:textId="77777777" w:rsidR="002733EE" w:rsidRDefault="002733EE">
      <w:pPr>
        <w:pStyle w:val="BodyText"/>
        <w:spacing w:before="9"/>
        <w:rPr>
          <w:sz w:val="19"/>
        </w:rPr>
      </w:pPr>
    </w:p>
    <w:p w14:paraId="72B39DB1" w14:textId="77777777" w:rsidR="002733EE" w:rsidRDefault="0087278D">
      <w:pPr>
        <w:pStyle w:val="BodyText"/>
        <w:spacing w:line="242" w:lineRule="auto"/>
        <w:ind w:left="1099" w:right="1258"/>
        <w:jc w:val="both"/>
      </w:pPr>
      <w:r>
        <w:rPr>
          <w:b/>
        </w:rPr>
        <w:t>Form</w:t>
      </w:r>
      <w:r>
        <w:rPr>
          <w:b/>
          <w:spacing w:val="-7"/>
        </w:rPr>
        <w:t xml:space="preserve"> </w:t>
      </w:r>
      <w:r>
        <w:rPr>
          <w:b/>
        </w:rPr>
        <w:t>or</w:t>
      </w:r>
      <w:r>
        <w:rPr>
          <w:b/>
          <w:spacing w:val="-6"/>
        </w:rPr>
        <w:t xml:space="preserve"> </w:t>
      </w:r>
      <w:r>
        <w:rPr>
          <w:b/>
        </w:rPr>
        <w:t>Means</w:t>
      </w:r>
      <w:r>
        <w:rPr>
          <w:b/>
          <w:spacing w:val="-8"/>
        </w:rPr>
        <w:t xml:space="preserve"> </w:t>
      </w:r>
      <w:r>
        <w:rPr>
          <w:b/>
        </w:rPr>
        <w:t>of</w:t>
      </w:r>
      <w:r>
        <w:rPr>
          <w:b/>
          <w:spacing w:val="-4"/>
        </w:rPr>
        <w:t xml:space="preserve"> </w:t>
      </w:r>
      <w:r>
        <w:rPr>
          <w:b/>
        </w:rPr>
        <w:t>Notification</w:t>
      </w:r>
      <w:r>
        <w:rPr>
          <w:b/>
          <w:spacing w:val="1"/>
        </w:rPr>
        <w:t xml:space="preserve"> </w:t>
      </w:r>
      <w:r>
        <w:t>-</w:t>
      </w:r>
      <w:r>
        <w:rPr>
          <w:spacing w:val="-4"/>
        </w:rPr>
        <w:t xml:space="preserve"> </w:t>
      </w:r>
      <w:r>
        <w:t>Notification</w:t>
      </w:r>
      <w:r>
        <w:rPr>
          <w:spacing w:val="-3"/>
        </w:rPr>
        <w:t xml:space="preserve"> </w:t>
      </w:r>
      <w:r>
        <w:t>of</w:t>
      </w:r>
      <w:r>
        <w:rPr>
          <w:spacing w:val="-3"/>
        </w:rPr>
        <w:t xml:space="preserve"> </w:t>
      </w:r>
      <w:r>
        <w:t>the</w:t>
      </w:r>
      <w:r>
        <w:rPr>
          <w:spacing w:val="-6"/>
        </w:rPr>
        <w:t xml:space="preserve"> </w:t>
      </w:r>
      <w:r>
        <w:t>Qualifying</w:t>
      </w:r>
      <w:r>
        <w:rPr>
          <w:spacing w:val="-1"/>
        </w:rPr>
        <w:t xml:space="preserve"> </w:t>
      </w:r>
      <w:r>
        <w:t>Event</w:t>
      </w:r>
      <w:r>
        <w:rPr>
          <w:spacing w:val="-3"/>
        </w:rPr>
        <w:t xml:space="preserve"> </w:t>
      </w:r>
      <w:r>
        <w:t>must</w:t>
      </w:r>
      <w:r>
        <w:rPr>
          <w:spacing w:val="-5"/>
        </w:rPr>
        <w:t xml:space="preserve"> </w:t>
      </w:r>
      <w:r>
        <w:t>be</w:t>
      </w:r>
      <w:r>
        <w:rPr>
          <w:spacing w:val="-6"/>
        </w:rPr>
        <w:t xml:space="preserve"> </w:t>
      </w:r>
      <w:r>
        <w:t>provided</w:t>
      </w:r>
      <w:r>
        <w:rPr>
          <w:spacing w:val="-3"/>
        </w:rPr>
        <w:t xml:space="preserve"> </w:t>
      </w:r>
      <w:r>
        <w:t>to</w:t>
      </w:r>
      <w:r>
        <w:rPr>
          <w:spacing w:val="-5"/>
        </w:rPr>
        <w:t xml:space="preserve"> </w:t>
      </w:r>
      <w:r>
        <w:t>the</w:t>
      </w:r>
      <w:r>
        <w:rPr>
          <w:spacing w:val="-6"/>
        </w:rPr>
        <w:t xml:space="preserve"> </w:t>
      </w:r>
      <w:r>
        <w:t>District’s</w:t>
      </w:r>
      <w:r>
        <w:rPr>
          <w:spacing w:val="-53"/>
        </w:rPr>
        <w:t xml:space="preserve"> </w:t>
      </w:r>
      <w:r>
        <w:t>Risk Management Office. You may contact the Risk Management Office to fill out an enrollment form</w:t>
      </w:r>
      <w:r>
        <w:rPr>
          <w:spacing w:val="1"/>
        </w:rPr>
        <w:t xml:space="preserve"> </w:t>
      </w:r>
      <w:r>
        <w:t>stating</w:t>
      </w:r>
      <w:r>
        <w:rPr>
          <w:spacing w:val="-2"/>
        </w:rPr>
        <w:t xml:space="preserve"> </w:t>
      </w:r>
      <w:r>
        <w:t>the</w:t>
      </w:r>
      <w:r>
        <w:rPr>
          <w:spacing w:val="-1"/>
        </w:rPr>
        <w:t xml:space="preserve"> </w:t>
      </w:r>
      <w:r>
        <w:t>qualifying</w:t>
      </w:r>
      <w:r>
        <w:rPr>
          <w:spacing w:val="-3"/>
        </w:rPr>
        <w:t xml:space="preserve"> </w:t>
      </w:r>
      <w:r>
        <w:t>event.</w:t>
      </w:r>
    </w:p>
    <w:p w14:paraId="72B39DB2" w14:textId="77777777" w:rsidR="002733EE" w:rsidRDefault="002733EE">
      <w:pPr>
        <w:pStyle w:val="BodyText"/>
        <w:spacing w:before="4"/>
        <w:rPr>
          <w:sz w:val="19"/>
        </w:rPr>
      </w:pPr>
    </w:p>
    <w:p w14:paraId="72B39DB3" w14:textId="77777777" w:rsidR="002733EE" w:rsidRDefault="0087278D">
      <w:pPr>
        <w:pStyle w:val="BodyText"/>
        <w:spacing w:line="242" w:lineRule="auto"/>
        <w:ind w:left="1099" w:right="1266"/>
        <w:jc w:val="both"/>
      </w:pPr>
      <w:r>
        <w:rPr>
          <w:b/>
        </w:rPr>
        <w:t xml:space="preserve">Content </w:t>
      </w:r>
      <w:r>
        <w:t>- Notification must include any official documentation showing evidence that a Qualifying</w:t>
      </w:r>
      <w:r>
        <w:rPr>
          <w:spacing w:val="1"/>
        </w:rPr>
        <w:t xml:space="preserve"> </w:t>
      </w:r>
      <w:r>
        <w:t>Event has occurred such as a copy of a divorce decree, a child’s birth certificate, a copy of the Social</w:t>
      </w:r>
      <w:r>
        <w:rPr>
          <w:spacing w:val="1"/>
        </w:rPr>
        <w:t xml:space="preserve"> </w:t>
      </w:r>
      <w:r>
        <w:t>Security</w:t>
      </w:r>
      <w:r>
        <w:rPr>
          <w:spacing w:val="-3"/>
        </w:rPr>
        <w:t xml:space="preserve"> </w:t>
      </w:r>
      <w:r>
        <w:t>Administration’s disability</w:t>
      </w:r>
      <w:r>
        <w:rPr>
          <w:spacing w:val="-4"/>
        </w:rPr>
        <w:t xml:space="preserve"> </w:t>
      </w:r>
      <w:r>
        <w:t>determination, etc.</w:t>
      </w:r>
    </w:p>
    <w:p w14:paraId="72B39DB4" w14:textId="77777777" w:rsidR="002733EE" w:rsidRDefault="002733EE">
      <w:pPr>
        <w:pStyle w:val="BodyText"/>
        <w:spacing w:before="1"/>
        <w:rPr>
          <w:sz w:val="19"/>
        </w:rPr>
      </w:pPr>
    </w:p>
    <w:p w14:paraId="72B39DB5" w14:textId="77777777" w:rsidR="002733EE" w:rsidRDefault="0087278D">
      <w:pPr>
        <w:ind w:left="1100"/>
        <w:jc w:val="both"/>
        <w:rPr>
          <w:sz w:val="20"/>
        </w:rPr>
      </w:pPr>
      <w:r>
        <w:rPr>
          <w:b/>
          <w:sz w:val="20"/>
        </w:rPr>
        <w:t>Delivery</w:t>
      </w:r>
      <w:r>
        <w:rPr>
          <w:b/>
          <w:spacing w:val="-7"/>
          <w:sz w:val="20"/>
        </w:rPr>
        <w:t xml:space="preserve"> </w:t>
      </w:r>
      <w:r>
        <w:rPr>
          <w:b/>
          <w:sz w:val="20"/>
        </w:rPr>
        <w:t>of</w:t>
      </w:r>
      <w:r>
        <w:rPr>
          <w:b/>
          <w:spacing w:val="-2"/>
          <w:sz w:val="20"/>
        </w:rPr>
        <w:t xml:space="preserve"> </w:t>
      </w:r>
      <w:r>
        <w:rPr>
          <w:b/>
          <w:sz w:val="20"/>
        </w:rPr>
        <w:t>Notification</w:t>
      </w:r>
      <w:r>
        <w:rPr>
          <w:b/>
          <w:spacing w:val="-2"/>
          <w:sz w:val="20"/>
        </w:rPr>
        <w:t xml:space="preserve"> </w:t>
      </w:r>
      <w:r>
        <w:rPr>
          <w:sz w:val="20"/>
        </w:rPr>
        <w:t>-</w:t>
      </w:r>
      <w:r>
        <w:rPr>
          <w:spacing w:val="1"/>
          <w:sz w:val="20"/>
        </w:rPr>
        <w:t xml:space="preserve"> </w:t>
      </w:r>
      <w:r>
        <w:rPr>
          <w:sz w:val="20"/>
        </w:rPr>
        <w:t>Notification</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received</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District’s</w:t>
      </w:r>
      <w:r>
        <w:rPr>
          <w:spacing w:val="-3"/>
          <w:sz w:val="20"/>
        </w:rPr>
        <w:t xml:space="preserve"> </w:t>
      </w:r>
      <w:r>
        <w:rPr>
          <w:sz w:val="20"/>
        </w:rPr>
        <w:t>Risk</w:t>
      </w:r>
      <w:r>
        <w:rPr>
          <w:spacing w:val="1"/>
          <w:sz w:val="20"/>
        </w:rPr>
        <w:t xml:space="preserve"> </w:t>
      </w:r>
      <w:r>
        <w:rPr>
          <w:sz w:val="20"/>
        </w:rPr>
        <w:t>Management</w:t>
      </w:r>
      <w:r>
        <w:rPr>
          <w:spacing w:val="-3"/>
          <w:sz w:val="20"/>
        </w:rPr>
        <w:t xml:space="preserve"> </w:t>
      </w:r>
      <w:r>
        <w:rPr>
          <w:sz w:val="20"/>
        </w:rPr>
        <w:t>Office.</w:t>
      </w:r>
    </w:p>
    <w:p w14:paraId="72B39DB6" w14:textId="77777777" w:rsidR="002733EE" w:rsidRDefault="002733EE">
      <w:pPr>
        <w:pStyle w:val="BodyText"/>
        <w:spacing w:before="1"/>
      </w:pPr>
    </w:p>
    <w:p w14:paraId="72B39DB7" w14:textId="77777777" w:rsidR="002733EE" w:rsidRDefault="0087278D">
      <w:pPr>
        <w:spacing w:line="242" w:lineRule="auto"/>
        <w:ind w:left="1100" w:right="1253"/>
        <w:jc w:val="both"/>
        <w:rPr>
          <w:sz w:val="20"/>
        </w:rPr>
      </w:pPr>
      <w:r>
        <w:rPr>
          <w:b/>
          <w:sz w:val="20"/>
        </w:rPr>
        <w:t>Time</w:t>
      </w:r>
      <w:r>
        <w:rPr>
          <w:b/>
          <w:spacing w:val="1"/>
          <w:sz w:val="20"/>
        </w:rPr>
        <w:t xml:space="preserve"> </w:t>
      </w:r>
      <w:r>
        <w:rPr>
          <w:b/>
          <w:sz w:val="20"/>
        </w:rPr>
        <w:t>Requirements</w:t>
      </w:r>
      <w:r>
        <w:rPr>
          <w:b/>
          <w:spacing w:val="1"/>
          <w:sz w:val="20"/>
        </w:rPr>
        <w:t xml:space="preserve"> </w:t>
      </w:r>
      <w:r>
        <w:rPr>
          <w:b/>
          <w:sz w:val="20"/>
        </w:rPr>
        <w:t>for</w:t>
      </w:r>
      <w:r>
        <w:rPr>
          <w:b/>
          <w:spacing w:val="1"/>
          <w:sz w:val="20"/>
        </w:rPr>
        <w:t xml:space="preserve"> </w:t>
      </w:r>
      <w:r>
        <w:rPr>
          <w:b/>
          <w:sz w:val="20"/>
        </w:rPr>
        <w:t>Notification</w:t>
      </w:r>
      <w:r>
        <w:rPr>
          <w:b/>
          <w:spacing w:val="1"/>
          <w:sz w:val="20"/>
        </w:rPr>
        <w:t xml:space="preserve"> </w:t>
      </w:r>
      <w:r>
        <w:rPr>
          <w:i/>
          <w:sz w:val="20"/>
        </w:rPr>
        <w:t>-</w:t>
      </w:r>
      <w:r>
        <w:rPr>
          <w:i/>
          <w:spacing w:val="1"/>
          <w:sz w:val="20"/>
        </w:rPr>
        <w:t xml:space="preserve"> </w:t>
      </w:r>
      <w:r>
        <w:rPr>
          <w:sz w:val="20"/>
        </w:rPr>
        <w:t>Should</w:t>
      </w:r>
      <w:r>
        <w:rPr>
          <w:spacing w:val="1"/>
          <w:sz w:val="20"/>
        </w:rPr>
        <w:t xml:space="preserve"> </w:t>
      </w:r>
      <w:r>
        <w:rPr>
          <w:sz w:val="20"/>
        </w:rPr>
        <w:t>an</w:t>
      </w:r>
      <w:r>
        <w:rPr>
          <w:spacing w:val="1"/>
          <w:sz w:val="20"/>
        </w:rPr>
        <w:t xml:space="preserve"> </w:t>
      </w:r>
      <w:r>
        <w:rPr>
          <w:sz w:val="20"/>
        </w:rPr>
        <w:t>event</w:t>
      </w:r>
      <w:r>
        <w:rPr>
          <w:spacing w:val="1"/>
          <w:sz w:val="20"/>
        </w:rPr>
        <w:t xml:space="preserve"> </w:t>
      </w:r>
      <w:r>
        <w:rPr>
          <w:sz w:val="20"/>
        </w:rPr>
        <w:t>occur</w:t>
      </w:r>
      <w:r>
        <w:rPr>
          <w:spacing w:val="1"/>
          <w:sz w:val="20"/>
        </w:rPr>
        <w:t xml:space="preserve"> </w:t>
      </w:r>
      <w:r>
        <w:rPr>
          <w:sz w:val="20"/>
        </w:rPr>
        <w:t>(as</w:t>
      </w:r>
      <w:r>
        <w:rPr>
          <w:spacing w:val="1"/>
          <w:sz w:val="20"/>
        </w:rPr>
        <w:t xml:space="preserve"> </w:t>
      </w:r>
      <w:r>
        <w:rPr>
          <w:sz w:val="20"/>
        </w:rPr>
        <w:t>described</w:t>
      </w:r>
      <w:r>
        <w:rPr>
          <w:spacing w:val="1"/>
          <w:sz w:val="20"/>
        </w:rPr>
        <w:t xml:space="preserve"> </w:t>
      </w:r>
      <w:r>
        <w:rPr>
          <w:sz w:val="20"/>
        </w:rPr>
        <w:t>in</w:t>
      </w:r>
      <w:r>
        <w:rPr>
          <w:spacing w:val="1"/>
          <w:sz w:val="20"/>
        </w:rPr>
        <w:t xml:space="preserve"> </w:t>
      </w:r>
      <w:r>
        <w:rPr>
          <w:b/>
          <w:sz w:val="20"/>
        </w:rPr>
        <w:t>NOTICE</w:t>
      </w:r>
      <w:r>
        <w:rPr>
          <w:b/>
          <w:spacing w:val="1"/>
          <w:sz w:val="20"/>
        </w:rPr>
        <w:t xml:space="preserve"> </w:t>
      </w:r>
      <w:r>
        <w:rPr>
          <w:b/>
          <w:sz w:val="20"/>
        </w:rPr>
        <w:t xml:space="preserve">RESPONSIBILITIES </w:t>
      </w:r>
      <w:r>
        <w:rPr>
          <w:sz w:val="20"/>
        </w:rPr>
        <w:t>above), the Employee, other Qualified Beneficiary, or a representative acting on</w:t>
      </w:r>
      <w:r>
        <w:rPr>
          <w:spacing w:val="-53"/>
          <w:sz w:val="20"/>
        </w:rPr>
        <w:t xml:space="preserve"> </w:t>
      </w:r>
      <w:r>
        <w:rPr>
          <w:sz w:val="20"/>
        </w:rPr>
        <w:t>behalf</w:t>
      </w:r>
      <w:r>
        <w:rPr>
          <w:spacing w:val="-2"/>
          <w:sz w:val="20"/>
        </w:rPr>
        <w:t xml:space="preserve"> </w:t>
      </w:r>
      <w:r>
        <w:rPr>
          <w:sz w:val="20"/>
        </w:rPr>
        <w:t>of</w:t>
      </w:r>
      <w:r>
        <w:rPr>
          <w:spacing w:val="-1"/>
          <w:sz w:val="20"/>
        </w:rPr>
        <w:t xml:space="preserve"> </w:t>
      </w:r>
      <w:r>
        <w:rPr>
          <w:sz w:val="20"/>
        </w:rPr>
        <w:t>any</w:t>
      </w:r>
      <w:r>
        <w:rPr>
          <w:spacing w:val="-7"/>
          <w:sz w:val="20"/>
        </w:rPr>
        <w:t xml:space="preserve"> </w:t>
      </w:r>
      <w:r>
        <w:rPr>
          <w:sz w:val="20"/>
        </w:rPr>
        <w:t>such</w:t>
      </w:r>
      <w:r>
        <w:rPr>
          <w:spacing w:val="-1"/>
          <w:sz w:val="20"/>
        </w:rPr>
        <w:t xml:space="preserve"> </w:t>
      </w:r>
      <w:r>
        <w:rPr>
          <w:sz w:val="20"/>
        </w:rPr>
        <w:t>person</w:t>
      </w:r>
      <w:r>
        <w:rPr>
          <w:spacing w:val="1"/>
          <w:sz w:val="20"/>
        </w:rPr>
        <w:t xml:space="preserve"> </w:t>
      </w:r>
      <w:r>
        <w:rPr>
          <w:sz w:val="20"/>
        </w:rPr>
        <w:t>must</w:t>
      </w:r>
      <w:r>
        <w:rPr>
          <w:spacing w:val="-3"/>
          <w:sz w:val="20"/>
        </w:rPr>
        <w:t xml:space="preserve"> </w:t>
      </w:r>
      <w:r>
        <w:rPr>
          <w:sz w:val="20"/>
        </w:rPr>
        <w:t>provide</w:t>
      </w:r>
      <w:r>
        <w:rPr>
          <w:spacing w:val="-3"/>
          <w:sz w:val="20"/>
        </w:rPr>
        <w:t xml:space="preserve"> </w:t>
      </w:r>
      <w:r>
        <w:rPr>
          <w:sz w:val="20"/>
        </w:rPr>
        <w:t>Notice</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designated</w:t>
      </w:r>
      <w:r>
        <w:rPr>
          <w:spacing w:val="-3"/>
          <w:sz w:val="20"/>
        </w:rPr>
        <w:t xml:space="preserve"> </w:t>
      </w:r>
      <w:r>
        <w:rPr>
          <w:sz w:val="20"/>
        </w:rPr>
        <w:t>recipient</w:t>
      </w:r>
      <w:r>
        <w:rPr>
          <w:spacing w:val="-1"/>
          <w:sz w:val="20"/>
        </w:rPr>
        <w:t xml:space="preserve"> </w:t>
      </w:r>
      <w:r>
        <w:rPr>
          <w:sz w:val="20"/>
        </w:rPr>
        <w:t>within</w:t>
      </w:r>
      <w:r>
        <w:rPr>
          <w:spacing w:val="-2"/>
          <w:sz w:val="20"/>
        </w:rPr>
        <w:t xml:space="preserve"> </w:t>
      </w:r>
      <w:r>
        <w:rPr>
          <w:sz w:val="20"/>
        </w:rPr>
        <w:t>a</w:t>
      </w:r>
      <w:r>
        <w:rPr>
          <w:spacing w:val="-3"/>
          <w:sz w:val="20"/>
        </w:rPr>
        <w:t xml:space="preserve"> </w:t>
      </w:r>
      <w:r>
        <w:rPr>
          <w:sz w:val="20"/>
        </w:rPr>
        <w:t>certain</w:t>
      </w:r>
      <w:r>
        <w:rPr>
          <w:spacing w:val="-4"/>
          <w:sz w:val="20"/>
        </w:rPr>
        <w:t xml:space="preserve"> </w:t>
      </w:r>
      <w:r>
        <w:rPr>
          <w:sz w:val="20"/>
        </w:rPr>
        <w:t>time</w:t>
      </w:r>
      <w:r>
        <w:rPr>
          <w:spacing w:val="-3"/>
          <w:sz w:val="20"/>
        </w:rPr>
        <w:t xml:space="preserve"> </w:t>
      </w:r>
      <w:r>
        <w:rPr>
          <w:sz w:val="20"/>
        </w:rPr>
        <w:t>frame.</w:t>
      </w:r>
    </w:p>
    <w:p w14:paraId="72B39DB8" w14:textId="77777777" w:rsidR="002733EE" w:rsidRDefault="002733EE">
      <w:pPr>
        <w:spacing w:line="242" w:lineRule="auto"/>
        <w:jc w:val="both"/>
        <w:rPr>
          <w:sz w:val="20"/>
        </w:rPr>
        <w:sectPr w:rsidR="002733EE">
          <w:headerReference w:type="default" r:id="rId117"/>
          <w:footerReference w:type="default" r:id="rId118"/>
          <w:pgSz w:w="12240" w:h="15840"/>
          <w:pgMar w:top="1360" w:right="180" w:bottom="1240" w:left="700" w:header="0" w:footer="1060" w:gutter="0"/>
          <w:cols w:space="720"/>
        </w:sectPr>
      </w:pPr>
    </w:p>
    <w:p w14:paraId="72B39DB9" w14:textId="77777777" w:rsidR="002733EE" w:rsidRDefault="0087278D">
      <w:pPr>
        <w:spacing w:before="72"/>
        <w:ind w:left="5444"/>
        <w:rPr>
          <w:i/>
          <w:sz w:val="20"/>
        </w:rPr>
      </w:pPr>
      <w:r>
        <w:rPr>
          <w:b/>
          <w:i/>
          <w:sz w:val="20"/>
        </w:rPr>
        <w:lastRenderedPageBreak/>
        <w:t>COBRA</w:t>
      </w:r>
      <w:r>
        <w:rPr>
          <w:b/>
          <w:i/>
          <w:spacing w:val="-4"/>
          <w:sz w:val="20"/>
        </w:rPr>
        <w:t xml:space="preserve"> </w:t>
      </w:r>
      <w:r>
        <w:rPr>
          <w:b/>
          <w:i/>
          <w:sz w:val="20"/>
        </w:rPr>
        <w:t>NOTIFICATION</w:t>
      </w:r>
      <w:r>
        <w:rPr>
          <w:b/>
          <w:i/>
          <w:spacing w:val="-1"/>
          <w:sz w:val="20"/>
        </w:rPr>
        <w:t xml:space="preserve"> </w:t>
      </w:r>
      <w:r>
        <w:rPr>
          <w:b/>
          <w:i/>
          <w:sz w:val="20"/>
        </w:rPr>
        <w:t>PROCEDURES</w:t>
      </w:r>
      <w:r>
        <w:rPr>
          <w:i/>
          <w:sz w:val="20"/>
        </w:rPr>
        <w:t>,</w:t>
      </w:r>
      <w:r>
        <w:rPr>
          <w:i/>
          <w:spacing w:val="-4"/>
          <w:sz w:val="20"/>
        </w:rPr>
        <w:t xml:space="preserve"> </w:t>
      </w:r>
      <w:r>
        <w:rPr>
          <w:i/>
          <w:sz w:val="20"/>
        </w:rPr>
        <w:t>continued</w:t>
      </w:r>
    </w:p>
    <w:p w14:paraId="72B39DBA" w14:textId="77777777" w:rsidR="002733EE" w:rsidRDefault="002733EE">
      <w:pPr>
        <w:pStyle w:val="BodyText"/>
        <w:spacing w:before="6"/>
        <w:rPr>
          <w:i/>
        </w:rPr>
      </w:pPr>
    </w:p>
    <w:p w14:paraId="72B39DBB" w14:textId="77777777" w:rsidR="002733EE" w:rsidRDefault="0087278D">
      <w:pPr>
        <w:pStyle w:val="BodyText"/>
        <w:ind w:left="1100" w:right="1258"/>
        <w:jc w:val="both"/>
      </w:pPr>
      <w:r>
        <w:t>In the case of a divorce, legal separation or a child losing dependent status, Notice must be delivered</w:t>
      </w:r>
      <w:r>
        <w:rPr>
          <w:spacing w:val="1"/>
        </w:rPr>
        <w:t xml:space="preserve"> </w:t>
      </w:r>
      <w:r>
        <w:t>within 60 days from the later of: (1) the date of the Qualifying Event, (2) the date health plan coverage</w:t>
      </w:r>
      <w:r>
        <w:rPr>
          <w:spacing w:val="-53"/>
        </w:rPr>
        <w:t xml:space="preserve"> </w:t>
      </w:r>
      <w:r>
        <w:t>is lost due to the event, or (3) the date the Qualified Beneficiary is notified of the obligation to provide</w:t>
      </w:r>
      <w:r>
        <w:rPr>
          <w:spacing w:val="1"/>
        </w:rPr>
        <w:t xml:space="preserve"> </w:t>
      </w:r>
      <w:r>
        <w:t>Notice through the Summary Plan Description or the Plan Administrators General COBRA Notice. If</w:t>
      </w:r>
      <w:r>
        <w:rPr>
          <w:spacing w:val="1"/>
        </w:rPr>
        <w:t xml:space="preserve"> </w:t>
      </w:r>
      <w:r>
        <w:t>Notice</w:t>
      </w:r>
      <w:r>
        <w:rPr>
          <w:spacing w:val="-4"/>
        </w:rPr>
        <w:t xml:space="preserve"> </w:t>
      </w:r>
      <w:r>
        <w:t>is</w:t>
      </w:r>
      <w:r>
        <w:rPr>
          <w:spacing w:val="-5"/>
        </w:rPr>
        <w:t xml:space="preserve"> </w:t>
      </w:r>
      <w:r>
        <w:t>not</w:t>
      </w:r>
      <w:r>
        <w:rPr>
          <w:spacing w:val="-6"/>
        </w:rPr>
        <w:t xml:space="preserve"> </w:t>
      </w:r>
      <w:r>
        <w:t>received</w:t>
      </w:r>
      <w:r>
        <w:rPr>
          <w:spacing w:val="-1"/>
        </w:rPr>
        <w:t xml:space="preserve"> </w:t>
      </w:r>
      <w:r>
        <w:t>within</w:t>
      </w:r>
      <w:r>
        <w:rPr>
          <w:spacing w:val="-9"/>
        </w:rPr>
        <w:t xml:space="preserve"> </w:t>
      </w:r>
      <w:r>
        <w:t>the</w:t>
      </w:r>
      <w:r>
        <w:rPr>
          <w:spacing w:val="-4"/>
        </w:rPr>
        <w:t xml:space="preserve"> </w:t>
      </w:r>
      <w:r>
        <w:t>60-day</w:t>
      </w:r>
      <w:r>
        <w:rPr>
          <w:spacing w:val="-9"/>
        </w:rPr>
        <w:t xml:space="preserve"> </w:t>
      </w:r>
      <w:r>
        <w:t>period,</w:t>
      </w:r>
      <w:r>
        <w:rPr>
          <w:spacing w:val="-6"/>
        </w:rPr>
        <w:t xml:space="preserve"> </w:t>
      </w:r>
      <w:r>
        <w:rPr>
          <w:b/>
        </w:rPr>
        <w:t>COBRA</w:t>
      </w:r>
      <w:r>
        <w:rPr>
          <w:b/>
          <w:spacing w:val="-10"/>
        </w:rPr>
        <w:t xml:space="preserve"> </w:t>
      </w:r>
      <w:r>
        <w:rPr>
          <w:b/>
        </w:rPr>
        <w:t>Continuation</w:t>
      </w:r>
      <w:r>
        <w:rPr>
          <w:b/>
          <w:spacing w:val="-5"/>
        </w:rPr>
        <w:t xml:space="preserve"> </w:t>
      </w:r>
      <w:r>
        <w:rPr>
          <w:b/>
        </w:rPr>
        <w:t>Coverage</w:t>
      </w:r>
      <w:r>
        <w:rPr>
          <w:b/>
          <w:spacing w:val="1"/>
        </w:rPr>
        <w:t xml:space="preserve"> </w:t>
      </w:r>
      <w:r>
        <w:t>will</w:t>
      </w:r>
      <w:r>
        <w:rPr>
          <w:spacing w:val="-9"/>
        </w:rPr>
        <w:t xml:space="preserve"> </w:t>
      </w:r>
      <w:r>
        <w:t>not</w:t>
      </w:r>
      <w:r>
        <w:rPr>
          <w:spacing w:val="-6"/>
        </w:rPr>
        <w:t xml:space="preserve"> </w:t>
      </w:r>
      <w:r>
        <w:t>be</w:t>
      </w:r>
      <w:r>
        <w:rPr>
          <w:spacing w:val="-3"/>
        </w:rPr>
        <w:t xml:space="preserve"> </w:t>
      </w:r>
      <w:r>
        <w:t>available,</w:t>
      </w:r>
      <w:r>
        <w:rPr>
          <w:spacing w:val="-54"/>
        </w:rPr>
        <w:t xml:space="preserve"> </w:t>
      </w:r>
      <w:r>
        <w:t>except</w:t>
      </w:r>
      <w:r>
        <w:rPr>
          <w:spacing w:val="-2"/>
        </w:rPr>
        <w:t xml:space="preserve"> </w:t>
      </w:r>
      <w:r>
        <w:t>in</w:t>
      </w:r>
      <w:r>
        <w:rPr>
          <w:spacing w:val="-2"/>
        </w:rPr>
        <w:t xml:space="preserve"> </w:t>
      </w:r>
      <w:r>
        <w:t>the</w:t>
      </w:r>
      <w:r>
        <w:rPr>
          <w:spacing w:val="-1"/>
        </w:rPr>
        <w:t xml:space="preserve"> </w:t>
      </w:r>
      <w:r>
        <w:t>case</w:t>
      </w:r>
      <w:r>
        <w:rPr>
          <w:spacing w:val="-2"/>
        </w:rPr>
        <w:t xml:space="preserve"> </w:t>
      </w:r>
      <w:r>
        <w:t>of a loss of coverage</w:t>
      </w:r>
      <w:r>
        <w:rPr>
          <w:spacing w:val="-2"/>
        </w:rPr>
        <w:t xml:space="preserve"> </w:t>
      </w:r>
      <w:r>
        <w:t>due</w:t>
      </w:r>
      <w:r>
        <w:rPr>
          <w:spacing w:val="-1"/>
        </w:rPr>
        <w:t xml:space="preserve"> </w:t>
      </w:r>
      <w:r>
        <w:t>to</w:t>
      </w:r>
      <w:r>
        <w:rPr>
          <w:spacing w:val="-2"/>
        </w:rPr>
        <w:t xml:space="preserve"> </w:t>
      </w:r>
      <w:r>
        <w:t>foreign</w:t>
      </w:r>
      <w:r>
        <w:rPr>
          <w:spacing w:val="3"/>
        </w:rPr>
        <w:t xml:space="preserve"> </w:t>
      </w:r>
      <w:r>
        <w:t>competition</w:t>
      </w:r>
      <w:r>
        <w:rPr>
          <w:spacing w:val="1"/>
        </w:rPr>
        <w:t xml:space="preserve"> </w:t>
      </w:r>
      <w:r>
        <w:t>where a</w:t>
      </w:r>
      <w:r>
        <w:rPr>
          <w:spacing w:val="-10"/>
        </w:rPr>
        <w:t xml:space="preserve"> </w:t>
      </w:r>
      <w:r>
        <w:t>second</w:t>
      </w:r>
    </w:p>
    <w:p w14:paraId="72B39DBC" w14:textId="77777777" w:rsidR="002733EE" w:rsidRDefault="002733EE">
      <w:pPr>
        <w:pStyle w:val="BodyText"/>
        <w:spacing w:before="4"/>
        <w:rPr>
          <w:sz w:val="19"/>
        </w:rPr>
      </w:pPr>
    </w:p>
    <w:p w14:paraId="72B39DBD" w14:textId="77777777" w:rsidR="002733EE" w:rsidRDefault="0087278D">
      <w:pPr>
        <w:pStyle w:val="BodyText"/>
        <w:spacing w:before="1"/>
        <w:ind w:left="1100" w:right="1260"/>
        <w:jc w:val="both"/>
      </w:pPr>
      <w:r>
        <w:t xml:space="preserve">COBRA election period may be available - see “Effect of the Trade Act” in the </w:t>
      </w:r>
      <w:r>
        <w:rPr>
          <w:b/>
        </w:rPr>
        <w:t>COBRA Continuation</w:t>
      </w:r>
      <w:r>
        <w:rPr>
          <w:b/>
          <w:spacing w:val="1"/>
        </w:rPr>
        <w:t xml:space="preserve"> </w:t>
      </w:r>
      <w:r>
        <w:rPr>
          <w:b/>
        </w:rPr>
        <w:t>Coverage</w:t>
      </w:r>
      <w:r>
        <w:rPr>
          <w:b/>
          <w:spacing w:val="-2"/>
        </w:rPr>
        <w:t xml:space="preserve"> </w:t>
      </w:r>
      <w:r>
        <w:t>section</w:t>
      </w:r>
      <w:r>
        <w:rPr>
          <w:spacing w:val="1"/>
        </w:rPr>
        <w:t xml:space="preserve"> </w:t>
      </w:r>
      <w:r>
        <w:t>of the</w:t>
      </w:r>
      <w:r>
        <w:rPr>
          <w:spacing w:val="-1"/>
        </w:rPr>
        <w:t xml:space="preserve"> </w:t>
      </w:r>
      <w:r>
        <w:t>Summary</w:t>
      </w:r>
      <w:r>
        <w:rPr>
          <w:spacing w:val="-5"/>
        </w:rPr>
        <w:t xml:space="preserve"> </w:t>
      </w:r>
      <w:r>
        <w:t>Plan</w:t>
      </w:r>
      <w:r>
        <w:rPr>
          <w:spacing w:val="-1"/>
        </w:rPr>
        <w:t xml:space="preserve"> </w:t>
      </w:r>
      <w:r>
        <w:t>Description</w:t>
      </w:r>
      <w:r>
        <w:rPr>
          <w:spacing w:val="-1"/>
        </w:rPr>
        <w:t xml:space="preserve"> </w:t>
      </w:r>
      <w:r>
        <w:t>or</w:t>
      </w:r>
      <w:r>
        <w:rPr>
          <w:spacing w:val="-1"/>
        </w:rPr>
        <w:t xml:space="preserve"> </w:t>
      </w:r>
      <w:r>
        <w:t>Benefit</w:t>
      </w:r>
      <w:r>
        <w:rPr>
          <w:spacing w:val="-1"/>
        </w:rPr>
        <w:t xml:space="preserve"> </w:t>
      </w:r>
      <w:r>
        <w:t>Document.</w:t>
      </w:r>
    </w:p>
    <w:p w14:paraId="72B39DBE" w14:textId="77777777" w:rsidR="002733EE" w:rsidRDefault="002733EE">
      <w:pPr>
        <w:pStyle w:val="BodyText"/>
        <w:spacing w:before="6"/>
      </w:pPr>
    </w:p>
    <w:p w14:paraId="72B39DBF" w14:textId="77777777" w:rsidR="002733EE" w:rsidRDefault="0087278D">
      <w:pPr>
        <w:pStyle w:val="BodyText"/>
        <w:ind w:left="1099" w:right="1252"/>
        <w:jc w:val="both"/>
      </w:pPr>
      <w:r>
        <w:t>If an Employee or Qualified Beneficiary is determined to be disabled under the Social Security Act,</w:t>
      </w:r>
      <w:r>
        <w:rPr>
          <w:spacing w:val="1"/>
        </w:rPr>
        <w:t xml:space="preserve"> </w:t>
      </w:r>
      <w:r>
        <w:t>Notice</w:t>
      </w:r>
      <w:r>
        <w:rPr>
          <w:spacing w:val="-7"/>
        </w:rPr>
        <w:t xml:space="preserve"> </w:t>
      </w:r>
      <w:r>
        <w:t>must</w:t>
      </w:r>
      <w:r>
        <w:rPr>
          <w:spacing w:val="-9"/>
        </w:rPr>
        <w:t xml:space="preserve"> </w:t>
      </w:r>
      <w:r>
        <w:t>be</w:t>
      </w:r>
      <w:r>
        <w:rPr>
          <w:spacing w:val="-7"/>
        </w:rPr>
        <w:t xml:space="preserve"> </w:t>
      </w:r>
      <w:r>
        <w:t>delivered</w:t>
      </w:r>
      <w:r>
        <w:rPr>
          <w:spacing w:val="-2"/>
        </w:rPr>
        <w:t xml:space="preserve"> </w:t>
      </w:r>
      <w:r>
        <w:t>within</w:t>
      </w:r>
      <w:r>
        <w:rPr>
          <w:spacing w:val="-7"/>
        </w:rPr>
        <w:t xml:space="preserve"> </w:t>
      </w:r>
      <w:r>
        <w:t>60</w:t>
      </w:r>
      <w:r>
        <w:rPr>
          <w:spacing w:val="-4"/>
        </w:rPr>
        <w:t xml:space="preserve"> </w:t>
      </w:r>
      <w:r>
        <w:t>days</w:t>
      </w:r>
      <w:r>
        <w:rPr>
          <w:spacing w:val="-4"/>
        </w:rPr>
        <w:t xml:space="preserve"> </w:t>
      </w:r>
      <w:r>
        <w:t>from</w:t>
      </w:r>
      <w:r>
        <w:rPr>
          <w:spacing w:val="1"/>
        </w:rPr>
        <w:t xml:space="preserve"> </w:t>
      </w:r>
      <w:r>
        <w:t>the</w:t>
      </w:r>
      <w:r>
        <w:rPr>
          <w:spacing w:val="-9"/>
        </w:rPr>
        <w:t xml:space="preserve"> </w:t>
      </w:r>
      <w:r>
        <w:t>later</w:t>
      </w:r>
      <w:r>
        <w:rPr>
          <w:spacing w:val="-5"/>
        </w:rPr>
        <w:t xml:space="preserve"> </w:t>
      </w:r>
      <w:r>
        <w:t>of:</w:t>
      </w:r>
      <w:r>
        <w:rPr>
          <w:spacing w:val="-9"/>
        </w:rPr>
        <w:t xml:space="preserve"> </w:t>
      </w:r>
      <w:r>
        <w:t>(1)</w:t>
      </w:r>
      <w:r>
        <w:rPr>
          <w:spacing w:val="-8"/>
        </w:rPr>
        <w:t xml:space="preserve"> </w:t>
      </w:r>
      <w:r>
        <w:t>the</w:t>
      </w:r>
      <w:r>
        <w:rPr>
          <w:spacing w:val="-8"/>
        </w:rPr>
        <w:t xml:space="preserve"> </w:t>
      </w:r>
      <w:r>
        <w:t>date</w:t>
      </w:r>
      <w:r>
        <w:rPr>
          <w:spacing w:val="-7"/>
        </w:rPr>
        <w:t xml:space="preserve"> </w:t>
      </w:r>
      <w:r>
        <w:t>of</w:t>
      </w:r>
      <w:r>
        <w:rPr>
          <w:spacing w:val="-5"/>
        </w:rPr>
        <w:t xml:space="preserve"> </w:t>
      </w:r>
      <w:r>
        <w:t>the</w:t>
      </w:r>
      <w:r>
        <w:rPr>
          <w:spacing w:val="-6"/>
        </w:rPr>
        <w:t xml:space="preserve"> </w:t>
      </w:r>
      <w:r>
        <w:t>determination,</w:t>
      </w:r>
      <w:r>
        <w:rPr>
          <w:spacing w:val="-6"/>
        </w:rPr>
        <w:t xml:space="preserve"> </w:t>
      </w:r>
      <w:r>
        <w:t>(2)</w:t>
      </w:r>
      <w:r>
        <w:rPr>
          <w:spacing w:val="-8"/>
        </w:rPr>
        <w:t xml:space="preserve"> </w:t>
      </w:r>
      <w:r>
        <w:t>the</w:t>
      </w:r>
      <w:r>
        <w:rPr>
          <w:spacing w:val="-7"/>
        </w:rPr>
        <w:t xml:space="preserve"> </w:t>
      </w:r>
      <w:r>
        <w:t>date</w:t>
      </w:r>
      <w:r>
        <w:rPr>
          <w:spacing w:val="-53"/>
        </w:rPr>
        <w:t xml:space="preserve"> </w:t>
      </w:r>
      <w:r>
        <w:t>of the Qualifying event, (3) the date coverage is lost as a result of the Qualifying Event, or (4) the date</w:t>
      </w:r>
      <w:r>
        <w:rPr>
          <w:spacing w:val="-53"/>
        </w:rPr>
        <w:t xml:space="preserve"> </w:t>
      </w:r>
      <w:r>
        <w:t>the covered Employee or Qualified Beneficiary is advised of the Notice obligation through the SPD or</w:t>
      </w:r>
      <w:r>
        <w:rPr>
          <w:spacing w:val="1"/>
        </w:rPr>
        <w:t xml:space="preserve"> </w:t>
      </w:r>
      <w:r>
        <w:rPr>
          <w:w w:val="95"/>
        </w:rPr>
        <w:t>the Plan Administrator’s General COBRA Notice.</w:t>
      </w:r>
      <w:r>
        <w:rPr>
          <w:spacing w:val="1"/>
          <w:w w:val="95"/>
        </w:rPr>
        <w:t xml:space="preserve"> </w:t>
      </w:r>
      <w:r>
        <w:rPr>
          <w:w w:val="95"/>
        </w:rPr>
        <w:t>Notice must be provided within the 18-month COBRA</w:t>
      </w:r>
      <w:r>
        <w:rPr>
          <w:spacing w:val="1"/>
          <w:w w:val="95"/>
        </w:rPr>
        <w:t xml:space="preserve"> </w:t>
      </w:r>
      <w:r>
        <w:t>coverage period. Any such Qualified Beneficiary must also provide Notice within 30 days of the date</w:t>
      </w:r>
      <w:r>
        <w:rPr>
          <w:spacing w:val="1"/>
        </w:rPr>
        <w:t xml:space="preserve"> </w:t>
      </w:r>
      <w:r>
        <w:rPr>
          <w:spacing w:val="-1"/>
        </w:rPr>
        <w:t>he is</w:t>
      </w:r>
      <w:r>
        <w:t xml:space="preserve"> </w:t>
      </w:r>
      <w:r>
        <w:rPr>
          <w:spacing w:val="-1"/>
        </w:rPr>
        <w:t>subsequently</w:t>
      </w:r>
      <w:r>
        <w:rPr>
          <w:spacing w:val="-2"/>
        </w:rPr>
        <w:t xml:space="preserve"> </w:t>
      </w:r>
      <w:r>
        <w:rPr>
          <w:spacing w:val="-1"/>
        </w:rPr>
        <w:t>determined</w:t>
      </w:r>
      <w:r>
        <w:rPr>
          <w:spacing w:val="1"/>
        </w:rPr>
        <w:t xml:space="preserve"> </w:t>
      </w:r>
      <w:r>
        <w:rPr>
          <w:spacing w:val="-1"/>
        </w:rPr>
        <w:t>by</w:t>
      </w:r>
      <w:r>
        <w:rPr>
          <w:spacing w:val="-2"/>
        </w:rPr>
        <w:t xml:space="preserve"> </w:t>
      </w:r>
      <w:r>
        <w:rPr>
          <w:spacing w:val="-1"/>
        </w:rPr>
        <w:t>the</w:t>
      </w:r>
      <w:r>
        <w:rPr>
          <w:spacing w:val="1"/>
        </w:rPr>
        <w:t xml:space="preserve"> </w:t>
      </w:r>
      <w:r>
        <w:rPr>
          <w:spacing w:val="-1"/>
        </w:rPr>
        <w:t>Social</w:t>
      </w:r>
      <w:r>
        <w:t xml:space="preserve"> Security</w:t>
      </w:r>
      <w:r>
        <w:rPr>
          <w:spacing w:val="-2"/>
        </w:rPr>
        <w:t xml:space="preserve"> </w:t>
      </w:r>
      <w:r>
        <w:t>Administration</w:t>
      </w:r>
      <w:r>
        <w:rPr>
          <w:spacing w:val="-1"/>
        </w:rPr>
        <w:t xml:space="preserve"> </w:t>
      </w:r>
      <w:r>
        <w:t>to no</w:t>
      </w:r>
      <w:r>
        <w:rPr>
          <w:spacing w:val="-1"/>
        </w:rPr>
        <w:t xml:space="preserve"> </w:t>
      </w:r>
      <w:r>
        <w:t>longer</w:t>
      </w:r>
      <w:r>
        <w:rPr>
          <w:spacing w:val="2"/>
        </w:rPr>
        <w:t xml:space="preserve"> </w:t>
      </w:r>
      <w:r>
        <w:t>be</w:t>
      </w:r>
      <w:r>
        <w:rPr>
          <w:spacing w:val="-18"/>
        </w:rPr>
        <w:t xml:space="preserve"> </w:t>
      </w:r>
      <w:r>
        <w:t>disabled.</w:t>
      </w:r>
    </w:p>
    <w:p w14:paraId="72B39DC0" w14:textId="77777777" w:rsidR="002733EE" w:rsidRDefault="002733EE">
      <w:pPr>
        <w:pStyle w:val="BodyText"/>
        <w:spacing w:before="1"/>
      </w:pPr>
    </w:p>
    <w:p w14:paraId="72B39DC1" w14:textId="77777777" w:rsidR="002733EE" w:rsidRDefault="0087278D">
      <w:pPr>
        <w:pStyle w:val="BodyText"/>
        <w:ind w:left="739" w:right="1257"/>
        <w:jc w:val="both"/>
      </w:pPr>
      <w:r>
        <w:rPr>
          <w:spacing w:val="-1"/>
        </w:rPr>
        <w:t>The</w:t>
      </w:r>
      <w:r>
        <w:rPr>
          <w:spacing w:val="-16"/>
        </w:rPr>
        <w:t xml:space="preserve"> </w:t>
      </w:r>
      <w:r>
        <w:rPr>
          <w:spacing w:val="-1"/>
        </w:rPr>
        <w:t>Plan</w:t>
      </w:r>
      <w:r>
        <w:rPr>
          <w:spacing w:val="-7"/>
        </w:rPr>
        <w:t xml:space="preserve"> </w:t>
      </w:r>
      <w:r>
        <w:rPr>
          <w:spacing w:val="-1"/>
        </w:rPr>
        <w:t>will</w:t>
      </w:r>
      <w:r>
        <w:rPr>
          <w:spacing w:val="-14"/>
        </w:rPr>
        <w:t xml:space="preserve"> </w:t>
      </w:r>
      <w:r>
        <w:rPr>
          <w:spacing w:val="-1"/>
        </w:rPr>
        <w:t>not</w:t>
      </w:r>
      <w:r>
        <w:rPr>
          <w:spacing w:val="-12"/>
        </w:rPr>
        <w:t xml:space="preserve"> </w:t>
      </w:r>
      <w:r>
        <w:rPr>
          <w:spacing w:val="-1"/>
        </w:rPr>
        <w:t>reject</w:t>
      </w:r>
      <w:r>
        <w:rPr>
          <w:spacing w:val="-13"/>
        </w:rPr>
        <w:t xml:space="preserve"> </w:t>
      </w:r>
      <w:r>
        <w:rPr>
          <w:spacing w:val="-1"/>
        </w:rPr>
        <w:t>an</w:t>
      </w:r>
      <w:r>
        <w:rPr>
          <w:spacing w:val="-16"/>
        </w:rPr>
        <w:t xml:space="preserve"> </w:t>
      </w:r>
      <w:r>
        <w:rPr>
          <w:spacing w:val="-1"/>
        </w:rPr>
        <w:t>incomplete</w:t>
      </w:r>
      <w:r>
        <w:rPr>
          <w:spacing w:val="-12"/>
        </w:rPr>
        <w:t xml:space="preserve"> </w:t>
      </w:r>
      <w:r>
        <w:rPr>
          <w:spacing w:val="-1"/>
        </w:rPr>
        <w:t>Notice</w:t>
      </w:r>
      <w:r>
        <w:rPr>
          <w:spacing w:val="-13"/>
        </w:rPr>
        <w:t xml:space="preserve"> </w:t>
      </w:r>
      <w:r>
        <w:rPr>
          <w:spacing w:val="-1"/>
        </w:rPr>
        <w:t>as</w:t>
      </w:r>
      <w:r>
        <w:rPr>
          <w:spacing w:val="-8"/>
        </w:rPr>
        <w:t xml:space="preserve"> </w:t>
      </w:r>
      <w:r>
        <w:rPr>
          <w:spacing w:val="-1"/>
        </w:rPr>
        <w:t>long</w:t>
      </w:r>
      <w:r>
        <w:rPr>
          <w:spacing w:val="-13"/>
        </w:rPr>
        <w:t xml:space="preserve"> </w:t>
      </w:r>
      <w:r>
        <w:rPr>
          <w:spacing w:val="-1"/>
        </w:rPr>
        <w:t>as</w:t>
      </w:r>
      <w:r>
        <w:rPr>
          <w:spacing w:val="-11"/>
        </w:rPr>
        <w:t xml:space="preserve"> </w:t>
      </w:r>
      <w:r>
        <w:rPr>
          <w:spacing w:val="-1"/>
        </w:rPr>
        <w:t>the</w:t>
      </w:r>
      <w:r>
        <w:rPr>
          <w:spacing w:val="-12"/>
        </w:rPr>
        <w:t xml:space="preserve"> </w:t>
      </w:r>
      <w:r>
        <w:rPr>
          <w:spacing w:val="-1"/>
        </w:rPr>
        <w:t>Notice</w:t>
      </w:r>
      <w:r>
        <w:rPr>
          <w:spacing w:val="-11"/>
        </w:rPr>
        <w:t xml:space="preserve"> </w:t>
      </w:r>
      <w:r>
        <w:rPr>
          <w:spacing w:val="-1"/>
        </w:rPr>
        <w:t>identifies</w:t>
      </w:r>
      <w:r>
        <w:rPr>
          <w:spacing w:val="-11"/>
        </w:rPr>
        <w:t xml:space="preserve"> </w:t>
      </w:r>
      <w:r>
        <w:t>the</w:t>
      </w:r>
      <w:r>
        <w:rPr>
          <w:spacing w:val="-13"/>
        </w:rPr>
        <w:t xml:space="preserve"> </w:t>
      </w:r>
      <w:r>
        <w:t>Plan,</w:t>
      </w:r>
      <w:r>
        <w:rPr>
          <w:spacing w:val="-12"/>
        </w:rPr>
        <w:t xml:space="preserve"> </w:t>
      </w:r>
      <w:r>
        <w:t>the</w:t>
      </w:r>
      <w:r>
        <w:rPr>
          <w:spacing w:val="-13"/>
        </w:rPr>
        <w:t xml:space="preserve"> </w:t>
      </w:r>
      <w:r>
        <w:t>covered</w:t>
      </w:r>
      <w:r>
        <w:rPr>
          <w:spacing w:val="-12"/>
        </w:rPr>
        <w:t xml:space="preserve"> </w:t>
      </w:r>
      <w:r>
        <w:t>Employee</w:t>
      </w:r>
      <w:r>
        <w:rPr>
          <w:spacing w:val="-54"/>
        </w:rPr>
        <w:t xml:space="preserve"> </w:t>
      </w:r>
      <w:r>
        <w:t>and Qualified Beneficiary(ies), the Qualifying Event/disability determination and the date on which it</w:t>
      </w:r>
      <w:r>
        <w:rPr>
          <w:spacing w:val="1"/>
        </w:rPr>
        <w:t xml:space="preserve"> </w:t>
      </w:r>
      <w:r>
        <w:t>occurred.</w:t>
      </w:r>
      <w:r>
        <w:rPr>
          <w:spacing w:val="1"/>
        </w:rPr>
        <w:t xml:space="preserve"> </w:t>
      </w:r>
      <w:r>
        <w:t>However,</w:t>
      </w:r>
      <w:r>
        <w:rPr>
          <w:spacing w:val="1"/>
        </w:rPr>
        <w:t xml:space="preserve"> </w:t>
      </w:r>
      <w:r>
        <w:t>the</w:t>
      </w:r>
      <w:r>
        <w:rPr>
          <w:spacing w:val="1"/>
        </w:rPr>
        <w:t xml:space="preserve"> </w:t>
      </w:r>
      <w:r>
        <w:t>Plan</w:t>
      </w:r>
      <w:r>
        <w:rPr>
          <w:spacing w:val="1"/>
        </w:rPr>
        <w:t xml:space="preserve"> </w:t>
      </w:r>
      <w:r>
        <w:t>is</w:t>
      </w:r>
      <w:r>
        <w:rPr>
          <w:spacing w:val="1"/>
        </w:rPr>
        <w:t xml:space="preserve"> </w:t>
      </w:r>
      <w:r>
        <w:t>not</w:t>
      </w:r>
      <w:r>
        <w:rPr>
          <w:spacing w:val="1"/>
        </w:rPr>
        <w:t xml:space="preserve"> </w:t>
      </w:r>
      <w:r>
        <w:t>prevented</w:t>
      </w:r>
      <w:r>
        <w:rPr>
          <w:spacing w:val="1"/>
        </w:rPr>
        <w:t xml:space="preserve"> </w:t>
      </w:r>
      <w:r>
        <w:t>from</w:t>
      </w:r>
      <w:r>
        <w:rPr>
          <w:spacing w:val="1"/>
        </w:rPr>
        <w:t xml:space="preserve"> </w:t>
      </w:r>
      <w:r>
        <w:t>rejecting</w:t>
      </w:r>
      <w:r>
        <w:rPr>
          <w:spacing w:val="1"/>
        </w:rPr>
        <w:t xml:space="preserve"> </w:t>
      </w:r>
      <w:r>
        <w:t>an</w:t>
      </w:r>
      <w:r>
        <w:rPr>
          <w:spacing w:val="1"/>
        </w:rPr>
        <w:t xml:space="preserve"> </w:t>
      </w:r>
      <w:r>
        <w:t>incomplete</w:t>
      </w:r>
      <w:r>
        <w:rPr>
          <w:spacing w:val="1"/>
        </w:rPr>
        <w:t xml:space="preserve"> </w:t>
      </w:r>
      <w:r>
        <w:t>Notice</w:t>
      </w:r>
      <w:r>
        <w:rPr>
          <w:spacing w:val="1"/>
        </w:rPr>
        <w:t xml:space="preserve"> </w:t>
      </w:r>
      <w:r>
        <w:t>if</w:t>
      </w:r>
      <w:r>
        <w:rPr>
          <w:spacing w:val="1"/>
        </w:rPr>
        <w:t xml:space="preserve"> </w:t>
      </w:r>
      <w:r>
        <w:t>the</w:t>
      </w:r>
      <w:r>
        <w:rPr>
          <w:spacing w:val="1"/>
        </w:rPr>
        <w:t xml:space="preserve"> </w:t>
      </w:r>
      <w:r>
        <w:t>Qualified</w:t>
      </w:r>
      <w:r>
        <w:rPr>
          <w:spacing w:val="1"/>
        </w:rPr>
        <w:t xml:space="preserve"> </w:t>
      </w:r>
      <w:r>
        <w:t>Beneficiary does not comply with a request by the Plan for more complete information within a reasonable</w:t>
      </w:r>
      <w:r>
        <w:rPr>
          <w:spacing w:val="-53"/>
        </w:rPr>
        <w:t xml:space="preserve"> </w:t>
      </w:r>
      <w:r>
        <w:t>period</w:t>
      </w:r>
      <w:r>
        <w:rPr>
          <w:spacing w:val="-2"/>
        </w:rPr>
        <w:t xml:space="preserve"> </w:t>
      </w:r>
      <w:r>
        <w:t>of</w:t>
      </w:r>
      <w:r>
        <w:rPr>
          <w:spacing w:val="1"/>
        </w:rPr>
        <w:t xml:space="preserve"> </w:t>
      </w:r>
      <w:r>
        <w:t>time</w:t>
      </w:r>
      <w:r>
        <w:rPr>
          <w:spacing w:val="-1"/>
        </w:rPr>
        <w:t xml:space="preserve"> </w:t>
      </w:r>
      <w:r>
        <w:t>following</w:t>
      </w:r>
      <w:r>
        <w:rPr>
          <w:spacing w:val="1"/>
        </w:rPr>
        <w:t xml:space="preserve"> </w:t>
      </w:r>
      <w:r>
        <w:t>the</w:t>
      </w:r>
      <w:r>
        <w:rPr>
          <w:spacing w:val="3"/>
        </w:rPr>
        <w:t xml:space="preserve"> </w:t>
      </w:r>
      <w:r>
        <w:t>request.</w:t>
      </w:r>
    </w:p>
    <w:p w14:paraId="72B39DC2" w14:textId="77777777" w:rsidR="002733EE" w:rsidRDefault="002733EE">
      <w:pPr>
        <w:jc w:val="both"/>
        <w:sectPr w:rsidR="002733EE">
          <w:headerReference w:type="default" r:id="rId119"/>
          <w:footerReference w:type="default" r:id="rId120"/>
          <w:pgSz w:w="12240" w:h="15840"/>
          <w:pgMar w:top="1000" w:right="180" w:bottom="1240" w:left="700" w:header="0" w:footer="1060" w:gutter="0"/>
          <w:cols w:space="720"/>
        </w:sectPr>
      </w:pPr>
    </w:p>
    <w:p w14:paraId="72B39DC3" w14:textId="77777777" w:rsidR="002733EE" w:rsidRDefault="0087278D">
      <w:pPr>
        <w:pStyle w:val="Heading1"/>
        <w:ind w:right="1252"/>
      </w:pPr>
      <w:bookmarkStart w:id="124" w:name="HIPAA_PRIVACY"/>
      <w:bookmarkEnd w:id="124"/>
      <w:r>
        <w:lastRenderedPageBreak/>
        <w:t>HIPAA</w:t>
      </w:r>
      <w:r>
        <w:rPr>
          <w:spacing w:val="-9"/>
        </w:rPr>
        <w:t xml:space="preserve"> </w:t>
      </w:r>
      <w:r>
        <w:t>PRIVACY</w:t>
      </w:r>
    </w:p>
    <w:p w14:paraId="72B39DC4" w14:textId="77777777" w:rsidR="002733EE" w:rsidRDefault="0087278D">
      <w:pPr>
        <w:pStyle w:val="Heading3"/>
        <w:spacing w:before="238"/>
      </w:pPr>
      <w:r>
        <w:t>Definitions</w:t>
      </w:r>
    </w:p>
    <w:p w14:paraId="72B39DC5" w14:textId="77777777" w:rsidR="002733EE" w:rsidRDefault="002733EE">
      <w:pPr>
        <w:pStyle w:val="BodyText"/>
        <w:spacing w:before="2"/>
        <w:rPr>
          <w:b/>
        </w:rPr>
      </w:pPr>
    </w:p>
    <w:p w14:paraId="72B39DC6" w14:textId="77777777" w:rsidR="002733EE" w:rsidRDefault="0087278D">
      <w:pPr>
        <w:pStyle w:val="ListParagraph"/>
        <w:numPr>
          <w:ilvl w:val="0"/>
          <w:numId w:val="1"/>
        </w:numPr>
        <w:tabs>
          <w:tab w:val="left" w:pos="1460"/>
        </w:tabs>
        <w:ind w:right="1265"/>
        <w:rPr>
          <w:sz w:val="20"/>
        </w:rPr>
      </w:pPr>
      <w:r>
        <w:rPr>
          <w:b/>
          <w:sz w:val="20"/>
        </w:rPr>
        <w:t>Breach</w:t>
      </w:r>
      <w:r>
        <w:rPr>
          <w:b/>
          <w:spacing w:val="1"/>
          <w:sz w:val="20"/>
        </w:rPr>
        <w:t xml:space="preserve"> </w:t>
      </w:r>
      <w:r>
        <w:rPr>
          <w:sz w:val="20"/>
        </w:rPr>
        <w:t>means</w:t>
      </w:r>
      <w:r>
        <w:rPr>
          <w:spacing w:val="1"/>
          <w:sz w:val="20"/>
        </w:rPr>
        <w:t xml:space="preserve"> </w:t>
      </w:r>
      <w:r>
        <w:rPr>
          <w:sz w:val="20"/>
        </w:rPr>
        <w:t>an</w:t>
      </w:r>
      <w:r>
        <w:rPr>
          <w:spacing w:val="1"/>
          <w:sz w:val="20"/>
        </w:rPr>
        <w:t xml:space="preserve"> </w:t>
      </w:r>
      <w:r>
        <w:rPr>
          <w:sz w:val="20"/>
        </w:rPr>
        <w:t>unauthorized</w:t>
      </w:r>
      <w:r>
        <w:rPr>
          <w:spacing w:val="1"/>
          <w:sz w:val="20"/>
        </w:rPr>
        <w:t xml:space="preserve"> </w:t>
      </w:r>
      <w:r>
        <w:rPr>
          <w:sz w:val="20"/>
        </w:rPr>
        <w:t>acquisition,</w:t>
      </w:r>
      <w:r>
        <w:rPr>
          <w:spacing w:val="1"/>
          <w:sz w:val="20"/>
        </w:rPr>
        <w:t xml:space="preserve"> </w:t>
      </w:r>
      <w:r>
        <w:rPr>
          <w:sz w:val="20"/>
        </w:rPr>
        <w:t>access,</w:t>
      </w:r>
      <w:r>
        <w:rPr>
          <w:spacing w:val="1"/>
          <w:sz w:val="20"/>
        </w:rPr>
        <w:t xml:space="preserve"> </w:t>
      </w:r>
      <w:r>
        <w:rPr>
          <w:sz w:val="20"/>
        </w:rPr>
        <w:t>use</w:t>
      </w:r>
      <w:r>
        <w:rPr>
          <w:spacing w:val="1"/>
          <w:sz w:val="20"/>
        </w:rPr>
        <w:t xml:space="preserve"> </w:t>
      </w:r>
      <w:r>
        <w:rPr>
          <w:sz w:val="20"/>
        </w:rPr>
        <w:t>or</w:t>
      </w:r>
      <w:r>
        <w:rPr>
          <w:spacing w:val="1"/>
          <w:sz w:val="20"/>
        </w:rPr>
        <w:t xml:space="preserve"> </w:t>
      </w:r>
      <w:r>
        <w:rPr>
          <w:sz w:val="20"/>
        </w:rPr>
        <w:t>disclosure</w:t>
      </w:r>
      <w:r>
        <w:rPr>
          <w:spacing w:val="1"/>
          <w:sz w:val="20"/>
        </w:rPr>
        <w:t xml:space="preserve"> </w:t>
      </w:r>
      <w:r>
        <w:rPr>
          <w:sz w:val="20"/>
        </w:rPr>
        <w:t>of</w:t>
      </w:r>
      <w:r>
        <w:rPr>
          <w:spacing w:val="1"/>
          <w:sz w:val="20"/>
        </w:rPr>
        <w:t xml:space="preserve"> </w:t>
      </w:r>
      <w:r>
        <w:rPr>
          <w:sz w:val="20"/>
        </w:rPr>
        <w:t>Protected</w:t>
      </w:r>
      <w:r>
        <w:rPr>
          <w:spacing w:val="1"/>
          <w:sz w:val="20"/>
        </w:rPr>
        <w:t xml:space="preserve"> </w:t>
      </w:r>
      <w:r>
        <w:rPr>
          <w:sz w:val="20"/>
        </w:rPr>
        <w:t>Health</w:t>
      </w:r>
      <w:r>
        <w:rPr>
          <w:spacing w:val="1"/>
          <w:sz w:val="20"/>
        </w:rPr>
        <w:t xml:space="preserve"> </w:t>
      </w:r>
      <w:r>
        <w:rPr>
          <w:sz w:val="20"/>
        </w:rPr>
        <w:t>Information (“PHI”) or Electronic Protected Health Information (“ePHI”) that violates the HIPAA</w:t>
      </w:r>
      <w:r>
        <w:rPr>
          <w:spacing w:val="1"/>
          <w:sz w:val="20"/>
        </w:rPr>
        <w:t xml:space="preserve"> </w:t>
      </w:r>
      <w:r>
        <w:rPr>
          <w:sz w:val="20"/>
        </w:rPr>
        <w:t>Privacy</w:t>
      </w:r>
      <w:r>
        <w:rPr>
          <w:spacing w:val="-3"/>
          <w:sz w:val="20"/>
        </w:rPr>
        <w:t xml:space="preserve"> </w:t>
      </w:r>
      <w:r>
        <w:rPr>
          <w:sz w:val="20"/>
        </w:rPr>
        <w:t>Rule</w:t>
      </w:r>
      <w:r>
        <w:rPr>
          <w:spacing w:val="-2"/>
          <w:sz w:val="20"/>
        </w:rPr>
        <w:t xml:space="preserve"> </w:t>
      </w:r>
      <w:r>
        <w:rPr>
          <w:sz w:val="20"/>
        </w:rPr>
        <w:t>and</w:t>
      </w:r>
      <w:r>
        <w:rPr>
          <w:spacing w:val="-1"/>
          <w:sz w:val="20"/>
        </w:rPr>
        <w:t xml:space="preserve"> </w:t>
      </w:r>
      <w:r>
        <w:rPr>
          <w:sz w:val="20"/>
        </w:rPr>
        <w:t>that</w:t>
      </w:r>
      <w:r>
        <w:rPr>
          <w:spacing w:val="-2"/>
          <w:sz w:val="20"/>
        </w:rPr>
        <w:t xml:space="preserve"> </w:t>
      </w:r>
      <w:r>
        <w:rPr>
          <w:sz w:val="20"/>
        </w:rPr>
        <w:t>compromises the</w:t>
      </w:r>
      <w:r>
        <w:rPr>
          <w:spacing w:val="-2"/>
          <w:sz w:val="20"/>
        </w:rPr>
        <w:t xml:space="preserve"> </w:t>
      </w:r>
      <w:r>
        <w:rPr>
          <w:sz w:val="20"/>
        </w:rPr>
        <w:t>security</w:t>
      </w:r>
      <w:r>
        <w:rPr>
          <w:spacing w:val="-3"/>
          <w:sz w:val="20"/>
        </w:rPr>
        <w:t xml:space="preserve"> </w:t>
      </w:r>
      <w:r>
        <w:rPr>
          <w:sz w:val="20"/>
        </w:rPr>
        <w:t>or privacy</w:t>
      </w:r>
      <w:r>
        <w:rPr>
          <w:spacing w:val="-5"/>
          <w:sz w:val="20"/>
        </w:rPr>
        <w:t xml:space="preserve"> </w:t>
      </w:r>
      <w:r>
        <w:rPr>
          <w:sz w:val="20"/>
        </w:rPr>
        <w:t>of</w:t>
      </w:r>
      <w:r>
        <w:rPr>
          <w:spacing w:val="1"/>
          <w:sz w:val="20"/>
        </w:rPr>
        <w:t xml:space="preserve"> </w:t>
      </w:r>
      <w:r>
        <w:rPr>
          <w:sz w:val="20"/>
        </w:rPr>
        <w:t>the</w:t>
      </w:r>
      <w:r>
        <w:rPr>
          <w:spacing w:val="-12"/>
          <w:sz w:val="20"/>
        </w:rPr>
        <w:t xml:space="preserve"> </w:t>
      </w:r>
      <w:r>
        <w:rPr>
          <w:sz w:val="20"/>
        </w:rPr>
        <w:t>information.</w:t>
      </w:r>
    </w:p>
    <w:p w14:paraId="72B39DC7" w14:textId="77777777" w:rsidR="002733EE" w:rsidRDefault="0087278D">
      <w:pPr>
        <w:pStyle w:val="ListParagraph"/>
        <w:numPr>
          <w:ilvl w:val="0"/>
          <w:numId w:val="1"/>
        </w:numPr>
        <w:tabs>
          <w:tab w:val="left" w:pos="1460"/>
        </w:tabs>
        <w:ind w:left="1459" w:right="1256"/>
        <w:rPr>
          <w:sz w:val="20"/>
        </w:rPr>
      </w:pPr>
      <w:r>
        <w:rPr>
          <w:b/>
          <w:sz w:val="20"/>
        </w:rPr>
        <w:t>Protected</w:t>
      </w:r>
      <w:r>
        <w:rPr>
          <w:b/>
          <w:spacing w:val="1"/>
          <w:sz w:val="20"/>
        </w:rPr>
        <w:t xml:space="preserve"> </w:t>
      </w:r>
      <w:r>
        <w:rPr>
          <w:b/>
          <w:sz w:val="20"/>
        </w:rPr>
        <w:t>Health</w:t>
      </w:r>
      <w:r>
        <w:rPr>
          <w:b/>
          <w:spacing w:val="1"/>
          <w:sz w:val="20"/>
        </w:rPr>
        <w:t xml:space="preserve"> </w:t>
      </w:r>
      <w:r>
        <w:rPr>
          <w:b/>
          <w:sz w:val="20"/>
        </w:rPr>
        <w:t>Information</w:t>
      </w:r>
      <w:r>
        <w:rPr>
          <w:b/>
          <w:spacing w:val="1"/>
          <w:sz w:val="20"/>
        </w:rPr>
        <w:t xml:space="preserve"> </w:t>
      </w:r>
      <w:r>
        <w:rPr>
          <w:b/>
          <w:sz w:val="20"/>
        </w:rPr>
        <w:t xml:space="preserve">(“PHI”) </w:t>
      </w:r>
      <w:r>
        <w:rPr>
          <w:sz w:val="20"/>
        </w:rPr>
        <w:t>means</w:t>
      </w:r>
      <w:r>
        <w:rPr>
          <w:spacing w:val="1"/>
          <w:sz w:val="20"/>
        </w:rPr>
        <w:t xml:space="preserve"> </w:t>
      </w:r>
      <w:r>
        <w:rPr>
          <w:sz w:val="20"/>
        </w:rPr>
        <w:t>individually identifiable health</w:t>
      </w:r>
      <w:r>
        <w:rPr>
          <w:spacing w:val="1"/>
          <w:sz w:val="20"/>
        </w:rPr>
        <w:t xml:space="preserve"> </w:t>
      </w:r>
      <w:r>
        <w:rPr>
          <w:sz w:val="20"/>
        </w:rPr>
        <w:t>information, as</w:t>
      </w:r>
      <w:r>
        <w:rPr>
          <w:spacing w:val="1"/>
          <w:sz w:val="20"/>
        </w:rPr>
        <w:t xml:space="preserve"> </w:t>
      </w:r>
      <w:r>
        <w:rPr>
          <w:sz w:val="20"/>
        </w:rPr>
        <w:t>defined by HIPAA, that is created or received by us and that relates to the past, present, or future</w:t>
      </w:r>
      <w:r>
        <w:rPr>
          <w:spacing w:val="1"/>
          <w:sz w:val="20"/>
        </w:rPr>
        <w:t xml:space="preserve"> </w:t>
      </w:r>
      <w:r>
        <w:rPr>
          <w:sz w:val="20"/>
        </w:rPr>
        <w:t>physical</w:t>
      </w:r>
      <w:r>
        <w:rPr>
          <w:spacing w:val="-5"/>
          <w:sz w:val="20"/>
        </w:rPr>
        <w:t xml:space="preserve"> </w:t>
      </w:r>
      <w:r>
        <w:rPr>
          <w:sz w:val="20"/>
        </w:rPr>
        <w:t>or</w:t>
      </w:r>
      <w:r>
        <w:rPr>
          <w:spacing w:val="-3"/>
          <w:sz w:val="20"/>
        </w:rPr>
        <w:t xml:space="preserve"> </w:t>
      </w:r>
      <w:r>
        <w:rPr>
          <w:sz w:val="20"/>
        </w:rPr>
        <w:t>mental</w:t>
      </w:r>
      <w:r>
        <w:rPr>
          <w:spacing w:val="-7"/>
          <w:sz w:val="20"/>
        </w:rPr>
        <w:t xml:space="preserve"> </w:t>
      </w:r>
      <w:r>
        <w:rPr>
          <w:sz w:val="20"/>
        </w:rPr>
        <w:t>health</w:t>
      </w:r>
      <w:r>
        <w:rPr>
          <w:spacing w:val="-4"/>
          <w:sz w:val="20"/>
        </w:rPr>
        <w:t xml:space="preserve"> </w:t>
      </w:r>
      <w:r>
        <w:rPr>
          <w:sz w:val="20"/>
        </w:rPr>
        <w:t>or</w:t>
      </w:r>
      <w:r>
        <w:rPr>
          <w:spacing w:val="2"/>
          <w:sz w:val="20"/>
        </w:rPr>
        <w:t xml:space="preserve"> </w:t>
      </w:r>
      <w:r>
        <w:rPr>
          <w:sz w:val="20"/>
        </w:rPr>
        <w:t>condition</w:t>
      </w:r>
      <w:r>
        <w:rPr>
          <w:spacing w:val="-4"/>
          <w:sz w:val="20"/>
        </w:rPr>
        <w:t xml:space="preserve"> </w:t>
      </w:r>
      <w:r>
        <w:rPr>
          <w:sz w:val="20"/>
        </w:rPr>
        <w:t>of</w:t>
      </w:r>
      <w:r>
        <w:rPr>
          <w:spacing w:val="1"/>
          <w:sz w:val="20"/>
        </w:rPr>
        <w:t xml:space="preserve"> </w:t>
      </w:r>
      <w:r>
        <w:rPr>
          <w:sz w:val="20"/>
        </w:rPr>
        <w:t>an</w:t>
      </w:r>
      <w:r>
        <w:rPr>
          <w:spacing w:val="-4"/>
          <w:sz w:val="20"/>
        </w:rPr>
        <w:t xml:space="preserve"> </w:t>
      </w:r>
      <w:r>
        <w:rPr>
          <w:sz w:val="20"/>
        </w:rPr>
        <w:t>individual;</w:t>
      </w:r>
      <w:r>
        <w:rPr>
          <w:spacing w:val="-4"/>
          <w:sz w:val="20"/>
        </w:rPr>
        <w:t xml:space="preserve"> </w:t>
      </w:r>
      <w:r>
        <w:rPr>
          <w:sz w:val="20"/>
        </w:rPr>
        <w:t>the</w:t>
      </w:r>
      <w:r>
        <w:rPr>
          <w:spacing w:val="-4"/>
          <w:sz w:val="20"/>
        </w:rPr>
        <w:t xml:space="preserve"> </w:t>
      </w:r>
      <w:r>
        <w:rPr>
          <w:sz w:val="20"/>
        </w:rPr>
        <w:t>provision</w:t>
      </w:r>
      <w:r>
        <w:rPr>
          <w:spacing w:val="-3"/>
          <w:sz w:val="20"/>
        </w:rPr>
        <w:t xml:space="preserve"> </w:t>
      </w:r>
      <w:r>
        <w:rPr>
          <w:sz w:val="20"/>
        </w:rPr>
        <w:t>of health</w:t>
      </w:r>
      <w:r>
        <w:rPr>
          <w:spacing w:val="-3"/>
          <w:sz w:val="20"/>
        </w:rPr>
        <w:t xml:space="preserve"> </w:t>
      </w:r>
      <w:r>
        <w:rPr>
          <w:sz w:val="20"/>
        </w:rPr>
        <w:t>care</w:t>
      </w:r>
      <w:r>
        <w:rPr>
          <w:spacing w:val="-4"/>
          <w:sz w:val="20"/>
        </w:rPr>
        <w:t xml:space="preserve"> </w:t>
      </w:r>
      <w:r>
        <w:rPr>
          <w:sz w:val="20"/>
        </w:rPr>
        <w:t>to</w:t>
      </w:r>
      <w:r>
        <w:rPr>
          <w:spacing w:val="-4"/>
          <w:sz w:val="20"/>
        </w:rPr>
        <w:t xml:space="preserve"> </w:t>
      </w:r>
      <w:r>
        <w:rPr>
          <w:sz w:val="20"/>
        </w:rPr>
        <w:t>an</w:t>
      </w:r>
      <w:r>
        <w:rPr>
          <w:spacing w:val="-4"/>
          <w:sz w:val="20"/>
        </w:rPr>
        <w:t xml:space="preserve"> </w:t>
      </w:r>
      <w:r>
        <w:rPr>
          <w:sz w:val="20"/>
        </w:rPr>
        <w:t>individual;</w:t>
      </w:r>
      <w:r>
        <w:rPr>
          <w:spacing w:val="-53"/>
          <w:sz w:val="20"/>
        </w:rPr>
        <w:t xml:space="preserve"> </w:t>
      </w:r>
      <w:r>
        <w:rPr>
          <w:sz w:val="20"/>
        </w:rPr>
        <w:t>or the past, present, or future payment for the provision of health care to an individual; and that</w:t>
      </w:r>
      <w:r>
        <w:rPr>
          <w:spacing w:val="1"/>
          <w:sz w:val="20"/>
        </w:rPr>
        <w:t xml:space="preserve"> </w:t>
      </w:r>
      <w:r>
        <w:rPr>
          <w:sz w:val="20"/>
        </w:rPr>
        <w:t>identifies the individual or for which there is a reasonable basis to believe the information can be</w:t>
      </w:r>
      <w:r>
        <w:rPr>
          <w:spacing w:val="1"/>
          <w:sz w:val="20"/>
        </w:rPr>
        <w:t xml:space="preserve"> </w:t>
      </w:r>
      <w:r>
        <w:rPr>
          <w:spacing w:val="-1"/>
          <w:sz w:val="20"/>
        </w:rPr>
        <w:t>used to</w:t>
      </w:r>
      <w:r>
        <w:rPr>
          <w:spacing w:val="1"/>
          <w:sz w:val="20"/>
        </w:rPr>
        <w:t xml:space="preserve"> </w:t>
      </w:r>
      <w:r>
        <w:rPr>
          <w:spacing w:val="-1"/>
          <w:sz w:val="20"/>
        </w:rPr>
        <w:t>identify</w:t>
      </w:r>
      <w:r>
        <w:rPr>
          <w:spacing w:val="-4"/>
          <w:sz w:val="20"/>
        </w:rPr>
        <w:t xml:space="preserve"> </w:t>
      </w:r>
      <w:r>
        <w:rPr>
          <w:spacing w:val="-1"/>
          <w:sz w:val="20"/>
        </w:rPr>
        <w:t>the individual.</w:t>
      </w:r>
      <w:r>
        <w:rPr>
          <w:spacing w:val="1"/>
          <w:sz w:val="20"/>
        </w:rPr>
        <w:t xml:space="preserve"> </w:t>
      </w:r>
      <w:r>
        <w:rPr>
          <w:spacing w:val="-1"/>
          <w:sz w:val="20"/>
        </w:rPr>
        <w:t>PHI</w:t>
      </w:r>
      <w:r>
        <w:rPr>
          <w:spacing w:val="1"/>
          <w:sz w:val="20"/>
        </w:rPr>
        <w:t xml:space="preserve"> </w:t>
      </w:r>
      <w:r>
        <w:rPr>
          <w:spacing w:val="-1"/>
          <w:sz w:val="20"/>
        </w:rPr>
        <w:t>includes</w:t>
      </w:r>
      <w:r>
        <w:rPr>
          <w:spacing w:val="3"/>
          <w:sz w:val="20"/>
        </w:rPr>
        <w:t xml:space="preserve"> </w:t>
      </w:r>
      <w:r>
        <w:rPr>
          <w:spacing w:val="-1"/>
          <w:sz w:val="20"/>
        </w:rPr>
        <w:t xml:space="preserve">information </w:t>
      </w:r>
      <w:r>
        <w:rPr>
          <w:sz w:val="20"/>
        </w:rPr>
        <w:t>of</w:t>
      </w:r>
      <w:r>
        <w:rPr>
          <w:spacing w:val="1"/>
          <w:sz w:val="20"/>
        </w:rPr>
        <w:t xml:space="preserve"> </w:t>
      </w:r>
      <w:r>
        <w:rPr>
          <w:sz w:val="20"/>
        </w:rPr>
        <w:t>persons</w:t>
      </w:r>
      <w:r>
        <w:rPr>
          <w:spacing w:val="1"/>
          <w:sz w:val="20"/>
        </w:rPr>
        <w:t xml:space="preserve"> </w:t>
      </w:r>
      <w:r>
        <w:rPr>
          <w:sz w:val="20"/>
        </w:rPr>
        <w:t>living</w:t>
      </w:r>
      <w:r>
        <w:rPr>
          <w:spacing w:val="1"/>
          <w:sz w:val="20"/>
        </w:rPr>
        <w:t xml:space="preserve"> </w:t>
      </w:r>
      <w:r>
        <w:rPr>
          <w:sz w:val="20"/>
        </w:rPr>
        <w:t>or</w:t>
      </w:r>
      <w:r>
        <w:rPr>
          <w:spacing w:val="-14"/>
          <w:sz w:val="20"/>
        </w:rPr>
        <w:t xml:space="preserve"> </w:t>
      </w:r>
      <w:r>
        <w:rPr>
          <w:sz w:val="20"/>
        </w:rPr>
        <w:t>deceased.</w:t>
      </w:r>
    </w:p>
    <w:p w14:paraId="72B39DC8" w14:textId="77777777" w:rsidR="002733EE" w:rsidRDefault="002733EE">
      <w:pPr>
        <w:pStyle w:val="BodyText"/>
        <w:spacing w:before="4"/>
        <w:rPr>
          <w:sz w:val="19"/>
        </w:rPr>
      </w:pPr>
    </w:p>
    <w:p w14:paraId="72B39DC9" w14:textId="77777777" w:rsidR="002733EE" w:rsidRDefault="0087278D">
      <w:pPr>
        <w:pStyle w:val="Heading3"/>
        <w:jc w:val="both"/>
      </w:pPr>
      <w:bookmarkStart w:id="125" w:name="Commitment_to_Protecting_Health_Informat"/>
      <w:bookmarkEnd w:id="125"/>
      <w:r>
        <w:t>Commitment</w:t>
      </w:r>
      <w:r>
        <w:rPr>
          <w:spacing w:val="-7"/>
        </w:rPr>
        <w:t xml:space="preserve"> </w:t>
      </w:r>
      <w:r>
        <w:t>to</w:t>
      </w:r>
      <w:r>
        <w:rPr>
          <w:spacing w:val="-6"/>
        </w:rPr>
        <w:t xml:space="preserve"> </w:t>
      </w:r>
      <w:r>
        <w:t>Protecting</w:t>
      </w:r>
      <w:r>
        <w:rPr>
          <w:spacing w:val="-7"/>
        </w:rPr>
        <w:t xml:space="preserve"> </w:t>
      </w:r>
      <w:r>
        <w:t>Health</w:t>
      </w:r>
      <w:r>
        <w:rPr>
          <w:spacing w:val="-6"/>
        </w:rPr>
        <w:t xml:space="preserve"> </w:t>
      </w:r>
      <w:r>
        <w:t>Information</w:t>
      </w:r>
    </w:p>
    <w:p w14:paraId="72B39DCA" w14:textId="77777777" w:rsidR="002733EE" w:rsidRDefault="0087278D">
      <w:pPr>
        <w:pStyle w:val="BodyText"/>
        <w:spacing w:before="8"/>
        <w:ind w:left="740" w:right="1255"/>
        <w:jc w:val="both"/>
      </w:pPr>
      <w:r>
        <w:t>The Plan will comply with the Standards for Privacy of Individually Identifiable Health Information (i.e., the</w:t>
      </w:r>
      <w:r>
        <w:rPr>
          <w:spacing w:val="1"/>
        </w:rPr>
        <w:t xml:space="preserve"> </w:t>
      </w:r>
      <w:r>
        <w:t>“Privacy Rule”) set forth by the U.S. Department of Health and Human Services (“HHS”) pursuant to the</w:t>
      </w:r>
      <w:r>
        <w:rPr>
          <w:spacing w:val="1"/>
        </w:rPr>
        <w:t xml:space="preserve"> </w:t>
      </w:r>
      <w:r>
        <w:t>Health</w:t>
      </w:r>
      <w:r>
        <w:rPr>
          <w:spacing w:val="1"/>
        </w:rPr>
        <w:t xml:space="preserve"> </w:t>
      </w:r>
      <w:r>
        <w:t>Insurance</w:t>
      </w:r>
      <w:r>
        <w:rPr>
          <w:spacing w:val="1"/>
        </w:rPr>
        <w:t xml:space="preserve"> </w:t>
      </w:r>
      <w:r>
        <w:t>Portability</w:t>
      </w:r>
      <w:r>
        <w:rPr>
          <w:spacing w:val="1"/>
        </w:rPr>
        <w:t xml:space="preserve"> </w:t>
      </w:r>
      <w:r>
        <w:t>and</w:t>
      </w:r>
      <w:r>
        <w:rPr>
          <w:spacing w:val="1"/>
        </w:rPr>
        <w:t xml:space="preserve"> </w:t>
      </w:r>
      <w:r>
        <w:t>Accountability</w:t>
      </w:r>
      <w:r>
        <w:rPr>
          <w:spacing w:val="1"/>
        </w:rPr>
        <w:t xml:space="preserve"> </w:t>
      </w:r>
      <w:r>
        <w:t>Act</w:t>
      </w:r>
      <w:r>
        <w:rPr>
          <w:spacing w:val="1"/>
        </w:rPr>
        <w:t xml:space="preserve"> </w:t>
      </w:r>
      <w:r>
        <w:t>of</w:t>
      </w:r>
      <w:r>
        <w:rPr>
          <w:spacing w:val="1"/>
        </w:rPr>
        <w:t xml:space="preserve"> </w:t>
      </w:r>
      <w:r>
        <w:t>1996</w:t>
      </w:r>
      <w:r>
        <w:rPr>
          <w:spacing w:val="1"/>
        </w:rPr>
        <w:t xml:space="preserve"> </w:t>
      </w:r>
      <w:r>
        <w:t>(“HIPAA”).</w:t>
      </w:r>
      <w:r>
        <w:rPr>
          <w:spacing w:val="1"/>
        </w:rPr>
        <w:t xml:space="preserve"> </w:t>
      </w:r>
      <w:r>
        <w:t>Such</w:t>
      </w:r>
      <w:r>
        <w:rPr>
          <w:spacing w:val="1"/>
        </w:rPr>
        <w:t xml:space="preserve"> </w:t>
      </w:r>
      <w:r>
        <w:t>standards</w:t>
      </w:r>
      <w:r>
        <w:rPr>
          <w:spacing w:val="1"/>
        </w:rPr>
        <w:t xml:space="preserve"> </w:t>
      </w:r>
      <w:r>
        <w:t>control</w:t>
      </w:r>
      <w:r>
        <w:rPr>
          <w:spacing w:val="1"/>
        </w:rPr>
        <w:t xml:space="preserve"> </w:t>
      </w:r>
      <w:r>
        <w:t>the</w:t>
      </w:r>
      <w:r>
        <w:rPr>
          <w:spacing w:val="1"/>
        </w:rPr>
        <w:t xml:space="preserve"> </w:t>
      </w:r>
      <w:r>
        <w:t>dissemination of “protected health information” (“PHI”) of Covered Persons. Privacy Standards will be</w:t>
      </w:r>
      <w:r>
        <w:rPr>
          <w:spacing w:val="1"/>
        </w:rPr>
        <w:t xml:space="preserve"> </w:t>
      </w:r>
      <w:r>
        <w:t>implemented and enforced in the offices of the Employer and Plan Sponsor and any other entity that may</w:t>
      </w:r>
      <w:r>
        <w:rPr>
          <w:spacing w:val="1"/>
        </w:rPr>
        <w:t xml:space="preserve"> </w:t>
      </w:r>
      <w:r>
        <w:t>assist</w:t>
      </w:r>
      <w:r>
        <w:rPr>
          <w:spacing w:val="-2"/>
        </w:rPr>
        <w:t xml:space="preserve"> </w:t>
      </w:r>
      <w:r>
        <w:t>in</w:t>
      </w:r>
      <w:r>
        <w:rPr>
          <w:spacing w:val="-1"/>
        </w:rPr>
        <w:t xml:space="preserve"> </w:t>
      </w:r>
      <w:r>
        <w:t>the</w:t>
      </w:r>
      <w:r>
        <w:rPr>
          <w:spacing w:val="1"/>
        </w:rPr>
        <w:t xml:space="preserve"> </w:t>
      </w:r>
      <w:r>
        <w:t>operation</w:t>
      </w:r>
      <w:r>
        <w:rPr>
          <w:spacing w:val="-1"/>
        </w:rPr>
        <w:t xml:space="preserve"> </w:t>
      </w:r>
      <w:r>
        <w:t>of</w:t>
      </w:r>
      <w:r>
        <w:rPr>
          <w:spacing w:val="1"/>
        </w:rPr>
        <w:t xml:space="preserve"> </w:t>
      </w:r>
      <w:r>
        <w:t>the</w:t>
      </w:r>
      <w:r>
        <w:rPr>
          <w:spacing w:val="-1"/>
        </w:rPr>
        <w:t xml:space="preserve"> </w:t>
      </w:r>
      <w:r>
        <w:t>Plan.</w:t>
      </w:r>
    </w:p>
    <w:p w14:paraId="72B39DCB" w14:textId="77777777" w:rsidR="002733EE" w:rsidRDefault="002733EE">
      <w:pPr>
        <w:pStyle w:val="BodyText"/>
        <w:spacing w:before="1"/>
      </w:pPr>
    </w:p>
    <w:p w14:paraId="72B39DCC" w14:textId="77777777" w:rsidR="002733EE" w:rsidRDefault="0087278D">
      <w:pPr>
        <w:pStyle w:val="BodyText"/>
        <w:ind w:left="739" w:right="1270"/>
        <w:jc w:val="both"/>
      </w:pPr>
      <w:r>
        <w:t>The Plan is required by law to take reasonable steps to ensure the privacy of the Covered Person’s PHI,</w:t>
      </w:r>
      <w:r>
        <w:rPr>
          <w:spacing w:val="1"/>
        </w:rPr>
        <w:t xml:space="preserve"> </w:t>
      </w:r>
      <w:r>
        <w:t>and inform</w:t>
      </w:r>
      <w:r>
        <w:rPr>
          <w:spacing w:val="4"/>
        </w:rPr>
        <w:t xml:space="preserve"> </w:t>
      </w:r>
      <w:r>
        <w:t>him/her about:</w:t>
      </w:r>
    </w:p>
    <w:p w14:paraId="72B39DCD" w14:textId="77777777" w:rsidR="002733EE" w:rsidRDefault="002733EE">
      <w:pPr>
        <w:pStyle w:val="BodyText"/>
        <w:spacing w:before="9"/>
        <w:rPr>
          <w:sz w:val="19"/>
        </w:rPr>
      </w:pPr>
    </w:p>
    <w:p w14:paraId="72B39DCE" w14:textId="77777777" w:rsidR="002733EE" w:rsidRDefault="0087278D">
      <w:pPr>
        <w:pStyle w:val="BodyText"/>
        <w:ind w:left="1460"/>
      </w:pPr>
      <w:r>
        <w:t>the</w:t>
      </w:r>
      <w:r>
        <w:rPr>
          <w:spacing w:val="-2"/>
        </w:rPr>
        <w:t xml:space="preserve"> </w:t>
      </w:r>
      <w:r>
        <w:t>Plan’s</w:t>
      </w:r>
      <w:r>
        <w:rPr>
          <w:spacing w:val="-3"/>
        </w:rPr>
        <w:t xml:space="preserve"> </w:t>
      </w:r>
      <w:r>
        <w:t>disclosures and</w:t>
      </w:r>
      <w:r>
        <w:rPr>
          <w:spacing w:val="-2"/>
        </w:rPr>
        <w:t xml:space="preserve"> </w:t>
      </w:r>
      <w:r>
        <w:t>uses</w:t>
      </w:r>
      <w:r>
        <w:rPr>
          <w:spacing w:val="-2"/>
        </w:rPr>
        <w:t xml:space="preserve"> </w:t>
      </w:r>
      <w:r>
        <w:t>of</w:t>
      </w:r>
      <w:r>
        <w:rPr>
          <w:spacing w:val="-2"/>
        </w:rPr>
        <w:t xml:space="preserve"> </w:t>
      </w:r>
      <w:r>
        <w:t>PHI;</w:t>
      </w:r>
    </w:p>
    <w:p w14:paraId="72B39DCF" w14:textId="77777777" w:rsidR="002733EE" w:rsidRDefault="002733EE">
      <w:pPr>
        <w:pStyle w:val="BodyText"/>
        <w:spacing w:before="1"/>
      </w:pPr>
    </w:p>
    <w:p w14:paraId="72B39DD0" w14:textId="77777777" w:rsidR="002733EE" w:rsidRDefault="0087278D">
      <w:pPr>
        <w:pStyle w:val="BodyText"/>
        <w:spacing w:line="480" w:lineRule="auto"/>
        <w:ind w:left="1460" w:right="4069"/>
      </w:pPr>
      <w:r>
        <w:t>the</w:t>
      </w:r>
      <w:r>
        <w:rPr>
          <w:spacing w:val="-4"/>
        </w:rPr>
        <w:t xml:space="preserve"> </w:t>
      </w:r>
      <w:r>
        <w:t>Covered</w:t>
      </w:r>
      <w:r>
        <w:rPr>
          <w:spacing w:val="-2"/>
        </w:rPr>
        <w:t xml:space="preserve"> </w:t>
      </w:r>
      <w:r>
        <w:t>Person’s</w:t>
      </w:r>
      <w:r>
        <w:rPr>
          <w:spacing w:val="-2"/>
        </w:rPr>
        <w:t xml:space="preserve"> </w:t>
      </w:r>
      <w:r>
        <w:t>privacy</w:t>
      </w:r>
      <w:r>
        <w:rPr>
          <w:spacing w:val="-10"/>
        </w:rPr>
        <w:t xml:space="preserve"> </w:t>
      </w:r>
      <w:r>
        <w:t>rights</w:t>
      </w:r>
      <w:r>
        <w:rPr>
          <w:spacing w:val="1"/>
        </w:rPr>
        <w:t xml:space="preserve"> </w:t>
      </w:r>
      <w:r>
        <w:t>with</w:t>
      </w:r>
      <w:r>
        <w:rPr>
          <w:spacing w:val="-4"/>
        </w:rPr>
        <w:t xml:space="preserve"> </w:t>
      </w:r>
      <w:r>
        <w:t>respect</w:t>
      </w:r>
      <w:r>
        <w:rPr>
          <w:spacing w:val="-3"/>
        </w:rPr>
        <w:t xml:space="preserve"> </w:t>
      </w:r>
      <w:r>
        <w:t>to</w:t>
      </w:r>
      <w:r>
        <w:rPr>
          <w:spacing w:val="-4"/>
        </w:rPr>
        <w:t xml:space="preserve"> </w:t>
      </w:r>
      <w:r>
        <w:t>his/her</w:t>
      </w:r>
      <w:r>
        <w:rPr>
          <w:spacing w:val="-2"/>
        </w:rPr>
        <w:t xml:space="preserve"> </w:t>
      </w:r>
      <w:r>
        <w:t>PHI;</w:t>
      </w:r>
      <w:r>
        <w:rPr>
          <w:spacing w:val="-53"/>
        </w:rPr>
        <w:t xml:space="preserve"> </w:t>
      </w:r>
      <w:r>
        <w:t>the Plan’s</w:t>
      </w:r>
      <w:r>
        <w:rPr>
          <w:spacing w:val="-1"/>
        </w:rPr>
        <w:t xml:space="preserve"> </w:t>
      </w:r>
      <w:r>
        <w:t>duties</w:t>
      </w:r>
      <w:r>
        <w:rPr>
          <w:spacing w:val="3"/>
        </w:rPr>
        <w:t xml:space="preserve"> </w:t>
      </w:r>
      <w:r>
        <w:t>with</w:t>
      </w:r>
      <w:r>
        <w:rPr>
          <w:spacing w:val="-2"/>
        </w:rPr>
        <w:t xml:space="preserve"> </w:t>
      </w:r>
      <w:r>
        <w:t>respect</w:t>
      </w:r>
      <w:r>
        <w:rPr>
          <w:spacing w:val="-2"/>
        </w:rPr>
        <w:t xml:space="preserve"> </w:t>
      </w:r>
      <w:r>
        <w:t>to</w:t>
      </w:r>
      <w:r>
        <w:rPr>
          <w:spacing w:val="-1"/>
        </w:rPr>
        <w:t xml:space="preserve"> </w:t>
      </w:r>
      <w:r>
        <w:t>his/her</w:t>
      </w:r>
      <w:r>
        <w:rPr>
          <w:spacing w:val="1"/>
        </w:rPr>
        <w:t xml:space="preserve"> </w:t>
      </w:r>
      <w:r>
        <w:t>PHI;</w:t>
      </w:r>
    </w:p>
    <w:p w14:paraId="72B39DD1" w14:textId="77777777" w:rsidR="002733EE" w:rsidRDefault="0087278D">
      <w:pPr>
        <w:pStyle w:val="BodyText"/>
        <w:spacing w:line="480" w:lineRule="auto"/>
        <w:ind w:left="1460" w:right="1373"/>
      </w:pPr>
      <w:r>
        <w:t>the</w:t>
      </w:r>
      <w:r>
        <w:rPr>
          <w:spacing w:val="-4"/>
        </w:rPr>
        <w:t xml:space="preserve"> </w:t>
      </w:r>
      <w:r>
        <w:t>Covered</w:t>
      </w:r>
      <w:r>
        <w:rPr>
          <w:spacing w:val="-2"/>
        </w:rPr>
        <w:t xml:space="preserve"> </w:t>
      </w:r>
      <w:r>
        <w:t>Person’s</w:t>
      </w:r>
      <w:r>
        <w:rPr>
          <w:spacing w:val="-2"/>
        </w:rPr>
        <w:t xml:space="preserve"> </w:t>
      </w:r>
      <w:r>
        <w:t>right</w:t>
      </w:r>
      <w:r>
        <w:rPr>
          <w:spacing w:val="-2"/>
        </w:rPr>
        <w:t xml:space="preserve"> </w:t>
      </w:r>
      <w:r>
        <w:t>to</w:t>
      </w:r>
      <w:r>
        <w:rPr>
          <w:spacing w:val="-3"/>
        </w:rPr>
        <w:t xml:space="preserve"> </w:t>
      </w:r>
      <w:r>
        <w:t>file</w:t>
      </w:r>
      <w:r>
        <w:rPr>
          <w:spacing w:val="-2"/>
        </w:rPr>
        <w:t xml:space="preserve"> </w:t>
      </w:r>
      <w:r>
        <w:t>a</w:t>
      </w:r>
      <w:r>
        <w:rPr>
          <w:spacing w:val="-3"/>
        </w:rPr>
        <w:t xml:space="preserve"> </w:t>
      </w:r>
      <w:r>
        <w:t>complaint</w:t>
      </w:r>
      <w:r>
        <w:rPr>
          <w:spacing w:val="-2"/>
        </w:rPr>
        <w:t xml:space="preserve"> </w:t>
      </w:r>
      <w:r>
        <w:t>with</w:t>
      </w:r>
      <w:r>
        <w:rPr>
          <w:spacing w:val="-3"/>
        </w:rPr>
        <w:t xml:space="preserve"> </w:t>
      </w:r>
      <w:r>
        <w:t>the</w:t>
      </w:r>
      <w:r>
        <w:rPr>
          <w:spacing w:val="-2"/>
        </w:rPr>
        <w:t xml:space="preserve"> </w:t>
      </w:r>
      <w:r>
        <w:t>Plan</w:t>
      </w:r>
      <w:r>
        <w:rPr>
          <w:spacing w:val="-3"/>
        </w:rPr>
        <w:t xml:space="preserve"> </w:t>
      </w:r>
      <w:r>
        <w:t>and</w:t>
      </w:r>
      <w:r>
        <w:rPr>
          <w:spacing w:val="-2"/>
        </w:rPr>
        <w:t xml:space="preserve"> </w:t>
      </w:r>
      <w:r>
        <w:t>with</w:t>
      </w:r>
      <w:r>
        <w:rPr>
          <w:spacing w:val="-1"/>
        </w:rPr>
        <w:t xml:space="preserve"> </w:t>
      </w:r>
      <w:r>
        <w:t>the</w:t>
      </w:r>
      <w:r>
        <w:rPr>
          <w:spacing w:val="-2"/>
        </w:rPr>
        <w:t xml:space="preserve"> </w:t>
      </w:r>
      <w:r>
        <w:t>Secretary</w:t>
      </w:r>
      <w:r>
        <w:rPr>
          <w:spacing w:val="-4"/>
        </w:rPr>
        <w:t xml:space="preserve"> </w:t>
      </w:r>
      <w:r>
        <w:t>of</w:t>
      </w:r>
      <w:r>
        <w:rPr>
          <w:spacing w:val="-2"/>
        </w:rPr>
        <w:t xml:space="preserve"> </w:t>
      </w:r>
      <w:r>
        <w:t>HHS;</w:t>
      </w:r>
      <w:r>
        <w:rPr>
          <w:spacing w:val="-3"/>
        </w:rPr>
        <w:t xml:space="preserve"> </w:t>
      </w:r>
      <w:r>
        <w:t>and</w:t>
      </w:r>
      <w:r>
        <w:rPr>
          <w:spacing w:val="-53"/>
        </w:rPr>
        <w:t xml:space="preserve"> </w:t>
      </w:r>
      <w:r>
        <w:t>the</w:t>
      </w:r>
      <w:r>
        <w:rPr>
          <w:spacing w:val="-3"/>
        </w:rPr>
        <w:t xml:space="preserve"> </w:t>
      </w:r>
      <w:r>
        <w:t>person</w:t>
      </w:r>
      <w:r>
        <w:rPr>
          <w:spacing w:val="-2"/>
        </w:rPr>
        <w:t xml:space="preserve"> </w:t>
      </w:r>
      <w:r>
        <w:t>or</w:t>
      </w:r>
      <w:r>
        <w:rPr>
          <w:spacing w:val="1"/>
        </w:rPr>
        <w:t xml:space="preserve"> </w:t>
      </w:r>
      <w:r>
        <w:t>office</w:t>
      </w:r>
      <w:r>
        <w:rPr>
          <w:spacing w:val="-2"/>
        </w:rPr>
        <w:t xml:space="preserve"> </w:t>
      </w:r>
      <w:r>
        <w:t>to</w:t>
      </w:r>
      <w:r>
        <w:rPr>
          <w:spacing w:val="-3"/>
        </w:rPr>
        <w:t xml:space="preserve"> </w:t>
      </w:r>
      <w:r>
        <w:t>contact</w:t>
      </w:r>
      <w:r>
        <w:rPr>
          <w:spacing w:val="-2"/>
        </w:rPr>
        <w:t xml:space="preserve"> </w:t>
      </w:r>
      <w:r>
        <w:t>for</w:t>
      </w:r>
      <w:r>
        <w:rPr>
          <w:spacing w:val="-2"/>
        </w:rPr>
        <w:t xml:space="preserve"> </w:t>
      </w:r>
      <w:r>
        <w:t>further</w:t>
      </w:r>
      <w:r>
        <w:rPr>
          <w:spacing w:val="-1"/>
        </w:rPr>
        <w:t xml:space="preserve"> </w:t>
      </w:r>
      <w:r>
        <w:t>information</w:t>
      </w:r>
      <w:r>
        <w:rPr>
          <w:spacing w:val="-1"/>
        </w:rPr>
        <w:t xml:space="preserve"> </w:t>
      </w:r>
      <w:r>
        <w:t>about the</w:t>
      </w:r>
      <w:r>
        <w:rPr>
          <w:spacing w:val="-1"/>
        </w:rPr>
        <w:t xml:space="preserve"> </w:t>
      </w:r>
      <w:r>
        <w:t>Plan’s</w:t>
      </w:r>
      <w:r>
        <w:rPr>
          <w:spacing w:val="-1"/>
        </w:rPr>
        <w:t xml:space="preserve"> </w:t>
      </w:r>
      <w:r>
        <w:t>privacy</w:t>
      </w:r>
      <w:r>
        <w:rPr>
          <w:spacing w:val="-4"/>
        </w:rPr>
        <w:t xml:space="preserve"> </w:t>
      </w:r>
      <w:r>
        <w:t>practices.</w:t>
      </w:r>
    </w:p>
    <w:p w14:paraId="72B39DD2" w14:textId="77777777" w:rsidR="002733EE" w:rsidRDefault="0087278D">
      <w:pPr>
        <w:pStyle w:val="BodyText"/>
        <w:spacing w:before="1"/>
        <w:ind w:left="740" w:right="1257"/>
        <w:jc w:val="both"/>
      </w:pPr>
      <w:r>
        <w:rPr>
          <w:spacing w:val="-1"/>
        </w:rPr>
        <w:t xml:space="preserve">Within this provision capitalized terms may be used, </w:t>
      </w:r>
      <w:r>
        <w:t>but not otherwise defined. These terms shall have the</w:t>
      </w:r>
      <w:r>
        <w:rPr>
          <w:spacing w:val="-53"/>
        </w:rPr>
        <w:t xml:space="preserve"> </w:t>
      </w:r>
      <w:r>
        <w:t>same meaning as those terms set forth in 45 CFR Sections 160.103 and 164.501. Any HIPAA regulation</w:t>
      </w:r>
      <w:r>
        <w:rPr>
          <w:spacing w:val="1"/>
        </w:rPr>
        <w:t xml:space="preserve"> </w:t>
      </w:r>
      <w:r>
        <w:t>modifications altering a defined HIPAA term or regulatory citation shall be deemed incorporated into this</w:t>
      </w:r>
      <w:r>
        <w:rPr>
          <w:spacing w:val="1"/>
        </w:rPr>
        <w:t xml:space="preserve"> </w:t>
      </w:r>
      <w:r>
        <w:t>provision.</w:t>
      </w:r>
    </w:p>
    <w:p w14:paraId="72B39DD3" w14:textId="77777777" w:rsidR="002733EE" w:rsidRDefault="002733EE">
      <w:pPr>
        <w:pStyle w:val="BodyText"/>
        <w:spacing w:before="7"/>
        <w:rPr>
          <w:sz w:val="19"/>
        </w:rPr>
      </w:pPr>
    </w:p>
    <w:p w14:paraId="72B39DD4" w14:textId="77777777" w:rsidR="002733EE" w:rsidRDefault="0087278D">
      <w:pPr>
        <w:pStyle w:val="Heading3"/>
      </w:pPr>
      <w:bookmarkStart w:id="126" w:name="How_Health_Information_May_be_Used_and_D"/>
      <w:bookmarkEnd w:id="126"/>
      <w:r>
        <w:t>How</w:t>
      </w:r>
      <w:r>
        <w:rPr>
          <w:spacing w:val="-1"/>
        </w:rPr>
        <w:t xml:space="preserve"> </w:t>
      </w:r>
      <w:r>
        <w:t>Health</w:t>
      </w:r>
      <w:r>
        <w:rPr>
          <w:spacing w:val="-3"/>
        </w:rPr>
        <w:t xml:space="preserve"> </w:t>
      </w:r>
      <w:r>
        <w:t>Information</w:t>
      </w:r>
      <w:r>
        <w:rPr>
          <w:spacing w:val="-3"/>
        </w:rPr>
        <w:t xml:space="preserve"> </w:t>
      </w:r>
      <w:r>
        <w:t>May</w:t>
      </w:r>
      <w:r>
        <w:rPr>
          <w:spacing w:val="-7"/>
        </w:rPr>
        <w:t xml:space="preserve"> </w:t>
      </w:r>
      <w:r>
        <w:t>be</w:t>
      </w:r>
      <w:r>
        <w:rPr>
          <w:spacing w:val="-4"/>
        </w:rPr>
        <w:t xml:space="preserve"> </w:t>
      </w:r>
      <w:r>
        <w:t>Used</w:t>
      </w:r>
      <w:r>
        <w:rPr>
          <w:spacing w:val="-3"/>
        </w:rPr>
        <w:t xml:space="preserve"> </w:t>
      </w:r>
      <w:r>
        <w:t>and</w:t>
      </w:r>
      <w:r>
        <w:rPr>
          <w:spacing w:val="-4"/>
        </w:rPr>
        <w:t xml:space="preserve"> </w:t>
      </w:r>
      <w:r>
        <w:t>Disclosed</w:t>
      </w:r>
    </w:p>
    <w:p w14:paraId="72B39DD5" w14:textId="77777777" w:rsidR="002733EE" w:rsidRDefault="0087278D">
      <w:pPr>
        <w:pStyle w:val="BodyText"/>
        <w:spacing w:before="5"/>
        <w:ind w:left="740" w:right="1274"/>
      </w:pPr>
      <w:r>
        <w:t>In general, the</w:t>
      </w:r>
      <w:r>
        <w:rPr>
          <w:spacing w:val="1"/>
        </w:rPr>
        <w:t xml:space="preserve"> </w:t>
      </w:r>
      <w:r>
        <w:t>Privacy Rules permit the</w:t>
      </w:r>
      <w:r>
        <w:rPr>
          <w:spacing w:val="1"/>
        </w:rPr>
        <w:t xml:space="preserve"> </w:t>
      </w:r>
      <w:r>
        <w:t>Plan to use</w:t>
      </w:r>
      <w:r>
        <w:rPr>
          <w:spacing w:val="1"/>
        </w:rPr>
        <w:t xml:space="preserve"> </w:t>
      </w:r>
      <w:r>
        <w:t>and</w:t>
      </w:r>
      <w:r>
        <w:rPr>
          <w:spacing w:val="1"/>
        </w:rPr>
        <w:t xml:space="preserve"> </w:t>
      </w:r>
      <w:r>
        <w:t>disclose,</w:t>
      </w:r>
      <w:r>
        <w:rPr>
          <w:spacing w:val="1"/>
        </w:rPr>
        <w:t xml:space="preserve"> </w:t>
      </w:r>
      <w:r>
        <w:t>the minimum</w:t>
      </w:r>
      <w:r>
        <w:rPr>
          <w:spacing w:val="1"/>
        </w:rPr>
        <w:t xml:space="preserve"> </w:t>
      </w:r>
      <w:r>
        <w:t>necessary amount, an</w:t>
      </w:r>
      <w:r>
        <w:rPr>
          <w:spacing w:val="-53"/>
        </w:rPr>
        <w:t xml:space="preserve"> </w:t>
      </w:r>
      <w:r>
        <w:t>individual’s</w:t>
      </w:r>
      <w:r>
        <w:rPr>
          <w:spacing w:val="-1"/>
        </w:rPr>
        <w:t xml:space="preserve"> </w:t>
      </w:r>
      <w:r>
        <w:t>PHI, without obtaining authorization,</w:t>
      </w:r>
      <w:r>
        <w:rPr>
          <w:spacing w:val="-1"/>
        </w:rPr>
        <w:t xml:space="preserve"> </w:t>
      </w:r>
      <w:r>
        <w:t>only</w:t>
      </w:r>
      <w:r>
        <w:rPr>
          <w:spacing w:val="-3"/>
        </w:rPr>
        <w:t xml:space="preserve"> </w:t>
      </w:r>
      <w:r>
        <w:t>if the</w:t>
      </w:r>
      <w:r>
        <w:rPr>
          <w:spacing w:val="-2"/>
        </w:rPr>
        <w:t xml:space="preserve"> </w:t>
      </w:r>
      <w:r>
        <w:t>use or disclosure is:</w:t>
      </w:r>
    </w:p>
    <w:p w14:paraId="72B39DD6" w14:textId="77777777" w:rsidR="002733EE" w:rsidRDefault="002733EE">
      <w:pPr>
        <w:pStyle w:val="BodyText"/>
        <w:spacing w:before="8"/>
        <w:rPr>
          <w:sz w:val="19"/>
        </w:rPr>
      </w:pPr>
    </w:p>
    <w:p w14:paraId="72B39DD7" w14:textId="77777777" w:rsidR="002733EE" w:rsidRDefault="0087278D">
      <w:pPr>
        <w:pStyle w:val="BodyText"/>
        <w:spacing w:line="480" w:lineRule="auto"/>
        <w:ind w:left="1460" w:right="7014"/>
      </w:pPr>
      <w:r>
        <w:t>to</w:t>
      </w:r>
      <w:r>
        <w:rPr>
          <w:spacing w:val="-3"/>
        </w:rPr>
        <w:t xml:space="preserve"> </w:t>
      </w:r>
      <w:r>
        <w:t>carry</w:t>
      </w:r>
      <w:r>
        <w:rPr>
          <w:spacing w:val="-6"/>
        </w:rPr>
        <w:t xml:space="preserve"> </w:t>
      </w:r>
      <w:r>
        <w:t>out</w:t>
      </w:r>
      <w:r>
        <w:rPr>
          <w:spacing w:val="-1"/>
        </w:rPr>
        <w:t xml:space="preserve"> </w:t>
      </w:r>
      <w:r>
        <w:t>Payment</w:t>
      </w:r>
      <w:r>
        <w:rPr>
          <w:spacing w:val="-3"/>
        </w:rPr>
        <w:t xml:space="preserve"> </w:t>
      </w:r>
      <w:r>
        <w:t>of</w:t>
      </w:r>
      <w:r>
        <w:rPr>
          <w:spacing w:val="-1"/>
        </w:rPr>
        <w:t xml:space="preserve"> </w:t>
      </w:r>
      <w:r>
        <w:t>benefits;</w:t>
      </w:r>
      <w:r>
        <w:rPr>
          <w:spacing w:val="-53"/>
        </w:rPr>
        <w:t xml:space="preserve"> </w:t>
      </w:r>
      <w:r>
        <w:t>for</w:t>
      </w:r>
      <w:r>
        <w:rPr>
          <w:spacing w:val="-2"/>
        </w:rPr>
        <w:t xml:space="preserve"> </w:t>
      </w:r>
      <w:r>
        <w:t>Health Care</w:t>
      </w:r>
      <w:r>
        <w:rPr>
          <w:spacing w:val="-2"/>
        </w:rPr>
        <w:t xml:space="preserve"> </w:t>
      </w:r>
      <w:r>
        <w:t>Operations;</w:t>
      </w:r>
    </w:p>
    <w:p w14:paraId="72B39DD8" w14:textId="77777777" w:rsidR="002733EE" w:rsidRDefault="0087278D">
      <w:pPr>
        <w:pStyle w:val="BodyText"/>
        <w:spacing w:before="1" w:line="229" w:lineRule="exact"/>
        <w:ind w:left="1460"/>
      </w:pPr>
      <w:r>
        <w:t>for</w:t>
      </w:r>
      <w:r>
        <w:rPr>
          <w:spacing w:val="-4"/>
        </w:rPr>
        <w:t xml:space="preserve"> </w:t>
      </w:r>
      <w:r>
        <w:t>Treatment</w:t>
      </w:r>
      <w:r>
        <w:rPr>
          <w:spacing w:val="-2"/>
        </w:rPr>
        <w:t xml:space="preserve"> </w:t>
      </w:r>
      <w:r>
        <w:t>purposes;</w:t>
      </w:r>
      <w:r>
        <w:rPr>
          <w:spacing w:val="-3"/>
        </w:rPr>
        <w:t xml:space="preserve"> </w:t>
      </w:r>
      <w:r>
        <w:t>or</w:t>
      </w:r>
    </w:p>
    <w:p w14:paraId="72B39DD9" w14:textId="77777777" w:rsidR="002733EE" w:rsidRDefault="0087278D">
      <w:pPr>
        <w:pStyle w:val="BodyText"/>
        <w:ind w:left="1459" w:right="1180"/>
      </w:pPr>
      <w:r>
        <w:t>if</w:t>
      </w:r>
      <w:r>
        <w:rPr>
          <w:spacing w:val="-3"/>
        </w:rPr>
        <w:t xml:space="preserve"> </w:t>
      </w:r>
      <w:r>
        <w:t>the</w:t>
      </w:r>
      <w:r>
        <w:rPr>
          <w:spacing w:val="-4"/>
        </w:rPr>
        <w:t xml:space="preserve"> </w:t>
      </w:r>
      <w:r>
        <w:t>use</w:t>
      </w:r>
      <w:r>
        <w:rPr>
          <w:spacing w:val="-3"/>
        </w:rPr>
        <w:t xml:space="preserve"> </w:t>
      </w:r>
      <w:r>
        <w:t>or</w:t>
      </w:r>
      <w:r>
        <w:rPr>
          <w:spacing w:val="-3"/>
        </w:rPr>
        <w:t xml:space="preserve"> </w:t>
      </w:r>
      <w:r>
        <w:t>disclosure</w:t>
      </w:r>
      <w:r>
        <w:rPr>
          <w:spacing w:val="-4"/>
        </w:rPr>
        <w:t xml:space="preserve"> </w:t>
      </w:r>
      <w:r>
        <w:t>falls</w:t>
      </w:r>
      <w:r>
        <w:rPr>
          <w:spacing w:val="-1"/>
        </w:rPr>
        <w:t xml:space="preserve"> </w:t>
      </w:r>
      <w:r>
        <w:t>within</w:t>
      </w:r>
      <w:r>
        <w:rPr>
          <w:spacing w:val="-1"/>
        </w:rPr>
        <w:t xml:space="preserve"> </w:t>
      </w:r>
      <w:r>
        <w:t>one</w:t>
      </w:r>
      <w:r>
        <w:rPr>
          <w:spacing w:val="-2"/>
        </w:rPr>
        <w:t xml:space="preserve"> </w:t>
      </w:r>
      <w:r>
        <w:t>of</w:t>
      </w:r>
      <w:r>
        <w:rPr>
          <w:spacing w:val="-3"/>
        </w:rPr>
        <w:t xml:space="preserve"> </w:t>
      </w:r>
      <w:r>
        <w:t>the</w:t>
      </w:r>
      <w:r>
        <w:rPr>
          <w:spacing w:val="-2"/>
        </w:rPr>
        <w:t xml:space="preserve"> </w:t>
      </w:r>
      <w:r>
        <w:t>limited</w:t>
      </w:r>
      <w:r>
        <w:rPr>
          <w:spacing w:val="-4"/>
        </w:rPr>
        <w:t xml:space="preserve"> </w:t>
      </w:r>
      <w:r>
        <w:t>circumstances</w:t>
      </w:r>
      <w:r>
        <w:rPr>
          <w:spacing w:val="-4"/>
        </w:rPr>
        <w:t xml:space="preserve"> </w:t>
      </w:r>
      <w:r>
        <w:t>described</w:t>
      </w:r>
      <w:r>
        <w:rPr>
          <w:spacing w:val="-2"/>
        </w:rPr>
        <w:t xml:space="preserve"> </w:t>
      </w:r>
      <w:r>
        <w:t>in</w:t>
      </w:r>
      <w:r>
        <w:rPr>
          <w:spacing w:val="-4"/>
        </w:rPr>
        <w:t xml:space="preserve"> </w:t>
      </w:r>
      <w:r>
        <w:t>the</w:t>
      </w:r>
      <w:r>
        <w:rPr>
          <w:spacing w:val="-5"/>
        </w:rPr>
        <w:t xml:space="preserve"> </w:t>
      </w:r>
      <w:r>
        <w:t>rules</w:t>
      </w:r>
      <w:r>
        <w:rPr>
          <w:spacing w:val="-3"/>
        </w:rPr>
        <w:t xml:space="preserve"> </w:t>
      </w:r>
      <w:r>
        <w:t>(e.g.,</w:t>
      </w:r>
      <w:r>
        <w:rPr>
          <w:spacing w:val="-2"/>
        </w:rPr>
        <w:t xml:space="preserve"> </w:t>
      </w:r>
      <w:r>
        <w:t>the</w:t>
      </w:r>
      <w:r>
        <w:rPr>
          <w:spacing w:val="-53"/>
        </w:rPr>
        <w:t xml:space="preserve"> </w:t>
      </w:r>
      <w:r>
        <w:t>disclosure is required by</w:t>
      </w:r>
      <w:r>
        <w:rPr>
          <w:spacing w:val="-4"/>
        </w:rPr>
        <w:t xml:space="preserve"> </w:t>
      </w:r>
      <w:r>
        <w:t>law</w:t>
      </w:r>
      <w:r>
        <w:rPr>
          <w:spacing w:val="-1"/>
        </w:rPr>
        <w:t xml:space="preserve"> </w:t>
      </w:r>
      <w:r>
        <w:t>or</w:t>
      </w:r>
      <w:r>
        <w:rPr>
          <w:spacing w:val="-1"/>
        </w:rPr>
        <w:t xml:space="preserve"> </w:t>
      </w:r>
      <w:r>
        <w:t>for public health</w:t>
      </w:r>
      <w:r>
        <w:rPr>
          <w:spacing w:val="-2"/>
        </w:rPr>
        <w:t xml:space="preserve"> </w:t>
      </w:r>
      <w:r>
        <w:t>activities).</w:t>
      </w:r>
    </w:p>
    <w:p w14:paraId="72B39DDA" w14:textId="77777777" w:rsidR="002733EE" w:rsidRDefault="002733EE">
      <w:pPr>
        <w:sectPr w:rsidR="002733EE">
          <w:headerReference w:type="default" r:id="rId121"/>
          <w:footerReference w:type="default" r:id="rId122"/>
          <w:pgSz w:w="12240" w:h="15840"/>
          <w:pgMar w:top="1360" w:right="180" w:bottom="1240" w:left="700" w:header="0" w:footer="1060" w:gutter="0"/>
          <w:cols w:space="720"/>
        </w:sectPr>
      </w:pPr>
    </w:p>
    <w:p w14:paraId="72B39DDB" w14:textId="77777777" w:rsidR="002733EE" w:rsidRDefault="002733EE">
      <w:pPr>
        <w:pStyle w:val="BodyText"/>
        <w:spacing w:before="11"/>
        <w:rPr>
          <w:sz w:val="10"/>
        </w:rPr>
      </w:pPr>
    </w:p>
    <w:p w14:paraId="72B39DDC" w14:textId="77777777" w:rsidR="002733EE" w:rsidRDefault="0087278D">
      <w:pPr>
        <w:pStyle w:val="Heading3"/>
        <w:spacing w:before="93"/>
      </w:pPr>
      <w:bookmarkStart w:id="127" w:name="Disclosure_of_PHI_to_the_Plan_Sponsor_fo"/>
      <w:bookmarkEnd w:id="127"/>
      <w:r>
        <w:t>Disclosure</w:t>
      </w:r>
      <w:r>
        <w:rPr>
          <w:spacing w:val="-6"/>
        </w:rPr>
        <w:t xml:space="preserve"> </w:t>
      </w:r>
      <w:r>
        <w:t>of</w:t>
      </w:r>
      <w:r>
        <w:rPr>
          <w:spacing w:val="-2"/>
        </w:rPr>
        <w:t xml:space="preserve"> </w:t>
      </w:r>
      <w:r>
        <w:t>PHI</w:t>
      </w:r>
      <w:r>
        <w:rPr>
          <w:spacing w:val="-5"/>
        </w:rPr>
        <w:t xml:space="preserve"> </w:t>
      </w:r>
      <w:r>
        <w:t>to</w:t>
      </w:r>
      <w:r>
        <w:rPr>
          <w:spacing w:val="-4"/>
        </w:rPr>
        <w:t xml:space="preserve"> </w:t>
      </w:r>
      <w:r>
        <w:t>the</w:t>
      </w:r>
      <w:r>
        <w:rPr>
          <w:spacing w:val="-3"/>
        </w:rPr>
        <w:t xml:space="preserve"> </w:t>
      </w:r>
      <w:r>
        <w:t>Plan</w:t>
      </w:r>
      <w:r>
        <w:rPr>
          <w:spacing w:val="-5"/>
        </w:rPr>
        <w:t xml:space="preserve"> </w:t>
      </w:r>
      <w:r>
        <w:t>Sponsor</w:t>
      </w:r>
      <w:r>
        <w:rPr>
          <w:spacing w:val="-6"/>
        </w:rPr>
        <w:t xml:space="preserve"> </w:t>
      </w:r>
      <w:r>
        <w:t>for</w:t>
      </w:r>
      <w:r>
        <w:rPr>
          <w:spacing w:val="-3"/>
        </w:rPr>
        <w:t xml:space="preserve"> </w:t>
      </w:r>
      <w:r>
        <w:t>Plan</w:t>
      </w:r>
      <w:r>
        <w:rPr>
          <w:spacing w:val="1"/>
        </w:rPr>
        <w:t xml:space="preserve"> </w:t>
      </w:r>
      <w:r>
        <w:t>Administration</w:t>
      </w:r>
      <w:r>
        <w:rPr>
          <w:spacing w:val="-3"/>
        </w:rPr>
        <w:t xml:space="preserve"> </w:t>
      </w:r>
      <w:r>
        <w:t>Purposes</w:t>
      </w:r>
    </w:p>
    <w:p w14:paraId="72B39DDD" w14:textId="77777777" w:rsidR="002733EE" w:rsidRDefault="0087278D">
      <w:pPr>
        <w:pStyle w:val="BodyText"/>
        <w:spacing w:before="3"/>
        <w:ind w:left="740" w:right="1274" w:hanging="1"/>
      </w:pPr>
      <w:r>
        <w:rPr>
          <w:spacing w:val="-1"/>
        </w:rPr>
        <w:t>In</w:t>
      </w:r>
      <w:r>
        <w:rPr>
          <w:spacing w:val="-13"/>
        </w:rPr>
        <w:t xml:space="preserve"> </w:t>
      </w:r>
      <w:r>
        <w:rPr>
          <w:spacing w:val="-1"/>
        </w:rPr>
        <w:t>order</w:t>
      </w:r>
      <w:r>
        <w:rPr>
          <w:spacing w:val="-9"/>
        </w:rPr>
        <w:t xml:space="preserve"> </w:t>
      </w:r>
      <w:r>
        <w:rPr>
          <w:spacing w:val="-1"/>
        </w:rPr>
        <w:t>that</w:t>
      </w:r>
      <w:r>
        <w:rPr>
          <w:spacing w:val="-8"/>
        </w:rPr>
        <w:t xml:space="preserve"> </w:t>
      </w:r>
      <w:r>
        <w:rPr>
          <w:spacing w:val="-1"/>
        </w:rPr>
        <w:t>the</w:t>
      </w:r>
      <w:r>
        <w:rPr>
          <w:spacing w:val="-8"/>
        </w:rPr>
        <w:t xml:space="preserve"> </w:t>
      </w:r>
      <w:r>
        <w:rPr>
          <w:spacing w:val="-1"/>
        </w:rPr>
        <w:t>Plan</w:t>
      </w:r>
      <w:r>
        <w:rPr>
          <w:spacing w:val="-11"/>
        </w:rPr>
        <w:t xml:space="preserve"> </w:t>
      </w:r>
      <w:r>
        <w:rPr>
          <w:spacing w:val="-1"/>
        </w:rPr>
        <w:t>Sponsor</w:t>
      </w:r>
      <w:r>
        <w:rPr>
          <w:spacing w:val="-12"/>
        </w:rPr>
        <w:t xml:space="preserve"> </w:t>
      </w:r>
      <w:r>
        <w:rPr>
          <w:spacing w:val="-1"/>
        </w:rPr>
        <w:t>may</w:t>
      </w:r>
      <w:r>
        <w:rPr>
          <w:spacing w:val="-21"/>
        </w:rPr>
        <w:t xml:space="preserve"> </w:t>
      </w:r>
      <w:r>
        <w:rPr>
          <w:spacing w:val="-1"/>
        </w:rPr>
        <w:t>receive</w:t>
      </w:r>
      <w:r>
        <w:rPr>
          <w:spacing w:val="-11"/>
        </w:rPr>
        <w:t xml:space="preserve"> </w:t>
      </w:r>
      <w:r>
        <w:rPr>
          <w:spacing w:val="-1"/>
        </w:rPr>
        <w:t>and</w:t>
      </w:r>
      <w:r>
        <w:rPr>
          <w:spacing w:val="-11"/>
        </w:rPr>
        <w:t xml:space="preserve"> </w:t>
      </w:r>
      <w:r>
        <w:rPr>
          <w:spacing w:val="-1"/>
        </w:rPr>
        <w:t>use</w:t>
      </w:r>
      <w:r>
        <w:rPr>
          <w:spacing w:val="-8"/>
        </w:rPr>
        <w:t xml:space="preserve"> </w:t>
      </w:r>
      <w:r>
        <w:t>PHI</w:t>
      </w:r>
      <w:r>
        <w:rPr>
          <w:spacing w:val="-8"/>
        </w:rPr>
        <w:t xml:space="preserve"> </w:t>
      </w:r>
      <w:r>
        <w:t>for</w:t>
      </w:r>
      <w:r>
        <w:rPr>
          <w:spacing w:val="-12"/>
        </w:rPr>
        <w:t xml:space="preserve"> </w:t>
      </w:r>
      <w:r>
        <w:t>plan</w:t>
      </w:r>
      <w:r>
        <w:rPr>
          <w:spacing w:val="-11"/>
        </w:rPr>
        <w:t xml:space="preserve"> </w:t>
      </w:r>
      <w:r>
        <w:t>administration</w:t>
      </w:r>
      <w:r>
        <w:rPr>
          <w:spacing w:val="-11"/>
        </w:rPr>
        <w:t xml:space="preserve"> </w:t>
      </w:r>
      <w:r>
        <w:t>purposes,</w:t>
      </w:r>
      <w:r>
        <w:rPr>
          <w:spacing w:val="-3"/>
        </w:rPr>
        <w:t xml:space="preserve"> </w:t>
      </w:r>
      <w:r>
        <w:t>the</w:t>
      </w:r>
      <w:r>
        <w:rPr>
          <w:spacing w:val="-8"/>
        </w:rPr>
        <w:t xml:space="preserve"> </w:t>
      </w:r>
      <w:r>
        <w:t>Plan</w:t>
      </w:r>
      <w:r>
        <w:rPr>
          <w:spacing w:val="-11"/>
        </w:rPr>
        <w:t xml:space="preserve"> </w:t>
      </w:r>
      <w:r>
        <w:t>Sponsor</w:t>
      </w:r>
      <w:r>
        <w:rPr>
          <w:spacing w:val="-52"/>
        </w:rPr>
        <w:t xml:space="preserve"> </w:t>
      </w:r>
      <w:r>
        <w:t>agrees</w:t>
      </w:r>
      <w:r>
        <w:rPr>
          <w:spacing w:val="-1"/>
        </w:rPr>
        <w:t xml:space="preserve"> </w:t>
      </w:r>
      <w:r>
        <w:t>to:</w:t>
      </w:r>
    </w:p>
    <w:p w14:paraId="72B39DDE" w14:textId="77777777" w:rsidR="002733EE" w:rsidRDefault="002733EE">
      <w:pPr>
        <w:pStyle w:val="BodyText"/>
        <w:spacing w:before="1"/>
      </w:pPr>
    </w:p>
    <w:p w14:paraId="72B39DDF" w14:textId="77777777" w:rsidR="002733EE" w:rsidRDefault="0087278D">
      <w:pPr>
        <w:pStyle w:val="BodyText"/>
        <w:ind w:left="1460" w:right="1264"/>
        <w:jc w:val="both"/>
      </w:pPr>
      <w:r>
        <w:t>not use or further disclose PHI other than as permitted or required by the Plan documents or as</w:t>
      </w:r>
      <w:r>
        <w:rPr>
          <w:spacing w:val="1"/>
        </w:rPr>
        <w:t xml:space="preserve"> </w:t>
      </w:r>
      <w:r>
        <w:t>required</w:t>
      </w:r>
      <w:r>
        <w:rPr>
          <w:spacing w:val="-2"/>
        </w:rPr>
        <w:t xml:space="preserve"> </w:t>
      </w:r>
      <w:r>
        <w:t>by</w:t>
      </w:r>
      <w:r>
        <w:rPr>
          <w:spacing w:val="-2"/>
        </w:rPr>
        <w:t xml:space="preserve"> </w:t>
      </w:r>
      <w:r>
        <w:t>law</w:t>
      </w:r>
      <w:r>
        <w:rPr>
          <w:spacing w:val="-3"/>
        </w:rPr>
        <w:t xml:space="preserve"> </w:t>
      </w:r>
      <w:r>
        <w:t>(as</w:t>
      </w:r>
      <w:r>
        <w:rPr>
          <w:spacing w:val="3"/>
        </w:rPr>
        <w:t xml:space="preserve"> </w:t>
      </w:r>
      <w:r>
        <w:t>defined in</w:t>
      </w:r>
      <w:r>
        <w:rPr>
          <w:spacing w:val="-1"/>
        </w:rPr>
        <w:t xml:space="preserve"> </w:t>
      </w:r>
      <w:r>
        <w:t>the</w:t>
      </w:r>
      <w:r>
        <w:rPr>
          <w:spacing w:val="1"/>
        </w:rPr>
        <w:t xml:space="preserve"> </w:t>
      </w:r>
      <w:r>
        <w:t>Privacy</w:t>
      </w:r>
      <w:r>
        <w:rPr>
          <w:spacing w:val="-2"/>
        </w:rPr>
        <w:t xml:space="preserve"> </w:t>
      </w:r>
      <w:r>
        <w:t>Standards);</w:t>
      </w:r>
    </w:p>
    <w:p w14:paraId="72B39DE0" w14:textId="77777777" w:rsidR="002733EE" w:rsidRDefault="002733EE">
      <w:pPr>
        <w:pStyle w:val="BodyText"/>
        <w:spacing w:before="10"/>
        <w:rPr>
          <w:sz w:val="19"/>
        </w:rPr>
      </w:pPr>
    </w:p>
    <w:p w14:paraId="72B39DE1" w14:textId="77777777" w:rsidR="002733EE" w:rsidRDefault="0087278D">
      <w:pPr>
        <w:pStyle w:val="BodyText"/>
        <w:ind w:left="1459" w:right="1259"/>
        <w:jc w:val="both"/>
      </w:pPr>
      <w:r>
        <w:t>ensure that any agents, including a subcontractor, to whom the Plan Sponsor provides PHI</w:t>
      </w:r>
      <w:r>
        <w:rPr>
          <w:spacing w:val="1"/>
        </w:rPr>
        <w:t xml:space="preserve"> </w:t>
      </w:r>
      <w:r>
        <w:rPr>
          <w:spacing w:val="-1"/>
        </w:rPr>
        <w:t>received</w:t>
      </w:r>
      <w:r>
        <w:rPr>
          <w:spacing w:val="-15"/>
        </w:rPr>
        <w:t xml:space="preserve"> </w:t>
      </w:r>
      <w:r>
        <w:rPr>
          <w:spacing w:val="-1"/>
        </w:rPr>
        <w:t>from</w:t>
      </w:r>
      <w:r>
        <w:rPr>
          <w:spacing w:val="-4"/>
        </w:rPr>
        <w:t xml:space="preserve"> </w:t>
      </w:r>
      <w:r>
        <w:rPr>
          <w:spacing w:val="-1"/>
        </w:rPr>
        <w:t>the</w:t>
      </w:r>
      <w:r>
        <w:rPr>
          <w:spacing w:val="-13"/>
        </w:rPr>
        <w:t xml:space="preserve"> </w:t>
      </w:r>
      <w:r>
        <w:rPr>
          <w:spacing w:val="-1"/>
        </w:rPr>
        <w:t>Plan,</w:t>
      </w:r>
      <w:r>
        <w:rPr>
          <w:spacing w:val="-11"/>
        </w:rPr>
        <w:t xml:space="preserve"> </w:t>
      </w:r>
      <w:r>
        <w:rPr>
          <w:spacing w:val="-1"/>
        </w:rPr>
        <w:t>agree</w:t>
      </w:r>
      <w:r>
        <w:rPr>
          <w:spacing w:val="-13"/>
        </w:rPr>
        <w:t xml:space="preserve"> </w:t>
      </w:r>
      <w:r>
        <w:rPr>
          <w:spacing w:val="-1"/>
        </w:rPr>
        <w:t>to</w:t>
      </w:r>
      <w:r>
        <w:rPr>
          <w:spacing w:val="-10"/>
        </w:rPr>
        <w:t xml:space="preserve"> </w:t>
      </w:r>
      <w:r>
        <w:rPr>
          <w:spacing w:val="-1"/>
        </w:rPr>
        <w:t>the</w:t>
      </w:r>
      <w:r>
        <w:rPr>
          <w:spacing w:val="-11"/>
        </w:rPr>
        <w:t xml:space="preserve"> </w:t>
      </w:r>
      <w:r>
        <w:rPr>
          <w:spacing w:val="-1"/>
        </w:rPr>
        <w:t>same</w:t>
      </w:r>
      <w:r>
        <w:rPr>
          <w:spacing w:val="-13"/>
        </w:rPr>
        <w:t xml:space="preserve"> </w:t>
      </w:r>
      <w:r>
        <w:rPr>
          <w:spacing w:val="-1"/>
        </w:rPr>
        <w:t>restrictions</w:t>
      </w:r>
      <w:r>
        <w:rPr>
          <w:spacing w:val="-9"/>
        </w:rPr>
        <w:t xml:space="preserve"> </w:t>
      </w:r>
      <w:r>
        <w:t>and</w:t>
      </w:r>
      <w:r>
        <w:rPr>
          <w:spacing w:val="-13"/>
        </w:rPr>
        <w:t xml:space="preserve"> </w:t>
      </w:r>
      <w:r>
        <w:t>conditions</w:t>
      </w:r>
      <w:r>
        <w:rPr>
          <w:spacing w:val="-10"/>
        </w:rPr>
        <w:t xml:space="preserve"> </w:t>
      </w:r>
      <w:r>
        <w:t>that</w:t>
      </w:r>
      <w:r>
        <w:rPr>
          <w:spacing w:val="-13"/>
        </w:rPr>
        <w:t xml:space="preserve"> </w:t>
      </w:r>
      <w:r>
        <w:t>apply</w:t>
      </w:r>
      <w:r>
        <w:rPr>
          <w:spacing w:val="-19"/>
        </w:rPr>
        <w:t xml:space="preserve"> </w:t>
      </w:r>
      <w:r>
        <w:t>to</w:t>
      </w:r>
      <w:r>
        <w:rPr>
          <w:spacing w:val="-13"/>
        </w:rPr>
        <w:t xml:space="preserve"> </w:t>
      </w:r>
      <w:r>
        <w:t>the</w:t>
      </w:r>
      <w:r>
        <w:rPr>
          <w:spacing w:val="-11"/>
        </w:rPr>
        <w:t xml:space="preserve"> </w:t>
      </w:r>
      <w:r>
        <w:t>Plan</w:t>
      </w:r>
      <w:r>
        <w:rPr>
          <w:spacing w:val="-10"/>
        </w:rPr>
        <w:t xml:space="preserve"> </w:t>
      </w:r>
      <w:r>
        <w:t>Sponsor</w:t>
      </w:r>
      <w:r>
        <w:rPr>
          <w:spacing w:val="-54"/>
        </w:rPr>
        <w:t xml:space="preserve"> </w:t>
      </w:r>
      <w:r>
        <w:t>with</w:t>
      </w:r>
      <w:r>
        <w:rPr>
          <w:spacing w:val="-2"/>
        </w:rPr>
        <w:t xml:space="preserve"> </w:t>
      </w:r>
      <w:r>
        <w:t>respect</w:t>
      </w:r>
      <w:r>
        <w:rPr>
          <w:spacing w:val="-1"/>
        </w:rPr>
        <w:t xml:space="preserve"> </w:t>
      </w:r>
      <w:r>
        <w:t>to</w:t>
      </w:r>
      <w:r>
        <w:rPr>
          <w:spacing w:val="-1"/>
        </w:rPr>
        <w:t xml:space="preserve"> </w:t>
      </w:r>
      <w:r>
        <w:t>such</w:t>
      </w:r>
      <w:r>
        <w:rPr>
          <w:spacing w:val="-6"/>
        </w:rPr>
        <w:t xml:space="preserve"> </w:t>
      </w:r>
      <w:r>
        <w:t>PHI;</w:t>
      </w:r>
    </w:p>
    <w:p w14:paraId="72B39DE2" w14:textId="77777777" w:rsidR="002733EE" w:rsidRDefault="002733EE">
      <w:pPr>
        <w:pStyle w:val="BodyText"/>
        <w:spacing w:before="2"/>
      </w:pPr>
    </w:p>
    <w:p w14:paraId="72B39DE3" w14:textId="77777777" w:rsidR="002733EE" w:rsidRDefault="0087278D">
      <w:pPr>
        <w:pStyle w:val="BodyText"/>
        <w:ind w:left="1460"/>
        <w:jc w:val="both"/>
      </w:pPr>
      <w:r>
        <w:t>establish</w:t>
      </w:r>
      <w:r>
        <w:rPr>
          <w:spacing w:val="-4"/>
        </w:rPr>
        <w:t xml:space="preserve"> </w:t>
      </w:r>
      <w:r>
        <w:t>safeguards</w:t>
      </w:r>
      <w:r>
        <w:rPr>
          <w:spacing w:val="-3"/>
        </w:rPr>
        <w:t xml:space="preserve"> </w:t>
      </w:r>
      <w:r>
        <w:t>for</w:t>
      </w:r>
      <w:r>
        <w:rPr>
          <w:spacing w:val="-2"/>
        </w:rPr>
        <w:t xml:space="preserve"> </w:t>
      </w:r>
      <w:r>
        <w:t>information,</w:t>
      </w:r>
      <w:r>
        <w:rPr>
          <w:spacing w:val="-4"/>
        </w:rPr>
        <w:t xml:space="preserve"> </w:t>
      </w:r>
      <w:r>
        <w:t>including</w:t>
      </w:r>
      <w:r>
        <w:rPr>
          <w:spacing w:val="-3"/>
        </w:rPr>
        <w:t xml:space="preserve"> </w:t>
      </w:r>
      <w:r>
        <w:t>security</w:t>
      </w:r>
      <w:r>
        <w:rPr>
          <w:spacing w:val="-5"/>
        </w:rPr>
        <w:t xml:space="preserve"> </w:t>
      </w:r>
      <w:r>
        <w:t>systems</w:t>
      </w:r>
      <w:r>
        <w:rPr>
          <w:spacing w:val="-4"/>
        </w:rPr>
        <w:t xml:space="preserve"> </w:t>
      </w:r>
      <w:r>
        <w:t>for</w:t>
      </w:r>
      <w:r>
        <w:rPr>
          <w:spacing w:val="-3"/>
        </w:rPr>
        <w:t xml:space="preserve"> </w:t>
      </w:r>
      <w:r>
        <w:t>data</w:t>
      </w:r>
      <w:r>
        <w:rPr>
          <w:spacing w:val="-4"/>
        </w:rPr>
        <w:t xml:space="preserve"> </w:t>
      </w:r>
      <w:r>
        <w:t>processing</w:t>
      </w:r>
      <w:r>
        <w:rPr>
          <w:spacing w:val="-3"/>
        </w:rPr>
        <w:t xml:space="preserve"> </w:t>
      </w:r>
      <w:r>
        <w:t>and</w:t>
      </w:r>
      <w:r>
        <w:rPr>
          <w:spacing w:val="-4"/>
        </w:rPr>
        <w:t xml:space="preserve"> </w:t>
      </w:r>
      <w:r>
        <w:t>storage;</w:t>
      </w:r>
    </w:p>
    <w:p w14:paraId="72B39DE4" w14:textId="77777777" w:rsidR="002733EE" w:rsidRDefault="002733EE">
      <w:pPr>
        <w:pStyle w:val="BodyText"/>
        <w:spacing w:before="10"/>
        <w:rPr>
          <w:sz w:val="19"/>
        </w:rPr>
      </w:pPr>
    </w:p>
    <w:p w14:paraId="72B39DE5" w14:textId="77777777" w:rsidR="002733EE" w:rsidRDefault="0087278D">
      <w:pPr>
        <w:pStyle w:val="BodyText"/>
        <w:ind w:left="1460" w:right="1272"/>
        <w:jc w:val="both"/>
      </w:pPr>
      <w:r>
        <w:t>maintain the confidentiality of all PHI, unless an individual gives specific consent or authorization</w:t>
      </w:r>
      <w:r>
        <w:rPr>
          <w:spacing w:val="1"/>
        </w:rPr>
        <w:t xml:space="preserve"> </w:t>
      </w:r>
      <w:r>
        <w:t>to</w:t>
      </w:r>
      <w:r>
        <w:rPr>
          <w:spacing w:val="-3"/>
        </w:rPr>
        <w:t xml:space="preserve"> </w:t>
      </w:r>
      <w:r>
        <w:t>disclose</w:t>
      </w:r>
      <w:r>
        <w:rPr>
          <w:spacing w:val="-2"/>
        </w:rPr>
        <w:t xml:space="preserve"> </w:t>
      </w:r>
      <w:r>
        <w:t>such</w:t>
      </w:r>
      <w:r>
        <w:rPr>
          <w:spacing w:val="-2"/>
        </w:rPr>
        <w:t xml:space="preserve"> </w:t>
      </w:r>
      <w:r>
        <w:t>data</w:t>
      </w:r>
      <w:r>
        <w:rPr>
          <w:spacing w:val="-1"/>
        </w:rPr>
        <w:t xml:space="preserve"> </w:t>
      </w:r>
      <w:r>
        <w:t>or</w:t>
      </w:r>
      <w:r>
        <w:rPr>
          <w:spacing w:val="-1"/>
        </w:rPr>
        <w:t xml:space="preserve"> </w:t>
      </w:r>
      <w:r>
        <w:t>unless</w:t>
      </w:r>
      <w:r>
        <w:rPr>
          <w:spacing w:val="-1"/>
        </w:rPr>
        <w:t xml:space="preserve"> </w:t>
      </w:r>
      <w:r>
        <w:t>the</w:t>
      </w:r>
      <w:r>
        <w:rPr>
          <w:spacing w:val="-3"/>
        </w:rPr>
        <w:t xml:space="preserve"> </w:t>
      </w:r>
      <w:r>
        <w:t>data is</w:t>
      </w:r>
      <w:r>
        <w:rPr>
          <w:spacing w:val="-1"/>
        </w:rPr>
        <w:t xml:space="preserve"> </w:t>
      </w:r>
      <w:r>
        <w:t>used</w:t>
      </w:r>
      <w:r>
        <w:rPr>
          <w:spacing w:val="-3"/>
        </w:rPr>
        <w:t xml:space="preserve"> </w:t>
      </w:r>
      <w:r>
        <w:t>for</w:t>
      </w:r>
      <w:r>
        <w:rPr>
          <w:spacing w:val="-1"/>
        </w:rPr>
        <w:t xml:space="preserve"> </w:t>
      </w:r>
      <w:r>
        <w:t>health care</w:t>
      </w:r>
      <w:r>
        <w:rPr>
          <w:spacing w:val="-3"/>
        </w:rPr>
        <w:t xml:space="preserve"> </w:t>
      </w:r>
      <w:r>
        <w:t>payment or</w:t>
      </w:r>
      <w:r>
        <w:rPr>
          <w:spacing w:val="-1"/>
        </w:rPr>
        <w:t xml:space="preserve"> </w:t>
      </w:r>
      <w:r>
        <w:t>Plan</w:t>
      </w:r>
      <w:r>
        <w:rPr>
          <w:spacing w:val="-3"/>
        </w:rPr>
        <w:t xml:space="preserve"> </w:t>
      </w:r>
      <w:r>
        <w:t>operations;</w:t>
      </w:r>
    </w:p>
    <w:p w14:paraId="72B39DE6" w14:textId="77777777" w:rsidR="002733EE" w:rsidRDefault="002733EE">
      <w:pPr>
        <w:pStyle w:val="BodyText"/>
        <w:spacing w:before="1"/>
      </w:pPr>
    </w:p>
    <w:p w14:paraId="72B39DE7" w14:textId="77777777" w:rsidR="002733EE" w:rsidRDefault="0087278D">
      <w:pPr>
        <w:pStyle w:val="BodyText"/>
        <w:ind w:left="1460" w:right="1259"/>
        <w:jc w:val="both"/>
      </w:pPr>
      <w:r>
        <w:t>receive PHI, in the absence of an individual’s express authorization, only to carry out Plan</w:t>
      </w:r>
      <w:r>
        <w:rPr>
          <w:spacing w:val="1"/>
        </w:rPr>
        <w:t xml:space="preserve"> </w:t>
      </w:r>
      <w:r>
        <w:t>administration</w:t>
      </w:r>
      <w:r>
        <w:rPr>
          <w:spacing w:val="-2"/>
        </w:rPr>
        <w:t xml:space="preserve"> </w:t>
      </w:r>
      <w:r>
        <w:t>functions;</w:t>
      </w:r>
    </w:p>
    <w:p w14:paraId="72B39DE8" w14:textId="77777777" w:rsidR="002733EE" w:rsidRDefault="002733EE">
      <w:pPr>
        <w:pStyle w:val="BodyText"/>
        <w:spacing w:before="10"/>
        <w:rPr>
          <w:sz w:val="19"/>
        </w:rPr>
      </w:pPr>
    </w:p>
    <w:p w14:paraId="72B39DE9" w14:textId="77777777" w:rsidR="002733EE" w:rsidRDefault="0087278D">
      <w:pPr>
        <w:pStyle w:val="BodyText"/>
        <w:ind w:left="1460"/>
        <w:jc w:val="both"/>
      </w:pPr>
      <w:r>
        <w:t>not</w:t>
      </w:r>
      <w:r>
        <w:rPr>
          <w:spacing w:val="-4"/>
        </w:rPr>
        <w:t xml:space="preserve"> </w:t>
      </w:r>
      <w:r>
        <w:t>use</w:t>
      </w:r>
      <w:r>
        <w:rPr>
          <w:spacing w:val="-2"/>
        </w:rPr>
        <w:t xml:space="preserve"> </w:t>
      </w:r>
      <w:r>
        <w:t>or</w:t>
      </w:r>
      <w:r>
        <w:rPr>
          <w:spacing w:val="-3"/>
        </w:rPr>
        <w:t xml:space="preserve"> </w:t>
      </w:r>
      <w:r>
        <w:t>disclose</w:t>
      </w:r>
      <w:r>
        <w:rPr>
          <w:spacing w:val="-4"/>
        </w:rPr>
        <w:t xml:space="preserve"> </w:t>
      </w:r>
      <w:r>
        <w:t>genetic information</w:t>
      </w:r>
      <w:r>
        <w:rPr>
          <w:spacing w:val="-4"/>
        </w:rPr>
        <w:t xml:space="preserve"> </w:t>
      </w:r>
      <w:r>
        <w:t>for</w:t>
      </w:r>
      <w:r>
        <w:rPr>
          <w:spacing w:val="-3"/>
        </w:rPr>
        <w:t xml:space="preserve"> </w:t>
      </w:r>
      <w:r>
        <w:t>underwriting</w:t>
      </w:r>
      <w:r>
        <w:rPr>
          <w:spacing w:val="-2"/>
        </w:rPr>
        <w:t xml:space="preserve"> </w:t>
      </w:r>
      <w:r>
        <w:t>purposes;</w:t>
      </w:r>
    </w:p>
    <w:p w14:paraId="72B39DEA" w14:textId="77777777" w:rsidR="002733EE" w:rsidRDefault="002733EE">
      <w:pPr>
        <w:pStyle w:val="BodyText"/>
        <w:spacing w:before="1"/>
      </w:pPr>
    </w:p>
    <w:p w14:paraId="72B39DEB" w14:textId="77777777" w:rsidR="002733EE" w:rsidRDefault="0087278D">
      <w:pPr>
        <w:pStyle w:val="BodyText"/>
        <w:ind w:left="1460" w:right="1257"/>
        <w:jc w:val="both"/>
      </w:pPr>
      <w:r>
        <w:t>not use or disclose PHI for employment-related actions and decisions or in connection with any</w:t>
      </w:r>
      <w:r>
        <w:rPr>
          <w:spacing w:val="1"/>
        </w:rPr>
        <w:t xml:space="preserve"> </w:t>
      </w:r>
      <w:r>
        <w:t>other benefit or Employee benefit plan of the Plan Sponsor, except pursuant to an authorization</w:t>
      </w:r>
      <w:r>
        <w:rPr>
          <w:spacing w:val="1"/>
        </w:rPr>
        <w:t xml:space="preserve"> </w:t>
      </w:r>
      <w:r>
        <w:t>which</w:t>
      </w:r>
      <w:r>
        <w:rPr>
          <w:spacing w:val="-2"/>
        </w:rPr>
        <w:t xml:space="preserve"> </w:t>
      </w:r>
      <w:r>
        <w:t>meets the</w:t>
      </w:r>
      <w:r>
        <w:rPr>
          <w:spacing w:val="-1"/>
        </w:rPr>
        <w:t xml:space="preserve"> </w:t>
      </w:r>
      <w:r>
        <w:t>requirements</w:t>
      </w:r>
      <w:r>
        <w:rPr>
          <w:spacing w:val="-1"/>
        </w:rPr>
        <w:t xml:space="preserve"> </w:t>
      </w:r>
      <w:r>
        <w:t>of</w:t>
      </w:r>
      <w:r>
        <w:rPr>
          <w:spacing w:val="1"/>
        </w:rPr>
        <w:t xml:space="preserve"> </w:t>
      </w:r>
      <w:r>
        <w:t>the</w:t>
      </w:r>
      <w:r>
        <w:rPr>
          <w:spacing w:val="1"/>
        </w:rPr>
        <w:t xml:space="preserve"> </w:t>
      </w:r>
      <w:r>
        <w:t>Privacy</w:t>
      </w:r>
      <w:r>
        <w:rPr>
          <w:spacing w:val="-6"/>
        </w:rPr>
        <w:t xml:space="preserve"> </w:t>
      </w:r>
      <w:r>
        <w:t>Standards;</w:t>
      </w:r>
    </w:p>
    <w:p w14:paraId="72B39DEC" w14:textId="77777777" w:rsidR="002733EE" w:rsidRDefault="002733EE">
      <w:pPr>
        <w:pStyle w:val="BodyText"/>
        <w:spacing w:before="11"/>
        <w:rPr>
          <w:sz w:val="19"/>
        </w:rPr>
      </w:pPr>
    </w:p>
    <w:p w14:paraId="72B39DED" w14:textId="77777777" w:rsidR="002733EE" w:rsidRDefault="0087278D">
      <w:pPr>
        <w:pStyle w:val="BodyText"/>
        <w:ind w:left="1460" w:right="1272"/>
        <w:jc w:val="both"/>
      </w:pPr>
      <w:r>
        <w:t>report to the Plan any PHI use or disclosure that is inconsistent with the uses or disclosures</w:t>
      </w:r>
      <w:r>
        <w:rPr>
          <w:spacing w:val="1"/>
        </w:rPr>
        <w:t xml:space="preserve"> </w:t>
      </w:r>
      <w:r>
        <w:t>provided</w:t>
      </w:r>
      <w:r>
        <w:rPr>
          <w:spacing w:val="-2"/>
        </w:rPr>
        <w:t xml:space="preserve"> </w:t>
      </w:r>
      <w:r>
        <w:t>for of</w:t>
      </w:r>
      <w:r>
        <w:rPr>
          <w:spacing w:val="1"/>
        </w:rPr>
        <w:t xml:space="preserve"> </w:t>
      </w:r>
      <w:r>
        <w:t>which</w:t>
      </w:r>
      <w:r>
        <w:rPr>
          <w:spacing w:val="-2"/>
        </w:rPr>
        <w:t xml:space="preserve"> </w:t>
      </w:r>
      <w:r>
        <w:t>the</w:t>
      </w:r>
      <w:r>
        <w:rPr>
          <w:spacing w:val="1"/>
        </w:rPr>
        <w:t xml:space="preserve"> </w:t>
      </w:r>
      <w:r>
        <w:t>Plan</w:t>
      </w:r>
      <w:r>
        <w:rPr>
          <w:spacing w:val="-2"/>
        </w:rPr>
        <w:t xml:space="preserve"> </w:t>
      </w:r>
      <w:r>
        <w:t>Sponsor becomes</w:t>
      </w:r>
      <w:r>
        <w:rPr>
          <w:spacing w:val="-3"/>
        </w:rPr>
        <w:t xml:space="preserve"> </w:t>
      </w:r>
      <w:r>
        <w:t>aware;</w:t>
      </w:r>
    </w:p>
    <w:p w14:paraId="72B39DEE" w14:textId="77777777" w:rsidR="002733EE" w:rsidRDefault="002733EE">
      <w:pPr>
        <w:pStyle w:val="BodyText"/>
        <w:spacing w:before="1"/>
      </w:pPr>
    </w:p>
    <w:p w14:paraId="72B39DEF" w14:textId="77777777" w:rsidR="002733EE" w:rsidRDefault="0087278D">
      <w:pPr>
        <w:pStyle w:val="BodyText"/>
        <w:ind w:left="1460" w:right="1270"/>
        <w:jc w:val="both"/>
      </w:pPr>
      <w:r>
        <w:t>make available PHI in accordance with section 164.524 of the Privacy Standards (45 CFR</w:t>
      </w:r>
      <w:r>
        <w:rPr>
          <w:spacing w:val="1"/>
        </w:rPr>
        <w:t xml:space="preserve"> </w:t>
      </w:r>
      <w:r>
        <w:t>164.524);</w:t>
      </w:r>
    </w:p>
    <w:p w14:paraId="72B39DF0" w14:textId="77777777" w:rsidR="002733EE" w:rsidRDefault="002733EE">
      <w:pPr>
        <w:pStyle w:val="BodyText"/>
        <w:spacing w:before="10"/>
        <w:rPr>
          <w:sz w:val="19"/>
        </w:rPr>
      </w:pPr>
    </w:p>
    <w:p w14:paraId="72B39DF1" w14:textId="77777777" w:rsidR="002733EE" w:rsidRDefault="0087278D">
      <w:pPr>
        <w:pStyle w:val="BodyText"/>
        <w:spacing w:before="1"/>
        <w:ind w:left="1460" w:right="1267"/>
        <w:jc w:val="both"/>
      </w:pPr>
      <w:r>
        <w:t>make available PHI for amendment and incorporate any amendments to PHI in accordance with</w:t>
      </w:r>
      <w:r>
        <w:rPr>
          <w:spacing w:val="1"/>
        </w:rPr>
        <w:t xml:space="preserve"> </w:t>
      </w:r>
      <w:r>
        <w:t>section 164.526</w:t>
      </w:r>
      <w:r>
        <w:rPr>
          <w:spacing w:val="1"/>
        </w:rPr>
        <w:t xml:space="preserve"> </w:t>
      </w:r>
      <w:r>
        <w:t>of the</w:t>
      </w:r>
      <w:r>
        <w:rPr>
          <w:spacing w:val="1"/>
        </w:rPr>
        <w:t xml:space="preserve"> </w:t>
      </w:r>
      <w:r>
        <w:t>Privacy</w:t>
      </w:r>
      <w:r>
        <w:rPr>
          <w:spacing w:val="-5"/>
        </w:rPr>
        <w:t xml:space="preserve"> </w:t>
      </w:r>
      <w:r>
        <w:t>Standards (45 CFR</w:t>
      </w:r>
      <w:r>
        <w:rPr>
          <w:spacing w:val="-2"/>
        </w:rPr>
        <w:t xml:space="preserve"> </w:t>
      </w:r>
      <w:r>
        <w:t>164.526);</w:t>
      </w:r>
    </w:p>
    <w:p w14:paraId="72B39DF2" w14:textId="77777777" w:rsidR="002733EE" w:rsidRDefault="002733EE">
      <w:pPr>
        <w:pStyle w:val="BodyText"/>
        <w:spacing w:before="1"/>
      </w:pPr>
    </w:p>
    <w:p w14:paraId="72B39DF3" w14:textId="77777777" w:rsidR="002733EE" w:rsidRDefault="0087278D">
      <w:pPr>
        <w:pStyle w:val="BodyText"/>
        <w:ind w:left="1460" w:right="1267"/>
        <w:jc w:val="both"/>
      </w:pPr>
      <w:r>
        <w:rPr>
          <w:spacing w:val="-1"/>
        </w:rPr>
        <w:t>make</w:t>
      </w:r>
      <w:r>
        <w:rPr>
          <w:spacing w:val="-13"/>
        </w:rPr>
        <w:t xml:space="preserve"> </w:t>
      </w:r>
      <w:r>
        <w:rPr>
          <w:spacing w:val="-1"/>
        </w:rPr>
        <w:t>available</w:t>
      </w:r>
      <w:r>
        <w:rPr>
          <w:spacing w:val="-8"/>
        </w:rPr>
        <w:t xml:space="preserve"> </w:t>
      </w:r>
      <w:r>
        <w:rPr>
          <w:spacing w:val="-1"/>
        </w:rPr>
        <w:t>the</w:t>
      </w:r>
      <w:r>
        <w:rPr>
          <w:spacing w:val="-8"/>
        </w:rPr>
        <w:t xml:space="preserve"> </w:t>
      </w:r>
      <w:r>
        <w:rPr>
          <w:spacing w:val="-1"/>
        </w:rPr>
        <w:t>information</w:t>
      </w:r>
      <w:r>
        <w:rPr>
          <w:spacing w:val="-10"/>
        </w:rPr>
        <w:t xml:space="preserve"> </w:t>
      </w:r>
      <w:r>
        <w:t>required</w:t>
      </w:r>
      <w:r>
        <w:rPr>
          <w:spacing w:val="-10"/>
        </w:rPr>
        <w:t xml:space="preserve"> </w:t>
      </w:r>
      <w:r>
        <w:t>to</w:t>
      </w:r>
      <w:r>
        <w:rPr>
          <w:spacing w:val="-8"/>
        </w:rPr>
        <w:t xml:space="preserve"> </w:t>
      </w:r>
      <w:r>
        <w:t>provide</w:t>
      </w:r>
      <w:r>
        <w:rPr>
          <w:spacing w:val="-8"/>
        </w:rPr>
        <w:t xml:space="preserve"> </w:t>
      </w:r>
      <w:r>
        <w:t>an</w:t>
      </w:r>
      <w:r>
        <w:rPr>
          <w:spacing w:val="-8"/>
        </w:rPr>
        <w:t xml:space="preserve"> </w:t>
      </w:r>
      <w:r>
        <w:t>accounting</w:t>
      </w:r>
      <w:r>
        <w:rPr>
          <w:spacing w:val="-13"/>
        </w:rPr>
        <w:t xml:space="preserve"> </w:t>
      </w:r>
      <w:r>
        <w:t>of</w:t>
      </w:r>
      <w:r>
        <w:rPr>
          <w:spacing w:val="-5"/>
        </w:rPr>
        <w:t xml:space="preserve"> </w:t>
      </w:r>
      <w:r>
        <w:t>disclosures</w:t>
      </w:r>
      <w:r>
        <w:rPr>
          <w:spacing w:val="-6"/>
        </w:rPr>
        <w:t xml:space="preserve"> </w:t>
      </w:r>
      <w:r>
        <w:t>in</w:t>
      </w:r>
      <w:r>
        <w:rPr>
          <w:spacing w:val="-8"/>
        </w:rPr>
        <w:t xml:space="preserve"> </w:t>
      </w:r>
      <w:r>
        <w:t>accordance</w:t>
      </w:r>
      <w:r>
        <w:rPr>
          <w:spacing w:val="-8"/>
        </w:rPr>
        <w:t xml:space="preserve"> </w:t>
      </w:r>
      <w:r>
        <w:t>with</w:t>
      </w:r>
      <w:r>
        <w:rPr>
          <w:spacing w:val="-53"/>
        </w:rPr>
        <w:t xml:space="preserve"> </w:t>
      </w:r>
      <w:r>
        <w:t>section 164.528</w:t>
      </w:r>
      <w:r>
        <w:rPr>
          <w:spacing w:val="1"/>
        </w:rPr>
        <w:t xml:space="preserve"> </w:t>
      </w:r>
      <w:r>
        <w:t>of the</w:t>
      </w:r>
      <w:r>
        <w:rPr>
          <w:spacing w:val="1"/>
        </w:rPr>
        <w:t xml:space="preserve"> </w:t>
      </w:r>
      <w:r>
        <w:t>Privacy</w:t>
      </w:r>
      <w:r>
        <w:rPr>
          <w:spacing w:val="-5"/>
        </w:rPr>
        <w:t xml:space="preserve"> </w:t>
      </w:r>
      <w:r>
        <w:t>Standards (45 CFR</w:t>
      </w:r>
      <w:r>
        <w:rPr>
          <w:spacing w:val="-2"/>
        </w:rPr>
        <w:t xml:space="preserve"> </w:t>
      </w:r>
      <w:r>
        <w:t>164.528);</w:t>
      </w:r>
    </w:p>
    <w:p w14:paraId="72B39DF4" w14:textId="77777777" w:rsidR="002733EE" w:rsidRDefault="002733EE">
      <w:pPr>
        <w:pStyle w:val="BodyText"/>
        <w:spacing w:before="10"/>
        <w:rPr>
          <w:sz w:val="19"/>
        </w:rPr>
      </w:pPr>
    </w:p>
    <w:p w14:paraId="72B39DF5" w14:textId="77777777" w:rsidR="002733EE" w:rsidRDefault="0087278D">
      <w:pPr>
        <w:pStyle w:val="BodyText"/>
        <w:ind w:left="1460" w:right="1257"/>
        <w:jc w:val="both"/>
      </w:pPr>
      <w:r>
        <w:t>make its internal practices, books and records relating to the use and disclosure of PHI received</w:t>
      </w:r>
      <w:r>
        <w:rPr>
          <w:spacing w:val="1"/>
        </w:rPr>
        <w:t xml:space="preserve"> </w:t>
      </w:r>
      <w:r>
        <w:t>from the Plan available to the Secretary of the U.S. Department of Health and Human Services</w:t>
      </w:r>
      <w:r>
        <w:rPr>
          <w:spacing w:val="1"/>
        </w:rPr>
        <w:t xml:space="preserve"> </w:t>
      </w:r>
      <w:r>
        <w:t>(“HHS”), or any other officer or Employee of HHS to whom the authority involved has been</w:t>
      </w:r>
      <w:r>
        <w:rPr>
          <w:spacing w:val="1"/>
        </w:rPr>
        <w:t xml:space="preserve"> </w:t>
      </w:r>
      <w:r>
        <w:t>delegated, for purposes of determining compliance by the Plan with part 164, subpart E, of the</w:t>
      </w:r>
      <w:r>
        <w:rPr>
          <w:spacing w:val="1"/>
        </w:rPr>
        <w:t xml:space="preserve"> </w:t>
      </w:r>
      <w:r>
        <w:t>Privacy</w:t>
      </w:r>
      <w:r>
        <w:rPr>
          <w:spacing w:val="-3"/>
        </w:rPr>
        <w:t xml:space="preserve"> </w:t>
      </w:r>
      <w:r>
        <w:t>Standards (45</w:t>
      </w:r>
      <w:r>
        <w:rPr>
          <w:spacing w:val="-1"/>
        </w:rPr>
        <w:t xml:space="preserve"> </w:t>
      </w:r>
      <w:r>
        <w:t>CFR</w:t>
      </w:r>
      <w:r>
        <w:rPr>
          <w:spacing w:val="2"/>
        </w:rPr>
        <w:t xml:space="preserve"> </w:t>
      </w:r>
      <w:r>
        <w:t>164.500 et</w:t>
      </w:r>
      <w:r>
        <w:rPr>
          <w:spacing w:val="-1"/>
        </w:rPr>
        <w:t xml:space="preserve"> </w:t>
      </w:r>
      <w:r>
        <w:t>seq);</w:t>
      </w:r>
    </w:p>
    <w:p w14:paraId="72B39DF6" w14:textId="77777777" w:rsidR="002733EE" w:rsidRDefault="002733EE">
      <w:pPr>
        <w:pStyle w:val="BodyText"/>
        <w:spacing w:before="1"/>
      </w:pPr>
    </w:p>
    <w:p w14:paraId="72B39DF7" w14:textId="77777777" w:rsidR="002733EE" w:rsidRDefault="0087278D">
      <w:pPr>
        <w:pStyle w:val="BodyText"/>
        <w:ind w:left="1459" w:right="1259"/>
        <w:jc w:val="both"/>
      </w:pPr>
      <w:r>
        <w:rPr>
          <w:spacing w:val="-1"/>
        </w:rPr>
        <w:t xml:space="preserve">report to the Plan any inconsistent uses or disclosures </w:t>
      </w:r>
      <w:r>
        <w:t>of PHI of which the Plan Sponsor becomes</w:t>
      </w:r>
      <w:r>
        <w:rPr>
          <w:spacing w:val="-53"/>
        </w:rPr>
        <w:t xml:space="preserve"> </w:t>
      </w:r>
      <w:r>
        <w:t>aware;</w:t>
      </w:r>
    </w:p>
    <w:p w14:paraId="72B39DF8" w14:textId="77777777" w:rsidR="002733EE" w:rsidRDefault="002733EE">
      <w:pPr>
        <w:pStyle w:val="BodyText"/>
        <w:spacing w:before="1"/>
      </w:pPr>
    </w:p>
    <w:p w14:paraId="72B39DF9" w14:textId="77777777" w:rsidR="002733EE" w:rsidRDefault="0087278D">
      <w:pPr>
        <w:pStyle w:val="BodyText"/>
        <w:ind w:left="1459" w:right="1259"/>
        <w:jc w:val="both"/>
      </w:pPr>
      <w:r>
        <w:t>train Employees in privacy protection requirements and appoint a privacy compliance coordinator</w:t>
      </w:r>
      <w:r>
        <w:rPr>
          <w:spacing w:val="1"/>
        </w:rPr>
        <w:t xml:space="preserve"> </w:t>
      </w:r>
      <w:r>
        <w:t>responsible</w:t>
      </w:r>
      <w:r>
        <w:rPr>
          <w:spacing w:val="-2"/>
        </w:rPr>
        <w:t xml:space="preserve"> </w:t>
      </w:r>
      <w:r>
        <w:t>for such</w:t>
      </w:r>
      <w:r>
        <w:rPr>
          <w:spacing w:val="-1"/>
        </w:rPr>
        <w:t xml:space="preserve"> </w:t>
      </w:r>
      <w:r>
        <w:t>protections;</w:t>
      </w:r>
    </w:p>
    <w:p w14:paraId="72B39DFA" w14:textId="77777777" w:rsidR="002733EE" w:rsidRDefault="002733EE">
      <w:pPr>
        <w:pStyle w:val="BodyText"/>
        <w:spacing w:before="10"/>
        <w:rPr>
          <w:sz w:val="19"/>
        </w:rPr>
      </w:pPr>
    </w:p>
    <w:p w14:paraId="72B39DFB" w14:textId="77777777" w:rsidR="002733EE" w:rsidRDefault="0087278D">
      <w:pPr>
        <w:pStyle w:val="BodyText"/>
        <w:ind w:left="1460" w:right="1274"/>
      </w:pPr>
      <w:r>
        <w:t>if feasible, return or destroy all PHI received from the Plan that the Plan Sponsor still maintains in</w:t>
      </w:r>
      <w:r>
        <w:rPr>
          <w:spacing w:val="-53"/>
        </w:rPr>
        <w:t xml:space="preserve"> </w:t>
      </w:r>
      <w:r>
        <w:t>any form and retain no copies of such PHI when no longer needed for the purpose for which</w:t>
      </w:r>
      <w:r>
        <w:rPr>
          <w:spacing w:val="1"/>
        </w:rPr>
        <w:t xml:space="preserve"> </w:t>
      </w:r>
      <w:r>
        <w:rPr>
          <w:spacing w:val="-1"/>
        </w:rPr>
        <w:t>disclosure</w:t>
      </w:r>
      <w:r>
        <w:rPr>
          <w:spacing w:val="-3"/>
        </w:rPr>
        <w:t xml:space="preserve"> </w:t>
      </w:r>
      <w:r>
        <w:rPr>
          <w:spacing w:val="-1"/>
        </w:rPr>
        <w:t>was</w:t>
      </w:r>
      <w:r>
        <w:rPr>
          <w:spacing w:val="-7"/>
        </w:rPr>
        <w:t xml:space="preserve"> </w:t>
      </w:r>
      <w:r>
        <w:rPr>
          <w:spacing w:val="-1"/>
        </w:rPr>
        <w:t>made,</w:t>
      </w:r>
      <w:r>
        <w:rPr>
          <w:spacing w:val="-10"/>
        </w:rPr>
        <w:t xml:space="preserve"> </w:t>
      </w:r>
      <w:r>
        <w:rPr>
          <w:spacing w:val="-1"/>
        </w:rPr>
        <w:t>except</w:t>
      </w:r>
      <w:r>
        <w:rPr>
          <w:spacing w:val="-13"/>
        </w:rPr>
        <w:t xml:space="preserve"> </w:t>
      </w:r>
      <w:r>
        <w:rPr>
          <w:spacing w:val="-1"/>
        </w:rPr>
        <w:t>that,</w:t>
      </w:r>
      <w:r>
        <w:rPr>
          <w:spacing w:val="-6"/>
        </w:rPr>
        <w:t xml:space="preserve"> </w:t>
      </w:r>
      <w:r>
        <w:rPr>
          <w:spacing w:val="-1"/>
        </w:rPr>
        <w:t>if</w:t>
      </w:r>
      <w:r>
        <w:rPr>
          <w:spacing w:val="-6"/>
        </w:rPr>
        <w:t xml:space="preserve"> </w:t>
      </w:r>
      <w:r>
        <w:rPr>
          <w:spacing w:val="-1"/>
        </w:rPr>
        <w:t>such</w:t>
      </w:r>
      <w:r>
        <w:rPr>
          <w:spacing w:val="-8"/>
        </w:rPr>
        <w:t xml:space="preserve"> </w:t>
      </w:r>
      <w:r>
        <w:rPr>
          <w:spacing w:val="-1"/>
        </w:rPr>
        <w:t>return</w:t>
      </w:r>
      <w:r>
        <w:rPr>
          <w:spacing w:val="-8"/>
        </w:rPr>
        <w:t xml:space="preserve"> </w:t>
      </w:r>
      <w:r>
        <w:rPr>
          <w:spacing w:val="-1"/>
        </w:rPr>
        <w:t>or</w:t>
      </w:r>
      <w:r>
        <w:rPr>
          <w:spacing w:val="-7"/>
        </w:rPr>
        <w:t xml:space="preserve"> </w:t>
      </w:r>
      <w:r>
        <w:rPr>
          <w:spacing w:val="-1"/>
        </w:rPr>
        <w:t>destruction</w:t>
      </w:r>
      <w:r>
        <w:rPr>
          <w:spacing w:val="-8"/>
        </w:rPr>
        <w:t xml:space="preserve"> </w:t>
      </w:r>
      <w:r>
        <w:rPr>
          <w:spacing w:val="-1"/>
        </w:rPr>
        <w:t>is</w:t>
      </w:r>
      <w:r>
        <w:rPr>
          <w:spacing w:val="-4"/>
        </w:rPr>
        <w:t xml:space="preserve"> </w:t>
      </w:r>
      <w:r>
        <w:rPr>
          <w:spacing w:val="-1"/>
        </w:rPr>
        <w:t>not</w:t>
      </w:r>
      <w:r>
        <w:rPr>
          <w:spacing w:val="-8"/>
        </w:rPr>
        <w:t xml:space="preserve"> </w:t>
      </w:r>
      <w:r>
        <w:t>feasible,</w:t>
      </w:r>
      <w:r>
        <w:rPr>
          <w:spacing w:val="-2"/>
        </w:rPr>
        <w:t xml:space="preserve"> </w:t>
      </w:r>
      <w:r>
        <w:t>limit</w:t>
      </w:r>
      <w:r>
        <w:rPr>
          <w:spacing w:val="-11"/>
        </w:rPr>
        <w:t xml:space="preserve"> </w:t>
      </w:r>
      <w:r>
        <w:t>further</w:t>
      </w:r>
      <w:r>
        <w:rPr>
          <w:spacing w:val="-5"/>
        </w:rPr>
        <w:t xml:space="preserve"> </w:t>
      </w:r>
      <w:r>
        <w:t>uses</w:t>
      </w:r>
      <w:r>
        <w:rPr>
          <w:spacing w:val="-9"/>
        </w:rPr>
        <w:t xml:space="preserve"> </w:t>
      </w:r>
      <w:r>
        <w:t>and</w:t>
      </w:r>
      <w:r>
        <w:rPr>
          <w:spacing w:val="-53"/>
        </w:rPr>
        <w:t xml:space="preserve"> </w:t>
      </w:r>
      <w:r>
        <w:t>disclosures to those purposes that make the return or destruction of the PHI infeasible; and</w:t>
      </w:r>
      <w:r>
        <w:rPr>
          <w:spacing w:val="1"/>
        </w:rPr>
        <w:t xml:space="preserve"> </w:t>
      </w:r>
      <w:r>
        <w:t>ensure that adequate separation between the Plan and the Plan Sponsor, as required in section</w:t>
      </w:r>
      <w:r>
        <w:rPr>
          <w:spacing w:val="1"/>
        </w:rPr>
        <w:t xml:space="preserve"> </w:t>
      </w:r>
      <w:r>
        <w:rPr>
          <w:spacing w:val="-1"/>
        </w:rPr>
        <w:t>164.504(f)(2)(iii)</w:t>
      </w:r>
      <w:r>
        <w:t xml:space="preserve"> </w:t>
      </w:r>
      <w:r>
        <w:rPr>
          <w:spacing w:val="-1"/>
        </w:rPr>
        <w:t>of</w:t>
      </w:r>
      <w:r>
        <w:rPr>
          <w:spacing w:val="2"/>
        </w:rPr>
        <w:t xml:space="preserve"> </w:t>
      </w:r>
      <w:r>
        <w:rPr>
          <w:spacing w:val="-1"/>
        </w:rPr>
        <w:t>the</w:t>
      </w:r>
      <w:r>
        <w:rPr>
          <w:spacing w:val="2"/>
        </w:rPr>
        <w:t xml:space="preserve"> </w:t>
      </w:r>
      <w:r>
        <w:rPr>
          <w:spacing w:val="-1"/>
        </w:rPr>
        <w:t>Privacy</w:t>
      </w:r>
      <w:r>
        <w:rPr>
          <w:spacing w:val="-3"/>
        </w:rPr>
        <w:t xml:space="preserve"> </w:t>
      </w:r>
      <w:r>
        <w:rPr>
          <w:spacing w:val="-1"/>
        </w:rPr>
        <w:t>Standards</w:t>
      </w:r>
      <w:r>
        <w:rPr>
          <w:spacing w:val="1"/>
        </w:rPr>
        <w:t xml:space="preserve"> </w:t>
      </w:r>
      <w:r>
        <w:rPr>
          <w:spacing w:val="-1"/>
        </w:rPr>
        <w:t>(45</w:t>
      </w:r>
      <w:r>
        <w:rPr>
          <w:spacing w:val="1"/>
        </w:rPr>
        <w:t xml:space="preserve"> </w:t>
      </w:r>
      <w:r>
        <w:rPr>
          <w:spacing w:val="-1"/>
        </w:rPr>
        <w:t>CFR</w:t>
      </w:r>
      <w:r>
        <w:t xml:space="preserve"> </w:t>
      </w:r>
      <w:r>
        <w:rPr>
          <w:spacing w:val="-1"/>
        </w:rPr>
        <w:t>164.504(f)(2)(iii)),</w:t>
      </w:r>
      <w:r>
        <w:t xml:space="preserve"> is</w:t>
      </w:r>
      <w:r>
        <w:rPr>
          <w:spacing w:val="1"/>
        </w:rPr>
        <w:t xml:space="preserve"> </w:t>
      </w:r>
      <w:r>
        <w:t>established as</w:t>
      </w:r>
      <w:r>
        <w:rPr>
          <w:spacing w:val="-22"/>
        </w:rPr>
        <w:t xml:space="preserve"> </w:t>
      </w:r>
      <w:r>
        <w:t>follows:</w:t>
      </w:r>
    </w:p>
    <w:p w14:paraId="72B39DFC" w14:textId="77777777" w:rsidR="002733EE" w:rsidRDefault="002733EE">
      <w:pPr>
        <w:sectPr w:rsidR="002733EE">
          <w:headerReference w:type="default" r:id="rId123"/>
          <w:footerReference w:type="default" r:id="rId124"/>
          <w:pgSz w:w="12240" w:h="15840"/>
          <w:pgMar w:top="1300" w:right="180" w:bottom="1240" w:left="700" w:header="1087" w:footer="1060" w:gutter="0"/>
          <w:cols w:space="720"/>
        </w:sectPr>
      </w:pPr>
    </w:p>
    <w:p w14:paraId="72B39DFD" w14:textId="77777777" w:rsidR="002733EE" w:rsidRDefault="002733EE">
      <w:pPr>
        <w:pStyle w:val="BodyText"/>
        <w:spacing w:before="4"/>
        <w:rPr>
          <w:sz w:val="11"/>
        </w:rPr>
      </w:pPr>
    </w:p>
    <w:p w14:paraId="72B39DFE" w14:textId="77777777" w:rsidR="002733EE" w:rsidRDefault="0087278D">
      <w:pPr>
        <w:pStyle w:val="BodyText"/>
        <w:spacing w:before="93"/>
        <w:ind w:left="2180" w:right="1268"/>
        <w:jc w:val="both"/>
      </w:pPr>
      <w:r>
        <w:t>the following Employees, or classes of Employees, or other persons under control of the</w:t>
      </w:r>
      <w:r>
        <w:rPr>
          <w:spacing w:val="1"/>
        </w:rPr>
        <w:t xml:space="preserve"> </w:t>
      </w:r>
      <w:r>
        <w:t>Plan Sponsor,</w:t>
      </w:r>
      <w:r>
        <w:rPr>
          <w:spacing w:val="-1"/>
        </w:rPr>
        <w:t xml:space="preserve"> </w:t>
      </w:r>
      <w:r>
        <w:t>shall</w:t>
      </w:r>
      <w:r>
        <w:rPr>
          <w:spacing w:val="-1"/>
        </w:rPr>
        <w:t xml:space="preserve"> </w:t>
      </w:r>
      <w:r>
        <w:t>be</w:t>
      </w:r>
      <w:r>
        <w:rPr>
          <w:spacing w:val="-1"/>
        </w:rPr>
        <w:t xml:space="preserve"> </w:t>
      </w:r>
      <w:r>
        <w:t>given</w:t>
      </w:r>
      <w:r>
        <w:rPr>
          <w:spacing w:val="-2"/>
        </w:rPr>
        <w:t xml:space="preserve"> </w:t>
      </w:r>
      <w:r>
        <w:t>access to</w:t>
      </w:r>
      <w:r>
        <w:rPr>
          <w:spacing w:val="-2"/>
        </w:rPr>
        <w:t xml:space="preserve"> </w:t>
      </w:r>
      <w:r>
        <w:t>the</w:t>
      </w:r>
      <w:r>
        <w:rPr>
          <w:spacing w:val="-1"/>
        </w:rPr>
        <w:t xml:space="preserve"> </w:t>
      </w:r>
      <w:r>
        <w:t>PHI</w:t>
      </w:r>
      <w:r>
        <w:rPr>
          <w:spacing w:val="-1"/>
        </w:rPr>
        <w:t xml:space="preserve"> </w:t>
      </w:r>
      <w:r>
        <w:t>to be</w:t>
      </w:r>
      <w:r>
        <w:rPr>
          <w:spacing w:val="1"/>
        </w:rPr>
        <w:t xml:space="preserve"> </w:t>
      </w:r>
      <w:r>
        <w:t>disclosed:</w:t>
      </w:r>
    </w:p>
    <w:p w14:paraId="72B39DFF" w14:textId="77777777" w:rsidR="002733EE" w:rsidRDefault="002733EE">
      <w:pPr>
        <w:pStyle w:val="BodyText"/>
        <w:spacing w:before="10"/>
        <w:rPr>
          <w:sz w:val="19"/>
        </w:rPr>
      </w:pPr>
    </w:p>
    <w:p w14:paraId="72B39E00" w14:textId="77777777" w:rsidR="002733EE" w:rsidRDefault="0087278D">
      <w:pPr>
        <w:pStyle w:val="BodyText"/>
        <w:ind w:left="2900" w:right="1263"/>
        <w:jc w:val="both"/>
      </w:pPr>
      <w:r>
        <w:t>Privacy Officer: The access to and use of PHI by the individuals described above</w:t>
      </w:r>
      <w:r>
        <w:rPr>
          <w:spacing w:val="-53"/>
        </w:rPr>
        <w:t xml:space="preserve"> </w:t>
      </w:r>
      <w:r>
        <w:t>shall be restricted to the plan administration functions that the Plan Sponsor</w:t>
      </w:r>
      <w:r>
        <w:rPr>
          <w:spacing w:val="1"/>
        </w:rPr>
        <w:t xml:space="preserve"> </w:t>
      </w:r>
      <w:r>
        <w:t>performs</w:t>
      </w:r>
      <w:r>
        <w:rPr>
          <w:spacing w:val="-3"/>
        </w:rPr>
        <w:t xml:space="preserve"> </w:t>
      </w:r>
      <w:r>
        <w:t>for the</w:t>
      </w:r>
      <w:r>
        <w:rPr>
          <w:spacing w:val="-1"/>
        </w:rPr>
        <w:t xml:space="preserve"> </w:t>
      </w:r>
      <w:r>
        <w:t>Plan.</w:t>
      </w:r>
    </w:p>
    <w:p w14:paraId="72B39E01" w14:textId="77777777" w:rsidR="002733EE" w:rsidRDefault="002733EE">
      <w:pPr>
        <w:pStyle w:val="BodyText"/>
        <w:spacing w:before="11"/>
        <w:rPr>
          <w:sz w:val="19"/>
        </w:rPr>
      </w:pPr>
    </w:p>
    <w:p w14:paraId="72B39E02" w14:textId="77777777" w:rsidR="002733EE" w:rsidRDefault="0087278D">
      <w:pPr>
        <w:pStyle w:val="BodyText"/>
        <w:ind w:left="2179" w:right="1254"/>
        <w:jc w:val="both"/>
      </w:pPr>
      <w:r>
        <w:t>in</w:t>
      </w:r>
      <w:r>
        <w:rPr>
          <w:spacing w:val="-11"/>
        </w:rPr>
        <w:t xml:space="preserve"> </w:t>
      </w:r>
      <w:r>
        <w:t>the</w:t>
      </w:r>
      <w:r>
        <w:rPr>
          <w:spacing w:val="-11"/>
        </w:rPr>
        <w:t xml:space="preserve"> </w:t>
      </w:r>
      <w:r>
        <w:t>event</w:t>
      </w:r>
      <w:r>
        <w:rPr>
          <w:spacing w:val="-10"/>
        </w:rPr>
        <w:t xml:space="preserve"> </w:t>
      </w:r>
      <w:r>
        <w:t>any</w:t>
      </w:r>
      <w:r>
        <w:rPr>
          <w:spacing w:val="-13"/>
        </w:rPr>
        <w:t xml:space="preserve"> </w:t>
      </w:r>
      <w:r>
        <w:t>of</w:t>
      </w:r>
      <w:r>
        <w:rPr>
          <w:spacing w:val="-8"/>
        </w:rPr>
        <w:t xml:space="preserve"> </w:t>
      </w:r>
      <w:r>
        <w:t>the</w:t>
      </w:r>
      <w:r>
        <w:rPr>
          <w:spacing w:val="-8"/>
        </w:rPr>
        <w:t xml:space="preserve"> </w:t>
      </w:r>
      <w:r>
        <w:t>individuals</w:t>
      </w:r>
      <w:r>
        <w:rPr>
          <w:spacing w:val="-9"/>
        </w:rPr>
        <w:t xml:space="preserve"> </w:t>
      </w:r>
      <w:r>
        <w:t>described</w:t>
      </w:r>
      <w:r>
        <w:rPr>
          <w:spacing w:val="-11"/>
        </w:rPr>
        <w:t xml:space="preserve"> </w:t>
      </w:r>
      <w:r>
        <w:t>above</w:t>
      </w:r>
      <w:r>
        <w:rPr>
          <w:spacing w:val="-8"/>
        </w:rPr>
        <w:t xml:space="preserve"> </w:t>
      </w:r>
      <w:r>
        <w:t>do</w:t>
      </w:r>
      <w:r>
        <w:rPr>
          <w:spacing w:val="-10"/>
        </w:rPr>
        <w:t xml:space="preserve"> </w:t>
      </w:r>
      <w:r>
        <w:t>not</w:t>
      </w:r>
      <w:r>
        <w:rPr>
          <w:spacing w:val="-10"/>
        </w:rPr>
        <w:t xml:space="preserve"> </w:t>
      </w:r>
      <w:r>
        <w:t>comply</w:t>
      </w:r>
      <w:r>
        <w:rPr>
          <w:spacing w:val="-11"/>
        </w:rPr>
        <w:t xml:space="preserve"> </w:t>
      </w:r>
      <w:r>
        <w:t>with</w:t>
      </w:r>
      <w:r>
        <w:rPr>
          <w:spacing w:val="-11"/>
        </w:rPr>
        <w:t xml:space="preserve"> </w:t>
      </w:r>
      <w:r>
        <w:t>the</w:t>
      </w:r>
      <w:r>
        <w:rPr>
          <w:spacing w:val="-8"/>
        </w:rPr>
        <w:t xml:space="preserve"> </w:t>
      </w:r>
      <w:r>
        <w:t>provisions</w:t>
      </w:r>
      <w:r>
        <w:rPr>
          <w:spacing w:val="-8"/>
        </w:rPr>
        <w:t xml:space="preserve"> </w:t>
      </w:r>
      <w:r>
        <w:t>of</w:t>
      </w:r>
      <w:r>
        <w:rPr>
          <w:spacing w:val="-8"/>
        </w:rPr>
        <w:t xml:space="preserve"> </w:t>
      </w:r>
      <w:r>
        <w:t>the</w:t>
      </w:r>
      <w:r>
        <w:rPr>
          <w:spacing w:val="-54"/>
        </w:rPr>
        <w:t xml:space="preserve"> </w:t>
      </w:r>
      <w:r>
        <w:t>Plan</w:t>
      </w:r>
      <w:r>
        <w:rPr>
          <w:spacing w:val="-5"/>
        </w:rPr>
        <w:t xml:space="preserve"> </w:t>
      </w:r>
      <w:r>
        <w:t>documents</w:t>
      </w:r>
      <w:r>
        <w:rPr>
          <w:spacing w:val="-5"/>
        </w:rPr>
        <w:t xml:space="preserve"> </w:t>
      </w:r>
      <w:r>
        <w:t>relating</w:t>
      </w:r>
      <w:r>
        <w:rPr>
          <w:spacing w:val="-7"/>
        </w:rPr>
        <w:t xml:space="preserve"> </w:t>
      </w:r>
      <w:r>
        <w:t>to</w:t>
      </w:r>
      <w:r>
        <w:rPr>
          <w:spacing w:val="-1"/>
        </w:rPr>
        <w:t xml:space="preserve"> </w:t>
      </w:r>
      <w:r>
        <w:t>use</w:t>
      </w:r>
      <w:r>
        <w:rPr>
          <w:spacing w:val="-7"/>
        </w:rPr>
        <w:t xml:space="preserve"> </w:t>
      </w:r>
      <w:r>
        <w:t>and</w:t>
      </w:r>
      <w:r>
        <w:rPr>
          <w:spacing w:val="-4"/>
        </w:rPr>
        <w:t xml:space="preserve"> </w:t>
      </w:r>
      <w:r>
        <w:t>disclosure</w:t>
      </w:r>
      <w:r>
        <w:rPr>
          <w:spacing w:val="-4"/>
        </w:rPr>
        <w:t xml:space="preserve"> </w:t>
      </w:r>
      <w:r>
        <w:t>of</w:t>
      </w:r>
      <w:r>
        <w:rPr>
          <w:spacing w:val="-4"/>
        </w:rPr>
        <w:t xml:space="preserve"> </w:t>
      </w:r>
      <w:r>
        <w:t>PHI,</w:t>
      </w:r>
      <w:r>
        <w:rPr>
          <w:spacing w:val="-6"/>
        </w:rPr>
        <w:t xml:space="preserve"> </w:t>
      </w:r>
      <w:r>
        <w:t>the</w:t>
      </w:r>
      <w:r>
        <w:rPr>
          <w:spacing w:val="-5"/>
        </w:rPr>
        <w:t xml:space="preserve"> </w:t>
      </w:r>
      <w:r>
        <w:t>Plan</w:t>
      </w:r>
      <w:r>
        <w:rPr>
          <w:spacing w:val="-4"/>
        </w:rPr>
        <w:t xml:space="preserve"> </w:t>
      </w:r>
      <w:r>
        <w:t>Administrator</w:t>
      </w:r>
      <w:r>
        <w:rPr>
          <w:spacing w:val="-3"/>
        </w:rPr>
        <w:t xml:space="preserve"> </w:t>
      </w:r>
      <w:r>
        <w:t>shall</w:t>
      </w:r>
      <w:r>
        <w:rPr>
          <w:spacing w:val="-5"/>
        </w:rPr>
        <w:t xml:space="preserve"> </w:t>
      </w:r>
      <w:r>
        <w:t>impose</w:t>
      </w:r>
      <w:r>
        <w:rPr>
          <w:spacing w:val="-53"/>
        </w:rPr>
        <w:t xml:space="preserve"> </w:t>
      </w:r>
      <w:r>
        <w:t>reasonable sanctions</w:t>
      </w:r>
      <w:r>
        <w:rPr>
          <w:spacing w:val="1"/>
        </w:rPr>
        <w:t xml:space="preserve"> </w:t>
      </w:r>
      <w:r>
        <w:t>as</w:t>
      </w:r>
      <w:r>
        <w:rPr>
          <w:spacing w:val="1"/>
        </w:rPr>
        <w:t xml:space="preserve"> </w:t>
      </w:r>
      <w:r>
        <w:t>necessary,</w:t>
      </w:r>
      <w:r>
        <w:rPr>
          <w:spacing w:val="1"/>
        </w:rPr>
        <w:t xml:space="preserve"> </w:t>
      </w:r>
      <w:r>
        <w:t>in</w:t>
      </w:r>
      <w:r>
        <w:rPr>
          <w:spacing w:val="1"/>
        </w:rPr>
        <w:t xml:space="preserve"> </w:t>
      </w:r>
      <w:r>
        <w:t>its</w:t>
      </w:r>
      <w:r>
        <w:rPr>
          <w:spacing w:val="1"/>
        </w:rPr>
        <w:t xml:space="preserve"> </w:t>
      </w:r>
      <w:r>
        <w:t>discretion, to ensure that no further</w:t>
      </w:r>
      <w:r>
        <w:rPr>
          <w:spacing w:val="1"/>
        </w:rPr>
        <w:t xml:space="preserve"> </w:t>
      </w:r>
      <w:r>
        <w:t>non-</w:t>
      </w:r>
      <w:r>
        <w:rPr>
          <w:spacing w:val="1"/>
        </w:rPr>
        <w:t xml:space="preserve"> </w:t>
      </w:r>
      <w:r>
        <w:t>compliance occurs. The Plan Administrator will promptly report such violation or non-</w:t>
      </w:r>
      <w:r>
        <w:rPr>
          <w:spacing w:val="1"/>
        </w:rPr>
        <w:t xml:space="preserve"> </w:t>
      </w:r>
      <w:r>
        <w:t>compliance to the Plan, and will cooperate with the Plan to correct violation or non-</w:t>
      </w:r>
      <w:r>
        <w:rPr>
          <w:spacing w:val="1"/>
        </w:rPr>
        <w:t xml:space="preserve"> </w:t>
      </w:r>
      <w:r>
        <w:t>compliance and to impose appropriate disciplinary action or sanctions. Such sanctions</w:t>
      </w:r>
      <w:r>
        <w:rPr>
          <w:spacing w:val="1"/>
        </w:rPr>
        <w:t xml:space="preserve"> </w:t>
      </w:r>
      <w:r>
        <w:t>shall be imposed progressively (for example, an oral warning, a written warning, time off</w:t>
      </w:r>
      <w:r>
        <w:rPr>
          <w:spacing w:val="1"/>
        </w:rPr>
        <w:t xml:space="preserve"> </w:t>
      </w:r>
      <w:r>
        <w:t>without</w:t>
      </w:r>
      <w:r>
        <w:rPr>
          <w:spacing w:val="1"/>
        </w:rPr>
        <w:t xml:space="preserve"> </w:t>
      </w:r>
      <w:r>
        <w:t>pay and termination), if</w:t>
      </w:r>
      <w:r>
        <w:rPr>
          <w:spacing w:val="1"/>
        </w:rPr>
        <w:t xml:space="preserve"> </w:t>
      </w:r>
      <w:r>
        <w:t>appropriate,</w:t>
      </w:r>
      <w:r>
        <w:rPr>
          <w:spacing w:val="1"/>
        </w:rPr>
        <w:t xml:space="preserve"> </w:t>
      </w:r>
      <w:r>
        <w:t>and shall be imposed so that they</w:t>
      </w:r>
      <w:r>
        <w:rPr>
          <w:spacing w:val="1"/>
        </w:rPr>
        <w:t xml:space="preserve"> </w:t>
      </w:r>
      <w:r>
        <w:t>are</w:t>
      </w:r>
      <w:r>
        <w:rPr>
          <w:spacing w:val="1"/>
        </w:rPr>
        <w:t xml:space="preserve"> </w:t>
      </w:r>
      <w:r>
        <w:t>commensurate with</w:t>
      </w:r>
      <w:r>
        <w:rPr>
          <w:spacing w:val="-1"/>
        </w:rPr>
        <w:t xml:space="preserve"> </w:t>
      </w:r>
      <w:r>
        <w:t>the</w:t>
      </w:r>
      <w:r>
        <w:rPr>
          <w:spacing w:val="-1"/>
        </w:rPr>
        <w:t xml:space="preserve"> </w:t>
      </w:r>
      <w:r>
        <w:t>severity</w:t>
      </w:r>
      <w:r>
        <w:rPr>
          <w:spacing w:val="-3"/>
        </w:rPr>
        <w:t xml:space="preserve"> </w:t>
      </w:r>
      <w:r>
        <w:t>of</w:t>
      </w:r>
      <w:r>
        <w:rPr>
          <w:spacing w:val="1"/>
        </w:rPr>
        <w:t xml:space="preserve"> </w:t>
      </w:r>
      <w:r>
        <w:t>the violation.</w:t>
      </w:r>
    </w:p>
    <w:p w14:paraId="72B39E03" w14:textId="77777777" w:rsidR="002733EE" w:rsidRDefault="002733EE">
      <w:pPr>
        <w:pStyle w:val="BodyText"/>
        <w:spacing w:before="8"/>
        <w:rPr>
          <w:sz w:val="19"/>
        </w:rPr>
      </w:pPr>
    </w:p>
    <w:p w14:paraId="72B39E04" w14:textId="77777777" w:rsidR="002733EE" w:rsidRDefault="0087278D">
      <w:pPr>
        <w:pStyle w:val="Heading3"/>
        <w:spacing w:before="1"/>
        <w:jc w:val="both"/>
      </w:pPr>
      <w:bookmarkStart w:id="128" w:name="Disclosure_of_Summary_Health_Information"/>
      <w:bookmarkEnd w:id="128"/>
      <w:r>
        <w:t>Disclosure</w:t>
      </w:r>
      <w:r>
        <w:rPr>
          <w:spacing w:val="-5"/>
        </w:rPr>
        <w:t xml:space="preserve"> </w:t>
      </w:r>
      <w:r>
        <w:t>of</w:t>
      </w:r>
      <w:r>
        <w:rPr>
          <w:spacing w:val="-2"/>
        </w:rPr>
        <w:t xml:space="preserve"> </w:t>
      </w:r>
      <w:r>
        <w:t>Summary</w:t>
      </w:r>
      <w:r>
        <w:rPr>
          <w:spacing w:val="-7"/>
        </w:rPr>
        <w:t xml:space="preserve"> </w:t>
      </w:r>
      <w:r>
        <w:t>Health</w:t>
      </w:r>
      <w:r>
        <w:rPr>
          <w:spacing w:val="-3"/>
        </w:rPr>
        <w:t xml:space="preserve"> </w:t>
      </w:r>
      <w:r>
        <w:t>Information</w:t>
      </w:r>
      <w:r>
        <w:rPr>
          <w:spacing w:val="-4"/>
        </w:rPr>
        <w:t xml:space="preserve"> </w:t>
      </w:r>
      <w:r>
        <w:t>to</w:t>
      </w:r>
      <w:r>
        <w:rPr>
          <w:spacing w:val="-4"/>
        </w:rPr>
        <w:t xml:space="preserve"> </w:t>
      </w:r>
      <w:r>
        <w:t>the</w:t>
      </w:r>
      <w:r>
        <w:rPr>
          <w:spacing w:val="-2"/>
        </w:rPr>
        <w:t xml:space="preserve"> </w:t>
      </w:r>
      <w:r>
        <w:t>Plan</w:t>
      </w:r>
      <w:r>
        <w:rPr>
          <w:spacing w:val="-4"/>
        </w:rPr>
        <w:t xml:space="preserve"> </w:t>
      </w:r>
      <w:r>
        <w:t>Sponsor</w:t>
      </w:r>
    </w:p>
    <w:p w14:paraId="72B39E05" w14:textId="77777777" w:rsidR="002733EE" w:rsidRDefault="0087278D">
      <w:pPr>
        <w:pStyle w:val="BodyText"/>
        <w:spacing w:before="5"/>
        <w:ind w:left="740" w:right="1262" w:hanging="1"/>
        <w:jc w:val="both"/>
      </w:pPr>
      <w:r>
        <w:rPr>
          <w:spacing w:val="-1"/>
        </w:rPr>
        <w:t>The</w:t>
      </w:r>
      <w:r>
        <w:rPr>
          <w:spacing w:val="-13"/>
        </w:rPr>
        <w:t xml:space="preserve"> </w:t>
      </w:r>
      <w:r>
        <w:rPr>
          <w:spacing w:val="-1"/>
        </w:rPr>
        <w:t>Plan</w:t>
      </w:r>
      <w:r>
        <w:rPr>
          <w:spacing w:val="-8"/>
        </w:rPr>
        <w:t xml:space="preserve"> </w:t>
      </w:r>
      <w:r>
        <w:rPr>
          <w:spacing w:val="-1"/>
        </w:rPr>
        <w:t>may</w:t>
      </w:r>
      <w:r>
        <w:rPr>
          <w:spacing w:val="-19"/>
        </w:rPr>
        <w:t xml:space="preserve"> </w:t>
      </w:r>
      <w:r>
        <w:rPr>
          <w:spacing w:val="-1"/>
        </w:rPr>
        <w:t>disclose</w:t>
      </w:r>
      <w:r>
        <w:rPr>
          <w:spacing w:val="-4"/>
        </w:rPr>
        <w:t xml:space="preserve"> </w:t>
      </w:r>
      <w:r>
        <w:rPr>
          <w:spacing w:val="-1"/>
        </w:rPr>
        <w:t>PHI</w:t>
      </w:r>
      <w:r>
        <w:rPr>
          <w:spacing w:val="-3"/>
        </w:rPr>
        <w:t xml:space="preserve"> </w:t>
      </w:r>
      <w:r>
        <w:rPr>
          <w:spacing w:val="-1"/>
        </w:rPr>
        <w:t>to</w:t>
      </w:r>
      <w:r>
        <w:rPr>
          <w:spacing w:val="-11"/>
        </w:rPr>
        <w:t xml:space="preserve"> </w:t>
      </w:r>
      <w:r>
        <w:rPr>
          <w:spacing w:val="-1"/>
        </w:rPr>
        <w:t>the</w:t>
      </w:r>
      <w:r>
        <w:rPr>
          <w:spacing w:val="-4"/>
        </w:rPr>
        <w:t xml:space="preserve"> </w:t>
      </w:r>
      <w:r>
        <w:rPr>
          <w:spacing w:val="-1"/>
        </w:rPr>
        <w:t>Plan</w:t>
      </w:r>
      <w:r>
        <w:rPr>
          <w:spacing w:val="-6"/>
        </w:rPr>
        <w:t xml:space="preserve"> </w:t>
      </w:r>
      <w:r>
        <w:rPr>
          <w:spacing w:val="-1"/>
        </w:rPr>
        <w:t>Sponsor</w:t>
      </w:r>
      <w:r>
        <w:rPr>
          <w:spacing w:val="-5"/>
        </w:rPr>
        <w:t xml:space="preserve"> </w:t>
      </w:r>
      <w:r>
        <w:rPr>
          <w:spacing w:val="-1"/>
        </w:rPr>
        <w:t>of</w:t>
      </w:r>
      <w:r>
        <w:rPr>
          <w:spacing w:val="-3"/>
        </w:rPr>
        <w:t xml:space="preserve"> </w:t>
      </w:r>
      <w:r>
        <w:rPr>
          <w:spacing w:val="-1"/>
        </w:rPr>
        <w:t>the</w:t>
      </w:r>
      <w:r>
        <w:rPr>
          <w:spacing w:val="-6"/>
        </w:rPr>
        <w:t xml:space="preserve"> </w:t>
      </w:r>
      <w:r>
        <w:rPr>
          <w:spacing w:val="-1"/>
        </w:rPr>
        <w:t>group</w:t>
      </w:r>
      <w:r>
        <w:rPr>
          <w:spacing w:val="-8"/>
        </w:rPr>
        <w:t xml:space="preserve"> </w:t>
      </w:r>
      <w:r>
        <w:rPr>
          <w:spacing w:val="-1"/>
        </w:rPr>
        <w:t>health</w:t>
      </w:r>
      <w:r>
        <w:rPr>
          <w:spacing w:val="-8"/>
        </w:rPr>
        <w:t xml:space="preserve"> </w:t>
      </w:r>
      <w:r>
        <w:rPr>
          <w:spacing w:val="-1"/>
        </w:rPr>
        <w:t>plan</w:t>
      </w:r>
      <w:r>
        <w:rPr>
          <w:spacing w:val="-8"/>
        </w:rPr>
        <w:t xml:space="preserve"> </w:t>
      </w:r>
      <w:r>
        <w:t>for</w:t>
      </w:r>
      <w:r>
        <w:rPr>
          <w:spacing w:val="-7"/>
        </w:rPr>
        <w:t xml:space="preserve"> </w:t>
      </w:r>
      <w:r>
        <w:t>purposes</w:t>
      </w:r>
      <w:r>
        <w:rPr>
          <w:spacing w:val="-4"/>
        </w:rPr>
        <w:t xml:space="preserve"> </w:t>
      </w:r>
      <w:r>
        <w:t>of</w:t>
      </w:r>
      <w:r>
        <w:rPr>
          <w:spacing w:val="-6"/>
        </w:rPr>
        <w:t xml:space="preserve"> </w:t>
      </w:r>
      <w:r>
        <w:t>plan</w:t>
      </w:r>
      <w:r>
        <w:rPr>
          <w:spacing w:val="-6"/>
        </w:rPr>
        <w:t xml:space="preserve"> </w:t>
      </w:r>
      <w:r>
        <w:t>administration</w:t>
      </w:r>
      <w:r>
        <w:rPr>
          <w:spacing w:val="-53"/>
        </w:rPr>
        <w:t xml:space="preserve"> </w:t>
      </w:r>
      <w:r>
        <w:t>or pursuant to an authorization request signed by the Covered Person. The Plan may use or disclose</w:t>
      </w:r>
      <w:r>
        <w:rPr>
          <w:spacing w:val="1"/>
        </w:rPr>
        <w:t xml:space="preserve"> </w:t>
      </w:r>
      <w:r>
        <w:t>“summary health information” to the Plan Sponsor for obtaining premium bids or modifying, amending, or</w:t>
      </w:r>
      <w:r>
        <w:rPr>
          <w:spacing w:val="1"/>
        </w:rPr>
        <w:t xml:space="preserve"> </w:t>
      </w:r>
      <w:r>
        <w:t>terminating the</w:t>
      </w:r>
      <w:r>
        <w:rPr>
          <w:spacing w:val="1"/>
        </w:rPr>
        <w:t xml:space="preserve"> </w:t>
      </w:r>
      <w:r>
        <w:t>group</w:t>
      </w:r>
      <w:r>
        <w:rPr>
          <w:spacing w:val="-1"/>
        </w:rPr>
        <w:t xml:space="preserve"> </w:t>
      </w:r>
      <w:r>
        <w:t>health</w:t>
      </w:r>
      <w:r>
        <w:rPr>
          <w:spacing w:val="-1"/>
        </w:rPr>
        <w:t xml:space="preserve"> </w:t>
      </w:r>
      <w:r>
        <w:t>plan.</w:t>
      </w:r>
    </w:p>
    <w:p w14:paraId="72B39E06" w14:textId="77777777" w:rsidR="002733EE" w:rsidRDefault="002733EE">
      <w:pPr>
        <w:pStyle w:val="BodyText"/>
        <w:spacing w:before="6"/>
        <w:rPr>
          <w:sz w:val="19"/>
        </w:rPr>
      </w:pPr>
    </w:p>
    <w:p w14:paraId="72B39E07" w14:textId="77777777" w:rsidR="002733EE" w:rsidRDefault="0087278D">
      <w:pPr>
        <w:pStyle w:val="Heading3"/>
        <w:jc w:val="both"/>
      </w:pPr>
      <w:bookmarkStart w:id="129" w:name="Disclosure_of_Certain_Enrollment_Informa"/>
      <w:bookmarkEnd w:id="129"/>
      <w:r>
        <w:t>Disclosure</w:t>
      </w:r>
      <w:r>
        <w:rPr>
          <w:spacing w:val="-6"/>
        </w:rPr>
        <w:t xml:space="preserve"> </w:t>
      </w:r>
      <w:r>
        <w:t>of</w:t>
      </w:r>
      <w:r>
        <w:rPr>
          <w:spacing w:val="-4"/>
        </w:rPr>
        <w:t xml:space="preserve"> </w:t>
      </w:r>
      <w:r>
        <w:t>Certain</w:t>
      </w:r>
      <w:r>
        <w:rPr>
          <w:spacing w:val="-2"/>
        </w:rPr>
        <w:t xml:space="preserve"> </w:t>
      </w:r>
      <w:r>
        <w:t>Enrollment</w:t>
      </w:r>
      <w:r>
        <w:rPr>
          <w:spacing w:val="-5"/>
        </w:rPr>
        <w:t xml:space="preserve"> </w:t>
      </w:r>
      <w:r>
        <w:t>Information</w:t>
      </w:r>
      <w:r>
        <w:rPr>
          <w:spacing w:val="-4"/>
        </w:rPr>
        <w:t xml:space="preserve"> </w:t>
      </w:r>
      <w:r>
        <w:t>to</w:t>
      </w:r>
      <w:r>
        <w:rPr>
          <w:spacing w:val="-4"/>
        </w:rPr>
        <w:t xml:space="preserve"> </w:t>
      </w:r>
      <w:r>
        <w:t>the</w:t>
      </w:r>
      <w:r>
        <w:rPr>
          <w:spacing w:val="-5"/>
        </w:rPr>
        <w:t xml:space="preserve"> </w:t>
      </w:r>
      <w:r>
        <w:t>Plan</w:t>
      </w:r>
      <w:r>
        <w:rPr>
          <w:spacing w:val="-5"/>
        </w:rPr>
        <w:t xml:space="preserve"> </w:t>
      </w:r>
      <w:r>
        <w:t>Sponsor</w:t>
      </w:r>
    </w:p>
    <w:p w14:paraId="72B39E08" w14:textId="77777777" w:rsidR="002733EE" w:rsidRDefault="0087278D">
      <w:pPr>
        <w:pStyle w:val="BodyText"/>
        <w:spacing w:before="3"/>
        <w:ind w:left="740" w:right="1245"/>
        <w:jc w:val="both"/>
      </w:pPr>
      <w:r>
        <w:t>Pursuant to section 164.504(f)(1)(iii) of the Privacy Standards (45 CFR 164.504(f)(1)(iii)), the Plan may</w:t>
      </w:r>
      <w:r>
        <w:rPr>
          <w:spacing w:val="1"/>
        </w:rPr>
        <w:t xml:space="preserve"> </w:t>
      </w:r>
      <w:r>
        <w:t>disclose to the Plan Sponsor information on whether an individual is participating in the Plan or is enrolled</w:t>
      </w:r>
      <w:r>
        <w:rPr>
          <w:spacing w:val="-53"/>
        </w:rPr>
        <w:t xml:space="preserve"> </w:t>
      </w:r>
      <w:r>
        <w:rPr>
          <w:spacing w:val="-1"/>
        </w:rPr>
        <w:t>in</w:t>
      </w:r>
      <w:r>
        <w:rPr>
          <w:spacing w:val="-8"/>
        </w:rPr>
        <w:t xml:space="preserve"> </w:t>
      </w:r>
      <w:r>
        <w:rPr>
          <w:spacing w:val="-1"/>
        </w:rPr>
        <w:t>or</w:t>
      </w:r>
      <w:r>
        <w:rPr>
          <w:spacing w:val="-2"/>
        </w:rPr>
        <w:t xml:space="preserve"> </w:t>
      </w:r>
      <w:r>
        <w:rPr>
          <w:spacing w:val="-1"/>
        </w:rPr>
        <w:t>has</w:t>
      </w:r>
      <w:r>
        <w:rPr>
          <w:spacing w:val="-4"/>
        </w:rPr>
        <w:t xml:space="preserve"> </w:t>
      </w:r>
      <w:r>
        <w:rPr>
          <w:spacing w:val="-1"/>
        </w:rPr>
        <w:t>un-enrolled</w:t>
      </w:r>
      <w:r>
        <w:rPr>
          <w:spacing w:val="-8"/>
        </w:rPr>
        <w:t xml:space="preserve"> </w:t>
      </w:r>
      <w:r>
        <w:rPr>
          <w:spacing w:val="-1"/>
        </w:rPr>
        <w:t>from</w:t>
      </w:r>
      <w:r>
        <w:rPr>
          <w:spacing w:val="2"/>
        </w:rPr>
        <w:t xml:space="preserve"> </w:t>
      </w:r>
      <w:r>
        <w:rPr>
          <w:spacing w:val="-1"/>
        </w:rPr>
        <w:t>a</w:t>
      </w:r>
      <w:r>
        <w:rPr>
          <w:spacing w:val="-13"/>
        </w:rPr>
        <w:t xml:space="preserve"> </w:t>
      </w:r>
      <w:r>
        <w:rPr>
          <w:spacing w:val="-1"/>
        </w:rPr>
        <w:t>health</w:t>
      </w:r>
      <w:r>
        <w:rPr>
          <w:spacing w:val="-6"/>
        </w:rPr>
        <w:t xml:space="preserve"> </w:t>
      </w:r>
      <w:r>
        <w:rPr>
          <w:spacing w:val="-1"/>
        </w:rPr>
        <w:t>insurance</w:t>
      </w:r>
      <w:r>
        <w:rPr>
          <w:spacing w:val="-6"/>
        </w:rPr>
        <w:t xml:space="preserve"> </w:t>
      </w:r>
      <w:r>
        <w:rPr>
          <w:spacing w:val="-1"/>
        </w:rPr>
        <w:t>issuer</w:t>
      </w:r>
      <w:r>
        <w:rPr>
          <w:spacing w:val="-5"/>
        </w:rPr>
        <w:t xml:space="preserve"> </w:t>
      </w:r>
      <w:r>
        <w:rPr>
          <w:spacing w:val="-1"/>
        </w:rPr>
        <w:t>or health</w:t>
      </w:r>
      <w:r>
        <w:rPr>
          <w:spacing w:val="-8"/>
        </w:rPr>
        <w:t xml:space="preserve"> </w:t>
      </w:r>
      <w:r>
        <w:t>maintenance</w:t>
      </w:r>
      <w:r>
        <w:rPr>
          <w:spacing w:val="-8"/>
        </w:rPr>
        <w:t xml:space="preserve"> </w:t>
      </w:r>
      <w:r>
        <w:t>organization</w:t>
      </w:r>
      <w:r>
        <w:rPr>
          <w:spacing w:val="-8"/>
        </w:rPr>
        <w:t xml:space="preserve"> </w:t>
      </w:r>
      <w:r>
        <w:t>offered</w:t>
      </w:r>
      <w:r>
        <w:rPr>
          <w:spacing w:val="-7"/>
        </w:rPr>
        <w:t xml:space="preserve"> </w:t>
      </w:r>
      <w:r>
        <w:t>by</w:t>
      </w:r>
      <w:r>
        <w:rPr>
          <w:spacing w:val="-14"/>
        </w:rPr>
        <w:t xml:space="preserve"> </w:t>
      </w:r>
      <w:r>
        <w:t>the</w:t>
      </w:r>
      <w:r>
        <w:rPr>
          <w:spacing w:val="-4"/>
        </w:rPr>
        <w:t xml:space="preserve"> </w:t>
      </w:r>
      <w:r>
        <w:t>Plan</w:t>
      </w:r>
      <w:r>
        <w:rPr>
          <w:spacing w:val="-53"/>
        </w:rPr>
        <w:t xml:space="preserve"> </w:t>
      </w:r>
      <w:r>
        <w:t>to</w:t>
      </w:r>
      <w:r>
        <w:rPr>
          <w:spacing w:val="-2"/>
        </w:rPr>
        <w:t xml:space="preserve"> </w:t>
      </w:r>
      <w:r>
        <w:t>the</w:t>
      </w:r>
      <w:r>
        <w:rPr>
          <w:spacing w:val="-1"/>
        </w:rPr>
        <w:t xml:space="preserve"> </w:t>
      </w:r>
      <w:r>
        <w:t>Plan</w:t>
      </w:r>
      <w:r>
        <w:rPr>
          <w:spacing w:val="-1"/>
        </w:rPr>
        <w:t xml:space="preserve"> </w:t>
      </w:r>
      <w:r>
        <w:t>Sponsor.</w:t>
      </w:r>
    </w:p>
    <w:p w14:paraId="72B39E09" w14:textId="77777777" w:rsidR="002733EE" w:rsidRDefault="002733EE">
      <w:pPr>
        <w:pStyle w:val="BodyText"/>
        <w:spacing w:before="9"/>
        <w:rPr>
          <w:sz w:val="19"/>
        </w:rPr>
      </w:pPr>
    </w:p>
    <w:p w14:paraId="72B39E0A" w14:textId="77777777" w:rsidR="002733EE" w:rsidRDefault="0087278D">
      <w:pPr>
        <w:pStyle w:val="Heading3"/>
        <w:ind w:left="739"/>
        <w:jc w:val="both"/>
      </w:pPr>
      <w:bookmarkStart w:id="130" w:name="Disclosure_of_PHI_to_Obtain_Stop-loss_or"/>
      <w:bookmarkEnd w:id="130"/>
      <w:r>
        <w:t>Disclosure</w:t>
      </w:r>
      <w:r>
        <w:rPr>
          <w:spacing w:val="-4"/>
        </w:rPr>
        <w:t xml:space="preserve"> </w:t>
      </w:r>
      <w:r>
        <w:t>of PHI</w:t>
      </w:r>
      <w:r>
        <w:rPr>
          <w:spacing w:val="-4"/>
        </w:rPr>
        <w:t xml:space="preserve"> </w:t>
      </w:r>
      <w:r>
        <w:t>to</w:t>
      </w:r>
      <w:r>
        <w:rPr>
          <w:spacing w:val="-2"/>
        </w:rPr>
        <w:t xml:space="preserve"> </w:t>
      </w:r>
      <w:r>
        <w:t>Obtain</w:t>
      </w:r>
      <w:r>
        <w:rPr>
          <w:spacing w:val="-2"/>
        </w:rPr>
        <w:t xml:space="preserve"> </w:t>
      </w:r>
      <w:r>
        <w:t>Stop-loss</w:t>
      </w:r>
      <w:r>
        <w:rPr>
          <w:spacing w:val="-4"/>
        </w:rPr>
        <w:t xml:space="preserve"> </w:t>
      </w:r>
      <w:r>
        <w:t>or</w:t>
      </w:r>
      <w:r>
        <w:rPr>
          <w:spacing w:val="-1"/>
        </w:rPr>
        <w:t xml:space="preserve"> </w:t>
      </w:r>
      <w:r>
        <w:t>Excess</w:t>
      </w:r>
      <w:r>
        <w:rPr>
          <w:spacing w:val="-3"/>
        </w:rPr>
        <w:t xml:space="preserve"> </w:t>
      </w:r>
      <w:r>
        <w:t>Loss</w:t>
      </w:r>
      <w:r>
        <w:rPr>
          <w:spacing w:val="-4"/>
        </w:rPr>
        <w:t xml:space="preserve"> </w:t>
      </w:r>
      <w:r>
        <w:t>Coverage</w:t>
      </w:r>
    </w:p>
    <w:p w14:paraId="72B39E0B" w14:textId="77777777" w:rsidR="002733EE" w:rsidRDefault="0087278D">
      <w:pPr>
        <w:pStyle w:val="BodyText"/>
        <w:spacing w:before="3"/>
        <w:ind w:left="740" w:right="1253" w:hanging="1"/>
        <w:jc w:val="both"/>
      </w:pPr>
      <w:r>
        <w:rPr>
          <w:spacing w:val="-1"/>
        </w:rPr>
        <w:t>The</w:t>
      </w:r>
      <w:r>
        <w:rPr>
          <w:spacing w:val="-11"/>
        </w:rPr>
        <w:t xml:space="preserve"> </w:t>
      </w:r>
      <w:r>
        <w:rPr>
          <w:spacing w:val="-1"/>
        </w:rPr>
        <w:t>Plan</w:t>
      </w:r>
      <w:r>
        <w:rPr>
          <w:spacing w:val="-8"/>
        </w:rPr>
        <w:t xml:space="preserve"> </w:t>
      </w:r>
      <w:r>
        <w:rPr>
          <w:spacing w:val="-1"/>
        </w:rPr>
        <w:t>Sponsor</w:t>
      </w:r>
      <w:r>
        <w:rPr>
          <w:spacing w:val="-7"/>
        </w:rPr>
        <w:t xml:space="preserve"> </w:t>
      </w:r>
      <w:r>
        <w:rPr>
          <w:spacing w:val="-1"/>
        </w:rPr>
        <w:t>may</w:t>
      </w:r>
      <w:r>
        <w:rPr>
          <w:spacing w:val="-19"/>
        </w:rPr>
        <w:t xml:space="preserve"> </w:t>
      </w:r>
      <w:r>
        <w:rPr>
          <w:spacing w:val="-1"/>
        </w:rPr>
        <w:t>hereby</w:t>
      </w:r>
      <w:r>
        <w:rPr>
          <w:spacing w:val="-16"/>
        </w:rPr>
        <w:t xml:space="preserve"> </w:t>
      </w:r>
      <w:r>
        <w:rPr>
          <w:spacing w:val="-1"/>
        </w:rPr>
        <w:t>authorize</w:t>
      </w:r>
      <w:r>
        <w:rPr>
          <w:spacing w:val="-8"/>
        </w:rPr>
        <w:t xml:space="preserve"> </w:t>
      </w:r>
      <w:r>
        <w:rPr>
          <w:spacing w:val="-1"/>
        </w:rPr>
        <w:t>and</w:t>
      </w:r>
      <w:r>
        <w:rPr>
          <w:spacing w:val="-8"/>
        </w:rPr>
        <w:t xml:space="preserve"> </w:t>
      </w:r>
      <w:r>
        <w:t>direct</w:t>
      </w:r>
      <w:r>
        <w:rPr>
          <w:spacing w:val="-8"/>
        </w:rPr>
        <w:t xml:space="preserve"> </w:t>
      </w:r>
      <w:r>
        <w:t>the</w:t>
      </w:r>
      <w:r>
        <w:rPr>
          <w:spacing w:val="-6"/>
        </w:rPr>
        <w:t xml:space="preserve"> </w:t>
      </w:r>
      <w:r>
        <w:t>Plan,</w:t>
      </w:r>
      <w:r>
        <w:rPr>
          <w:spacing w:val="-8"/>
        </w:rPr>
        <w:t xml:space="preserve"> </w:t>
      </w:r>
      <w:r>
        <w:t>through</w:t>
      </w:r>
      <w:r>
        <w:rPr>
          <w:spacing w:val="-10"/>
        </w:rPr>
        <w:t xml:space="preserve"> </w:t>
      </w:r>
      <w:r>
        <w:t>the</w:t>
      </w:r>
      <w:r>
        <w:rPr>
          <w:spacing w:val="-4"/>
        </w:rPr>
        <w:t xml:space="preserve"> </w:t>
      </w:r>
      <w:r>
        <w:t>Plan</w:t>
      </w:r>
      <w:r>
        <w:rPr>
          <w:spacing w:val="-9"/>
        </w:rPr>
        <w:t xml:space="preserve"> </w:t>
      </w:r>
      <w:r>
        <w:t>Administrator</w:t>
      </w:r>
      <w:r>
        <w:rPr>
          <w:spacing w:val="-4"/>
        </w:rPr>
        <w:t xml:space="preserve"> </w:t>
      </w:r>
      <w:r>
        <w:t>or</w:t>
      </w:r>
      <w:r>
        <w:rPr>
          <w:spacing w:val="-7"/>
        </w:rPr>
        <w:t xml:space="preserve"> </w:t>
      </w:r>
      <w:r>
        <w:t>the</w:t>
      </w:r>
      <w:r>
        <w:rPr>
          <w:spacing w:val="-8"/>
        </w:rPr>
        <w:t xml:space="preserve"> </w:t>
      </w:r>
      <w:r>
        <w:t>Contract</w:t>
      </w:r>
      <w:r>
        <w:rPr>
          <w:spacing w:val="-53"/>
        </w:rPr>
        <w:t xml:space="preserve"> </w:t>
      </w:r>
      <w:r>
        <w:t>Administrator, to disclose PHI to stop-loss carriers, excess loss carriers or managing general underwriters</w:t>
      </w:r>
      <w:r>
        <w:rPr>
          <w:spacing w:val="-53"/>
        </w:rPr>
        <w:t xml:space="preserve"> </w:t>
      </w:r>
      <w:r>
        <w:t>(“MGUs”) for underwriting and other purposes in order to obtain and maintain stop-loss or excess loss</w:t>
      </w:r>
      <w:r>
        <w:rPr>
          <w:spacing w:val="1"/>
        </w:rPr>
        <w:t xml:space="preserve"> </w:t>
      </w:r>
      <w:r>
        <w:t>coverage related to benefit claims under the Plan. Such disclosures shall be made in accordance with the</w:t>
      </w:r>
      <w:r>
        <w:rPr>
          <w:spacing w:val="-53"/>
        </w:rPr>
        <w:t xml:space="preserve"> </w:t>
      </w:r>
      <w:r>
        <w:t>Privacy</w:t>
      </w:r>
      <w:r>
        <w:rPr>
          <w:spacing w:val="-6"/>
        </w:rPr>
        <w:t xml:space="preserve"> </w:t>
      </w:r>
      <w:r>
        <w:t>Standards.</w:t>
      </w:r>
    </w:p>
    <w:p w14:paraId="72B39E0C" w14:textId="77777777" w:rsidR="002733EE" w:rsidRDefault="002733EE">
      <w:pPr>
        <w:pStyle w:val="BodyText"/>
        <w:spacing w:before="6"/>
        <w:rPr>
          <w:sz w:val="19"/>
        </w:rPr>
      </w:pPr>
    </w:p>
    <w:p w14:paraId="72B39E0D" w14:textId="77777777" w:rsidR="002733EE" w:rsidRDefault="0087278D">
      <w:pPr>
        <w:pStyle w:val="Heading3"/>
        <w:jc w:val="both"/>
      </w:pPr>
      <w:bookmarkStart w:id="131" w:name="Other_Disclosures_and_Uses_of_PHI:"/>
      <w:bookmarkEnd w:id="131"/>
      <w:r>
        <w:t>Other</w:t>
      </w:r>
      <w:r>
        <w:rPr>
          <w:spacing w:val="-5"/>
        </w:rPr>
        <w:t xml:space="preserve"> </w:t>
      </w:r>
      <w:r>
        <w:t>Disclosures</w:t>
      </w:r>
      <w:r>
        <w:rPr>
          <w:spacing w:val="-4"/>
        </w:rPr>
        <w:t xml:space="preserve"> </w:t>
      </w:r>
      <w:r>
        <w:t>and</w:t>
      </w:r>
      <w:r>
        <w:rPr>
          <w:spacing w:val="-1"/>
        </w:rPr>
        <w:t xml:space="preserve"> </w:t>
      </w:r>
      <w:r>
        <w:t>Uses</w:t>
      </w:r>
      <w:r>
        <w:rPr>
          <w:spacing w:val="-4"/>
        </w:rPr>
        <w:t xml:space="preserve"> </w:t>
      </w:r>
      <w:r>
        <w:t>of</w:t>
      </w:r>
      <w:r>
        <w:rPr>
          <w:spacing w:val="-3"/>
        </w:rPr>
        <w:t xml:space="preserve"> </w:t>
      </w:r>
      <w:r>
        <w:t>PHI:</w:t>
      </w:r>
    </w:p>
    <w:p w14:paraId="72B39E0E" w14:textId="77777777" w:rsidR="002733EE" w:rsidRDefault="002733EE">
      <w:pPr>
        <w:pStyle w:val="BodyText"/>
        <w:spacing w:before="1"/>
        <w:rPr>
          <w:b/>
        </w:rPr>
      </w:pPr>
    </w:p>
    <w:p w14:paraId="72B39E0F" w14:textId="77777777" w:rsidR="002733EE" w:rsidRDefault="0087278D">
      <w:pPr>
        <w:ind w:left="740"/>
        <w:jc w:val="both"/>
        <w:rPr>
          <w:b/>
          <w:sz w:val="20"/>
        </w:rPr>
      </w:pPr>
      <w:r>
        <w:rPr>
          <w:b/>
          <w:sz w:val="20"/>
        </w:rPr>
        <w:t>Primary</w:t>
      </w:r>
      <w:r>
        <w:rPr>
          <w:b/>
          <w:spacing w:val="-3"/>
          <w:sz w:val="20"/>
        </w:rPr>
        <w:t xml:space="preserve"> </w:t>
      </w:r>
      <w:r>
        <w:rPr>
          <w:b/>
          <w:sz w:val="20"/>
        </w:rPr>
        <w:t>Uses</w:t>
      </w:r>
      <w:r>
        <w:rPr>
          <w:b/>
          <w:spacing w:val="-3"/>
          <w:sz w:val="20"/>
        </w:rPr>
        <w:t xml:space="preserve"> </w:t>
      </w:r>
      <w:r>
        <w:rPr>
          <w:b/>
          <w:sz w:val="20"/>
        </w:rPr>
        <w:t>and</w:t>
      </w:r>
      <w:r>
        <w:rPr>
          <w:b/>
          <w:spacing w:val="-2"/>
          <w:sz w:val="20"/>
        </w:rPr>
        <w:t xml:space="preserve"> </w:t>
      </w:r>
      <w:r>
        <w:rPr>
          <w:b/>
          <w:sz w:val="20"/>
        </w:rPr>
        <w:t>Disclosures</w:t>
      </w:r>
      <w:r>
        <w:rPr>
          <w:b/>
          <w:spacing w:val="-1"/>
          <w:sz w:val="20"/>
        </w:rPr>
        <w:t xml:space="preserve"> </w:t>
      </w:r>
      <w:r>
        <w:rPr>
          <w:b/>
          <w:sz w:val="20"/>
        </w:rPr>
        <w:t>of</w:t>
      </w:r>
      <w:r>
        <w:rPr>
          <w:b/>
          <w:spacing w:val="-2"/>
          <w:sz w:val="20"/>
        </w:rPr>
        <w:t xml:space="preserve"> </w:t>
      </w:r>
      <w:r>
        <w:rPr>
          <w:b/>
          <w:sz w:val="20"/>
        </w:rPr>
        <w:t>PHI</w:t>
      </w:r>
    </w:p>
    <w:p w14:paraId="72B39E10" w14:textId="77777777" w:rsidR="002733EE" w:rsidRDefault="0087278D">
      <w:pPr>
        <w:pStyle w:val="BodyText"/>
        <w:spacing w:before="6"/>
        <w:ind w:left="740" w:right="1259"/>
        <w:jc w:val="both"/>
      </w:pPr>
      <w:r>
        <w:t>Treatment, Payment and Health Care Operations: The Plan has the right to use and disclose a Covered</w:t>
      </w:r>
      <w:r>
        <w:rPr>
          <w:spacing w:val="1"/>
        </w:rPr>
        <w:t xml:space="preserve"> </w:t>
      </w:r>
      <w:r>
        <w:t>Person’s PHI for all activities as included within the definitions of Treatment, Payment, and Health Care</w:t>
      </w:r>
      <w:r>
        <w:rPr>
          <w:spacing w:val="1"/>
        </w:rPr>
        <w:t xml:space="preserve"> </w:t>
      </w:r>
      <w:r>
        <w:t>Operations</w:t>
      </w:r>
      <w:r>
        <w:rPr>
          <w:spacing w:val="-1"/>
        </w:rPr>
        <w:t xml:space="preserve"> </w:t>
      </w:r>
      <w:r>
        <w:t>and</w:t>
      </w:r>
      <w:r>
        <w:rPr>
          <w:spacing w:val="-1"/>
        </w:rPr>
        <w:t xml:space="preserve"> </w:t>
      </w:r>
      <w:r>
        <w:t>pursuant</w:t>
      </w:r>
      <w:r>
        <w:rPr>
          <w:spacing w:val="1"/>
        </w:rPr>
        <w:t xml:space="preserve"> </w:t>
      </w:r>
      <w:r>
        <w:t>to</w:t>
      </w:r>
      <w:r>
        <w:rPr>
          <w:spacing w:val="1"/>
        </w:rPr>
        <w:t xml:space="preserve"> </w:t>
      </w:r>
      <w:r>
        <w:t>the</w:t>
      </w:r>
      <w:r>
        <w:rPr>
          <w:spacing w:val="-2"/>
        </w:rPr>
        <w:t xml:space="preserve"> </w:t>
      </w:r>
      <w:r>
        <w:t>HIPAA</w:t>
      </w:r>
      <w:r>
        <w:rPr>
          <w:spacing w:val="1"/>
        </w:rPr>
        <w:t xml:space="preserve"> </w:t>
      </w:r>
      <w:r>
        <w:t>Privacy</w:t>
      </w:r>
      <w:r>
        <w:rPr>
          <w:spacing w:val="-4"/>
        </w:rPr>
        <w:t xml:space="preserve"> </w:t>
      </w:r>
      <w:r>
        <w:t>Rule;</w:t>
      </w:r>
    </w:p>
    <w:p w14:paraId="72B39E11" w14:textId="77777777" w:rsidR="002733EE" w:rsidRDefault="002733EE">
      <w:pPr>
        <w:pStyle w:val="BodyText"/>
        <w:spacing w:before="10"/>
        <w:rPr>
          <w:sz w:val="19"/>
        </w:rPr>
      </w:pPr>
    </w:p>
    <w:p w14:paraId="72B39E12" w14:textId="77777777" w:rsidR="002733EE" w:rsidRDefault="0087278D">
      <w:pPr>
        <w:pStyle w:val="BodyText"/>
        <w:ind w:left="740" w:right="1259"/>
        <w:jc w:val="both"/>
      </w:pPr>
      <w:r>
        <w:t>Business Associates: The Plan contracts with individuals and entities (Business Associates) to perform</w:t>
      </w:r>
      <w:r>
        <w:rPr>
          <w:spacing w:val="1"/>
        </w:rPr>
        <w:t xml:space="preserve"> </w:t>
      </w:r>
      <w:r>
        <w:t>various</w:t>
      </w:r>
      <w:r>
        <w:rPr>
          <w:spacing w:val="1"/>
        </w:rPr>
        <w:t xml:space="preserve"> </w:t>
      </w:r>
      <w:r>
        <w:t>functions</w:t>
      </w:r>
      <w:r>
        <w:rPr>
          <w:spacing w:val="1"/>
        </w:rPr>
        <w:t xml:space="preserve"> </w:t>
      </w:r>
      <w:r>
        <w:t>on its</w:t>
      </w:r>
      <w:r>
        <w:rPr>
          <w:spacing w:val="1"/>
        </w:rPr>
        <w:t xml:space="preserve"> </w:t>
      </w:r>
      <w:r>
        <w:t>behalf. In performance of</w:t>
      </w:r>
      <w:r>
        <w:rPr>
          <w:spacing w:val="1"/>
        </w:rPr>
        <w:t xml:space="preserve"> </w:t>
      </w:r>
      <w:r>
        <w:t>these functions</w:t>
      </w:r>
      <w:r>
        <w:rPr>
          <w:spacing w:val="1"/>
        </w:rPr>
        <w:t xml:space="preserve"> </w:t>
      </w:r>
      <w:r>
        <w:t>or</w:t>
      </w:r>
      <w:r>
        <w:rPr>
          <w:spacing w:val="1"/>
        </w:rPr>
        <w:t xml:space="preserve"> </w:t>
      </w:r>
      <w:r>
        <w:t>to provide services, Business</w:t>
      </w:r>
      <w:r>
        <w:rPr>
          <w:spacing w:val="1"/>
        </w:rPr>
        <w:t xml:space="preserve"> </w:t>
      </w:r>
      <w:r>
        <w:t>Associates will receive, create, maintain, use, or disclose PHI, but only after the Plan and the Business</w:t>
      </w:r>
      <w:r>
        <w:rPr>
          <w:spacing w:val="1"/>
        </w:rPr>
        <w:t xml:space="preserve"> </w:t>
      </w:r>
      <w:r>
        <w:t>Associate agree in writing to contract terms requiring the Business Associate to appropriately safeguard</w:t>
      </w:r>
      <w:r>
        <w:rPr>
          <w:spacing w:val="1"/>
        </w:rPr>
        <w:t xml:space="preserve"> </w:t>
      </w:r>
      <w:r>
        <w:t>the</w:t>
      </w:r>
      <w:r>
        <w:rPr>
          <w:spacing w:val="-2"/>
        </w:rPr>
        <w:t xml:space="preserve"> </w:t>
      </w:r>
      <w:r>
        <w:t>Covered</w:t>
      </w:r>
      <w:r>
        <w:rPr>
          <w:spacing w:val="1"/>
        </w:rPr>
        <w:t xml:space="preserve"> </w:t>
      </w:r>
      <w:r>
        <w:t>Person’s information;</w:t>
      </w:r>
      <w:r>
        <w:rPr>
          <w:spacing w:val="-1"/>
        </w:rPr>
        <w:t xml:space="preserve"> </w:t>
      </w:r>
      <w:r>
        <w:t>and</w:t>
      </w:r>
    </w:p>
    <w:p w14:paraId="72B39E13" w14:textId="77777777" w:rsidR="002733EE" w:rsidRDefault="002733EE">
      <w:pPr>
        <w:jc w:val="both"/>
        <w:sectPr w:rsidR="002733EE">
          <w:pgSz w:w="12240" w:h="15840"/>
          <w:pgMar w:top="1300" w:right="180" w:bottom="1240" w:left="700" w:header="1087" w:footer="1060" w:gutter="0"/>
          <w:cols w:space="720"/>
        </w:sectPr>
      </w:pPr>
    </w:p>
    <w:p w14:paraId="72B39E14" w14:textId="77777777" w:rsidR="002733EE" w:rsidRDefault="002733EE">
      <w:pPr>
        <w:pStyle w:val="BodyText"/>
        <w:spacing w:before="4"/>
        <w:rPr>
          <w:sz w:val="11"/>
        </w:rPr>
      </w:pPr>
    </w:p>
    <w:p w14:paraId="72B39E15" w14:textId="77777777" w:rsidR="002733EE" w:rsidRDefault="0087278D">
      <w:pPr>
        <w:pStyle w:val="BodyText"/>
        <w:spacing w:before="93"/>
        <w:ind w:left="739" w:right="1265"/>
        <w:jc w:val="both"/>
      </w:pPr>
      <w:r>
        <w:t>Other Covered Entities: The Plan may disclose PHI to assist health care Providers in connection withtheir</w:t>
      </w:r>
      <w:r>
        <w:rPr>
          <w:spacing w:val="-53"/>
        </w:rPr>
        <w:t xml:space="preserve"> </w:t>
      </w:r>
      <w:r>
        <w:t>treatment</w:t>
      </w:r>
      <w:r>
        <w:rPr>
          <w:spacing w:val="-10"/>
        </w:rPr>
        <w:t xml:space="preserve"> </w:t>
      </w:r>
      <w:r>
        <w:t>or</w:t>
      </w:r>
      <w:r>
        <w:rPr>
          <w:spacing w:val="-5"/>
        </w:rPr>
        <w:t xml:space="preserve"> </w:t>
      </w:r>
      <w:r>
        <w:t>payment</w:t>
      </w:r>
      <w:r>
        <w:rPr>
          <w:spacing w:val="-4"/>
        </w:rPr>
        <w:t xml:space="preserve"> </w:t>
      </w:r>
      <w:r>
        <w:t>activities</w:t>
      </w:r>
      <w:r>
        <w:rPr>
          <w:spacing w:val="-6"/>
        </w:rPr>
        <w:t xml:space="preserve"> </w:t>
      </w:r>
      <w:r>
        <w:t>or</w:t>
      </w:r>
      <w:r>
        <w:rPr>
          <w:spacing w:val="-5"/>
        </w:rPr>
        <w:t xml:space="preserve"> </w:t>
      </w:r>
      <w:r>
        <w:t>to</w:t>
      </w:r>
      <w:r>
        <w:rPr>
          <w:spacing w:val="-9"/>
        </w:rPr>
        <w:t xml:space="preserve"> </w:t>
      </w:r>
      <w:r>
        <w:t>assist</w:t>
      </w:r>
      <w:r>
        <w:rPr>
          <w:spacing w:val="-4"/>
        </w:rPr>
        <w:t xml:space="preserve"> </w:t>
      </w:r>
      <w:r>
        <w:t>other</w:t>
      </w:r>
      <w:r>
        <w:rPr>
          <w:spacing w:val="-6"/>
        </w:rPr>
        <w:t xml:space="preserve"> </w:t>
      </w:r>
      <w:r>
        <w:t>covered</w:t>
      </w:r>
      <w:r>
        <w:rPr>
          <w:spacing w:val="-9"/>
        </w:rPr>
        <w:t xml:space="preserve"> </w:t>
      </w:r>
      <w:r>
        <w:t>entities</w:t>
      </w:r>
      <w:r>
        <w:rPr>
          <w:spacing w:val="-2"/>
        </w:rPr>
        <w:t xml:space="preserve"> </w:t>
      </w:r>
      <w:r>
        <w:t>in</w:t>
      </w:r>
      <w:r>
        <w:rPr>
          <w:spacing w:val="-9"/>
        </w:rPr>
        <w:t xml:space="preserve"> </w:t>
      </w:r>
      <w:r>
        <w:t>connection with</w:t>
      </w:r>
      <w:r>
        <w:rPr>
          <w:spacing w:val="-9"/>
        </w:rPr>
        <w:t xml:space="preserve"> </w:t>
      </w:r>
      <w:r>
        <w:t>payment</w:t>
      </w:r>
      <w:r>
        <w:rPr>
          <w:spacing w:val="-4"/>
        </w:rPr>
        <w:t xml:space="preserve"> </w:t>
      </w:r>
      <w:r>
        <w:t>activities</w:t>
      </w:r>
      <w:r>
        <w:rPr>
          <w:spacing w:val="-4"/>
        </w:rPr>
        <w:t xml:space="preserve"> </w:t>
      </w:r>
      <w:r>
        <w:t>and</w:t>
      </w:r>
      <w:r>
        <w:rPr>
          <w:spacing w:val="-53"/>
        </w:rPr>
        <w:t xml:space="preserve"> </w:t>
      </w:r>
      <w:r>
        <w:rPr>
          <w:w w:val="95"/>
        </w:rPr>
        <w:t>certain</w:t>
      </w:r>
      <w:r>
        <w:rPr>
          <w:spacing w:val="15"/>
          <w:w w:val="95"/>
        </w:rPr>
        <w:t xml:space="preserve"> </w:t>
      </w:r>
      <w:r>
        <w:rPr>
          <w:w w:val="95"/>
        </w:rPr>
        <w:t>health</w:t>
      </w:r>
      <w:r>
        <w:rPr>
          <w:spacing w:val="16"/>
          <w:w w:val="95"/>
        </w:rPr>
        <w:t xml:space="preserve"> </w:t>
      </w:r>
      <w:r>
        <w:rPr>
          <w:w w:val="95"/>
        </w:rPr>
        <w:t>care</w:t>
      </w:r>
      <w:r>
        <w:rPr>
          <w:spacing w:val="13"/>
          <w:w w:val="95"/>
        </w:rPr>
        <w:t xml:space="preserve"> </w:t>
      </w:r>
      <w:r>
        <w:rPr>
          <w:w w:val="95"/>
        </w:rPr>
        <w:t>operations.</w:t>
      </w:r>
      <w:r>
        <w:rPr>
          <w:spacing w:val="13"/>
          <w:w w:val="95"/>
        </w:rPr>
        <w:t xml:space="preserve"> </w:t>
      </w:r>
      <w:r>
        <w:rPr>
          <w:w w:val="95"/>
        </w:rPr>
        <w:t>For</w:t>
      </w:r>
      <w:r>
        <w:rPr>
          <w:spacing w:val="14"/>
          <w:w w:val="95"/>
        </w:rPr>
        <w:t xml:space="preserve"> </w:t>
      </w:r>
      <w:r>
        <w:rPr>
          <w:w w:val="95"/>
        </w:rPr>
        <w:t>example,</w:t>
      </w:r>
      <w:r>
        <w:rPr>
          <w:spacing w:val="13"/>
          <w:w w:val="95"/>
        </w:rPr>
        <w:t xml:space="preserve"> </w:t>
      </w:r>
      <w:r>
        <w:rPr>
          <w:w w:val="95"/>
        </w:rPr>
        <w:t>the</w:t>
      </w:r>
      <w:r>
        <w:rPr>
          <w:spacing w:val="14"/>
          <w:w w:val="95"/>
        </w:rPr>
        <w:t xml:space="preserve"> </w:t>
      </w:r>
      <w:r>
        <w:rPr>
          <w:w w:val="95"/>
        </w:rPr>
        <w:t>Plan</w:t>
      </w:r>
      <w:r>
        <w:rPr>
          <w:spacing w:val="15"/>
          <w:w w:val="95"/>
        </w:rPr>
        <w:t xml:space="preserve"> </w:t>
      </w:r>
      <w:r>
        <w:rPr>
          <w:w w:val="95"/>
        </w:rPr>
        <w:t>may</w:t>
      </w:r>
      <w:r>
        <w:rPr>
          <w:spacing w:val="9"/>
          <w:w w:val="95"/>
        </w:rPr>
        <w:t xml:space="preserve"> </w:t>
      </w:r>
      <w:r>
        <w:rPr>
          <w:w w:val="95"/>
        </w:rPr>
        <w:t>disclose</w:t>
      </w:r>
      <w:r>
        <w:rPr>
          <w:spacing w:val="13"/>
          <w:w w:val="95"/>
        </w:rPr>
        <w:t xml:space="preserve"> </w:t>
      </w:r>
      <w:r>
        <w:rPr>
          <w:w w:val="95"/>
        </w:rPr>
        <w:t>PHI</w:t>
      </w:r>
      <w:r>
        <w:rPr>
          <w:spacing w:val="13"/>
          <w:w w:val="95"/>
        </w:rPr>
        <w:t xml:space="preserve"> </w:t>
      </w:r>
      <w:r>
        <w:rPr>
          <w:w w:val="95"/>
        </w:rPr>
        <w:t>to</w:t>
      </w:r>
      <w:r>
        <w:rPr>
          <w:spacing w:val="15"/>
          <w:w w:val="95"/>
        </w:rPr>
        <w:t xml:space="preserve"> </w:t>
      </w:r>
      <w:r>
        <w:rPr>
          <w:w w:val="95"/>
        </w:rPr>
        <w:t>a</w:t>
      </w:r>
      <w:r>
        <w:rPr>
          <w:spacing w:val="14"/>
          <w:w w:val="95"/>
        </w:rPr>
        <w:t xml:space="preserve"> </w:t>
      </w:r>
      <w:r>
        <w:rPr>
          <w:w w:val="95"/>
        </w:rPr>
        <w:t>health</w:t>
      </w:r>
      <w:r>
        <w:rPr>
          <w:spacing w:val="13"/>
          <w:w w:val="95"/>
        </w:rPr>
        <w:t xml:space="preserve"> </w:t>
      </w:r>
      <w:r>
        <w:rPr>
          <w:w w:val="95"/>
        </w:rPr>
        <w:t>care</w:t>
      </w:r>
      <w:r>
        <w:rPr>
          <w:spacing w:val="-8"/>
          <w:w w:val="95"/>
        </w:rPr>
        <w:t xml:space="preserve"> </w:t>
      </w:r>
      <w:r>
        <w:rPr>
          <w:w w:val="95"/>
        </w:rPr>
        <w:t>Provider</w:t>
      </w:r>
    </w:p>
    <w:p w14:paraId="72B39E16" w14:textId="77777777" w:rsidR="002733EE" w:rsidRDefault="0087278D">
      <w:pPr>
        <w:pStyle w:val="BodyText"/>
        <w:ind w:left="739" w:right="1262"/>
        <w:jc w:val="both"/>
      </w:pPr>
      <w:r>
        <w:t>when needed by the Provider to render treatment to a Covered Person, and the Plan may disclose PHI to</w:t>
      </w:r>
      <w:r>
        <w:rPr>
          <w:spacing w:val="-53"/>
        </w:rPr>
        <w:t xml:space="preserve"> </w:t>
      </w:r>
      <w:r>
        <w:t>another covered entity to conduct health care operations. The Plan may also disclose or share PHI with</w:t>
      </w:r>
      <w:r>
        <w:rPr>
          <w:spacing w:val="1"/>
        </w:rPr>
        <w:t xml:space="preserve"> </w:t>
      </w:r>
      <w:r>
        <w:t>other insurance carriers (such as Medicare, etc.) in order to coordinate benefits, if a Covered Person has</w:t>
      </w:r>
      <w:r>
        <w:rPr>
          <w:spacing w:val="1"/>
        </w:rPr>
        <w:t xml:space="preserve"> </w:t>
      </w:r>
      <w:r>
        <w:t>coverage</w:t>
      </w:r>
      <w:r>
        <w:rPr>
          <w:spacing w:val="-2"/>
        </w:rPr>
        <w:t xml:space="preserve"> </w:t>
      </w:r>
      <w:r>
        <w:t>through</w:t>
      </w:r>
      <w:r>
        <w:rPr>
          <w:spacing w:val="-1"/>
        </w:rPr>
        <w:t xml:space="preserve"> </w:t>
      </w:r>
      <w:r>
        <w:t>another carrier.</w:t>
      </w:r>
    </w:p>
    <w:p w14:paraId="72B39E17" w14:textId="77777777" w:rsidR="002733EE" w:rsidRDefault="002733EE">
      <w:pPr>
        <w:pStyle w:val="BodyText"/>
        <w:spacing w:before="5"/>
        <w:rPr>
          <w:sz w:val="19"/>
        </w:rPr>
      </w:pPr>
    </w:p>
    <w:p w14:paraId="72B39E18" w14:textId="77777777" w:rsidR="002733EE" w:rsidRDefault="0087278D">
      <w:pPr>
        <w:pStyle w:val="Heading3"/>
        <w:jc w:val="both"/>
      </w:pPr>
      <w:bookmarkStart w:id="132" w:name="Other_Possible_Uses_and_Disclosures_of_P"/>
      <w:bookmarkEnd w:id="132"/>
      <w:r>
        <w:t>Other</w:t>
      </w:r>
      <w:r>
        <w:rPr>
          <w:spacing w:val="-6"/>
        </w:rPr>
        <w:t xml:space="preserve"> </w:t>
      </w:r>
      <w:r>
        <w:t>Possible</w:t>
      </w:r>
      <w:r>
        <w:rPr>
          <w:spacing w:val="-3"/>
        </w:rPr>
        <w:t xml:space="preserve"> </w:t>
      </w:r>
      <w:r>
        <w:t>Uses</w:t>
      </w:r>
      <w:r>
        <w:rPr>
          <w:spacing w:val="-5"/>
        </w:rPr>
        <w:t xml:space="preserve"> </w:t>
      </w:r>
      <w:r>
        <w:t>and</w:t>
      </w:r>
      <w:r>
        <w:rPr>
          <w:spacing w:val="-1"/>
        </w:rPr>
        <w:t xml:space="preserve"> </w:t>
      </w:r>
      <w:r>
        <w:t>Disclosures</w:t>
      </w:r>
      <w:r>
        <w:rPr>
          <w:spacing w:val="-3"/>
        </w:rPr>
        <w:t xml:space="preserve"> </w:t>
      </w:r>
      <w:r>
        <w:t>of</w:t>
      </w:r>
      <w:r>
        <w:rPr>
          <w:spacing w:val="-4"/>
        </w:rPr>
        <w:t xml:space="preserve"> </w:t>
      </w:r>
      <w:r>
        <w:t>PHI</w:t>
      </w:r>
    </w:p>
    <w:p w14:paraId="72B39E19" w14:textId="77777777" w:rsidR="002733EE" w:rsidRDefault="0087278D">
      <w:pPr>
        <w:pStyle w:val="BodyText"/>
        <w:spacing w:before="6"/>
        <w:ind w:left="1460" w:right="1265"/>
        <w:jc w:val="both"/>
      </w:pPr>
      <w:r>
        <w:t>Required by Law: The Plan may use or disclose PHI when required by law, provided the use or</w:t>
      </w:r>
      <w:r>
        <w:rPr>
          <w:spacing w:val="1"/>
        </w:rPr>
        <w:t xml:space="preserve"> </w:t>
      </w:r>
      <w:r>
        <w:t>disclosure</w:t>
      </w:r>
      <w:r>
        <w:rPr>
          <w:spacing w:val="-2"/>
        </w:rPr>
        <w:t xml:space="preserve"> </w:t>
      </w:r>
      <w:r>
        <w:t>complies</w:t>
      </w:r>
      <w:r>
        <w:rPr>
          <w:spacing w:val="2"/>
        </w:rPr>
        <w:t xml:space="preserve"> </w:t>
      </w:r>
      <w:r>
        <w:t>with</w:t>
      </w:r>
      <w:r>
        <w:rPr>
          <w:spacing w:val="-2"/>
        </w:rPr>
        <w:t xml:space="preserve"> </w:t>
      </w:r>
      <w:r>
        <w:t>and</w:t>
      </w:r>
      <w:r>
        <w:rPr>
          <w:spacing w:val="-2"/>
        </w:rPr>
        <w:t xml:space="preserve"> </w:t>
      </w:r>
      <w:r>
        <w:t>is</w:t>
      </w:r>
      <w:r>
        <w:rPr>
          <w:spacing w:val="-1"/>
        </w:rPr>
        <w:t xml:space="preserve"> </w:t>
      </w:r>
      <w:r>
        <w:t>limited</w:t>
      </w:r>
      <w:r>
        <w:rPr>
          <w:spacing w:val="-2"/>
        </w:rPr>
        <w:t xml:space="preserve"> </w:t>
      </w:r>
      <w:r>
        <w:t>to the</w:t>
      </w:r>
      <w:r>
        <w:rPr>
          <w:spacing w:val="-2"/>
        </w:rPr>
        <w:t xml:space="preserve"> </w:t>
      </w:r>
      <w:r>
        <w:t>relevant</w:t>
      </w:r>
      <w:r>
        <w:rPr>
          <w:spacing w:val="-1"/>
        </w:rPr>
        <w:t xml:space="preserve"> </w:t>
      </w:r>
      <w:r>
        <w:t>requirements</w:t>
      </w:r>
      <w:r>
        <w:rPr>
          <w:spacing w:val="-1"/>
        </w:rPr>
        <w:t xml:space="preserve"> </w:t>
      </w:r>
      <w:r>
        <w:t>of such</w:t>
      </w:r>
      <w:r>
        <w:rPr>
          <w:spacing w:val="-2"/>
        </w:rPr>
        <w:t xml:space="preserve"> </w:t>
      </w:r>
      <w:r>
        <w:t>law;</w:t>
      </w:r>
    </w:p>
    <w:p w14:paraId="72B39E1A" w14:textId="77777777" w:rsidR="002733EE" w:rsidRDefault="002733EE">
      <w:pPr>
        <w:pStyle w:val="BodyText"/>
        <w:spacing w:before="1"/>
      </w:pPr>
    </w:p>
    <w:p w14:paraId="72B39E1B" w14:textId="77777777" w:rsidR="002733EE" w:rsidRDefault="0087278D">
      <w:pPr>
        <w:pStyle w:val="BodyText"/>
        <w:ind w:left="1460" w:right="1263" w:hanging="1"/>
        <w:jc w:val="both"/>
      </w:pPr>
      <w:r>
        <w:rPr>
          <w:spacing w:val="-1"/>
        </w:rPr>
        <w:t>Public</w:t>
      </w:r>
      <w:r>
        <w:rPr>
          <w:spacing w:val="-5"/>
        </w:rPr>
        <w:t xml:space="preserve"> </w:t>
      </w:r>
      <w:r>
        <w:t>Health</w:t>
      </w:r>
      <w:r>
        <w:rPr>
          <w:spacing w:val="-6"/>
        </w:rPr>
        <w:t xml:space="preserve"> </w:t>
      </w:r>
      <w:r>
        <w:t>and</w:t>
      </w:r>
      <w:r>
        <w:rPr>
          <w:spacing w:val="-6"/>
        </w:rPr>
        <w:t xml:space="preserve"> </w:t>
      </w:r>
      <w:r>
        <w:t>Safety:</w:t>
      </w:r>
      <w:r>
        <w:rPr>
          <w:spacing w:val="-8"/>
        </w:rPr>
        <w:t xml:space="preserve"> </w:t>
      </w:r>
      <w:r>
        <w:t>The</w:t>
      </w:r>
      <w:r>
        <w:rPr>
          <w:spacing w:val="-6"/>
        </w:rPr>
        <w:t xml:space="preserve"> </w:t>
      </w:r>
      <w:r>
        <w:t>Plan</w:t>
      </w:r>
      <w:r>
        <w:rPr>
          <w:spacing w:val="-8"/>
        </w:rPr>
        <w:t xml:space="preserve"> </w:t>
      </w:r>
      <w:r>
        <w:t>may</w:t>
      </w:r>
      <w:r>
        <w:rPr>
          <w:spacing w:val="-14"/>
        </w:rPr>
        <w:t xml:space="preserve"> </w:t>
      </w:r>
      <w:r>
        <w:t>use</w:t>
      </w:r>
      <w:r>
        <w:rPr>
          <w:spacing w:val="-5"/>
        </w:rPr>
        <w:t xml:space="preserve"> </w:t>
      </w:r>
      <w:r>
        <w:t>or</w:t>
      </w:r>
      <w:r>
        <w:rPr>
          <w:spacing w:val="-5"/>
        </w:rPr>
        <w:t xml:space="preserve"> </w:t>
      </w:r>
      <w:r>
        <w:t>disclose</w:t>
      </w:r>
      <w:r>
        <w:rPr>
          <w:spacing w:val="-8"/>
        </w:rPr>
        <w:t xml:space="preserve"> </w:t>
      </w:r>
      <w:r>
        <w:t>PHI</w:t>
      </w:r>
      <w:r>
        <w:rPr>
          <w:spacing w:val="-3"/>
        </w:rPr>
        <w:t xml:space="preserve"> </w:t>
      </w:r>
      <w:r>
        <w:t>when</w:t>
      </w:r>
      <w:r>
        <w:rPr>
          <w:spacing w:val="-3"/>
        </w:rPr>
        <w:t xml:space="preserve"> </w:t>
      </w:r>
      <w:r>
        <w:t>permitted</w:t>
      </w:r>
      <w:r>
        <w:rPr>
          <w:spacing w:val="-8"/>
        </w:rPr>
        <w:t xml:space="preserve"> </w:t>
      </w:r>
      <w:r>
        <w:t>for</w:t>
      </w:r>
      <w:r>
        <w:rPr>
          <w:spacing w:val="-8"/>
        </w:rPr>
        <w:t xml:space="preserve"> </w:t>
      </w:r>
      <w:r>
        <w:t>purposes</w:t>
      </w:r>
      <w:r>
        <w:rPr>
          <w:spacing w:val="-6"/>
        </w:rPr>
        <w:t xml:space="preserve"> </w:t>
      </w:r>
      <w:r>
        <w:t>of</w:t>
      </w:r>
      <w:r>
        <w:rPr>
          <w:spacing w:val="-5"/>
        </w:rPr>
        <w:t xml:space="preserve"> </w:t>
      </w:r>
      <w:r>
        <w:t>public</w:t>
      </w:r>
      <w:r>
        <w:rPr>
          <w:spacing w:val="-53"/>
        </w:rPr>
        <w:t xml:space="preserve"> </w:t>
      </w:r>
      <w:r>
        <w:t>health activities,</w:t>
      </w:r>
      <w:r>
        <w:rPr>
          <w:spacing w:val="1"/>
        </w:rPr>
        <w:t xml:space="preserve"> </w:t>
      </w:r>
      <w:r>
        <w:t>including</w:t>
      </w:r>
      <w:r>
        <w:rPr>
          <w:spacing w:val="1"/>
        </w:rPr>
        <w:t xml:space="preserve"> </w:t>
      </w:r>
      <w:r>
        <w:t>disclosures</w:t>
      </w:r>
      <w:r>
        <w:rPr>
          <w:spacing w:val="3"/>
        </w:rPr>
        <w:t xml:space="preserve"> </w:t>
      </w:r>
      <w:r>
        <w:t>to:</w:t>
      </w:r>
    </w:p>
    <w:p w14:paraId="72B39E1C" w14:textId="77777777" w:rsidR="002733EE" w:rsidRDefault="002733EE">
      <w:pPr>
        <w:pStyle w:val="BodyText"/>
        <w:spacing w:before="10"/>
        <w:rPr>
          <w:sz w:val="19"/>
        </w:rPr>
      </w:pPr>
    </w:p>
    <w:p w14:paraId="72B39E1D" w14:textId="77777777" w:rsidR="002733EE" w:rsidRDefault="0087278D">
      <w:pPr>
        <w:pStyle w:val="BodyText"/>
        <w:ind w:left="2180" w:right="1267"/>
        <w:jc w:val="both"/>
      </w:pPr>
      <w:r>
        <w:t>A public health authority or other appropriate government authority authorized by law to</w:t>
      </w:r>
      <w:r>
        <w:rPr>
          <w:spacing w:val="1"/>
        </w:rPr>
        <w:t xml:space="preserve"> </w:t>
      </w:r>
      <w:r>
        <w:t>receive</w:t>
      </w:r>
      <w:r>
        <w:rPr>
          <w:spacing w:val="-2"/>
        </w:rPr>
        <w:t xml:space="preserve"> </w:t>
      </w:r>
      <w:r>
        <w:t>reports of</w:t>
      </w:r>
      <w:r>
        <w:rPr>
          <w:spacing w:val="1"/>
        </w:rPr>
        <w:t xml:space="preserve"> </w:t>
      </w:r>
      <w:r>
        <w:t>Child</w:t>
      </w:r>
      <w:r>
        <w:rPr>
          <w:spacing w:val="-1"/>
        </w:rPr>
        <w:t xml:space="preserve"> </w:t>
      </w:r>
      <w:r>
        <w:t>abuse</w:t>
      </w:r>
      <w:r>
        <w:rPr>
          <w:spacing w:val="-2"/>
        </w:rPr>
        <w:t xml:space="preserve"> </w:t>
      </w:r>
      <w:r>
        <w:t>or neglect;</w:t>
      </w:r>
    </w:p>
    <w:p w14:paraId="72B39E1E" w14:textId="77777777" w:rsidR="002733EE" w:rsidRDefault="002733EE">
      <w:pPr>
        <w:pStyle w:val="BodyText"/>
        <w:spacing w:before="1"/>
      </w:pPr>
    </w:p>
    <w:p w14:paraId="72B39E1F" w14:textId="77777777" w:rsidR="002733EE" w:rsidRDefault="0087278D">
      <w:pPr>
        <w:pStyle w:val="BodyText"/>
        <w:spacing w:before="1"/>
        <w:ind w:left="2179" w:right="1265"/>
        <w:jc w:val="both"/>
      </w:pPr>
      <w:r>
        <w:t>Report reactions to medications or problems with products or devices regulated by the</w:t>
      </w:r>
      <w:r>
        <w:rPr>
          <w:spacing w:val="1"/>
        </w:rPr>
        <w:t xml:space="preserve"> </w:t>
      </w:r>
      <w:r>
        <w:t>Federal Food and Drug Administration or other activities related to quality, safety, or</w:t>
      </w:r>
      <w:r>
        <w:rPr>
          <w:spacing w:val="1"/>
        </w:rPr>
        <w:t xml:space="preserve"> </w:t>
      </w:r>
      <w:r>
        <w:t>effectiveness</w:t>
      </w:r>
      <w:r>
        <w:rPr>
          <w:spacing w:val="-1"/>
        </w:rPr>
        <w:t xml:space="preserve"> </w:t>
      </w:r>
      <w:r>
        <w:t>of</w:t>
      </w:r>
      <w:r>
        <w:rPr>
          <w:spacing w:val="1"/>
        </w:rPr>
        <w:t xml:space="preserve"> </w:t>
      </w:r>
      <w:r>
        <w:t>FDA-regulated products or</w:t>
      </w:r>
      <w:r>
        <w:rPr>
          <w:spacing w:val="-1"/>
        </w:rPr>
        <w:t xml:space="preserve"> </w:t>
      </w:r>
      <w:r>
        <w:t>activities;</w:t>
      </w:r>
    </w:p>
    <w:p w14:paraId="72B39E20" w14:textId="77777777" w:rsidR="002733EE" w:rsidRDefault="002733EE">
      <w:pPr>
        <w:pStyle w:val="BodyText"/>
        <w:spacing w:before="10"/>
        <w:rPr>
          <w:sz w:val="19"/>
        </w:rPr>
      </w:pPr>
    </w:p>
    <w:p w14:paraId="72B39E21" w14:textId="77777777" w:rsidR="002733EE" w:rsidRDefault="0087278D">
      <w:pPr>
        <w:pStyle w:val="BodyText"/>
        <w:spacing w:before="1"/>
        <w:ind w:left="2179"/>
        <w:jc w:val="both"/>
      </w:pPr>
      <w:r>
        <w:t>Locate</w:t>
      </w:r>
      <w:r>
        <w:rPr>
          <w:spacing w:val="-1"/>
        </w:rPr>
        <w:t xml:space="preserve"> </w:t>
      </w:r>
      <w:r>
        <w:t>and</w:t>
      </w:r>
      <w:r>
        <w:rPr>
          <w:spacing w:val="-1"/>
        </w:rPr>
        <w:t xml:space="preserve"> </w:t>
      </w:r>
      <w:r>
        <w:t>notify</w:t>
      </w:r>
      <w:r>
        <w:rPr>
          <w:spacing w:val="-6"/>
        </w:rPr>
        <w:t xml:space="preserve"> </w:t>
      </w:r>
      <w:r>
        <w:t>persons</w:t>
      </w:r>
      <w:r>
        <w:rPr>
          <w:spacing w:val="1"/>
        </w:rPr>
        <w:t xml:space="preserve"> </w:t>
      </w:r>
      <w:r>
        <w:t>of</w:t>
      </w:r>
      <w:r>
        <w:rPr>
          <w:spacing w:val="-1"/>
        </w:rPr>
        <w:t xml:space="preserve"> </w:t>
      </w:r>
      <w:r>
        <w:t>recalls</w:t>
      </w:r>
      <w:r>
        <w:rPr>
          <w:spacing w:val="-2"/>
        </w:rPr>
        <w:t xml:space="preserve"> </w:t>
      </w:r>
      <w:r>
        <w:t>of</w:t>
      </w:r>
      <w:r>
        <w:rPr>
          <w:spacing w:val="-1"/>
        </w:rPr>
        <w:t xml:space="preserve"> </w:t>
      </w:r>
      <w:r>
        <w:t>products</w:t>
      </w:r>
      <w:r>
        <w:rPr>
          <w:spacing w:val="-2"/>
        </w:rPr>
        <w:t xml:space="preserve"> </w:t>
      </w:r>
      <w:r>
        <w:t>they</w:t>
      </w:r>
      <w:r>
        <w:rPr>
          <w:spacing w:val="-4"/>
        </w:rPr>
        <w:t xml:space="preserve"> </w:t>
      </w:r>
      <w:r>
        <w:t>may</w:t>
      </w:r>
      <w:r>
        <w:rPr>
          <w:spacing w:val="-6"/>
        </w:rPr>
        <w:t xml:space="preserve"> </w:t>
      </w:r>
      <w:r>
        <w:t>be</w:t>
      </w:r>
      <w:r>
        <w:rPr>
          <w:spacing w:val="-1"/>
        </w:rPr>
        <w:t xml:space="preserve"> </w:t>
      </w:r>
      <w:r>
        <w:t>using;</w:t>
      </w:r>
      <w:r>
        <w:rPr>
          <w:spacing w:val="-3"/>
        </w:rPr>
        <w:t xml:space="preserve"> </w:t>
      </w:r>
      <w:r>
        <w:t>and</w:t>
      </w:r>
    </w:p>
    <w:p w14:paraId="72B39E22" w14:textId="77777777" w:rsidR="002733EE" w:rsidRDefault="002733EE">
      <w:pPr>
        <w:pStyle w:val="BodyText"/>
        <w:spacing w:before="9"/>
        <w:rPr>
          <w:sz w:val="19"/>
        </w:rPr>
      </w:pPr>
    </w:p>
    <w:p w14:paraId="72B39E23" w14:textId="77777777" w:rsidR="002733EE" w:rsidRDefault="0087278D">
      <w:pPr>
        <w:pStyle w:val="BodyText"/>
        <w:ind w:left="2180" w:right="1262"/>
        <w:jc w:val="both"/>
      </w:pPr>
      <w:r>
        <w:t>A person who may have been exposed to a communicable Disease or may otherwise be</w:t>
      </w:r>
      <w:r>
        <w:rPr>
          <w:spacing w:val="1"/>
        </w:rPr>
        <w:t xml:space="preserve"> </w:t>
      </w:r>
      <w:r>
        <w:t>at</w:t>
      </w:r>
      <w:r>
        <w:rPr>
          <w:spacing w:val="-3"/>
        </w:rPr>
        <w:t xml:space="preserve"> </w:t>
      </w:r>
      <w:r>
        <w:t>risk</w:t>
      </w:r>
      <w:r>
        <w:rPr>
          <w:spacing w:val="2"/>
        </w:rPr>
        <w:t xml:space="preserve"> </w:t>
      </w:r>
      <w:r>
        <w:t>of contracting</w:t>
      </w:r>
      <w:r>
        <w:rPr>
          <w:spacing w:val="-3"/>
        </w:rPr>
        <w:t xml:space="preserve"> </w:t>
      </w:r>
      <w:r>
        <w:t>or</w:t>
      </w:r>
      <w:r>
        <w:rPr>
          <w:spacing w:val="-1"/>
        </w:rPr>
        <w:t xml:space="preserve"> </w:t>
      </w:r>
      <w:r>
        <w:t>spreading a</w:t>
      </w:r>
      <w:r>
        <w:rPr>
          <w:spacing w:val="-3"/>
        </w:rPr>
        <w:t xml:space="preserve"> </w:t>
      </w:r>
      <w:r>
        <w:t>Disease or</w:t>
      </w:r>
      <w:r>
        <w:rPr>
          <w:spacing w:val="-1"/>
        </w:rPr>
        <w:t xml:space="preserve"> </w:t>
      </w:r>
      <w:r>
        <w:t>condition,</w:t>
      </w:r>
      <w:r>
        <w:rPr>
          <w:spacing w:val="-1"/>
        </w:rPr>
        <w:t xml:space="preserve"> </w:t>
      </w:r>
      <w:r>
        <w:t>if authorized by</w:t>
      </w:r>
      <w:r>
        <w:rPr>
          <w:spacing w:val="-4"/>
        </w:rPr>
        <w:t xml:space="preserve"> </w:t>
      </w:r>
      <w:r>
        <w:t>law;</w:t>
      </w:r>
    </w:p>
    <w:p w14:paraId="72B39E24" w14:textId="77777777" w:rsidR="002733EE" w:rsidRDefault="002733EE">
      <w:pPr>
        <w:pStyle w:val="BodyText"/>
        <w:spacing w:before="1"/>
      </w:pPr>
    </w:p>
    <w:p w14:paraId="72B39E25" w14:textId="77777777" w:rsidR="002733EE" w:rsidRDefault="0087278D">
      <w:pPr>
        <w:pStyle w:val="BodyText"/>
        <w:spacing w:before="1"/>
        <w:ind w:left="1460" w:right="1258"/>
        <w:jc w:val="both"/>
      </w:pPr>
      <w:r>
        <w:rPr>
          <w:spacing w:val="-1"/>
        </w:rPr>
        <w:t>The</w:t>
      </w:r>
      <w:r>
        <w:rPr>
          <w:spacing w:val="-6"/>
        </w:rPr>
        <w:t xml:space="preserve"> </w:t>
      </w:r>
      <w:r>
        <w:rPr>
          <w:spacing w:val="-1"/>
        </w:rPr>
        <w:t>Plan</w:t>
      </w:r>
      <w:r>
        <w:rPr>
          <w:spacing w:val="-6"/>
        </w:rPr>
        <w:t xml:space="preserve"> </w:t>
      </w:r>
      <w:r>
        <w:rPr>
          <w:spacing w:val="-1"/>
        </w:rPr>
        <w:t>may</w:t>
      </w:r>
      <w:r>
        <w:rPr>
          <w:spacing w:val="-14"/>
        </w:rPr>
        <w:t xml:space="preserve"> </w:t>
      </w:r>
      <w:r>
        <w:rPr>
          <w:spacing w:val="-1"/>
        </w:rPr>
        <w:t>disclose</w:t>
      </w:r>
      <w:r>
        <w:rPr>
          <w:spacing w:val="-6"/>
        </w:rPr>
        <w:t xml:space="preserve"> </w:t>
      </w:r>
      <w:r>
        <w:rPr>
          <w:spacing w:val="-1"/>
        </w:rPr>
        <w:t>PHI to</w:t>
      </w:r>
      <w:r>
        <w:rPr>
          <w:spacing w:val="-6"/>
        </w:rPr>
        <w:t xml:space="preserve"> </w:t>
      </w:r>
      <w:r>
        <w:rPr>
          <w:spacing w:val="-1"/>
        </w:rPr>
        <w:t>a</w:t>
      </w:r>
      <w:r>
        <w:rPr>
          <w:spacing w:val="-6"/>
        </w:rPr>
        <w:t xml:space="preserve"> </w:t>
      </w:r>
      <w:r>
        <w:rPr>
          <w:spacing w:val="-1"/>
        </w:rPr>
        <w:t>government</w:t>
      </w:r>
      <w:r>
        <w:rPr>
          <w:spacing w:val="-6"/>
        </w:rPr>
        <w:t xml:space="preserve"> </w:t>
      </w:r>
      <w:r>
        <w:rPr>
          <w:spacing w:val="-1"/>
        </w:rPr>
        <w:t xml:space="preserve">authority, </w:t>
      </w:r>
      <w:r>
        <w:t>except</w:t>
      </w:r>
      <w:r>
        <w:rPr>
          <w:spacing w:val="-6"/>
        </w:rPr>
        <w:t xml:space="preserve"> </w:t>
      </w:r>
      <w:r>
        <w:t>for</w:t>
      </w:r>
      <w:r>
        <w:rPr>
          <w:spacing w:val="-4"/>
        </w:rPr>
        <w:t xml:space="preserve"> </w:t>
      </w:r>
      <w:r>
        <w:t>reports</w:t>
      </w:r>
      <w:r>
        <w:rPr>
          <w:spacing w:val="-4"/>
        </w:rPr>
        <w:t xml:space="preserve"> </w:t>
      </w:r>
      <w:r>
        <w:t>of</w:t>
      </w:r>
      <w:r>
        <w:rPr>
          <w:spacing w:val="-1"/>
        </w:rPr>
        <w:t xml:space="preserve"> </w:t>
      </w:r>
      <w:r>
        <w:t>Child</w:t>
      </w:r>
      <w:r>
        <w:rPr>
          <w:spacing w:val="-4"/>
        </w:rPr>
        <w:t xml:space="preserve"> </w:t>
      </w:r>
      <w:r>
        <w:t>abuse</w:t>
      </w:r>
      <w:r>
        <w:rPr>
          <w:spacing w:val="-6"/>
        </w:rPr>
        <w:t xml:space="preserve"> </w:t>
      </w:r>
      <w:r>
        <w:t>or</w:t>
      </w:r>
      <w:r>
        <w:rPr>
          <w:spacing w:val="-2"/>
        </w:rPr>
        <w:t xml:space="preserve"> </w:t>
      </w:r>
      <w:r>
        <w:t>neglect,</w:t>
      </w:r>
      <w:r>
        <w:rPr>
          <w:spacing w:val="-53"/>
        </w:rPr>
        <w:t xml:space="preserve"> </w:t>
      </w:r>
      <w:r>
        <w:rPr>
          <w:w w:val="95"/>
        </w:rPr>
        <w:t>when required or authorized by law, or with the Covered Person’s agreement, if the Plan reasonably</w:t>
      </w:r>
      <w:r>
        <w:rPr>
          <w:spacing w:val="1"/>
          <w:w w:val="95"/>
        </w:rPr>
        <w:t xml:space="preserve"> </w:t>
      </w:r>
      <w:r>
        <w:t>believes he/she to be a victim of abuse, neglect, or domestic violence. In such case, the Plan will</w:t>
      </w:r>
      <w:r>
        <w:rPr>
          <w:spacing w:val="1"/>
        </w:rPr>
        <w:t xml:space="preserve"> </w:t>
      </w:r>
      <w:r>
        <w:t>promptly inform the Covered Person that such a disclosure has been or will be made unless the</w:t>
      </w:r>
      <w:r>
        <w:rPr>
          <w:spacing w:val="1"/>
        </w:rPr>
        <w:t xml:space="preserve"> </w:t>
      </w:r>
      <w:r>
        <w:t>Plan believes that informing him/her would place him/her at risk of serious harm (but only to</w:t>
      </w:r>
      <w:r>
        <w:rPr>
          <w:spacing w:val="1"/>
        </w:rPr>
        <w:t xml:space="preserve"> </w:t>
      </w:r>
      <w:r>
        <w:t>someone in a position to help prevent the threat). Disclosure generally may be made to a minor’s</w:t>
      </w:r>
      <w:r>
        <w:rPr>
          <w:spacing w:val="1"/>
        </w:rPr>
        <w:t xml:space="preserve"> </w:t>
      </w:r>
      <w:r>
        <w:t>parents or other representatives although there may be circumstances under Federal or State law</w:t>
      </w:r>
      <w:r>
        <w:rPr>
          <w:spacing w:val="-53"/>
        </w:rPr>
        <w:t xml:space="preserve"> </w:t>
      </w:r>
      <w:r>
        <w:rPr>
          <w:spacing w:val="-1"/>
        </w:rPr>
        <w:t>when</w:t>
      </w:r>
      <w:r>
        <w:rPr>
          <w:spacing w:val="1"/>
        </w:rPr>
        <w:t xml:space="preserve"> </w:t>
      </w:r>
      <w:r>
        <w:rPr>
          <w:spacing w:val="-1"/>
        </w:rPr>
        <w:t>the</w:t>
      </w:r>
      <w:r>
        <w:rPr>
          <w:spacing w:val="1"/>
        </w:rPr>
        <w:t xml:space="preserve"> </w:t>
      </w:r>
      <w:r>
        <w:rPr>
          <w:spacing w:val="-1"/>
        </w:rPr>
        <w:t>parents</w:t>
      </w:r>
      <w:r>
        <w:t xml:space="preserve"> </w:t>
      </w:r>
      <w:r>
        <w:rPr>
          <w:spacing w:val="-1"/>
        </w:rPr>
        <w:t>or</w:t>
      </w:r>
      <w:r>
        <w:t xml:space="preserve"> </w:t>
      </w:r>
      <w:r>
        <w:rPr>
          <w:spacing w:val="-1"/>
        </w:rPr>
        <w:t>other</w:t>
      </w:r>
      <w:r>
        <w:t xml:space="preserve"> </w:t>
      </w:r>
      <w:r>
        <w:rPr>
          <w:spacing w:val="-1"/>
        </w:rPr>
        <w:t>representatives</w:t>
      </w:r>
      <w:r>
        <w:t xml:space="preserve"> </w:t>
      </w:r>
      <w:r>
        <w:rPr>
          <w:spacing w:val="-1"/>
        </w:rPr>
        <w:t>may</w:t>
      </w:r>
      <w:r>
        <w:rPr>
          <w:spacing w:val="-4"/>
        </w:rPr>
        <w:t xml:space="preserve"> </w:t>
      </w:r>
      <w:r>
        <w:rPr>
          <w:spacing w:val="-1"/>
        </w:rPr>
        <w:t xml:space="preserve">not </w:t>
      </w:r>
      <w:r>
        <w:t>be</w:t>
      </w:r>
      <w:r>
        <w:rPr>
          <w:spacing w:val="4"/>
        </w:rPr>
        <w:t xml:space="preserve"> </w:t>
      </w:r>
      <w:r>
        <w:t>given</w:t>
      </w:r>
      <w:r>
        <w:rPr>
          <w:spacing w:val="1"/>
        </w:rPr>
        <w:t xml:space="preserve"> </w:t>
      </w:r>
      <w:r>
        <w:t>access to</w:t>
      </w:r>
      <w:r>
        <w:rPr>
          <w:spacing w:val="-1"/>
        </w:rPr>
        <w:t xml:space="preserve"> </w:t>
      </w:r>
      <w:r>
        <w:t>the</w:t>
      </w:r>
      <w:r>
        <w:rPr>
          <w:spacing w:val="2"/>
        </w:rPr>
        <w:t xml:space="preserve"> </w:t>
      </w:r>
      <w:r>
        <w:t>minor’s</w:t>
      </w:r>
      <w:r>
        <w:rPr>
          <w:spacing w:val="-23"/>
        </w:rPr>
        <w:t xml:space="preserve"> </w:t>
      </w:r>
      <w:r>
        <w:t>PHI;</w:t>
      </w:r>
    </w:p>
    <w:p w14:paraId="72B39E26" w14:textId="77777777" w:rsidR="002733EE" w:rsidRDefault="002733EE">
      <w:pPr>
        <w:pStyle w:val="BodyText"/>
        <w:spacing w:before="10"/>
        <w:rPr>
          <w:sz w:val="19"/>
        </w:rPr>
      </w:pPr>
    </w:p>
    <w:p w14:paraId="72B39E27" w14:textId="77777777" w:rsidR="002733EE" w:rsidRDefault="0087278D">
      <w:pPr>
        <w:pStyle w:val="BodyText"/>
        <w:ind w:left="1460" w:right="1262"/>
        <w:jc w:val="both"/>
      </w:pPr>
      <w:r>
        <w:t>Health Oversight Activities: The Plan may disclose PHI to a health oversight agency for oversight</w:t>
      </w:r>
      <w:r>
        <w:rPr>
          <w:spacing w:val="1"/>
        </w:rPr>
        <w:t xml:space="preserve"> </w:t>
      </w:r>
      <w:r>
        <w:t>activities</w:t>
      </w:r>
      <w:r>
        <w:rPr>
          <w:spacing w:val="1"/>
        </w:rPr>
        <w:t xml:space="preserve"> </w:t>
      </w:r>
      <w:r>
        <w:t>authorized</w:t>
      </w:r>
      <w:r>
        <w:rPr>
          <w:spacing w:val="1"/>
        </w:rPr>
        <w:t xml:space="preserve"> </w:t>
      </w:r>
      <w:r>
        <w:t>by</w:t>
      </w:r>
      <w:r>
        <w:rPr>
          <w:spacing w:val="1"/>
        </w:rPr>
        <w:t xml:space="preserve"> </w:t>
      </w:r>
      <w:r>
        <w:t>law.</w:t>
      </w:r>
      <w:r>
        <w:rPr>
          <w:spacing w:val="1"/>
        </w:rPr>
        <w:t xml:space="preserve"> </w:t>
      </w:r>
      <w:r>
        <w:t>This</w:t>
      </w:r>
      <w:r>
        <w:rPr>
          <w:spacing w:val="1"/>
        </w:rPr>
        <w:t xml:space="preserve"> </w:t>
      </w:r>
      <w:r>
        <w:t>includes</w:t>
      </w:r>
      <w:r>
        <w:rPr>
          <w:spacing w:val="1"/>
        </w:rPr>
        <w:t xml:space="preserve"> </w:t>
      </w:r>
      <w:r>
        <w:t>civil,</w:t>
      </w:r>
      <w:r>
        <w:rPr>
          <w:spacing w:val="1"/>
        </w:rPr>
        <w:t xml:space="preserve"> </w:t>
      </w:r>
      <w:r>
        <w:t>administrative</w:t>
      </w:r>
      <w:r>
        <w:rPr>
          <w:spacing w:val="1"/>
        </w:rPr>
        <w:t xml:space="preserve"> </w:t>
      </w:r>
      <w:r>
        <w:t>or</w:t>
      </w:r>
      <w:r>
        <w:rPr>
          <w:spacing w:val="1"/>
        </w:rPr>
        <w:t xml:space="preserve"> </w:t>
      </w:r>
      <w:r>
        <w:t>criminal</w:t>
      </w:r>
      <w:r>
        <w:rPr>
          <w:spacing w:val="1"/>
        </w:rPr>
        <w:t xml:space="preserve"> </w:t>
      </w:r>
      <w:r>
        <w:t>investigations;</w:t>
      </w:r>
      <w:r>
        <w:rPr>
          <w:spacing w:val="1"/>
        </w:rPr>
        <w:t xml:space="preserve"> </w:t>
      </w:r>
      <w:r>
        <w:t>inspections; claim audits; licensure or disciplinary actions; and other activities necessary for</w:t>
      </w:r>
      <w:r>
        <w:rPr>
          <w:spacing w:val="1"/>
        </w:rPr>
        <w:t xml:space="preserve"> </w:t>
      </w:r>
      <w:r>
        <w:t>appropriate oversight of a health care system, government health care program, and compliance</w:t>
      </w:r>
      <w:r>
        <w:rPr>
          <w:spacing w:val="1"/>
        </w:rPr>
        <w:t xml:space="preserve"> </w:t>
      </w:r>
      <w:r>
        <w:t>with</w:t>
      </w:r>
      <w:r>
        <w:rPr>
          <w:spacing w:val="-2"/>
        </w:rPr>
        <w:t xml:space="preserve"> </w:t>
      </w:r>
      <w:r>
        <w:t>certain</w:t>
      </w:r>
      <w:r>
        <w:rPr>
          <w:spacing w:val="-1"/>
        </w:rPr>
        <w:t xml:space="preserve"> </w:t>
      </w:r>
      <w:r>
        <w:t>laws;</w:t>
      </w:r>
    </w:p>
    <w:p w14:paraId="72B39E28" w14:textId="77777777" w:rsidR="002733EE" w:rsidRDefault="002733EE">
      <w:pPr>
        <w:pStyle w:val="BodyText"/>
      </w:pPr>
    </w:p>
    <w:p w14:paraId="72B39E29" w14:textId="77777777" w:rsidR="002733EE" w:rsidRDefault="0087278D">
      <w:pPr>
        <w:pStyle w:val="BodyText"/>
        <w:ind w:left="1460" w:right="1253"/>
        <w:jc w:val="both"/>
      </w:pPr>
      <w:r>
        <w:t>Lawsuits and Disputes: The Plan may disclose PHI when required for judicial or administrative</w:t>
      </w:r>
      <w:r>
        <w:rPr>
          <w:spacing w:val="1"/>
        </w:rPr>
        <w:t xml:space="preserve"> </w:t>
      </w:r>
      <w:r>
        <w:rPr>
          <w:spacing w:val="-1"/>
        </w:rPr>
        <w:t>proceedings.</w:t>
      </w:r>
      <w:r>
        <w:rPr>
          <w:spacing w:val="-10"/>
        </w:rPr>
        <w:t xml:space="preserve"> </w:t>
      </w:r>
      <w:r>
        <w:rPr>
          <w:spacing w:val="-1"/>
        </w:rPr>
        <w:t>For</w:t>
      </w:r>
      <w:r>
        <w:rPr>
          <w:spacing w:val="-10"/>
        </w:rPr>
        <w:t xml:space="preserve"> </w:t>
      </w:r>
      <w:r>
        <w:rPr>
          <w:spacing w:val="-1"/>
        </w:rPr>
        <w:t>example,</w:t>
      </w:r>
      <w:r>
        <w:rPr>
          <w:spacing w:val="-15"/>
        </w:rPr>
        <w:t xml:space="preserve"> </w:t>
      </w:r>
      <w:r>
        <w:rPr>
          <w:spacing w:val="-1"/>
        </w:rPr>
        <w:t>the</w:t>
      </w:r>
      <w:r>
        <w:rPr>
          <w:spacing w:val="-16"/>
        </w:rPr>
        <w:t xml:space="preserve"> </w:t>
      </w:r>
      <w:r>
        <w:rPr>
          <w:spacing w:val="-1"/>
        </w:rPr>
        <w:t>Covered</w:t>
      </w:r>
      <w:r>
        <w:rPr>
          <w:spacing w:val="-8"/>
        </w:rPr>
        <w:t xml:space="preserve"> </w:t>
      </w:r>
      <w:r>
        <w:rPr>
          <w:spacing w:val="-1"/>
        </w:rPr>
        <w:t>Person’s</w:t>
      </w:r>
      <w:r>
        <w:rPr>
          <w:spacing w:val="-9"/>
        </w:rPr>
        <w:t xml:space="preserve"> </w:t>
      </w:r>
      <w:r>
        <w:rPr>
          <w:spacing w:val="-1"/>
        </w:rPr>
        <w:t>PHI</w:t>
      </w:r>
      <w:r>
        <w:rPr>
          <w:spacing w:val="-11"/>
        </w:rPr>
        <w:t xml:space="preserve"> </w:t>
      </w:r>
      <w:r>
        <w:t>may</w:t>
      </w:r>
      <w:r>
        <w:rPr>
          <w:spacing w:val="-15"/>
        </w:rPr>
        <w:t xml:space="preserve"> </w:t>
      </w:r>
      <w:r>
        <w:t>be</w:t>
      </w:r>
      <w:r>
        <w:rPr>
          <w:spacing w:val="-11"/>
        </w:rPr>
        <w:t xml:space="preserve"> </w:t>
      </w:r>
      <w:r>
        <w:t>disclosed</w:t>
      </w:r>
      <w:r>
        <w:rPr>
          <w:spacing w:val="-13"/>
        </w:rPr>
        <w:t xml:space="preserve"> </w:t>
      </w:r>
      <w:r>
        <w:t>in</w:t>
      </w:r>
      <w:r>
        <w:rPr>
          <w:spacing w:val="-13"/>
        </w:rPr>
        <w:t xml:space="preserve"> </w:t>
      </w:r>
      <w:r>
        <w:t>response</w:t>
      </w:r>
      <w:r>
        <w:rPr>
          <w:spacing w:val="-8"/>
        </w:rPr>
        <w:t xml:space="preserve"> </w:t>
      </w:r>
      <w:r>
        <w:t>to</w:t>
      </w:r>
      <w:r>
        <w:rPr>
          <w:spacing w:val="-11"/>
        </w:rPr>
        <w:t xml:space="preserve"> </w:t>
      </w:r>
      <w:r>
        <w:t>a</w:t>
      </w:r>
      <w:r>
        <w:rPr>
          <w:spacing w:val="-11"/>
        </w:rPr>
        <w:t xml:space="preserve"> </w:t>
      </w:r>
      <w:r>
        <w:t>subpoena,</w:t>
      </w:r>
      <w:r>
        <w:rPr>
          <w:spacing w:val="-53"/>
        </w:rPr>
        <w:t xml:space="preserve"> </w:t>
      </w:r>
      <w:r>
        <w:t>discovery</w:t>
      </w:r>
      <w:r>
        <w:rPr>
          <w:spacing w:val="1"/>
        </w:rPr>
        <w:t xml:space="preserve"> </w:t>
      </w:r>
      <w:r>
        <w:t>requests,</w:t>
      </w:r>
      <w:r>
        <w:rPr>
          <w:spacing w:val="1"/>
        </w:rPr>
        <w:t xml:space="preserve"> </w:t>
      </w:r>
      <w:r>
        <w:t>or</w:t>
      </w:r>
      <w:r>
        <w:rPr>
          <w:spacing w:val="1"/>
        </w:rPr>
        <w:t xml:space="preserve"> </w:t>
      </w:r>
      <w:r>
        <w:t>other</w:t>
      </w:r>
      <w:r>
        <w:rPr>
          <w:spacing w:val="1"/>
        </w:rPr>
        <w:t xml:space="preserve"> </w:t>
      </w:r>
      <w:r>
        <w:t>required</w:t>
      </w:r>
      <w:r>
        <w:rPr>
          <w:spacing w:val="1"/>
        </w:rPr>
        <w:t xml:space="preserve"> </w:t>
      </w:r>
      <w:r>
        <w:t>legal</w:t>
      </w:r>
      <w:r>
        <w:rPr>
          <w:spacing w:val="1"/>
        </w:rPr>
        <w:t xml:space="preserve"> </w:t>
      </w:r>
      <w:r>
        <w:t>processes</w:t>
      </w:r>
      <w:r>
        <w:rPr>
          <w:spacing w:val="1"/>
        </w:rPr>
        <w:t xml:space="preserve"> </w:t>
      </w:r>
      <w:r>
        <w:t>when</w:t>
      </w:r>
      <w:r>
        <w:rPr>
          <w:spacing w:val="1"/>
        </w:rPr>
        <w:t xml:space="preserve"> </w:t>
      </w:r>
      <w:r>
        <w:t>the</w:t>
      </w:r>
      <w:r>
        <w:rPr>
          <w:spacing w:val="1"/>
        </w:rPr>
        <w:t xml:space="preserve"> </w:t>
      </w:r>
      <w:r>
        <w:t>Plan</w:t>
      </w:r>
      <w:r>
        <w:rPr>
          <w:spacing w:val="1"/>
        </w:rPr>
        <w:t xml:space="preserve"> </w:t>
      </w:r>
      <w:r>
        <w:t>is</w:t>
      </w:r>
      <w:r>
        <w:rPr>
          <w:spacing w:val="1"/>
        </w:rPr>
        <w:t xml:space="preserve"> </w:t>
      </w:r>
      <w:r>
        <w:t>given</w:t>
      </w:r>
      <w:r>
        <w:rPr>
          <w:spacing w:val="1"/>
        </w:rPr>
        <w:t xml:space="preserve"> </w:t>
      </w:r>
      <w:r>
        <w:t>satisfactory</w:t>
      </w:r>
      <w:r>
        <w:rPr>
          <w:spacing w:val="1"/>
        </w:rPr>
        <w:t xml:space="preserve"> </w:t>
      </w:r>
      <w:r>
        <w:rPr>
          <w:spacing w:val="-1"/>
        </w:rPr>
        <w:t>assurances</w:t>
      </w:r>
      <w:r>
        <w:rPr>
          <w:spacing w:val="-5"/>
        </w:rPr>
        <w:t xml:space="preserve"> </w:t>
      </w:r>
      <w:r>
        <w:rPr>
          <w:spacing w:val="-1"/>
        </w:rPr>
        <w:t>that</w:t>
      </w:r>
      <w:r>
        <w:rPr>
          <w:spacing w:val="-3"/>
        </w:rPr>
        <w:t xml:space="preserve"> </w:t>
      </w:r>
      <w:r>
        <w:t>the</w:t>
      </w:r>
      <w:r>
        <w:rPr>
          <w:spacing w:val="-6"/>
        </w:rPr>
        <w:t xml:space="preserve"> </w:t>
      </w:r>
      <w:r>
        <w:t>requesting</w:t>
      </w:r>
      <w:r>
        <w:rPr>
          <w:spacing w:val="-1"/>
        </w:rPr>
        <w:t xml:space="preserve"> </w:t>
      </w:r>
      <w:r>
        <w:t>party</w:t>
      </w:r>
      <w:r>
        <w:rPr>
          <w:spacing w:val="-14"/>
        </w:rPr>
        <w:t xml:space="preserve"> </w:t>
      </w:r>
      <w:r>
        <w:t>has</w:t>
      </w:r>
      <w:r>
        <w:rPr>
          <w:spacing w:val="-2"/>
        </w:rPr>
        <w:t xml:space="preserve"> </w:t>
      </w:r>
      <w:r>
        <w:t>made</w:t>
      </w:r>
      <w:r>
        <w:rPr>
          <w:spacing w:val="-6"/>
        </w:rPr>
        <w:t xml:space="preserve"> </w:t>
      </w:r>
      <w:r>
        <w:t>a</w:t>
      </w:r>
      <w:r>
        <w:rPr>
          <w:spacing w:val="-7"/>
        </w:rPr>
        <w:t xml:space="preserve"> </w:t>
      </w:r>
      <w:r>
        <w:t>good</w:t>
      </w:r>
      <w:r>
        <w:rPr>
          <w:spacing w:val="-1"/>
        </w:rPr>
        <w:t xml:space="preserve"> </w:t>
      </w:r>
      <w:r>
        <w:t>faith</w:t>
      </w:r>
      <w:r>
        <w:rPr>
          <w:spacing w:val="-6"/>
        </w:rPr>
        <w:t xml:space="preserve"> </w:t>
      </w:r>
      <w:r>
        <w:t>attempt</w:t>
      </w:r>
      <w:r>
        <w:rPr>
          <w:spacing w:val="-5"/>
        </w:rPr>
        <w:t xml:space="preserve"> </w:t>
      </w:r>
      <w:r>
        <w:t>to</w:t>
      </w:r>
      <w:r>
        <w:rPr>
          <w:spacing w:val="-6"/>
        </w:rPr>
        <w:t xml:space="preserve"> </w:t>
      </w:r>
      <w:r>
        <w:t>advise</w:t>
      </w:r>
      <w:r>
        <w:rPr>
          <w:spacing w:val="-6"/>
        </w:rPr>
        <w:t xml:space="preserve"> </w:t>
      </w:r>
      <w:r>
        <w:t>the</w:t>
      </w:r>
      <w:r>
        <w:rPr>
          <w:spacing w:val="-6"/>
        </w:rPr>
        <w:t xml:space="preserve"> </w:t>
      </w:r>
      <w:r>
        <w:t>Covered</w:t>
      </w:r>
      <w:r>
        <w:rPr>
          <w:spacing w:val="-2"/>
        </w:rPr>
        <w:t xml:space="preserve"> </w:t>
      </w:r>
      <w:r>
        <w:t>Person</w:t>
      </w:r>
      <w:r>
        <w:rPr>
          <w:spacing w:val="-53"/>
        </w:rPr>
        <w:t xml:space="preserve"> </w:t>
      </w:r>
      <w:r>
        <w:t>of the request or to obtain an order protecting such information, and done in accordance with</w:t>
      </w:r>
      <w:r>
        <w:rPr>
          <w:spacing w:val="1"/>
        </w:rPr>
        <w:t xml:space="preserve"> </w:t>
      </w:r>
      <w:r>
        <w:t>specified</w:t>
      </w:r>
      <w:r>
        <w:rPr>
          <w:spacing w:val="-2"/>
        </w:rPr>
        <w:t xml:space="preserve"> </w:t>
      </w:r>
      <w:r>
        <w:t>procedural</w:t>
      </w:r>
      <w:r>
        <w:rPr>
          <w:spacing w:val="-6"/>
        </w:rPr>
        <w:t xml:space="preserve"> </w:t>
      </w:r>
      <w:r>
        <w:t>safeguards;</w:t>
      </w:r>
    </w:p>
    <w:p w14:paraId="72B39E2A" w14:textId="77777777" w:rsidR="002733EE" w:rsidRDefault="002733EE">
      <w:pPr>
        <w:pStyle w:val="BodyText"/>
        <w:spacing w:before="1"/>
      </w:pPr>
    </w:p>
    <w:p w14:paraId="72B39E2B" w14:textId="77777777" w:rsidR="002733EE" w:rsidRDefault="0087278D">
      <w:pPr>
        <w:pStyle w:val="BodyText"/>
        <w:ind w:left="1460" w:right="1251"/>
        <w:jc w:val="both"/>
      </w:pPr>
      <w:r>
        <w:t>Law Enforcement: The Plan may disclose PHI to a law enforcement official when required for law</w:t>
      </w:r>
      <w:r>
        <w:rPr>
          <w:spacing w:val="1"/>
        </w:rPr>
        <w:t xml:space="preserve"> </w:t>
      </w:r>
      <w:r>
        <w:t>enforcement purposes concerning identifying or locating a suspect, fugitive, material witness or</w:t>
      </w:r>
      <w:r>
        <w:rPr>
          <w:spacing w:val="1"/>
        </w:rPr>
        <w:t xml:space="preserve"> </w:t>
      </w:r>
      <w:r>
        <w:t>missing person. Under certain circumstances, the Plan may disclose the Covered Person’s PHI in</w:t>
      </w:r>
      <w:r>
        <w:rPr>
          <w:spacing w:val="-53"/>
        </w:rPr>
        <w:t xml:space="preserve"> </w:t>
      </w:r>
      <w:r>
        <w:t>response to a law enforcement official’s request if he/she is, or are suspected to be, a victim of a</w:t>
      </w:r>
      <w:r>
        <w:rPr>
          <w:spacing w:val="1"/>
        </w:rPr>
        <w:t xml:space="preserve"> </w:t>
      </w:r>
      <w:r>
        <w:t>crime and if it believes in good faith that the PHI constitutes evidence of criminal conduct that</w:t>
      </w:r>
      <w:r>
        <w:rPr>
          <w:spacing w:val="1"/>
        </w:rPr>
        <w:t xml:space="preserve"> </w:t>
      </w:r>
      <w:r>
        <w:t>occurred</w:t>
      </w:r>
      <w:r>
        <w:rPr>
          <w:spacing w:val="-2"/>
        </w:rPr>
        <w:t xml:space="preserve"> </w:t>
      </w:r>
      <w:r>
        <w:t>on</w:t>
      </w:r>
      <w:r>
        <w:rPr>
          <w:spacing w:val="-1"/>
        </w:rPr>
        <w:t xml:space="preserve"> </w:t>
      </w:r>
      <w:r>
        <w:t>the</w:t>
      </w:r>
      <w:r>
        <w:rPr>
          <w:spacing w:val="1"/>
        </w:rPr>
        <w:t xml:space="preserve"> </w:t>
      </w:r>
      <w:r>
        <w:t>Sponsor’s</w:t>
      </w:r>
      <w:r>
        <w:rPr>
          <w:spacing w:val="3"/>
        </w:rPr>
        <w:t xml:space="preserve"> </w:t>
      </w:r>
      <w:r>
        <w:t>or</w:t>
      </w:r>
      <w:r>
        <w:rPr>
          <w:spacing w:val="-1"/>
        </w:rPr>
        <w:t xml:space="preserve"> </w:t>
      </w:r>
      <w:r>
        <w:t>Plan’s premises;</w:t>
      </w:r>
    </w:p>
    <w:p w14:paraId="72B39E2C" w14:textId="77777777" w:rsidR="002733EE" w:rsidRDefault="002733EE">
      <w:pPr>
        <w:jc w:val="both"/>
        <w:sectPr w:rsidR="002733EE">
          <w:pgSz w:w="12240" w:h="15840"/>
          <w:pgMar w:top="1300" w:right="180" w:bottom="1240" w:left="700" w:header="1087" w:footer="1060" w:gutter="0"/>
          <w:cols w:space="720"/>
        </w:sectPr>
      </w:pPr>
    </w:p>
    <w:p w14:paraId="72B39E2D" w14:textId="77777777" w:rsidR="002733EE" w:rsidRDefault="002733EE">
      <w:pPr>
        <w:pStyle w:val="BodyText"/>
        <w:spacing w:before="4"/>
        <w:rPr>
          <w:sz w:val="11"/>
        </w:rPr>
      </w:pPr>
    </w:p>
    <w:p w14:paraId="72B39E2E" w14:textId="77777777" w:rsidR="002733EE" w:rsidRDefault="0087278D">
      <w:pPr>
        <w:pStyle w:val="BodyText"/>
        <w:spacing w:before="93"/>
        <w:ind w:left="1460" w:right="1261"/>
        <w:jc w:val="both"/>
      </w:pPr>
      <w:r>
        <w:t>Decedents:</w:t>
      </w:r>
      <w:r>
        <w:rPr>
          <w:spacing w:val="-8"/>
        </w:rPr>
        <w:t xml:space="preserve"> </w:t>
      </w:r>
      <w:r>
        <w:t>The</w:t>
      </w:r>
      <w:r>
        <w:rPr>
          <w:spacing w:val="-6"/>
        </w:rPr>
        <w:t xml:space="preserve"> </w:t>
      </w:r>
      <w:r>
        <w:t>Plan</w:t>
      </w:r>
      <w:r>
        <w:rPr>
          <w:spacing w:val="-7"/>
        </w:rPr>
        <w:t xml:space="preserve"> </w:t>
      </w:r>
      <w:r>
        <w:t>may</w:t>
      </w:r>
      <w:r>
        <w:rPr>
          <w:spacing w:val="-11"/>
        </w:rPr>
        <w:t xml:space="preserve"> </w:t>
      </w:r>
      <w:r>
        <w:t>disclose</w:t>
      </w:r>
      <w:r>
        <w:rPr>
          <w:spacing w:val="-5"/>
        </w:rPr>
        <w:t xml:space="preserve"> </w:t>
      </w:r>
      <w:r>
        <w:t>PHI</w:t>
      </w:r>
      <w:r>
        <w:rPr>
          <w:spacing w:val="-5"/>
        </w:rPr>
        <w:t xml:space="preserve"> </w:t>
      </w:r>
      <w:r>
        <w:t>to</w:t>
      </w:r>
      <w:r>
        <w:rPr>
          <w:spacing w:val="-7"/>
        </w:rPr>
        <w:t xml:space="preserve"> </w:t>
      </w:r>
      <w:r>
        <w:t>family</w:t>
      </w:r>
      <w:r>
        <w:rPr>
          <w:spacing w:val="-11"/>
        </w:rPr>
        <w:t xml:space="preserve"> </w:t>
      </w:r>
      <w:r>
        <w:t>members</w:t>
      </w:r>
      <w:r>
        <w:rPr>
          <w:spacing w:val="-5"/>
        </w:rPr>
        <w:t xml:space="preserve"> </w:t>
      </w:r>
      <w:r>
        <w:t>or</w:t>
      </w:r>
      <w:r>
        <w:rPr>
          <w:spacing w:val="-7"/>
        </w:rPr>
        <w:t xml:space="preserve"> </w:t>
      </w:r>
      <w:r>
        <w:t>others</w:t>
      </w:r>
      <w:r>
        <w:rPr>
          <w:spacing w:val="-6"/>
        </w:rPr>
        <w:t xml:space="preserve"> </w:t>
      </w:r>
      <w:r>
        <w:t>involved</w:t>
      </w:r>
      <w:r>
        <w:rPr>
          <w:spacing w:val="-5"/>
        </w:rPr>
        <w:t xml:space="preserve"> </w:t>
      </w:r>
      <w:r>
        <w:t>in</w:t>
      </w:r>
      <w:r>
        <w:rPr>
          <w:spacing w:val="-8"/>
        </w:rPr>
        <w:t xml:space="preserve"> </w:t>
      </w:r>
      <w:r>
        <w:t>decedent’s</w:t>
      </w:r>
      <w:r>
        <w:rPr>
          <w:spacing w:val="-5"/>
        </w:rPr>
        <w:t xml:space="preserve"> </w:t>
      </w:r>
      <w:r>
        <w:t>care</w:t>
      </w:r>
      <w:r>
        <w:rPr>
          <w:spacing w:val="-6"/>
        </w:rPr>
        <w:t xml:space="preserve"> </w:t>
      </w:r>
      <w:r>
        <w:t>or</w:t>
      </w:r>
      <w:r>
        <w:rPr>
          <w:spacing w:val="-53"/>
        </w:rPr>
        <w:t xml:space="preserve"> </w:t>
      </w:r>
      <w:r>
        <w:t>payment for care, a coroner, funeral director or medical examiner for the purpose of identifying a</w:t>
      </w:r>
      <w:r>
        <w:rPr>
          <w:spacing w:val="1"/>
        </w:rPr>
        <w:t xml:space="preserve"> </w:t>
      </w:r>
      <w:r>
        <w:t>deceased person, determining a cause of death or as necessary to carry out their duties as</w:t>
      </w:r>
      <w:r>
        <w:rPr>
          <w:spacing w:val="1"/>
        </w:rPr>
        <w:t xml:space="preserve"> </w:t>
      </w:r>
      <w:r>
        <w:t>authorized by law. The decedent’s health information ceases to be protected after the individual is</w:t>
      </w:r>
      <w:r>
        <w:rPr>
          <w:spacing w:val="-54"/>
        </w:rPr>
        <w:t xml:space="preserve"> </w:t>
      </w:r>
      <w:r>
        <w:t>deceased for 50</w:t>
      </w:r>
      <w:r>
        <w:rPr>
          <w:spacing w:val="3"/>
        </w:rPr>
        <w:t xml:space="preserve"> </w:t>
      </w:r>
      <w:r>
        <w:t>years;</w:t>
      </w:r>
    </w:p>
    <w:p w14:paraId="72B39E2F" w14:textId="77777777" w:rsidR="002733EE" w:rsidRDefault="002733EE">
      <w:pPr>
        <w:pStyle w:val="BodyText"/>
      </w:pPr>
    </w:p>
    <w:p w14:paraId="72B39E30" w14:textId="77777777" w:rsidR="002733EE" w:rsidRDefault="0087278D">
      <w:pPr>
        <w:pStyle w:val="BodyText"/>
        <w:spacing w:before="1"/>
        <w:ind w:left="1460"/>
        <w:jc w:val="both"/>
      </w:pPr>
      <w:r>
        <w:t>Research:</w:t>
      </w:r>
      <w:r>
        <w:rPr>
          <w:spacing w:val="-3"/>
        </w:rPr>
        <w:t xml:space="preserve"> </w:t>
      </w:r>
      <w:r>
        <w:t>The</w:t>
      </w:r>
      <w:r>
        <w:rPr>
          <w:spacing w:val="-2"/>
        </w:rPr>
        <w:t xml:space="preserve"> </w:t>
      </w:r>
      <w:r>
        <w:t>Plan</w:t>
      </w:r>
      <w:r>
        <w:rPr>
          <w:spacing w:val="-3"/>
        </w:rPr>
        <w:t xml:space="preserve"> </w:t>
      </w:r>
      <w:r>
        <w:t>may</w:t>
      </w:r>
      <w:r>
        <w:rPr>
          <w:spacing w:val="-5"/>
        </w:rPr>
        <w:t xml:space="preserve"> </w:t>
      </w:r>
      <w:r>
        <w:t>use</w:t>
      </w:r>
      <w:r>
        <w:rPr>
          <w:spacing w:val="-3"/>
        </w:rPr>
        <w:t xml:space="preserve"> </w:t>
      </w:r>
      <w:r>
        <w:t>or</w:t>
      </w:r>
      <w:r>
        <w:rPr>
          <w:spacing w:val="-1"/>
        </w:rPr>
        <w:t xml:space="preserve"> </w:t>
      </w:r>
      <w:r>
        <w:t>disclose</w:t>
      </w:r>
      <w:r>
        <w:rPr>
          <w:spacing w:val="-3"/>
        </w:rPr>
        <w:t xml:space="preserve"> </w:t>
      </w:r>
      <w:r>
        <w:t>PHI</w:t>
      </w:r>
      <w:r>
        <w:rPr>
          <w:spacing w:val="-2"/>
        </w:rPr>
        <w:t xml:space="preserve"> </w:t>
      </w:r>
      <w:r>
        <w:t>for</w:t>
      </w:r>
      <w:r>
        <w:rPr>
          <w:spacing w:val="-2"/>
        </w:rPr>
        <w:t xml:space="preserve"> </w:t>
      </w:r>
      <w:r>
        <w:t>research,</w:t>
      </w:r>
      <w:r>
        <w:rPr>
          <w:spacing w:val="-2"/>
        </w:rPr>
        <w:t xml:space="preserve"> </w:t>
      </w:r>
      <w:r>
        <w:t>subject</w:t>
      </w:r>
      <w:r>
        <w:rPr>
          <w:spacing w:val="-3"/>
        </w:rPr>
        <w:t xml:space="preserve"> </w:t>
      </w:r>
      <w:r>
        <w:t>to</w:t>
      </w:r>
      <w:r>
        <w:rPr>
          <w:spacing w:val="-2"/>
        </w:rPr>
        <w:t xml:space="preserve"> </w:t>
      </w:r>
      <w:r>
        <w:t>certain</w:t>
      </w:r>
      <w:r>
        <w:rPr>
          <w:spacing w:val="-1"/>
        </w:rPr>
        <w:t xml:space="preserve"> </w:t>
      </w:r>
      <w:r>
        <w:t>limited</w:t>
      </w:r>
      <w:r>
        <w:rPr>
          <w:spacing w:val="-2"/>
        </w:rPr>
        <w:t xml:space="preserve"> </w:t>
      </w:r>
      <w:r>
        <w:t>conditions;</w:t>
      </w:r>
    </w:p>
    <w:p w14:paraId="72B39E31" w14:textId="77777777" w:rsidR="002733EE" w:rsidRDefault="002733EE">
      <w:pPr>
        <w:pStyle w:val="BodyText"/>
        <w:spacing w:before="9"/>
        <w:rPr>
          <w:sz w:val="19"/>
        </w:rPr>
      </w:pPr>
    </w:p>
    <w:p w14:paraId="72B39E32" w14:textId="77777777" w:rsidR="002733EE" w:rsidRDefault="0087278D">
      <w:pPr>
        <w:pStyle w:val="BodyText"/>
        <w:ind w:left="1460" w:right="1258"/>
        <w:jc w:val="both"/>
      </w:pPr>
      <w:r>
        <w:t>To Avert a Serious Threat to Health or Safety: The Plan may disclose PHI in accordance with</w:t>
      </w:r>
      <w:r>
        <w:rPr>
          <w:spacing w:val="1"/>
        </w:rPr>
        <w:t xml:space="preserve"> </w:t>
      </w:r>
      <w:r>
        <w:t>applicable law and standards of ethical conduct, if the Plan, in good faith, believes the use or</w:t>
      </w:r>
      <w:r>
        <w:rPr>
          <w:spacing w:val="1"/>
        </w:rPr>
        <w:t xml:space="preserve"> </w:t>
      </w:r>
      <w:r>
        <w:rPr>
          <w:spacing w:val="-1"/>
        </w:rPr>
        <w:t>disclosure</w:t>
      </w:r>
      <w:r>
        <w:rPr>
          <w:spacing w:val="-3"/>
        </w:rPr>
        <w:t xml:space="preserve"> </w:t>
      </w:r>
      <w:r>
        <w:rPr>
          <w:spacing w:val="-1"/>
        </w:rPr>
        <w:t>is</w:t>
      </w:r>
      <w:r>
        <w:rPr>
          <w:spacing w:val="-7"/>
        </w:rPr>
        <w:t xml:space="preserve"> </w:t>
      </w:r>
      <w:r>
        <w:rPr>
          <w:spacing w:val="-1"/>
        </w:rPr>
        <w:t>necessary</w:t>
      </w:r>
      <w:r>
        <w:rPr>
          <w:spacing w:val="-14"/>
        </w:rPr>
        <w:t xml:space="preserve"> </w:t>
      </w:r>
      <w:r>
        <w:rPr>
          <w:spacing w:val="-1"/>
        </w:rPr>
        <w:t>to</w:t>
      </w:r>
      <w:r>
        <w:rPr>
          <w:spacing w:val="-8"/>
        </w:rPr>
        <w:t xml:space="preserve"> </w:t>
      </w:r>
      <w:r>
        <w:rPr>
          <w:spacing w:val="-1"/>
        </w:rPr>
        <w:t>prevent</w:t>
      </w:r>
      <w:r>
        <w:rPr>
          <w:spacing w:val="-8"/>
        </w:rPr>
        <w:t xml:space="preserve"> </w:t>
      </w:r>
      <w:r>
        <w:rPr>
          <w:spacing w:val="-1"/>
        </w:rPr>
        <w:t>or</w:t>
      </w:r>
      <w:r>
        <w:rPr>
          <w:spacing w:val="-5"/>
        </w:rPr>
        <w:t xml:space="preserve"> </w:t>
      </w:r>
      <w:r>
        <w:rPr>
          <w:spacing w:val="-1"/>
        </w:rPr>
        <w:t>lessen</w:t>
      </w:r>
      <w:r>
        <w:rPr>
          <w:spacing w:val="-8"/>
        </w:rPr>
        <w:t xml:space="preserve"> </w:t>
      </w:r>
      <w:r>
        <w:rPr>
          <w:spacing w:val="-1"/>
        </w:rPr>
        <w:t>a</w:t>
      </w:r>
      <w:r>
        <w:rPr>
          <w:spacing w:val="-6"/>
        </w:rPr>
        <w:t xml:space="preserve"> </w:t>
      </w:r>
      <w:r>
        <w:rPr>
          <w:spacing w:val="-1"/>
        </w:rPr>
        <w:t>threat</w:t>
      </w:r>
      <w:r>
        <w:rPr>
          <w:spacing w:val="-5"/>
        </w:rPr>
        <w:t xml:space="preserve"> </w:t>
      </w:r>
      <w:r>
        <w:t>to</w:t>
      </w:r>
      <w:r>
        <w:rPr>
          <w:spacing w:val="-4"/>
        </w:rPr>
        <w:t xml:space="preserve"> </w:t>
      </w:r>
      <w:r>
        <w:t>health</w:t>
      </w:r>
      <w:r>
        <w:rPr>
          <w:spacing w:val="-6"/>
        </w:rPr>
        <w:t xml:space="preserve"> </w:t>
      </w:r>
      <w:r>
        <w:t>or</w:t>
      </w:r>
      <w:r>
        <w:rPr>
          <w:spacing w:val="-7"/>
        </w:rPr>
        <w:t xml:space="preserve"> </w:t>
      </w:r>
      <w:r>
        <w:t>safety</w:t>
      </w:r>
      <w:r>
        <w:rPr>
          <w:spacing w:val="-11"/>
        </w:rPr>
        <w:t xml:space="preserve"> </w:t>
      </w:r>
      <w:r>
        <w:t>of</w:t>
      </w:r>
      <w:r>
        <w:rPr>
          <w:spacing w:val="-3"/>
        </w:rPr>
        <w:t xml:space="preserve"> </w:t>
      </w:r>
      <w:r>
        <w:t>a</w:t>
      </w:r>
      <w:r>
        <w:rPr>
          <w:spacing w:val="-8"/>
        </w:rPr>
        <w:t xml:space="preserve"> </w:t>
      </w:r>
      <w:r>
        <w:t>person</w:t>
      </w:r>
      <w:r>
        <w:rPr>
          <w:spacing w:val="-4"/>
        </w:rPr>
        <w:t xml:space="preserve"> </w:t>
      </w:r>
      <w:r>
        <w:t>or</w:t>
      </w:r>
      <w:r>
        <w:rPr>
          <w:spacing w:val="-6"/>
        </w:rPr>
        <w:t xml:space="preserve"> </w:t>
      </w:r>
      <w:r>
        <w:t>to</w:t>
      </w:r>
      <w:r>
        <w:rPr>
          <w:spacing w:val="-6"/>
        </w:rPr>
        <w:t xml:space="preserve"> </w:t>
      </w:r>
      <w:r>
        <w:t>the</w:t>
      </w:r>
      <w:r>
        <w:rPr>
          <w:spacing w:val="-4"/>
        </w:rPr>
        <w:t xml:space="preserve"> </w:t>
      </w:r>
      <w:r>
        <w:t>public;</w:t>
      </w:r>
    </w:p>
    <w:p w14:paraId="72B39E33" w14:textId="77777777" w:rsidR="002733EE" w:rsidRDefault="002733EE">
      <w:pPr>
        <w:pStyle w:val="BodyText"/>
        <w:spacing w:before="2"/>
      </w:pPr>
    </w:p>
    <w:p w14:paraId="72B39E34" w14:textId="77777777" w:rsidR="002733EE" w:rsidRDefault="0087278D">
      <w:pPr>
        <w:pStyle w:val="BodyText"/>
        <w:ind w:left="1460" w:right="1262"/>
        <w:jc w:val="both"/>
      </w:pPr>
      <w:r>
        <w:t>Workers’ Compensation:</w:t>
      </w:r>
      <w:r>
        <w:rPr>
          <w:spacing w:val="1"/>
        </w:rPr>
        <w:t xml:space="preserve"> </w:t>
      </w:r>
      <w:r>
        <w:t>The Plan may disclose PHI when authorized by and to the extent</w:t>
      </w:r>
      <w:r>
        <w:rPr>
          <w:spacing w:val="1"/>
        </w:rPr>
        <w:t xml:space="preserve"> </w:t>
      </w:r>
      <w:r>
        <w:rPr>
          <w:spacing w:val="-1"/>
        </w:rPr>
        <w:t>necessary</w:t>
      </w:r>
      <w:r>
        <w:rPr>
          <w:spacing w:val="-21"/>
        </w:rPr>
        <w:t xml:space="preserve"> </w:t>
      </w:r>
      <w:r>
        <w:rPr>
          <w:spacing w:val="-1"/>
        </w:rPr>
        <w:t>to</w:t>
      </w:r>
      <w:r>
        <w:rPr>
          <w:spacing w:val="-13"/>
        </w:rPr>
        <w:t xml:space="preserve"> </w:t>
      </w:r>
      <w:r>
        <w:rPr>
          <w:spacing w:val="-1"/>
        </w:rPr>
        <w:t>comply</w:t>
      </w:r>
      <w:r>
        <w:rPr>
          <w:spacing w:val="-19"/>
        </w:rPr>
        <w:t xml:space="preserve"> </w:t>
      </w:r>
      <w:r>
        <w:rPr>
          <w:spacing w:val="-1"/>
        </w:rPr>
        <w:t>with</w:t>
      </w:r>
      <w:r>
        <w:rPr>
          <w:spacing w:val="-11"/>
        </w:rPr>
        <w:t xml:space="preserve"> </w:t>
      </w:r>
      <w:r>
        <w:rPr>
          <w:spacing w:val="-1"/>
        </w:rPr>
        <w:t>workers’</w:t>
      </w:r>
      <w:r>
        <w:rPr>
          <w:spacing w:val="-15"/>
        </w:rPr>
        <w:t xml:space="preserve"> </w:t>
      </w:r>
      <w:r>
        <w:rPr>
          <w:spacing w:val="-1"/>
        </w:rPr>
        <w:t>compensation</w:t>
      </w:r>
      <w:r>
        <w:rPr>
          <w:spacing w:val="-13"/>
        </w:rPr>
        <w:t xml:space="preserve"> </w:t>
      </w:r>
      <w:r>
        <w:t>or</w:t>
      </w:r>
      <w:r>
        <w:rPr>
          <w:spacing w:val="-9"/>
        </w:rPr>
        <w:t xml:space="preserve"> </w:t>
      </w:r>
      <w:r>
        <w:t>other</w:t>
      </w:r>
      <w:r>
        <w:rPr>
          <w:spacing w:val="-12"/>
        </w:rPr>
        <w:t xml:space="preserve"> </w:t>
      </w:r>
      <w:r>
        <w:t>similar</w:t>
      </w:r>
      <w:r>
        <w:rPr>
          <w:spacing w:val="-11"/>
        </w:rPr>
        <w:t xml:space="preserve"> </w:t>
      </w:r>
      <w:r>
        <w:t>programs</w:t>
      </w:r>
      <w:r>
        <w:rPr>
          <w:spacing w:val="-11"/>
        </w:rPr>
        <w:t xml:space="preserve"> </w:t>
      </w:r>
      <w:r>
        <w:t>established</w:t>
      </w:r>
      <w:r>
        <w:rPr>
          <w:spacing w:val="-13"/>
        </w:rPr>
        <w:t xml:space="preserve"> </w:t>
      </w:r>
      <w:r>
        <w:t>by</w:t>
      </w:r>
      <w:r>
        <w:rPr>
          <w:spacing w:val="-19"/>
        </w:rPr>
        <w:t xml:space="preserve"> </w:t>
      </w:r>
      <w:r>
        <w:t>law;</w:t>
      </w:r>
      <w:r>
        <w:rPr>
          <w:spacing w:val="-10"/>
        </w:rPr>
        <w:t xml:space="preserve"> </w:t>
      </w:r>
      <w:r>
        <w:t>and</w:t>
      </w:r>
    </w:p>
    <w:p w14:paraId="72B39E35" w14:textId="77777777" w:rsidR="002733EE" w:rsidRDefault="002733EE">
      <w:pPr>
        <w:pStyle w:val="BodyText"/>
        <w:spacing w:before="10"/>
        <w:rPr>
          <w:sz w:val="19"/>
        </w:rPr>
      </w:pPr>
    </w:p>
    <w:p w14:paraId="72B39E36" w14:textId="77777777" w:rsidR="002733EE" w:rsidRDefault="0087278D">
      <w:pPr>
        <w:pStyle w:val="BodyText"/>
        <w:ind w:left="1459" w:right="1260"/>
        <w:jc w:val="both"/>
      </w:pPr>
      <w:r>
        <w:t>Military and National Security: The Plan may disclose PHI to military authorities of armed forces</w:t>
      </w:r>
      <w:r>
        <w:rPr>
          <w:spacing w:val="1"/>
        </w:rPr>
        <w:t xml:space="preserve"> </w:t>
      </w:r>
      <w:r>
        <w:t>personnel under certain circumstances. As authorized by law, the Plan may disclose PHI required</w:t>
      </w:r>
      <w:r>
        <w:rPr>
          <w:spacing w:val="-53"/>
        </w:rPr>
        <w:t xml:space="preserve"> </w:t>
      </w:r>
      <w:r>
        <w:t>for intelligence, counter-intelligence, and other national security activities to authorized Federal</w:t>
      </w:r>
      <w:r>
        <w:rPr>
          <w:spacing w:val="1"/>
        </w:rPr>
        <w:t xml:space="preserve"> </w:t>
      </w:r>
      <w:r>
        <w:t>officials.</w:t>
      </w:r>
    </w:p>
    <w:p w14:paraId="72B39E37" w14:textId="77777777" w:rsidR="002733EE" w:rsidRDefault="002733EE">
      <w:pPr>
        <w:pStyle w:val="BodyText"/>
        <w:spacing w:before="6"/>
        <w:rPr>
          <w:sz w:val="19"/>
        </w:rPr>
      </w:pPr>
    </w:p>
    <w:p w14:paraId="72B39E38" w14:textId="77777777" w:rsidR="002733EE" w:rsidRDefault="0087278D">
      <w:pPr>
        <w:pStyle w:val="Heading3"/>
        <w:jc w:val="both"/>
      </w:pPr>
      <w:bookmarkStart w:id="133" w:name="Required_Disclosures_of_PHI"/>
      <w:bookmarkEnd w:id="133"/>
      <w:r>
        <w:t>Required</w:t>
      </w:r>
      <w:r>
        <w:rPr>
          <w:spacing w:val="-4"/>
        </w:rPr>
        <w:t xml:space="preserve"> </w:t>
      </w:r>
      <w:r>
        <w:t>Disclosures</w:t>
      </w:r>
      <w:r>
        <w:rPr>
          <w:spacing w:val="-6"/>
        </w:rPr>
        <w:t xml:space="preserve"> </w:t>
      </w:r>
      <w:r>
        <w:t>of</w:t>
      </w:r>
      <w:r>
        <w:rPr>
          <w:spacing w:val="-4"/>
        </w:rPr>
        <w:t xml:space="preserve"> </w:t>
      </w:r>
      <w:r>
        <w:t>PHI</w:t>
      </w:r>
    </w:p>
    <w:p w14:paraId="72B39E39" w14:textId="77777777" w:rsidR="002733EE" w:rsidRDefault="0087278D">
      <w:pPr>
        <w:pStyle w:val="BodyText"/>
        <w:spacing w:before="6"/>
        <w:ind w:left="739" w:right="1258"/>
        <w:jc w:val="both"/>
      </w:pPr>
      <w:r>
        <w:t>Disclosures to Covered Persons: The Plan is required to disclose to a Covered Person most of the PHI in</w:t>
      </w:r>
      <w:r>
        <w:rPr>
          <w:spacing w:val="1"/>
        </w:rPr>
        <w:t xml:space="preserve"> </w:t>
      </w:r>
      <w:r>
        <w:t>a Designated Record Set when the Covered Person requests access to this information. The Plan will</w:t>
      </w:r>
      <w:r>
        <w:rPr>
          <w:spacing w:val="1"/>
        </w:rPr>
        <w:t xml:space="preserve"> </w:t>
      </w:r>
      <w:r>
        <w:t>disclose a Covered Person’s PHI to an individual who has been assigned as his/her representative and</w:t>
      </w:r>
      <w:r>
        <w:rPr>
          <w:spacing w:val="1"/>
        </w:rPr>
        <w:t xml:space="preserve"> </w:t>
      </w:r>
      <w:r>
        <w:t>who has qualified for such designation in accordance with the relevant State law. Before disclosure to an</w:t>
      </w:r>
      <w:r>
        <w:rPr>
          <w:spacing w:val="1"/>
        </w:rPr>
        <w:t xml:space="preserve"> </w:t>
      </w:r>
      <w:r>
        <w:rPr>
          <w:spacing w:val="-1"/>
        </w:rPr>
        <w:t xml:space="preserve">individual qualified as a personal representative, </w:t>
      </w:r>
      <w:r>
        <w:t>the Plan must be given written supporting documentation</w:t>
      </w:r>
      <w:r>
        <w:rPr>
          <w:spacing w:val="-53"/>
        </w:rPr>
        <w:t xml:space="preserve"> </w:t>
      </w:r>
      <w:r>
        <w:t>establishing</w:t>
      </w:r>
      <w:r>
        <w:rPr>
          <w:spacing w:val="-2"/>
        </w:rPr>
        <w:t xml:space="preserve"> </w:t>
      </w:r>
      <w:r>
        <w:t>the</w:t>
      </w:r>
      <w:r>
        <w:rPr>
          <w:spacing w:val="1"/>
        </w:rPr>
        <w:t xml:space="preserve"> </w:t>
      </w:r>
      <w:r>
        <w:t>basis of the</w:t>
      </w:r>
      <w:r>
        <w:rPr>
          <w:spacing w:val="-1"/>
        </w:rPr>
        <w:t xml:space="preserve"> </w:t>
      </w:r>
      <w:r>
        <w:t>personal</w:t>
      </w:r>
      <w:r>
        <w:rPr>
          <w:spacing w:val="-3"/>
        </w:rPr>
        <w:t xml:space="preserve"> </w:t>
      </w:r>
      <w:r>
        <w:t>representation.</w:t>
      </w:r>
    </w:p>
    <w:p w14:paraId="72B39E3A" w14:textId="77777777" w:rsidR="002733EE" w:rsidRDefault="002733EE">
      <w:pPr>
        <w:pStyle w:val="BodyText"/>
        <w:spacing w:before="1"/>
      </w:pPr>
    </w:p>
    <w:p w14:paraId="72B39E3B" w14:textId="77777777" w:rsidR="002733EE" w:rsidRDefault="0087278D">
      <w:pPr>
        <w:pStyle w:val="BodyText"/>
        <w:ind w:left="739" w:right="1261"/>
        <w:jc w:val="both"/>
      </w:pPr>
      <w:r>
        <w:t>The Plan may elect not to treat the person as the Covered Person’s personal representative if it has a</w:t>
      </w:r>
      <w:r>
        <w:rPr>
          <w:spacing w:val="1"/>
        </w:rPr>
        <w:t xml:space="preserve"> </w:t>
      </w:r>
      <w:r>
        <w:rPr>
          <w:spacing w:val="-1"/>
        </w:rPr>
        <w:t xml:space="preserve">reasonable belief that the Covered Person has been, or may </w:t>
      </w:r>
      <w:r>
        <w:t>be, subjected to domestic violence, abuse, or</w:t>
      </w:r>
      <w:r>
        <w:rPr>
          <w:spacing w:val="-53"/>
        </w:rPr>
        <w:t xml:space="preserve"> </w:t>
      </w:r>
      <w:r>
        <w:rPr>
          <w:spacing w:val="-1"/>
        </w:rPr>
        <w:t>neglect</w:t>
      </w:r>
      <w:r>
        <w:rPr>
          <w:spacing w:val="-10"/>
        </w:rPr>
        <w:t xml:space="preserve"> </w:t>
      </w:r>
      <w:r>
        <w:rPr>
          <w:spacing w:val="-1"/>
        </w:rPr>
        <w:t>by</w:t>
      </w:r>
      <w:r>
        <w:rPr>
          <w:spacing w:val="-21"/>
        </w:rPr>
        <w:t xml:space="preserve"> </w:t>
      </w:r>
      <w:r>
        <w:rPr>
          <w:spacing w:val="-1"/>
        </w:rPr>
        <w:t>such</w:t>
      </w:r>
      <w:r>
        <w:rPr>
          <w:spacing w:val="-11"/>
        </w:rPr>
        <w:t xml:space="preserve"> </w:t>
      </w:r>
      <w:r>
        <w:rPr>
          <w:spacing w:val="-1"/>
        </w:rPr>
        <w:t>person,</w:t>
      </w:r>
      <w:r>
        <w:rPr>
          <w:spacing w:val="-10"/>
        </w:rPr>
        <w:t xml:space="preserve"> </w:t>
      </w:r>
      <w:r>
        <w:rPr>
          <w:spacing w:val="-1"/>
        </w:rPr>
        <w:t>it</w:t>
      </w:r>
      <w:r>
        <w:rPr>
          <w:spacing w:val="-8"/>
        </w:rPr>
        <w:t xml:space="preserve"> </w:t>
      </w:r>
      <w:r>
        <w:rPr>
          <w:spacing w:val="-1"/>
        </w:rPr>
        <w:t>is</w:t>
      </w:r>
      <w:r>
        <w:rPr>
          <w:spacing w:val="-7"/>
        </w:rPr>
        <w:t xml:space="preserve"> </w:t>
      </w:r>
      <w:r>
        <w:rPr>
          <w:spacing w:val="-1"/>
        </w:rPr>
        <w:t>not</w:t>
      </w:r>
      <w:r>
        <w:rPr>
          <w:spacing w:val="-10"/>
        </w:rPr>
        <w:t xml:space="preserve"> </w:t>
      </w:r>
      <w:r>
        <w:rPr>
          <w:spacing w:val="-1"/>
        </w:rPr>
        <w:t>in</w:t>
      </w:r>
      <w:r>
        <w:rPr>
          <w:spacing w:val="-13"/>
        </w:rPr>
        <w:t xml:space="preserve"> </w:t>
      </w:r>
      <w:r>
        <w:rPr>
          <w:spacing w:val="-1"/>
        </w:rPr>
        <w:t>the</w:t>
      </w:r>
      <w:r>
        <w:rPr>
          <w:spacing w:val="-11"/>
        </w:rPr>
        <w:t xml:space="preserve"> </w:t>
      </w:r>
      <w:r>
        <w:rPr>
          <w:spacing w:val="-1"/>
        </w:rPr>
        <w:t>Covered</w:t>
      </w:r>
      <w:r>
        <w:rPr>
          <w:spacing w:val="-11"/>
        </w:rPr>
        <w:t xml:space="preserve"> </w:t>
      </w:r>
      <w:r>
        <w:rPr>
          <w:spacing w:val="-1"/>
        </w:rPr>
        <w:t>Person’s</w:t>
      </w:r>
      <w:r>
        <w:rPr>
          <w:spacing w:val="-9"/>
        </w:rPr>
        <w:t xml:space="preserve"> </w:t>
      </w:r>
      <w:r>
        <w:t>best</w:t>
      </w:r>
      <w:r>
        <w:rPr>
          <w:spacing w:val="-10"/>
        </w:rPr>
        <w:t xml:space="preserve"> </w:t>
      </w:r>
      <w:r>
        <w:t>interest</w:t>
      </w:r>
      <w:r>
        <w:rPr>
          <w:spacing w:val="-10"/>
        </w:rPr>
        <w:t xml:space="preserve"> </w:t>
      </w:r>
      <w:r>
        <w:t>to</w:t>
      </w:r>
      <w:r>
        <w:rPr>
          <w:spacing w:val="-13"/>
        </w:rPr>
        <w:t xml:space="preserve"> </w:t>
      </w:r>
      <w:r>
        <w:t>treat</w:t>
      </w:r>
      <w:r>
        <w:rPr>
          <w:spacing w:val="-11"/>
        </w:rPr>
        <w:t xml:space="preserve"> </w:t>
      </w:r>
      <w:r>
        <w:t>the</w:t>
      </w:r>
      <w:r>
        <w:rPr>
          <w:spacing w:val="-11"/>
        </w:rPr>
        <w:t xml:space="preserve"> </w:t>
      </w:r>
      <w:r>
        <w:t>person</w:t>
      </w:r>
      <w:r>
        <w:rPr>
          <w:spacing w:val="-13"/>
        </w:rPr>
        <w:t xml:space="preserve"> </w:t>
      </w:r>
      <w:r>
        <w:t>as</w:t>
      </w:r>
      <w:r>
        <w:rPr>
          <w:spacing w:val="-7"/>
        </w:rPr>
        <w:t xml:space="preserve"> </w:t>
      </w:r>
      <w:r>
        <w:t>his/her</w:t>
      </w:r>
      <w:r>
        <w:rPr>
          <w:spacing w:val="-10"/>
        </w:rPr>
        <w:t xml:space="preserve"> </w:t>
      </w:r>
      <w:r>
        <w:t>personal</w:t>
      </w:r>
      <w:r>
        <w:rPr>
          <w:spacing w:val="-53"/>
        </w:rPr>
        <w:t xml:space="preserve"> </w:t>
      </w:r>
      <w:r>
        <w:t>representative, or treating such person as his/her personal representative could endanger the Covered</w:t>
      </w:r>
      <w:r>
        <w:rPr>
          <w:spacing w:val="1"/>
        </w:rPr>
        <w:t xml:space="preserve"> </w:t>
      </w:r>
      <w:r>
        <w:t>Person; and</w:t>
      </w:r>
    </w:p>
    <w:p w14:paraId="72B39E3C" w14:textId="77777777" w:rsidR="002733EE" w:rsidRDefault="002733EE">
      <w:pPr>
        <w:pStyle w:val="BodyText"/>
      </w:pPr>
    </w:p>
    <w:p w14:paraId="72B39E3D" w14:textId="77777777" w:rsidR="002733EE" w:rsidRDefault="0087278D">
      <w:pPr>
        <w:pStyle w:val="BodyText"/>
        <w:ind w:left="740" w:right="1248"/>
        <w:jc w:val="both"/>
      </w:pPr>
      <w:r>
        <w:t>Disclosures to the Secretary of the U.S. Dept. of Health and Human Services: The Plan is required to</w:t>
      </w:r>
      <w:r>
        <w:rPr>
          <w:spacing w:val="1"/>
        </w:rPr>
        <w:t xml:space="preserve"> </w:t>
      </w:r>
      <w:r>
        <w:t>disclose the Covered Person’s PHI to the Secretary of the U.S. Department of Health and Human</w:t>
      </w:r>
      <w:r>
        <w:rPr>
          <w:spacing w:val="1"/>
        </w:rPr>
        <w:t xml:space="preserve"> </w:t>
      </w:r>
      <w:r>
        <w:rPr>
          <w:spacing w:val="-1"/>
        </w:rPr>
        <w:t>Resources</w:t>
      </w:r>
      <w:r>
        <w:rPr>
          <w:spacing w:val="-9"/>
        </w:rPr>
        <w:t xml:space="preserve"> </w:t>
      </w:r>
      <w:r>
        <w:rPr>
          <w:spacing w:val="-1"/>
        </w:rPr>
        <w:t>when</w:t>
      </w:r>
      <w:r>
        <w:rPr>
          <w:spacing w:val="-13"/>
        </w:rPr>
        <w:t xml:space="preserve"> </w:t>
      </w:r>
      <w:r>
        <w:rPr>
          <w:spacing w:val="-1"/>
        </w:rPr>
        <w:t>the</w:t>
      </w:r>
      <w:r>
        <w:rPr>
          <w:spacing w:val="-7"/>
        </w:rPr>
        <w:t xml:space="preserve"> </w:t>
      </w:r>
      <w:r>
        <w:rPr>
          <w:spacing w:val="-1"/>
        </w:rPr>
        <w:t>Secretary</w:t>
      </w:r>
      <w:r>
        <w:rPr>
          <w:spacing w:val="-19"/>
        </w:rPr>
        <w:t xml:space="preserve"> </w:t>
      </w:r>
      <w:r>
        <w:rPr>
          <w:spacing w:val="-1"/>
        </w:rPr>
        <w:t>is</w:t>
      </w:r>
      <w:r>
        <w:rPr>
          <w:spacing w:val="-12"/>
        </w:rPr>
        <w:t xml:space="preserve"> </w:t>
      </w:r>
      <w:r>
        <w:rPr>
          <w:spacing w:val="-1"/>
        </w:rPr>
        <w:t>investigating</w:t>
      </w:r>
      <w:r>
        <w:rPr>
          <w:spacing w:val="-13"/>
        </w:rPr>
        <w:t xml:space="preserve"> </w:t>
      </w:r>
      <w:r>
        <w:rPr>
          <w:spacing w:val="-1"/>
        </w:rPr>
        <w:t>or</w:t>
      </w:r>
      <w:r>
        <w:rPr>
          <w:spacing w:val="-8"/>
        </w:rPr>
        <w:t xml:space="preserve"> </w:t>
      </w:r>
      <w:r>
        <w:rPr>
          <w:spacing w:val="-1"/>
        </w:rPr>
        <w:t>determining</w:t>
      </w:r>
      <w:r>
        <w:rPr>
          <w:spacing w:val="-18"/>
        </w:rPr>
        <w:t xml:space="preserve"> </w:t>
      </w:r>
      <w:r>
        <w:t>the</w:t>
      </w:r>
      <w:r>
        <w:rPr>
          <w:spacing w:val="-13"/>
        </w:rPr>
        <w:t xml:space="preserve"> </w:t>
      </w:r>
      <w:r>
        <w:t>Plan’s</w:t>
      </w:r>
      <w:r>
        <w:rPr>
          <w:spacing w:val="-13"/>
        </w:rPr>
        <w:t xml:space="preserve"> </w:t>
      </w:r>
      <w:r>
        <w:t>compliance</w:t>
      </w:r>
      <w:r>
        <w:rPr>
          <w:spacing w:val="-11"/>
        </w:rPr>
        <w:t xml:space="preserve"> </w:t>
      </w:r>
      <w:r>
        <w:t>with</w:t>
      </w:r>
      <w:r>
        <w:rPr>
          <w:spacing w:val="-13"/>
        </w:rPr>
        <w:t xml:space="preserve"> </w:t>
      </w:r>
      <w:r>
        <w:t>the</w:t>
      </w:r>
      <w:r>
        <w:rPr>
          <w:spacing w:val="-12"/>
        </w:rPr>
        <w:t xml:space="preserve"> </w:t>
      </w:r>
      <w:r>
        <w:t>HIPAA</w:t>
      </w:r>
      <w:r>
        <w:rPr>
          <w:spacing w:val="-14"/>
        </w:rPr>
        <w:t xml:space="preserve"> </w:t>
      </w:r>
      <w:r>
        <w:t>Privacy</w:t>
      </w:r>
      <w:r>
        <w:rPr>
          <w:spacing w:val="-53"/>
        </w:rPr>
        <w:t xml:space="preserve"> </w:t>
      </w:r>
      <w:r>
        <w:t>Rule.</w:t>
      </w:r>
    </w:p>
    <w:p w14:paraId="72B39E3E" w14:textId="77777777" w:rsidR="002733EE" w:rsidRDefault="002733EE">
      <w:pPr>
        <w:pStyle w:val="BodyText"/>
        <w:spacing w:before="6"/>
        <w:rPr>
          <w:sz w:val="19"/>
        </w:rPr>
      </w:pPr>
    </w:p>
    <w:p w14:paraId="72B39E3F" w14:textId="77777777" w:rsidR="002733EE" w:rsidRDefault="0087278D">
      <w:pPr>
        <w:ind w:left="740"/>
        <w:jc w:val="both"/>
        <w:rPr>
          <w:b/>
          <w:sz w:val="20"/>
        </w:rPr>
      </w:pPr>
      <w:r>
        <w:rPr>
          <w:b/>
          <w:sz w:val="20"/>
          <w:u w:val="thick"/>
        </w:rPr>
        <w:t>Instances</w:t>
      </w:r>
      <w:r>
        <w:rPr>
          <w:b/>
          <w:spacing w:val="-3"/>
          <w:sz w:val="20"/>
          <w:u w:val="thick"/>
        </w:rPr>
        <w:t xml:space="preserve"> </w:t>
      </w:r>
      <w:r>
        <w:rPr>
          <w:b/>
          <w:sz w:val="20"/>
          <w:u w:val="thick"/>
        </w:rPr>
        <w:t>When</w:t>
      </w:r>
      <w:r>
        <w:rPr>
          <w:b/>
          <w:spacing w:val="-3"/>
          <w:sz w:val="20"/>
          <w:u w:val="thick"/>
        </w:rPr>
        <w:t xml:space="preserve"> </w:t>
      </w:r>
      <w:r>
        <w:rPr>
          <w:b/>
          <w:sz w:val="20"/>
          <w:u w:val="thick"/>
        </w:rPr>
        <w:t>Required</w:t>
      </w:r>
      <w:r>
        <w:rPr>
          <w:b/>
          <w:spacing w:val="1"/>
          <w:sz w:val="20"/>
          <w:u w:val="thick"/>
        </w:rPr>
        <w:t xml:space="preserve"> </w:t>
      </w:r>
      <w:r>
        <w:rPr>
          <w:b/>
          <w:sz w:val="20"/>
          <w:u w:val="thick"/>
        </w:rPr>
        <w:t>Authorization</w:t>
      </w:r>
      <w:r>
        <w:rPr>
          <w:b/>
          <w:spacing w:val="-4"/>
          <w:sz w:val="20"/>
          <w:u w:val="thick"/>
        </w:rPr>
        <w:t xml:space="preserve"> </w:t>
      </w:r>
      <w:r>
        <w:rPr>
          <w:b/>
          <w:sz w:val="20"/>
          <w:u w:val="thick"/>
        </w:rPr>
        <w:t>Is</w:t>
      </w:r>
      <w:r>
        <w:rPr>
          <w:b/>
          <w:spacing w:val="-4"/>
          <w:sz w:val="20"/>
          <w:u w:val="thick"/>
        </w:rPr>
        <w:t xml:space="preserve"> </w:t>
      </w:r>
      <w:r>
        <w:rPr>
          <w:b/>
          <w:sz w:val="20"/>
          <w:u w:val="thick"/>
        </w:rPr>
        <w:t>Needed</w:t>
      </w:r>
      <w:r>
        <w:rPr>
          <w:b/>
          <w:spacing w:val="-1"/>
          <w:sz w:val="20"/>
          <w:u w:val="thick"/>
        </w:rPr>
        <w:t xml:space="preserve"> </w:t>
      </w:r>
      <w:r>
        <w:rPr>
          <w:b/>
          <w:sz w:val="20"/>
          <w:u w:val="thick"/>
        </w:rPr>
        <w:t>From</w:t>
      </w:r>
      <w:r>
        <w:rPr>
          <w:b/>
          <w:spacing w:val="-4"/>
          <w:sz w:val="20"/>
          <w:u w:val="thick"/>
        </w:rPr>
        <w:t xml:space="preserve"> </w:t>
      </w:r>
      <w:r>
        <w:rPr>
          <w:b/>
          <w:sz w:val="20"/>
          <w:u w:val="thick"/>
        </w:rPr>
        <w:t>Covered</w:t>
      </w:r>
      <w:r>
        <w:rPr>
          <w:b/>
          <w:spacing w:val="-1"/>
          <w:sz w:val="20"/>
          <w:u w:val="thick"/>
        </w:rPr>
        <w:t xml:space="preserve"> </w:t>
      </w:r>
      <w:r>
        <w:rPr>
          <w:b/>
          <w:sz w:val="20"/>
          <w:u w:val="thick"/>
        </w:rPr>
        <w:t>Persons</w:t>
      </w:r>
      <w:r>
        <w:rPr>
          <w:b/>
          <w:spacing w:val="-5"/>
          <w:sz w:val="20"/>
          <w:u w:val="thick"/>
        </w:rPr>
        <w:t xml:space="preserve"> </w:t>
      </w:r>
      <w:r>
        <w:rPr>
          <w:b/>
          <w:sz w:val="20"/>
          <w:u w:val="thick"/>
        </w:rPr>
        <w:t>Before</w:t>
      </w:r>
      <w:r>
        <w:rPr>
          <w:b/>
          <w:spacing w:val="-4"/>
          <w:sz w:val="20"/>
          <w:u w:val="thick"/>
        </w:rPr>
        <w:t xml:space="preserve"> </w:t>
      </w:r>
      <w:r>
        <w:rPr>
          <w:b/>
          <w:sz w:val="20"/>
          <w:u w:val="thick"/>
        </w:rPr>
        <w:t>Disclosing</w:t>
      </w:r>
      <w:r>
        <w:rPr>
          <w:b/>
          <w:spacing w:val="-4"/>
          <w:sz w:val="20"/>
          <w:u w:val="thick"/>
        </w:rPr>
        <w:t xml:space="preserve"> </w:t>
      </w:r>
      <w:r>
        <w:rPr>
          <w:b/>
          <w:sz w:val="20"/>
          <w:u w:val="thick"/>
        </w:rPr>
        <w:t>PHI</w:t>
      </w:r>
    </w:p>
    <w:p w14:paraId="72B39E40" w14:textId="77777777" w:rsidR="002733EE" w:rsidRDefault="002733EE">
      <w:pPr>
        <w:pStyle w:val="BodyText"/>
        <w:spacing w:before="2"/>
        <w:rPr>
          <w:b/>
          <w:sz w:val="12"/>
        </w:rPr>
      </w:pPr>
    </w:p>
    <w:p w14:paraId="72B39E41" w14:textId="77777777" w:rsidR="002733EE" w:rsidRDefault="0087278D">
      <w:pPr>
        <w:pStyle w:val="BodyText"/>
        <w:spacing w:before="93" w:line="528" w:lineRule="auto"/>
        <w:ind w:left="1460" w:right="5062"/>
      </w:pPr>
      <w:r>
        <w:t>most</w:t>
      </w:r>
      <w:r>
        <w:rPr>
          <w:spacing w:val="-5"/>
        </w:rPr>
        <w:t xml:space="preserve"> </w:t>
      </w:r>
      <w:r>
        <w:t>uses</w:t>
      </w:r>
      <w:r>
        <w:rPr>
          <w:spacing w:val="-3"/>
        </w:rPr>
        <w:t xml:space="preserve"> </w:t>
      </w:r>
      <w:r>
        <w:t>and</w:t>
      </w:r>
      <w:r>
        <w:rPr>
          <w:spacing w:val="-4"/>
        </w:rPr>
        <w:t xml:space="preserve"> </w:t>
      </w:r>
      <w:r>
        <w:t>disclosures of</w:t>
      </w:r>
      <w:r>
        <w:rPr>
          <w:spacing w:val="-2"/>
        </w:rPr>
        <w:t xml:space="preserve"> </w:t>
      </w:r>
      <w:r>
        <w:t>psychotherapy</w:t>
      </w:r>
      <w:r>
        <w:rPr>
          <w:spacing w:val="-7"/>
        </w:rPr>
        <w:t xml:space="preserve"> </w:t>
      </w:r>
      <w:r>
        <w:t>notes;</w:t>
      </w:r>
      <w:r>
        <w:rPr>
          <w:spacing w:val="-53"/>
        </w:rPr>
        <w:t xml:space="preserve"> </w:t>
      </w:r>
      <w:r>
        <w:t>uses</w:t>
      </w:r>
      <w:r>
        <w:rPr>
          <w:spacing w:val="-1"/>
        </w:rPr>
        <w:t xml:space="preserve"> </w:t>
      </w:r>
      <w:r>
        <w:t>and disclosures for</w:t>
      </w:r>
      <w:r>
        <w:rPr>
          <w:spacing w:val="-3"/>
        </w:rPr>
        <w:t xml:space="preserve"> </w:t>
      </w:r>
      <w:r>
        <w:t>marketing;</w:t>
      </w:r>
    </w:p>
    <w:p w14:paraId="72B39E42" w14:textId="77777777" w:rsidR="002733EE" w:rsidRDefault="0087278D">
      <w:pPr>
        <w:pStyle w:val="BodyText"/>
        <w:spacing w:line="192" w:lineRule="exact"/>
        <w:ind w:left="1460"/>
      </w:pPr>
      <w:r>
        <w:t>sale</w:t>
      </w:r>
      <w:r>
        <w:rPr>
          <w:spacing w:val="-3"/>
        </w:rPr>
        <w:t xml:space="preserve"> </w:t>
      </w:r>
      <w:r>
        <w:t>of PHI;</w:t>
      </w:r>
      <w:r>
        <w:rPr>
          <w:spacing w:val="-2"/>
        </w:rPr>
        <w:t xml:space="preserve"> </w:t>
      </w:r>
      <w:r>
        <w:t>and</w:t>
      </w:r>
    </w:p>
    <w:p w14:paraId="72B39E43" w14:textId="77777777" w:rsidR="002733EE" w:rsidRDefault="002733EE">
      <w:pPr>
        <w:pStyle w:val="BodyText"/>
        <w:spacing w:before="5"/>
        <w:rPr>
          <w:sz w:val="19"/>
        </w:rPr>
      </w:pPr>
    </w:p>
    <w:p w14:paraId="72B39E44" w14:textId="77777777" w:rsidR="002733EE" w:rsidRDefault="0087278D">
      <w:pPr>
        <w:pStyle w:val="BodyText"/>
        <w:ind w:left="1460" w:right="1180"/>
      </w:pPr>
      <w:r>
        <w:t>other</w:t>
      </w:r>
      <w:r>
        <w:rPr>
          <w:spacing w:val="-3"/>
        </w:rPr>
        <w:t xml:space="preserve"> </w:t>
      </w:r>
      <w:r>
        <w:t>uses and</w:t>
      </w:r>
      <w:r>
        <w:rPr>
          <w:spacing w:val="-2"/>
        </w:rPr>
        <w:t xml:space="preserve"> </w:t>
      </w:r>
      <w:r>
        <w:t>disclosures not</w:t>
      </w:r>
      <w:r>
        <w:rPr>
          <w:spacing w:val="-4"/>
        </w:rPr>
        <w:t xml:space="preserve"> </w:t>
      </w:r>
      <w:r>
        <w:t>described</w:t>
      </w:r>
      <w:r>
        <w:rPr>
          <w:spacing w:val="-2"/>
        </w:rPr>
        <w:t xml:space="preserve"> </w:t>
      </w:r>
      <w:r>
        <w:t>in</w:t>
      </w:r>
      <w:r>
        <w:rPr>
          <w:spacing w:val="-2"/>
        </w:rPr>
        <w:t xml:space="preserve"> </w:t>
      </w:r>
      <w:r>
        <w:t>can</w:t>
      </w:r>
      <w:r>
        <w:rPr>
          <w:spacing w:val="-4"/>
        </w:rPr>
        <w:t xml:space="preserve"> </w:t>
      </w:r>
      <w:r>
        <w:t>only</w:t>
      </w:r>
      <w:r>
        <w:rPr>
          <w:spacing w:val="-7"/>
        </w:rPr>
        <w:t xml:space="preserve"> </w:t>
      </w:r>
      <w:r>
        <w:t>be</w:t>
      </w:r>
      <w:r>
        <w:rPr>
          <w:spacing w:val="-3"/>
        </w:rPr>
        <w:t xml:space="preserve"> </w:t>
      </w:r>
      <w:r>
        <w:t>made</w:t>
      </w:r>
      <w:r>
        <w:rPr>
          <w:spacing w:val="-4"/>
        </w:rPr>
        <w:t xml:space="preserve"> </w:t>
      </w:r>
      <w:r>
        <w:t>with</w:t>
      </w:r>
      <w:r>
        <w:rPr>
          <w:spacing w:val="-2"/>
        </w:rPr>
        <w:t xml:space="preserve"> </w:t>
      </w:r>
      <w:r>
        <w:t>authorization</w:t>
      </w:r>
      <w:r>
        <w:rPr>
          <w:spacing w:val="-4"/>
        </w:rPr>
        <w:t xml:space="preserve"> </w:t>
      </w:r>
      <w:r>
        <w:t>from</w:t>
      </w:r>
      <w:r>
        <w:rPr>
          <w:spacing w:val="1"/>
        </w:rPr>
        <w:t xml:space="preserve"> </w:t>
      </w:r>
      <w:r>
        <w:t>the</w:t>
      </w:r>
      <w:r>
        <w:rPr>
          <w:spacing w:val="-4"/>
        </w:rPr>
        <w:t xml:space="preserve"> </w:t>
      </w:r>
      <w:r>
        <w:t>Covered</w:t>
      </w:r>
      <w:r>
        <w:rPr>
          <w:spacing w:val="-52"/>
        </w:rPr>
        <w:t xml:space="preserve"> </w:t>
      </w:r>
      <w:r>
        <w:t>Person.</w:t>
      </w:r>
      <w:r>
        <w:rPr>
          <w:spacing w:val="-2"/>
        </w:rPr>
        <w:t xml:space="preserve"> </w:t>
      </w:r>
      <w:r>
        <w:t>The</w:t>
      </w:r>
      <w:r>
        <w:rPr>
          <w:spacing w:val="-1"/>
        </w:rPr>
        <w:t xml:space="preserve"> </w:t>
      </w:r>
      <w:r>
        <w:t>Covered</w:t>
      </w:r>
      <w:r>
        <w:rPr>
          <w:spacing w:val="1"/>
        </w:rPr>
        <w:t xml:space="preserve"> </w:t>
      </w:r>
      <w:r>
        <w:t>Person</w:t>
      </w:r>
      <w:r>
        <w:rPr>
          <w:spacing w:val="-2"/>
        </w:rPr>
        <w:t xml:space="preserve"> </w:t>
      </w:r>
      <w:r>
        <w:t>may</w:t>
      </w:r>
      <w:r>
        <w:rPr>
          <w:spacing w:val="-7"/>
        </w:rPr>
        <w:t xml:space="preserve"> </w:t>
      </w:r>
      <w:r>
        <w:t>revoke</w:t>
      </w:r>
      <w:r>
        <w:rPr>
          <w:spacing w:val="-1"/>
        </w:rPr>
        <w:t xml:space="preserve"> </w:t>
      </w:r>
      <w:r>
        <w:t>this authorization</w:t>
      </w:r>
      <w:r>
        <w:rPr>
          <w:spacing w:val="-2"/>
        </w:rPr>
        <w:t xml:space="preserve"> </w:t>
      </w:r>
      <w:r>
        <w:t>at</w:t>
      </w:r>
      <w:r>
        <w:rPr>
          <w:spacing w:val="1"/>
        </w:rPr>
        <w:t xml:space="preserve"> </w:t>
      </w:r>
      <w:r>
        <w:t>any</w:t>
      </w:r>
      <w:r>
        <w:rPr>
          <w:spacing w:val="-4"/>
        </w:rPr>
        <w:t xml:space="preserve"> </w:t>
      </w:r>
      <w:r>
        <w:t>time.</w:t>
      </w:r>
    </w:p>
    <w:p w14:paraId="72B39E45" w14:textId="77777777" w:rsidR="002733EE" w:rsidRDefault="002733EE">
      <w:pPr>
        <w:sectPr w:rsidR="002733EE">
          <w:pgSz w:w="12240" w:h="15840"/>
          <w:pgMar w:top="1300" w:right="180" w:bottom="1240" w:left="700" w:header="1087" w:footer="1060" w:gutter="0"/>
          <w:cols w:space="720"/>
        </w:sectPr>
      </w:pPr>
    </w:p>
    <w:p w14:paraId="72B39E46" w14:textId="77777777" w:rsidR="002733EE" w:rsidRDefault="002733EE">
      <w:pPr>
        <w:pStyle w:val="BodyText"/>
        <w:spacing w:before="11"/>
        <w:rPr>
          <w:sz w:val="10"/>
        </w:rPr>
      </w:pPr>
    </w:p>
    <w:p w14:paraId="72B39E47" w14:textId="77777777" w:rsidR="002733EE" w:rsidRDefault="0087278D">
      <w:pPr>
        <w:pStyle w:val="Heading3"/>
        <w:spacing w:before="93"/>
        <w:jc w:val="both"/>
      </w:pPr>
      <w:bookmarkStart w:id="134" w:name="Covered_Person’s_Rights"/>
      <w:bookmarkEnd w:id="134"/>
      <w:r>
        <w:t>Covered</w:t>
      </w:r>
      <w:r>
        <w:rPr>
          <w:spacing w:val="-6"/>
        </w:rPr>
        <w:t xml:space="preserve"> </w:t>
      </w:r>
      <w:r>
        <w:t>Person’s</w:t>
      </w:r>
      <w:r>
        <w:rPr>
          <w:spacing w:val="-7"/>
        </w:rPr>
        <w:t xml:space="preserve"> </w:t>
      </w:r>
      <w:r>
        <w:t>Rights</w:t>
      </w:r>
    </w:p>
    <w:p w14:paraId="72B39E48" w14:textId="77777777" w:rsidR="002733EE" w:rsidRDefault="0087278D">
      <w:pPr>
        <w:pStyle w:val="BodyText"/>
        <w:spacing w:before="3"/>
        <w:ind w:left="740"/>
        <w:jc w:val="both"/>
      </w:pPr>
      <w:r>
        <w:t>The</w:t>
      </w:r>
      <w:r>
        <w:rPr>
          <w:spacing w:val="-3"/>
        </w:rPr>
        <w:t xml:space="preserve"> </w:t>
      </w:r>
      <w:r>
        <w:t>Covered</w:t>
      </w:r>
      <w:r>
        <w:rPr>
          <w:spacing w:val="-1"/>
        </w:rPr>
        <w:t xml:space="preserve"> </w:t>
      </w:r>
      <w:r>
        <w:t>Person</w:t>
      </w:r>
      <w:r>
        <w:rPr>
          <w:spacing w:val="-3"/>
        </w:rPr>
        <w:t xml:space="preserve"> </w:t>
      </w:r>
      <w:r>
        <w:t>has</w:t>
      </w:r>
      <w:r>
        <w:rPr>
          <w:spacing w:val="-2"/>
        </w:rPr>
        <w:t xml:space="preserve"> </w:t>
      </w:r>
      <w:r>
        <w:t>the</w:t>
      </w:r>
      <w:r>
        <w:rPr>
          <w:spacing w:val="-3"/>
        </w:rPr>
        <w:t xml:space="preserve"> </w:t>
      </w:r>
      <w:r>
        <w:t>following</w:t>
      </w:r>
      <w:r>
        <w:rPr>
          <w:spacing w:val="-3"/>
        </w:rPr>
        <w:t xml:space="preserve"> </w:t>
      </w:r>
      <w:r>
        <w:t>rights</w:t>
      </w:r>
      <w:r>
        <w:rPr>
          <w:spacing w:val="-2"/>
        </w:rPr>
        <w:t xml:space="preserve"> </w:t>
      </w:r>
      <w:r>
        <w:t>regarding</w:t>
      </w:r>
      <w:r>
        <w:rPr>
          <w:spacing w:val="-1"/>
        </w:rPr>
        <w:t xml:space="preserve"> </w:t>
      </w:r>
      <w:r>
        <w:t>PHI</w:t>
      </w:r>
      <w:r>
        <w:rPr>
          <w:spacing w:val="-3"/>
        </w:rPr>
        <w:t xml:space="preserve"> </w:t>
      </w:r>
      <w:r>
        <w:t>about</w:t>
      </w:r>
      <w:r>
        <w:rPr>
          <w:spacing w:val="-3"/>
        </w:rPr>
        <w:t xml:space="preserve"> </w:t>
      </w:r>
      <w:r>
        <w:t>him/her:</w:t>
      </w:r>
    </w:p>
    <w:p w14:paraId="72B39E49" w14:textId="77777777" w:rsidR="002733EE" w:rsidRDefault="002733EE">
      <w:pPr>
        <w:pStyle w:val="BodyText"/>
      </w:pPr>
    </w:p>
    <w:p w14:paraId="72B39E4A" w14:textId="77777777" w:rsidR="002733EE" w:rsidRDefault="0087278D">
      <w:pPr>
        <w:pStyle w:val="BodyText"/>
        <w:spacing w:before="1"/>
        <w:ind w:left="1460" w:right="1260"/>
        <w:jc w:val="both"/>
      </w:pPr>
      <w:r>
        <w:t>Request Restrictions: The Covered Person has the right to request additional restrictions on the</w:t>
      </w:r>
      <w:r>
        <w:rPr>
          <w:spacing w:val="1"/>
        </w:rPr>
        <w:t xml:space="preserve"> </w:t>
      </w:r>
      <w:r>
        <w:t>use or disclosure of PHI for treatment, payment, or health care operations. The Covered Person</w:t>
      </w:r>
      <w:r>
        <w:rPr>
          <w:spacing w:val="1"/>
        </w:rPr>
        <w:t xml:space="preserve"> </w:t>
      </w:r>
      <w:r>
        <w:rPr>
          <w:w w:val="95"/>
        </w:rPr>
        <w:t>may request that the Plan restrict disclosures to family members, relatives, friends or other persons</w:t>
      </w:r>
      <w:r>
        <w:rPr>
          <w:spacing w:val="1"/>
          <w:w w:val="95"/>
        </w:rPr>
        <w:t xml:space="preserve"> </w:t>
      </w:r>
      <w:r>
        <w:t>identified by him/her who are involved in his/her care or payment for his/her care. The Plan is not</w:t>
      </w:r>
      <w:r>
        <w:rPr>
          <w:spacing w:val="1"/>
        </w:rPr>
        <w:t xml:space="preserve"> </w:t>
      </w:r>
      <w:r>
        <w:t>required</w:t>
      </w:r>
      <w:r>
        <w:rPr>
          <w:spacing w:val="-2"/>
        </w:rPr>
        <w:t xml:space="preserve"> </w:t>
      </w:r>
      <w:r>
        <w:t>to</w:t>
      </w:r>
      <w:r>
        <w:rPr>
          <w:spacing w:val="1"/>
        </w:rPr>
        <w:t xml:space="preserve"> </w:t>
      </w:r>
      <w:r>
        <w:t>agree</w:t>
      </w:r>
      <w:r>
        <w:rPr>
          <w:spacing w:val="-1"/>
        </w:rPr>
        <w:t xml:space="preserve"> </w:t>
      </w:r>
      <w:r>
        <w:t>to these</w:t>
      </w:r>
      <w:r>
        <w:rPr>
          <w:spacing w:val="1"/>
        </w:rPr>
        <w:t xml:space="preserve"> </w:t>
      </w:r>
      <w:r>
        <w:t>requested</w:t>
      </w:r>
      <w:r>
        <w:rPr>
          <w:spacing w:val="-3"/>
        </w:rPr>
        <w:t xml:space="preserve"> </w:t>
      </w:r>
      <w:r>
        <w:t>restrictions;</w:t>
      </w:r>
    </w:p>
    <w:p w14:paraId="72B39E4B" w14:textId="77777777" w:rsidR="002733EE" w:rsidRDefault="002733EE">
      <w:pPr>
        <w:pStyle w:val="BodyText"/>
      </w:pPr>
    </w:p>
    <w:p w14:paraId="72B39E4C" w14:textId="77777777" w:rsidR="002733EE" w:rsidRDefault="0087278D">
      <w:pPr>
        <w:pStyle w:val="BodyText"/>
        <w:ind w:left="1460" w:right="1258"/>
        <w:jc w:val="both"/>
      </w:pPr>
      <w:r>
        <w:t>Right to Receive Confidential Communication: The Covered Person has the right to request that</w:t>
      </w:r>
      <w:r>
        <w:rPr>
          <w:spacing w:val="1"/>
        </w:rPr>
        <w:t xml:space="preserve"> </w:t>
      </w:r>
      <w:r>
        <w:t>he/she receive communications regarding PHI in a certain manner or at a certain location. The</w:t>
      </w:r>
      <w:r>
        <w:rPr>
          <w:spacing w:val="1"/>
        </w:rPr>
        <w:t xml:space="preserve"> </w:t>
      </w:r>
      <w:r>
        <w:t>request</w:t>
      </w:r>
      <w:r>
        <w:rPr>
          <w:spacing w:val="-10"/>
        </w:rPr>
        <w:t xml:space="preserve"> </w:t>
      </w:r>
      <w:r>
        <w:t>must</w:t>
      </w:r>
      <w:r>
        <w:rPr>
          <w:spacing w:val="-10"/>
        </w:rPr>
        <w:t xml:space="preserve"> </w:t>
      </w:r>
      <w:r>
        <w:t>be</w:t>
      </w:r>
      <w:r>
        <w:rPr>
          <w:spacing w:val="-8"/>
        </w:rPr>
        <w:t xml:space="preserve"> </w:t>
      </w:r>
      <w:r>
        <w:t>made</w:t>
      </w:r>
      <w:r>
        <w:rPr>
          <w:spacing w:val="-11"/>
        </w:rPr>
        <w:t xml:space="preserve"> </w:t>
      </w:r>
      <w:r>
        <w:t>in</w:t>
      </w:r>
      <w:r>
        <w:rPr>
          <w:spacing w:val="-7"/>
        </w:rPr>
        <w:t xml:space="preserve"> </w:t>
      </w:r>
      <w:r>
        <w:t>writing</w:t>
      </w:r>
      <w:r>
        <w:rPr>
          <w:spacing w:val="-8"/>
        </w:rPr>
        <w:t xml:space="preserve"> </w:t>
      </w:r>
      <w:r>
        <w:t>and</w:t>
      </w:r>
      <w:r>
        <w:rPr>
          <w:spacing w:val="-8"/>
        </w:rPr>
        <w:t xml:space="preserve"> </w:t>
      </w:r>
      <w:r>
        <w:t>how</w:t>
      </w:r>
      <w:r>
        <w:rPr>
          <w:spacing w:val="-12"/>
        </w:rPr>
        <w:t xml:space="preserve"> </w:t>
      </w:r>
      <w:r>
        <w:t>the</w:t>
      </w:r>
      <w:r>
        <w:rPr>
          <w:spacing w:val="-8"/>
        </w:rPr>
        <w:t xml:space="preserve"> </w:t>
      </w:r>
      <w:r>
        <w:t>Covered</w:t>
      </w:r>
      <w:r>
        <w:rPr>
          <w:spacing w:val="-7"/>
        </w:rPr>
        <w:t xml:space="preserve"> </w:t>
      </w:r>
      <w:r>
        <w:t>Person</w:t>
      </w:r>
      <w:r>
        <w:rPr>
          <w:spacing w:val="-6"/>
        </w:rPr>
        <w:t xml:space="preserve"> </w:t>
      </w:r>
      <w:r>
        <w:t>would</w:t>
      </w:r>
      <w:r>
        <w:rPr>
          <w:spacing w:val="-8"/>
        </w:rPr>
        <w:t xml:space="preserve"> </w:t>
      </w:r>
      <w:r>
        <w:t>like</w:t>
      </w:r>
      <w:r>
        <w:rPr>
          <w:spacing w:val="-11"/>
        </w:rPr>
        <w:t xml:space="preserve"> </w:t>
      </w:r>
      <w:r>
        <w:t>to</w:t>
      </w:r>
      <w:r>
        <w:rPr>
          <w:spacing w:val="-8"/>
        </w:rPr>
        <w:t xml:space="preserve"> </w:t>
      </w:r>
      <w:r>
        <w:t>be</w:t>
      </w:r>
      <w:r>
        <w:rPr>
          <w:spacing w:val="-8"/>
        </w:rPr>
        <w:t xml:space="preserve"> </w:t>
      </w:r>
      <w:r>
        <w:t>contacted.</w:t>
      </w:r>
      <w:r>
        <w:rPr>
          <w:spacing w:val="-7"/>
        </w:rPr>
        <w:t xml:space="preserve"> </w:t>
      </w:r>
      <w:r>
        <w:t>The</w:t>
      </w:r>
      <w:r>
        <w:rPr>
          <w:spacing w:val="-11"/>
        </w:rPr>
        <w:t xml:space="preserve"> </w:t>
      </w:r>
      <w:r>
        <w:t>Plan</w:t>
      </w:r>
      <w:r>
        <w:rPr>
          <w:spacing w:val="-53"/>
        </w:rPr>
        <w:t xml:space="preserve"> </w:t>
      </w:r>
      <w:r>
        <w:t>will</w:t>
      </w:r>
      <w:r>
        <w:rPr>
          <w:spacing w:val="-3"/>
        </w:rPr>
        <w:t xml:space="preserve"> </w:t>
      </w:r>
      <w:r>
        <w:t>accommodate</w:t>
      </w:r>
      <w:r>
        <w:rPr>
          <w:spacing w:val="-1"/>
        </w:rPr>
        <w:t xml:space="preserve"> </w:t>
      </w:r>
      <w:r>
        <w:t>all</w:t>
      </w:r>
      <w:r>
        <w:rPr>
          <w:spacing w:val="-2"/>
        </w:rPr>
        <w:t xml:space="preserve"> </w:t>
      </w:r>
      <w:r>
        <w:t>reasonable</w:t>
      </w:r>
      <w:r>
        <w:rPr>
          <w:spacing w:val="-1"/>
        </w:rPr>
        <w:t xml:space="preserve"> </w:t>
      </w:r>
      <w:r>
        <w:t>requests;</w:t>
      </w:r>
    </w:p>
    <w:p w14:paraId="72B39E4D" w14:textId="77777777" w:rsidR="002733EE" w:rsidRDefault="0087278D">
      <w:pPr>
        <w:pStyle w:val="BodyText"/>
        <w:ind w:left="1460" w:right="1268"/>
        <w:jc w:val="both"/>
      </w:pPr>
      <w:r>
        <w:t>Right to Receive Notice of Privacy Practices: The Covered Person is entitled to receive a paper</w:t>
      </w:r>
      <w:r>
        <w:rPr>
          <w:spacing w:val="1"/>
        </w:rPr>
        <w:t xml:space="preserve"> </w:t>
      </w:r>
      <w:r>
        <w:t>copy of the plan’s Notice of Privacy Practices at any time. To obtain a paper copy, contact the</w:t>
      </w:r>
      <w:r>
        <w:rPr>
          <w:spacing w:val="1"/>
        </w:rPr>
        <w:t xml:space="preserve"> </w:t>
      </w:r>
      <w:r>
        <w:t>Privacy</w:t>
      </w:r>
      <w:r>
        <w:rPr>
          <w:spacing w:val="-3"/>
        </w:rPr>
        <w:t xml:space="preserve"> </w:t>
      </w:r>
      <w:r>
        <w:t>Compliance</w:t>
      </w:r>
      <w:r>
        <w:rPr>
          <w:spacing w:val="1"/>
        </w:rPr>
        <w:t xml:space="preserve"> </w:t>
      </w:r>
      <w:r>
        <w:t>Coordinator;</w:t>
      </w:r>
    </w:p>
    <w:p w14:paraId="72B39E4E" w14:textId="77777777" w:rsidR="002733EE" w:rsidRDefault="002733EE">
      <w:pPr>
        <w:pStyle w:val="BodyText"/>
        <w:spacing w:before="2"/>
      </w:pPr>
    </w:p>
    <w:p w14:paraId="72B39E4F" w14:textId="77777777" w:rsidR="002733EE" w:rsidRDefault="0087278D">
      <w:pPr>
        <w:pStyle w:val="BodyText"/>
        <w:ind w:left="1460" w:right="1257"/>
        <w:jc w:val="both"/>
      </w:pPr>
      <w:r>
        <w:t>Accounting</w:t>
      </w:r>
      <w:r>
        <w:rPr>
          <w:spacing w:val="1"/>
        </w:rPr>
        <w:t xml:space="preserve"> </w:t>
      </w:r>
      <w:r>
        <w:t>of</w:t>
      </w:r>
      <w:r>
        <w:rPr>
          <w:spacing w:val="1"/>
        </w:rPr>
        <w:t xml:space="preserve"> </w:t>
      </w:r>
      <w:r>
        <w:t>Disclosures:</w:t>
      </w:r>
      <w:r>
        <w:rPr>
          <w:spacing w:val="1"/>
        </w:rPr>
        <w:t xml:space="preserve"> </w:t>
      </w:r>
      <w:r>
        <w:t>The</w:t>
      </w:r>
      <w:r>
        <w:rPr>
          <w:spacing w:val="1"/>
        </w:rPr>
        <w:t xml:space="preserve"> </w:t>
      </w:r>
      <w:r>
        <w:t>Covered</w:t>
      </w:r>
      <w:r>
        <w:rPr>
          <w:spacing w:val="1"/>
        </w:rPr>
        <w:t xml:space="preserve"> </w:t>
      </w:r>
      <w:r>
        <w:t>Person</w:t>
      </w:r>
      <w:r>
        <w:rPr>
          <w:spacing w:val="1"/>
        </w:rPr>
        <w:t xml:space="preserve"> </w:t>
      </w:r>
      <w:r>
        <w:t>has</w:t>
      </w:r>
      <w:r>
        <w:rPr>
          <w:spacing w:val="1"/>
        </w:rPr>
        <w:t xml:space="preserve"> </w:t>
      </w:r>
      <w:r>
        <w:t>the</w:t>
      </w:r>
      <w:r>
        <w:rPr>
          <w:spacing w:val="1"/>
        </w:rPr>
        <w:t xml:space="preserve"> </w:t>
      </w:r>
      <w:r>
        <w:t>right</w:t>
      </w:r>
      <w:r>
        <w:rPr>
          <w:spacing w:val="1"/>
        </w:rPr>
        <w:t xml:space="preserve"> </w:t>
      </w:r>
      <w:r>
        <w:t>to</w:t>
      </w:r>
      <w:r>
        <w:rPr>
          <w:spacing w:val="1"/>
        </w:rPr>
        <w:t xml:space="preserve"> </w:t>
      </w:r>
      <w:r>
        <w:t>request</w:t>
      </w:r>
      <w:r>
        <w:rPr>
          <w:spacing w:val="1"/>
        </w:rPr>
        <w:t xml:space="preserve"> </w:t>
      </w:r>
      <w:r>
        <w:t>an</w:t>
      </w:r>
      <w:r>
        <w:rPr>
          <w:spacing w:val="1"/>
        </w:rPr>
        <w:t xml:space="preserve"> </w:t>
      </w:r>
      <w:r>
        <w:t>accounting</w:t>
      </w:r>
      <w:r>
        <w:rPr>
          <w:spacing w:val="1"/>
        </w:rPr>
        <w:t xml:space="preserve"> </w:t>
      </w:r>
      <w:r>
        <w:t>of</w:t>
      </w:r>
      <w:r>
        <w:rPr>
          <w:spacing w:val="-53"/>
        </w:rPr>
        <w:t xml:space="preserve"> </w:t>
      </w:r>
      <w:r>
        <w:t>disclosures the Plan has made of his/her PHI. The request must be made in writing and does not</w:t>
      </w:r>
      <w:r>
        <w:rPr>
          <w:spacing w:val="1"/>
        </w:rPr>
        <w:t xml:space="preserve"> </w:t>
      </w:r>
      <w:r>
        <w:t>apply to disclosures for treatment, payment, health care operations, and certain other purposes.</w:t>
      </w:r>
      <w:r>
        <w:rPr>
          <w:spacing w:val="1"/>
        </w:rPr>
        <w:t xml:space="preserve"> </w:t>
      </w:r>
      <w:r>
        <w:rPr>
          <w:w w:val="95"/>
        </w:rPr>
        <w:t>The</w:t>
      </w:r>
      <w:r>
        <w:rPr>
          <w:spacing w:val="8"/>
          <w:w w:val="95"/>
        </w:rPr>
        <w:t xml:space="preserve"> </w:t>
      </w:r>
      <w:r>
        <w:rPr>
          <w:w w:val="95"/>
        </w:rPr>
        <w:t>Covered</w:t>
      </w:r>
      <w:r>
        <w:rPr>
          <w:spacing w:val="11"/>
          <w:w w:val="95"/>
        </w:rPr>
        <w:t xml:space="preserve"> </w:t>
      </w:r>
      <w:r>
        <w:rPr>
          <w:w w:val="95"/>
        </w:rPr>
        <w:t>Person</w:t>
      </w:r>
      <w:r>
        <w:rPr>
          <w:spacing w:val="11"/>
          <w:w w:val="95"/>
        </w:rPr>
        <w:t xml:space="preserve"> </w:t>
      </w:r>
      <w:r>
        <w:rPr>
          <w:w w:val="95"/>
        </w:rPr>
        <w:t>is</w:t>
      </w:r>
      <w:r>
        <w:rPr>
          <w:spacing w:val="9"/>
          <w:w w:val="95"/>
        </w:rPr>
        <w:t xml:space="preserve"> </w:t>
      </w:r>
      <w:r>
        <w:rPr>
          <w:w w:val="95"/>
        </w:rPr>
        <w:t>entitled</w:t>
      </w:r>
      <w:r>
        <w:rPr>
          <w:spacing w:val="9"/>
          <w:w w:val="95"/>
        </w:rPr>
        <w:t xml:space="preserve"> </w:t>
      </w:r>
      <w:r>
        <w:rPr>
          <w:w w:val="95"/>
        </w:rPr>
        <w:t>to</w:t>
      </w:r>
      <w:r>
        <w:rPr>
          <w:spacing w:val="8"/>
          <w:w w:val="95"/>
        </w:rPr>
        <w:t xml:space="preserve"> </w:t>
      </w:r>
      <w:r>
        <w:rPr>
          <w:w w:val="95"/>
        </w:rPr>
        <w:t>such</w:t>
      </w:r>
      <w:r>
        <w:rPr>
          <w:spacing w:val="8"/>
          <w:w w:val="95"/>
        </w:rPr>
        <w:t xml:space="preserve"> </w:t>
      </w:r>
      <w:r>
        <w:rPr>
          <w:w w:val="95"/>
        </w:rPr>
        <w:t>an</w:t>
      </w:r>
      <w:r>
        <w:rPr>
          <w:spacing w:val="8"/>
          <w:w w:val="95"/>
        </w:rPr>
        <w:t xml:space="preserve"> </w:t>
      </w:r>
      <w:r>
        <w:rPr>
          <w:w w:val="95"/>
        </w:rPr>
        <w:t>accounting</w:t>
      </w:r>
      <w:r>
        <w:rPr>
          <w:spacing w:val="8"/>
          <w:w w:val="95"/>
        </w:rPr>
        <w:t xml:space="preserve"> </w:t>
      </w:r>
      <w:r>
        <w:rPr>
          <w:w w:val="95"/>
        </w:rPr>
        <w:t>for</w:t>
      </w:r>
      <w:r>
        <w:rPr>
          <w:spacing w:val="10"/>
          <w:w w:val="95"/>
        </w:rPr>
        <w:t xml:space="preserve"> </w:t>
      </w:r>
      <w:r>
        <w:rPr>
          <w:w w:val="95"/>
        </w:rPr>
        <w:t>the</w:t>
      </w:r>
      <w:r>
        <w:rPr>
          <w:spacing w:val="8"/>
          <w:w w:val="95"/>
        </w:rPr>
        <w:t xml:space="preserve"> </w:t>
      </w:r>
      <w:r>
        <w:rPr>
          <w:w w:val="95"/>
        </w:rPr>
        <w:t>6</w:t>
      </w:r>
      <w:r>
        <w:rPr>
          <w:spacing w:val="11"/>
          <w:w w:val="95"/>
        </w:rPr>
        <w:t xml:space="preserve"> </w:t>
      </w:r>
      <w:r>
        <w:rPr>
          <w:w w:val="95"/>
        </w:rPr>
        <w:t>years</w:t>
      </w:r>
      <w:r>
        <w:rPr>
          <w:spacing w:val="10"/>
          <w:w w:val="95"/>
        </w:rPr>
        <w:t xml:space="preserve"> </w:t>
      </w:r>
      <w:r>
        <w:rPr>
          <w:w w:val="95"/>
        </w:rPr>
        <w:t>prior</w:t>
      </w:r>
      <w:r>
        <w:rPr>
          <w:spacing w:val="10"/>
          <w:w w:val="95"/>
        </w:rPr>
        <w:t xml:space="preserve"> </w:t>
      </w:r>
      <w:r>
        <w:rPr>
          <w:w w:val="95"/>
        </w:rPr>
        <w:t>to</w:t>
      </w:r>
      <w:r>
        <w:rPr>
          <w:spacing w:val="8"/>
          <w:w w:val="95"/>
        </w:rPr>
        <w:t xml:space="preserve"> </w:t>
      </w:r>
      <w:r>
        <w:rPr>
          <w:w w:val="95"/>
        </w:rPr>
        <w:t>his/her</w:t>
      </w:r>
      <w:r>
        <w:rPr>
          <w:spacing w:val="12"/>
          <w:w w:val="95"/>
        </w:rPr>
        <w:t xml:space="preserve"> </w:t>
      </w:r>
      <w:r>
        <w:rPr>
          <w:w w:val="95"/>
        </w:rPr>
        <w:t>request.</w:t>
      </w:r>
      <w:r>
        <w:rPr>
          <w:spacing w:val="8"/>
          <w:w w:val="95"/>
        </w:rPr>
        <w:t xml:space="preserve"> </w:t>
      </w:r>
      <w:r>
        <w:rPr>
          <w:w w:val="95"/>
        </w:rPr>
        <w:t>Except</w:t>
      </w:r>
      <w:r>
        <w:rPr>
          <w:spacing w:val="1"/>
          <w:w w:val="95"/>
        </w:rPr>
        <w:t xml:space="preserve"> </w:t>
      </w:r>
      <w:r>
        <w:t>as</w:t>
      </w:r>
      <w:r>
        <w:rPr>
          <w:spacing w:val="3"/>
        </w:rPr>
        <w:t xml:space="preserve"> </w:t>
      </w:r>
      <w:r>
        <w:t>provided</w:t>
      </w:r>
      <w:r>
        <w:rPr>
          <w:spacing w:val="3"/>
        </w:rPr>
        <w:t xml:space="preserve"> </w:t>
      </w:r>
      <w:r>
        <w:t>below,</w:t>
      </w:r>
      <w:r>
        <w:rPr>
          <w:spacing w:val="4"/>
        </w:rPr>
        <w:t xml:space="preserve"> </w:t>
      </w:r>
      <w:r>
        <w:t>for</w:t>
      </w:r>
      <w:r>
        <w:rPr>
          <w:spacing w:val="3"/>
        </w:rPr>
        <w:t xml:space="preserve"> </w:t>
      </w:r>
      <w:r>
        <w:t>each</w:t>
      </w:r>
      <w:r>
        <w:rPr>
          <w:spacing w:val="3"/>
        </w:rPr>
        <w:t xml:space="preserve"> </w:t>
      </w:r>
      <w:r>
        <w:t>disclosure,</w:t>
      </w:r>
      <w:r>
        <w:rPr>
          <w:spacing w:val="4"/>
        </w:rPr>
        <w:t xml:space="preserve"> </w:t>
      </w:r>
      <w:r>
        <w:t>the</w:t>
      </w:r>
      <w:r>
        <w:rPr>
          <w:spacing w:val="3"/>
        </w:rPr>
        <w:t xml:space="preserve"> </w:t>
      </w:r>
      <w:r>
        <w:t>accounting</w:t>
      </w:r>
      <w:r>
        <w:rPr>
          <w:spacing w:val="4"/>
        </w:rPr>
        <w:t xml:space="preserve"> </w:t>
      </w:r>
      <w:r>
        <w:t>will</w:t>
      </w:r>
      <w:r>
        <w:rPr>
          <w:spacing w:val="5"/>
        </w:rPr>
        <w:t xml:space="preserve"> </w:t>
      </w:r>
      <w:r>
        <w:t>include:</w:t>
      </w:r>
      <w:r>
        <w:rPr>
          <w:spacing w:val="3"/>
        </w:rPr>
        <w:t xml:space="preserve"> </w:t>
      </w:r>
      <w:r>
        <w:t>(a)</w:t>
      </w:r>
      <w:r>
        <w:rPr>
          <w:spacing w:val="4"/>
        </w:rPr>
        <w:t xml:space="preserve"> </w:t>
      </w:r>
      <w:r>
        <w:t>the</w:t>
      </w:r>
      <w:r>
        <w:rPr>
          <w:spacing w:val="3"/>
        </w:rPr>
        <w:t xml:space="preserve"> </w:t>
      </w:r>
      <w:r>
        <w:t>date</w:t>
      </w:r>
      <w:r>
        <w:rPr>
          <w:spacing w:val="5"/>
        </w:rPr>
        <w:t xml:space="preserve"> </w:t>
      </w:r>
      <w:r>
        <w:t>of</w:t>
      </w:r>
      <w:r>
        <w:rPr>
          <w:spacing w:val="5"/>
        </w:rPr>
        <w:t xml:space="preserve"> </w:t>
      </w:r>
      <w:r>
        <w:t>the</w:t>
      </w:r>
      <w:r>
        <w:rPr>
          <w:spacing w:val="3"/>
        </w:rPr>
        <w:t xml:space="preserve"> </w:t>
      </w:r>
      <w:r>
        <w:t>disclosure,</w:t>
      </w:r>
    </w:p>
    <w:p w14:paraId="72B39E50" w14:textId="77777777" w:rsidR="002733EE" w:rsidRDefault="0087278D">
      <w:pPr>
        <w:pStyle w:val="BodyText"/>
        <w:ind w:left="1460" w:right="1253" w:hanging="1"/>
        <w:jc w:val="both"/>
      </w:pPr>
      <w:r>
        <w:t>(b)</w:t>
      </w:r>
      <w:r>
        <w:rPr>
          <w:spacing w:val="-7"/>
        </w:rPr>
        <w:t xml:space="preserve"> </w:t>
      </w:r>
      <w:r>
        <w:t>the</w:t>
      </w:r>
      <w:r>
        <w:rPr>
          <w:spacing w:val="-6"/>
        </w:rPr>
        <w:t xml:space="preserve"> </w:t>
      </w:r>
      <w:r>
        <w:t>name</w:t>
      </w:r>
      <w:r>
        <w:rPr>
          <w:spacing w:val="-7"/>
        </w:rPr>
        <w:t xml:space="preserve"> </w:t>
      </w:r>
      <w:r>
        <w:t>of</w:t>
      </w:r>
      <w:r>
        <w:rPr>
          <w:spacing w:val="-8"/>
        </w:rPr>
        <w:t xml:space="preserve"> </w:t>
      </w:r>
      <w:r>
        <w:t>the</w:t>
      </w:r>
      <w:r>
        <w:rPr>
          <w:spacing w:val="-5"/>
        </w:rPr>
        <w:t xml:space="preserve"> </w:t>
      </w:r>
      <w:r>
        <w:t>entity</w:t>
      </w:r>
      <w:r>
        <w:rPr>
          <w:spacing w:val="-11"/>
        </w:rPr>
        <w:t xml:space="preserve"> </w:t>
      </w:r>
      <w:r>
        <w:t>or</w:t>
      </w:r>
      <w:r>
        <w:rPr>
          <w:spacing w:val="-3"/>
        </w:rPr>
        <w:t xml:space="preserve"> </w:t>
      </w:r>
      <w:r>
        <w:t>person</w:t>
      </w:r>
      <w:r>
        <w:rPr>
          <w:spacing w:val="-1"/>
        </w:rPr>
        <w:t xml:space="preserve"> </w:t>
      </w:r>
      <w:r>
        <w:t>who</w:t>
      </w:r>
      <w:r>
        <w:rPr>
          <w:spacing w:val="-8"/>
        </w:rPr>
        <w:t xml:space="preserve"> </w:t>
      </w:r>
      <w:r>
        <w:t>received</w:t>
      </w:r>
      <w:r>
        <w:rPr>
          <w:spacing w:val="-7"/>
        </w:rPr>
        <w:t xml:space="preserve"> </w:t>
      </w:r>
      <w:r>
        <w:t>the</w:t>
      </w:r>
      <w:r>
        <w:rPr>
          <w:spacing w:val="-6"/>
        </w:rPr>
        <w:t xml:space="preserve"> </w:t>
      </w:r>
      <w:r>
        <w:t>PHI</w:t>
      </w:r>
      <w:r>
        <w:rPr>
          <w:spacing w:val="-7"/>
        </w:rPr>
        <w:t xml:space="preserve"> </w:t>
      </w:r>
      <w:r>
        <w:t>and,</w:t>
      </w:r>
      <w:r>
        <w:rPr>
          <w:spacing w:val="-1"/>
        </w:rPr>
        <w:t xml:space="preserve"> </w:t>
      </w:r>
      <w:r>
        <w:t>if</w:t>
      </w:r>
      <w:r>
        <w:rPr>
          <w:spacing w:val="-3"/>
        </w:rPr>
        <w:t xml:space="preserve"> </w:t>
      </w:r>
      <w:r>
        <w:t>known,</w:t>
      </w:r>
      <w:r>
        <w:rPr>
          <w:spacing w:val="-7"/>
        </w:rPr>
        <w:t xml:space="preserve"> </w:t>
      </w:r>
      <w:r>
        <w:t>the</w:t>
      </w:r>
      <w:r>
        <w:rPr>
          <w:spacing w:val="-6"/>
        </w:rPr>
        <w:t xml:space="preserve"> </w:t>
      </w:r>
      <w:r>
        <w:t>address</w:t>
      </w:r>
      <w:r>
        <w:rPr>
          <w:spacing w:val="-5"/>
        </w:rPr>
        <w:t xml:space="preserve"> </w:t>
      </w:r>
      <w:r>
        <w:t>of</w:t>
      </w:r>
      <w:r>
        <w:rPr>
          <w:spacing w:val="-1"/>
        </w:rPr>
        <w:t xml:space="preserve"> </w:t>
      </w:r>
      <w:r>
        <w:t>such</w:t>
      </w:r>
      <w:r>
        <w:rPr>
          <w:spacing w:val="-3"/>
        </w:rPr>
        <w:t xml:space="preserve"> </w:t>
      </w:r>
      <w:r>
        <w:t>entity</w:t>
      </w:r>
      <w:r>
        <w:rPr>
          <w:spacing w:val="-53"/>
        </w:rPr>
        <w:t xml:space="preserve"> </w:t>
      </w:r>
      <w:r>
        <w:t>or person; (c) a description of the PHI disclosed, (d) a statement of the purpose of the disclosure</w:t>
      </w:r>
      <w:r>
        <w:rPr>
          <w:spacing w:val="1"/>
        </w:rPr>
        <w:t xml:space="preserve"> </w:t>
      </w:r>
      <w:r>
        <w:t>that reasonably informs the Covered Person of the basis of the disclosure, and certain other</w:t>
      </w:r>
      <w:r>
        <w:rPr>
          <w:spacing w:val="1"/>
        </w:rPr>
        <w:t xml:space="preserve"> </w:t>
      </w:r>
      <w:r>
        <w:t>information.</w:t>
      </w:r>
      <w:r>
        <w:rPr>
          <w:spacing w:val="1"/>
        </w:rPr>
        <w:t xml:space="preserve"> </w:t>
      </w:r>
      <w:r>
        <w:t>If</w:t>
      </w:r>
      <w:r>
        <w:rPr>
          <w:spacing w:val="1"/>
        </w:rPr>
        <w:t xml:space="preserve"> </w:t>
      </w:r>
      <w:r>
        <w:t>the</w:t>
      </w:r>
      <w:r>
        <w:rPr>
          <w:spacing w:val="1"/>
        </w:rPr>
        <w:t xml:space="preserve"> </w:t>
      </w:r>
      <w:r>
        <w:t>Covered</w:t>
      </w:r>
      <w:r>
        <w:rPr>
          <w:spacing w:val="1"/>
        </w:rPr>
        <w:t xml:space="preserve"> </w:t>
      </w:r>
      <w:r>
        <w:t>Person</w:t>
      </w:r>
      <w:r>
        <w:rPr>
          <w:spacing w:val="1"/>
        </w:rPr>
        <w:t xml:space="preserve"> </w:t>
      </w:r>
      <w:r>
        <w:t>wishes</w:t>
      </w:r>
      <w:r>
        <w:rPr>
          <w:spacing w:val="1"/>
        </w:rPr>
        <w:t xml:space="preserve"> </w:t>
      </w:r>
      <w:r>
        <w:t>to</w:t>
      </w:r>
      <w:r>
        <w:rPr>
          <w:spacing w:val="1"/>
        </w:rPr>
        <w:t xml:space="preserve"> </w:t>
      </w:r>
      <w:r>
        <w:t>make</w:t>
      </w:r>
      <w:r>
        <w:rPr>
          <w:spacing w:val="1"/>
        </w:rPr>
        <w:t xml:space="preserve"> </w:t>
      </w:r>
      <w:r>
        <w:t>a</w:t>
      </w:r>
      <w:r>
        <w:rPr>
          <w:spacing w:val="1"/>
        </w:rPr>
        <w:t xml:space="preserve"> </w:t>
      </w:r>
      <w:r>
        <w:t>request,</w:t>
      </w:r>
      <w:r>
        <w:rPr>
          <w:spacing w:val="1"/>
        </w:rPr>
        <w:t xml:space="preserve"> </w:t>
      </w:r>
      <w:r>
        <w:t>please</w:t>
      </w:r>
      <w:r>
        <w:rPr>
          <w:spacing w:val="1"/>
        </w:rPr>
        <w:t xml:space="preserve"> </w:t>
      </w:r>
      <w:r>
        <w:t>contact</w:t>
      </w:r>
      <w:r>
        <w:rPr>
          <w:spacing w:val="1"/>
        </w:rPr>
        <w:t xml:space="preserve"> </w:t>
      </w:r>
      <w:r>
        <w:t>the</w:t>
      </w:r>
      <w:r>
        <w:rPr>
          <w:spacing w:val="1"/>
        </w:rPr>
        <w:t xml:space="preserve"> </w:t>
      </w:r>
      <w:r>
        <w:t>Privacy</w:t>
      </w:r>
      <w:r>
        <w:rPr>
          <w:spacing w:val="1"/>
        </w:rPr>
        <w:t xml:space="preserve"> </w:t>
      </w:r>
      <w:r>
        <w:t>Compliance</w:t>
      </w:r>
      <w:r>
        <w:rPr>
          <w:spacing w:val="-2"/>
        </w:rPr>
        <w:t xml:space="preserve"> </w:t>
      </w:r>
      <w:r>
        <w:t>Coordinator;</w:t>
      </w:r>
    </w:p>
    <w:p w14:paraId="72B39E51" w14:textId="77777777" w:rsidR="002733EE" w:rsidRDefault="002733EE">
      <w:pPr>
        <w:pStyle w:val="BodyText"/>
      </w:pPr>
    </w:p>
    <w:p w14:paraId="72B39E52" w14:textId="77777777" w:rsidR="002733EE" w:rsidRDefault="0087278D">
      <w:pPr>
        <w:pStyle w:val="BodyText"/>
        <w:ind w:left="1460" w:right="1253"/>
        <w:jc w:val="both"/>
      </w:pPr>
      <w:r>
        <w:t>Access:</w:t>
      </w:r>
      <w:r>
        <w:rPr>
          <w:spacing w:val="-10"/>
        </w:rPr>
        <w:t xml:space="preserve"> </w:t>
      </w:r>
      <w:r>
        <w:t>The</w:t>
      </w:r>
      <w:r>
        <w:rPr>
          <w:spacing w:val="-11"/>
        </w:rPr>
        <w:t xml:space="preserve"> </w:t>
      </w:r>
      <w:r>
        <w:t>Covered</w:t>
      </w:r>
      <w:r>
        <w:rPr>
          <w:spacing w:val="-7"/>
        </w:rPr>
        <w:t xml:space="preserve"> </w:t>
      </w:r>
      <w:r>
        <w:t>Person</w:t>
      </w:r>
      <w:r>
        <w:rPr>
          <w:spacing w:val="-11"/>
        </w:rPr>
        <w:t xml:space="preserve"> </w:t>
      </w:r>
      <w:r>
        <w:t>has</w:t>
      </w:r>
      <w:r>
        <w:rPr>
          <w:spacing w:val="-8"/>
        </w:rPr>
        <w:t xml:space="preserve"> </w:t>
      </w:r>
      <w:r>
        <w:t>the</w:t>
      </w:r>
      <w:r>
        <w:rPr>
          <w:spacing w:val="-11"/>
        </w:rPr>
        <w:t xml:space="preserve"> </w:t>
      </w:r>
      <w:r>
        <w:t>right</w:t>
      </w:r>
      <w:r>
        <w:rPr>
          <w:spacing w:val="-7"/>
        </w:rPr>
        <w:t xml:space="preserve"> </w:t>
      </w:r>
      <w:r>
        <w:t>to</w:t>
      </w:r>
      <w:r>
        <w:rPr>
          <w:spacing w:val="-8"/>
        </w:rPr>
        <w:t xml:space="preserve"> </w:t>
      </w:r>
      <w:r>
        <w:t>request</w:t>
      </w:r>
      <w:r>
        <w:rPr>
          <w:spacing w:val="-10"/>
        </w:rPr>
        <w:t xml:space="preserve"> </w:t>
      </w:r>
      <w:r>
        <w:t>the</w:t>
      </w:r>
      <w:r>
        <w:rPr>
          <w:spacing w:val="-10"/>
        </w:rPr>
        <w:t xml:space="preserve"> </w:t>
      </w:r>
      <w:r>
        <w:t>opportunity</w:t>
      </w:r>
      <w:r>
        <w:rPr>
          <w:spacing w:val="-11"/>
        </w:rPr>
        <w:t xml:space="preserve"> </w:t>
      </w:r>
      <w:r>
        <w:t>to</w:t>
      </w:r>
      <w:r>
        <w:rPr>
          <w:spacing w:val="-7"/>
        </w:rPr>
        <w:t xml:space="preserve"> </w:t>
      </w:r>
      <w:r>
        <w:t>look</w:t>
      </w:r>
      <w:r>
        <w:rPr>
          <w:spacing w:val="-6"/>
        </w:rPr>
        <w:t xml:space="preserve"> </w:t>
      </w:r>
      <w:r>
        <w:t>at</w:t>
      </w:r>
      <w:r>
        <w:rPr>
          <w:spacing w:val="-10"/>
        </w:rPr>
        <w:t xml:space="preserve"> </w:t>
      </w:r>
      <w:r>
        <w:t>or</w:t>
      </w:r>
      <w:r>
        <w:rPr>
          <w:spacing w:val="-3"/>
        </w:rPr>
        <w:t xml:space="preserve"> </w:t>
      </w:r>
      <w:r>
        <w:t>get</w:t>
      </w:r>
      <w:r>
        <w:rPr>
          <w:spacing w:val="-10"/>
        </w:rPr>
        <w:t xml:space="preserve"> </w:t>
      </w:r>
      <w:r>
        <w:t>copies</w:t>
      </w:r>
      <w:r>
        <w:rPr>
          <w:spacing w:val="-8"/>
        </w:rPr>
        <w:t xml:space="preserve"> </w:t>
      </w:r>
      <w:r>
        <w:t>of</w:t>
      </w:r>
      <w:r>
        <w:rPr>
          <w:spacing w:val="-8"/>
        </w:rPr>
        <w:t xml:space="preserve"> </w:t>
      </w:r>
      <w:r>
        <w:t>PHI</w:t>
      </w:r>
      <w:r>
        <w:rPr>
          <w:spacing w:val="-53"/>
        </w:rPr>
        <w:t xml:space="preserve"> </w:t>
      </w:r>
      <w:r>
        <w:t>maintained by the Plan about him/her in certain records maintained by the Plan.</w:t>
      </w:r>
      <w:r>
        <w:rPr>
          <w:spacing w:val="1"/>
        </w:rPr>
        <w:t xml:space="preserve"> </w:t>
      </w:r>
      <w:r>
        <w:t>If the Covered</w:t>
      </w:r>
      <w:r>
        <w:rPr>
          <w:spacing w:val="1"/>
        </w:rPr>
        <w:t xml:space="preserve"> </w:t>
      </w:r>
      <w:r>
        <w:t>Person requests copies, he/she may be charged a fee to cover the costs of copying, mailing, and</w:t>
      </w:r>
      <w:r>
        <w:rPr>
          <w:spacing w:val="1"/>
        </w:rPr>
        <w:t xml:space="preserve"> </w:t>
      </w:r>
      <w:r>
        <w:rPr>
          <w:w w:val="95"/>
        </w:rPr>
        <w:t>other supplies.</w:t>
      </w:r>
      <w:r>
        <w:rPr>
          <w:spacing w:val="1"/>
          <w:w w:val="95"/>
        </w:rPr>
        <w:t xml:space="preserve"> </w:t>
      </w:r>
      <w:r>
        <w:rPr>
          <w:w w:val="95"/>
        </w:rPr>
        <w:t>To inspect or copy PHI, or to have a copy of your PHI transmitted directly to another</w:t>
      </w:r>
      <w:r>
        <w:rPr>
          <w:spacing w:val="1"/>
          <w:w w:val="95"/>
        </w:rPr>
        <w:t xml:space="preserve"> </w:t>
      </w:r>
      <w:r>
        <w:rPr>
          <w:w w:val="95"/>
        </w:rPr>
        <w:t>designated</w:t>
      </w:r>
      <w:r>
        <w:rPr>
          <w:spacing w:val="21"/>
          <w:w w:val="95"/>
        </w:rPr>
        <w:t xml:space="preserve"> </w:t>
      </w:r>
      <w:r>
        <w:rPr>
          <w:w w:val="95"/>
        </w:rPr>
        <w:t>person,</w:t>
      </w:r>
      <w:r>
        <w:rPr>
          <w:spacing w:val="21"/>
          <w:w w:val="95"/>
        </w:rPr>
        <w:t xml:space="preserve"> </w:t>
      </w:r>
      <w:r>
        <w:rPr>
          <w:w w:val="95"/>
        </w:rPr>
        <w:t>contact</w:t>
      </w:r>
      <w:r>
        <w:rPr>
          <w:spacing w:val="24"/>
          <w:w w:val="95"/>
        </w:rPr>
        <w:t xml:space="preserve"> </w:t>
      </w:r>
      <w:r>
        <w:rPr>
          <w:w w:val="95"/>
        </w:rPr>
        <w:t>the</w:t>
      </w:r>
      <w:r>
        <w:rPr>
          <w:spacing w:val="21"/>
          <w:w w:val="95"/>
        </w:rPr>
        <w:t xml:space="preserve"> </w:t>
      </w:r>
      <w:r>
        <w:rPr>
          <w:w w:val="95"/>
        </w:rPr>
        <w:t>Privacy</w:t>
      </w:r>
      <w:r>
        <w:rPr>
          <w:spacing w:val="12"/>
          <w:w w:val="95"/>
        </w:rPr>
        <w:t xml:space="preserve"> </w:t>
      </w:r>
      <w:r>
        <w:rPr>
          <w:w w:val="95"/>
        </w:rPr>
        <w:t>Compliance</w:t>
      </w:r>
      <w:r>
        <w:rPr>
          <w:spacing w:val="21"/>
          <w:w w:val="95"/>
        </w:rPr>
        <w:t xml:space="preserve"> </w:t>
      </w:r>
      <w:r>
        <w:rPr>
          <w:w w:val="95"/>
        </w:rPr>
        <w:t>Coordinator.</w:t>
      </w:r>
      <w:r>
        <w:rPr>
          <w:spacing w:val="48"/>
          <w:w w:val="95"/>
        </w:rPr>
        <w:t xml:space="preserve"> </w:t>
      </w:r>
      <w:r>
        <w:rPr>
          <w:w w:val="95"/>
        </w:rPr>
        <w:t>A</w:t>
      </w:r>
      <w:r>
        <w:rPr>
          <w:spacing w:val="16"/>
          <w:w w:val="95"/>
        </w:rPr>
        <w:t xml:space="preserve"> </w:t>
      </w:r>
      <w:r>
        <w:rPr>
          <w:w w:val="95"/>
        </w:rPr>
        <w:t>request</w:t>
      </w:r>
      <w:r>
        <w:rPr>
          <w:spacing w:val="22"/>
          <w:w w:val="95"/>
        </w:rPr>
        <w:t xml:space="preserve"> </w:t>
      </w:r>
      <w:r>
        <w:rPr>
          <w:w w:val="95"/>
        </w:rPr>
        <w:t>to</w:t>
      </w:r>
      <w:r>
        <w:rPr>
          <w:spacing w:val="16"/>
          <w:w w:val="95"/>
        </w:rPr>
        <w:t xml:space="preserve"> </w:t>
      </w:r>
      <w:r>
        <w:rPr>
          <w:w w:val="95"/>
        </w:rPr>
        <w:t>transmit</w:t>
      </w:r>
      <w:r>
        <w:rPr>
          <w:spacing w:val="21"/>
          <w:w w:val="95"/>
        </w:rPr>
        <w:t xml:space="preserve"> </w:t>
      </w:r>
      <w:r>
        <w:rPr>
          <w:w w:val="95"/>
        </w:rPr>
        <w:t>PHI</w:t>
      </w:r>
      <w:r>
        <w:rPr>
          <w:spacing w:val="21"/>
          <w:w w:val="95"/>
        </w:rPr>
        <w:t xml:space="preserve"> </w:t>
      </w:r>
      <w:r>
        <w:rPr>
          <w:w w:val="95"/>
        </w:rPr>
        <w:t>directly</w:t>
      </w:r>
      <w:r>
        <w:rPr>
          <w:spacing w:val="1"/>
          <w:w w:val="95"/>
        </w:rPr>
        <w:t xml:space="preserve"> </w:t>
      </w:r>
      <w:r>
        <w:t>to another designated person must be in writing, signed by the Covered Person and the recipient</w:t>
      </w:r>
      <w:r>
        <w:rPr>
          <w:spacing w:val="1"/>
        </w:rPr>
        <w:t xml:space="preserve"> </w:t>
      </w:r>
      <w:r>
        <w:rPr>
          <w:w w:val="95"/>
        </w:rPr>
        <w:t>must be clearly identified. The Plan must respond to the Covered Person’s request within thirty (30)</w:t>
      </w:r>
      <w:r>
        <w:rPr>
          <w:spacing w:val="1"/>
          <w:w w:val="95"/>
        </w:rPr>
        <w:t xml:space="preserve"> </w:t>
      </w:r>
      <w:r>
        <w:t>days</w:t>
      </w:r>
      <w:r>
        <w:rPr>
          <w:spacing w:val="1"/>
        </w:rPr>
        <w:t xml:space="preserve"> </w:t>
      </w:r>
      <w:r>
        <w:t>(in</w:t>
      </w:r>
      <w:r>
        <w:rPr>
          <w:spacing w:val="1"/>
        </w:rPr>
        <w:t xml:space="preserve"> </w:t>
      </w:r>
      <w:r>
        <w:t>some</w:t>
      </w:r>
      <w:r>
        <w:rPr>
          <w:spacing w:val="1"/>
        </w:rPr>
        <w:t xml:space="preserve"> </w:t>
      </w:r>
      <w:r>
        <w:t>cases,</w:t>
      </w:r>
      <w:r>
        <w:rPr>
          <w:spacing w:val="1"/>
        </w:rPr>
        <w:t xml:space="preserve"> </w:t>
      </w:r>
      <w:r>
        <w:t>the</w:t>
      </w:r>
      <w:r>
        <w:rPr>
          <w:spacing w:val="1"/>
        </w:rPr>
        <w:t xml:space="preserve"> </w:t>
      </w:r>
      <w:r>
        <w:t>Plan</w:t>
      </w:r>
      <w:r>
        <w:rPr>
          <w:spacing w:val="1"/>
        </w:rPr>
        <w:t xml:space="preserve"> </w:t>
      </w:r>
      <w:r>
        <w:t>can</w:t>
      </w:r>
      <w:r>
        <w:rPr>
          <w:spacing w:val="1"/>
        </w:rPr>
        <w:t xml:space="preserve"> </w:t>
      </w:r>
      <w:r>
        <w:t>request</w:t>
      </w:r>
      <w:r>
        <w:rPr>
          <w:spacing w:val="1"/>
        </w:rPr>
        <w:t xml:space="preserve"> </w:t>
      </w:r>
      <w:r>
        <w:t>a</w:t>
      </w:r>
      <w:r>
        <w:rPr>
          <w:spacing w:val="1"/>
        </w:rPr>
        <w:t xml:space="preserve"> </w:t>
      </w:r>
      <w:r>
        <w:t>thirty</w:t>
      </w:r>
      <w:r>
        <w:rPr>
          <w:spacing w:val="1"/>
        </w:rPr>
        <w:t xml:space="preserve"> </w:t>
      </w:r>
      <w:r>
        <w:t>(30)</w:t>
      </w:r>
      <w:r>
        <w:rPr>
          <w:spacing w:val="1"/>
        </w:rPr>
        <w:t xml:space="preserve"> </w:t>
      </w:r>
      <w:r>
        <w:t>day</w:t>
      </w:r>
      <w:r>
        <w:rPr>
          <w:spacing w:val="1"/>
        </w:rPr>
        <w:t xml:space="preserve"> </w:t>
      </w:r>
      <w:r>
        <w:t>extension).</w:t>
      </w:r>
      <w:r>
        <w:rPr>
          <w:spacing w:val="1"/>
        </w:rPr>
        <w:t xml:space="preserve"> </w:t>
      </w:r>
      <w:r>
        <w:t>In</w:t>
      </w:r>
      <w:r>
        <w:rPr>
          <w:spacing w:val="1"/>
        </w:rPr>
        <w:t xml:space="preserve"> </w:t>
      </w:r>
      <w:r>
        <w:t>very</w:t>
      </w:r>
      <w:r>
        <w:rPr>
          <w:spacing w:val="1"/>
        </w:rPr>
        <w:t xml:space="preserve"> </w:t>
      </w:r>
      <w:r>
        <w:t>limited</w:t>
      </w:r>
      <w:r>
        <w:rPr>
          <w:spacing w:val="1"/>
        </w:rPr>
        <w:t xml:space="preserve"> </w:t>
      </w:r>
      <w:r>
        <w:t>circumstances, the Plan may deny the Covered Person’s request. If the Plan denies the request,</w:t>
      </w:r>
      <w:r>
        <w:rPr>
          <w:spacing w:val="1"/>
        </w:rPr>
        <w:t xml:space="preserve"> </w:t>
      </w:r>
      <w:r>
        <w:t>the</w:t>
      </w:r>
      <w:r>
        <w:rPr>
          <w:spacing w:val="-2"/>
        </w:rPr>
        <w:t xml:space="preserve"> </w:t>
      </w:r>
      <w:r>
        <w:t>Covered</w:t>
      </w:r>
      <w:r>
        <w:rPr>
          <w:spacing w:val="1"/>
        </w:rPr>
        <w:t xml:space="preserve"> </w:t>
      </w:r>
      <w:r>
        <w:t>Person</w:t>
      </w:r>
      <w:r>
        <w:rPr>
          <w:spacing w:val="-2"/>
        </w:rPr>
        <w:t xml:space="preserve"> </w:t>
      </w:r>
      <w:r>
        <w:t>may</w:t>
      </w:r>
      <w:r>
        <w:rPr>
          <w:spacing w:val="-4"/>
        </w:rPr>
        <w:t xml:space="preserve"> </w:t>
      </w:r>
      <w:r>
        <w:t>be</w:t>
      </w:r>
      <w:r>
        <w:rPr>
          <w:spacing w:val="-1"/>
        </w:rPr>
        <w:t xml:space="preserve"> </w:t>
      </w:r>
      <w:r>
        <w:t>entitled</w:t>
      </w:r>
      <w:r>
        <w:rPr>
          <w:spacing w:val="1"/>
        </w:rPr>
        <w:t xml:space="preserve"> </w:t>
      </w:r>
      <w:r>
        <w:t>to</w:t>
      </w:r>
      <w:r>
        <w:rPr>
          <w:spacing w:val="-1"/>
        </w:rPr>
        <w:t xml:space="preserve"> </w:t>
      </w:r>
      <w:r>
        <w:t>a</w:t>
      </w:r>
      <w:r>
        <w:rPr>
          <w:spacing w:val="1"/>
        </w:rPr>
        <w:t xml:space="preserve"> </w:t>
      </w:r>
      <w:r>
        <w:t>review</w:t>
      </w:r>
      <w:r>
        <w:rPr>
          <w:spacing w:val="-2"/>
        </w:rPr>
        <w:t xml:space="preserve"> </w:t>
      </w:r>
      <w:r>
        <w:t>of</w:t>
      </w:r>
      <w:r>
        <w:rPr>
          <w:spacing w:val="1"/>
        </w:rPr>
        <w:t xml:space="preserve"> </w:t>
      </w:r>
      <w:r>
        <w:t>that</w:t>
      </w:r>
      <w:r>
        <w:rPr>
          <w:spacing w:val="-6"/>
        </w:rPr>
        <w:t xml:space="preserve"> </w:t>
      </w:r>
      <w:r>
        <w:t>denial;</w:t>
      </w:r>
    </w:p>
    <w:p w14:paraId="72B39E53" w14:textId="77777777" w:rsidR="002733EE" w:rsidRDefault="002733EE">
      <w:pPr>
        <w:pStyle w:val="BodyText"/>
        <w:spacing w:before="1"/>
      </w:pPr>
    </w:p>
    <w:p w14:paraId="72B39E54" w14:textId="77777777" w:rsidR="002733EE" w:rsidRDefault="0087278D">
      <w:pPr>
        <w:pStyle w:val="BodyText"/>
        <w:ind w:left="1461" w:right="1256"/>
        <w:jc w:val="both"/>
      </w:pPr>
      <w:r>
        <w:t>Amendment: The Covered Person has the right to request that the Plan change or amend his/her</w:t>
      </w:r>
      <w:r>
        <w:rPr>
          <w:spacing w:val="1"/>
        </w:rPr>
        <w:t xml:space="preserve"> </w:t>
      </w:r>
      <w:r>
        <w:t>PHI. The Plan reserves the right to require this request be in writing. Submit the request to the</w:t>
      </w:r>
      <w:r>
        <w:rPr>
          <w:spacing w:val="1"/>
        </w:rPr>
        <w:t xml:space="preserve"> </w:t>
      </w:r>
      <w:r>
        <w:t>Privacy Compliance Coordinator. The Plan may deny the Covered Person’s request in certain</w:t>
      </w:r>
      <w:r>
        <w:rPr>
          <w:spacing w:val="1"/>
        </w:rPr>
        <w:t xml:space="preserve"> </w:t>
      </w:r>
      <w:r>
        <w:t>cases,</w:t>
      </w:r>
      <w:r>
        <w:rPr>
          <w:spacing w:val="-4"/>
        </w:rPr>
        <w:t xml:space="preserve"> </w:t>
      </w:r>
      <w:r>
        <w:t>including</w:t>
      </w:r>
      <w:r>
        <w:rPr>
          <w:spacing w:val="-1"/>
        </w:rPr>
        <w:t xml:space="preserve"> </w:t>
      </w:r>
      <w:r>
        <w:t>if</w:t>
      </w:r>
      <w:r>
        <w:rPr>
          <w:spacing w:val="-1"/>
        </w:rPr>
        <w:t xml:space="preserve"> </w:t>
      </w:r>
      <w:r>
        <w:t>it</w:t>
      </w:r>
      <w:r>
        <w:rPr>
          <w:spacing w:val="-3"/>
        </w:rPr>
        <w:t xml:space="preserve"> </w:t>
      </w:r>
      <w:r>
        <w:t>is</w:t>
      </w:r>
      <w:r>
        <w:rPr>
          <w:spacing w:val="-2"/>
        </w:rPr>
        <w:t xml:space="preserve"> </w:t>
      </w:r>
      <w:r>
        <w:t>not</w:t>
      </w:r>
      <w:r>
        <w:rPr>
          <w:spacing w:val="-1"/>
        </w:rPr>
        <w:t xml:space="preserve"> </w:t>
      </w:r>
      <w:r>
        <w:t>in</w:t>
      </w:r>
      <w:r>
        <w:rPr>
          <w:spacing w:val="-1"/>
        </w:rPr>
        <w:t xml:space="preserve"> </w:t>
      </w:r>
      <w:r>
        <w:t>writing</w:t>
      </w:r>
      <w:r>
        <w:rPr>
          <w:spacing w:val="-1"/>
        </w:rPr>
        <w:t xml:space="preserve"> </w:t>
      </w:r>
      <w:r>
        <w:t>or</w:t>
      </w:r>
      <w:r>
        <w:rPr>
          <w:spacing w:val="-2"/>
        </w:rPr>
        <w:t xml:space="preserve"> </w:t>
      </w:r>
      <w:r>
        <w:t>if</w:t>
      </w:r>
      <w:r>
        <w:rPr>
          <w:spacing w:val="-2"/>
        </w:rPr>
        <w:t xml:space="preserve"> </w:t>
      </w:r>
      <w:r>
        <w:t>he/she</w:t>
      </w:r>
      <w:r>
        <w:rPr>
          <w:spacing w:val="-3"/>
        </w:rPr>
        <w:t xml:space="preserve"> </w:t>
      </w:r>
      <w:r>
        <w:t>does</w:t>
      </w:r>
      <w:r>
        <w:rPr>
          <w:spacing w:val="-2"/>
        </w:rPr>
        <w:t xml:space="preserve"> </w:t>
      </w:r>
      <w:r>
        <w:t>not</w:t>
      </w:r>
      <w:r>
        <w:rPr>
          <w:spacing w:val="-3"/>
        </w:rPr>
        <w:t xml:space="preserve"> </w:t>
      </w:r>
      <w:r>
        <w:t>provide</w:t>
      </w:r>
      <w:r>
        <w:rPr>
          <w:spacing w:val="-3"/>
        </w:rPr>
        <w:t xml:space="preserve"> </w:t>
      </w:r>
      <w:r>
        <w:t>a</w:t>
      </w:r>
      <w:r>
        <w:rPr>
          <w:spacing w:val="-1"/>
        </w:rPr>
        <w:t xml:space="preserve"> </w:t>
      </w:r>
      <w:r>
        <w:t>reason</w:t>
      </w:r>
      <w:r>
        <w:rPr>
          <w:spacing w:val="-1"/>
        </w:rPr>
        <w:t xml:space="preserve"> </w:t>
      </w:r>
      <w:r>
        <w:t>for</w:t>
      </w:r>
      <w:r>
        <w:rPr>
          <w:spacing w:val="-2"/>
        </w:rPr>
        <w:t xml:space="preserve"> </w:t>
      </w:r>
      <w:r>
        <w:t>the</w:t>
      </w:r>
      <w:r>
        <w:rPr>
          <w:spacing w:val="-1"/>
        </w:rPr>
        <w:t xml:space="preserve"> </w:t>
      </w:r>
      <w:r>
        <w:t>request;</w:t>
      </w:r>
      <w:r>
        <w:rPr>
          <w:spacing w:val="-1"/>
        </w:rPr>
        <w:t xml:space="preserve"> </w:t>
      </w:r>
      <w:r>
        <w:t>and</w:t>
      </w:r>
    </w:p>
    <w:p w14:paraId="72B39E55" w14:textId="77777777" w:rsidR="002733EE" w:rsidRDefault="002733EE">
      <w:pPr>
        <w:pStyle w:val="BodyText"/>
      </w:pPr>
    </w:p>
    <w:p w14:paraId="72B39E56" w14:textId="77777777" w:rsidR="002733EE" w:rsidRDefault="0087278D">
      <w:pPr>
        <w:pStyle w:val="BodyText"/>
        <w:ind w:left="1461"/>
        <w:jc w:val="both"/>
      </w:pPr>
      <w:r>
        <w:t>Fundraising</w:t>
      </w:r>
      <w:r>
        <w:rPr>
          <w:spacing w:val="-2"/>
        </w:rPr>
        <w:t xml:space="preserve"> </w:t>
      </w:r>
      <w:r>
        <w:t>contacts:</w:t>
      </w:r>
      <w:r>
        <w:rPr>
          <w:spacing w:val="-4"/>
        </w:rPr>
        <w:t xml:space="preserve"> </w:t>
      </w:r>
      <w:r>
        <w:t>The</w:t>
      </w:r>
      <w:r>
        <w:rPr>
          <w:spacing w:val="-2"/>
        </w:rPr>
        <w:t xml:space="preserve"> </w:t>
      </w:r>
      <w:r>
        <w:t>Covered</w:t>
      </w:r>
      <w:r>
        <w:rPr>
          <w:spacing w:val="-2"/>
        </w:rPr>
        <w:t xml:space="preserve"> </w:t>
      </w:r>
      <w:r>
        <w:t>Person</w:t>
      </w:r>
      <w:r>
        <w:rPr>
          <w:spacing w:val="-2"/>
        </w:rPr>
        <w:t xml:space="preserve"> </w:t>
      </w:r>
      <w:r>
        <w:t>has</w:t>
      </w:r>
      <w:r>
        <w:rPr>
          <w:spacing w:val="-3"/>
        </w:rPr>
        <w:t xml:space="preserve"> </w:t>
      </w:r>
      <w:r>
        <w:t>the</w:t>
      </w:r>
      <w:r>
        <w:rPr>
          <w:spacing w:val="-4"/>
        </w:rPr>
        <w:t xml:space="preserve"> </w:t>
      </w:r>
      <w:r>
        <w:t>right</w:t>
      </w:r>
      <w:r>
        <w:rPr>
          <w:spacing w:val="-4"/>
        </w:rPr>
        <w:t xml:space="preserve"> </w:t>
      </w:r>
      <w:r>
        <w:t>to</w:t>
      </w:r>
      <w:r>
        <w:rPr>
          <w:spacing w:val="-1"/>
        </w:rPr>
        <w:t xml:space="preserve"> </w:t>
      </w:r>
      <w:r>
        <w:t>opt</w:t>
      </w:r>
      <w:r>
        <w:rPr>
          <w:spacing w:val="-2"/>
        </w:rPr>
        <w:t xml:space="preserve"> </w:t>
      </w:r>
      <w:r>
        <w:t>out</w:t>
      </w:r>
      <w:r>
        <w:rPr>
          <w:spacing w:val="-2"/>
        </w:rPr>
        <w:t xml:space="preserve"> </w:t>
      </w:r>
      <w:r>
        <w:t>of</w:t>
      </w:r>
      <w:r>
        <w:rPr>
          <w:spacing w:val="-2"/>
        </w:rPr>
        <w:t xml:space="preserve"> </w:t>
      </w:r>
      <w:r>
        <w:t>fundraising</w:t>
      </w:r>
      <w:r>
        <w:rPr>
          <w:spacing w:val="-2"/>
        </w:rPr>
        <w:t xml:space="preserve"> </w:t>
      </w:r>
      <w:r>
        <w:t>contacts.</w:t>
      </w:r>
    </w:p>
    <w:p w14:paraId="72B39E57" w14:textId="77777777" w:rsidR="002733EE" w:rsidRDefault="002733EE">
      <w:pPr>
        <w:pStyle w:val="BodyText"/>
        <w:spacing w:before="4"/>
        <w:rPr>
          <w:sz w:val="19"/>
        </w:rPr>
      </w:pPr>
    </w:p>
    <w:p w14:paraId="72B39E58" w14:textId="77777777" w:rsidR="002733EE" w:rsidRDefault="0087278D">
      <w:pPr>
        <w:pStyle w:val="Heading3"/>
        <w:jc w:val="both"/>
      </w:pPr>
      <w:bookmarkStart w:id="135" w:name="Questions_or_Complaints"/>
      <w:bookmarkEnd w:id="135"/>
      <w:r>
        <w:t>Questions</w:t>
      </w:r>
      <w:r>
        <w:rPr>
          <w:spacing w:val="-7"/>
        </w:rPr>
        <w:t xml:space="preserve"> </w:t>
      </w:r>
      <w:r>
        <w:t>or</w:t>
      </w:r>
      <w:r>
        <w:rPr>
          <w:spacing w:val="-8"/>
        </w:rPr>
        <w:t xml:space="preserve"> </w:t>
      </w:r>
      <w:r>
        <w:t>Complaints</w:t>
      </w:r>
    </w:p>
    <w:p w14:paraId="72B39E59" w14:textId="77777777" w:rsidR="002733EE" w:rsidRDefault="0087278D">
      <w:pPr>
        <w:pStyle w:val="BodyText"/>
        <w:spacing w:before="3"/>
        <w:ind w:left="740" w:right="1264"/>
        <w:jc w:val="both"/>
      </w:pPr>
      <w:r>
        <w:t>If the Covered Person wants more information about the Plan’s privacy practices, has questions or</w:t>
      </w:r>
      <w:r>
        <w:rPr>
          <w:spacing w:val="1"/>
        </w:rPr>
        <w:t xml:space="preserve"> </w:t>
      </w:r>
      <w:r>
        <w:t>concerns, or believes that the Plan may have violated his/her privacy rights, please contact the Plan using</w:t>
      </w:r>
      <w:r>
        <w:rPr>
          <w:spacing w:val="-53"/>
        </w:rPr>
        <w:t xml:space="preserve"> </w:t>
      </w:r>
      <w:r>
        <w:t>the following information. The Covered Person may submit a written complaint to the U.S. Department of</w:t>
      </w:r>
      <w:r>
        <w:rPr>
          <w:spacing w:val="1"/>
        </w:rPr>
        <w:t xml:space="preserve"> </w:t>
      </w:r>
      <w:r>
        <w:t>Health and Human Services or with the Plan. The Plan will provide the Covered Person with the address</w:t>
      </w:r>
      <w:r>
        <w:rPr>
          <w:spacing w:val="1"/>
        </w:rPr>
        <w:t xml:space="preserve"> </w:t>
      </w:r>
      <w:r>
        <w:t>to</w:t>
      </w:r>
      <w:r>
        <w:rPr>
          <w:spacing w:val="-3"/>
        </w:rPr>
        <w:t xml:space="preserve"> </w:t>
      </w:r>
      <w:r>
        <w:t>file his/her</w:t>
      </w:r>
      <w:r>
        <w:rPr>
          <w:spacing w:val="-2"/>
        </w:rPr>
        <w:t xml:space="preserve"> </w:t>
      </w:r>
      <w:r>
        <w:t>complaint with</w:t>
      </w:r>
      <w:r>
        <w:rPr>
          <w:spacing w:val="-2"/>
        </w:rPr>
        <w:t xml:space="preserve"> </w:t>
      </w:r>
      <w:r>
        <w:t>the</w:t>
      </w:r>
      <w:r>
        <w:rPr>
          <w:spacing w:val="-1"/>
        </w:rPr>
        <w:t xml:space="preserve"> </w:t>
      </w:r>
      <w:r>
        <w:t>U.S.</w:t>
      </w:r>
      <w:r>
        <w:rPr>
          <w:spacing w:val="-2"/>
        </w:rPr>
        <w:t xml:space="preserve"> </w:t>
      </w:r>
      <w:r>
        <w:t>Department</w:t>
      </w:r>
      <w:r>
        <w:rPr>
          <w:spacing w:val="-2"/>
        </w:rPr>
        <w:t xml:space="preserve"> </w:t>
      </w:r>
      <w:r>
        <w:t>of</w:t>
      </w:r>
      <w:r>
        <w:rPr>
          <w:spacing w:val="-1"/>
        </w:rPr>
        <w:t xml:space="preserve"> </w:t>
      </w:r>
      <w:r>
        <w:t>Health</w:t>
      </w:r>
      <w:r>
        <w:rPr>
          <w:spacing w:val="-2"/>
        </w:rPr>
        <w:t xml:space="preserve"> </w:t>
      </w:r>
      <w:r>
        <w:t>and</w:t>
      </w:r>
      <w:r>
        <w:rPr>
          <w:spacing w:val="-3"/>
        </w:rPr>
        <w:t xml:space="preserve"> </w:t>
      </w:r>
      <w:r>
        <w:t>Human</w:t>
      </w:r>
      <w:r>
        <w:rPr>
          <w:spacing w:val="-2"/>
        </w:rPr>
        <w:t xml:space="preserve"> </w:t>
      </w:r>
      <w:r>
        <w:t>Services</w:t>
      </w:r>
      <w:r>
        <w:rPr>
          <w:spacing w:val="2"/>
        </w:rPr>
        <w:t xml:space="preserve"> </w:t>
      </w:r>
      <w:r>
        <w:t>upon</w:t>
      </w:r>
      <w:r>
        <w:rPr>
          <w:spacing w:val="1"/>
        </w:rPr>
        <w:t xml:space="preserve"> </w:t>
      </w:r>
      <w:r>
        <w:t>request.</w:t>
      </w:r>
    </w:p>
    <w:p w14:paraId="72B39E5A" w14:textId="77777777" w:rsidR="002733EE" w:rsidRDefault="002733EE">
      <w:pPr>
        <w:jc w:val="both"/>
        <w:sectPr w:rsidR="002733EE">
          <w:pgSz w:w="12240" w:h="15840"/>
          <w:pgMar w:top="1300" w:right="180" w:bottom="1240" w:left="700" w:header="1087" w:footer="1060" w:gutter="0"/>
          <w:cols w:space="720"/>
        </w:sectPr>
      </w:pPr>
    </w:p>
    <w:p w14:paraId="72B39E5B" w14:textId="77777777" w:rsidR="002733EE" w:rsidRDefault="002733EE">
      <w:pPr>
        <w:pStyle w:val="BodyText"/>
        <w:spacing w:before="4"/>
        <w:rPr>
          <w:sz w:val="11"/>
        </w:rPr>
      </w:pPr>
    </w:p>
    <w:p w14:paraId="72B39E5C" w14:textId="77777777" w:rsidR="002733EE" w:rsidRDefault="0087278D">
      <w:pPr>
        <w:pStyle w:val="BodyText"/>
        <w:spacing w:before="93"/>
        <w:ind w:left="740" w:right="1274"/>
      </w:pPr>
      <w:r>
        <w:t>The</w:t>
      </w:r>
      <w:r>
        <w:rPr>
          <w:spacing w:val="-4"/>
        </w:rPr>
        <w:t xml:space="preserve"> </w:t>
      </w:r>
      <w:r>
        <w:t>Plan</w:t>
      </w:r>
      <w:r>
        <w:rPr>
          <w:spacing w:val="-1"/>
        </w:rPr>
        <w:t xml:space="preserve"> </w:t>
      </w:r>
      <w:r>
        <w:t>will</w:t>
      </w:r>
      <w:r>
        <w:rPr>
          <w:spacing w:val="-2"/>
        </w:rPr>
        <w:t xml:space="preserve"> </w:t>
      </w:r>
      <w:r>
        <w:t>not</w:t>
      </w:r>
      <w:r>
        <w:rPr>
          <w:spacing w:val="-2"/>
        </w:rPr>
        <w:t xml:space="preserve"> </w:t>
      </w:r>
      <w:r>
        <w:t>retaliate</w:t>
      </w:r>
      <w:r>
        <w:rPr>
          <w:spacing w:val="-1"/>
        </w:rPr>
        <w:t xml:space="preserve"> </w:t>
      </w:r>
      <w:r>
        <w:t>against</w:t>
      </w:r>
      <w:r>
        <w:rPr>
          <w:spacing w:val="-3"/>
        </w:rPr>
        <w:t xml:space="preserve"> </w:t>
      </w:r>
      <w:r>
        <w:t>the</w:t>
      </w:r>
      <w:r>
        <w:rPr>
          <w:spacing w:val="-2"/>
        </w:rPr>
        <w:t xml:space="preserve"> </w:t>
      </w:r>
      <w:r>
        <w:t>Covered</w:t>
      </w:r>
      <w:r>
        <w:rPr>
          <w:spacing w:val="-3"/>
        </w:rPr>
        <w:t xml:space="preserve"> </w:t>
      </w:r>
      <w:r>
        <w:t>Person</w:t>
      </w:r>
      <w:r>
        <w:rPr>
          <w:spacing w:val="-1"/>
        </w:rPr>
        <w:t xml:space="preserve"> </w:t>
      </w:r>
      <w:r>
        <w:t>for</w:t>
      </w:r>
      <w:r>
        <w:rPr>
          <w:spacing w:val="-3"/>
        </w:rPr>
        <w:t xml:space="preserve"> </w:t>
      </w:r>
      <w:r>
        <w:t>filing</w:t>
      </w:r>
      <w:r>
        <w:rPr>
          <w:spacing w:val="-3"/>
        </w:rPr>
        <w:t xml:space="preserve"> </w:t>
      </w:r>
      <w:r>
        <w:t>a</w:t>
      </w:r>
      <w:r>
        <w:rPr>
          <w:spacing w:val="-3"/>
        </w:rPr>
        <w:t xml:space="preserve"> </w:t>
      </w:r>
      <w:r>
        <w:t>complaint</w:t>
      </w:r>
      <w:r>
        <w:rPr>
          <w:spacing w:val="-2"/>
        </w:rPr>
        <w:t xml:space="preserve"> </w:t>
      </w:r>
      <w:r>
        <w:t>with</w:t>
      </w:r>
      <w:r>
        <w:rPr>
          <w:spacing w:val="-3"/>
        </w:rPr>
        <w:t xml:space="preserve"> </w:t>
      </w:r>
      <w:r>
        <w:t>the</w:t>
      </w:r>
      <w:r>
        <w:rPr>
          <w:spacing w:val="-3"/>
        </w:rPr>
        <w:t xml:space="preserve"> </w:t>
      </w:r>
      <w:r>
        <w:t>Plan</w:t>
      </w:r>
      <w:r>
        <w:rPr>
          <w:spacing w:val="-1"/>
        </w:rPr>
        <w:t xml:space="preserve"> </w:t>
      </w:r>
      <w:r>
        <w:t>or</w:t>
      </w:r>
      <w:r>
        <w:rPr>
          <w:spacing w:val="-3"/>
        </w:rPr>
        <w:t xml:space="preserve"> </w:t>
      </w:r>
      <w:r>
        <w:t>the</w:t>
      </w:r>
      <w:r>
        <w:rPr>
          <w:spacing w:val="-3"/>
        </w:rPr>
        <w:t xml:space="preserve"> </w:t>
      </w:r>
      <w:r>
        <w:t>U.S.</w:t>
      </w:r>
      <w:r>
        <w:rPr>
          <w:spacing w:val="-53"/>
        </w:rPr>
        <w:t xml:space="preserve"> </w:t>
      </w:r>
      <w:r>
        <w:t>Department</w:t>
      </w:r>
      <w:r>
        <w:rPr>
          <w:spacing w:val="-2"/>
        </w:rPr>
        <w:t xml:space="preserve"> </w:t>
      </w:r>
      <w:r>
        <w:t>of</w:t>
      </w:r>
      <w:r>
        <w:rPr>
          <w:spacing w:val="1"/>
        </w:rPr>
        <w:t xml:space="preserve"> </w:t>
      </w:r>
      <w:r>
        <w:t>Health</w:t>
      </w:r>
      <w:r>
        <w:rPr>
          <w:spacing w:val="1"/>
        </w:rPr>
        <w:t xml:space="preserve"> </w:t>
      </w:r>
      <w:r>
        <w:t>and</w:t>
      </w:r>
      <w:r>
        <w:rPr>
          <w:spacing w:val="1"/>
        </w:rPr>
        <w:t xml:space="preserve"> </w:t>
      </w:r>
      <w:r>
        <w:t>Human</w:t>
      </w:r>
      <w:r>
        <w:rPr>
          <w:spacing w:val="-2"/>
        </w:rPr>
        <w:t xml:space="preserve"> </w:t>
      </w:r>
      <w:r>
        <w:t>Services</w:t>
      </w:r>
    </w:p>
    <w:p w14:paraId="72B39E5D" w14:textId="77777777" w:rsidR="002733EE" w:rsidRDefault="002733EE">
      <w:pPr>
        <w:pStyle w:val="BodyText"/>
        <w:spacing w:before="5"/>
        <w:rPr>
          <w:sz w:val="19"/>
        </w:rPr>
      </w:pPr>
    </w:p>
    <w:p w14:paraId="72B39E5E" w14:textId="77777777" w:rsidR="002733EE" w:rsidRDefault="0087278D">
      <w:pPr>
        <w:pStyle w:val="Heading3"/>
        <w:spacing w:before="1"/>
      </w:pPr>
      <w:bookmarkStart w:id="136" w:name="Contact_Information"/>
      <w:bookmarkEnd w:id="136"/>
      <w:r>
        <w:t>Contact</w:t>
      </w:r>
      <w:r>
        <w:rPr>
          <w:spacing w:val="-14"/>
        </w:rPr>
        <w:t xml:space="preserve"> </w:t>
      </w:r>
      <w:r>
        <w:t>Information</w:t>
      </w:r>
    </w:p>
    <w:p w14:paraId="72B39E5F" w14:textId="77777777" w:rsidR="002733EE" w:rsidRDefault="002733EE">
      <w:pPr>
        <w:pStyle w:val="BodyText"/>
        <w:rPr>
          <w:b/>
          <w:sz w:val="22"/>
        </w:rPr>
      </w:pPr>
    </w:p>
    <w:p w14:paraId="72B39E60" w14:textId="77777777" w:rsidR="002733EE" w:rsidRDefault="002733EE">
      <w:pPr>
        <w:pStyle w:val="BodyText"/>
        <w:spacing w:before="5"/>
        <w:rPr>
          <w:b/>
          <w:sz w:val="18"/>
        </w:rPr>
      </w:pPr>
    </w:p>
    <w:p w14:paraId="72B39E61" w14:textId="77777777" w:rsidR="002733EE" w:rsidRDefault="0087278D">
      <w:pPr>
        <w:pStyle w:val="BodyText"/>
        <w:spacing w:before="1"/>
        <w:ind w:left="740" w:right="7856"/>
      </w:pPr>
      <w:r>
        <w:t>Washoe</w:t>
      </w:r>
      <w:r>
        <w:rPr>
          <w:spacing w:val="-4"/>
        </w:rPr>
        <w:t xml:space="preserve"> </w:t>
      </w:r>
      <w:r>
        <w:t>County</w:t>
      </w:r>
      <w:r>
        <w:rPr>
          <w:spacing w:val="-5"/>
        </w:rPr>
        <w:t xml:space="preserve"> </w:t>
      </w:r>
      <w:r>
        <w:t>School</w:t>
      </w:r>
      <w:r>
        <w:rPr>
          <w:spacing w:val="-4"/>
        </w:rPr>
        <w:t xml:space="preserve"> </w:t>
      </w:r>
      <w:r>
        <w:t>District</w:t>
      </w:r>
      <w:r>
        <w:rPr>
          <w:spacing w:val="-53"/>
        </w:rPr>
        <w:t xml:space="preserve"> </w:t>
      </w:r>
      <w:r>
        <w:t>Risk</w:t>
      </w:r>
      <w:r>
        <w:rPr>
          <w:spacing w:val="2"/>
        </w:rPr>
        <w:t xml:space="preserve"> </w:t>
      </w:r>
      <w:r>
        <w:t>Management</w:t>
      </w:r>
    </w:p>
    <w:p w14:paraId="72B39E62" w14:textId="77777777" w:rsidR="002733EE" w:rsidRDefault="0087278D">
      <w:pPr>
        <w:pStyle w:val="BodyText"/>
        <w:ind w:left="740" w:right="9139"/>
      </w:pPr>
      <w:r>
        <w:t>Privacy Officer</w:t>
      </w:r>
      <w:r>
        <w:rPr>
          <w:spacing w:val="1"/>
        </w:rPr>
        <w:t xml:space="preserve"> </w:t>
      </w:r>
      <w:r>
        <w:t>Reno,</w:t>
      </w:r>
      <w:r>
        <w:rPr>
          <w:spacing w:val="-9"/>
        </w:rPr>
        <w:t xml:space="preserve"> </w:t>
      </w:r>
      <w:r>
        <w:t>NV</w:t>
      </w:r>
      <w:r>
        <w:rPr>
          <w:spacing w:val="-9"/>
        </w:rPr>
        <w:t xml:space="preserve"> </w:t>
      </w:r>
      <w:r>
        <w:t>89512</w:t>
      </w:r>
    </w:p>
    <w:p w14:paraId="72B39E63" w14:textId="77777777" w:rsidR="002733EE" w:rsidRDefault="0087278D">
      <w:pPr>
        <w:pStyle w:val="BodyText"/>
        <w:ind w:left="740"/>
      </w:pPr>
      <w:r>
        <w:t>Phone:</w:t>
      </w:r>
    </w:p>
    <w:p w14:paraId="72B39E64" w14:textId="77777777" w:rsidR="002733EE" w:rsidRDefault="0087278D">
      <w:pPr>
        <w:pStyle w:val="BodyText"/>
        <w:ind w:left="740"/>
      </w:pPr>
      <w:r>
        <w:t>775-348-0343</w:t>
      </w:r>
    </w:p>
    <w:p w14:paraId="72B39E65" w14:textId="77777777" w:rsidR="002733EE" w:rsidRDefault="002733EE">
      <w:pPr>
        <w:sectPr w:rsidR="002733EE">
          <w:headerReference w:type="default" r:id="rId125"/>
          <w:footerReference w:type="default" r:id="rId126"/>
          <w:pgSz w:w="12240" w:h="15840"/>
          <w:pgMar w:top="1300" w:right="180" w:bottom="1560" w:left="700" w:header="1087" w:footer="1379" w:gutter="0"/>
          <w:cols w:space="720"/>
        </w:sectPr>
      </w:pPr>
    </w:p>
    <w:p w14:paraId="72B39E66" w14:textId="77777777" w:rsidR="002733EE" w:rsidRDefault="0087278D">
      <w:pPr>
        <w:pStyle w:val="Heading1"/>
        <w:ind w:right="1247"/>
      </w:pPr>
      <w:bookmarkStart w:id="137" w:name="HIPAA_SECURITY"/>
      <w:bookmarkEnd w:id="137"/>
      <w:r>
        <w:lastRenderedPageBreak/>
        <w:t>HIPAA</w:t>
      </w:r>
      <w:r>
        <w:rPr>
          <w:spacing w:val="-10"/>
        </w:rPr>
        <w:t xml:space="preserve"> </w:t>
      </w:r>
      <w:r>
        <w:t>SECURITY</w:t>
      </w:r>
    </w:p>
    <w:p w14:paraId="72B39E67" w14:textId="77777777" w:rsidR="002733EE" w:rsidRDefault="0087278D">
      <w:pPr>
        <w:pStyle w:val="Heading3"/>
        <w:spacing w:before="238" w:line="242" w:lineRule="auto"/>
        <w:ind w:right="1274"/>
      </w:pPr>
      <w:bookmarkStart w:id="138" w:name="Disclosure_of_Electronic_Protected_Healt"/>
      <w:bookmarkEnd w:id="138"/>
      <w:r>
        <w:t>Disclosure</w:t>
      </w:r>
      <w:r>
        <w:rPr>
          <w:spacing w:val="-5"/>
        </w:rPr>
        <w:t xml:space="preserve"> </w:t>
      </w:r>
      <w:r>
        <w:t>of</w:t>
      </w:r>
      <w:r>
        <w:rPr>
          <w:spacing w:val="-2"/>
        </w:rPr>
        <w:t xml:space="preserve"> </w:t>
      </w:r>
      <w:r>
        <w:t>Electronic</w:t>
      </w:r>
      <w:r>
        <w:rPr>
          <w:spacing w:val="-3"/>
        </w:rPr>
        <w:t xml:space="preserve"> </w:t>
      </w:r>
      <w:r>
        <w:t>Protected</w:t>
      </w:r>
      <w:r>
        <w:rPr>
          <w:spacing w:val="-2"/>
        </w:rPr>
        <w:t xml:space="preserve"> </w:t>
      </w:r>
      <w:r>
        <w:t>Health</w:t>
      </w:r>
      <w:r>
        <w:rPr>
          <w:spacing w:val="-4"/>
        </w:rPr>
        <w:t xml:space="preserve"> </w:t>
      </w:r>
      <w:r>
        <w:t>Information</w:t>
      </w:r>
      <w:r>
        <w:rPr>
          <w:spacing w:val="-3"/>
        </w:rPr>
        <w:t xml:space="preserve"> </w:t>
      </w:r>
      <w:r>
        <w:t>(“Electronic</w:t>
      </w:r>
      <w:r>
        <w:rPr>
          <w:spacing w:val="-3"/>
        </w:rPr>
        <w:t xml:space="preserve"> </w:t>
      </w:r>
      <w:r>
        <w:t>PHI”)</w:t>
      </w:r>
      <w:r>
        <w:rPr>
          <w:spacing w:val="-4"/>
        </w:rPr>
        <w:t xml:space="preserve"> </w:t>
      </w:r>
      <w:r>
        <w:t>to</w:t>
      </w:r>
      <w:r>
        <w:rPr>
          <w:spacing w:val="-4"/>
        </w:rPr>
        <w:t xml:space="preserve"> </w:t>
      </w:r>
      <w:r>
        <w:t>the</w:t>
      </w:r>
      <w:r>
        <w:rPr>
          <w:spacing w:val="-5"/>
        </w:rPr>
        <w:t xml:space="preserve"> </w:t>
      </w:r>
      <w:r>
        <w:t>Plan</w:t>
      </w:r>
      <w:r>
        <w:rPr>
          <w:spacing w:val="-3"/>
        </w:rPr>
        <w:t xml:space="preserve"> </w:t>
      </w:r>
      <w:r>
        <w:t>Sponsor</w:t>
      </w:r>
      <w:r>
        <w:rPr>
          <w:spacing w:val="-6"/>
        </w:rPr>
        <w:t xml:space="preserve"> </w:t>
      </w:r>
      <w:r>
        <w:t>for</w:t>
      </w:r>
      <w:r>
        <w:rPr>
          <w:spacing w:val="-53"/>
        </w:rPr>
        <w:t xml:space="preserve"> </w:t>
      </w:r>
      <w:r>
        <w:t>Plan</w:t>
      </w:r>
      <w:r>
        <w:rPr>
          <w:spacing w:val="4"/>
        </w:rPr>
        <w:t xml:space="preserve"> </w:t>
      </w:r>
      <w:r>
        <w:t>Administration Functions</w:t>
      </w:r>
    </w:p>
    <w:p w14:paraId="72B39E68" w14:textId="77777777" w:rsidR="002733EE" w:rsidRDefault="002733EE">
      <w:pPr>
        <w:pStyle w:val="BodyText"/>
        <w:spacing w:before="11"/>
        <w:rPr>
          <w:b/>
          <w:sz w:val="19"/>
        </w:rPr>
      </w:pPr>
    </w:p>
    <w:p w14:paraId="72B39E69" w14:textId="77777777" w:rsidR="002733EE" w:rsidRDefault="0087278D">
      <w:pPr>
        <w:tabs>
          <w:tab w:val="left" w:pos="2813"/>
          <w:tab w:val="left" w:pos="4025"/>
          <w:tab w:val="left" w:pos="6098"/>
          <w:tab w:val="left" w:pos="8686"/>
        </w:tabs>
        <w:ind w:left="740" w:right="1330"/>
        <w:rPr>
          <w:b/>
          <w:sz w:val="20"/>
        </w:rPr>
      </w:pPr>
      <w:r>
        <w:rPr>
          <w:b/>
          <w:sz w:val="20"/>
        </w:rPr>
        <w:t xml:space="preserve">STANDARDS  </w:t>
      </w:r>
      <w:r>
        <w:rPr>
          <w:b/>
          <w:spacing w:val="22"/>
          <w:sz w:val="20"/>
        </w:rPr>
        <w:t xml:space="preserve"> </w:t>
      </w:r>
      <w:r>
        <w:rPr>
          <w:b/>
          <w:sz w:val="20"/>
        </w:rPr>
        <w:t>FOR</w:t>
      </w:r>
      <w:r>
        <w:rPr>
          <w:b/>
          <w:sz w:val="20"/>
        </w:rPr>
        <w:tab/>
        <w:t>SECURITY</w:t>
      </w:r>
      <w:r>
        <w:rPr>
          <w:b/>
          <w:sz w:val="20"/>
        </w:rPr>
        <w:tab/>
        <w:t xml:space="preserve">OF  </w:t>
      </w:r>
      <w:r>
        <w:rPr>
          <w:b/>
          <w:spacing w:val="22"/>
          <w:sz w:val="20"/>
        </w:rPr>
        <w:t xml:space="preserve"> </w:t>
      </w:r>
      <w:r>
        <w:rPr>
          <w:b/>
          <w:sz w:val="20"/>
        </w:rPr>
        <w:t>INDIVIDUALLY</w:t>
      </w:r>
      <w:r>
        <w:rPr>
          <w:b/>
          <w:sz w:val="20"/>
        </w:rPr>
        <w:tab/>
        <w:t xml:space="preserve">IDENTIFIABLE  </w:t>
      </w:r>
      <w:r>
        <w:rPr>
          <w:b/>
          <w:spacing w:val="26"/>
          <w:sz w:val="20"/>
        </w:rPr>
        <w:t xml:space="preserve"> </w:t>
      </w:r>
      <w:r>
        <w:rPr>
          <w:b/>
          <w:sz w:val="20"/>
        </w:rPr>
        <w:t>HEALTH</w:t>
      </w:r>
      <w:r>
        <w:rPr>
          <w:b/>
          <w:sz w:val="20"/>
        </w:rPr>
        <w:tab/>
      </w:r>
      <w:r>
        <w:rPr>
          <w:b/>
          <w:spacing w:val="-1"/>
          <w:w w:val="95"/>
          <w:sz w:val="20"/>
        </w:rPr>
        <w:t>INFORMATION</w:t>
      </w:r>
      <w:r>
        <w:rPr>
          <w:b/>
          <w:spacing w:val="-50"/>
          <w:w w:val="95"/>
          <w:sz w:val="20"/>
        </w:rPr>
        <w:t xml:space="preserve"> </w:t>
      </w:r>
      <w:r>
        <w:rPr>
          <w:b/>
          <w:sz w:val="20"/>
        </w:rPr>
        <w:t>(“SECURITY RULE”)</w:t>
      </w:r>
    </w:p>
    <w:p w14:paraId="72B39E6A" w14:textId="77777777" w:rsidR="002733EE" w:rsidRDefault="002733EE">
      <w:pPr>
        <w:pStyle w:val="BodyText"/>
        <w:spacing w:before="3"/>
        <w:rPr>
          <w:b/>
        </w:rPr>
      </w:pPr>
    </w:p>
    <w:p w14:paraId="72B39E6B" w14:textId="77777777" w:rsidR="002733EE" w:rsidRDefault="0087278D">
      <w:pPr>
        <w:pStyle w:val="BodyText"/>
        <w:spacing w:before="1"/>
        <w:ind w:left="739" w:right="1263"/>
        <w:jc w:val="both"/>
      </w:pPr>
      <w:r>
        <w:t>The Security Rule imposes regulations for maintaining the integrity, confidentiality and availability of</w:t>
      </w:r>
      <w:r>
        <w:rPr>
          <w:spacing w:val="1"/>
        </w:rPr>
        <w:t xml:space="preserve"> </w:t>
      </w:r>
      <w:r>
        <w:t>protected health information that it creates, receives, maintains, or maintains electronically that is kept in</w:t>
      </w:r>
      <w:r>
        <w:rPr>
          <w:spacing w:val="1"/>
        </w:rPr>
        <w:t xml:space="preserve"> </w:t>
      </w:r>
      <w:r>
        <w:rPr>
          <w:spacing w:val="-1"/>
        </w:rPr>
        <w:t>electronic</w:t>
      </w:r>
      <w:r>
        <w:rPr>
          <w:spacing w:val="-7"/>
        </w:rPr>
        <w:t xml:space="preserve"> </w:t>
      </w:r>
      <w:r>
        <w:rPr>
          <w:spacing w:val="-1"/>
        </w:rPr>
        <w:t>format</w:t>
      </w:r>
      <w:r>
        <w:rPr>
          <w:spacing w:val="-8"/>
        </w:rPr>
        <w:t xml:space="preserve"> </w:t>
      </w:r>
      <w:r>
        <w:rPr>
          <w:spacing w:val="-1"/>
        </w:rPr>
        <w:t>(ePHI)</w:t>
      </w:r>
      <w:r>
        <w:rPr>
          <w:spacing w:val="-6"/>
        </w:rPr>
        <w:t xml:space="preserve"> </w:t>
      </w:r>
      <w:r>
        <w:rPr>
          <w:spacing w:val="-1"/>
        </w:rPr>
        <w:t>as</w:t>
      </w:r>
      <w:r>
        <w:rPr>
          <w:spacing w:val="-9"/>
        </w:rPr>
        <w:t xml:space="preserve"> </w:t>
      </w:r>
      <w:r>
        <w:rPr>
          <w:spacing w:val="-1"/>
        </w:rPr>
        <w:t>required</w:t>
      </w:r>
      <w:r>
        <w:rPr>
          <w:spacing w:val="-8"/>
        </w:rPr>
        <w:t xml:space="preserve"> </w:t>
      </w:r>
      <w:r>
        <w:rPr>
          <w:spacing w:val="-1"/>
        </w:rPr>
        <w:t>under</w:t>
      </w:r>
      <w:r>
        <w:rPr>
          <w:spacing w:val="-6"/>
        </w:rPr>
        <w:t xml:space="preserve"> </w:t>
      </w:r>
      <w:r>
        <w:rPr>
          <w:spacing w:val="-1"/>
        </w:rPr>
        <w:t>the</w:t>
      </w:r>
      <w:r>
        <w:rPr>
          <w:spacing w:val="-8"/>
        </w:rPr>
        <w:t xml:space="preserve"> </w:t>
      </w:r>
      <w:r>
        <w:rPr>
          <w:spacing w:val="-1"/>
        </w:rPr>
        <w:t>Health</w:t>
      </w:r>
      <w:r>
        <w:rPr>
          <w:spacing w:val="-8"/>
        </w:rPr>
        <w:t xml:space="preserve"> </w:t>
      </w:r>
      <w:r>
        <w:t>Insurance</w:t>
      </w:r>
      <w:r>
        <w:rPr>
          <w:spacing w:val="-7"/>
        </w:rPr>
        <w:t xml:space="preserve"> </w:t>
      </w:r>
      <w:r>
        <w:t>Portability</w:t>
      </w:r>
      <w:r>
        <w:rPr>
          <w:spacing w:val="-16"/>
        </w:rPr>
        <w:t xml:space="preserve"> </w:t>
      </w:r>
      <w:r>
        <w:t>and</w:t>
      </w:r>
      <w:r>
        <w:rPr>
          <w:spacing w:val="-6"/>
        </w:rPr>
        <w:t xml:space="preserve"> </w:t>
      </w:r>
      <w:r>
        <w:t>Accountability</w:t>
      </w:r>
      <w:r>
        <w:rPr>
          <w:spacing w:val="-13"/>
        </w:rPr>
        <w:t xml:space="preserve"> </w:t>
      </w:r>
      <w:r>
        <w:t>Act</w:t>
      </w:r>
      <w:r>
        <w:rPr>
          <w:spacing w:val="-8"/>
        </w:rPr>
        <w:t xml:space="preserve"> </w:t>
      </w:r>
      <w:r>
        <w:t>(HIPAA).</w:t>
      </w:r>
    </w:p>
    <w:p w14:paraId="72B39E6C" w14:textId="77777777" w:rsidR="002733EE" w:rsidRDefault="002733EE">
      <w:pPr>
        <w:pStyle w:val="BodyText"/>
        <w:spacing w:before="5"/>
        <w:rPr>
          <w:sz w:val="19"/>
        </w:rPr>
      </w:pPr>
    </w:p>
    <w:p w14:paraId="72B39E6D" w14:textId="77777777" w:rsidR="002733EE" w:rsidRDefault="0087278D">
      <w:pPr>
        <w:pStyle w:val="Heading3"/>
        <w:spacing w:before="1"/>
      </w:pPr>
      <w:bookmarkStart w:id="139" w:name="Definitions"/>
      <w:bookmarkEnd w:id="139"/>
      <w:r>
        <w:t>Definitions</w:t>
      </w:r>
    </w:p>
    <w:p w14:paraId="72B39E6E" w14:textId="77777777" w:rsidR="002733EE" w:rsidRDefault="0087278D">
      <w:pPr>
        <w:spacing w:line="242" w:lineRule="auto"/>
        <w:ind w:left="1099" w:right="1255"/>
        <w:jc w:val="both"/>
        <w:rPr>
          <w:sz w:val="20"/>
        </w:rPr>
      </w:pPr>
      <w:r>
        <w:rPr>
          <w:b/>
          <w:sz w:val="20"/>
        </w:rPr>
        <w:t xml:space="preserve">Electronic Protected Health Information (ePHI), </w:t>
      </w:r>
      <w:r>
        <w:rPr>
          <w:sz w:val="20"/>
        </w:rPr>
        <w:t>as defined in Section 160.103 of the Security</w:t>
      </w:r>
      <w:r>
        <w:rPr>
          <w:spacing w:val="1"/>
          <w:sz w:val="20"/>
        </w:rPr>
        <w:t xml:space="preserve"> </w:t>
      </w:r>
      <w:r>
        <w:rPr>
          <w:sz w:val="20"/>
        </w:rPr>
        <w:t>Standards</w:t>
      </w:r>
      <w:r>
        <w:rPr>
          <w:spacing w:val="1"/>
          <w:sz w:val="20"/>
        </w:rPr>
        <w:t xml:space="preserve"> </w:t>
      </w:r>
      <w:r>
        <w:rPr>
          <w:sz w:val="20"/>
        </w:rPr>
        <w:t>(45</w:t>
      </w:r>
      <w:r>
        <w:rPr>
          <w:spacing w:val="1"/>
          <w:sz w:val="20"/>
        </w:rPr>
        <w:t xml:space="preserve"> </w:t>
      </w:r>
      <w:r>
        <w:rPr>
          <w:sz w:val="20"/>
        </w:rPr>
        <w:t>C.F.R.</w:t>
      </w:r>
      <w:r>
        <w:rPr>
          <w:spacing w:val="1"/>
          <w:sz w:val="20"/>
        </w:rPr>
        <w:t xml:space="preserve"> </w:t>
      </w:r>
      <w:r>
        <w:rPr>
          <w:sz w:val="20"/>
        </w:rPr>
        <w:t>160.103),</w:t>
      </w:r>
      <w:r>
        <w:rPr>
          <w:spacing w:val="1"/>
          <w:sz w:val="20"/>
        </w:rPr>
        <w:t xml:space="preserve"> </w:t>
      </w:r>
      <w:r>
        <w:rPr>
          <w:sz w:val="20"/>
        </w:rPr>
        <w:t>means</w:t>
      </w:r>
      <w:r>
        <w:rPr>
          <w:spacing w:val="1"/>
          <w:sz w:val="20"/>
        </w:rPr>
        <w:t xml:space="preserve"> </w:t>
      </w:r>
      <w:r>
        <w:rPr>
          <w:sz w:val="20"/>
        </w:rPr>
        <w:t>individually</w:t>
      </w:r>
      <w:r>
        <w:rPr>
          <w:spacing w:val="1"/>
          <w:sz w:val="20"/>
        </w:rPr>
        <w:t xml:space="preserve"> </w:t>
      </w:r>
      <w:r>
        <w:rPr>
          <w:sz w:val="20"/>
        </w:rPr>
        <w:t>identifiable</w:t>
      </w:r>
      <w:r>
        <w:rPr>
          <w:spacing w:val="1"/>
          <w:sz w:val="20"/>
        </w:rPr>
        <w:t xml:space="preserve"> </w:t>
      </w:r>
      <w:r>
        <w:rPr>
          <w:sz w:val="20"/>
        </w:rPr>
        <w:t>health</w:t>
      </w:r>
      <w:r>
        <w:rPr>
          <w:spacing w:val="1"/>
          <w:sz w:val="20"/>
        </w:rPr>
        <w:t xml:space="preserve"> </w:t>
      </w:r>
      <w:r>
        <w:rPr>
          <w:sz w:val="20"/>
        </w:rPr>
        <w:t>information</w:t>
      </w:r>
      <w:r>
        <w:rPr>
          <w:spacing w:val="1"/>
          <w:sz w:val="20"/>
        </w:rPr>
        <w:t xml:space="preserve"> </w:t>
      </w:r>
      <w:r>
        <w:rPr>
          <w:sz w:val="20"/>
        </w:rPr>
        <w:t>transmitted</w:t>
      </w:r>
      <w:r>
        <w:rPr>
          <w:spacing w:val="1"/>
          <w:sz w:val="20"/>
        </w:rPr>
        <w:t xml:space="preserve"> </w:t>
      </w:r>
      <w:r>
        <w:rPr>
          <w:sz w:val="20"/>
        </w:rPr>
        <w:t>or</w:t>
      </w:r>
      <w:r>
        <w:rPr>
          <w:spacing w:val="-53"/>
          <w:sz w:val="20"/>
        </w:rPr>
        <w:t xml:space="preserve"> </w:t>
      </w:r>
      <w:r>
        <w:rPr>
          <w:sz w:val="20"/>
        </w:rPr>
        <w:t>maintained</w:t>
      </w:r>
      <w:r>
        <w:rPr>
          <w:spacing w:val="-2"/>
          <w:sz w:val="20"/>
        </w:rPr>
        <w:t xml:space="preserve"> </w:t>
      </w:r>
      <w:r>
        <w:rPr>
          <w:sz w:val="20"/>
        </w:rPr>
        <w:t>in</w:t>
      </w:r>
      <w:r>
        <w:rPr>
          <w:spacing w:val="-1"/>
          <w:sz w:val="20"/>
        </w:rPr>
        <w:t xml:space="preserve"> </w:t>
      </w:r>
      <w:r>
        <w:rPr>
          <w:sz w:val="20"/>
        </w:rPr>
        <w:t>any</w:t>
      </w:r>
      <w:r>
        <w:rPr>
          <w:spacing w:val="-2"/>
          <w:sz w:val="20"/>
        </w:rPr>
        <w:t xml:space="preserve"> </w:t>
      </w:r>
      <w:r>
        <w:rPr>
          <w:sz w:val="20"/>
        </w:rPr>
        <w:t>electronic</w:t>
      </w:r>
      <w:r>
        <w:rPr>
          <w:spacing w:val="-2"/>
          <w:sz w:val="20"/>
        </w:rPr>
        <w:t xml:space="preserve"> </w:t>
      </w:r>
      <w:r>
        <w:rPr>
          <w:sz w:val="20"/>
        </w:rPr>
        <w:t>media.</w:t>
      </w:r>
    </w:p>
    <w:p w14:paraId="72B39E6F" w14:textId="77777777" w:rsidR="002733EE" w:rsidRDefault="0087278D">
      <w:pPr>
        <w:pStyle w:val="BodyText"/>
        <w:ind w:left="1099" w:right="1258"/>
        <w:jc w:val="both"/>
      </w:pPr>
      <w:r>
        <w:rPr>
          <w:b/>
          <w:spacing w:val="-1"/>
        </w:rPr>
        <w:t xml:space="preserve">Security Incidents, </w:t>
      </w:r>
      <w:r>
        <w:rPr>
          <w:spacing w:val="-1"/>
        </w:rPr>
        <w:t xml:space="preserve">as defined within Section 164.304 of </w:t>
      </w:r>
      <w:r>
        <w:t>the Security Standards (45 C.F.R. 164.304),</w:t>
      </w:r>
      <w:r>
        <w:rPr>
          <w:spacing w:val="-53"/>
        </w:rPr>
        <w:t xml:space="preserve"> </w:t>
      </w:r>
      <w:r>
        <w:t>means the attempted or successful unauthorized access, use, disclosure, modification, or destruction</w:t>
      </w:r>
      <w:r>
        <w:rPr>
          <w:spacing w:val="1"/>
        </w:rPr>
        <w:t xml:space="preserve"> </w:t>
      </w:r>
      <w:r>
        <w:t>of information</w:t>
      </w:r>
      <w:r>
        <w:rPr>
          <w:spacing w:val="-2"/>
        </w:rPr>
        <w:t xml:space="preserve"> </w:t>
      </w:r>
      <w:r>
        <w:t>or</w:t>
      </w:r>
      <w:r>
        <w:rPr>
          <w:spacing w:val="1"/>
        </w:rPr>
        <w:t xml:space="preserve"> </w:t>
      </w:r>
      <w:r>
        <w:t>interference with</w:t>
      </w:r>
      <w:r>
        <w:rPr>
          <w:spacing w:val="-2"/>
        </w:rPr>
        <w:t xml:space="preserve"> </w:t>
      </w:r>
      <w:r>
        <w:t>systems</w:t>
      </w:r>
      <w:r>
        <w:rPr>
          <w:spacing w:val="-1"/>
        </w:rPr>
        <w:t xml:space="preserve"> </w:t>
      </w:r>
      <w:r>
        <w:t>operation in an information system.</w:t>
      </w:r>
    </w:p>
    <w:p w14:paraId="72B39E70" w14:textId="77777777" w:rsidR="002733EE" w:rsidRDefault="002733EE">
      <w:pPr>
        <w:pStyle w:val="BodyText"/>
        <w:spacing w:before="2"/>
        <w:rPr>
          <w:sz w:val="19"/>
        </w:rPr>
      </w:pPr>
    </w:p>
    <w:p w14:paraId="72B39E71" w14:textId="77777777" w:rsidR="002733EE" w:rsidRDefault="0087278D">
      <w:pPr>
        <w:pStyle w:val="Heading3"/>
        <w:spacing w:before="1"/>
      </w:pPr>
      <w:bookmarkStart w:id="140" w:name="Plan_Sponsor_Obligations"/>
      <w:bookmarkEnd w:id="140"/>
      <w:r>
        <w:t>Plan</w:t>
      </w:r>
      <w:r>
        <w:rPr>
          <w:spacing w:val="-6"/>
        </w:rPr>
        <w:t xml:space="preserve"> </w:t>
      </w:r>
      <w:r>
        <w:t>Sponsor</w:t>
      </w:r>
      <w:r>
        <w:rPr>
          <w:spacing w:val="-9"/>
        </w:rPr>
        <w:t xml:space="preserve"> </w:t>
      </w:r>
      <w:r>
        <w:t>Obligations</w:t>
      </w:r>
    </w:p>
    <w:p w14:paraId="72B39E72" w14:textId="77777777" w:rsidR="002733EE" w:rsidRDefault="0087278D">
      <w:pPr>
        <w:pStyle w:val="BodyText"/>
        <w:spacing w:before="5"/>
        <w:ind w:left="740" w:right="1274" w:hanging="1"/>
      </w:pPr>
      <w:r>
        <w:rPr>
          <w:spacing w:val="-1"/>
        </w:rPr>
        <w:t>To</w:t>
      </w:r>
      <w:r>
        <w:rPr>
          <w:spacing w:val="-16"/>
        </w:rPr>
        <w:t xml:space="preserve"> </w:t>
      </w:r>
      <w:r>
        <w:rPr>
          <w:spacing w:val="-1"/>
        </w:rPr>
        <w:t>enable</w:t>
      </w:r>
      <w:r>
        <w:rPr>
          <w:spacing w:val="-13"/>
        </w:rPr>
        <w:t xml:space="preserve"> </w:t>
      </w:r>
      <w:r>
        <w:rPr>
          <w:spacing w:val="-1"/>
        </w:rPr>
        <w:t>the</w:t>
      </w:r>
      <w:r>
        <w:rPr>
          <w:spacing w:val="-11"/>
        </w:rPr>
        <w:t xml:space="preserve"> </w:t>
      </w:r>
      <w:r>
        <w:rPr>
          <w:spacing w:val="-1"/>
        </w:rPr>
        <w:t>Plan</w:t>
      </w:r>
      <w:r>
        <w:rPr>
          <w:spacing w:val="-13"/>
        </w:rPr>
        <w:t xml:space="preserve"> </w:t>
      </w:r>
      <w:r>
        <w:rPr>
          <w:spacing w:val="-1"/>
        </w:rPr>
        <w:t>Sponsor</w:t>
      </w:r>
      <w:r>
        <w:rPr>
          <w:spacing w:val="-7"/>
        </w:rPr>
        <w:t xml:space="preserve"> </w:t>
      </w:r>
      <w:r>
        <w:rPr>
          <w:spacing w:val="-1"/>
        </w:rPr>
        <w:t>to</w:t>
      </w:r>
      <w:r>
        <w:rPr>
          <w:spacing w:val="-13"/>
        </w:rPr>
        <w:t xml:space="preserve"> </w:t>
      </w:r>
      <w:r>
        <w:rPr>
          <w:spacing w:val="-1"/>
        </w:rPr>
        <w:t>receive</w:t>
      </w:r>
      <w:r>
        <w:rPr>
          <w:spacing w:val="-13"/>
        </w:rPr>
        <w:t xml:space="preserve"> </w:t>
      </w:r>
      <w:r>
        <w:rPr>
          <w:spacing w:val="-1"/>
        </w:rPr>
        <w:t>and</w:t>
      </w:r>
      <w:r>
        <w:rPr>
          <w:spacing w:val="-13"/>
        </w:rPr>
        <w:t xml:space="preserve"> </w:t>
      </w:r>
      <w:r>
        <w:rPr>
          <w:spacing w:val="-1"/>
        </w:rPr>
        <w:t>use</w:t>
      </w:r>
      <w:r>
        <w:rPr>
          <w:spacing w:val="-13"/>
        </w:rPr>
        <w:t xml:space="preserve"> </w:t>
      </w:r>
      <w:r>
        <w:rPr>
          <w:spacing w:val="-1"/>
        </w:rPr>
        <w:t>Electronic</w:t>
      </w:r>
      <w:r>
        <w:rPr>
          <w:spacing w:val="-12"/>
        </w:rPr>
        <w:t xml:space="preserve"> </w:t>
      </w:r>
      <w:r>
        <w:rPr>
          <w:spacing w:val="-1"/>
        </w:rPr>
        <w:t>PHI</w:t>
      </w:r>
      <w:r>
        <w:rPr>
          <w:spacing w:val="-13"/>
        </w:rPr>
        <w:t xml:space="preserve"> </w:t>
      </w:r>
      <w:r>
        <w:rPr>
          <w:spacing w:val="-1"/>
        </w:rPr>
        <w:t>for</w:t>
      </w:r>
      <w:r>
        <w:rPr>
          <w:spacing w:val="-11"/>
        </w:rPr>
        <w:t xml:space="preserve"> </w:t>
      </w:r>
      <w:r>
        <w:t>Plan</w:t>
      </w:r>
      <w:r>
        <w:rPr>
          <w:spacing w:val="-13"/>
        </w:rPr>
        <w:t xml:space="preserve"> </w:t>
      </w:r>
      <w:r>
        <w:t>Administration</w:t>
      </w:r>
      <w:r>
        <w:rPr>
          <w:spacing w:val="-13"/>
        </w:rPr>
        <w:t xml:space="preserve"> </w:t>
      </w:r>
      <w:r>
        <w:t>Functions</w:t>
      </w:r>
      <w:r>
        <w:rPr>
          <w:spacing w:val="-12"/>
        </w:rPr>
        <w:t xml:space="preserve"> </w:t>
      </w:r>
      <w:r>
        <w:t>(as</w:t>
      </w:r>
      <w:r>
        <w:rPr>
          <w:spacing w:val="-11"/>
        </w:rPr>
        <w:t xml:space="preserve"> </w:t>
      </w:r>
      <w:r>
        <w:t>defined</w:t>
      </w:r>
      <w:r>
        <w:rPr>
          <w:spacing w:val="-53"/>
        </w:rPr>
        <w:t xml:space="preserve"> </w:t>
      </w:r>
      <w:r>
        <w:t>in</w:t>
      </w:r>
      <w:r>
        <w:rPr>
          <w:spacing w:val="-2"/>
        </w:rPr>
        <w:t xml:space="preserve"> </w:t>
      </w:r>
      <w:r>
        <w:t>45</w:t>
      </w:r>
      <w:r>
        <w:rPr>
          <w:spacing w:val="-1"/>
        </w:rPr>
        <w:t xml:space="preserve"> </w:t>
      </w:r>
      <w:r>
        <w:t>CFR</w:t>
      </w:r>
      <w:r>
        <w:rPr>
          <w:spacing w:val="2"/>
        </w:rPr>
        <w:t xml:space="preserve"> </w:t>
      </w:r>
      <w:r>
        <w:t>§164.504(a)),</w:t>
      </w:r>
      <w:r>
        <w:rPr>
          <w:spacing w:val="-1"/>
        </w:rPr>
        <w:t xml:space="preserve"> </w:t>
      </w:r>
      <w:r>
        <w:t>the</w:t>
      </w:r>
      <w:r>
        <w:rPr>
          <w:spacing w:val="-2"/>
        </w:rPr>
        <w:t xml:space="preserve"> </w:t>
      </w:r>
      <w:r>
        <w:t>Plan</w:t>
      </w:r>
      <w:r>
        <w:rPr>
          <w:spacing w:val="1"/>
        </w:rPr>
        <w:t xml:space="preserve"> </w:t>
      </w:r>
      <w:r>
        <w:t>Sponsor agrees</w:t>
      </w:r>
      <w:r>
        <w:rPr>
          <w:spacing w:val="-3"/>
        </w:rPr>
        <w:t xml:space="preserve"> </w:t>
      </w:r>
      <w:r>
        <w:t>to:</w:t>
      </w:r>
    </w:p>
    <w:p w14:paraId="72B39E73" w14:textId="77777777" w:rsidR="002733EE" w:rsidRDefault="002733EE">
      <w:pPr>
        <w:pStyle w:val="BodyText"/>
        <w:spacing w:before="1"/>
      </w:pPr>
    </w:p>
    <w:p w14:paraId="72B39E74" w14:textId="77777777" w:rsidR="002733EE" w:rsidRDefault="0087278D">
      <w:pPr>
        <w:pStyle w:val="BodyText"/>
        <w:ind w:left="1460" w:right="1261"/>
        <w:jc w:val="both"/>
      </w:pPr>
      <w:r>
        <w:t>implement administrative, physical, and technical safeguards that reasonably and appropriately</w:t>
      </w:r>
      <w:r>
        <w:rPr>
          <w:spacing w:val="1"/>
        </w:rPr>
        <w:t xml:space="preserve"> </w:t>
      </w:r>
      <w:r>
        <w:t>protect the confidentiality, integrity and availability of the Electronic PHI that it creates, receives,</w:t>
      </w:r>
      <w:r>
        <w:rPr>
          <w:spacing w:val="1"/>
        </w:rPr>
        <w:t xml:space="preserve"> </w:t>
      </w:r>
      <w:r>
        <w:t>maintains,</w:t>
      </w:r>
      <w:r>
        <w:rPr>
          <w:spacing w:val="-2"/>
        </w:rPr>
        <w:t xml:space="preserve"> </w:t>
      </w:r>
      <w:r>
        <w:t>or transmits on</w:t>
      </w:r>
      <w:r>
        <w:rPr>
          <w:spacing w:val="-2"/>
        </w:rPr>
        <w:t xml:space="preserve"> </w:t>
      </w:r>
      <w:r>
        <w:t>behalf</w:t>
      </w:r>
      <w:r>
        <w:rPr>
          <w:spacing w:val="1"/>
        </w:rPr>
        <w:t xml:space="preserve"> </w:t>
      </w:r>
      <w:r>
        <w:t>of</w:t>
      </w:r>
      <w:r>
        <w:rPr>
          <w:spacing w:val="1"/>
        </w:rPr>
        <w:t xml:space="preserve"> </w:t>
      </w:r>
      <w:r>
        <w:t>the</w:t>
      </w:r>
      <w:r>
        <w:rPr>
          <w:spacing w:val="-1"/>
        </w:rPr>
        <w:t xml:space="preserve"> </w:t>
      </w:r>
      <w:r>
        <w:t>Plan;</w:t>
      </w:r>
    </w:p>
    <w:p w14:paraId="72B39E75" w14:textId="77777777" w:rsidR="002733EE" w:rsidRDefault="002733EE">
      <w:pPr>
        <w:pStyle w:val="BodyText"/>
      </w:pPr>
    </w:p>
    <w:p w14:paraId="72B39E76" w14:textId="77777777" w:rsidR="002733EE" w:rsidRDefault="0087278D">
      <w:pPr>
        <w:pStyle w:val="BodyText"/>
        <w:ind w:left="1460" w:right="1264"/>
        <w:jc w:val="both"/>
      </w:pPr>
      <w:r>
        <w:t>ensure</w:t>
      </w:r>
      <w:r>
        <w:rPr>
          <w:spacing w:val="-7"/>
        </w:rPr>
        <w:t xml:space="preserve"> </w:t>
      </w:r>
      <w:r>
        <w:t>that</w:t>
      </w:r>
      <w:r>
        <w:rPr>
          <w:spacing w:val="-5"/>
        </w:rPr>
        <w:t xml:space="preserve"> </w:t>
      </w:r>
      <w:r>
        <w:t>adequate</w:t>
      </w:r>
      <w:r>
        <w:rPr>
          <w:spacing w:val="-8"/>
        </w:rPr>
        <w:t xml:space="preserve"> </w:t>
      </w:r>
      <w:r>
        <w:t>separation</w:t>
      </w:r>
      <w:r>
        <w:rPr>
          <w:spacing w:val="-6"/>
        </w:rPr>
        <w:t xml:space="preserve"> </w:t>
      </w:r>
      <w:r>
        <w:t>between</w:t>
      </w:r>
      <w:r>
        <w:rPr>
          <w:spacing w:val="-5"/>
        </w:rPr>
        <w:t xml:space="preserve"> </w:t>
      </w:r>
      <w:r>
        <w:t>the</w:t>
      </w:r>
      <w:r>
        <w:rPr>
          <w:spacing w:val="-8"/>
        </w:rPr>
        <w:t xml:space="preserve"> </w:t>
      </w:r>
      <w:r>
        <w:t>Plan</w:t>
      </w:r>
      <w:r>
        <w:rPr>
          <w:spacing w:val="-9"/>
        </w:rPr>
        <w:t xml:space="preserve"> </w:t>
      </w:r>
      <w:r>
        <w:t>and</w:t>
      </w:r>
      <w:r>
        <w:rPr>
          <w:spacing w:val="-1"/>
        </w:rPr>
        <w:t xml:space="preserve"> </w:t>
      </w:r>
      <w:r>
        <w:t>the</w:t>
      </w:r>
      <w:r>
        <w:rPr>
          <w:spacing w:val="-7"/>
        </w:rPr>
        <w:t xml:space="preserve"> </w:t>
      </w:r>
      <w:r>
        <w:t>Plan</w:t>
      </w:r>
      <w:r>
        <w:rPr>
          <w:spacing w:val="-6"/>
        </w:rPr>
        <w:t xml:space="preserve"> </w:t>
      </w:r>
      <w:r>
        <w:t>Sponsor,</w:t>
      </w:r>
      <w:r>
        <w:rPr>
          <w:spacing w:val="-5"/>
        </w:rPr>
        <w:t xml:space="preserve"> </w:t>
      </w:r>
      <w:r>
        <w:t>as</w:t>
      </w:r>
      <w:r>
        <w:rPr>
          <w:spacing w:val="-5"/>
        </w:rPr>
        <w:t xml:space="preserve"> </w:t>
      </w:r>
      <w:r>
        <w:t>required</w:t>
      </w:r>
      <w:r>
        <w:rPr>
          <w:spacing w:val="-8"/>
        </w:rPr>
        <w:t xml:space="preserve"> </w:t>
      </w:r>
      <w:r>
        <w:t>in</w:t>
      </w:r>
      <w:r>
        <w:rPr>
          <w:spacing w:val="-8"/>
        </w:rPr>
        <w:t xml:space="preserve"> </w:t>
      </w:r>
      <w:r>
        <w:t>45</w:t>
      </w:r>
      <w:r>
        <w:rPr>
          <w:spacing w:val="-6"/>
        </w:rPr>
        <w:t xml:space="preserve"> </w:t>
      </w:r>
      <w:r>
        <w:t>CFR</w:t>
      </w:r>
      <w:r>
        <w:rPr>
          <w:spacing w:val="-4"/>
        </w:rPr>
        <w:t xml:space="preserve"> </w:t>
      </w:r>
      <w:r>
        <w:t>§</w:t>
      </w:r>
      <w:r>
        <w:rPr>
          <w:spacing w:val="-53"/>
        </w:rPr>
        <w:t xml:space="preserve"> </w:t>
      </w:r>
      <w:r>
        <w:t>164.504(f)(2)(iii), is</w:t>
      </w:r>
      <w:r>
        <w:rPr>
          <w:spacing w:val="-1"/>
        </w:rPr>
        <w:t xml:space="preserve"> </w:t>
      </w:r>
      <w:r>
        <w:t>supported</w:t>
      </w:r>
      <w:r>
        <w:rPr>
          <w:spacing w:val="-2"/>
        </w:rPr>
        <w:t xml:space="preserve"> </w:t>
      </w:r>
      <w:r>
        <w:t>by</w:t>
      </w:r>
      <w:r>
        <w:rPr>
          <w:spacing w:val="-5"/>
        </w:rPr>
        <w:t xml:space="preserve"> </w:t>
      </w:r>
      <w:r>
        <w:t>reasonable and</w:t>
      </w:r>
      <w:r>
        <w:rPr>
          <w:spacing w:val="-2"/>
        </w:rPr>
        <w:t xml:space="preserve"> </w:t>
      </w:r>
      <w:r>
        <w:t>appropriate Security</w:t>
      </w:r>
      <w:r>
        <w:rPr>
          <w:spacing w:val="-14"/>
        </w:rPr>
        <w:t xml:space="preserve"> </w:t>
      </w:r>
      <w:r>
        <w:t>Measures;</w:t>
      </w:r>
    </w:p>
    <w:p w14:paraId="72B39E77" w14:textId="77777777" w:rsidR="002733EE" w:rsidRDefault="002733EE">
      <w:pPr>
        <w:pStyle w:val="BodyText"/>
        <w:spacing w:before="1"/>
      </w:pPr>
    </w:p>
    <w:p w14:paraId="72B39E78" w14:textId="77777777" w:rsidR="002733EE" w:rsidRDefault="0087278D">
      <w:pPr>
        <w:pStyle w:val="BodyText"/>
        <w:ind w:left="1460" w:right="1258"/>
        <w:jc w:val="both"/>
      </w:pPr>
      <w:r>
        <w:t>ensure that any agent, including a subcontractor, to whom the Plan Sponsor provides Electronic</w:t>
      </w:r>
      <w:r>
        <w:rPr>
          <w:spacing w:val="1"/>
        </w:rPr>
        <w:t xml:space="preserve"> </w:t>
      </w:r>
      <w:r>
        <w:t>PHI created, received, maintained, or transmitted on behalf of the Plan, agrees to implement</w:t>
      </w:r>
      <w:r>
        <w:rPr>
          <w:spacing w:val="1"/>
        </w:rPr>
        <w:t xml:space="preserve"> </w:t>
      </w:r>
      <w:r>
        <w:t>reasonable and appropriate administrative, physical, and technical safeguards to protect the</w:t>
      </w:r>
      <w:r>
        <w:rPr>
          <w:spacing w:val="1"/>
        </w:rPr>
        <w:t xml:space="preserve"> </w:t>
      </w:r>
      <w:r>
        <w:t>confidentiality, integrity, and availability of the Electronic PHI and report to the Plan any security</w:t>
      </w:r>
      <w:r>
        <w:rPr>
          <w:spacing w:val="1"/>
        </w:rPr>
        <w:t xml:space="preserve"> </w:t>
      </w:r>
      <w:r>
        <w:t>incident of</w:t>
      </w:r>
      <w:r>
        <w:rPr>
          <w:spacing w:val="1"/>
        </w:rPr>
        <w:t xml:space="preserve"> </w:t>
      </w:r>
      <w:r>
        <w:t>which</w:t>
      </w:r>
      <w:r>
        <w:rPr>
          <w:spacing w:val="1"/>
        </w:rPr>
        <w:t xml:space="preserve"> </w:t>
      </w:r>
      <w:r>
        <w:t>it</w:t>
      </w:r>
      <w:r>
        <w:rPr>
          <w:spacing w:val="-1"/>
        </w:rPr>
        <w:t xml:space="preserve"> </w:t>
      </w:r>
      <w:r>
        <w:t>becomes</w:t>
      </w:r>
      <w:r>
        <w:rPr>
          <w:spacing w:val="-1"/>
        </w:rPr>
        <w:t xml:space="preserve"> </w:t>
      </w:r>
      <w:r>
        <w:t>aware;</w:t>
      </w:r>
      <w:r>
        <w:rPr>
          <w:spacing w:val="-1"/>
        </w:rPr>
        <w:t xml:space="preserve"> </w:t>
      </w:r>
      <w:r>
        <w:t>and</w:t>
      </w:r>
    </w:p>
    <w:p w14:paraId="72B39E79" w14:textId="77777777" w:rsidR="002733EE" w:rsidRDefault="002733EE">
      <w:pPr>
        <w:pStyle w:val="BodyText"/>
      </w:pPr>
    </w:p>
    <w:p w14:paraId="72B39E7A" w14:textId="77777777" w:rsidR="002733EE" w:rsidRDefault="0087278D">
      <w:pPr>
        <w:pStyle w:val="BodyText"/>
        <w:ind w:left="1459"/>
        <w:jc w:val="both"/>
      </w:pPr>
      <w:r>
        <w:rPr>
          <w:spacing w:val="-1"/>
        </w:rPr>
        <w:t>report to</w:t>
      </w:r>
      <w:r>
        <w:rPr>
          <w:spacing w:val="1"/>
        </w:rPr>
        <w:t xml:space="preserve"> </w:t>
      </w:r>
      <w:r>
        <w:rPr>
          <w:spacing w:val="-1"/>
        </w:rPr>
        <w:t>the</w:t>
      </w:r>
      <w:r>
        <w:rPr>
          <w:spacing w:val="1"/>
        </w:rPr>
        <w:t xml:space="preserve"> </w:t>
      </w:r>
      <w:r>
        <w:rPr>
          <w:spacing w:val="-1"/>
        </w:rPr>
        <w:t>Plan</w:t>
      </w:r>
      <w:r>
        <w:rPr>
          <w:spacing w:val="2"/>
        </w:rPr>
        <w:t xml:space="preserve"> </w:t>
      </w:r>
      <w:r>
        <w:rPr>
          <w:spacing w:val="-1"/>
        </w:rPr>
        <w:t>any</w:t>
      </w:r>
      <w:r>
        <w:rPr>
          <w:spacing w:val="-4"/>
        </w:rPr>
        <w:t xml:space="preserve"> </w:t>
      </w:r>
      <w:r>
        <w:rPr>
          <w:spacing w:val="-1"/>
        </w:rPr>
        <w:t>security</w:t>
      </w:r>
      <w:r>
        <w:rPr>
          <w:spacing w:val="-2"/>
        </w:rPr>
        <w:t xml:space="preserve"> </w:t>
      </w:r>
      <w:r>
        <w:rPr>
          <w:spacing w:val="-1"/>
        </w:rPr>
        <w:t xml:space="preserve">incident </w:t>
      </w:r>
      <w:r>
        <w:t>of</w:t>
      </w:r>
      <w:r>
        <w:rPr>
          <w:spacing w:val="2"/>
        </w:rPr>
        <w:t xml:space="preserve"> </w:t>
      </w:r>
      <w:r>
        <w:t>which</w:t>
      </w:r>
      <w:r>
        <w:rPr>
          <w:spacing w:val="1"/>
        </w:rPr>
        <w:t xml:space="preserve"> </w:t>
      </w:r>
      <w:r>
        <w:t>it</w:t>
      </w:r>
      <w:r>
        <w:rPr>
          <w:spacing w:val="1"/>
        </w:rPr>
        <w:t xml:space="preserve"> </w:t>
      </w:r>
      <w:r>
        <w:t>becomes</w:t>
      </w:r>
      <w:r>
        <w:rPr>
          <w:spacing w:val="-22"/>
        </w:rPr>
        <w:t xml:space="preserve"> </w:t>
      </w:r>
      <w:r>
        <w:t>aware.</w:t>
      </w:r>
    </w:p>
    <w:p w14:paraId="72B39E7B" w14:textId="77777777" w:rsidR="002733EE" w:rsidRDefault="002733EE">
      <w:pPr>
        <w:pStyle w:val="BodyText"/>
        <w:spacing w:before="7"/>
        <w:rPr>
          <w:sz w:val="19"/>
        </w:rPr>
      </w:pPr>
    </w:p>
    <w:p w14:paraId="72B39E7C" w14:textId="77777777" w:rsidR="002733EE" w:rsidRDefault="0087278D">
      <w:pPr>
        <w:pStyle w:val="Heading3"/>
      </w:pPr>
      <w:bookmarkStart w:id="141" w:name="Notification_Requirements_in_the_Event_o"/>
      <w:bookmarkEnd w:id="141"/>
      <w:r>
        <w:rPr>
          <w:w w:val="95"/>
        </w:rPr>
        <w:t>Notification</w:t>
      </w:r>
      <w:r>
        <w:rPr>
          <w:spacing w:val="30"/>
          <w:w w:val="95"/>
        </w:rPr>
        <w:t xml:space="preserve"> </w:t>
      </w:r>
      <w:r>
        <w:rPr>
          <w:w w:val="95"/>
        </w:rPr>
        <w:t>Requirements</w:t>
      </w:r>
      <w:r>
        <w:rPr>
          <w:spacing w:val="28"/>
          <w:w w:val="95"/>
        </w:rPr>
        <w:t xml:space="preserve"> </w:t>
      </w:r>
      <w:r>
        <w:rPr>
          <w:w w:val="95"/>
        </w:rPr>
        <w:t>in</w:t>
      </w:r>
      <w:r>
        <w:rPr>
          <w:spacing w:val="31"/>
          <w:w w:val="95"/>
        </w:rPr>
        <w:t xml:space="preserve"> </w:t>
      </w:r>
      <w:r>
        <w:rPr>
          <w:w w:val="95"/>
        </w:rPr>
        <w:t>the</w:t>
      </w:r>
      <w:r>
        <w:rPr>
          <w:spacing w:val="28"/>
          <w:w w:val="95"/>
        </w:rPr>
        <w:t xml:space="preserve"> </w:t>
      </w:r>
      <w:r>
        <w:rPr>
          <w:w w:val="95"/>
        </w:rPr>
        <w:t>Event</w:t>
      </w:r>
      <w:r>
        <w:rPr>
          <w:spacing w:val="30"/>
          <w:w w:val="95"/>
        </w:rPr>
        <w:t xml:space="preserve"> </w:t>
      </w:r>
      <w:r>
        <w:rPr>
          <w:w w:val="95"/>
        </w:rPr>
        <w:t>of</w:t>
      </w:r>
      <w:r>
        <w:rPr>
          <w:spacing w:val="30"/>
          <w:w w:val="95"/>
        </w:rPr>
        <w:t xml:space="preserve"> </w:t>
      </w:r>
      <w:r>
        <w:rPr>
          <w:w w:val="95"/>
        </w:rPr>
        <w:t>a</w:t>
      </w:r>
      <w:r>
        <w:rPr>
          <w:spacing w:val="29"/>
          <w:w w:val="95"/>
        </w:rPr>
        <w:t xml:space="preserve"> </w:t>
      </w:r>
      <w:r>
        <w:rPr>
          <w:w w:val="95"/>
        </w:rPr>
        <w:t>Breach</w:t>
      </w:r>
      <w:r>
        <w:rPr>
          <w:spacing w:val="33"/>
          <w:w w:val="95"/>
        </w:rPr>
        <w:t xml:space="preserve"> </w:t>
      </w:r>
      <w:r>
        <w:rPr>
          <w:w w:val="95"/>
        </w:rPr>
        <w:t>of</w:t>
      </w:r>
      <w:r>
        <w:rPr>
          <w:spacing w:val="30"/>
          <w:w w:val="95"/>
        </w:rPr>
        <w:t xml:space="preserve"> </w:t>
      </w:r>
      <w:r>
        <w:rPr>
          <w:w w:val="95"/>
        </w:rPr>
        <w:t>Unsecured</w:t>
      </w:r>
      <w:r>
        <w:rPr>
          <w:spacing w:val="10"/>
          <w:w w:val="95"/>
        </w:rPr>
        <w:t xml:space="preserve"> </w:t>
      </w:r>
      <w:r>
        <w:rPr>
          <w:w w:val="95"/>
        </w:rPr>
        <w:t>PHI</w:t>
      </w:r>
    </w:p>
    <w:p w14:paraId="72B39E7D" w14:textId="77777777" w:rsidR="002733EE" w:rsidRDefault="0087278D">
      <w:pPr>
        <w:pStyle w:val="BodyText"/>
        <w:spacing w:before="6"/>
        <w:ind w:left="740" w:right="1180"/>
      </w:pPr>
      <w:r>
        <w:t>The</w:t>
      </w:r>
      <w:r>
        <w:rPr>
          <w:spacing w:val="-4"/>
        </w:rPr>
        <w:t xml:space="preserve"> </w:t>
      </w:r>
      <w:r>
        <w:t>required</w:t>
      </w:r>
      <w:r>
        <w:rPr>
          <w:spacing w:val="-4"/>
        </w:rPr>
        <w:t xml:space="preserve"> </w:t>
      </w:r>
      <w:r>
        <w:t>breach</w:t>
      </w:r>
      <w:r>
        <w:rPr>
          <w:spacing w:val="-3"/>
        </w:rPr>
        <w:t xml:space="preserve"> </w:t>
      </w:r>
      <w:r>
        <w:t>notifications</w:t>
      </w:r>
      <w:r>
        <w:rPr>
          <w:spacing w:val="-3"/>
        </w:rPr>
        <w:t xml:space="preserve"> </w:t>
      </w:r>
      <w:r>
        <w:t>are</w:t>
      </w:r>
      <w:r>
        <w:rPr>
          <w:spacing w:val="-4"/>
        </w:rPr>
        <w:t xml:space="preserve"> </w:t>
      </w:r>
      <w:r>
        <w:t>triggered</w:t>
      </w:r>
      <w:r>
        <w:rPr>
          <w:spacing w:val="-2"/>
        </w:rPr>
        <w:t xml:space="preserve"> </w:t>
      </w:r>
      <w:r>
        <w:t>upon</w:t>
      </w:r>
      <w:r>
        <w:rPr>
          <w:spacing w:val="-3"/>
        </w:rPr>
        <w:t xml:space="preserve"> </w:t>
      </w:r>
      <w:r>
        <w:t>the</w:t>
      </w:r>
      <w:r>
        <w:rPr>
          <w:spacing w:val="-4"/>
        </w:rPr>
        <w:t xml:space="preserve"> </w:t>
      </w:r>
      <w:r>
        <w:t>discovery</w:t>
      </w:r>
      <w:r>
        <w:rPr>
          <w:spacing w:val="-6"/>
        </w:rPr>
        <w:t xml:space="preserve"> </w:t>
      </w:r>
      <w:r>
        <w:t>of</w:t>
      </w:r>
      <w:r>
        <w:rPr>
          <w:spacing w:val="-2"/>
        </w:rPr>
        <w:t xml:space="preserve"> </w:t>
      </w:r>
      <w:r>
        <w:t>a</w:t>
      </w:r>
      <w:r>
        <w:rPr>
          <w:spacing w:val="-4"/>
        </w:rPr>
        <w:t xml:space="preserve"> </w:t>
      </w:r>
      <w:r>
        <w:t>breach</w:t>
      </w:r>
      <w:r>
        <w:rPr>
          <w:spacing w:val="-3"/>
        </w:rPr>
        <w:t xml:space="preserve"> </w:t>
      </w:r>
      <w:r>
        <w:t>of</w:t>
      </w:r>
      <w:r>
        <w:rPr>
          <w:spacing w:val="-2"/>
        </w:rPr>
        <w:t xml:space="preserve"> </w:t>
      </w:r>
      <w:r>
        <w:t>unsecured</w:t>
      </w:r>
      <w:r>
        <w:rPr>
          <w:spacing w:val="-2"/>
        </w:rPr>
        <w:t xml:space="preserve"> </w:t>
      </w:r>
      <w:r>
        <w:t>PHI.</w:t>
      </w:r>
      <w:r>
        <w:rPr>
          <w:spacing w:val="-2"/>
        </w:rPr>
        <w:t xml:space="preserve"> </w:t>
      </w:r>
      <w:r>
        <w:t>A</w:t>
      </w:r>
      <w:r>
        <w:rPr>
          <w:spacing w:val="-1"/>
        </w:rPr>
        <w:t xml:space="preserve"> </w:t>
      </w:r>
      <w:r>
        <w:t>breach</w:t>
      </w:r>
      <w:r>
        <w:rPr>
          <w:spacing w:val="-53"/>
        </w:rPr>
        <w:t xml:space="preserve"> </w:t>
      </w:r>
      <w:r>
        <w:t>is</w:t>
      </w:r>
      <w:r>
        <w:rPr>
          <w:spacing w:val="-2"/>
        </w:rPr>
        <w:t xml:space="preserve"> </w:t>
      </w:r>
      <w:r>
        <w:t>discovered as</w:t>
      </w:r>
      <w:r>
        <w:rPr>
          <w:spacing w:val="-1"/>
        </w:rPr>
        <w:t xml:space="preserve"> </w:t>
      </w:r>
      <w:r>
        <w:t>of the</w:t>
      </w:r>
      <w:r>
        <w:rPr>
          <w:spacing w:val="-2"/>
        </w:rPr>
        <w:t xml:space="preserve"> </w:t>
      </w:r>
      <w:r>
        <w:t>first day</w:t>
      </w:r>
      <w:r>
        <w:rPr>
          <w:spacing w:val="-3"/>
        </w:rPr>
        <w:t xml:space="preserve"> </w:t>
      </w:r>
      <w:r>
        <w:t>the breach</w:t>
      </w:r>
      <w:r>
        <w:rPr>
          <w:spacing w:val="-1"/>
        </w:rPr>
        <w:t xml:space="preserve"> </w:t>
      </w:r>
      <w:r>
        <w:t>is</w:t>
      </w:r>
      <w:r>
        <w:rPr>
          <w:spacing w:val="-1"/>
        </w:rPr>
        <w:t xml:space="preserve"> </w:t>
      </w:r>
      <w:r>
        <w:t>known,</w:t>
      </w:r>
      <w:r>
        <w:rPr>
          <w:spacing w:val="-1"/>
        </w:rPr>
        <w:t xml:space="preserve"> </w:t>
      </w:r>
      <w:r>
        <w:t>or</w:t>
      </w:r>
      <w:r>
        <w:rPr>
          <w:spacing w:val="1"/>
        </w:rPr>
        <w:t xml:space="preserve"> </w:t>
      </w:r>
      <w:r>
        <w:t>reasonably</w:t>
      </w:r>
      <w:r>
        <w:rPr>
          <w:spacing w:val="-5"/>
        </w:rPr>
        <w:t xml:space="preserve"> </w:t>
      </w:r>
      <w:r>
        <w:t>should</w:t>
      </w:r>
      <w:r>
        <w:rPr>
          <w:spacing w:val="-2"/>
        </w:rPr>
        <w:t xml:space="preserve"> </w:t>
      </w:r>
      <w:r>
        <w:t>have been</w:t>
      </w:r>
      <w:r>
        <w:rPr>
          <w:spacing w:val="-2"/>
        </w:rPr>
        <w:t xml:space="preserve"> </w:t>
      </w:r>
      <w:r>
        <w:t>known.</w:t>
      </w:r>
    </w:p>
    <w:p w14:paraId="72B39E7E" w14:textId="77777777" w:rsidR="002733EE" w:rsidRDefault="002733EE">
      <w:pPr>
        <w:pStyle w:val="BodyText"/>
        <w:spacing w:before="7"/>
        <w:rPr>
          <w:sz w:val="19"/>
        </w:rPr>
      </w:pPr>
    </w:p>
    <w:p w14:paraId="72B39E7F" w14:textId="77777777" w:rsidR="002733EE" w:rsidRDefault="0087278D">
      <w:pPr>
        <w:pStyle w:val="BodyText"/>
        <w:spacing w:before="1"/>
        <w:ind w:left="740"/>
      </w:pPr>
      <w:r>
        <w:t>When</w:t>
      </w:r>
      <w:r>
        <w:rPr>
          <w:spacing w:val="-4"/>
        </w:rPr>
        <w:t xml:space="preserve"> </w:t>
      </w:r>
      <w:r>
        <w:t>a</w:t>
      </w:r>
      <w:r>
        <w:rPr>
          <w:spacing w:val="-4"/>
        </w:rPr>
        <w:t xml:space="preserve"> </w:t>
      </w:r>
      <w:r>
        <w:t>breach</w:t>
      </w:r>
      <w:r>
        <w:rPr>
          <w:spacing w:val="-1"/>
        </w:rPr>
        <w:t xml:space="preserve"> </w:t>
      </w:r>
      <w:r>
        <w:t>of</w:t>
      </w:r>
      <w:r>
        <w:rPr>
          <w:spacing w:val="-2"/>
        </w:rPr>
        <w:t xml:space="preserve"> </w:t>
      </w:r>
      <w:r>
        <w:t>unsecured</w:t>
      </w:r>
      <w:r>
        <w:rPr>
          <w:spacing w:val="-3"/>
        </w:rPr>
        <w:t xml:space="preserve"> </w:t>
      </w:r>
      <w:r>
        <w:t>PHI</w:t>
      </w:r>
      <w:r>
        <w:rPr>
          <w:spacing w:val="-4"/>
        </w:rPr>
        <w:t xml:space="preserve"> </w:t>
      </w:r>
      <w:r>
        <w:t>is discovered,</w:t>
      </w:r>
      <w:r>
        <w:rPr>
          <w:spacing w:val="-1"/>
        </w:rPr>
        <w:t xml:space="preserve"> </w:t>
      </w:r>
      <w:r>
        <w:t>the</w:t>
      </w:r>
      <w:r>
        <w:rPr>
          <w:spacing w:val="-2"/>
        </w:rPr>
        <w:t xml:space="preserve"> </w:t>
      </w:r>
      <w:r>
        <w:t>Plan</w:t>
      </w:r>
      <w:r>
        <w:rPr>
          <w:spacing w:val="-2"/>
        </w:rPr>
        <w:t xml:space="preserve"> </w:t>
      </w:r>
      <w:r>
        <w:t>will:</w:t>
      </w:r>
    </w:p>
    <w:p w14:paraId="72B39E80" w14:textId="77777777" w:rsidR="002733EE" w:rsidRDefault="002733EE">
      <w:pPr>
        <w:pStyle w:val="BodyText"/>
        <w:spacing w:before="3"/>
      </w:pPr>
    </w:p>
    <w:p w14:paraId="72B39E81" w14:textId="77777777" w:rsidR="002733EE" w:rsidRDefault="0087278D">
      <w:pPr>
        <w:pStyle w:val="BodyText"/>
        <w:ind w:left="1460" w:right="1258" w:hanging="1"/>
        <w:jc w:val="both"/>
      </w:pPr>
      <w:r>
        <w:rPr>
          <w:spacing w:val="-1"/>
        </w:rPr>
        <w:t>Notify</w:t>
      </w:r>
      <w:r>
        <w:rPr>
          <w:spacing w:val="-19"/>
        </w:rPr>
        <w:t xml:space="preserve"> </w:t>
      </w:r>
      <w:r>
        <w:rPr>
          <w:spacing w:val="-1"/>
        </w:rPr>
        <w:t>the</w:t>
      </w:r>
      <w:r>
        <w:rPr>
          <w:spacing w:val="-11"/>
        </w:rPr>
        <w:t xml:space="preserve"> </w:t>
      </w:r>
      <w:r>
        <w:rPr>
          <w:spacing w:val="-1"/>
        </w:rPr>
        <w:t>Covered</w:t>
      </w:r>
      <w:r>
        <w:rPr>
          <w:spacing w:val="-11"/>
        </w:rPr>
        <w:t xml:space="preserve"> </w:t>
      </w:r>
      <w:r>
        <w:rPr>
          <w:spacing w:val="-1"/>
        </w:rPr>
        <w:t>Person</w:t>
      </w:r>
      <w:r>
        <w:rPr>
          <w:spacing w:val="-11"/>
        </w:rPr>
        <w:t xml:space="preserve"> </w:t>
      </w:r>
      <w:r>
        <w:rPr>
          <w:spacing w:val="-1"/>
        </w:rPr>
        <w:t>whose</w:t>
      </w:r>
      <w:r>
        <w:rPr>
          <w:spacing w:val="-11"/>
        </w:rPr>
        <w:t xml:space="preserve"> </w:t>
      </w:r>
      <w:r>
        <w:rPr>
          <w:spacing w:val="-1"/>
        </w:rPr>
        <w:t>PHI</w:t>
      </w:r>
      <w:r>
        <w:rPr>
          <w:spacing w:val="-11"/>
        </w:rPr>
        <w:t xml:space="preserve"> </w:t>
      </w:r>
      <w:r>
        <w:rPr>
          <w:spacing w:val="-1"/>
        </w:rPr>
        <w:t>has</w:t>
      </w:r>
      <w:r>
        <w:rPr>
          <w:spacing w:val="-7"/>
        </w:rPr>
        <w:t xml:space="preserve"> </w:t>
      </w:r>
      <w:r>
        <w:t>been,</w:t>
      </w:r>
      <w:r>
        <w:rPr>
          <w:spacing w:val="-11"/>
        </w:rPr>
        <w:t xml:space="preserve"> </w:t>
      </w:r>
      <w:r>
        <w:t>or</w:t>
      </w:r>
      <w:r>
        <w:rPr>
          <w:spacing w:val="-7"/>
        </w:rPr>
        <w:t xml:space="preserve"> </w:t>
      </w:r>
      <w:r>
        <w:t>is</w:t>
      </w:r>
      <w:r>
        <w:rPr>
          <w:spacing w:val="-9"/>
        </w:rPr>
        <w:t xml:space="preserve"> </w:t>
      </w:r>
      <w:r>
        <w:t>reasonably</w:t>
      </w:r>
      <w:r>
        <w:rPr>
          <w:spacing w:val="-16"/>
        </w:rPr>
        <w:t xml:space="preserve"> </w:t>
      </w:r>
      <w:r>
        <w:t>believed</w:t>
      </w:r>
      <w:r>
        <w:rPr>
          <w:spacing w:val="-11"/>
        </w:rPr>
        <w:t xml:space="preserve"> </w:t>
      </w:r>
      <w:r>
        <w:t>to</w:t>
      </w:r>
      <w:r>
        <w:rPr>
          <w:spacing w:val="-11"/>
        </w:rPr>
        <w:t xml:space="preserve"> </w:t>
      </w:r>
      <w:r>
        <w:t>have</w:t>
      </w:r>
      <w:r>
        <w:rPr>
          <w:spacing w:val="-5"/>
        </w:rPr>
        <w:t xml:space="preserve"> </w:t>
      </w:r>
      <w:r>
        <w:t>been,</w:t>
      </w:r>
      <w:r>
        <w:rPr>
          <w:spacing w:val="-10"/>
        </w:rPr>
        <w:t xml:space="preserve"> </w:t>
      </w:r>
      <w:r>
        <w:t>assessed,</w:t>
      </w:r>
      <w:r>
        <w:rPr>
          <w:spacing w:val="-54"/>
        </w:rPr>
        <w:t xml:space="preserve"> </w:t>
      </w:r>
      <w:r>
        <w:t>acquired, used, or disclosed as a result of the breach, in writing, without unreasonable delay and</w:t>
      </w:r>
      <w:r>
        <w:rPr>
          <w:spacing w:val="1"/>
        </w:rPr>
        <w:t xml:space="preserve"> </w:t>
      </w:r>
      <w:r>
        <w:t>in no case later than 60 calendar days after discovery of the breach. Breach Notification must be</w:t>
      </w:r>
      <w:r>
        <w:rPr>
          <w:spacing w:val="1"/>
        </w:rPr>
        <w:t xml:space="preserve"> </w:t>
      </w:r>
      <w:r>
        <w:t>provided</w:t>
      </w:r>
      <w:r>
        <w:rPr>
          <w:spacing w:val="-2"/>
        </w:rPr>
        <w:t xml:space="preserve"> </w:t>
      </w:r>
      <w:r>
        <w:t>to</w:t>
      </w:r>
      <w:r>
        <w:rPr>
          <w:spacing w:val="1"/>
        </w:rPr>
        <w:t xml:space="preserve"> </w:t>
      </w:r>
      <w:r>
        <w:t>individual</w:t>
      </w:r>
      <w:r>
        <w:rPr>
          <w:spacing w:val="-4"/>
        </w:rPr>
        <w:t xml:space="preserve"> </w:t>
      </w:r>
      <w:r>
        <w:t>by:</w:t>
      </w:r>
    </w:p>
    <w:p w14:paraId="72B39E82" w14:textId="77777777" w:rsidR="002733EE" w:rsidRDefault="002733EE">
      <w:pPr>
        <w:pStyle w:val="BodyText"/>
      </w:pPr>
    </w:p>
    <w:p w14:paraId="72B39E83" w14:textId="77777777" w:rsidR="002733EE" w:rsidRDefault="0087278D">
      <w:pPr>
        <w:pStyle w:val="BodyText"/>
        <w:ind w:left="2180" w:right="1301"/>
      </w:pPr>
      <w:r>
        <w:t>Written notice by first-class mail to Covered Person (or next of kin) at last known address</w:t>
      </w:r>
      <w:r>
        <w:rPr>
          <w:spacing w:val="-54"/>
        </w:rPr>
        <w:t xml:space="preserve"> </w:t>
      </w:r>
      <w:r>
        <w:t>or,</w:t>
      </w:r>
      <w:r>
        <w:rPr>
          <w:spacing w:val="-2"/>
        </w:rPr>
        <w:t xml:space="preserve"> </w:t>
      </w:r>
      <w:r>
        <w:t>if</w:t>
      </w:r>
      <w:r>
        <w:rPr>
          <w:spacing w:val="1"/>
        </w:rPr>
        <w:t xml:space="preserve"> </w:t>
      </w:r>
      <w:r>
        <w:t>specified</w:t>
      </w:r>
      <w:r>
        <w:rPr>
          <w:spacing w:val="1"/>
        </w:rPr>
        <w:t xml:space="preserve"> </w:t>
      </w:r>
      <w:r>
        <w:t>by</w:t>
      </w:r>
      <w:r>
        <w:rPr>
          <w:spacing w:val="-3"/>
        </w:rPr>
        <w:t xml:space="preserve"> </w:t>
      </w:r>
      <w:r>
        <w:t>Covered</w:t>
      </w:r>
      <w:r>
        <w:rPr>
          <w:spacing w:val="4"/>
        </w:rPr>
        <w:t xml:space="preserve"> </w:t>
      </w:r>
      <w:r>
        <w:t>Person,</w:t>
      </w:r>
      <w:r>
        <w:rPr>
          <w:spacing w:val="1"/>
        </w:rPr>
        <w:t xml:space="preserve"> </w:t>
      </w:r>
      <w:r>
        <w:t>e-mail;</w:t>
      </w:r>
    </w:p>
    <w:p w14:paraId="72B39E84" w14:textId="77777777" w:rsidR="002733EE" w:rsidRDefault="002733EE">
      <w:pPr>
        <w:sectPr w:rsidR="002733EE">
          <w:headerReference w:type="default" r:id="rId127"/>
          <w:footerReference w:type="default" r:id="rId128"/>
          <w:pgSz w:w="12240" w:h="15840"/>
          <w:pgMar w:top="1360" w:right="180" w:bottom="1560" w:left="700" w:header="0" w:footer="1379" w:gutter="0"/>
          <w:cols w:space="720"/>
        </w:sectPr>
      </w:pPr>
    </w:p>
    <w:p w14:paraId="72B39E85" w14:textId="77777777" w:rsidR="002733EE" w:rsidRDefault="0087278D">
      <w:pPr>
        <w:spacing w:before="72"/>
        <w:ind w:left="7431"/>
        <w:rPr>
          <w:i/>
          <w:sz w:val="20"/>
        </w:rPr>
      </w:pPr>
      <w:r>
        <w:rPr>
          <w:b/>
          <w:i/>
          <w:sz w:val="20"/>
        </w:rPr>
        <w:lastRenderedPageBreak/>
        <w:t>HIPAA SECURITY,</w:t>
      </w:r>
      <w:r>
        <w:rPr>
          <w:b/>
          <w:i/>
          <w:spacing w:val="-3"/>
          <w:sz w:val="20"/>
        </w:rPr>
        <w:t xml:space="preserve"> </w:t>
      </w:r>
      <w:r>
        <w:rPr>
          <w:i/>
          <w:sz w:val="20"/>
        </w:rPr>
        <w:t>continued</w:t>
      </w:r>
    </w:p>
    <w:p w14:paraId="72B39E86" w14:textId="77777777" w:rsidR="002733EE" w:rsidRDefault="0087278D">
      <w:pPr>
        <w:pStyle w:val="BodyText"/>
        <w:spacing w:before="135"/>
        <w:ind w:left="2179" w:right="1274"/>
      </w:pPr>
      <w:r>
        <w:t>If</w:t>
      </w:r>
      <w:r>
        <w:rPr>
          <w:spacing w:val="-3"/>
        </w:rPr>
        <w:t xml:space="preserve"> </w:t>
      </w:r>
      <w:r>
        <w:t>Plan</w:t>
      </w:r>
      <w:r>
        <w:rPr>
          <w:spacing w:val="-2"/>
        </w:rPr>
        <w:t xml:space="preserve"> </w:t>
      </w:r>
      <w:r>
        <w:t>has</w:t>
      </w:r>
      <w:r>
        <w:rPr>
          <w:spacing w:val="-4"/>
        </w:rPr>
        <w:t xml:space="preserve"> </w:t>
      </w:r>
      <w:r>
        <w:t>insufficient</w:t>
      </w:r>
      <w:r>
        <w:rPr>
          <w:spacing w:val="-4"/>
        </w:rPr>
        <w:t xml:space="preserve"> </w:t>
      </w:r>
      <w:r>
        <w:t>or</w:t>
      </w:r>
      <w:r>
        <w:rPr>
          <w:spacing w:val="-3"/>
        </w:rPr>
        <w:t xml:space="preserve"> </w:t>
      </w:r>
      <w:r>
        <w:t>out-of-date</w:t>
      </w:r>
      <w:r>
        <w:rPr>
          <w:spacing w:val="-4"/>
        </w:rPr>
        <w:t xml:space="preserve"> </w:t>
      </w:r>
      <w:r>
        <w:t>contact</w:t>
      </w:r>
      <w:r>
        <w:rPr>
          <w:spacing w:val="-5"/>
        </w:rPr>
        <w:t xml:space="preserve"> </w:t>
      </w:r>
      <w:r>
        <w:t>information</w:t>
      </w:r>
      <w:r>
        <w:rPr>
          <w:spacing w:val="-4"/>
        </w:rPr>
        <w:t xml:space="preserve"> </w:t>
      </w:r>
      <w:r>
        <w:t>for</w:t>
      </w:r>
      <w:r>
        <w:rPr>
          <w:spacing w:val="-3"/>
        </w:rPr>
        <w:t xml:space="preserve"> </w:t>
      </w:r>
      <w:r>
        <w:t>the</w:t>
      </w:r>
      <w:r>
        <w:rPr>
          <w:spacing w:val="-4"/>
        </w:rPr>
        <w:t xml:space="preserve"> </w:t>
      </w:r>
      <w:r>
        <w:t>Covered</w:t>
      </w:r>
      <w:r>
        <w:rPr>
          <w:spacing w:val="-1"/>
        </w:rPr>
        <w:t xml:space="preserve"> </w:t>
      </w:r>
      <w:r>
        <w:t>Person,</w:t>
      </w:r>
      <w:r>
        <w:rPr>
          <w:spacing w:val="-2"/>
        </w:rPr>
        <w:t xml:space="preserve"> </w:t>
      </w:r>
      <w:r>
        <w:t>the</w:t>
      </w:r>
      <w:r>
        <w:rPr>
          <w:spacing w:val="-53"/>
        </w:rPr>
        <w:t xml:space="preserve"> </w:t>
      </w:r>
      <w:r>
        <w:t>Covered Person</w:t>
      </w:r>
      <w:r>
        <w:rPr>
          <w:spacing w:val="-1"/>
        </w:rPr>
        <w:t xml:space="preserve"> </w:t>
      </w:r>
      <w:r>
        <w:t>must</w:t>
      </w:r>
      <w:r>
        <w:rPr>
          <w:spacing w:val="-1"/>
        </w:rPr>
        <w:t xml:space="preserve"> </w:t>
      </w:r>
      <w:r>
        <w:t>be</w:t>
      </w:r>
      <w:r>
        <w:rPr>
          <w:spacing w:val="-2"/>
        </w:rPr>
        <w:t xml:space="preserve"> </w:t>
      </w:r>
      <w:r>
        <w:t>notified</w:t>
      </w:r>
      <w:r>
        <w:rPr>
          <w:spacing w:val="1"/>
        </w:rPr>
        <w:t xml:space="preserve"> </w:t>
      </w:r>
      <w:r>
        <w:t>by</w:t>
      </w:r>
      <w:r>
        <w:rPr>
          <w:spacing w:val="-4"/>
        </w:rPr>
        <w:t xml:space="preserve"> </w:t>
      </w:r>
      <w:r>
        <w:t>a</w:t>
      </w:r>
      <w:r>
        <w:rPr>
          <w:spacing w:val="-1"/>
        </w:rPr>
        <w:t xml:space="preserve"> </w:t>
      </w:r>
      <w:r>
        <w:t>“substitute</w:t>
      </w:r>
      <w:r>
        <w:rPr>
          <w:spacing w:val="-2"/>
        </w:rPr>
        <w:t xml:space="preserve"> </w:t>
      </w:r>
      <w:r>
        <w:t>form;</w:t>
      </w:r>
    </w:p>
    <w:p w14:paraId="72B39E87" w14:textId="77777777" w:rsidR="002733EE" w:rsidRDefault="002733EE">
      <w:pPr>
        <w:pStyle w:val="BodyText"/>
        <w:spacing w:before="10"/>
        <w:rPr>
          <w:sz w:val="19"/>
        </w:rPr>
      </w:pPr>
    </w:p>
    <w:p w14:paraId="72B39E88" w14:textId="77777777" w:rsidR="002733EE" w:rsidRDefault="0087278D">
      <w:pPr>
        <w:pStyle w:val="BodyText"/>
        <w:ind w:left="2180"/>
      </w:pPr>
      <w:r>
        <w:t>If</w:t>
      </w:r>
      <w:r>
        <w:rPr>
          <w:spacing w:val="-2"/>
        </w:rPr>
        <w:t xml:space="preserve"> </w:t>
      </w:r>
      <w:r>
        <w:t>an</w:t>
      </w:r>
      <w:r>
        <w:rPr>
          <w:spacing w:val="-3"/>
        </w:rPr>
        <w:t xml:space="preserve"> </w:t>
      </w:r>
      <w:r>
        <w:t>urgent</w:t>
      </w:r>
      <w:r>
        <w:rPr>
          <w:spacing w:val="-3"/>
        </w:rPr>
        <w:t xml:space="preserve"> </w:t>
      </w:r>
      <w:r>
        <w:t>notice</w:t>
      </w:r>
      <w:r>
        <w:rPr>
          <w:spacing w:val="-1"/>
        </w:rPr>
        <w:t xml:space="preserve"> </w:t>
      </w:r>
      <w:r>
        <w:t>is</w:t>
      </w:r>
      <w:r>
        <w:rPr>
          <w:spacing w:val="-2"/>
        </w:rPr>
        <w:t xml:space="preserve"> </w:t>
      </w:r>
      <w:r>
        <w:t>required,</w:t>
      </w:r>
      <w:r>
        <w:rPr>
          <w:spacing w:val="-1"/>
        </w:rPr>
        <w:t xml:space="preserve"> </w:t>
      </w:r>
      <w:r>
        <w:t>Plan</w:t>
      </w:r>
      <w:r>
        <w:rPr>
          <w:spacing w:val="-3"/>
        </w:rPr>
        <w:t xml:space="preserve"> </w:t>
      </w:r>
      <w:r>
        <w:t>may</w:t>
      </w:r>
      <w:r>
        <w:rPr>
          <w:spacing w:val="-6"/>
        </w:rPr>
        <w:t xml:space="preserve"> </w:t>
      </w:r>
      <w:r>
        <w:t>contact</w:t>
      </w:r>
      <w:r>
        <w:rPr>
          <w:spacing w:val="-1"/>
        </w:rPr>
        <w:t xml:space="preserve"> </w:t>
      </w:r>
      <w:r>
        <w:t>the</w:t>
      </w:r>
      <w:r>
        <w:rPr>
          <w:spacing w:val="-1"/>
        </w:rPr>
        <w:t xml:space="preserve"> </w:t>
      </w:r>
      <w:r>
        <w:t>Covered</w:t>
      </w:r>
      <w:r>
        <w:rPr>
          <w:spacing w:val="-1"/>
        </w:rPr>
        <w:t xml:space="preserve"> </w:t>
      </w:r>
      <w:r>
        <w:t>Person</w:t>
      </w:r>
      <w:r>
        <w:rPr>
          <w:spacing w:val="-1"/>
        </w:rPr>
        <w:t xml:space="preserve"> </w:t>
      </w:r>
      <w:r>
        <w:t>by</w:t>
      </w:r>
      <w:r>
        <w:rPr>
          <w:spacing w:val="-4"/>
        </w:rPr>
        <w:t xml:space="preserve"> </w:t>
      </w:r>
      <w:r>
        <w:t>telephone.</w:t>
      </w:r>
    </w:p>
    <w:p w14:paraId="72B39E89" w14:textId="77777777" w:rsidR="002733EE" w:rsidRDefault="002733EE">
      <w:pPr>
        <w:pStyle w:val="BodyText"/>
        <w:spacing w:before="1"/>
      </w:pPr>
    </w:p>
    <w:p w14:paraId="72B39E8A" w14:textId="77777777" w:rsidR="002733EE" w:rsidRDefault="0087278D">
      <w:pPr>
        <w:pStyle w:val="BodyText"/>
        <w:ind w:left="2900"/>
      </w:pPr>
      <w:r>
        <w:t>The</w:t>
      </w:r>
      <w:r>
        <w:rPr>
          <w:spacing w:val="-4"/>
        </w:rPr>
        <w:t xml:space="preserve"> </w:t>
      </w:r>
      <w:r>
        <w:t>Breach</w:t>
      </w:r>
      <w:r>
        <w:rPr>
          <w:spacing w:val="-3"/>
        </w:rPr>
        <w:t xml:space="preserve"> </w:t>
      </w:r>
      <w:r>
        <w:t>Notification</w:t>
      </w:r>
      <w:r>
        <w:rPr>
          <w:spacing w:val="-1"/>
        </w:rPr>
        <w:t xml:space="preserve"> </w:t>
      </w:r>
      <w:r>
        <w:t>will</w:t>
      </w:r>
      <w:r>
        <w:rPr>
          <w:spacing w:val="-2"/>
        </w:rPr>
        <w:t xml:space="preserve"> </w:t>
      </w:r>
      <w:r>
        <w:t>have</w:t>
      </w:r>
      <w:r>
        <w:rPr>
          <w:spacing w:val="-3"/>
        </w:rPr>
        <w:t xml:space="preserve"> </w:t>
      </w:r>
      <w:r>
        <w:t>the</w:t>
      </w:r>
      <w:r>
        <w:rPr>
          <w:spacing w:val="-3"/>
        </w:rPr>
        <w:t xml:space="preserve"> </w:t>
      </w:r>
      <w:r>
        <w:t>following</w:t>
      </w:r>
      <w:r>
        <w:rPr>
          <w:spacing w:val="-3"/>
        </w:rPr>
        <w:t xml:space="preserve"> </w:t>
      </w:r>
      <w:r>
        <w:t>content:</w:t>
      </w:r>
    </w:p>
    <w:p w14:paraId="72B39E8B" w14:textId="77777777" w:rsidR="002733EE" w:rsidRDefault="002733EE">
      <w:pPr>
        <w:pStyle w:val="BodyText"/>
        <w:spacing w:before="1"/>
      </w:pPr>
    </w:p>
    <w:p w14:paraId="72B39E8C" w14:textId="77777777" w:rsidR="002733EE" w:rsidRDefault="0087278D">
      <w:pPr>
        <w:pStyle w:val="BodyText"/>
        <w:ind w:left="3620" w:right="1274"/>
      </w:pPr>
      <w:r>
        <w:t>Brief</w:t>
      </w:r>
      <w:r>
        <w:rPr>
          <w:spacing w:val="-3"/>
        </w:rPr>
        <w:t xml:space="preserve"> </w:t>
      </w:r>
      <w:r>
        <w:t>description</w:t>
      </w:r>
      <w:r>
        <w:rPr>
          <w:spacing w:val="-5"/>
        </w:rPr>
        <w:t xml:space="preserve"> </w:t>
      </w:r>
      <w:r>
        <w:t>of</w:t>
      </w:r>
      <w:r>
        <w:rPr>
          <w:spacing w:val="1"/>
        </w:rPr>
        <w:t xml:space="preserve"> </w:t>
      </w:r>
      <w:r>
        <w:t>what</w:t>
      </w:r>
      <w:r>
        <w:rPr>
          <w:spacing w:val="-3"/>
        </w:rPr>
        <w:t xml:space="preserve"> </w:t>
      </w:r>
      <w:r>
        <w:t>happened,</w:t>
      </w:r>
      <w:r>
        <w:rPr>
          <w:spacing w:val="-2"/>
        </w:rPr>
        <w:t xml:space="preserve"> </w:t>
      </w:r>
      <w:r>
        <w:t>including</w:t>
      </w:r>
      <w:r>
        <w:rPr>
          <w:spacing w:val="-3"/>
        </w:rPr>
        <w:t xml:space="preserve"> </w:t>
      </w:r>
      <w:r>
        <w:t>date</w:t>
      </w:r>
      <w:r>
        <w:rPr>
          <w:spacing w:val="-4"/>
        </w:rPr>
        <w:t xml:space="preserve"> </w:t>
      </w:r>
      <w:r>
        <w:t>of</w:t>
      </w:r>
      <w:r>
        <w:rPr>
          <w:spacing w:val="-3"/>
        </w:rPr>
        <w:t xml:space="preserve"> </w:t>
      </w:r>
      <w:r>
        <w:t>breach</w:t>
      </w:r>
      <w:r>
        <w:rPr>
          <w:spacing w:val="-4"/>
        </w:rPr>
        <w:t xml:space="preserve"> </w:t>
      </w:r>
      <w:r>
        <w:t>and</w:t>
      </w:r>
      <w:r>
        <w:rPr>
          <w:spacing w:val="-5"/>
        </w:rPr>
        <w:t xml:space="preserve"> </w:t>
      </w:r>
      <w:r>
        <w:t>date</w:t>
      </w:r>
      <w:r>
        <w:rPr>
          <w:spacing w:val="-52"/>
        </w:rPr>
        <w:t xml:space="preserve"> </w:t>
      </w:r>
      <w:r>
        <w:t>discovered;</w:t>
      </w:r>
    </w:p>
    <w:p w14:paraId="72B39E8D" w14:textId="77777777" w:rsidR="002733EE" w:rsidRDefault="002733EE">
      <w:pPr>
        <w:pStyle w:val="BodyText"/>
        <w:spacing w:before="10"/>
        <w:rPr>
          <w:sz w:val="19"/>
        </w:rPr>
      </w:pPr>
    </w:p>
    <w:p w14:paraId="72B39E8E" w14:textId="77777777" w:rsidR="002733EE" w:rsidRDefault="0087278D">
      <w:pPr>
        <w:pStyle w:val="BodyText"/>
        <w:ind w:left="3620" w:right="1274"/>
      </w:pPr>
      <w:r>
        <w:t>Types</w:t>
      </w:r>
      <w:r>
        <w:rPr>
          <w:spacing w:val="-3"/>
        </w:rPr>
        <w:t xml:space="preserve"> </w:t>
      </w:r>
      <w:r>
        <w:t>of</w:t>
      </w:r>
      <w:r>
        <w:rPr>
          <w:spacing w:val="-2"/>
        </w:rPr>
        <w:t xml:space="preserve"> </w:t>
      </w:r>
      <w:r>
        <w:t>unsecured</w:t>
      </w:r>
      <w:r>
        <w:rPr>
          <w:spacing w:val="-2"/>
        </w:rPr>
        <w:t xml:space="preserve"> </w:t>
      </w:r>
      <w:r>
        <w:t>PHI</w:t>
      </w:r>
      <w:r>
        <w:rPr>
          <w:spacing w:val="-2"/>
        </w:rPr>
        <w:t xml:space="preserve"> </w:t>
      </w:r>
      <w:r>
        <w:t>involved</w:t>
      </w:r>
      <w:r>
        <w:rPr>
          <w:spacing w:val="-4"/>
        </w:rPr>
        <w:t xml:space="preserve"> </w:t>
      </w:r>
      <w:r>
        <w:t>(e.g.,</w:t>
      </w:r>
      <w:r>
        <w:rPr>
          <w:spacing w:val="-4"/>
        </w:rPr>
        <w:t xml:space="preserve"> </w:t>
      </w:r>
      <w:r>
        <w:t>name,</w:t>
      </w:r>
      <w:r>
        <w:rPr>
          <w:spacing w:val="-4"/>
        </w:rPr>
        <w:t xml:space="preserve"> </w:t>
      </w:r>
      <w:r>
        <w:t>Social</w:t>
      </w:r>
      <w:r>
        <w:rPr>
          <w:spacing w:val="-3"/>
        </w:rPr>
        <w:t xml:space="preserve"> </w:t>
      </w:r>
      <w:r>
        <w:t>Security</w:t>
      </w:r>
      <w:r>
        <w:rPr>
          <w:spacing w:val="-5"/>
        </w:rPr>
        <w:t xml:space="preserve"> </w:t>
      </w:r>
      <w:r>
        <w:t>number,</w:t>
      </w:r>
      <w:r>
        <w:rPr>
          <w:spacing w:val="-52"/>
        </w:rPr>
        <w:t xml:space="preserve"> </w:t>
      </w:r>
      <w:r>
        <w:t>date of birth,</w:t>
      </w:r>
      <w:r>
        <w:rPr>
          <w:spacing w:val="1"/>
        </w:rPr>
        <w:t xml:space="preserve"> </w:t>
      </w:r>
      <w:r>
        <w:t>home</w:t>
      </w:r>
      <w:r>
        <w:rPr>
          <w:spacing w:val="-2"/>
        </w:rPr>
        <w:t xml:space="preserve"> </w:t>
      </w:r>
      <w:r>
        <w:t>address,</w:t>
      </w:r>
      <w:r>
        <w:rPr>
          <w:spacing w:val="-1"/>
        </w:rPr>
        <w:t xml:space="preserve"> </w:t>
      </w:r>
      <w:r>
        <w:t>account number);</w:t>
      </w:r>
    </w:p>
    <w:p w14:paraId="72B39E8F" w14:textId="77777777" w:rsidR="002733EE" w:rsidRDefault="002733EE">
      <w:pPr>
        <w:pStyle w:val="BodyText"/>
        <w:spacing w:before="2"/>
      </w:pPr>
    </w:p>
    <w:p w14:paraId="72B39E90" w14:textId="77777777" w:rsidR="002733EE" w:rsidRDefault="0087278D">
      <w:pPr>
        <w:pStyle w:val="BodyText"/>
        <w:ind w:left="3619"/>
      </w:pPr>
      <w:r>
        <w:t>Steps</w:t>
      </w:r>
      <w:r>
        <w:rPr>
          <w:spacing w:val="-3"/>
        </w:rPr>
        <w:t xml:space="preserve"> </w:t>
      </w:r>
      <w:r>
        <w:t>Covered</w:t>
      </w:r>
      <w:r>
        <w:rPr>
          <w:spacing w:val="-2"/>
        </w:rPr>
        <w:t xml:space="preserve"> </w:t>
      </w:r>
      <w:r>
        <w:t>Person</w:t>
      </w:r>
      <w:r>
        <w:rPr>
          <w:spacing w:val="-1"/>
        </w:rPr>
        <w:t xml:space="preserve"> </w:t>
      </w:r>
      <w:r>
        <w:t>should</w:t>
      </w:r>
      <w:r>
        <w:rPr>
          <w:spacing w:val="-2"/>
        </w:rPr>
        <w:t xml:space="preserve"> </w:t>
      </w:r>
      <w:r>
        <w:t>take</w:t>
      </w:r>
      <w:r>
        <w:rPr>
          <w:spacing w:val="-4"/>
        </w:rPr>
        <w:t xml:space="preserve"> </w:t>
      </w:r>
      <w:r>
        <w:t>to</w:t>
      </w:r>
      <w:r>
        <w:rPr>
          <w:spacing w:val="-3"/>
        </w:rPr>
        <w:t xml:space="preserve"> </w:t>
      </w:r>
      <w:r>
        <w:t>protect</w:t>
      </w:r>
      <w:r>
        <w:rPr>
          <w:spacing w:val="-4"/>
        </w:rPr>
        <w:t xml:space="preserve"> </w:t>
      </w:r>
      <w:r>
        <w:t>from</w:t>
      </w:r>
      <w:r>
        <w:rPr>
          <w:spacing w:val="1"/>
        </w:rPr>
        <w:t xml:space="preserve"> </w:t>
      </w:r>
      <w:r>
        <w:t>potential</w:t>
      </w:r>
      <w:r>
        <w:rPr>
          <w:spacing w:val="-2"/>
        </w:rPr>
        <w:t xml:space="preserve"> </w:t>
      </w:r>
      <w:r>
        <w:t>harm;</w:t>
      </w:r>
    </w:p>
    <w:p w14:paraId="72B39E91" w14:textId="77777777" w:rsidR="002733EE" w:rsidRDefault="002733EE">
      <w:pPr>
        <w:pStyle w:val="BodyText"/>
        <w:spacing w:before="9"/>
        <w:rPr>
          <w:sz w:val="19"/>
        </w:rPr>
      </w:pPr>
    </w:p>
    <w:p w14:paraId="72B39E92" w14:textId="77777777" w:rsidR="002733EE" w:rsidRDefault="0087278D">
      <w:pPr>
        <w:pStyle w:val="BodyText"/>
        <w:spacing w:before="1"/>
        <w:ind w:left="3619" w:right="1274"/>
      </w:pPr>
      <w:r>
        <w:t>What</w:t>
      </w:r>
      <w:r>
        <w:rPr>
          <w:spacing w:val="-4"/>
        </w:rPr>
        <w:t xml:space="preserve"> </w:t>
      </w:r>
      <w:r>
        <w:t>the</w:t>
      </w:r>
      <w:r>
        <w:rPr>
          <w:spacing w:val="-3"/>
        </w:rPr>
        <w:t xml:space="preserve"> </w:t>
      </w:r>
      <w:r>
        <w:t>Plan</w:t>
      </w:r>
      <w:r>
        <w:rPr>
          <w:spacing w:val="-1"/>
        </w:rPr>
        <w:t xml:space="preserve"> </w:t>
      </w:r>
      <w:r>
        <w:t>is</w:t>
      </w:r>
      <w:r>
        <w:rPr>
          <w:spacing w:val="-2"/>
        </w:rPr>
        <w:t xml:space="preserve"> </w:t>
      </w:r>
      <w:r>
        <w:t>doing</w:t>
      </w:r>
      <w:r>
        <w:rPr>
          <w:spacing w:val="-3"/>
        </w:rPr>
        <w:t xml:space="preserve"> </w:t>
      </w:r>
      <w:r>
        <w:t>to</w:t>
      </w:r>
      <w:r>
        <w:rPr>
          <w:spacing w:val="-3"/>
        </w:rPr>
        <w:t xml:space="preserve"> </w:t>
      </w:r>
      <w:r>
        <w:t>investigate</w:t>
      </w:r>
      <w:r>
        <w:rPr>
          <w:spacing w:val="-2"/>
        </w:rPr>
        <w:t xml:space="preserve"> </w:t>
      </w:r>
      <w:r>
        <w:t>the</w:t>
      </w:r>
      <w:r>
        <w:rPr>
          <w:spacing w:val="-3"/>
        </w:rPr>
        <w:t xml:space="preserve"> </w:t>
      </w:r>
      <w:r>
        <w:t>branch,</w:t>
      </w:r>
      <w:r>
        <w:rPr>
          <w:spacing w:val="-3"/>
        </w:rPr>
        <w:t xml:space="preserve"> </w:t>
      </w:r>
      <w:r>
        <w:t>mitigate</w:t>
      </w:r>
      <w:r>
        <w:rPr>
          <w:spacing w:val="-3"/>
        </w:rPr>
        <w:t xml:space="preserve"> </w:t>
      </w:r>
      <w:r>
        <w:t>losses</w:t>
      </w:r>
      <w:r>
        <w:rPr>
          <w:spacing w:val="-2"/>
        </w:rPr>
        <w:t xml:space="preserve"> </w:t>
      </w:r>
      <w:r>
        <w:t>and</w:t>
      </w:r>
      <w:r>
        <w:rPr>
          <w:spacing w:val="-53"/>
        </w:rPr>
        <w:t xml:space="preserve"> </w:t>
      </w:r>
      <w:r>
        <w:t>protect</w:t>
      </w:r>
      <w:r>
        <w:rPr>
          <w:spacing w:val="-2"/>
        </w:rPr>
        <w:t xml:space="preserve"> </w:t>
      </w:r>
      <w:r>
        <w:t>against</w:t>
      </w:r>
      <w:r>
        <w:rPr>
          <w:spacing w:val="-1"/>
        </w:rPr>
        <w:t xml:space="preserve"> </w:t>
      </w:r>
      <w:r>
        <w:t>further breaches;</w:t>
      </w:r>
    </w:p>
    <w:p w14:paraId="72B39E93" w14:textId="77777777" w:rsidR="002733EE" w:rsidRDefault="002733EE">
      <w:pPr>
        <w:pStyle w:val="BodyText"/>
        <w:spacing w:before="1"/>
      </w:pPr>
    </w:p>
    <w:p w14:paraId="72B39E94" w14:textId="77777777" w:rsidR="002733EE" w:rsidRDefault="0087278D">
      <w:pPr>
        <w:pStyle w:val="BodyText"/>
        <w:ind w:left="1460" w:right="1264"/>
        <w:jc w:val="both"/>
      </w:pPr>
      <w:r>
        <w:t>Notify the media if the breach affected more than 500 residents of a State or jurisdiction. Notice</w:t>
      </w:r>
      <w:r>
        <w:rPr>
          <w:spacing w:val="1"/>
        </w:rPr>
        <w:t xml:space="preserve"> </w:t>
      </w:r>
      <w:r>
        <w:t>must</w:t>
      </w:r>
      <w:r>
        <w:rPr>
          <w:spacing w:val="-10"/>
        </w:rPr>
        <w:t xml:space="preserve"> </w:t>
      </w:r>
      <w:r>
        <w:t>be</w:t>
      </w:r>
      <w:r>
        <w:rPr>
          <w:spacing w:val="-7"/>
        </w:rPr>
        <w:t xml:space="preserve"> </w:t>
      </w:r>
      <w:r>
        <w:t>provided</w:t>
      </w:r>
      <w:r>
        <w:rPr>
          <w:spacing w:val="-9"/>
        </w:rPr>
        <w:t xml:space="preserve"> </w:t>
      </w:r>
      <w:r>
        <w:t>to</w:t>
      </w:r>
      <w:r>
        <w:rPr>
          <w:spacing w:val="-8"/>
        </w:rPr>
        <w:t xml:space="preserve"> </w:t>
      </w:r>
      <w:r>
        <w:t>prominent</w:t>
      </w:r>
      <w:r>
        <w:rPr>
          <w:spacing w:val="-9"/>
        </w:rPr>
        <w:t xml:space="preserve"> </w:t>
      </w:r>
      <w:r>
        <w:t>media</w:t>
      </w:r>
      <w:r>
        <w:rPr>
          <w:spacing w:val="-7"/>
        </w:rPr>
        <w:t xml:space="preserve"> </w:t>
      </w:r>
      <w:r>
        <w:t>outlets</w:t>
      </w:r>
      <w:r>
        <w:rPr>
          <w:spacing w:val="-8"/>
        </w:rPr>
        <w:t xml:space="preserve"> </w:t>
      </w:r>
      <w:r>
        <w:t>serving</w:t>
      </w:r>
      <w:r>
        <w:rPr>
          <w:spacing w:val="-7"/>
        </w:rPr>
        <w:t xml:space="preserve"> </w:t>
      </w:r>
      <w:r>
        <w:t>the</w:t>
      </w:r>
      <w:r>
        <w:rPr>
          <w:spacing w:val="-10"/>
        </w:rPr>
        <w:t xml:space="preserve"> </w:t>
      </w:r>
      <w:r>
        <w:t>State</w:t>
      </w:r>
      <w:r>
        <w:rPr>
          <w:spacing w:val="-7"/>
        </w:rPr>
        <w:t xml:space="preserve"> </w:t>
      </w:r>
      <w:r>
        <w:t>or</w:t>
      </w:r>
      <w:r>
        <w:rPr>
          <w:spacing w:val="-8"/>
        </w:rPr>
        <w:t xml:space="preserve"> </w:t>
      </w:r>
      <w:r>
        <w:t>jurisdiction</w:t>
      </w:r>
      <w:r>
        <w:rPr>
          <w:spacing w:val="-8"/>
        </w:rPr>
        <w:t xml:space="preserve"> </w:t>
      </w:r>
      <w:r>
        <w:t>without</w:t>
      </w:r>
      <w:r>
        <w:rPr>
          <w:spacing w:val="-9"/>
        </w:rPr>
        <w:t xml:space="preserve"> </w:t>
      </w:r>
      <w:r>
        <w:t>unreasonable</w:t>
      </w:r>
      <w:r>
        <w:rPr>
          <w:spacing w:val="-53"/>
        </w:rPr>
        <w:t xml:space="preserve"> </w:t>
      </w:r>
      <w:r>
        <w:t>delay</w:t>
      </w:r>
      <w:r>
        <w:rPr>
          <w:spacing w:val="-4"/>
        </w:rPr>
        <w:t xml:space="preserve"> </w:t>
      </w:r>
      <w:r>
        <w:t>and</w:t>
      </w:r>
      <w:r>
        <w:rPr>
          <w:spacing w:val="-1"/>
        </w:rPr>
        <w:t xml:space="preserve"> </w:t>
      </w:r>
      <w:r>
        <w:t>in no</w:t>
      </w:r>
      <w:r>
        <w:rPr>
          <w:spacing w:val="-3"/>
        </w:rPr>
        <w:t xml:space="preserve"> </w:t>
      </w:r>
      <w:r>
        <w:t>case</w:t>
      </w:r>
      <w:r>
        <w:rPr>
          <w:spacing w:val="-2"/>
        </w:rPr>
        <w:t xml:space="preserve"> </w:t>
      </w:r>
      <w:r>
        <w:t>later</w:t>
      </w:r>
      <w:r>
        <w:rPr>
          <w:spacing w:val="-2"/>
        </w:rPr>
        <w:t xml:space="preserve"> </w:t>
      </w:r>
      <w:r>
        <w:t>than 60</w:t>
      </w:r>
      <w:r>
        <w:rPr>
          <w:spacing w:val="-3"/>
        </w:rPr>
        <w:t xml:space="preserve"> </w:t>
      </w:r>
      <w:r>
        <w:t>calendar</w:t>
      </w:r>
      <w:r>
        <w:rPr>
          <w:spacing w:val="-1"/>
        </w:rPr>
        <w:t xml:space="preserve"> </w:t>
      </w:r>
      <w:r>
        <w:t>days</w:t>
      </w:r>
      <w:r>
        <w:rPr>
          <w:spacing w:val="-2"/>
        </w:rPr>
        <w:t xml:space="preserve"> </w:t>
      </w:r>
      <w:r>
        <w:t>after</w:t>
      </w:r>
      <w:r>
        <w:rPr>
          <w:spacing w:val="1"/>
        </w:rPr>
        <w:t xml:space="preserve"> </w:t>
      </w:r>
      <w:r>
        <w:t>the</w:t>
      </w:r>
      <w:r>
        <w:rPr>
          <w:spacing w:val="-3"/>
        </w:rPr>
        <w:t xml:space="preserve"> </w:t>
      </w:r>
      <w:r>
        <w:t>date the</w:t>
      </w:r>
      <w:r>
        <w:rPr>
          <w:spacing w:val="-1"/>
        </w:rPr>
        <w:t xml:space="preserve"> </w:t>
      </w:r>
      <w:r>
        <w:t>breach</w:t>
      </w:r>
      <w:r>
        <w:rPr>
          <w:spacing w:val="-1"/>
        </w:rPr>
        <w:t xml:space="preserve"> </w:t>
      </w:r>
      <w:r>
        <w:t>was</w:t>
      </w:r>
      <w:r>
        <w:rPr>
          <w:spacing w:val="-13"/>
        </w:rPr>
        <w:t xml:space="preserve"> </w:t>
      </w:r>
      <w:r>
        <w:t>discovered;</w:t>
      </w:r>
    </w:p>
    <w:p w14:paraId="72B39E95" w14:textId="77777777" w:rsidR="002733EE" w:rsidRDefault="002733EE">
      <w:pPr>
        <w:pStyle w:val="BodyText"/>
        <w:spacing w:before="10"/>
        <w:rPr>
          <w:sz w:val="19"/>
        </w:rPr>
      </w:pPr>
    </w:p>
    <w:p w14:paraId="72B39E96" w14:textId="77777777" w:rsidR="002733EE" w:rsidRDefault="0087278D">
      <w:pPr>
        <w:pStyle w:val="BodyText"/>
        <w:spacing w:before="1"/>
        <w:ind w:left="1459" w:right="1256"/>
        <w:jc w:val="both"/>
      </w:pPr>
      <w:r>
        <w:t>Notify the HHS Secretary if the breach involves 500 or more individuals, contemporaneously with</w:t>
      </w:r>
      <w:r>
        <w:rPr>
          <w:spacing w:val="1"/>
        </w:rPr>
        <w:t xml:space="preserve"> </w:t>
      </w:r>
      <w:r>
        <w:rPr>
          <w:spacing w:val="-1"/>
        </w:rPr>
        <w:t>the</w:t>
      </w:r>
      <w:r>
        <w:rPr>
          <w:spacing w:val="-9"/>
        </w:rPr>
        <w:t xml:space="preserve"> </w:t>
      </w:r>
      <w:r>
        <w:rPr>
          <w:spacing w:val="-1"/>
        </w:rPr>
        <w:t>notice</w:t>
      </w:r>
      <w:r>
        <w:rPr>
          <w:spacing w:val="-9"/>
        </w:rPr>
        <w:t xml:space="preserve"> </w:t>
      </w:r>
      <w:r>
        <w:rPr>
          <w:spacing w:val="-1"/>
        </w:rPr>
        <w:t>to</w:t>
      </w:r>
      <w:r>
        <w:rPr>
          <w:spacing w:val="-8"/>
        </w:rPr>
        <w:t xml:space="preserve"> </w:t>
      </w:r>
      <w:r>
        <w:rPr>
          <w:spacing w:val="-1"/>
        </w:rPr>
        <w:t>the</w:t>
      </w:r>
      <w:r>
        <w:rPr>
          <w:spacing w:val="-7"/>
        </w:rPr>
        <w:t xml:space="preserve"> </w:t>
      </w:r>
      <w:r>
        <w:t>affected</w:t>
      </w:r>
      <w:r>
        <w:rPr>
          <w:spacing w:val="-9"/>
        </w:rPr>
        <w:t xml:space="preserve"> </w:t>
      </w:r>
      <w:r>
        <w:t>individual</w:t>
      </w:r>
      <w:r>
        <w:rPr>
          <w:spacing w:val="-11"/>
        </w:rPr>
        <w:t xml:space="preserve"> </w:t>
      </w:r>
      <w:r>
        <w:t>and</w:t>
      </w:r>
      <w:r>
        <w:rPr>
          <w:spacing w:val="-8"/>
        </w:rPr>
        <w:t xml:space="preserve"> </w:t>
      </w:r>
      <w:r>
        <w:t>in</w:t>
      </w:r>
      <w:r>
        <w:rPr>
          <w:spacing w:val="-6"/>
        </w:rPr>
        <w:t xml:space="preserve"> </w:t>
      </w:r>
      <w:r>
        <w:t>the</w:t>
      </w:r>
      <w:r>
        <w:rPr>
          <w:spacing w:val="-10"/>
        </w:rPr>
        <w:t xml:space="preserve"> </w:t>
      </w:r>
      <w:r>
        <w:t>manner</w:t>
      </w:r>
      <w:r>
        <w:rPr>
          <w:spacing w:val="-5"/>
        </w:rPr>
        <w:t xml:space="preserve"> </w:t>
      </w:r>
      <w:r>
        <w:t>specified</w:t>
      </w:r>
      <w:r>
        <w:rPr>
          <w:spacing w:val="-8"/>
        </w:rPr>
        <w:t xml:space="preserve"> </w:t>
      </w:r>
      <w:r>
        <w:t>by</w:t>
      </w:r>
      <w:r>
        <w:rPr>
          <w:spacing w:val="-13"/>
        </w:rPr>
        <w:t xml:space="preserve"> </w:t>
      </w:r>
      <w:r>
        <w:t>HHS.</w:t>
      </w:r>
      <w:r>
        <w:rPr>
          <w:spacing w:val="-8"/>
        </w:rPr>
        <w:t xml:space="preserve"> </w:t>
      </w:r>
      <w:r>
        <w:t>If</w:t>
      </w:r>
      <w:r>
        <w:rPr>
          <w:spacing w:val="-6"/>
        </w:rPr>
        <w:t xml:space="preserve"> </w:t>
      </w:r>
      <w:r>
        <w:t>the</w:t>
      </w:r>
      <w:r>
        <w:rPr>
          <w:spacing w:val="-8"/>
        </w:rPr>
        <w:t xml:space="preserve"> </w:t>
      </w:r>
      <w:r>
        <w:t>breach</w:t>
      </w:r>
      <w:r>
        <w:rPr>
          <w:spacing w:val="-10"/>
        </w:rPr>
        <w:t xml:space="preserve"> </w:t>
      </w:r>
      <w:r>
        <w:t>involves</w:t>
      </w:r>
      <w:r>
        <w:rPr>
          <w:spacing w:val="-4"/>
        </w:rPr>
        <w:t xml:space="preserve"> </w:t>
      </w:r>
      <w:r>
        <w:t>less</w:t>
      </w:r>
      <w:r>
        <w:rPr>
          <w:spacing w:val="-53"/>
        </w:rPr>
        <w:t xml:space="preserve"> </w:t>
      </w:r>
      <w:r>
        <w:t>than five hundred (500) individuals, an internal log or other documentation of such breaches must</w:t>
      </w:r>
      <w:r>
        <w:rPr>
          <w:spacing w:val="-53"/>
        </w:rPr>
        <w:t xml:space="preserve"> </w:t>
      </w:r>
      <w:r>
        <w:t>be</w:t>
      </w:r>
      <w:r>
        <w:rPr>
          <w:spacing w:val="-9"/>
        </w:rPr>
        <w:t xml:space="preserve"> </w:t>
      </w:r>
      <w:r>
        <w:t>maintained</w:t>
      </w:r>
      <w:r>
        <w:rPr>
          <w:spacing w:val="-4"/>
        </w:rPr>
        <w:t xml:space="preserve"> </w:t>
      </w:r>
      <w:r>
        <w:t>and</w:t>
      </w:r>
      <w:r>
        <w:rPr>
          <w:spacing w:val="-7"/>
        </w:rPr>
        <w:t xml:space="preserve"> </w:t>
      </w:r>
      <w:r>
        <w:t>annually</w:t>
      </w:r>
      <w:r>
        <w:rPr>
          <w:spacing w:val="-9"/>
        </w:rPr>
        <w:t xml:space="preserve"> </w:t>
      </w:r>
      <w:r>
        <w:t>submitted</w:t>
      </w:r>
      <w:r>
        <w:rPr>
          <w:spacing w:val="-7"/>
        </w:rPr>
        <w:t xml:space="preserve"> </w:t>
      </w:r>
      <w:r>
        <w:t>to</w:t>
      </w:r>
      <w:r>
        <w:rPr>
          <w:spacing w:val="-7"/>
        </w:rPr>
        <w:t xml:space="preserve"> </w:t>
      </w:r>
      <w:r>
        <w:t>HHS</w:t>
      </w:r>
      <w:r>
        <w:rPr>
          <w:spacing w:val="-2"/>
        </w:rPr>
        <w:t xml:space="preserve"> </w:t>
      </w:r>
      <w:r>
        <w:t>within</w:t>
      </w:r>
      <w:r>
        <w:rPr>
          <w:spacing w:val="-6"/>
        </w:rPr>
        <w:t xml:space="preserve"> </w:t>
      </w:r>
      <w:r>
        <w:t>60</w:t>
      </w:r>
      <w:r>
        <w:rPr>
          <w:spacing w:val="-2"/>
        </w:rPr>
        <w:t xml:space="preserve"> </w:t>
      </w:r>
      <w:r>
        <w:t>days</w:t>
      </w:r>
      <w:r>
        <w:rPr>
          <w:spacing w:val="-5"/>
        </w:rPr>
        <w:t xml:space="preserve"> </w:t>
      </w:r>
      <w:r>
        <w:t>after</w:t>
      </w:r>
      <w:r>
        <w:rPr>
          <w:spacing w:val="-5"/>
        </w:rPr>
        <w:t xml:space="preserve"> </w:t>
      </w:r>
      <w:r>
        <w:t>the</w:t>
      </w:r>
      <w:r>
        <w:rPr>
          <w:spacing w:val="-7"/>
        </w:rPr>
        <w:t xml:space="preserve"> </w:t>
      </w:r>
      <w:r>
        <w:t>end</w:t>
      </w:r>
      <w:r>
        <w:rPr>
          <w:spacing w:val="-6"/>
        </w:rPr>
        <w:t xml:space="preserve"> </w:t>
      </w:r>
      <w:r>
        <w:t>of</w:t>
      </w:r>
      <w:r>
        <w:rPr>
          <w:spacing w:val="-4"/>
        </w:rPr>
        <w:t xml:space="preserve"> </w:t>
      </w:r>
      <w:r>
        <w:t>each</w:t>
      </w:r>
      <w:r>
        <w:rPr>
          <w:spacing w:val="-2"/>
        </w:rPr>
        <w:t xml:space="preserve"> </w:t>
      </w:r>
      <w:r>
        <w:t>Calendar Year;</w:t>
      </w:r>
      <w:r>
        <w:rPr>
          <w:spacing w:val="-53"/>
        </w:rPr>
        <w:t xml:space="preserve"> </w:t>
      </w:r>
      <w:r>
        <w:t>and</w:t>
      </w:r>
    </w:p>
    <w:p w14:paraId="72B39E97" w14:textId="77777777" w:rsidR="002733EE" w:rsidRDefault="002733EE">
      <w:pPr>
        <w:pStyle w:val="BodyText"/>
        <w:spacing w:before="11"/>
        <w:rPr>
          <w:sz w:val="19"/>
        </w:rPr>
      </w:pPr>
    </w:p>
    <w:p w14:paraId="72B39E98" w14:textId="77777777" w:rsidR="002733EE" w:rsidRDefault="0087278D">
      <w:pPr>
        <w:pStyle w:val="BodyText"/>
        <w:ind w:left="1460" w:right="1255"/>
        <w:jc w:val="both"/>
      </w:pPr>
      <w:r>
        <w:t>When a Business Associate, which provides services for the Plan and comes in contact with PHI</w:t>
      </w:r>
      <w:r>
        <w:rPr>
          <w:spacing w:val="1"/>
        </w:rPr>
        <w:t xml:space="preserve"> </w:t>
      </w:r>
      <w:r>
        <w:t>in connection with those services discovers a breach has occurred, that Business Associate will</w:t>
      </w:r>
      <w:r>
        <w:rPr>
          <w:spacing w:val="1"/>
        </w:rPr>
        <w:t xml:space="preserve"> </w:t>
      </w:r>
      <w:r>
        <w:t>notify the Plan without unreasonable delay and in no case later than 60 calendar days after</w:t>
      </w:r>
      <w:r>
        <w:rPr>
          <w:spacing w:val="1"/>
        </w:rPr>
        <w:t xml:space="preserve"> </w:t>
      </w:r>
      <w:r>
        <w:rPr>
          <w:spacing w:val="-1"/>
        </w:rPr>
        <w:t>discovery</w:t>
      </w:r>
      <w:r>
        <w:rPr>
          <w:spacing w:val="-19"/>
        </w:rPr>
        <w:t xml:space="preserve"> </w:t>
      </w:r>
      <w:r>
        <w:rPr>
          <w:spacing w:val="-1"/>
        </w:rPr>
        <w:t>of</w:t>
      </w:r>
      <w:r>
        <w:rPr>
          <w:spacing w:val="-8"/>
        </w:rPr>
        <w:t xml:space="preserve"> </w:t>
      </w:r>
      <w:r>
        <w:rPr>
          <w:spacing w:val="-1"/>
        </w:rPr>
        <w:t>a</w:t>
      </w:r>
      <w:r>
        <w:rPr>
          <w:spacing w:val="-11"/>
        </w:rPr>
        <w:t xml:space="preserve"> </w:t>
      </w:r>
      <w:r>
        <w:rPr>
          <w:spacing w:val="-1"/>
        </w:rPr>
        <w:t>breach</w:t>
      </w:r>
      <w:r>
        <w:rPr>
          <w:spacing w:val="-13"/>
        </w:rPr>
        <w:t xml:space="preserve"> </w:t>
      </w:r>
      <w:r>
        <w:rPr>
          <w:spacing w:val="-1"/>
        </w:rPr>
        <w:t>so</w:t>
      </w:r>
      <w:r>
        <w:rPr>
          <w:spacing w:val="-13"/>
        </w:rPr>
        <w:t xml:space="preserve"> </w:t>
      </w:r>
      <w:r>
        <w:rPr>
          <w:spacing w:val="-1"/>
        </w:rPr>
        <w:t>that</w:t>
      </w:r>
      <w:r>
        <w:rPr>
          <w:spacing w:val="-9"/>
        </w:rPr>
        <w:t xml:space="preserve"> </w:t>
      </w:r>
      <w:r>
        <w:rPr>
          <w:spacing w:val="-1"/>
        </w:rPr>
        <w:t>the</w:t>
      </w:r>
      <w:r>
        <w:rPr>
          <w:spacing w:val="-13"/>
        </w:rPr>
        <w:t xml:space="preserve"> </w:t>
      </w:r>
      <w:r>
        <w:rPr>
          <w:spacing w:val="-1"/>
        </w:rPr>
        <w:t>affected</w:t>
      </w:r>
      <w:r>
        <w:rPr>
          <w:spacing w:val="-13"/>
        </w:rPr>
        <w:t xml:space="preserve"> </w:t>
      </w:r>
      <w:r>
        <w:rPr>
          <w:spacing w:val="-1"/>
        </w:rPr>
        <w:t>Covered</w:t>
      </w:r>
      <w:r>
        <w:rPr>
          <w:spacing w:val="-11"/>
        </w:rPr>
        <w:t xml:space="preserve"> </w:t>
      </w:r>
      <w:r>
        <w:t>Persons</w:t>
      </w:r>
      <w:r>
        <w:rPr>
          <w:spacing w:val="-11"/>
        </w:rPr>
        <w:t xml:space="preserve"> </w:t>
      </w:r>
      <w:r>
        <w:t>may</w:t>
      </w:r>
      <w:r>
        <w:rPr>
          <w:spacing w:val="-22"/>
        </w:rPr>
        <w:t xml:space="preserve"> </w:t>
      </w:r>
      <w:r>
        <w:t>be</w:t>
      </w:r>
      <w:r>
        <w:rPr>
          <w:spacing w:val="-11"/>
        </w:rPr>
        <w:t xml:space="preserve"> </w:t>
      </w:r>
      <w:r>
        <w:t>notified.</w:t>
      </w:r>
      <w:r>
        <w:rPr>
          <w:spacing w:val="33"/>
        </w:rPr>
        <w:t xml:space="preserve"> </w:t>
      </w:r>
      <w:r>
        <w:t>To</w:t>
      </w:r>
      <w:r>
        <w:rPr>
          <w:spacing w:val="-13"/>
        </w:rPr>
        <w:t xml:space="preserve"> </w:t>
      </w:r>
      <w:r>
        <w:t>the</w:t>
      </w:r>
      <w:r>
        <w:rPr>
          <w:spacing w:val="-6"/>
        </w:rPr>
        <w:t xml:space="preserve"> </w:t>
      </w:r>
      <w:r>
        <w:t>extent</w:t>
      </w:r>
      <w:r>
        <w:rPr>
          <w:spacing w:val="-13"/>
        </w:rPr>
        <w:t xml:space="preserve"> </w:t>
      </w:r>
      <w:r>
        <w:t>possible,</w:t>
      </w:r>
      <w:r>
        <w:rPr>
          <w:spacing w:val="-53"/>
        </w:rPr>
        <w:t xml:space="preserve"> </w:t>
      </w:r>
      <w:r>
        <w:t>the Business Associate should identify each individual whose unsecured PHI has been, or is</w:t>
      </w:r>
      <w:r>
        <w:rPr>
          <w:spacing w:val="1"/>
        </w:rPr>
        <w:t xml:space="preserve"> </w:t>
      </w:r>
      <w:r>
        <w:t>reasonably</w:t>
      </w:r>
      <w:r>
        <w:rPr>
          <w:spacing w:val="-5"/>
        </w:rPr>
        <w:t xml:space="preserve"> </w:t>
      </w:r>
      <w:r>
        <w:t>believed</w:t>
      </w:r>
      <w:r>
        <w:rPr>
          <w:spacing w:val="1"/>
        </w:rPr>
        <w:t xml:space="preserve"> </w:t>
      </w:r>
      <w:r>
        <w:t>to</w:t>
      </w:r>
      <w:r>
        <w:rPr>
          <w:spacing w:val="-1"/>
        </w:rPr>
        <w:t xml:space="preserve"> </w:t>
      </w:r>
      <w:r>
        <w:t>have</w:t>
      </w:r>
      <w:r>
        <w:rPr>
          <w:spacing w:val="-1"/>
        </w:rPr>
        <w:t xml:space="preserve"> </w:t>
      </w:r>
      <w:r>
        <w:t>been,</w:t>
      </w:r>
      <w:r>
        <w:rPr>
          <w:spacing w:val="-5"/>
        </w:rPr>
        <w:t xml:space="preserve"> </w:t>
      </w:r>
      <w:r>
        <w:t>breached.</w:t>
      </w:r>
    </w:p>
    <w:p w14:paraId="72B39E99" w14:textId="77777777" w:rsidR="002733EE" w:rsidRDefault="002733EE">
      <w:pPr>
        <w:pStyle w:val="BodyText"/>
        <w:spacing w:before="1"/>
      </w:pPr>
    </w:p>
    <w:p w14:paraId="72B39E9A" w14:textId="77777777" w:rsidR="002733EE" w:rsidRDefault="0087278D">
      <w:pPr>
        <w:pStyle w:val="BodyText"/>
        <w:ind w:left="684"/>
      </w:pPr>
      <w:r>
        <w:t>Any</w:t>
      </w:r>
      <w:r>
        <w:rPr>
          <w:spacing w:val="-6"/>
        </w:rPr>
        <w:t xml:space="preserve"> </w:t>
      </w:r>
      <w:r>
        <w:t>terms</w:t>
      </w:r>
      <w:r>
        <w:rPr>
          <w:spacing w:val="-1"/>
        </w:rPr>
        <w:t xml:space="preserve"> </w:t>
      </w:r>
      <w:r>
        <w:t>not</w:t>
      </w:r>
      <w:r>
        <w:rPr>
          <w:spacing w:val="-3"/>
        </w:rPr>
        <w:t xml:space="preserve"> </w:t>
      </w:r>
      <w:r>
        <w:t>otherwise</w:t>
      </w:r>
      <w:r>
        <w:rPr>
          <w:spacing w:val="-2"/>
        </w:rPr>
        <w:t xml:space="preserve"> </w:t>
      </w:r>
      <w:r>
        <w:t>defined</w:t>
      </w:r>
      <w:r>
        <w:rPr>
          <w:spacing w:val="-2"/>
        </w:rPr>
        <w:t xml:space="preserve"> </w:t>
      </w:r>
      <w:r>
        <w:t>in</w:t>
      </w:r>
      <w:r>
        <w:rPr>
          <w:spacing w:val="-3"/>
        </w:rPr>
        <w:t xml:space="preserve"> </w:t>
      </w:r>
      <w:r>
        <w:t>this</w:t>
      </w:r>
      <w:r>
        <w:rPr>
          <w:spacing w:val="-1"/>
        </w:rPr>
        <w:t xml:space="preserve"> </w:t>
      </w:r>
      <w:r>
        <w:t>section</w:t>
      </w:r>
      <w:r>
        <w:rPr>
          <w:spacing w:val="-3"/>
        </w:rPr>
        <w:t xml:space="preserve"> </w:t>
      </w:r>
      <w:r>
        <w:t>shall</w:t>
      </w:r>
      <w:r>
        <w:rPr>
          <w:spacing w:val="-1"/>
        </w:rPr>
        <w:t xml:space="preserve"> </w:t>
      </w:r>
      <w:r>
        <w:t>have</w:t>
      </w:r>
      <w:r>
        <w:rPr>
          <w:spacing w:val="-3"/>
        </w:rPr>
        <w:t xml:space="preserve"> </w:t>
      </w:r>
      <w:r>
        <w:t>the</w:t>
      </w:r>
      <w:r>
        <w:rPr>
          <w:spacing w:val="-2"/>
        </w:rPr>
        <w:t xml:space="preserve"> </w:t>
      </w:r>
      <w:r>
        <w:t>meanings</w:t>
      </w:r>
      <w:r>
        <w:rPr>
          <w:spacing w:val="-1"/>
        </w:rPr>
        <w:t xml:space="preserve"> </w:t>
      </w:r>
      <w:r>
        <w:t>set</w:t>
      </w:r>
      <w:r>
        <w:rPr>
          <w:spacing w:val="-3"/>
        </w:rPr>
        <w:t xml:space="preserve"> </w:t>
      </w:r>
      <w:r>
        <w:t>forth</w:t>
      </w:r>
      <w:r>
        <w:rPr>
          <w:spacing w:val="-2"/>
        </w:rPr>
        <w:t xml:space="preserve"> </w:t>
      </w:r>
      <w:r>
        <w:t>in</w:t>
      </w:r>
      <w:r>
        <w:rPr>
          <w:spacing w:val="-3"/>
        </w:rPr>
        <w:t xml:space="preserve"> </w:t>
      </w:r>
      <w:r>
        <w:t>the Security</w:t>
      </w:r>
      <w:r>
        <w:rPr>
          <w:spacing w:val="-5"/>
        </w:rPr>
        <w:t xml:space="preserve"> </w:t>
      </w:r>
      <w:r>
        <w:t>Standards.</w:t>
      </w:r>
    </w:p>
    <w:p w14:paraId="72B39E9B" w14:textId="77777777" w:rsidR="002733EE" w:rsidRDefault="002733EE">
      <w:pPr>
        <w:sectPr w:rsidR="002733EE">
          <w:headerReference w:type="default" r:id="rId129"/>
          <w:footerReference w:type="default" r:id="rId130"/>
          <w:pgSz w:w="12240" w:h="15840"/>
          <w:pgMar w:top="1000" w:right="180" w:bottom="1560" w:left="700" w:header="0" w:footer="1379" w:gutter="0"/>
          <w:cols w:space="720"/>
        </w:sectPr>
      </w:pPr>
    </w:p>
    <w:p w14:paraId="7F4B7571" w14:textId="77777777" w:rsidR="00860B58" w:rsidRDefault="00860B58" w:rsidP="00860B58">
      <w:pPr>
        <w:pStyle w:val="Heading1"/>
        <w:ind w:right="1596"/>
        <w:jc w:val="left"/>
        <w:rPr>
          <w:sz w:val="18"/>
        </w:rPr>
      </w:pPr>
      <w:bookmarkStart w:id="142" w:name="ADOPTION_OF_THE_DOCUMENT"/>
      <w:bookmarkEnd w:id="142"/>
      <w:r>
        <w:rPr>
          <w:rFonts w:ascii="Times New Roman"/>
          <w:noProof/>
        </w:rPr>
        <w:lastRenderedPageBreak/>
        <mc:AlternateContent>
          <mc:Choice Requires="wps">
            <w:drawing>
              <wp:inline distT="0" distB="0" distL="0" distR="0" wp14:anchorId="2B48FA06" wp14:editId="29AC8595">
                <wp:extent cx="6088380" cy="1784985"/>
                <wp:effectExtent l="10160" t="12700" r="6985" b="12065"/>
                <wp:docPr id="1149278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784985"/>
                        </a:xfrm>
                        <a:prstGeom prst="rect">
                          <a:avLst/>
                        </a:prstGeom>
                        <a:solidFill>
                          <a:srgbClr val="D9D9D9"/>
                        </a:solidFill>
                        <a:ln w="6096">
                          <a:solidFill>
                            <a:srgbClr val="000000"/>
                          </a:solidFill>
                          <a:prstDash val="solid"/>
                          <a:miter lim="800000"/>
                          <a:headEnd/>
                          <a:tailEnd/>
                        </a:ln>
                      </wps:spPr>
                      <wps:txbx>
                        <w:txbxContent>
                          <w:p w14:paraId="4CAF143E" w14:textId="77777777" w:rsidR="00860B58" w:rsidRDefault="00860B58" w:rsidP="00860B58">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73A860DF" w14:textId="77777777" w:rsidR="00860B58" w:rsidRDefault="00860B58" w:rsidP="00860B58">
                            <w:pPr>
                              <w:pStyle w:val="BodyText"/>
                              <w:rPr>
                                <w:b/>
                                <w:sz w:val="48"/>
                              </w:rPr>
                            </w:pPr>
                          </w:p>
                          <w:p w14:paraId="1D992D65" w14:textId="77777777" w:rsidR="00860B58" w:rsidRDefault="00860B58" w:rsidP="00860B58">
                            <w:pPr>
                              <w:spacing w:before="1"/>
                              <w:ind w:left="1987" w:right="1989"/>
                              <w:jc w:val="center"/>
                              <w:rPr>
                                <w:b/>
                                <w:sz w:val="48"/>
                              </w:rPr>
                            </w:pPr>
                            <w:r>
                              <w:rPr>
                                <w:b/>
                                <w:sz w:val="48"/>
                              </w:rPr>
                              <w:t>PREFERRED</w:t>
                            </w:r>
                            <w:r>
                              <w:rPr>
                                <w:b/>
                                <w:spacing w:val="-16"/>
                                <w:sz w:val="48"/>
                              </w:rPr>
                              <w:t xml:space="preserve"> </w:t>
                            </w:r>
                            <w:r>
                              <w:rPr>
                                <w:b/>
                                <w:sz w:val="48"/>
                              </w:rPr>
                              <w:t>PROVIDER</w:t>
                            </w:r>
                            <w:r>
                              <w:rPr>
                                <w:b/>
                                <w:spacing w:val="-131"/>
                                <w:sz w:val="48"/>
                              </w:rPr>
                              <w:t xml:space="preserve"> </w:t>
                            </w:r>
                            <w:r>
                              <w:rPr>
                                <w:b/>
                                <w:sz w:val="48"/>
                              </w:rPr>
                              <w:t>ORGANIZATION</w:t>
                            </w:r>
                            <w:r>
                              <w:rPr>
                                <w:b/>
                                <w:spacing w:val="-4"/>
                                <w:sz w:val="48"/>
                              </w:rPr>
                              <w:t xml:space="preserve"> </w:t>
                            </w:r>
                            <w:r>
                              <w:rPr>
                                <w:b/>
                                <w:sz w:val="48"/>
                              </w:rPr>
                              <w:t>PLAN</w:t>
                            </w:r>
                          </w:p>
                          <w:p w14:paraId="186F4234" w14:textId="77777777" w:rsidR="00860B58" w:rsidRDefault="00860B58" w:rsidP="00860B58">
                            <w:pPr>
                              <w:spacing w:before="16"/>
                              <w:ind w:left="344" w:right="212"/>
                              <w:jc w:val="center"/>
                              <w:rPr>
                                <w:b/>
                                <w:sz w:val="48"/>
                              </w:rPr>
                            </w:pPr>
                            <w:r>
                              <w:rPr>
                                <w:b/>
                                <w:sz w:val="48"/>
                              </w:rPr>
                              <w:t>(PPO Plan)</w:t>
                            </w:r>
                          </w:p>
                        </w:txbxContent>
                      </wps:txbx>
                      <wps:bodyPr rot="0" vert="horz" wrap="square" lIns="0" tIns="0" rIns="0" bIns="0" anchor="t" anchorCtr="0" upright="1">
                        <a:noAutofit/>
                      </wps:bodyPr>
                    </wps:wsp>
                  </a:graphicData>
                </a:graphic>
              </wp:inline>
            </w:drawing>
          </mc:Choice>
          <mc:Fallback>
            <w:pict>
              <v:shape w14:anchorId="2B48FA06" id="_x0000_s1035" type="#_x0000_t202" style="width:479.4pt;height:14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" fillcolor="#d9d9d9" strokeweight=".48pt">
                <v:textbox inset="0,0,0,0">
                  <w:txbxContent>
                    <w:p w14:paraId="4CAF143E" w14:textId="77777777" w:rsidR="00860B58" w:rsidRDefault="00860B58" w:rsidP="00860B58">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73A860DF" w14:textId="77777777" w:rsidR="00860B58" w:rsidRDefault="00860B58" w:rsidP="00860B58">
                      <w:pPr>
                        <w:pStyle w:val="BodyText"/>
                        <w:rPr>
                          <w:b/>
                          <w:sz w:val="48"/>
                        </w:rPr>
                      </w:pPr>
                    </w:p>
                    <w:p w14:paraId="1D992D65" w14:textId="77777777" w:rsidR="00860B58" w:rsidRDefault="00860B58" w:rsidP="00860B58">
                      <w:pPr>
                        <w:spacing w:before="1"/>
                        <w:ind w:left="1987" w:right="1989"/>
                        <w:jc w:val="center"/>
                        <w:rPr>
                          <w:b/>
                          <w:sz w:val="48"/>
                        </w:rPr>
                      </w:pPr>
                      <w:r>
                        <w:rPr>
                          <w:b/>
                          <w:sz w:val="48"/>
                        </w:rPr>
                        <w:t>PREFERRED</w:t>
                      </w:r>
                      <w:r>
                        <w:rPr>
                          <w:b/>
                          <w:spacing w:val="-16"/>
                          <w:sz w:val="48"/>
                        </w:rPr>
                        <w:t xml:space="preserve"> </w:t>
                      </w:r>
                      <w:r>
                        <w:rPr>
                          <w:b/>
                          <w:sz w:val="48"/>
                        </w:rPr>
                        <w:t>PROVIDER</w:t>
                      </w:r>
                      <w:r>
                        <w:rPr>
                          <w:b/>
                          <w:spacing w:val="-131"/>
                          <w:sz w:val="48"/>
                        </w:rPr>
                        <w:t xml:space="preserve"> </w:t>
                      </w:r>
                      <w:r>
                        <w:rPr>
                          <w:b/>
                          <w:sz w:val="48"/>
                        </w:rPr>
                        <w:t>ORGANIZATION</w:t>
                      </w:r>
                      <w:r>
                        <w:rPr>
                          <w:b/>
                          <w:spacing w:val="-4"/>
                          <w:sz w:val="48"/>
                        </w:rPr>
                        <w:t xml:space="preserve"> </w:t>
                      </w:r>
                      <w:r>
                        <w:rPr>
                          <w:b/>
                          <w:sz w:val="48"/>
                        </w:rPr>
                        <w:t>PLAN</w:t>
                      </w:r>
                    </w:p>
                    <w:p w14:paraId="186F4234" w14:textId="77777777" w:rsidR="00860B58" w:rsidRDefault="00860B58" w:rsidP="00860B58">
                      <w:pPr>
                        <w:spacing w:before="16"/>
                        <w:ind w:left="344" w:right="212"/>
                        <w:jc w:val="center"/>
                        <w:rPr>
                          <w:b/>
                          <w:sz w:val="48"/>
                        </w:rPr>
                      </w:pPr>
                      <w:r>
                        <w:rPr>
                          <w:b/>
                          <w:sz w:val="48"/>
                        </w:rPr>
                        <w:t>(PPO Plan)</w:t>
                      </w:r>
                    </w:p>
                  </w:txbxContent>
                </v:textbox>
                <w10:anchorlock/>
              </v:shape>
            </w:pict>
          </mc:Fallback>
        </mc:AlternateContent>
      </w:r>
    </w:p>
    <w:p w14:paraId="0CE564DE" w14:textId="77777777" w:rsidR="00860B58" w:rsidRDefault="00860B58" w:rsidP="00860B58">
      <w:pPr>
        <w:pStyle w:val="Heading1"/>
        <w:ind w:right="1596"/>
        <w:jc w:val="left"/>
        <w:rPr>
          <w:sz w:val="18"/>
        </w:rPr>
      </w:pPr>
    </w:p>
    <w:p w14:paraId="575B5304" w14:textId="77777777" w:rsidR="00860B58" w:rsidRPr="005D4B0F" w:rsidRDefault="00860B58" w:rsidP="00860B58">
      <w:pPr>
        <w:pStyle w:val="Heading1"/>
        <w:ind w:right="1596"/>
        <w:rPr>
          <w:sz w:val="40"/>
          <w:szCs w:val="40"/>
        </w:rPr>
      </w:pPr>
      <w:r w:rsidRPr="005D4B0F">
        <w:rPr>
          <w:sz w:val="40"/>
          <w:szCs w:val="40"/>
        </w:rPr>
        <w:t>Amendment #1</w:t>
      </w:r>
    </w:p>
    <w:p w14:paraId="658CAD66" w14:textId="77777777" w:rsidR="00860B58" w:rsidRDefault="00860B58" w:rsidP="00860B58">
      <w:pPr>
        <w:pStyle w:val="Heading1"/>
        <w:ind w:right="1596"/>
        <w:rPr>
          <w:sz w:val="18"/>
        </w:rPr>
      </w:pPr>
    </w:p>
    <w:p w14:paraId="60E4FFF0" w14:textId="77777777" w:rsidR="00860B58" w:rsidRDefault="00860B58" w:rsidP="00860B58">
      <w:pPr>
        <w:pStyle w:val="Heading1"/>
        <w:ind w:right="1596"/>
        <w:rPr>
          <w:sz w:val="20"/>
          <w:szCs w:val="20"/>
        </w:rPr>
      </w:pPr>
      <w:r w:rsidRPr="005D4B0F">
        <w:rPr>
          <w:sz w:val="20"/>
          <w:szCs w:val="20"/>
        </w:rPr>
        <w:t>Effective July 1, 2023</w:t>
      </w:r>
    </w:p>
    <w:p w14:paraId="4C3B8AE1" w14:textId="77777777" w:rsidR="00860B58" w:rsidRDefault="00860B58" w:rsidP="00860B58">
      <w:pPr>
        <w:pStyle w:val="Heading1"/>
        <w:ind w:right="1596"/>
        <w:rPr>
          <w:sz w:val="20"/>
          <w:szCs w:val="20"/>
        </w:rPr>
      </w:pPr>
    </w:p>
    <w:p w14:paraId="234BBAC6" w14:textId="77777777" w:rsidR="00860B58" w:rsidRDefault="00860B58" w:rsidP="00860B58">
      <w:pPr>
        <w:pStyle w:val="Heading1"/>
        <w:ind w:right="1596"/>
        <w:rPr>
          <w:sz w:val="24"/>
          <w:szCs w:val="24"/>
        </w:rPr>
      </w:pPr>
      <w:r w:rsidRPr="005D4B0F">
        <w:rPr>
          <w:sz w:val="24"/>
          <w:szCs w:val="24"/>
        </w:rPr>
        <w:t>PLAN DOCUMENT and SUMMARY PLAN DESCRIPTION</w:t>
      </w:r>
    </w:p>
    <w:p w14:paraId="6549D790" w14:textId="77777777" w:rsidR="00C870B2" w:rsidRDefault="00C870B2" w:rsidP="00860B58">
      <w:pPr>
        <w:pStyle w:val="Heading1"/>
        <w:ind w:right="1596"/>
        <w:rPr>
          <w:sz w:val="24"/>
          <w:szCs w:val="24"/>
        </w:rPr>
      </w:pPr>
    </w:p>
    <w:p w14:paraId="193CD82A" w14:textId="796CD13E" w:rsidR="00B02AFC" w:rsidRDefault="00C870B2" w:rsidP="00B02AFC">
      <w:pPr>
        <w:pStyle w:val="Heading3"/>
        <w:jc w:val="both"/>
      </w:pPr>
      <w:r>
        <w:t xml:space="preserve">The </w:t>
      </w:r>
      <w:r w:rsidR="00B02AFC">
        <w:t>Effective</w:t>
      </w:r>
      <w:r w:rsidR="00B02AFC">
        <w:rPr>
          <w:spacing w:val="-5"/>
        </w:rPr>
        <w:t xml:space="preserve"> </w:t>
      </w:r>
      <w:r w:rsidR="00B02AFC">
        <w:t>Date</w:t>
      </w:r>
      <w:r w:rsidR="00B02AFC">
        <w:rPr>
          <w:spacing w:val="-5"/>
        </w:rPr>
        <w:t xml:space="preserve"> </w:t>
      </w:r>
      <w:r w:rsidR="00C53853">
        <w:t>–</w:t>
      </w:r>
      <w:r w:rsidR="00B02AFC">
        <w:rPr>
          <w:spacing w:val="-1"/>
        </w:rPr>
        <w:t xml:space="preserve"> </w:t>
      </w:r>
      <w:r w:rsidR="00B02AFC">
        <w:t>Employees</w:t>
      </w:r>
      <w:r w:rsidR="00C53853">
        <w:t xml:space="preserve"> listed on page 56 of the Plan Document is amended to read as follow:</w:t>
      </w:r>
    </w:p>
    <w:p w14:paraId="7CB6F04E" w14:textId="77777777" w:rsidR="00C53853" w:rsidRDefault="00C53853" w:rsidP="00B02AFC">
      <w:pPr>
        <w:pStyle w:val="Heading3"/>
        <w:jc w:val="both"/>
      </w:pPr>
    </w:p>
    <w:p w14:paraId="4E3D8100" w14:textId="36AF9F02" w:rsidR="00B02AFC" w:rsidRDefault="00B02AFC" w:rsidP="00B02AFC">
      <w:pPr>
        <w:pStyle w:val="BodyText"/>
        <w:spacing w:before="5"/>
        <w:ind w:left="739" w:right="1254"/>
        <w:jc w:val="both"/>
      </w:pPr>
      <w:r>
        <w:t>With</w:t>
      </w:r>
      <w:r>
        <w:rPr>
          <w:spacing w:val="-11"/>
        </w:rPr>
        <w:t xml:space="preserve"> </w:t>
      </w:r>
      <w:r>
        <w:t>the</w:t>
      </w:r>
      <w:r>
        <w:rPr>
          <w:spacing w:val="-9"/>
        </w:rPr>
        <w:t xml:space="preserve"> </w:t>
      </w:r>
      <w:r>
        <w:t>exception</w:t>
      </w:r>
      <w:r>
        <w:rPr>
          <w:spacing w:val="-9"/>
        </w:rPr>
        <w:t xml:space="preserve"> </w:t>
      </w:r>
      <w:r>
        <w:t>of</w:t>
      </w:r>
      <w:r>
        <w:rPr>
          <w:spacing w:val="-4"/>
        </w:rPr>
        <w:t xml:space="preserve"> </w:t>
      </w:r>
      <w:r>
        <w:t>elected</w:t>
      </w:r>
      <w:r>
        <w:rPr>
          <w:spacing w:val="-14"/>
        </w:rPr>
        <w:t xml:space="preserve"> </w:t>
      </w:r>
      <w:r>
        <w:t>members</w:t>
      </w:r>
      <w:r>
        <w:rPr>
          <w:spacing w:val="-10"/>
        </w:rPr>
        <w:t xml:space="preserve"> </w:t>
      </w:r>
      <w:r>
        <w:t>of</w:t>
      </w:r>
      <w:r>
        <w:rPr>
          <w:spacing w:val="-9"/>
        </w:rPr>
        <w:t xml:space="preserve"> </w:t>
      </w:r>
      <w:r>
        <w:t>the</w:t>
      </w:r>
      <w:r>
        <w:rPr>
          <w:spacing w:val="-9"/>
        </w:rPr>
        <w:t xml:space="preserve"> </w:t>
      </w:r>
      <w:r>
        <w:t>District’s</w:t>
      </w:r>
      <w:r>
        <w:rPr>
          <w:spacing w:val="-3"/>
        </w:rPr>
        <w:t xml:space="preserve"> </w:t>
      </w:r>
      <w:r>
        <w:t>Board</w:t>
      </w:r>
      <w:r>
        <w:rPr>
          <w:spacing w:val="-9"/>
        </w:rPr>
        <w:t xml:space="preserve"> </w:t>
      </w:r>
      <w:r>
        <w:t>of</w:t>
      </w:r>
      <w:r>
        <w:rPr>
          <w:spacing w:val="-4"/>
        </w:rPr>
        <w:t xml:space="preserve"> </w:t>
      </w:r>
      <w:r>
        <w:t>Trustees,</w:t>
      </w:r>
      <w:r>
        <w:rPr>
          <w:spacing w:val="-11"/>
        </w:rPr>
        <w:t xml:space="preserve"> </w:t>
      </w:r>
      <w:r>
        <w:t>an</w:t>
      </w:r>
      <w:r>
        <w:rPr>
          <w:spacing w:val="-11"/>
        </w:rPr>
        <w:t xml:space="preserve"> </w:t>
      </w:r>
      <w:r>
        <w:t>eligible</w:t>
      </w:r>
      <w:r>
        <w:rPr>
          <w:spacing w:val="-9"/>
        </w:rPr>
        <w:t xml:space="preserve"> </w:t>
      </w:r>
      <w:r>
        <w:t>Employee’s</w:t>
      </w:r>
      <w:r>
        <w:rPr>
          <w:spacing w:val="-10"/>
        </w:rPr>
        <w:t xml:space="preserve"> </w:t>
      </w:r>
      <w:r>
        <w:t>coverage</w:t>
      </w:r>
      <w:r>
        <w:rPr>
          <w:spacing w:val="-53"/>
        </w:rPr>
        <w:t xml:space="preserve"> </w:t>
      </w:r>
      <w:r>
        <w:rPr>
          <w:spacing w:val="-1"/>
        </w:rPr>
        <w:t>is</w:t>
      </w:r>
      <w:r>
        <w:rPr>
          <w:spacing w:val="-6"/>
        </w:rPr>
        <w:t xml:space="preserve"> </w:t>
      </w:r>
      <w:r>
        <w:rPr>
          <w:spacing w:val="-1"/>
        </w:rPr>
        <w:t>effective,</w:t>
      </w:r>
      <w:r>
        <w:rPr>
          <w:spacing w:val="-8"/>
        </w:rPr>
        <w:t xml:space="preserve"> </w:t>
      </w:r>
      <w:r>
        <w:t>subject</w:t>
      </w:r>
      <w:r>
        <w:rPr>
          <w:spacing w:val="-8"/>
        </w:rPr>
        <w:t xml:space="preserve"> </w:t>
      </w:r>
      <w:r>
        <w:t>to</w:t>
      </w:r>
      <w:r>
        <w:rPr>
          <w:spacing w:val="-3"/>
        </w:rPr>
        <w:t xml:space="preserve"> </w:t>
      </w:r>
      <w:r>
        <w:t>timely</w:t>
      </w:r>
      <w:r>
        <w:rPr>
          <w:spacing w:val="-9"/>
        </w:rPr>
        <w:t xml:space="preserve"> </w:t>
      </w:r>
      <w:r>
        <w:t>enrollment,</w:t>
      </w:r>
      <w:r>
        <w:rPr>
          <w:spacing w:val="-7"/>
        </w:rPr>
        <w:t xml:space="preserve"> </w:t>
      </w:r>
      <w:r>
        <w:t>on</w:t>
      </w:r>
      <w:r>
        <w:rPr>
          <w:spacing w:val="-6"/>
        </w:rPr>
        <w:t xml:space="preserve"> </w:t>
      </w:r>
      <w:r w:rsidRPr="00294C14">
        <w:t>the</w:t>
      </w:r>
      <w:r w:rsidRPr="00294C14">
        <w:rPr>
          <w:spacing w:val="-8"/>
        </w:rPr>
        <w:t xml:space="preserve"> </w:t>
      </w:r>
      <w:r w:rsidR="000523EC" w:rsidRPr="00294C14">
        <w:t>first day of work</w:t>
      </w:r>
      <w:r w:rsidR="006430D0" w:rsidRPr="00294C14">
        <w:t xml:space="preserve"> in a benefit eligible position</w:t>
      </w:r>
      <w:r w:rsidRPr="00294C14">
        <w:rPr>
          <w:spacing w:val="-14"/>
        </w:rPr>
        <w:t xml:space="preserve"> </w:t>
      </w:r>
      <w:r w:rsidRPr="00294C14">
        <w:t>(</w:t>
      </w:r>
      <w:r w:rsidR="00C870B2" w:rsidRPr="00294C14">
        <w:t>no</w:t>
      </w:r>
      <w:r w:rsidRPr="00294C14">
        <w:rPr>
          <w:spacing w:val="-9"/>
        </w:rPr>
        <w:t xml:space="preserve"> </w:t>
      </w:r>
      <w:r w:rsidRPr="00294C14">
        <w:t>waiting</w:t>
      </w:r>
      <w:r w:rsidRPr="00294C14">
        <w:rPr>
          <w:spacing w:val="1"/>
        </w:rPr>
        <w:t xml:space="preserve"> </w:t>
      </w:r>
      <w:r w:rsidRPr="00294C14">
        <w:t xml:space="preserve">period). </w:t>
      </w:r>
      <w:r w:rsidR="009B04F5" w:rsidRPr="00294C14">
        <w:t>Employees have 30 days from their first day of active employment to provide the necessary documents to enroll their dependents in health coverage.</w:t>
      </w:r>
      <w:r w:rsidR="009B04F5">
        <w:rPr>
          <w:spacing w:val="36"/>
        </w:rPr>
        <w:t xml:space="preserve"> </w:t>
      </w:r>
      <w:r>
        <w:t>The effective date of coverage for elected members of the District’s Board of Trustees is the day</w:t>
      </w:r>
      <w:r>
        <w:rPr>
          <w:spacing w:val="1"/>
        </w:rPr>
        <w:t xml:space="preserve"> </w:t>
      </w:r>
      <w:r>
        <w:t>they</w:t>
      </w:r>
      <w:r>
        <w:rPr>
          <w:spacing w:val="-5"/>
        </w:rPr>
        <w:t xml:space="preserve"> </w:t>
      </w:r>
      <w:r>
        <w:t>take</w:t>
      </w:r>
      <w:r>
        <w:rPr>
          <w:spacing w:val="-6"/>
        </w:rPr>
        <w:t xml:space="preserve"> </w:t>
      </w:r>
      <w:r>
        <w:t>office.</w:t>
      </w:r>
    </w:p>
    <w:p w14:paraId="54C5E5CE" w14:textId="77777777" w:rsidR="000165E1" w:rsidRDefault="000165E1" w:rsidP="00860B58">
      <w:pPr>
        <w:pStyle w:val="Heading1"/>
        <w:ind w:right="1596"/>
        <w:rPr>
          <w:sz w:val="24"/>
          <w:szCs w:val="24"/>
        </w:rPr>
      </w:pPr>
    </w:p>
    <w:p w14:paraId="5B8F04D1" w14:textId="77777777" w:rsidR="000165E1" w:rsidRDefault="000165E1" w:rsidP="00860B58">
      <w:pPr>
        <w:pStyle w:val="Heading1"/>
        <w:ind w:right="1596"/>
        <w:rPr>
          <w:sz w:val="24"/>
          <w:szCs w:val="24"/>
        </w:rPr>
      </w:pPr>
    </w:p>
    <w:p w14:paraId="2A30160E" w14:textId="77777777" w:rsidR="000165E1" w:rsidRDefault="000165E1" w:rsidP="00860B58">
      <w:pPr>
        <w:pStyle w:val="Heading1"/>
        <w:ind w:right="1596"/>
        <w:rPr>
          <w:sz w:val="24"/>
          <w:szCs w:val="24"/>
        </w:rPr>
      </w:pPr>
    </w:p>
    <w:p w14:paraId="023A41E0" w14:textId="77777777" w:rsidR="000165E1" w:rsidRDefault="000165E1" w:rsidP="00860B58">
      <w:pPr>
        <w:pStyle w:val="Heading1"/>
        <w:ind w:right="1596"/>
        <w:rPr>
          <w:sz w:val="24"/>
          <w:szCs w:val="24"/>
        </w:rPr>
      </w:pPr>
    </w:p>
    <w:p w14:paraId="1A7AB21D" w14:textId="77777777" w:rsidR="000165E1" w:rsidRDefault="000165E1" w:rsidP="00860B58">
      <w:pPr>
        <w:pStyle w:val="Heading1"/>
        <w:ind w:right="1596"/>
        <w:rPr>
          <w:sz w:val="24"/>
          <w:szCs w:val="24"/>
        </w:rPr>
      </w:pPr>
    </w:p>
    <w:p w14:paraId="13DF7E55" w14:textId="77777777" w:rsidR="000165E1" w:rsidRDefault="000165E1" w:rsidP="00860B58">
      <w:pPr>
        <w:pStyle w:val="Heading1"/>
        <w:ind w:right="1596"/>
        <w:rPr>
          <w:sz w:val="24"/>
          <w:szCs w:val="24"/>
        </w:rPr>
      </w:pPr>
    </w:p>
    <w:p w14:paraId="55390116" w14:textId="77777777" w:rsidR="000165E1" w:rsidRDefault="000165E1" w:rsidP="00860B58">
      <w:pPr>
        <w:pStyle w:val="Heading1"/>
        <w:ind w:right="1596"/>
        <w:rPr>
          <w:sz w:val="24"/>
          <w:szCs w:val="24"/>
        </w:rPr>
      </w:pPr>
    </w:p>
    <w:p w14:paraId="13887CBE" w14:textId="77777777" w:rsidR="000165E1" w:rsidRDefault="000165E1" w:rsidP="00860B58">
      <w:pPr>
        <w:pStyle w:val="Heading1"/>
        <w:ind w:right="1596"/>
        <w:rPr>
          <w:sz w:val="24"/>
          <w:szCs w:val="24"/>
        </w:rPr>
      </w:pPr>
    </w:p>
    <w:p w14:paraId="376E68D7" w14:textId="77777777" w:rsidR="000165E1" w:rsidRDefault="000165E1" w:rsidP="00860B58">
      <w:pPr>
        <w:pStyle w:val="Heading1"/>
        <w:ind w:right="1596"/>
        <w:rPr>
          <w:sz w:val="24"/>
          <w:szCs w:val="24"/>
        </w:rPr>
      </w:pPr>
    </w:p>
    <w:p w14:paraId="49AB0050" w14:textId="77777777" w:rsidR="000165E1" w:rsidRDefault="000165E1" w:rsidP="00860B58">
      <w:pPr>
        <w:pStyle w:val="Heading1"/>
        <w:ind w:right="1596"/>
        <w:rPr>
          <w:sz w:val="24"/>
          <w:szCs w:val="24"/>
        </w:rPr>
      </w:pPr>
    </w:p>
    <w:p w14:paraId="396FEB43" w14:textId="77777777" w:rsidR="000165E1" w:rsidRDefault="000165E1" w:rsidP="00860B58">
      <w:pPr>
        <w:pStyle w:val="Heading1"/>
        <w:ind w:right="1596"/>
        <w:rPr>
          <w:sz w:val="24"/>
          <w:szCs w:val="24"/>
        </w:rPr>
      </w:pPr>
    </w:p>
    <w:p w14:paraId="66EB89C2" w14:textId="77777777" w:rsidR="000165E1" w:rsidRDefault="000165E1" w:rsidP="00860B58">
      <w:pPr>
        <w:pStyle w:val="Heading1"/>
        <w:ind w:right="1596"/>
        <w:rPr>
          <w:sz w:val="24"/>
          <w:szCs w:val="24"/>
        </w:rPr>
      </w:pPr>
    </w:p>
    <w:p w14:paraId="2212412E" w14:textId="77777777" w:rsidR="000165E1" w:rsidRDefault="000165E1" w:rsidP="00860B58">
      <w:pPr>
        <w:pStyle w:val="Heading1"/>
        <w:ind w:right="1596"/>
        <w:rPr>
          <w:sz w:val="24"/>
          <w:szCs w:val="24"/>
        </w:rPr>
      </w:pPr>
    </w:p>
    <w:p w14:paraId="13703FF9" w14:textId="77777777" w:rsidR="000165E1" w:rsidRDefault="000165E1" w:rsidP="00860B58">
      <w:pPr>
        <w:pStyle w:val="Heading1"/>
        <w:ind w:right="1596"/>
        <w:rPr>
          <w:sz w:val="24"/>
          <w:szCs w:val="24"/>
        </w:rPr>
      </w:pPr>
    </w:p>
    <w:p w14:paraId="35CAF7F5" w14:textId="77777777" w:rsidR="000165E1" w:rsidRDefault="000165E1" w:rsidP="00860B58">
      <w:pPr>
        <w:pStyle w:val="Heading1"/>
        <w:ind w:right="1596"/>
        <w:rPr>
          <w:sz w:val="24"/>
          <w:szCs w:val="24"/>
        </w:rPr>
      </w:pPr>
    </w:p>
    <w:p w14:paraId="360BC638" w14:textId="77777777" w:rsidR="000165E1" w:rsidRDefault="000165E1" w:rsidP="00860B58">
      <w:pPr>
        <w:pStyle w:val="Heading1"/>
        <w:ind w:right="1596"/>
        <w:rPr>
          <w:sz w:val="24"/>
          <w:szCs w:val="24"/>
        </w:rPr>
      </w:pPr>
    </w:p>
    <w:p w14:paraId="40589DAE" w14:textId="77777777" w:rsidR="000165E1" w:rsidRDefault="000165E1" w:rsidP="000165E1">
      <w:pPr>
        <w:pStyle w:val="Heading1"/>
        <w:ind w:right="1596"/>
        <w:jc w:val="left"/>
        <w:rPr>
          <w:sz w:val="18"/>
        </w:rPr>
      </w:pPr>
      <w:r>
        <w:rPr>
          <w:rFonts w:ascii="Times New Roman"/>
          <w:noProof/>
        </w:rPr>
        <w:lastRenderedPageBreak/>
        <mc:AlternateContent>
          <mc:Choice Requires="wps">
            <w:drawing>
              <wp:inline distT="0" distB="0" distL="0" distR="0" wp14:anchorId="2B05B6FF" wp14:editId="154A0BC9">
                <wp:extent cx="6088380" cy="1784985"/>
                <wp:effectExtent l="10160" t="12700" r="6985" b="12065"/>
                <wp:docPr id="207747760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784985"/>
                        </a:xfrm>
                        <a:prstGeom prst="rect">
                          <a:avLst/>
                        </a:prstGeom>
                        <a:solidFill>
                          <a:srgbClr val="D9D9D9"/>
                        </a:solidFill>
                        <a:ln w="6096">
                          <a:solidFill>
                            <a:srgbClr val="000000"/>
                          </a:solidFill>
                          <a:prstDash val="solid"/>
                          <a:miter lim="800000"/>
                          <a:headEnd/>
                          <a:tailEnd/>
                        </a:ln>
                      </wps:spPr>
                      <wps:txbx>
                        <w:txbxContent>
                          <w:p w14:paraId="7D9792EB" w14:textId="77777777" w:rsidR="000165E1" w:rsidRDefault="000165E1" w:rsidP="000165E1">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3AEC37FC" w14:textId="77777777" w:rsidR="000165E1" w:rsidRDefault="000165E1" w:rsidP="000165E1">
                            <w:pPr>
                              <w:pStyle w:val="BodyText"/>
                              <w:rPr>
                                <w:b/>
                                <w:sz w:val="48"/>
                              </w:rPr>
                            </w:pPr>
                          </w:p>
                          <w:p w14:paraId="132C86B5" w14:textId="77777777" w:rsidR="000165E1" w:rsidRDefault="000165E1" w:rsidP="000165E1">
                            <w:pPr>
                              <w:spacing w:before="1"/>
                              <w:ind w:left="1987" w:right="1989"/>
                              <w:jc w:val="center"/>
                              <w:rPr>
                                <w:b/>
                                <w:sz w:val="48"/>
                              </w:rPr>
                            </w:pPr>
                            <w:r>
                              <w:rPr>
                                <w:b/>
                                <w:sz w:val="48"/>
                              </w:rPr>
                              <w:t>PREFERRED</w:t>
                            </w:r>
                            <w:r>
                              <w:rPr>
                                <w:b/>
                                <w:spacing w:val="-16"/>
                                <w:sz w:val="48"/>
                              </w:rPr>
                              <w:t xml:space="preserve"> </w:t>
                            </w:r>
                            <w:r>
                              <w:rPr>
                                <w:b/>
                                <w:sz w:val="48"/>
                              </w:rPr>
                              <w:t>PROVIDER</w:t>
                            </w:r>
                            <w:r>
                              <w:rPr>
                                <w:b/>
                                <w:spacing w:val="-131"/>
                                <w:sz w:val="48"/>
                              </w:rPr>
                              <w:t xml:space="preserve"> </w:t>
                            </w:r>
                            <w:r>
                              <w:rPr>
                                <w:b/>
                                <w:sz w:val="48"/>
                              </w:rPr>
                              <w:t>ORGANIZATION</w:t>
                            </w:r>
                            <w:r>
                              <w:rPr>
                                <w:b/>
                                <w:spacing w:val="-4"/>
                                <w:sz w:val="48"/>
                              </w:rPr>
                              <w:t xml:space="preserve"> </w:t>
                            </w:r>
                            <w:r>
                              <w:rPr>
                                <w:b/>
                                <w:sz w:val="48"/>
                              </w:rPr>
                              <w:t>PLAN</w:t>
                            </w:r>
                          </w:p>
                          <w:p w14:paraId="2E387E29" w14:textId="77777777" w:rsidR="000165E1" w:rsidRDefault="000165E1" w:rsidP="000165E1">
                            <w:pPr>
                              <w:spacing w:before="16"/>
                              <w:ind w:left="344" w:right="212"/>
                              <w:jc w:val="center"/>
                              <w:rPr>
                                <w:b/>
                                <w:sz w:val="48"/>
                              </w:rPr>
                            </w:pPr>
                            <w:r>
                              <w:rPr>
                                <w:b/>
                                <w:sz w:val="48"/>
                              </w:rPr>
                              <w:t>(PPO Plan)</w:t>
                            </w:r>
                          </w:p>
                        </w:txbxContent>
                      </wps:txbx>
                      <wps:bodyPr rot="0" vert="horz" wrap="square" lIns="0" tIns="0" rIns="0" bIns="0" anchor="t" anchorCtr="0" upright="1">
                        <a:noAutofit/>
                      </wps:bodyPr>
                    </wps:wsp>
                  </a:graphicData>
                </a:graphic>
              </wp:inline>
            </w:drawing>
          </mc:Choice>
          <mc:Fallback>
            <w:pict>
              <v:shape w14:anchorId="2B05B6FF" id="_x0000_s1036" type="#_x0000_t202" style="width:479.4pt;height:14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" fillcolor="#d9d9d9" strokeweight=".48pt">
                <v:textbox inset="0,0,0,0">
                  <w:txbxContent>
                    <w:p w14:paraId="7D9792EB" w14:textId="77777777" w:rsidR="000165E1" w:rsidRDefault="000165E1" w:rsidP="000165E1">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3AEC37FC" w14:textId="77777777" w:rsidR="000165E1" w:rsidRDefault="000165E1" w:rsidP="000165E1">
                      <w:pPr>
                        <w:pStyle w:val="BodyText"/>
                        <w:rPr>
                          <w:b/>
                          <w:sz w:val="48"/>
                        </w:rPr>
                      </w:pPr>
                    </w:p>
                    <w:p w14:paraId="132C86B5" w14:textId="77777777" w:rsidR="000165E1" w:rsidRDefault="000165E1" w:rsidP="000165E1">
                      <w:pPr>
                        <w:spacing w:before="1"/>
                        <w:ind w:left="1987" w:right="1989"/>
                        <w:jc w:val="center"/>
                        <w:rPr>
                          <w:b/>
                          <w:sz w:val="48"/>
                        </w:rPr>
                      </w:pPr>
                      <w:r>
                        <w:rPr>
                          <w:b/>
                          <w:sz w:val="48"/>
                        </w:rPr>
                        <w:t>PREFERRED</w:t>
                      </w:r>
                      <w:r>
                        <w:rPr>
                          <w:b/>
                          <w:spacing w:val="-16"/>
                          <w:sz w:val="48"/>
                        </w:rPr>
                        <w:t xml:space="preserve"> </w:t>
                      </w:r>
                      <w:r>
                        <w:rPr>
                          <w:b/>
                          <w:sz w:val="48"/>
                        </w:rPr>
                        <w:t>PROVIDER</w:t>
                      </w:r>
                      <w:r>
                        <w:rPr>
                          <w:b/>
                          <w:spacing w:val="-131"/>
                          <w:sz w:val="48"/>
                        </w:rPr>
                        <w:t xml:space="preserve"> </w:t>
                      </w:r>
                      <w:r>
                        <w:rPr>
                          <w:b/>
                          <w:sz w:val="48"/>
                        </w:rPr>
                        <w:t>ORGANIZATION</w:t>
                      </w:r>
                      <w:r>
                        <w:rPr>
                          <w:b/>
                          <w:spacing w:val="-4"/>
                          <w:sz w:val="48"/>
                        </w:rPr>
                        <w:t xml:space="preserve"> </w:t>
                      </w:r>
                      <w:r>
                        <w:rPr>
                          <w:b/>
                          <w:sz w:val="48"/>
                        </w:rPr>
                        <w:t>PLAN</w:t>
                      </w:r>
                    </w:p>
                    <w:p w14:paraId="2E387E29" w14:textId="77777777" w:rsidR="000165E1" w:rsidRDefault="000165E1" w:rsidP="000165E1">
                      <w:pPr>
                        <w:spacing w:before="16"/>
                        <w:ind w:left="344" w:right="212"/>
                        <w:jc w:val="center"/>
                        <w:rPr>
                          <w:b/>
                          <w:sz w:val="48"/>
                        </w:rPr>
                      </w:pPr>
                      <w:r>
                        <w:rPr>
                          <w:b/>
                          <w:sz w:val="48"/>
                        </w:rPr>
                        <w:t>(PPO Plan)</w:t>
                      </w:r>
                    </w:p>
                  </w:txbxContent>
                </v:textbox>
                <w10:anchorlock/>
              </v:shape>
            </w:pict>
          </mc:Fallback>
        </mc:AlternateContent>
      </w:r>
    </w:p>
    <w:p w14:paraId="22A60171" w14:textId="77777777" w:rsidR="000165E1" w:rsidRDefault="000165E1" w:rsidP="000165E1">
      <w:pPr>
        <w:pStyle w:val="Heading1"/>
        <w:ind w:right="1596"/>
        <w:jc w:val="left"/>
        <w:rPr>
          <w:sz w:val="18"/>
        </w:rPr>
      </w:pPr>
    </w:p>
    <w:p w14:paraId="55920EBC" w14:textId="45187319" w:rsidR="000165E1" w:rsidRPr="005D4B0F" w:rsidRDefault="000165E1" w:rsidP="000165E1">
      <w:pPr>
        <w:pStyle w:val="Heading1"/>
        <w:ind w:right="1596"/>
        <w:rPr>
          <w:sz w:val="40"/>
          <w:szCs w:val="40"/>
        </w:rPr>
      </w:pPr>
      <w:r w:rsidRPr="005D4B0F">
        <w:rPr>
          <w:sz w:val="40"/>
          <w:szCs w:val="40"/>
        </w:rPr>
        <w:t>Amendment #</w:t>
      </w:r>
      <w:r>
        <w:rPr>
          <w:sz w:val="40"/>
          <w:szCs w:val="40"/>
        </w:rPr>
        <w:t>2</w:t>
      </w:r>
    </w:p>
    <w:p w14:paraId="5F4C3576" w14:textId="77777777" w:rsidR="000165E1" w:rsidRDefault="000165E1" w:rsidP="000165E1">
      <w:pPr>
        <w:pStyle w:val="Heading1"/>
        <w:ind w:right="1596"/>
        <w:rPr>
          <w:sz w:val="18"/>
        </w:rPr>
      </w:pPr>
    </w:p>
    <w:p w14:paraId="09ABD0AE" w14:textId="77777777" w:rsidR="000165E1" w:rsidRDefault="000165E1" w:rsidP="000165E1">
      <w:pPr>
        <w:pStyle w:val="Heading1"/>
        <w:ind w:right="1596"/>
        <w:rPr>
          <w:sz w:val="20"/>
          <w:szCs w:val="20"/>
        </w:rPr>
      </w:pPr>
      <w:r w:rsidRPr="005D4B0F">
        <w:rPr>
          <w:sz w:val="20"/>
          <w:szCs w:val="20"/>
        </w:rPr>
        <w:t>Effective July 1, 2023</w:t>
      </w:r>
    </w:p>
    <w:p w14:paraId="1F714A67" w14:textId="77777777" w:rsidR="000165E1" w:rsidRDefault="000165E1" w:rsidP="000165E1">
      <w:pPr>
        <w:pStyle w:val="Heading1"/>
        <w:ind w:right="1596"/>
        <w:rPr>
          <w:sz w:val="20"/>
          <w:szCs w:val="20"/>
        </w:rPr>
      </w:pPr>
    </w:p>
    <w:p w14:paraId="584004D1" w14:textId="77777777" w:rsidR="000165E1" w:rsidRDefault="000165E1" w:rsidP="000165E1">
      <w:pPr>
        <w:pStyle w:val="Heading1"/>
        <w:ind w:right="1596"/>
        <w:rPr>
          <w:sz w:val="24"/>
          <w:szCs w:val="24"/>
        </w:rPr>
      </w:pPr>
      <w:r w:rsidRPr="005D4B0F">
        <w:rPr>
          <w:sz w:val="24"/>
          <w:szCs w:val="24"/>
        </w:rPr>
        <w:t>PLAN DOCUMENT and SUMMARY PLAN DESCRIPTION</w:t>
      </w:r>
    </w:p>
    <w:p w14:paraId="07F7AC7F" w14:textId="77777777" w:rsidR="00AC4237" w:rsidRDefault="00AC4237" w:rsidP="000165E1">
      <w:pPr>
        <w:pStyle w:val="Heading1"/>
        <w:ind w:right="1596"/>
        <w:rPr>
          <w:sz w:val="24"/>
          <w:szCs w:val="24"/>
        </w:rPr>
      </w:pPr>
    </w:p>
    <w:p w14:paraId="17D36BB5" w14:textId="2A2DFC24" w:rsidR="00AC4237" w:rsidRDefault="00AC4237" w:rsidP="00AC4237">
      <w:pPr>
        <w:pStyle w:val="Heading3"/>
        <w:jc w:val="both"/>
      </w:pPr>
      <w:r>
        <w:t>The Waiver on Contributions on page 66 of the Plan Document is amended to read as follow:</w:t>
      </w:r>
    </w:p>
    <w:p w14:paraId="1348E98B" w14:textId="77777777" w:rsidR="000165E1" w:rsidRPr="005D4B0F" w:rsidRDefault="000165E1" w:rsidP="00860B58">
      <w:pPr>
        <w:pStyle w:val="Heading1"/>
        <w:ind w:right="1596"/>
        <w:rPr>
          <w:sz w:val="24"/>
          <w:szCs w:val="24"/>
        </w:rPr>
      </w:pPr>
    </w:p>
    <w:p w14:paraId="614A99DB" w14:textId="77777777" w:rsidR="00AC4237" w:rsidRDefault="00AC4237" w:rsidP="00AC4237">
      <w:pPr>
        <w:pStyle w:val="BodyText"/>
        <w:ind w:left="739" w:right="1259"/>
        <w:jc w:val="both"/>
      </w:pPr>
      <w:r>
        <w:t>If</w:t>
      </w:r>
      <w:r>
        <w:rPr>
          <w:spacing w:val="-3"/>
        </w:rPr>
        <w:t xml:space="preserve"> </w:t>
      </w:r>
      <w:r>
        <w:t>an</w:t>
      </w:r>
      <w:r>
        <w:rPr>
          <w:spacing w:val="-10"/>
        </w:rPr>
        <w:t xml:space="preserve"> </w:t>
      </w:r>
      <w:r>
        <w:t>active</w:t>
      </w:r>
      <w:r>
        <w:rPr>
          <w:spacing w:val="-9"/>
        </w:rPr>
        <w:t xml:space="preserve"> </w:t>
      </w:r>
      <w:r>
        <w:t>Employee</w:t>
      </w:r>
      <w:r>
        <w:rPr>
          <w:spacing w:val="-7"/>
        </w:rPr>
        <w:t xml:space="preserve"> </w:t>
      </w:r>
      <w:r>
        <w:t>meets</w:t>
      </w:r>
      <w:r>
        <w:rPr>
          <w:spacing w:val="-4"/>
        </w:rPr>
        <w:t xml:space="preserve"> </w:t>
      </w:r>
      <w:r>
        <w:t>all</w:t>
      </w:r>
      <w:r>
        <w:rPr>
          <w:spacing w:val="-10"/>
        </w:rPr>
        <w:t xml:space="preserve"> </w:t>
      </w:r>
      <w:r>
        <w:t>of</w:t>
      </w:r>
      <w:r>
        <w:rPr>
          <w:spacing w:val="-5"/>
        </w:rPr>
        <w:t xml:space="preserve"> </w:t>
      </w:r>
      <w:r>
        <w:t>the</w:t>
      </w:r>
      <w:r>
        <w:rPr>
          <w:spacing w:val="-8"/>
        </w:rPr>
        <w:t xml:space="preserve"> </w:t>
      </w:r>
      <w:r>
        <w:t>following</w:t>
      </w:r>
      <w:r>
        <w:rPr>
          <w:spacing w:val="-6"/>
        </w:rPr>
        <w:t xml:space="preserve"> </w:t>
      </w:r>
      <w:r>
        <w:t>criteria</w:t>
      </w:r>
      <w:r>
        <w:rPr>
          <w:spacing w:val="-5"/>
        </w:rPr>
        <w:t xml:space="preserve"> </w:t>
      </w:r>
      <w:r>
        <w:t>and</w:t>
      </w:r>
      <w:r>
        <w:rPr>
          <w:spacing w:val="-3"/>
        </w:rPr>
        <w:t xml:space="preserve"> </w:t>
      </w:r>
      <w:r>
        <w:t>complies</w:t>
      </w:r>
      <w:r>
        <w:rPr>
          <w:spacing w:val="-1"/>
        </w:rPr>
        <w:t xml:space="preserve"> </w:t>
      </w:r>
      <w:r>
        <w:t>with</w:t>
      </w:r>
      <w:r>
        <w:rPr>
          <w:spacing w:val="-9"/>
        </w:rPr>
        <w:t xml:space="preserve"> </w:t>
      </w:r>
      <w:r>
        <w:t>the</w:t>
      </w:r>
      <w:r>
        <w:rPr>
          <w:spacing w:val="-9"/>
        </w:rPr>
        <w:t xml:space="preserve"> </w:t>
      </w:r>
      <w:r>
        <w:t>procedures</w:t>
      </w:r>
      <w:r>
        <w:rPr>
          <w:spacing w:val="-3"/>
        </w:rPr>
        <w:t xml:space="preserve"> </w:t>
      </w:r>
      <w:r>
        <w:t>described</w:t>
      </w:r>
      <w:r>
        <w:rPr>
          <w:spacing w:val="-5"/>
        </w:rPr>
        <w:t xml:space="preserve"> </w:t>
      </w:r>
      <w:r>
        <w:t>below,</w:t>
      </w:r>
      <w:r>
        <w:rPr>
          <w:spacing w:val="-53"/>
        </w:rPr>
        <w:t xml:space="preserve"> </w:t>
      </w:r>
      <w:r>
        <w:t>he/she shall be eligible for a Waiver of Contribution for his/her District paid Plan contribution for an initial</w:t>
      </w:r>
      <w:r>
        <w:rPr>
          <w:spacing w:val="1"/>
        </w:rPr>
        <w:t xml:space="preserve"> </w:t>
      </w:r>
      <w:r>
        <w:t>period</w:t>
      </w:r>
      <w:r>
        <w:rPr>
          <w:spacing w:val="-2"/>
        </w:rPr>
        <w:t xml:space="preserve"> </w:t>
      </w:r>
      <w:r>
        <w:t>of</w:t>
      </w:r>
      <w:r>
        <w:rPr>
          <w:spacing w:val="1"/>
        </w:rPr>
        <w:t xml:space="preserve"> </w:t>
      </w:r>
      <w:r>
        <w:t>up</w:t>
      </w:r>
      <w:r>
        <w:rPr>
          <w:spacing w:val="-1"/>
        </w:rPr>
        <w:t xml:space="preserve"> </w:t>
      </w:r>
      <w:r>
        <w:t>to</w:t>
      </w:r>
      <w:r>
        <w:rPr>
          <w:spacing w:val="-1"/>
        </w:rPr>
        <w:t xml:space="preserve"> </w:t>
      </w:r>
      <w:r>
        <w:t>six (6)</w:t>
      </w:r>
      <w:r>
        <w:rPr>
          <w:spacing w:val="-4"/>
        </w:rPr>
        <w:t xml:space="preserve"> </w:t>
      </w:r>
      <w:r>
        <w:t>months:</w:t>
      </w:r>
    </w:p>
    <w:p w14:paraId="05FD4CB1" w14:textId="77777777" w:rsidR="00AC4237" w:rsidRDefault="00AC4237" w:rsidP="00AC4237">
      <w:pPr>
        <w:pStyle w:val="BodyText"/>
      </w:pPr>
    </w:p>
    <w:p w14:paraId="6173C584" w14:textId="77777777" w:rsidR="00AC4237" w:rsidRDefault="00AC4237" w:rsidP="00AC4237">
      <w:pPr>
        <w:pStyle w:val="BodyText"/>
        <w:spacing w:line="475" w:lineRule="auto"/>
        <w:ind w:left="1100" w:right="2936"/>
      </w:pPr>
      <w:r>
        <w:t>has</w:t>
      </w:r>
      <w:r>
        <w:rPr>
          <w:spacing w:val="-2"/>
        </w:rPr>
        <w:t xml:space="preserve"> </w:t>
      </w:r>
      <w:r>
        <w:t>been</w:t>
      </w:r>
      <w:r>
        <w:rPr>
          <w:spacing w:val="-2"/>
        </w:rPr>
        <w:t xml:space="preserve"> </w:t>
      </w:r>
      <w:r>
        <w:t>hurt</w:t>
      </w:r>
      <w:r>
        <w:rPr>
          <w:spacing w:val="-2"/>
        </w:rPr>
        <w:t xml:space="preserve"> </w:t>
      </w:r>
      <w:r>
        <w:t>on</w:t>
      </w:r>
      <w:r>
        <w:rPr>
          <w:spacing w:val="-3"/>
        </w:rPr>
        <w:t xml:space="preserve"> </w:t>
      </w:r>
      <w:r>
        <w:t>or</w:t>
      </w:r>
      <w:r>
        <w:rPr>
          <w:spacing w:val="-1"/>
        </w:rPr>
        <w:t xml:space="preserve"> </w:t>
      </w:r>
      <w:r>
        <w:t>off the</w:t>
      </w:r>
      <w:r>
        <w:rPr>
          <w:spacing w:val="-3"/>
        </w:rPr>
        <w:t xml:space="preserve"> </w:t>
      </w:r>
      <w:r>
        <w:t>job</w:t>
      </w:r>
      <w:r>
        <w:rPr>
          <w:spacing w:val="-2"/>
        </w:rPr>
        <w:t xml:space="preserve"> </w:t>
      </w:r>
      <w:r>
        <w:t>or</w:t>
      </w:r>
      <w:r>
        <w:rPr>
          <w:spacing w:val="-1"/>
        </w:rPr>
        <w:t xml:space="preserve"> </w:t>
      </w:r>
      <w:r>
        <w:t>sustained</w:t>
      </w:r>
      <w:r>
        <w:rPr>
          <w:spacing w:val="-3"/>
        </w:rPr>
        <w:t xml:space="preserve"> </w:t>
      </w:r>
      <w:r>
        <w:t>serious</w:t>
      </w:r>
      <w:r>
        <w:rPr>
          <w:spacing w:val="-1"/>
        </w:rPr>
        <w:t xml:space="preserve"> </w:t>
      </w:r>
      <w:r>
        <w:t>injury</w:t>
      </w:r>
      <w:r>
        <w:rPr>
          <w:spacing w:val="-5"/>
        </w:rPr>
        <w:t xml:space="preserve"> </w:t>
      </w:r>
      <w:r>
        <w:t>or</w:t>
      </w:r>
      <w:r>
        <w:rPr>
          <w:spacing w:val="-2"/>
        </w:rPr>
        <w:t xml:space="preserve"> </w:t>
      </w:r>
      <w:r>
        <w:t>non-induced</w:t>
      </w:r>
      <w:r>
        <w:rPr>
          <w:spacing w:val="-2"/>
        </w:rPr>
        <w:t xml:space="preserve"> </w:t>
      </w:r>
      <w:r>
        <w:t>illness;</w:t>
      </w:r>
      <w:r>
        <w:rPr>
          <w:spacing w:val="-53"/>
        </w:rPr>
        <w:t xml:space="preserve"> </w:t>
      </w:r>
      <w:r>
        <w:t>has</w:t>
      </w:r>
      <w:r>
        <w:rPr>
          <w:spacing w:val="-1"/>
        </w:rPr>
        <w:t xml:space="preserve"> </w:t>
      </w:r>
      <w:r>
        <w:t>used all</w:t>
      </w:r>
      <w:r>
        <w:rPr>
          <w:spacing w:val="-2"/>
        </w:rPr>
        <w:t xml:space="preserve"> </w:t>
      </w:r>
      <w:r>
        <w:t>of his/her sick</w:t>
      </w:r>
      <w:r>
        <w:rPr>
          <w:spacing w:val="2"/>
        </w:rPr>
        <w:t xml:space="preserve"> </w:t>
      </w:r>
      <w:r>
        <w:t>leave</w:t>
      </w:r>
      <w:r>
        <w:rPr>
          <w:spacing w:val="-2"/>
        </w:rPr>
        <w:t xml:space="preserve"> </w:t>
      </w:r>
      <w:r>
        <w:t>and</w:t>
      </w:r>
      <w:r>
        <w:rPr>
          <w:spacing w:val="1"/>
        </w:rPr>
        <w:t xml:space="preserve"> </w:t>
      </w:r>
      <w:r>
        <w:t>vacation leave;</w:t>
      </w:r>
    </w:p>
    <w:p w14:paraId="316D4108" w14:textId="77777777" w:rsidR="00AC4237" w:rsidRDefault="00AC4237" w:rsidP="00AC4237">
      <w:pPr>
        <w:pStyle w:val="BodyText"/>
        <w:spacing w:before="8" w:line="489" w:lineRule="auto"/>
        <w:ind w:left="1100" w:right="1713"/>
      </w:pPr>
      <w:r>
        <w:t>is no longer receiving any income from employment other than Workers’ Compensation benefits;</w:t>
      </w:r>
      <w:r>
        <w:rPr>
          <w:spacing w:val="-53"/>
        </w:rPr>
        <w:t xml:space="preserve"> </w:t>
      </w:r>
      <w:r>
        <w:t>is</w:t>
      </w:r>
      <w:r>
        <w:rPr>
          <w:spacing w:val="-1"/>
        </w:rPr>
        <w:t xml:space="preserve"> </w:t>
      </w:r>
      <w:r>
        <w:t>on</w:t>
      </w:r>
      <w:r>
        <w:rPr>
          <w:spacing w:val="1"/>
        </w:rPr>
        <w:t xml:space="preserve"> </w:t>
      </w:r>
      <w:r>
        <w:t>an</w:t>
      </w:r>
      <w:r>
        <w:rPr>
          <w:spacing w:val="-1"/>
        </w:rPr>
        <w:t xml:space="preserve"> </w:t>
      </w:r>
      <w:r>
        <w:t>approved</w:t>
      </w:r>
      <w:r>
        <w:rPr>
          <w:spacing w:val="-1"/>
        </w:rPr>
        <w:t xml:space="preserve"> </w:t>
      </w:r>
      <w:r>
        <w:t>Leave</w:t>
      </w:r>
      <w:r>
        <w:rPr>
          <w:spacing w:val="-1"/>
        </w:rPr>
        <w:t xml:space="preserve"> </w:t>
      </w:r>
      <w:r>
        <w:t>of</w:t>
      </w:r>
      <w:r>
        <w:rPr>
          <w:spacing w:val="1"/>
        </w:rPr>
        <w:t xml:space="preserve"> </w:t>
      </w:r>
      <w:r>
        <w:t>Absence;</w:t>
      </w:r>
      <w:r>
        <w:rPr>
          <w:spacing w:val="-2"/>
        </w:rPr>
        <w:t xml:space="preserve"> </w:t>
      </w:r>
      <w:r>
        <w:t>and</w:t>
      </w:r>
    </w:p>
    <w:p w14:paraId="47648ED9" w14:textId="77777777" w:rsidR="00AC4237" w:rsidRDefault="00AC4237" w:rsidP="00AC4237">
      <w:pPr>
        <w:pStyle w:val="BodyText"/>
        <w:ind w:left="1100" w:right="1373"/>
      </w:pPr>
      <w:r>
        <w:t>has</w:t>
      </w:r>
      <w:r>
        <w:rPr>
          <w:spacing w:val="-2"/>
        </w:rPr>
        <w:t xml:space="preserve"> </w:t>
      </w:r>
      <w:r>
        <w:t>a</w:t>
      </w:r>
      <w:r>
        <w:rPr>
          <w:spacing w:val="-3"/>
        </w:rPr>
        <w:t xml:space="preserve"> </w:t>
      </w:r>
      <w:r>
        <w:t>reasonable</w:t>
      </w:r>
      <w:r>
        <w:rPr>
          <w:spacing w:val="-1"/>
        </w:rPr>
        <w:t xml:space="preserve"> </w:t>
      </w:r>
      <w:r>
        <w:t>prognosis</w:t>
      </w:r>
      <w:r>
        <w:rPr>
          <w:spacing w:val="-2"/>
        </w:rPr>
        <w:t xml:space="preserve"> </w:t>
      </w:r>
      <w:r>
        <w:t>of</w:t>
      </w:r>
      <w:r>
        <w:rPr>
          <w:spacing w:val="-1"/>
        </w:rPr>
        <w:t xml:space="preserve"> </w:t>
      </w:r>
      <w:r>
        <w:t>returning</w:t>
      </w:r>
      <w:r>
        <w:rPr>
          <w:spacing w:val="-2"/>
        </w:rPr>
        <w:t xml:space="preserve"> </w:t>
      </w:r>
      <w:r>
        <w:t>to</w:t>
      </w:r>
      <w:r>
        <w:rPr>
          <w:spacing w:val="-2"/>
        </w:rPr>
        <w:t xml:space="preserve"> </w:t>
      </w:r>
      <w:r>
        <w:t>full</w:t>
      </w:r>
      <w:r>
        <w:rPr>
          <w:spacing w:val="-4"/>
        </w:rPr>
        <w:t xml:space="preserve"> </w:t>
      </w:r>
      <w:r>
        <w:t>employment</w:t>
      </w:r>
      <w:r>
        <w:rPr>
          <w:spacing w:val="-3"/>
        </w:rPr>
        <w:t xml:space="preserve"> </w:t>
      </w:r>
      <w:r>
        <w:t>with</w:t>
      </w:r>
      <w:r>
        <w:rPr>
          <w:spacing w:val="-3"/>
        </w:rPr>
        <w:t xml:space="preserve"> </w:t>
      </w:r>
      <w:r>
        <w:t>the</w:t>
      </w:r>
      <w:r>
        <w:rPr>
          <w:spacing w:val="-8"/>
        </w:rPr>
        <w:t xml:space="preserve"> </w:t>
      </w:r>
      <w:r>
        <w:t>Washoe</w:t>
      </w:r>
      <w:r>
        <w:rPr>
          <w:spacing w:val="-3"/>
        </w:rPr>
        <w:t xml:space="preserve"> </w:t>
      </w:r>
      <w:r>
        <w:t>County</w:t>
      </w:r>
      <w:r>
        <w:rPr>
          <w:spacing w:val="-4"/>
        </w:rPr>
        <w:t xml:space="preserve"> </w:t>
      </w:r>
      <w:r>
        <w:t>School</w:t>
      </w:r>
      <w:r>
        <w:rPr>
          <w:spacing w:val="-4"/>
        </w:rPr>
        <w:t xml:space="preserve"> </w:t>
      </w:r>
      <w:r>
        <w:t>District</w:t>
      </w:r>
      <w:r>
        <w:rPr>
          <w:spacing w:val="-52"/>
        </w:rPr>
        <w:t xml:space="preserve"> </w:t>
      </w:r>
      <w:r>
        <w:t>within six (6) months from the time the individual went on an approved leave of absence, whether</w:t>
      </w:r>
      <w:r>
        <w:rPr>
          <w:spacing w:val="1"/>
        </w:rPr>
        <w:t xml:space="preserve"> </w:t>
      </w:r>
      <w:r>
        <w:t>paid</w:t>
      </w:r>
      <w:r>
        <w:rPr>
          <w:spacing w:val="-2"/>
        </w:rPr>
        <w:t xml:space="preserve"> </w:t>
      </w:r>
      <w:r>
        <w:t>or unpaid.</w:t>
      </w:r>
    </w:p>
    <w:p w14:paraId="78DC8B40" w14:textId="77777777" w:rsidR="00AC4237" w:rsidRDefault="00AC4237" w:rsidP="00AC4237">
      <w:pPr>
        <w:pStyle w:val="BodyText"/>
        <w:ind w:left="1100" w:right="1373"/>
      </w:pPr>
    </w:p>
    <w:p w14:paraId="66DB868B" w14:textId="29B13033" w:rsidR="00AC4237" w:rsidRDefault="00AC4237" w:rsidP="00AC4237">
      <w:pPr>
        <w:pStyle w:val="BodyText"/>
        <w:ind w:left="1100" w:right="1373"/>
      </w:pPr>
      <w:r w:rsidRPr="009B04F5">
        <w:t xml:space="preserve">has been employed with </w:t>
      </w:r>
      <w:r w:rsidR="00153BDA" w:rsidRPr="009B04F5">
        <w:t xml:space="preserve">WCSD for a </w:t>
      </w:r>
      <w:r w:rsidR="008F41A5" w:rsidRPr="009B04F5">
        <w:t xml:space="preserve">minimum of </w:t>
      </w:r>
      <w:r w:rsidR="00153BDA" w:rsidRPr="009B04F5">
        <w:t>6 months</w:t>
      </w:r>
    </w:p>
    <w:p w14:paraId="77C8E47C" w14:textId="77777777" w:rsidR="00AC4237" w:rsidRDefault="00AC4237" w:rsidP="00AC4237">
      <w:pPr>
        <w:pStyle w:val="BodyText"/>
        <w:spacing w:before="1"/>
        <w:rPr>
          <w:sz w:val="19"/>
        </w:rPr>
      </w:pPr>
    </w:p>
    <w:p w14:paraId="70F25817" w14:textId="77777777" w:rsidR="00AC4237" w:rsidRDefault="00AC4237" w:rsidP="00AC4237">
      <w:pPr>
        <w:pStyle w:val="BodyText"/>
        <w:ind w:left="740" w:right="1258" w:hanging="1"/>
        <w:jc w:val="both"/>
      </w:pPr>
      <w:r>
        <w:rPr>
          <w:spacing w:val="-1"/>
        </w:rPr>
        <w:t>The</w:t>
      </w:r>
      <w:r>
        <w:rPr>
          <w:spacing w:val="-18"/>
        </w:rPr>
        <w:t xml:space="preserve"> </w:t>
      </w:r>
      <w:r>
        <w:rPr>
          <w:spacing w:val="-1"/>
        </w:rPr>
        <w:t>Waiver</w:t>
      </w:r>
      <w:r>
        <w:rPr>
          <w:spacing w:val="-5"/>
        </w:rPr>
        <w:t xml:space="preserve"> </w:t>
      </w:r>
      <w:r>
        <w:rPr>
          <w:spacing w:val="-1"/>
        </w:rPr>
        <w:t>of</w:t>
      </w:r>
      <w:r>
        <w:rPr>
          <w:spacing w:val="-3"/>
        </w:rPr>
        <w:t xml:space="preserve"> </w:t>
      </w:r>
      <w:r>
        <w:rPr>
          <w:spacing w:val="-1"/>
        </w:rPr>
        <w:t>Contribution</w:t>
      </w:r>
      <w:r>
        <w:rPr>
          <w:spacing w:val="-6"/>
        </w:rPr>
        <w:t xml:space="preserve"> </w:t>
      </w:r>
      <w:r>
        <w:rPr>
          <w:spacing w:val="-1"/>
        </w:rPr>
        <w:t>is</w:t>
      </w:r>
      <w:r>
        <w:rPr>
          <w:spacing w:val="-4"/>
        </w:rPr>
        <w:t xml:space="preserve"> </w:t>
      </w:r>
      <w:r>
        <w:rPr>
          <w:spacing w:val="-1"/>
        </w:rPr>
        <w:t>not</w:t>
      </w:r>
      <w:r>
        <w:rPr>
          <w:spacing w:val="-6"/>
        </w:rPr>
        <w:t xml:space="preserve"> </w:t>
      </w:r>
      <w:r>
        <w:rPr>
          <w:spacing w:val="-1"/>
        </w:rPr>
        <w:t>automatic.</w:t>
      </w:r>
      <w:r>
        <w:rPr>
          <w:spacing w:val="40"/>
        </w:rPr>
        <w:t xml:space="preserve"> </w:t>
      </w:r>
      <w:r>
        <w:rPr>
          <w:spacing w:val="-1"/>
        </w:rPr>
        <w:t>Failure</w:t>
      </w:r>
      <w:r>
        <w:rPr>
          <w:spacing w:val="-8"/>
        </w:rPr>
        <w:t xml:space="preserve"> </w:t>
      </w:r>
      <w:r>
        <w:rPr>
          <w:spacing w:val="-1"/>
        </w:rPr>
        <w:t>to</w:t>
      </w:r>
      <w:r>
        <w:rPr>
          <w:spacing w:val="-8"/>
        </w:rPr>
        <w:t xml:space="preserve"> </w:t>
      </w:r>
      <w:r>
        <w:t>follow</w:t>
      </w:r>
      <w:r>
        <w:rPr>
          <w:spacing w:val="-13"/>
        </w:rPr>
        <w:t xml:space="preserve"> </w:t>
      </w:r>
      <w:r>
        <w:t>the</w:t>
      </w:r>
      <w:r>
        <w:rPr>
          <w:spacing w:val="-8"/>
        </w:rPr>
        <w:t xml:space="preserve"> </w:t>
      </w:r>
      <w:r>
        <w:t>procedures</w:t>
      </w:r>
      <w:r>
        <w:rPr>
          <w:spacing w:val="-4"/>
        </w:rPr>
        <w:t xml:space="preserve"> </w:t>
      </w:r>
      <w:r>
        <w:t>described</w:t>
      </w:r>
      <w:r>
        <w:rPr>
          <w:spacing w:val="-8"/>
        </w:rPr>
        <w:t xml:space="preserve"> </w:t>
      </w:r>
      <w:r>
        <w:t>below</w:t>
      </w:r>
      <w:r>
        <w:rPr>
          <w:spacing w:val="-11"/>
        </w:rPr>
        <w:t xml:space="preserve"> </w:t>
      </w:r>
      <w:r>
        <w:t>shall</w:t>
      </w:r>
      <w:r>
        <w:rPr>
          <w:spacing w:val="-7"/>
        </w:rPr>
        <w:t xml:space="preserve"> </w:t>
      </w:r>
      <w:r>
        <w:t>prevent</w:t>
      </w:r>
      <w:r>
        <w:rPr>
          <w:spacing w:val="-54"/>
        </w:rPr>
        <w:t xml:space="preserve"> </w:t>
      </w:r>
      <w:r>
        <w:t>a</w:t>
      </w:r>
      <w:r>
        <w:rPr>
          <w:spacing w:val="-7"/>
        </w:rPr>
        <w:t xml:space="preserve"> </w:t>
      </w:r>
      <w:r>
        <w:t>Waiver of</w:t>
      </w:r>
      <w:r>
        <w:rPr>
          <w:spacing w:val="1"/>
        </w:rPr>
        <w:t xml:space="preserve"> </w:t>
      </w:r>
      <w:r>
        <w:t>Contribution</w:t>
      </w:r>
      <w:r>
        <w:rPr>
          <w:spacing w:val="-1"/>
        </w:rPr>
        <w:t xml:space="preserve"> </w:t>
      </w:r>
      <w:r>
        <w:t>from</w:t>
      </w:r>
      <w:r>
        <w:rPr>
          <w:spacing w:val="4"/>
        </w:rPr>
        <w:t xml:space="preserve"> </w:t>
      </w:r>
      <w:r>
        <w:t>being</w:t>
      </w:r>
      <w:r>
        <w:rPr>
          <w:spacing w:val="-8"/>
        </w:rPr>
        <w:t xml:space="preserve"> </w:t>
      </w:r>
      <w:r>
        <w:t>granted.</w:t>
      </w:r>
    </w:p>
    <w:p w14:paraId="1C2A4BB1" w14:textId="77777777" w:rsidR="00AC4237" w:rsidRDefault="00AC4237" w:rsidP="00AC4237">
      <w:pPr>
        <w:pStyle w:val="BodyText"/>
        <w:spacing w:before="10"/>
        <w:rPr>
          <w:sz w:val="19"/>
        </w:rPr>
      </w:pPr>
    </w:p>
    <w:p w14:paraId="1DA676FB" w14:textId="77777777" w:rsidR="00AC4237" w:rsidRDefault="00AC4237" w:rsidP="00AC4237">
      <w:pPr>
        <w:pStyle w:val="BodyText"/>
        <w:spacing w:before="1"/>
        <w:ind w:left="739" w:right="1261"/>
        <w:jc w:val="both"/>
      </w:pPr>
      <w:r>
        <w:t>The</w:t>
      </w:r>
      <w:r>
        <w:rPr>
          <w:spacing w:val="-9"/>
        </w:rPr>
        <w:t xml:space="preserve"> </w:t>
      </w:r>
      <w:r>
        <w:t>active</w:t>
      </w:r>
      <w:r>
        <w:rPr>
          <w:spacing w:val="-6"/>
        </w:rPr>
        <w:t xml:space="preserve"> </w:t>
      </w:r>
      <w:r>
        <w:t>Employee</w:t>
      </w:r>
      <w:r>
        <w:rPr>
          <w:spacing w:val="-6"/>
        </w:rPr>
        <w:t xml:space="preserve"> </w:t>
      </w:r>
      <w:r>
        <w:t>or</w:t>
      </w:r>
      <w:r>
        <w:rPr>
          <w:spacing w:val="-4"/>
        </w:rPr>
        <w:t xml:space="preserve"> </w:t>
      </w:r>
      <w:r>
        <w:t>his/her</w:t>
      </w:r>
      <w:r>
        <w:rPr>
          <w:spacing w:val="-5"/>
        </w:rPr>
        <w:t xml:space="preserve"> </w:t>
      </w:r>
      <w:r>
        <w:t>representative</w:t>
      </w:r>
      <w:r>
        <w:rPr>
          <w:spacing w:val="-8"/>
        </w:rPr>
        <w:t xml:space="preserve"> </w:t>
      </w:r>
      <w:r>
        <w:t>must</w:t>
      </w:r>
      <w:r>
        <w:rPr>
          <w:spacing w:val="-10"/>
        </w:rPr>
        <w:t xml:space="preserve"> </w:t>
      </w:r>
      <w:r>
        <w:t>make</w:t>
      </w:r>
      <w:r>
        <w:rPr>
          <w:spacing w:val="-8"/>
        </w:rPr>
        <w:t xml:space="preserve"> </w:t>
      </w:r>
      <w:r>
        <w:t>a</w:t>
      </w:r>
      <w:r>
        <w:rPr>
          <w:spacing w:val="-8"/>
        </w:rPr>
        <w:t xml:space="preserve"> </w:t>
      </w:r>
      <w:r>
        <w:t>request</w:t>
      </w:r>
      <w:r>
        <w:rPr>
          <w:spacing w:val="-5"/>
        </w:rPr>
        <w:t xml:space="preserve"> </w:t>
      </w:r>
      <w:r>
        <w:t>to</w:t>
      </w:r>
      <w:r>
        <w:rPr>
          <w:spacing w:val="-8"/>
        </w:rPr>
        <w:t xml:space="preserve"> </w:t>
      </w:r>
      <w:r>
        <w:t>the</w:t>
      </w:r>
      <w:r>
        <w:rPr>
          <w:spacing w:val="-6"/>
        </w:rPr>
        <w:t xml:space="preserve"> </w:t>
      </w:r>
      <w:r>
        <w:t>Risk Management</w:t>
      </w:r>
      <w:r>
        <w:rPr>
          <w:spacing w:val="-5"/>
        </w:rPr>
        <w:t xml:space="preserve"> </w:t>
      </w:r>
      <w:r>
        <w:t>Office</w:t>
      </w:r>
      <w:r>
        <w:rPr>
          <w:spacing w:val="-6"/>
        </w:rPr>
        <w:t xml:space="preserve"> </w:t>
      </w:r>
      <w:r>
        <w:t>at</w:t>
      </w:r>
      <w:r>
        <w:rPr>
          <w:spacing w:val="-9"/>
        </w:rPr>
        <w:t xml:space="preserve"> </w:t>
      </w:r>
      <w:r>
        <w:t>425</w:t>
      </w:r>
      <w:r>
        <w:rPr>
          <w:spacing w:val="-53"/>
        </w:rPr>
        <w:t xml:space="preserve"> </w:t>
      </w:r>
      <w:r>
        <w:t>East Ninth Street, Reno, NV 89512 in writing, accompanied by the Employee’s Physician’s report giving</w:t>
      </w:r>
      <w:r>
        <w:rPr>
          <w:spacing w:val="1"/>
        </w:rPr>
        <w:t xml:space="preserve"> </w:t>
      </w:r>
      <w:r>
        <w:t xml:space="preserve">verification of the prognosis of return to work. Such request </w:t>
      </w:r>
      <w:r>
        <w:rPr>
          <w:u w:val="single"/>
        </w:rPr>
        <w:t>must</w:t>
      </w:r>
      <w:r>
        <w:t xml:space="preserve"> be submitted within thirty (30) days after</w:t>
      </w:r>
      <w:r>
        <w:rPr>
          <w:spacing w:val="-53"/>
        </w:rPr>
        <w:t xml:space="preserve"> </w:t>
      </w:r>
      <w:r>
        <w:t>the Employee</w:t>
      </w:r>
      <w:r>
        <w:rPr>
          <w:spacing w:val="-1"/>
        </w:rPr>
        <w:t xml:space="preserve"> </w:t>
      </w:r>
      <w:r>
        <w:t>is no</w:t>
      </w:r>
      <w:r>
        <w:rPr>
          <w:spacing w:val="-1"/>
        </w:rPr>
        <w:t xml:space="preserve"> </w:t>
      </w:r>
      <w:r>
        <w:t>longer</w:t>
      </w:r>
      <w:r>
        <w:rPr>
          <w:spacing w:val="-1"/>
        </w:rPr>
        <w:t xml:space="preserve"> </w:t>
      </w:r>
      <w:r>
        <w:t>in</w:t>
      </w:r>
      <w:r>
        <w:rPr>
          <w:spacing w:val="-1"/>
        </w:rPr>
        <w:t xml:space="preserve"> </w:t>
      </w:r>
      <w:r>
        <w:t>an</w:t>
      </w:r>
      <w:r>
        <w:rPr>
          <w:spacing w:val="1"/>
        </w:rPr>
        <w:t xml:space="preserve"> </w:t>
      </w:r>
      <w:r>
        <w:t>actively</w:t>
      </w:r>
      <w:r>
        <w:rPr>
          <w:spacing w:val="-2"/>
        </w:rPr>
        <w:t xml:space="preserve"> </w:t>
      </w:r>
      <w:r>
        <w:t>paid</w:t>
      </w:r>
      <w:r>
        <w:rPr>
          <w:spacing w:val="-5"/>
        </w:rPr>
        <w:t xml:space="preserve"> </w:t>
      </w:r>
      <w:r>
        <w:t>status.</w:t>
      </w:r>
    </w:p>
    <w:p w14:paraId="162F3F12" w14:textId="77777777" w:rsidR="00AC4237" w:rsidRDefault="00AC4237" w:rsidP="00AC4237">
      <w:pPr>
        <w:pStyle w:val="BodyText"/>
        <w:spacing w:before="1"/>
      </w:pPr>
    </w:p>
    <w:p w14:paraId="2D935EBF" w14:textId="77777777" w:rsidR="00AC4237" w:rsidRDefault="00AC4237" w:rsidP="00AC4237">
      <w:pPr>
        <w:pStyle w:val="BodyText"/>
        <w:spacing w:before="1"/>
        <w:ind w:left="740" w:right="1261"/>
        <w:jc w:val="both"/>
      </w:pPr>
      <w:r>
        <w:t>At the sole discretion of the Risk Management Department, the Waiver of Contribution may be extended</w:t>
      </w:r>
      <w:r>
        <w:rPr>
          <w:spacing w:val="1"/>
        </w:rPr>
        <w:t xml:space="preserve"> </w:t>
      </w:r>
      <w:r>
        <w:t>for</w:t>
      </w:r>
      <w:r>
        <w:rPr>
          <w:spacing w:val="-1"/>
        </w:rPr>
        <w:t xml:space="preserve"> </w:t>
      </w:r>
      <w:r>
        <w:t>a</w:t>
      </w:r>
      <w:r>
        <w:rPr>
          <w:spacing w:val="-4"/>
        </w:rPr>
        <w:t xml:space="preserve"> </w:t>
      </w:r>
      <w:r>
        <w:t>maximum</w:t>
      </w:r>
      <w:r>
        <w:rPr>
          <w:spacing w:val="4"/>
        </w:rPr>
        <w:t xml:space="preserve"> </w:t>
      </w:r>
      <w:r>
        <w:t>of</w:t>
      </w:r>
      <w:r>
        <w:rPr>
          <w:spacing w:val="1"/>
        </w:rPr>
        <w:t xml:space="preserve"> </w:t>
      </w:r>
      <w:r>
        <w:t>an</w:t>
      </w:r>
      <w:r>
        <w:rPr>
          <w:spacing w:val="-1"/>
        </w:rPr>
        <w:t xml:space="preserve"> </w:t>
      </w:r>
      <w:r>
        <w:t>additional</w:t>
      </w:r>
      <w:r>
        <w:rPr>
          <w:spacing w:val="-3"/>
        </w:rPr>
        <w:t xml:space="preserve"> </w:t>
      </w:r>
      <w:r>
        <w:t>six (6)</w:t>
      </w:r>
      <w:r>
        <w:rPr>
          <w:spacing w:val="1"/>
        </w:rPr>
        <w:t xml:space="preserve"> </w:t>
      </w:r>
      <w:r>
        <w:t>months.</w:t>
      </w:r>
    </w:p>
    <w:p w14:paraId="09A68AA0" w14:textId="77777777" w:rsidR="00AC4237" w:rsidRDefault="00AC4237" w:rsidP="00AC4237">
      <w:pPr>
        <w:pStyle w:val="BodyText"/>
        <w:spacing w:before="10"/>
        <w:rPr>
          <w:sz w:val="19"/>
        </w:rPr>
      </w:pPr>
    </w:p>
    <w:p w14:paraId="5520C94E" w14:textId="77777777" w:rsidR="00AC4237" w:rsidRDefault="00AC4237" w:rsidP="00AC4237">
      <w:pPr>
        <w:pStyle w:val="BodyText"/>
        <w:ind w:left="739" w:right="1266"/>
        <w:jc w:val="both"/>
      </w:pPr>
      <w:r>
        <w:rPr>
          <w:spacing w:val="-1"/>
        </w:rPr>
        <w:lastRenderedPageBreak/>
        <w:t>Both</w:t>
      </w:r>
      <w:r>
        <w:rPr>
          <w:spacing w:val="-11"/>
        </w:rPr>
        <w:t xml:space="preserve"> </w:t>
      </w:r>
      <w:r>
        <w:rPr>
          <w:spacing w:val="-1"/>
        </w:rPr>
        <w:t>the</w:t>
      </w:r>
      <w:r>
        <w:rPr>
          <w:spacing w:val="-11"/>
        </w:rPr>
        <w:t xml:space="preserve"> </w:t>
      </w:r>
      <w:r>
        <w:rPr>
          <w:spacing w:val="-1"/>
        </w:rPr>
        <w:t>initial</w:t>
      </w:r>
      <w:r>
        <w:rPr>
          <w:spacing w:val="-11"/>
        </w:rPr>
        <w:t xml:space="preserve"> </w:t>
      </w:r>
      <w:r>
        <w:rPr>
          <w:spacing w:val="-1"/>
        </w:rPr>
        <w:t>and</w:t>
      </w:r>
      <w:r>
        <w:rPr>
          <w:spacing w:val="-11"/>
        </w:rPr>
        <w:t xml:space="preserve"> </w:t>
      </w:r>
      <w:r>
        <w:rPr>
          <w:spacing w:val="-1"/>
        </w:rPr>
        <w:t>extended</w:t>
      </w:r>
      <w:r>
        <w:rPr>
          <w:spacing w:val="-16"/>
        </w:rPr>
        <w:t xml:space="preserve"> </w:t>
      </w:r>
      <w:r>
        <w:rPr>
          <w:spacing w:val="-1"/>
        </w:rPr>
        <w:t>Waiver</w:t>
      </w:r>
      <w:r>
        <w:rPr>
          <w:spacing w:val="-12"/>
        </w:rPr>
        <w:t xml:space="preserve"> </w:t>
      </w:r>
      <w:r>
        <w:rPr>
          <w:spacing w:val="-1"/>
        </w:rPr>
        <w:t>of</w:t>
      </w:r>
      <w:r>
        <w:rPr>
          <w:spacing w:val="-11"/>
        </w:rPr>
        <w:t xml:space="preserve"> </w:t>
      </w:r>
      <w:r>
        <w:rPr>
          <w:spacing w:val="-1"/>
        </w:rPr>
        <w:t>Contribution</w:t>
      </w:r>
      <w:r>
        <w:rPr>
          <w:spacing w:val="-8"/>
        </w:rPr>
        <w:t xml:space="preserve"> </w:t>
      </w:r>
      <w:r>
        <w:rPr>
          <w:spacing w:val="-1"/>
        </w:rPr>
        <w:t>will</w:t>
      </w:r>
      <w:r>
        <w:rPr>
          <w:spacing w:val="-11"/>
        </w:rPr>
        <w:t xml:space="preserve"> </w:t>
      </w:r>
      <w:r>
        <w:t>be</w:t>
      </w:r>
      <w:r>
        <w:rPr>
          <w:spacing w:val="-11"/>
        </w:rPr>
        <w:t xml:space="preserve"> </w:t>
      </w:r>
      <w:r>
        <w:t>coordinated</w:t>
      </w:r>
      <w:r>
        <w:rPr>
          <w:spacing w:val="-8"/>
        </w:rPr>
        <w:t xml:space="preserve"> </w:t>
      </w:r>
      <w:r>
        <w:t>with</w:t>
      </w:r>
      <w:r>
        <w:rPr>
          <w:spacing w:val="-11"/>
        </w:rPr>
        <w:t xml:space="preserve"> </w:t>
      </w:r>
      <w:r>
        <w:t>the</w:t>
      </w:r>
      <w:r>
        <w:rPr>
          <w:spacing w:val="-11"/>
        </w:rPr>
        <w:t xml:space="preserve"> </w:t>
      </w:r>
      <w:r>
        <w:t>approved</w:t>
      </w:r>
      <w:r>
        <w:rPr>
          <w:spacing w:val="-11"/>
        </w:rPr>
        <w:t xml:space="preserve"> </w:t>
      </w:r>
      <w:r>
        <w:t>leave</w:t>
      </w:r>
      <w:r>
        <w:rPr>
          <w:spacing w:val="-11"/>
        </w:rPr>
        <w:t xml:space="preserve"> </w:t>
      </w:r>
      <w:r>
        <w:t>of</w:t>
      </w:r>
      <w:r>
        <w:rPr>
          <w:spacing w:val="-11"/>
        </w:rPr>
        <w:t xml:space="preserve"> </w:t>
      </w:r>
      <w:r>
        <w:t>absence,</w:t>
      </w:r>
      <w:r>
        <w:rPr>
          <w:spacing w:val="-53"/>
        </w:rPr>
        <w:t xml:space="preserve"> </w:t>
      </w:r>
      <w:r>
        <w:t>but</w:t>
      </w:r>
      <w:r>
        <w:rPr>
          <w:spacing w:val="-2"/>
        </w:rPr>
        <w:t xml:space="preserve"> </w:t>
      </w:r>
      <w:r>
        <w:t>not</w:t>
      </w:r>
      <w:r>
        <w:rPr>
          <w:spacing w:val="-1"/>
        </w:rPr>
        <w:t xml:space="preserve"> </w:t>
      </w:r>
      <w:r>
        <w:t>be</w:t>
      </w:r>
      <w:r>
        <w:rPr>
          <w:spacing w:val="-2"/>
        </w:rPr>
        <w:t xml:space="preserve"> </w:t>
      </w:r>
      <w:r>
        <w:t>in</w:t>
      </w:r>
      <w:r>
        <w:rPr>
          <w:spacing w:val="-1"/>
        </w:rPr>
        <w:t xml:space="preserve"> </w:t>
      </w:r>
      <w:r>
        <w:t>addition</w:t>
      </w:r>
      <w:r>
        <w:rPr>
          <w:spacing w:val="-1"/>
        </w:rPr>
        <w:t xml:space="preserve"> </w:t>
      </w:r>
      <w:r>
        <w:t>to the</w:t>
      </w:r>
      <w:r>
        <w:rPr>
          <w:spacing w:val="1"/>
        </w:rPr>
        <w:t xml:space="preserve"> </w:t>
      </w:r>
      <w:r>
        <w:t>provisions of the</w:t>
      </w:r>
      <w:r>
        <w:rPr>
          <w:spacing w:val="-1"/>
        </w:rPr>
        <w:t xml:space="preserve"> </w:t>
      </w:r>
      <w:r>
        <w:t>Family</w:t>
      </w:r>
      <w:r>
        <w:rPr>
          <w:spacing w:val="-4"/>
        </w:rPr>
        <w:t xml:space="preserve"> </w:t>
      </w:r>
      <w:r>
        <w:t>Medical</w:t>
      </w:r>
      <w:r>
        <w:rPr>
          <w:spacing w:val="-3"/>
        </w:rPr>
        <w:t xml:space="preserve"> </w:t>
      </w:r>
      <w:r>
        <w:t>Leave</w:t>
      </w:r>
      <w:r>
        <w:rPr>
          <w:spacing w:val="-3"/>
        </w:rPr>
        <w:t xml:space="preserve"> </w:t>
      </w:r>
      <w:r>
        <w:t>Act.</w:t>
      </w:r>
    </w:p>
    <w:p w14:paraId="65D7A37B" w14:textId="77777777" w:rsidR="00AC4237" w:rsidRDefault="00AC4237" w:rsidP="00AC4237">
      <w:pPr>
        <w:pStyle w:val="BodyText"/>
        <w:spacing w:before="1"/>
      </w:pPr>
    </w:p>
    <w:p w14:paraId="1CA77FFA" w14:textId="77777777" w:rsidR="00AC4237" w:rsidRDefault="00AC4237" w:rsidP="00AC4237">
      <w:pPr>
        <w:pStyle w:val="BodyText"/>
        <w:ind w:left="739" w:right="1260"/>
        <w:jc w:val="both"/>
        <w:rPr>
          <w:w w:val="95"/>
        </w:rPr>
      </w:pPr>
      <w:r>
        <w:t>To obtain an additional Waiver of Contribution, or for an additional six (6) months or 12 months total, the</w:t>
      </w:r>
      <w:r>
        <w:rPr>
          <w:spacing w:val="1"/>
        </w:rPr>
        <w:t xml:space="preserve"> </w:t>
      </w:r>
      <w:r>
        <w:rPr>
          <w:spacing w:val="-1"/>
        </w:rPr>
        <w:t>active</w:t>
      </w:r>
      <w:r>
        <w:rPr>
          <w:spacing w:val="-11"/>
        </w:rPr>
        <w:t xml:space="preserve"> </w:t>
      </w:r>
      <w:r>
        <w:rPr>
          <w:spacing w:val="-1"/>
        </w:rPr>
        <w:t>Employee</w:t>
      </w:r>
      <w:r>
        <w:rPr>
          <w:spacing w:val="-11"/>
        </w:rPr>
        <w:t xml:space="preserve"> </w:t>
      </w:r>
      <w:r>
        <w:rPr>
          <w:spacing w:val="-1"/>
        </w:rPr>
        <w:t>or</w:t>
      </w:r>
      <w:r>
        <w:rPr>
          <w:spacing w:val="-12"/>
        </w:rPr>
        <w:t xml:space="preserve"> </w:t>
      </w:r>
      <w:r>
        <w:rPr>
          <w:spacing w:val="-1"/>
        </w:rPr>
        <w:t>his/her</w:t>
      </w:r>
      <w:r>
        <w:rPr>
          <w:spacing w:val="-12"/>
        </w:rPr>
        <w:t xml:space="preserve"> </w:t>
      </w:r>
      <w:r>
        <w:rPr>
          <w:spacing w:val="-1"/>
        </w:rPr>
        <w:t>representative</w:t>
      </w:r>
      <w:r>
        <w:rPr>
          <w:spacing w:val="-13"/>
        </w:rPr>
        <w:t xml:space="preserve"> </w:t>
      </w:r>
      <w:r>
        <w:rPr>
          <w:spacing w:val="-1"/>
        </w:rPr>
        <w:t>must</w:t>
      </w:r>
      <w:r>
        <w:rPr>
          <w:spacing w:val="-15"/>
        </w:rPr>
        <w:t xml:space="preserve"> </w:t>
      </w:r>
      <w:r>
        <w:rPr>
          <w:spacing w:val="-1"/>
        </w:rPr>
        <w:t>make</w:t>
      </w:r>
      <w:r>
        <w:rPr>
          <w:spacing w:val="-13"/>
        </w:rPr>
        <w:t xml:space="preserve"> </w:t>
      </w:r>
      <w:r>
        <w:t>a</w:t>
      </w:r>
      <w:r>
        <w:rPr>
          <w:spacing w:val="-11"/>
        </w:rPr>
        <w:t xml:space="preserve"> </w:t>
      </w:r>
      <w:r>
        <w:t>request</w:t>
      </w:r>
      <w:r>
        <w:rPr>
          <w:spacing w:val="-3"/>
        </w:rPr>
        <w:t xml:space="preserve"> </w:t>
      </w:r>
      <w:r>
        <w:t>to</w:t>
      </w:r>
      <w:r>
        <w:rPr>
          <w:spacing w:val="-4"/>
        </w:rPr>
        <w:t xml:space="preserve"> </w:t>
      </w:r>
      <w:r>
        <w:t>the Risk</w:t>
      </w:r>
      <w:r>
        <w:rPr>
          <w:spacing w:val="3"/>
        </w:rPr>
        <w:t xml:space="preserve"> </w:t>
      </w:r>
      <w:r>
        <w:t>Management</w:t>
      </w:r>
      <w:r>
        <w:rPr>
          <w:spacing w:val="-3"/>
        </w:rPr>
        <w:t xml:space="preserve"> </w:t>
      </w:r>
      <w:r>
        <w:t>Office</w:t>
      </w:r>
      <w:r>
        <w:rPr>
          <w:spacing w:val="-4"/>
        </w:rPr>
        <w:t xml:space="preserve"> </w:t>
      </w:r>
      <w:r>
        <w:t>at</w:t>
      </w:r>
      <w:r>
        <w:rPr>
          <w:spacing w:val="-3"/>
        </w:rPr>
        <w:t xml:space="preserve"> </w:t>
      </w:r>
      <w:r>
        <w:t>425</w:t>
      </w:r>
      <w:r>
        <w:rPr>
          <w:spacing w:val="-3"/>
        </w:rPr>
        <w:t xml:space="preserve"> </w:t>
      </w:r>
      <w:r>
        <w:t>East</w:t>
      </w:r>
      <w:r>
        <w:rPr>
          <w:spacing w:val="-53"/>
        </w:rPr>
        <w:t xml:space="preserve"> </w:t>
      </w:r>
      <w:r>
        <w:t>Ninth Street, Reno, NV</w:t>
      </w:r>
      <w:r>
        <w:rPr>
          <w:spacing w:val="1"/>
        </w:rPr>
        <w:t xml:space="preserve"> </w:t>
      </w:r>
      <w:r>
        <w:t xml:space="preserve">89512 in writing within thirty (30) days </w:t>
      </w:r>
      <w:r>
        <w:rPr>
          <w:b/>
          <w:u w:val="thick"/>
        </w:rPr>
        <w:t>prior</w:t>
      </w:r>
      <w:r>
        <w:rPr>
          <w:b/>
        </w:rPr>
        <w:t xml:space="preserve"> </w:t>
      </w:r>
      <w:r>
        <w:t>to the expiration of the initial six (6)</w:t>
      </w:r>
      <w:r>
        <w:rPr>
          <w:spacing w:val="1"/>
        </w:rPr>
        <w:t xml:space="preserve"> </w:t>
      </w:r>
      <w:r>
        <w:t>month waiver, accompanied by the Employee’s Physician’s report giving verification of the updated</w:t>
      </w:r>
      <w:r>
        <w:rPr>
          <w:spacing w:val="1"/>
        </w:rPr>
        <w:t xml:space="preserve"> </w:t>
      </w:r>
      <w:r>
        <w:rPr>
          <w:spacing w:val="-1"/>
        </w:rPr>
        <w:t>prognosis</w:t>
      </w:r>
      <w:r>
        <w:rPr>
          <w:spacing w:val="-9"/>
        </w:rPr>
        <w:t xml:space="preserve"> </w:t>
      </w:r>
      <w:r>
        <w:rPr>
          <w:spacing w:val="-1"/>
        </w:rPr>
        <w:t>of</w:t>
      </w:r>
      <w:r>
        <w:rPr>
          <w:spacing w:val="-8"/>
        </w:rPr>
        <w:t xml:space="preserve"> </w:t>
      </w:r>
      <w:r>
        <w:rPr>
          <w:spacing w:val="-1"/>
        </w:rPr>
        <w:t>return</w:t>
      </w:r>
      <w:r>
        <w:rPr>
          <w:spacing w:val="-11"/>
        </w:rPr>
        <w:t xml:space="preserve"> </w:t>
      </w:r>
      <w:r>
        <w:rPr>
          <w:spacing w:val="-1"/>
        </w:rPr>
        <w:t>to</w:t>
      </w:r>
      <w:r>
        <w:rPr>
          <w:spacing w:val="-10"/>
        </w:rPr>
        <w:t xml:space="preserve"> </w:t>
      </w:r>
      <w:r>
        <w:rPr>
          <w:spacing w:val="-1"/>
        </w:rPr>
        <w:t>work.</w:t>
      </w:r>
      <w:r>
        <w:rPr>
          <w:spacing w:val="-13"/>
        </w:rPr>
        <w:t xml:space="preserve"> </w:t>
      </w:r>
      <w:r>
        <w:rPr>
          <w:spacing w:val="-1"/>
        </w:rPr>
        <w:t>This</w:t>
      </w:r>
      <w:r>
        <w:rPr>
          <w:spacing w:val="-9"/>
        </w:rPr>
        <w:t xml:space="preserve"> </w:t>
      </w:r>
      <w:r>
        <w:rPr>
          <w:spacing w:val="-1"/>
        </w:rPr>
        <w:t>request</w:t>
      </w:r>
      <w:r>
        <w:rPr>
          <w:spacing w:val="-11"/>
        </w:rPr>
        <w:t xml:space="preserve"> </w:t>
      </w:r>
      <w:r>
        <w:rPr>
          <w:spacing w:val="-1"/>
        </w:rPr>
        <w:t>will</w:t>
      </w:r>
      <w:r>
        <w:rPr>
          <w:spacing w:val="-10"/>
        </w:rPr>
        <w:t xml:space="preserve"> </w:t>
      </w:r>
      <w:r>
        <w:rPr>
          <w:spacing w:val="-1"/>
        </w:rPr>
        <w:t>be</w:t>
      </w:r>
      <w:r>
        <w:rPr>
          <w:spacing w:val="-11"/>
        </w:rPr>
        <w:t xml:space="preserve"> </w:t>
      </w:r>
      <w:r>
        <w:rPr>
          <w:spacing w:val="-1"/>
        </w:rPr>
        <w:t>reviewed,</w:t>
      </w:r>
      <w:r>
        <w:rPr>
          <w:spacing w:val="-11"/>
        </w:rPr>
        <w:t xml:space="preserve"> </w:t>
      </w:r>
      <w:r>
        <w:rPr>
          <w:spacing w:val="-1"/>
        </w:rPr>
        <w:t>based</w:t>
      </w:r>
      <w:r>
        <w:rPr>
          <w:spacing w:val="-11"/>
        </w:rPr>
        <w:t xml:space="preserve"> </w:t>
      </w:r>
      <w:r>
        <w:t>on</w:t>
      </w:r>
      <w:r>
        <w:rPr>
          <w:spacing w:val="-11"/>
        </w:rPr>
        <w:t xml:space="preserve"> </w:t>
      </w:r>
      <w:r>
        <w:t>the</w:t>
      </w:r>
      <w:r>
        <w:rPr>
          <w:spacing w:val="-10"/>
        </w:rPr>
        <w:t xml:space="preserve"> </w:t>
      </w:r>
      <w:r>
        <w:t>criteria</w:t>
      </w:r>
      <w:r>
        <w:rPr>
          <w:spacing w:val="-11"/>
        </w:rPr>
        <w:t xml:space="preserve"> </w:t>
      </w:r>
      <w:r>
        <w:t>stated</w:t>
      </w:r>
      <w:r>
        <w:rPr>
          <w:spacing w:val="-11"/>
        </w:rPr>
        <w:t xml:space="preserve"> </w:t>
      </w:r>
      <w:r>
        <w:t>above.</w:t>
      </w:r>
      <w:r>
        <w:rPr>
          <w:spacing w:val="12"/>
        </w:rPr>
        <w:t xml:space="preserve"> </w:t>
      </w:r>
      <w:r>
        <w:t>An</w:t>
      </w:r>
      <w:r>
        <w:rPr>
          <w:spacing w:val="-18"/>
        </w:rPr>
        <w:t xml:space="preserve"> </w:t>
      </w:r>
      <w:r>
        <w:t>Employee</w:t>
      </w:r>
      <w:r>
        <w:rPr>
          <w:spacing w:val="-54"/>
        </w:rPr>
        <w:t xml:space="preserve"> </w:t>
      </w:r>
      <w:r>
        <w:rPr>
          <w:w w:val="95"/>
        </w:rPr>
        <w:t>may</w:t>
      </w:r>
      <w:r>
        <w:rPr>
          <w:spacing w:val="-6"/>
          <w:w w:val="95"/>
        </w:rPr>
        <w:t xml:space="preserve"> </w:t>
      </w:r>
      <w:r>
        <w:rPr>
          <w:w w:val="95"/>
        </w:rPr>
        <w:t>obtain</w:t>
      </w:r>
      <w:r>
        <w:rPr>
          <w:spacing w:val="4"/>
          <w:w w:val="95"/>
        </w:rPr>
        <w:t xml:space="preserve"> </w:t>
      </w:r>
      <w:r>
        <w:rPr>
          <w:w w:val="95"/>
        </w:rPr>
        <w:t>a</w:t>
      </w:r>
      <w:r>
        <w:rPr>
          <w:spacing w:val="-4"/>
          <w:w w:val="95"/>
        </w:rPr>
        <w:t xml:space="preserve"> </w:t>
      </w:r>
      <w:r>
        <w:rPr>
          <w:w w:val="95"/>
        </w:rPr>
        <w:t>Waiver</w:t>
      </w:r>
      <w:r>
        <w:rPr>
          <w:spacing w:val="3"/>
          <w:w w:val="95"/>
        </w:rPr>
        <w:t xml:space="preserve"> </w:t>
      </w:r>
      <w:r>
        <w:rPr>
          <w:w w:val="95"/>
        </w:rPr>
        <w:t>of</w:t>
      </w:r>
      <w:r>
        <w:rPr>
          <w:spacing w:val="8"/>
          <w:w w:val="95"/>
        </w:rPr>
        <w:t xml:space="preserve"> </w:t>
      </w:r>
      <w:r>
        <w:rPr>
          <w:w w:val="95"/>
        </w:rPr>
        <w:t>Contribution</w:t>
      </w:r>
      <w:r>
        <w:rPr>
          <w:spacing w:val="5"/>
          <w:w w:val="95"/>
        </w:rPr>
        <w:t xml:space="preserve"> </w:t>
      </w:r>
      <w:r>
        <w:rPr>
          <w:w w:val="95"/>
        </w:rPr>
        <w:t>for</w:t>
      </w:r>
      <w:r>
        <w:rPr>
          <w:spacing w:val="3"/>
          <w:w w:val="95"/>
        </w:rPr>
        <w:t xml:space="preserve"> </w:t>
      </w:r>
      <w:r>
        <w:rPr>
          <w:w w:val="95"/>
        </w:rPr>
        <w:t>a</w:t>
      </w:r>
      <w:r>
        <w:rPr>
          <w:spacing w:val="2"/>
          <w:w w:val="95"/>
        </w:rPr>
        <w:t xml:space="preserve"> </w:t>
      </w:r>
      <w:r>
        <w:rPr>
          <w:w w:val="95"/>
        </w:rPr>
        <w:t>maximum</w:t>
      </w:r>
      <w:r>
        <w:rPr>
          <w:spacing w:val="13"/>
          <w:w w:val="95"/>
        </w:rPr>
        <w:t xml:space="preserve"> </w:t>
      </w:r>
      <w:r>
        <w:rPr>
          <w:w w:val="95"/>
        </w:rPr>
        <w:t>of</w:t>
      </w:r>
      <w:r>
        <w:rPr>
          <w:spacing w:val="9"/>
          <w:w w:val="95"/>
        </w:rPr>
        <w:t xml:space="preserve"> </w:t>
      </w:r>
      <w:r>
        <w:rPr>
          <w:w w:val="95"/>
        </w:rPr>
        <w:t>twelve</w:t>
      </w:r>
      <w:r>
        <w:rPr>
          <w:spacing w:val="17"/>
          <w:w w:val="95"/>
        </w:rPr>
        <w:t xml:space="preserve"> </w:t>
      </w:r>
      <w:r>
        <w:rPr>
          <w:w w:val="95"/>
        </w:rPr>
        <w:t>(12)</w:t>
      </w:r>
      <w:r>
        <w:rPr>
          <w:spacing w:val="19"/>
          <w:w w:val="95"/>
        </w:rPr>
        <w:t xml:space="preserve"> </w:t>
      </w:r>
      <w:r>
        <w:rPr>
          <w:w w:val="95"/>
        </w:rPr>
        <w:t>months</w:t>
      </w:r>
      <w:r>
        <w:rPr>
          <w:spacing w:val="18"/>
          <w:w w:val="95"/>
        </w:rPr>
        <w:t xml:space="preserve"> </w:t>
      </w:r>
      <w:r>
        <w:rPr>
          <w:w w:val="95"/>
        </w:rPr>
        <w:t>within</w:t>
      </w:r>
      <w:r>
        <w:rPr>
          <w:spacing w:val="20"/>
          <w:w w:val="95"/>
        </w:rPr>
        <w:t xml:space="preserve"> </w:t>
      </w:r>
      <w:r>
        <w:rPr>
          <w:w w:val="95"/>
        </w:rPr>
        <w:t>a</w:t>
      </w:r>
      <w:r>
        <w:rPr>
          <w:spacing w:val="20"/>
          <w:w w:val="95"/>
        </w:rPr>
        <w:t xml:space="preserve"> </w:t>
      </w:r>
      <w:r>
        <w:rPr>
          <w:w w:val="95"/>
        </w:rPr>
        <w:t>three</w:t>
      </w:r>
      <w:r>
        <w:rPr>
          <w:spacing w:val="17"/>
          <w:w w:val="95"/>
        </w:rPr>
        <w:t xml:space="preserve"> </w:t>
      </w:r>
      <w:r>
        <w:rPr>
          <w:w w:val="95"/>
        </w:rPr>
        <w:t>(3)</w:t>
      </w:r>
      <w:r>
        <w:rPr>
          <w:spacing w:val="25"/>
          <w:w w:val="95"/>
        </w:rPr>
        <w:t xml:space="preserve"> </w:t>
      </w:r>
      <w:r>
        <w:rPr>
          <w:w w:val="95"/>
        </w:rPr>
        <w:t>year</w:t>
      </w:r>
      <w:r>
        <w:rPr>
          <w:spacing w:val="22"/>
          <w:w w:val="95"/>
        </w:rPr>
        <w:t xml:space="preserve"> </w:t>
      </w:r>
      <w:r>
        <w:rPr>
          <w:w w:val="95"/>
        </w:rPr>
        <w:t>period.</w:t>
      </w:r>
    </w:p>
    <w:p w14:paraId="1B31E19C" w14:textId="77777777" w:rsidR="009B04F5" w:rsidRDefault="009B04F5" w:rsidP="00AC4237">
      <w:pPr>
        <w:pStyle w:val="BodyText"/>
        <w:ind w:left="739" w:right="1260"/>
        <w:jc w:val="both"/>
        <w:rPr>
          <w:w w:val="95"/>
        </w:rPr>
      </w:pPr>
    </w:p>
    <w:p w14:paraId="5F35A76C" w14:textId="77777777" w:rsidR="009B04F5" w:rsidRDefault="009B04F5" w:rsidP="00AC4237">
      <w:pPr>
        <w:pStyle w:val="BodyText"/>
        <w:ind w:left="739" w:right="1260"/>
        <w:jc w:val="both"/>
        <w:rPr>
          <w:w w:val="95"/>
        </w:rPr>
      </w:pPr>
    </w:p>
    <w:p w14:paraId="3D0EEF89" w14:textId="77777777" w:rsidR="009B04F5" w:rsidRDefault="009B04F5" w:rsidP="00AC4237">
      <w:pPr>
        <w:pStyle w:val="BodyText"/>
        <w:ind w:left="739" w:right="1260"/>
        <w:jc w:val="both"/>
        <w:rPr>
          <w:w w:val="95"/>
        </w:rPr>
      </w:pPr>
    </w:p>
    <w:p w14:paraId="3407C8A3" w14:textId="77777777" w:rsidR="009B04F5" w:rsidRDefault="009B04F5" w:rsidP="00AC4237">
      <w:pPr>
        <w:pStyle w:val="BodyText"/>
        <w:ind w:left="739" w:right="1260"/>
        <w:jc w:val="both"/>
        <w:rPr>
          <w:w w:val="95"/>
        </w:rPr>
      </w:pPr>
    </w:p>
    <w:p w14:paraId="4E9D63A4" w14:textId="77777777" w:rsidR="009B04F5" w:rsidRDefault="009B04F5" w:rsidP="00AC4237">
      <w:pPr>
        <w:pStyle w:val="BodyText"/>
        <w:ind w:left="739" w:right="1260"/>
        <w:jc w:val="both"/>
        <w:rPr>
          <w:w w:val="95"/>
        </w:rPr>
      </w:pPr>
    </w:p>
    <w:p w14:paraId="502F6BC3" w14:textId="77777777" w:rsidR="009B04F5" w:rsidRDefault="009B04F5" w:rsidP="00AC4237">
      <w:pPr>
        <w:pStyle w:val="BodyText"/>
        <w:ind w:left="739" w:right="1260"/>
        <w:jc w:val="both"/>
        <w:rPr>
          <w:w w:val="95"/>
        </w:rPr>
      </w:pPr>
    </w:p>
    <w:p w14:paraId="06EA9424" w14:textId="77777777" w:rsidR="009B04F5" w:rsidRDefault="009B04F5" w:rsidP="00AC4237">
      <w:pPr>
        <w:pStyle w:val="BodyText"/>
        <w:ind w:left="739" w:right="1260"/>
        <w:jc w:val="both"/>
        <w:rPr>
          <w:w w:val="95"/>
        </w:rPr>
      </w:pPr>
    </w:p>
    <w:p w14:paraId="2B54F2A3" w14:textId="77777777" w:rsidR="009B04F5" w:rsidRDefault="009B04F5" w:rsidP="00AC4237">
      <w:pPr>
        <w:pStyle w:val="BodyText"/>
        <w:ind w:left="739" w:right="1260"/>
        <w:jc w:val="both"/>
        <w:rPr>
          <w:w w:val="95"/>
        </w:rPr>
      </w:pPr>
    </w:p>
    <w:p w14:paraId="47C25750" w14:textId="77777777" w:rsidR="009B04F5" w:rsidRDefault="009B04F5" w:rsidP="00AC4237">
      <w:pPr>
        <w:pStyle w:val="BodyText"/>
        <w:ind w:left="739" w:right="1260"/>
        <w:jc w:val="both"/>
        <w:rPr>
          <w:w w:val="95"/>
        </w:rPr>
      </w:pPr>
    </w:p>
    <w:p w14:paraId="5EF56F23" w14:textId="77777777" w:rsidR="009B04F5" w:rsidRDefault="009B04F5" w:rsidP="00AC4237">
      <w:pPr>
        <w:pStyle w:val="BodyText"/>
        <w:ind w:left="739" w:right="1260"/>
        <w:jc w:val="both"/>
        <w:rPr>
          <w:w w:val="95"/>
        </w:rPr>
      </w:pPr>
    </w:p>
    <w:p w14:paraId="379D8233" w14:textId="77777777" w:rsidR="009B04F5" w:rsidRDefault="009B04F5" w:rsidP="00AC4237">
      <w:pPr>
        <w:pStyle w:val="BodyText"/>
        <w:ind w:left="739" w:right="1260"/>
        <w:jc w:val="both"/>
        <w:rPr>
          <w:w w:val="95"/>
        </w:rPr>
      </w:pPr>
    </w:p>
    <w:p w14:paraId="6E643A21" w14:textId="77777777" w:rsidR="009B04F5" w:rsidRDefault="009B04F5" w:rsidP="00AC4237">
      <w:pPr>
        <w:pStyle w:val="BodyText"/>
        <w:ind w:left="739" w:right="1260"/>
        <w:jc w:val="both"/>
        <w:rPr>
          <w:w w:val="95"/>
        </w:rPr>
      </w:pPr>
    </w:p>
    <w:p w14:paraId="07CA0E70" w14:textId="77777777" w:rsidR="009B04F5" w:rsidRDefault="009B04F5" w:rsidP="00AC4237">
      <w:pPr>
        <w:pStyle w:val="BodyText"/>
        <w:ind w:left="739" w:right="1260"/>
        <w:jc w:val="both"/>
        <w:rPr>
          <w:w w:val="95"/>
        </w:rPr>
      </w:pPr>
    </w:p>
    <w:p w14:paraId="0FE195CE" w14:textId="77777777" w:rsidR="009B04F5" w:rsidRDefault="009B04F5" w:rsidP="00AC4237">
      <w:pPr>
        <w:pStyle w:val="BodyText"/>
        <w:ind w:left="739" w:right="1260"/>
        <w:jc w:val="both"/>
        <w:rPr>
          <w:w w:val="95"/>
        </w:rPr>
      </w:pPr>
    </w:p>
    <w:p w14:paraId="21B1BEFA" w14:textId="77777777" w:rsidR="009B04F5" w:rsidRDefault="009B04F5" w:rsidP="00AC4237">
      <w:pPr>
        <w:pStyle w:val="BodyText"/>
        <w:ind w:left="739" w:right="1260"/>
        <w:jc w:val="both"/>
        <w:rPr>
          <w:w w:val="95"/>
        </w:rPr>
      </w:pPr>
    </w:p>
    <w:p w14:paraId="5EDA5FD9" w14:textId="77777777" w:rsidR="009B04F5" w:rsidRDefault="009B04F5" w:rsidP="00AC4237">
      <w:pPr>
        <w:pStyle w:val="BodyText"/>
        <w:ind w:left="739" w:right="1260"/>
        <w:jc w:val="both"/>
        <w:rPr>
          <w:w w:val="95"/>
        </w:rPr>
      </w:pPr>
    </w:p>
    <w:p w14:paraId="4BEAB59A" w14:textId="77777777" w:rsidR="009B04F5" w:rsidRDefault="009B04F5" w:rsidP="00AC4237">
      <w:pPr>
        <w:pStyle w:val="BodyText"/>
        <w:ind w:left="739" w:right="1260"/>
        <w:jc w:val="both"/>
        <w:rPr>
          <w:w w:val="95"/>
        </w:rPr>
      </w:pPr>
    </w:p>
    <w:p w14:paraId="390D352D" w14:textId="77777777" w:rsidR="009B04F5" w:rsidRDefault="009B04F5" w:rsidP="00AC4237">
      <w:pPr>
        <w:pStyle w:val="BodyText"/>
        <w:ind w:left="739" w:right="1260"/>
        <w:jc w:val="both"/>
        <w:rPr>
          <w:w w:val="95"/>
        </w:rPr>
      </w:pPr>
    </w:p>
    <w:p w14:paraId="705E96D0" w14:textId="77777777" w:rsidR="009B04F5" w:rsidRDefault="009B04F5" w:rsidP="00AC4237">
      <w:pPr>
        <w:pStyle w:val="BodyText"/>
        <w:ind w:left="739" w:right="1260"/>
        <w:jc w:val="both"/>
        <w:rPr>
          <w:w w:val="95"/>
        </w:rPr>
      </w:pPr>
    </w:p>
    <w:p w14:paraId="011B1BA5" w14:textId="77777777" w:rsidR="009B04F5" w:rsidRDefault="009B04F5" w:rsidP="00AC4237">
      <w:pPr>
        <w:pStyle w:val="BodyText"/>
        <w:ind w:left="739" w:right="1260"/>
        <w:jc w:val="both"/>
        <w:rPr>
          <w:w w:val="95"/>
        </w:rPr>
      </w:pPr>
    </w:p>
    <w:p w14:paraId="0B852D46" w14:textId="77777777" w:rsidR="009B04F5" w:rsidRDefault="009B04F5" w:rsidP="00AC4237">
      <w:pPr>
        <w:pStyle w:val="BodyText"/>
        <w:ind w:left="739" w:right="1260"/>
        <w:jc w:val="both"/>
        <w:rPr>
          <w:w w:val="95"/>
        </w:rPr>
      </w:pPr>
    </w:p>
    <w:p w14:paraId="53CBF34B" w14:textId="77777777" w:rsidR="009B04F5" w:rsidRDefault="009B04F5" w:rsidP="00AC4237">
      <w:pPr>
        <w:pStyle w:val="BodyText"/>
        <w:ind w:left="739" w:right="1260"/>
        <w:jc w:val="both"/>
        <w:rPr>
          <w:w w:val="95"/>
        </w:rPr>
      </w:pPr>
    </w:p>
    <w:p w14:paraId="3328F817" w14:textId="77777777" w:rsidR="009B04F5" w:rsidRDefault="009B04F5" w:rsidP="00AC4237">
      <w:pPr>
        <w:pStyle w:val="BodyText"/>
        <w:ind w:left="739" w:right="1260"/>
        <w:jc w:val="both"/>
        <w:rPr>
          <w:w w:val="95"/>
        </w:rPr>
      </w:pPr>
    </w:p>
    <w:p w14:paraId="4E5F5A44" w14:textId="77777777" w:rsidR="009B04F5" w:rsidRDefault="009B04F5" w:rsidP="00AC4237">
      <w:pPr>
        <w:pStyle w:val="BodyText"/>
        <w:ind w:left="739" w:right="1260"/>
        <w:jc w:val="both"/>
        <w:rPr>
          <w:w w:val="95"/>
        </w:rPr>
      </w:pPr>
    </w:p>
    <w:p w14:paraId="72856F94" w14:textId="77777777" w:rsidR="009B04F5" w:rsidRDefault="009B04F5" w:rsidP="00AC4237">
      <w:pPr>
        <w:pStyle w:val="BodyText"/>
        <w:ind w:left="739" w:right="1260"/>
        <w:jc w:val="both"/>
        <w:rPr>
          <w:w w:val="95"/>
        </w:rPr>
      </w:pPr>
    </w:p>
    <w:p w14:paraId="6D72C671" w14:textId="77777777" w:rsidR="009B04F5" w:rsidRDefault="009B04F5" w:rsidP="00AC4237">
      <w:pPr>
        <w:pStyle w:val="BodyText"/>
        <w:ind w:left="739" w:right="1260"/>
        <w:jc w:val="both"/>
        <w:rPr>
          <w:w w:val="95"/>
        </w:rPr>
      </w:pPr>
    </w:p>
    <w:p w14:paraId="4B9C39B5" w14:textId="77777777" w:rsidR="009B04F5" w:rsidRDefault="009B04F5" w:rsidP="00AC4237">
      <w:pPr>
        <w:pStyle w:val="BodyText"/>
        <w:ind w:left="739" w:right="1260"/>
        <w:jc w:val="both"/>
        <w:rPr>
          <w:w w:val="95"/>
        </w:rPr>
      </w:pPr>
    </w:p>
    <w:p w14:paraId="2356E3A4" w14:textId="77777777" w:rsidR="009B04F5" w:rsidRDefault="009B04F5" w:rsidP="00AC4237">
      <w:pPr>
        <w:pStyle w:val="BodyText"/>
        <w:ind w:left="739" w:right="1260"/>
        <w:jc w:val="both"/>
        <w:rPr>
          <w:w w:val="95"/>
        </w:rPr>
      </w:pPr>
    </w:p>
    <w:p w14:paraId="45A4A636" w14:textId="77777777" w:rsidR="009B04F5" w:rsidRDefault="009B04F5" w:rsidP="00AC4237">
      <w:pPr>
        <w:pStyle w:val="BodyText"/>
        <w:ind w:left="739" w:right="1260"/>
        <w:jc w:val="both"/>
        <w:rPr>
          <w:w w:val="95"/>
        </w:rPr>
      </w:pPr>
    </w:p>
    <w:p w14:paraId="224BF496" w14:textId="77777777" w:rsidR="009B04F5" w:rsidRDefault="009B04F5" w:rsidP="00AC4237">
      <w:pPr>
        <w:pStyle w:val="BodyText"/>
        <w:ind w:left="739" w:right="1260"/>
        <w:jc w:val="both"/>
        <w:rPr>
          <w:w w:val="95"/>
        </w:rPr>
      </w:pPr>
    </w:p>
    <w:p w14:paraId="3EE92C2F" w14:textId="77777777" w:rsidR="009B04F5" w:rsidRDefault="009B04F5" w:rsidP="00AC4237">
      <w:pPr>
        <w:pStyle w:val="BodyText"/>
        <w:ind w:left="739" w:right="1260"/>
        <w:jc w:val="both"/>
        <w:rPr>
          <w:w w:val="95"/>
        </w:rPr>
      </w:pPr>
    </w:p>
    <w:p w14:paraId="453E5241" w14:textId="77777777" w:rsidR="009B04F5" w:rsidRDefault="009B04F5" w:rsidP="00AC4237">
      <w:pPr>
        <w:pStyle w:val="BodyText"/>
        <w:ind w:left="739" w:right="1260"/>
        <w:jc w:val="both"/>
      </w:pPr>
    </w:p>
    <w:p w14:paraId="0F7EB5BD" w14:textId="77777777" w:rsidR="009B04F5" w:rsidRDefault="009B04F5" w:rsidP="009B04F5">
      <w:pPr>
        <w:pStyle w:val="Heading1"/>
        <w:ind w:right="1596"/>
        <w:jc w:val="left"/>
        <w:rPr>
          <w:sz w:val="18"/>
        </w:rPr>
      </w:pPr>
      <w:r>
        <w:rPr>
          <w:rFonts w:ascii="Times New Roman"/>
          <w:noProof/>
        </w:rPr>
        <w:lastRenderedPageBreak/>
        <mc:AlternateContent>
          <mc:Choice Requires="wps">
            <w:drawing>
              <wp:inline distT="0" distB="0" distL="0" distR="0" wp14:anchorId="654819F5" wp14:editId="1A18BF2C">
                <wp:extent cx="6067425" cy="2209800"/>
                <wp:effectExtent l="0" t="0" r="28575" b="19050"/>
                <wp:docPr id="17470604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209800"/>
                        </a:xfrm>
                        <a:prstGeom prst="rect">
                          <a:avLst/>
                        </a:prstGeom>
                        <a:solidFill>
                          <a:srgbClr val="D9D9D9"/>
                        </a:solidFill>
                        <a:ln w="6096">
                          <a:solidFill>
                            <a:srgbClr val="000000"/>
                          </a:solidFill>
                          <a:prstDash val="solid"/>
                          <a:miter lim="800000"/>
                          <a:headEnd/>
                          <a:tailEnd/>
                        </a:ln>
                      </wps:spPr>
                      <wps:txbx>
                        <w:txbxContent>
                          <w:p w14:paraId="035FB781" w14:textId="77777777" w:rsidR="009B04F5" w:rsidRDefault="009B04F5" w:rsidP="009B04F5">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0A0F80CC" w14:textId="77777777" w:rsidR="009B04F5" w:rsidRDefault="009B04F5" w:rsidP="009B04F5">
                            <w:pPr>
                              <w:pStyle w:val="BodyText"/>
                              <w:rPr>
                                <w:b/>
                                <w:sz w:val="48"/>
                              </w:rPr>
                            </w:pPr>
                          </w:p>
                          <w:p w14:paraId="0FCCB6AD" w14:textId="77777777" w:rsidR="009B04F5" w:rsidRDefault="009B04F5" w:rsidP="009B04F5">
                            <w:pPr>
                              <w:spacing w:before="1"/>
                              <w:ind w:left="1987" w:right="1989"/>
                              <w:jc w:val="center"/>
                              <w:rPr>
                                <w:b/>
                                <w:sz w:val="48"/>
                              </w:rPr>
                            </w:pPr>
                            <w:r>
                              <w:rPr>
                                <w:b/>
                                <w:sz w:val="48"/>
                              </w:rPr>
                              <w:t>QUALIFIED HIGH DEDUCTIBLE HEALTH PLAN</w:t>
                            </w:r>
                            <w:r>
                              <w:rPr>
                                <w:b/>
                                <w:spacing w:val="-4"/>
                                <w:sz w:val="48"/>
                              </w:rPr>
                              <w:t xml:space="preserve"> </w:t>
                            </w:r>
                          </w:p>
                          <w:p w14:paraId="3B88D6E7" w14:textId="77777777" w:rsidR="009B04F5" w:rsidRDefault="009B04F5" w:rsidP="009B04F5">
                            <w:pPr>
                              <w:spacing w:before="16"/>
                              <w:ind w:left="344" w:right="212"/>
                              <w:jc w:val="center"/>
                              <w:rPr>
                                <w:b/>
                                <w:sz w:val="48"/>
                              </w:rPr>
                            </w:pPr>
                            <w:r>
                              <w:rPr>
                                <w:b/>
                                <w:sz w:val="48"/>
                              </w:rPr>
                              <w:t>(QHDHP)</w:t>
                            </w:r>
                          </w:p>
                        </w:txbxContent>
                      </wps:txbx>
                      <wps:bodyPr rot="0" vert="horz" wrap="square" lIns="0" tIns="0" rIns="0" bIns="0" anchor="t" anchorCtr="0" upright="1">
                        <a:noAutofit/>
                      </wps:bodyPr>
                    </wps:wsp>
                  </a:graphicData>
                </a:graphic>
              </wp:inline>
            </w:drawing>
          </mc:Choice>
          <mc:Fallback>
            <w:pict>
              <v:shape w14:anchorId="654819F5" id="_x0000_s1037" type="#_x0000_t202" style="width:477.7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" fillcolor="#d9d9d9" strokeweight=".48pt">
                <v:textbox inset="0,0,0,0">
                  <w:txbxContent>
                    <w:p w14:paraId="035FB781" w14:textId="77777777" w:rsidR="009B04F5" w:rsidRDefault="009B04F5" w:rsidP="009B04F5">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0A0F80CC" w14:textId="77777777" w:rsidR="009B04F5" w:rsidRDefault="009B04F5" w:rsidP="009B04F5">
                      <w:pPr>
                        <w:pStyle w:val="BodyText"/>
                        <w:rPr>
                          <w:b/>
                          <w:sz w:val="48"/>
                        </w:rPr>
                      </w:pPr>
                    </w:p>
                    <w:p w14:paraId="0FCCB6AD" w14:textId="77777777" w:rsidR="009B04F5" w:rsidRDefault="009B04F5" w:rsidP="009B04F5">
                      <w:pPr>
                        <w:spacing w:before="1"/>
                        <w:ind w:left="1987" w:right="1989"/>
                        <w:jc w:val="center"/>
                        <w:rPr>
                          <w:b/>
                          <w:sz w:val="48"/>
                        </w:rPr>
                      </w:pPr>
                      <w:r>
                        <w:rPr>
                          <w:b/>
                          <w:sz w:val="48"/>
                        </w:rPr>
                        <w:t>QUALIFIED HIGH DEDUCTIBLE HEALTH PLAN</w:t>
                      </w:r>
                      <w:r>
                        <w:rPr>
                          <w:b/>
                          <w:spacing w:val="-4"/>
                          <w:sz w:val="48"/>
                        </w:rPr>
                        <w:t xml:space="preserve"> </w:t>
                      </w:r>
                    </w:p>
                    <w:p w14:paraId="3B88D6E7" w14:textId="77777777" w:rsidR="009B04F5" w:rsidRDefault="009B04F5" w:rsidP="009B04F5">
                      <w:pPr>
                        <w:spacing w:before="16"/>
                        <w:ind w:left="344" w:right="212"/>
                        <w:jc w:val="center"/>
                        <w:rPr>
                          <w:b/>
                          <w:sz w:val="48"/>
                        </w:rPr>
                      </w:pPr>
                      <w:r>
                        <w:rPr>
                          <w:b/>
                          <w:sz w:val="48"/>
                        </w:rPr>
                        <w:t>(QHDHP)</w:t>
                      </w:r>
                    </w:p>
                  </w:txbxContent>
                </v:textbox>
                <w10:anchorlock/>
              </v:shape>
            </w:pict>
          </mc:Fallback>
        </mc:AlternateContent>
      </w:r>
    </w:p>
    <w:p w14:paraId="0B0EC019" w14:textId="77777777" w:rsidR="009B04F5" w:rsidRDefault="009B04F5" w:rsidP="009B04F5">
      <w:pPr>
        <w:pStyle w:val="Heading1"/>
        <w:ind w:right="1596"/>
        <w:jc w:val="left"/>
        <w:rPr>
          <w:sz w:val="18"/>
        </w:rPr>
      </w:pPr>
    </w:p>
    <w:p w14:paraId="4FEC278B" w14:textId="77777777" w:rsidR="009B04F5" w:rsidRPr="005D4B0F" w:rsidRDefault="009B04F5" w:rsidP="009B04F5">
      <w:pPr>
        <w:pStyle w:val="Heading1"/>
        <w:ind w:right="1596"/>
        <w:rPr>
          <w:sz w:val="40"/>
          <w:szCs w:val="40"/>
        </w:rPr>
      </w:pPr>
      <w:r w:rsidRPr="005D4B0F">
        <w:rPr>
          <w:sz w:val="40"/>
          <w:szCs w:val="40"/>
        </w:rPr>
        <w:t>Amendment #</w:t>
      </w:r>
      <w:r>
        <w:rPr>
          <w:sz w:val="40"/>
          <w:szCs w:val="40"/>
        </w:rPr>
        <w:t>3</w:t>
      </w:r>
    </w:p>
    <w:p w14:paraId="31B5DCA2" w14:textId="77777777" w:rsidR="009B04F5" w:rsidRDefault="009B04F5" w:rsidP="009B04F5">
      <w:pPr>
        <w:pStyle w:val="Heading1"/>
        <w:ind w:right="1596"/>
        <w:rPr>
          <w:sz w:val="18"/>
        </w:rPr>
      </w:pPr>
    </w:p>
    <w:p w14:paraId="28DE043A" w14:textId="77777777" w:rsidR="009B04F5" w:rsidRDefault="009B04F5" w:rsidP="009B04F5">
      <w:pPr>
        <w:pStyle w:val="Heading1"/>
        <w:ind w:right="1596"/>
        <w:rPr>
          <w:sz w:val="20"/>
          <w:szCs w:val="20"/>
        </w:rPr>
      </w:pPr>
      <w:r w:rsidRPr="005D4B0F">
        <w:rPr>
          <w:sz w:val="20"/>
          <w:szCs w:val="20"/>
        </w:rPr>
        <w:t>Effective July 1, 2023</w:t>
      </w:r>
    </w:p>
    <w:p w14:paraId="6854E296" w14:textId="77777777" w:rsidR="009B04F5" w:rsidRDefault="009B04F5" w:rsidP="009B04F5">
      <w:pPr>
        <w:pStyle w:val="Heading1"/>
        <w:ind w:right="1596"/>
        <w:rPr>
          <w:sz w:val="20"/>
          <w:szCs w:val="20"/>
        </w:rPr>
      </w:pPr>
    </w:p>
    <w:p w14:paraId="1B857334" w14:textId="77777777" w:rsidR="009B04F5" w:rsidRDefault="009B04F5" w:rsidP="009B04F5">
      <w:pPr>
        <w:pStyle w:val="Heading1"/>
        <w:ind w:right="1596"/>
        <w:rPr>
          <w:sz w:val="24"/>
          <w:szCs w:val="24"/>
        </w:rPr>
      </w:pPr>
      <w:r w:rsidRPr="005D4B0F">
        <w:rPr>
          <w:sz w:val="24"/>
          <w:szCs w:val="24"/>
        </w:rPr>
        <w:t>PLAN DOCUMENT and SUMMARY PLAN DESCRIPTION</w:t>
      </w:r>
    </w:p>
    <w:p w14:paraId="69A15C24" w14:textId="77777777" w:rsidR="009B04F5" w:rsidRPr="00023B5F" w:rsidRDefault="009B04F5" w:rsidP="009B04F5">
      <w:pPr>
        <w:pStyle w:val="Heading1"/>
        <w:ind w:right="1596"/>
        <w:rPr>
          <w:sz w:val="20"/>
          <w:szCs w:val="20"/>
        </w:rPr>
      </w:pPr>
    </w:p>
    <w:p w14:paraId="6E58D181" w14:textId="77777777" w:rsidR="009B04F5" w:rsidRPr="009B04F5" w:rsidRDefault="009B04F5" w:rsidP="009B04F5">
      <w:pPr>
        <w:pStyle w:val="BodyText"/>
        <w:spacing w:before="6"/>
        <w:rPr>
          <w:b/>
          <w:bCs/>
        </w:rPr>
      </w:pPr>
    </w:p>
    <w:p w14:paraId="606A2870" w14:textId="02E66EB8" w:rsidR="009B04F5" w:rsidRPr="009B04F5" w:rsidRDefault="009B04F5" w:rsidP="009B04F5">
      <w:pPr>
        <w:pStyle w:val="Heading4"/>
        <w:spacing w:before="1"/>
        <w:rPr>
          <w:b/>
          <w:bCs/>
          <w:i w:val="0"/>
          <w:iCs w:val="0"/>
          <w:color w:val="auto"/>
          <w:sz w:val="20"/>
          <w:szCs w:val="20"/>
        </w:rPr>
      </w:pPr>
      <w:r w:rsidRPr="009B04F5">
        <w:rPr>
          <w:b/>
          <w:bCs/>
          <w:i w:val="0"/>
          <w:iCs w:val="0"/>
          <w:color w:val="auto"/>
        </w:rPr>
        <w:t>Effective</w:t>
      </w:r>
      <w:r w:rsidRPr="009B04F5">
        <w:rPr>
          <w:b/>
          <w:bCs/>
          <w:i w:val="0"/>
          <w:iCs w:val="0"/>
          <w:color w:val="auto"/>
          <w:spacing w:val="-3"/>
        </w:rPr>
        <w:t xml:space="preserve"> </w:t>
      </w:r>
      <w:r w:rsidRPr="009B04F5">
        <w:rPr>
          <w:b/>
          <w:bCs/>
          <w:i w:val="0"/>
          <w:iCs w:val="0"/>
          <w:color w:val="auto"/>
        </w:rPr>
        <w:t>Date</w:t>
      </w:r>
      <w:r w:rsidRPr="009B04F5">
        <w:rPr>
          <w:b/>
          <w:bCs/>
          <w:i w:val="0"/>
          <w:iCs w:val="0"/>
          <w:color w:val="auto"/>
          <w:spacing w:val="-3"/>
        </w:rPr>
        <w:t xml:space="preserve"> </w:t>
      </w:r>
      <w:r w:rsidRPr="009B04F5">
        <w:rPr>
          <w:b/>
          <w:bCs/>
          <w:i w:val="0"/>
          <w:iCs w:val="0"/>
          <w:color w:val="auto"/>
        </w:rPr>
        <w:t>–</w:t>
      </w:r>
      <w:r w:rsidRPr="009B04F5">
        <w:rPr>
          <w:b/>
          <w:bCs/>
          <w:i w:val="0"/>
          <w:iCs w:val="0"/>
          <w:color w:val="auto"/>
          <w:spacing w:val="-1"/>
        </w:rPr>
        <w:t xml:space="preserve"> </w:t>
      </w:r>
      <w:r w:rsidRPr="009B04F5">
        <w:rPr>
          <w:b/>
          <w:bCs/>
          <w:i w:val="0"/>
          <w:iCs w:val="0"/>
          <w:color w:val="auto"/>
        </w:rPr>
        <w:t xml:space="preserve">Dependents </w:t>
      </w:r>
      <w:r w:rsidRPr="009B04F5">
        <w:rPr>
          <w:rFonts w:ascii="Arial" w:hAnsi="Arial" w:cs="Arial"/>
          <w:b/>
          <w:bCs/>
          <w:i w:val="0"/>
          <w:iCs w:val="0"/>
          <w:color w:val="auto"/>
          <w:sz w:val="20"/>
          <w:szCs w:val="20"/>
        </w:rPr>
        <w:t>–</w:t>
      </w:r>
      <w:r w:rsidRPr="009B04F5">
        <w:rPr>
          <w:rFonts w:ascii="Arial" w:hAnsi="Arial" w:cs="Arial"/>
          <w:b/>
          <w:bCs/>
          <w:i w:val="0"/>
          <w:iCs w:val="0"/>
          <w:color w:val="auto"/>
          <w:spacing w:val="-1"/>
          <w:sz w:val="20"/>
          <w:szCs w:val="20"/>
        </w:rPr>
        <w:t xml:space="preserve"> </w:t>
      </w:r>
      <w:r w:rsidRPr="009B04F5">
        <w:rPr>
          <w:b/>
          <w:bCs/>
          <w:i w:val="0"/>
          <w:iCs w:val="0"/>
          <w:color w:val="auto"/>
        </w:rPr>
        <w:t>Dependents</w:t>
      </w:r>
      <w:r w:rsidRPr="009B04F5">
        <w:rPr>
          <w:rFonts w:ascii="Arial" w:hAnsi="Arial" w:cs="Arial"/>
          <w:b/>
          <w:bCs/>
          <w:i w:val="0"/>
          <w:iCs w:val="0"/>
          <w:color w:val="auto"/>
          <w:sz w:val="20"/>
          <w:szCs w:val="20"/>
        </w:rPr>
        <w:t xml:space="preserve"> listed on the Plan Document is amended to read as follow:</w:t>
      </w:r>
    </w:p>
    <w:p w14:paraId="639E4426" w14:textId="77777777" w:rsidR="009B04F5" w:rsidRDefault="009B04F5" w:rsidP="009B04F5">
      <w:pPr>
        <w:pStyle w:val="BodyText"/>
        <w:spacing w:before="100" w:beforeAutospacing="1"/>
        <w:jc w:val="both"/>
        <w:rPr>
          <w:spacing w:val="36"/>
        </w:rPr>
      </w:pPr>
      <w:r w:rsidRPr="00294C14">
        <w:t>A Dependent who is eligible and enrolled when the Employee enrolls, will have coverage effective on the</w:t>
      </w:r>
      <w:r w:rsidRPr="00294C14">
        <w:rPr>
          <w:spacing w:val="1"/>
        </w:rPr>
        <w:t xml:space="preserve"> </w:t>
      </w:r>
      <w:r w:rsidRPr="00294C14">
        <w:rPr>
          <w:spacing w:val="-1"/>
        </w:rPr>
        <w:t>same</w:t>
      </w:r>
      <w:r w:rsidRPr="00294C14">
        <w:rPr>
          <w:spacing w:val="-11"/>
        </w:rPr>
        <w:t xml:space="preserve"> </w:t>
      </w:r>
      <w:r w:rsidRPr="00294C14">
        <w:rPr>
          <w:spacing w:val="-1"/>
        </w:rPr>
        <w:t>date</w:t>
      </w:r>
      <w:r w:rsidRPr="00294C14">
        <w:rPr>
          <w:spacing w:val="-8"/>
        </w:rPr>
        <w:t xml:space="preserve"> </w:t>
      </w:r>
      <w:r w:rsidRPr="00294C14">
        <w:t>as</w:t>
      </w:r>
      <w:r w:rsidRPr="00294C14">
        <w:rPr>
          <w:spacing w:val="-9"/>
        </w:rPr>
        <w:t xml:space="preserve"> </w:t>
      </w:r>
      <w:r w:rsidRPr="00294C14">
        <w:t>the</w:t>
      </w:r>
      <w:r w:rsidRPr="00294C14">
        <w:rPr>
          <w:spacing w:val="-8"/>
        </w:rPr>
        <w:t xml:space="preserve"> </w:t>
      </w:r>
      <w:r w:rsidRPr="00294C14">
        <w:t>Employee. Employees have 30 days from their first day of active employment to provide the necessary documents to enroll their dependents in health coverage.</w:t>
      </w:r>
      <w:r w:rsidRPr="006637A4">
        <w:rPr>
          <w:spacing w:val="36"/>
        </w:rPr>
        <w:t xml:space="preserve"> </w:t>
      </w:r>
    </w:p>
    <w:p w14:paraId="49A9627C" w14:textId="77777777" w:rsidR="009B04F5" w:rsidRDefault="009B04F5" w:rsidP="009B04F5">
      <w:pPr>
        <w:pStyle w:val="BodyText"/>
        <w:spacing w:before="2"/>
        <w:ind w:right="756"/>
        <w:jc w:val="both"/>
        <w:rPr>
          <w:spacing w:val="36"/>
        </w:rPr>
      </w:pPr>
    </w:p>
    <w:p w14:paraId="0234127B" w14:textId="77777777" w:rsidR="009B04F5" w:rsidRDefault="009B04F5" w:rsidP="009B04F5">
      <w:pPr>
        <w:pStyle w:val="BodyText"/>
        <w:spacing w:before="2"/>
        <w:ind w:left="759" w:right="756"/>
        <w:jc w:val="both"/>
      </w:pPr>
      <w:r>
        <w:t>Dependents</w:t>
      </w:r>
      <w:r>
        <w:rPr>
          <w:spacing w:val="-9"/>
        </w:rPr>
        <w:t xml:space="preserve"> </w:t>
      </w:r>
      <w:r>
        <w:t>acquired</w:t>
      </w:r>
      <w:r>
        <w:rPr>
          <w:spacing w:val="-11"/>
        </w:rPr>
        <w:t xml:space="preserve"> </w:t>
      </w:r>
      <w:r>
        <w:t>later</w:t>
      </w:r>
      <w:r>
        <w:rPr>
          <w:spacing w:val="-12"/>
        </w:rPr>
        <w:t xml:space="preserve"> </w:t>
      </w:r>
      <w:r>
        <w:t>may</w:t>
      </w:r>
      <w:r>
        <w:rPr>
          <w:spacing w:val="-14"/>
        </w:rPr>
        <w:t xml:space="preserve"> </w:t>
      </w:r>
      <w:r>
        <w:t>be</w:t>
      </w:r>
      <w:r>
        <w:rPr>
          <w:spacing w:val="-7"/>
        </w:rPr>
        <w:t xml:space="preserve"> </w:t>
      </w:r>
      <w:r>
        <w:t>enrolled</w:t>
      </w:r>
      <w:r>
        <w:rPr>
          <w:spacing w:val="-8"/>
        </w:rPr>
        <w:t xml:space="preserve"> </w:t>
      </w:r>
      <w:r>
        <w:t>within</w:t>
      </w:r>
      <w:r>
        <w:rPr>
          <w:spacing w:val="-11"/>
        </w:rPr>
        <w:t xml:space="preserve"> </w:t>
      </w:r>
      <w:r>
        <w:t>thirty-one</w:t>
      </w:r>
      <w:r>
        <w:rPr>
          <w:spacing w:val="-11"/>
        </w:rPr>
        <w:t xml:space="preserve"> </w:t>
      </w:r>
      <w:r>
        <w:t>(31)</w:t>
      </w:r>
      <w:r>
        <w:rPr>
          <w:spacing w:val="-9"/>
        </w:rPr>
        <w:t xml:space="preserve"> </w:t>
      </w:r>
      <w:r>
        <w:t>days</w:t>
      </w:r>
      <w:r>
        <w:rPr>
          <w:spacing w:val="-6"/>
        </w:rPr>
        <w:t xml:space="preserve"> </w:t>
      </w:r>
      <w:r>
        <w:t>of</w:t>
      </w:r>
      <w:r>
        <w:rPr>
          <w:spacing w:val="-8"/>
        </w:rPr>
        <w:t xml:space="preserve"> </w:t>
      </w:r>
      <w:r>
        <w:t>their</w:t>
      </w:r>
      <w:r>
        <w:rPr>
          <w:spacing w:val="-53"/>
        </w:rPr>
        <w:t xml:space="preserve"> </w:t>
      </w:r>
      <w:r>
        <w:t>eligibility date and coverage will be effective on the first day of the month following enrollment (see the</w:t>
      </w:r>
      <w:r>
        <w:rPr>
          <w:spacing w:val="1"/>
        </w:rPr>
        <w:t xml:space="preserve"> </w:t>
      </w:r>
      <w:r>
        <w:t>“Special Enrollment Rights” provision for details as well as instances when the loss of other coverage and</w:t>
      </w:r>
      <w:r>
        <w:rPr>
          <w:spacing w:val="-53"/>
        </w:rPr>
        <w:t xml:space="preserve"> </w:t>
      </w:r>
      <w:r>
        <w:t>other circumstances can allow a Dependent to be enrolled). Otherwise, a Dependent can be enrolled only</w:t>
      </w:r>
      <w:r>
        <w:rPr>
          <w:spacing w:val="-53"/>
        </w:rPr>
        <w:t xml:space="preserve"> </w:t>
      </w:r>
      <w:r>
        <w:t>in</w:t>
      </w:r>
      <w:r>
        <w:rPr>
          <w:spacing w:val="-2"/>
        </w:rPr>
        <w:t xml:space="preserve"> </w:t>
      </w:r>
      <w:r>
        <w:t>accordance</w:t>
      </w:r>
      <w:r>
        <w:rPr>
          <w:spacing w:val="1"/>
        </w:rPr>
        <w:t xml:space="preserve"> </w:t>
      </w:r>
      <w:r>
        <w:t>with</w:t>
      </w:r>
      <w:r>
        <w:rPr>
          <w:spacing w:val="1"/>
        </w:rPr>
        <w:t xml:space="preserve"> </w:t>
      </w:r>
      <w:r>
        <w:t>the</w:t>
      </w:r>
      <w:r>
        <w:rPr>
          <w:spacing w:val="-2"/>
        </w:rPr>
        <w:t xml:space="preserve"> </w:t>
      </w:r>
      <w:r>
        <w:t>“Open</w:t>
      </w:r>
      <w:r>
        <w:rPr>
          <w:spacing w:val="-1"/>
        </w:rPr>
        <w:t xml:space="preserve"> </w:t>
      </w:r>
      <w:r>
        <w:t>Enrollment” provision.</w:t>
      </w:r>
    </w:p>
    <w:p w14:paraId="22B5AD96" w14:textId="77777777" w:rsidR="009B04F5" w:rsidRDefault="009B04F5" w:rsidP="009B04F5">
      <w:pPr>
        <w:pStyle w:val="BodyText"/>
        <w:spacing w:before="2"/>
        <w:ind w:left="759" w:right="756"/>
        <w:jc w:val="both"/>
      </w:pPr>
    </w:p>
    <w:p w14:paraId="2ED1101D" w14:textId="77777777" w:rsidR="009B04F5" w:rsidRDefault="009B04F5" w:rsidP="009B04F5">
      <w:pPr>
        <w:pStyle w:val="BodyText"/>
        <w:spacing w:before="2"/>
        <w:ind w:left="759" w:right="756"/>
        <w:jc w:val="both"/>
      </w:pPr>
    </w:p>
    <w:p w14:paraId="2563F0FE" w14:textId="77777777" w:rsidR="009B04F5" w:rsidRDefault="009B04F5" w:rsidP="009B04F5">
      <w:pPr>
        <w:pStyle w:val="BodyText"/>
        <w:spacing w:before="2"/>
        <w:ind w:left="759" w:right="756"/>
        <w:jc w:val="both"/>
      </w:pPr>
    </w:p>
    <w:p w14:paraId="06210C8E" w14:textId="77777777" w:rsidR="009B04F5" w:rsidRDefault="009B04F5" w:rsidP="009B04F5">
      <w:pPr>
        <w:pStyle w:val="BodyText"/>
        <w:spacing w:before="2"/>
        <w:ind w:left="759" w:right="756"/>
        <w:jc w:val="both"/>
      </w:pPr>
    </w:p>
    <w:p w14:paraId="3CEB539E" w14:textId="77777777" w:rsidR="009B04F5" w:rsidRDefault="009B04F5" w:rsidP="009B04F5">
      <w:pPr>
        <w:pStyle w:val="BodyText"/>
        <w:spacing w:before="2"/>
        <w:ind w:left="759" w:right="756"/>
        <w:jc w:val="both"/>
      </w:pPr>
    </w:p>
    <w:p w14:paraId="2AF3986F" w14:textId="77777777" w:rsidR="009B04F5" w:rsidRDefault="009B04F5" w:rsidP="009B04F5">
      <w:pPr>
        <w:pStyle w:val="Heading1"/>
        <w:ind w:right="1596"/>
        <w:jc w:val="left"/>
        <w:rPr>
          <w:sz w:val="18"/>
        </w:rPr>
      </w:pPr>
      <w:r>
        <w:rPr>
          <w:rFonts w:ascii="Times New Roman"/>
          <w:noProof/>
        </w:rPr>
        <w:lastRenderedPageBreak/>
        <mc:AlternateContent>
          <mc:Choice Requires="wps">
            <w:drawing>
              <wp:inline distT="0" distB="0" distL="0" distR="0" wp14:anchorId="426AB56E" wp14:editId="12BF0A84">
                <wp:extent cx="6067425" cy="2209800"/>
                <wp:effectExtent l="0" t="0" r="28575" b="19050"/>
                <wp:docPr id="15398274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209800"/>
                        </a:xfrm>
                        <a:prstGeom prst="rect">
                          <a:avLst/>
                        </a:prstGeom>
                        <a:solidFill>
                          <a:srgbClr val="D9D9D9"/>
                        </a:solidFill>
                        <a:ln w="6096">
                          <a:solidFill>
                            <a:srgbClr val="000000"/>
                          </a:solidFill>
                          <a:prstDash val="solid"/>
                          <a:miter lim="800000"/>
                          <a:headEnd/>
                          <a:tailEnd/>
                        </a:ln>
                      </wps:spPr>
                      <wps:txbx>
                        <w:txbxContent>
                          <w:p w14:paraId="71D9EF2D" w14:textId="77777777" w:rsidR="009B04F5" w:rsidRDefault="009B04F5" w:rsidP="009B04F5">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50B98DBA" w14:textId="77777777" w:rsidR="009B04F5" w:rsidRDefault="009B04F5" w:rsidP="009B04F5">
                            <w:pPr>
                              <w:pStyle w:val="BodyText"/>
                              <w:rPr>
                                <w:b/>
                                <w:sz w:val="48"/>
                              </w:rPr>
                            </w:pPr>
                          </w:p>
                          <w:p w14:paraId="797F067D" w14:textId="77777777" w:rsidR="009B04F5" w:rsidRDefault="009B04F5" w:rsidP="009B04F5">
                            <w:pPr>
                              <w:spacing w:before="1"/>
                              <w:ind w:left="1987" w:right="1989"/>
                              <w:jc w:val="center"/>
                              <w:rPr>
                                <w:b/>
                                <w:sz w:val="48"/>
                              </w:rPr>
                            </w:pPr>
                            <w:r>
                              <w:rPr>
                                <w:b/>
                                <w:sz w:val="48"/>
                              </w:rPr>
                              <w:t>QUALIFIED HIGH DEDUCTIBLE HEALTH PLAN</w:t>
                            </w:r>
                            <w:r>
                              <w:rPr>
                                <w:b/>
                                <w:spacing w:val="-4"/>
                                <w:sz w:val="48"/>
                              </w:rPr>
                              <w:t xml:space="preserve"> </w:t>
                            </w:r>
                          </w:p>
                          <w:p w14:paraId="1928D529" w14:textId="77777777" w:rsidR="009B04F5" w:rsidRDefault="009B04F5" w:rsidP="009B04F5">
                            <w:pPr>
                              <w:spacing w:before="16"/>
                              <w:ind w:left="344" w:right="212"/>
                              <w:jc w:val="center"/>
                              <w:rPr>
                                <w:b/>
                                <w:sz w:val="48"/>
                              </w:rPr>
                            </w:pPr>
                            <w:r>
                              <w:rPr>
                                <w:b/>
                                <w:sz w:val="48"/>
                              </w:rPr>
                              <w:t>(QHDHP)</w:t>
                            </w:r>
                          </w:p>
                        </w:txbxContent>
                      </wps:txbx>
                      <wps:bodyPr rot="0" vert="horz" wrap="square" lIns="0" tIns="0" rIns="0" bIns="0" anchor="t" anchorCtr="0" upright="1">
                        <a:noAutofit/>
                      </wps:bodyPr>
                    </wps:wsp>
                  </a:graphicData>
                </a:graphic>
              </wp:inline>
            </w:drawing>
          </mc:Choice>
          <mc:Fallback>
            <w:pict>
              <v:shape w14:anchorId="426AB56E" id="_x0000_s1038" type="#_x0000_t202" style="width:477.7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" fillcolor="#d9d9d9" strokeweight=".48pt">
                <v:textbox inset="0,0,0,0">
                  <w:txbxContent>
                    <w:p w14:paraId="71D9EF2D" w14:textId="77777777" w:rsidR="009B04F5" w:rsidRDefault="009B04F5" w:rsidP="009B04F5">
                      <w:pPr>
                        <w:spacing w:before="14"/>
                        <w:ind w:left="344" w:right="349"/>
                        <w:jc w:val="center"/>
                        <w:rPr>
                          <w:b/>
                          <w:sz w:val="48"/>
                        </w:rPr>
                      </w:pPr>
                      <w:r>
                        <w:rPr>
                          <w:b/>
                          <w:sz w:val="48"/>
                        </w:rPr>
                        <w:t>WASHOE</w:t>
                      </w:r>
                      <w:r>
                        <w:rPr>
                          <w:b/>
                          <w:spacing w:val="-2"/>
                          <w:sz w:val="48"/>
                        </w:rPr>
                        <w:t xml:space="preserve"> </w:t>
                      </w:r>
                      <w:r>
                        <w:rPr>
                          <w:b/>
                          <w:sz w:val="48"/>
                        </w:rPr>
                        <w:t>COUNTY</w:t>
                      </w:r>
                      <w:r>
                        <w:rPr>
                          <w:b/>
                          <w:spacing w:val="-2"/>
                          <w:sz w:val="48"/>
                        </w:rPr>
                        <w:t xml:space="preserve"> </w:t>
                      </w:r>
                      <w:r>
                        <w:rPr>
                          <w:b/>
                          <w:sz w:val="48"/>
                        </w:rPr>
                        <w:t>SCHOOL</w:t>
                      </w:r>
                      <w:r>
                        <w:rPr>
                          <w:b/>
                          <w:spacing w:val="-4"/>
                          <w:sz w:val="48"/>
                        </w:rPr>
                        <w:t xml:space="preserve"> </w:t>
                      </w:r>
                      <w:r>
                        <w:rPr>
                          <w:b/>
                          <w:sz w:val="48"/>
                        </w:rPr>
                        <w:t>DISTRICT</w:t>
                      </w:r>
                    </w:p>
                    <w:p w14:paraId="50B98DBA" w14:textId="77777777" w:rsidR="009B04F5" w:rsidRDefault="009B04F5" w:rsidP="009B04F5">
                      <w:pPr>
                        <w:pStyle w:val="BodyText"/>
                        <w:rPr>
                          <w:b/>
                          <w:sz w:val="48"/>
                        </w:rPr>
                      </w:pPr>
                    </w:p>
                    <w:p w14:paraId="797F067D" w14:textId="77777777" w:rsidR="009B04F5" w:rsidRDefault="009B04F5" w:rsidP="009B04F5">
                      <w:pPr>
                        <w:spacing w:before="1"/>
                        <w:ind w:left="1987" w:right="1989"/>
                        <w:jc w:val="center"/>
                        <w:rPr>
                          <w:b/>
                          <w:sz w:val="48"/>
                        </w:rPr>
                      </w:pPr>
                      <w:r>
                        <w:rPr>
                          <w:b/>
                          <w:sz w:val="48"/>
                        </w:rPr>
                        <w:t>QUALIFIED HIGH DEDUCTIBLE HEALTH PLAN</w:t>
                      </w:r>
                      <w:r>
                        <w:rPr>
                          <w:b/>
                          <w:spacing w:val="-4"/>
                          <w:sz w:val="48"/>
                        </w:rPr>
                        <w:t xml:space="preserve"> </w:t>
                      </w:r>
                    </w:p>
                    <w:p w14:paraId="1928D529" w14:textId="77777777" w:rsidR="009B04F5" w:rsidRDefault="009B04F5" w:rsidP="009B04F5">
                      <w:pPr>
                        <w:spacing w:before="16"/>
                        <w:ind w:left="344" w:right="212"/>
                        <w:jc w:val="center"/>
                        <w:rPr>
                          <w:b/>
                          <w:sz w:val="48"/>
                        </w:rPr>
                      </w:pPr>
                      <w:r>
                        <w:rPr>
                          <w:b/>
                          <w:sz w:val="48"/>
                        </w:rPr>
                        <w:t>(QHDHP)</w:t>
                      </w:r>
                    </w:p>
                  </w:txbxContent>
                </v:textbox>
                <w10:anchorlock/>
              </v:shape>
            </w:pict>
          </mc:Fallback>
        </mc:AlternateContent>
      </w:r>
    </w:p>
    <w:p w14:paraId="5E2BB177" w14:textId="77777777" w:rsidR="009B04F5" w:rsidRDefault="009B04F5" w:rsidP="009B04F5">
      <w:pPr>
        <w:pStyle w:val="Heading1"/>
        <w:ind w:right="1596"/>
        <w:jc w:val="left"/>
        <w:rPr>
          <w:sz w:val="18"/>
        </w:rPr>
      </w:pPr>
    </w:p>
    <w:p w14:paraId="4D440596" w14:textId="77777777" w:rsidR="009B04F5" w:rsidRPr="005D4B0F" w:rsidRDefault="009B04F5" w:rsidP="009B04F5">
      <w:pPr>
        <w:pStyle w:val="Heading1"/>
        <w:ind w:right="1596"/>
        <w:rPr>
          <w:sz w:val="40"/>
          <w:szCs w:val="40"/>
        </w:rPr>
      </w:pPr>
      <w:r w:rsidRPr="005D4B0F">
        <w:rPr>
          <w:sz w:val="40"/>
          <w:szCs w:val="40"/>
        </w:rPr>
        <w:t>Amendment #</w:t>
      </w:r>
      <w:r>
        <w:rPr>
          <w:sz w:val="40"/>
          <w:szCs w:val="40"/>
        </w:rPr>
        <w:t>4</w:t>
      </w:r>
    </w:p>
    <w:p w14:paraId="45971FC9" w14:textId="77777777" w:rsidR="009B04F5" w:rsidRDefault="009B04F5" w:rsidP="009B04F5">
      <w:pPr>
        <w:pStyle w:val="Heading1"/>
        <w:ind w:right="1596"/>
        <w:rPr>
          <w:sz w:val="18"/>
        </w:rPr>
      </w:pPr>
    </w:p>
    <w:p w14:paraId="51AB491F" w14:textId="77777777" w:rsidR="009B04F5" w:rsidRDefault="009B04F5" w:rsidP="009B04F5">
      <w:pPr>
        <w:pStyle w:val="Heading1"/>
        <w:ind w:right="1596"/>
        <w:rPr>
          <w:sz w:val="20"/>
          <w:szCs w:val="20"/>
        </w:rPr>
      </w:pPr>
      <w:r w:rsidRPr="005D4B0F">
        <w:rPr>
          <w:sz w:val="20"/>
          <w:szCs w:val="20"/>
        </w:rPr>
        <w:t>Effective July 1, 2023</w:t>
      </w:r>
    </w:p>
    <w:p w14:paraId="332101B4" w14:textId="77777777" w:rsidR="009B04F5" w:rsidRDefault="009B04F5" w:rsidP="009B04F5">
      <w:pPr>
        <w:pStyle w:val="Heading1"/>
        <w:ind w:right="1596"/>
        <w:rPr>
          <w:sz w:val="20"/>
          <w:szCs w:val="20"/>
        </w:rPr>
      </w:pPr>
    </w:p>
    <w:p w14:paraId="144B2F42" w14:textId="77777777" w:rsidR="009B04F5" w:rsidRDefault="009B04F5" w:rsidP="009B04F5">
      <w:pPr>
        <w:pStyle w:val="Heading1"/>
        <w:ind w:right="1596"/>
        <w:rPr>
          <w:sz w:val="24"/>
          <w:szCs w:val="24"/>
        </w:rPr>
      </w:pPr>
      <w:r w:rsidRPr="005D4B0F">
        <w:rPr>
          <w:sz w:val="24"/>
          <w:szCs w:val="24"/>
        </w:rPr>
        <w:t>PLAN DOCUMENT and SUMMARY PLAN DESCRIPTION</w:t>
      </w:r>
    </w:p>
    <w:p w14:paraId="2360BACA" w14:textId="77777777" w:rsidR="009B04F5" w:rsidRPr="00023B5F" w:rsidRDefault="009B04F5" w:rsidP="009B04F5">
      <w:pPr>
        <w:pStyle w:val="Heading1"/>
        <w:ind w:right="1596"/>
        <w:rPr>
          <w:sz w:val="20"/>
          <w:szCs w:val="20"/>
        </w:rPr>
      </w:pPr>
    </w:p>
    <w:p w14:paraId="5314321E" w14:textId="7C57AE21" w:rsidR="009B04F5" w:rsidRPr="009B04F5" w:rsidRDefault="009B04F5" w:rsidP="009B04F5">
      <w:pPr>
        <w:pStyle w:val="Heading4"/>
        <w:rPr>
          <w:b/>
          <w:bCs/>
        </w:rPr>
      </w:pPr>
    </w:p>
    <w:p w14:paraId="03A74485" w14:textId="77777777" w:rsidR="009B04F5" w:rsidRPr="009B04F5" w:rsidRDefault="009B04F5" w:rsidP="009B04F5">
      <w:pPr>
        <w:pStyle w:val="BodyText"/>
        <w:spacing w:before="3" w:line="487" w:lineRule="auto"/>
        <w:ind w:left="1119" w:right="1756" w:hanging="360"/>
        <w:rPr>
          <w:b/>
          <w:bCs/>
        </w:rPr>
      </w:pPr>
      <w:r w:rsidRPr="009B04F5">
        <w:rPr>
          <w:b/>
          <w:bCs/>
        </w:rPr>
        <w:t>Employee Coverage Termination</w:t>
      </w:r>
    </w:p>
    <w:p w14:paraId="48D37C12" w14:textId="7F4E8DEA" w:rsidR="009B04F5" w:rsidRDefault="009B04F5" w:rsidP="009B04F5">
      <w:pPr>
        <w:pStyle w:val="BodyText"/>
        <w:spacing w:before="3" w:line="487" w:lineRule="auto"/>
        <w:ind w:left="1119" w:right="1756" w:hanging="360"/>
      </w:pPr>
      <w:r>
        <w:t>An</w:t>
      </w:r>
      <w:r>
        <w:rPr>
          <w:spacing w:val="-2"/>
        </w:rPr>
        <w:t xml:space="preserve"> </w:t>
      </w:r>
      <w:r>
        <w:t>Employee’s</w:t>
      </w:r>
      <w:r>
        <w:rPr>
          <w:spacing w:val="-3"/>
        </w:rPr>
        <w:t xml:space="preserve"> </w:t>
      </w:r>
      <w:r>
        <w:t>coverage</w:t>
      </w:r>
      <w:r>
        <w:rPr>
          <w:spacing w:val="-4"/>
        </w:rPr>
        <w:t xml:space="preserve"> </w:t>
      </w:r>
      <w:r>
        <w:t>under</w:t>
      </w:r>
      <w:r>
        <w:rPr>
          <w:spacing w:val="-3"/>
        </w:rPr>
        <w:t xml:space="preserve"> </w:t>
      </w:r>
      <w:r>
        <w:t>the</w:t>
      </w:r>
      <w:r>
        <w:rPr>
          <w:spacing w:val="-2"/>
        </w:rPr>
        <w:t xml:space="preserve"> </w:t>
      </w:r>
      <w:r>
        <w:t>Plan</w:t>
      </w:r>
      <w:r>
        <w:rPr>
          <w:spacing w:val="-1"/>
        </w:rPr>
        <w:t xml:space="preserve"> </w:t>
      </w:r>
      <w:r>
        <w:t>will</w:t>
      </w:r>
      <w:r>
        <w:rPr>
          <w:spacing w:val="-5"/>
        </w:rPr>
        <w:t xml:space="preserve"> </w:t>
      </w:r>
      <w:r>
        <w:t>terminate</w:t>
      </w:r>
      <w:r>
        <w:rPr>
          <w:spacing w:val="-2"/>
        </w:rPr>
        <w:t xml:space="preserve"> </w:t>
      </w:r>
      <w:r>
        <w:t>upon</w:t>
      </w:r>
      <w:r>
        <w:rPr>
          <w:spacing w:val="-4"/>
        </w:rPr>
        <w:t xml:space="preserve"> </w:t>
      </w:r>
      <w:r>
        <w:t>the</w:t>
      </w:r>
      <w:r>
        <w:rPr>
          <w:spacing w:val="-3"/>
        </w:rPr>
        <w:t xml:space="preserve"> </w:t>
      </w:r>
      <w:r>
        <w:t>earliest</w:t>
      </w:r>
      <w:r>
        <w:rPr>
          <w:spacing w:val="-4"/>
        </w:rPr>
        <w:t xml:space="preserve"> </w:t>
      </w:r>
      <w:r>
        <w:t>of</w:t>
      </w:r>
      <w:r>
        <w:rPr>
          <w:spacing w:val="-2"/>
        </w:rPr>
        <w:t xml:space="preserve"> </w:t>
      </w:r>
      <w:r>
        <w:t>the</w:t>
      </w:r>
      <w:r>
        <w:rPr>
          <w:spacing w:val="-4"/>
        </w:rPr>
        <w:t xml:space="preserve"> </w:t>
      </w:r>
      <w:r>
        <w:t>following:</w:t>
      </w:r>
      <w:r>
        <w:rPr>
          <w:spacing w:val="-52"/>
        </w:rPr>
        <w:t xml:space="preserve"> </w:t>
      </w:r>
      <w:r>
        <w:t>termination of</w:t>
      </w:r>
      <w:r>
        <w:rPr>
          <w:spacing w:val="1"/>
        </w:rPr>
        <w:t xml:space="preserve"> </w:t>
      </w:r>
      <w:r>
        <w:t>the</w:t>
      </w:r>
      <w:r>
        <w:rPr>
          <w:spacing w:val="1"/>
        </w:rPr>
        <w:t xml:space="preserve"> </w:t>
      </w:r>
      <w:r>
        <w:t>Plan;</w:t>
      </w:r>
    </w:p>
    <w:p w14:paraId="744B89D7" w14:textId="77777777" w:rsidR="009B04F5" w:rsidRDefault="009B04F5" w:rsidP="009B04F5">
      <w:pPr>
        <w:pStyle w:val="BodyText"/>
        <w:spacing w:before="5"/>
        <w:ind w:left="1119"/>
        <w:jc w:val="both"/>
      </w:pPr>
      <w:r>
        <w:t>termination</w:t>
      </w:r>
      <w:r>
        <w:rPr>
          <w:spacing w:val="-2"/>
        </w:rPr>
        <w:t xml:space="preserve"> </w:t>
      </w:r>
      <w:r>
        <w:t>of</w:t>
      </w:r>
      <w:r>
        <w:rPr>
          <w:spacing w:val="-2"/>
        </w:rPr>
        <w:t xml:space="preserve"> </w:t>
      </w:r>
      <w:r>
        <w:t>participation</w:t>
      </w:r>
      <w:r>
        <w:rPr>
          <w:spacing w:val="-2"/>
        </w:rPr>
        <w:t xml:space="preserve"> </w:t>
      </w:r>
      <w:r>
        <w:t>in</w:t>
      </w:r>
      <w:r>
        <w:rPr>
          <w:spacing w:val="-4"/>
        </w:rPr>
        <w:t xml:space="preserve"> </w:t>
      </w:r>
      <w:r>
        <w:t>the</w:t>
      </w:r>
      <w:r>
        <w:rPr>
          <w:spacing w:val="-2"/>
        </w:rPr>
        <w:t xml:space="preserve"> </w:t>
      </w:r>
      <w:r>
        <w:t>Plan</w:t>
      </w:r>
      <w:r>
        <w:rPr>
          <w:spacing w:val="-2"/>
        </w:rPr>
        <w:t xml:space="preserve"> </w:t>
      </w:r>
      <w:r>
        <w:t>by</w:t>
      </w:r>
      <w:r>
        <w:rPr>
          <w:spacing w:val="-4"/>
        </w:rPr>
        <w:t xml:space="preserve"> </w:t>
      </w:r>
      <w:r>
        <w:t>the</w:t>
      </w:r>
      <w:r>
        <w:rPr>
          <w:spacing w:val="-2"/>
        </w:rPr>
        <w:t xml:space="preserve"> </w:t>
      </w:r>
      <w:r>
        <w:t>Employee;</w:t>
      </w:r>
    </w:p>
    <w:p w14:paraId="10F3EC01" w14:textId="77777777" w:rsidR="009B04F5" w:rsidRDefault="009B04F5" w:rsidP="009B04F5">
      <w:pPr>
        <w:pStyle w:val="BodyText"/>
        <w:spacing w:before="10"/>
      </w:pPr>
    </w:p>
    <w:p w14:paraId="78B18F3E" w14:textId="77777777" w:rsidR="009B04F5" w:rsidRDefault="009B04F5" w:rsidP="009B04F5">
      <w:pPr>
        <w:pStyle w:val="BodyText"/>
        <w:ind w:left="1119" w:right="761"/>
        <w:jc w:val="both"/>
      </w:pPr>
      <w:r>
        <w:t>the</w:t>
      </w:r>
      <w:r>
        <w:rPr>
          <w:spacing w:val="-7"/>
        </w:rPr>
        <w:t xml:space="preserve"> </w:t>
      </w:r>
      <w:r>
        <w:t>date</w:t>
      </w:r>
      <w:r>
        <w:rPr>
          <w:spacing w:val="-6"/>
        </w:rPr>
        <w:t xml:space="preserve"> </w:t>
      </w:r>
      <w:r>
        <w:t>the</w:t>
      </w:r>
      <w:r>
        <w:rPr>
          <w:spacing w:val="-6"/>
        </w:rPr>
        <w:t xml:space="preserve"> </w:t>
      </w:r>
      <w:r>
        <w:t>Employee</w:t>
      </w:r>
      <w:r>
        <w:rPr>
          <w:spacing w:val="-6"/>
        </w:rPr>
        <w:t xml:space="preserve"> </w:t>
      </w:r>
      <w:r>
        <w:t>begins</w:t>
      </w:r>
      <w:r>
        <w:rPr>
          <w:spacing w:val="-4"/>
        </w:rPr>
        <w:t xml:space="preserve"> </w:t>
      </w:r>
      <w:r>
        <w:t>active</w:t>
      </w:r>
      <w:r>
        <w:rPr>
          <w:spacing w:val="-7"/>
        </w:rPr>
        <w:t xml:space="preserve"> </w:t>
      </w:r>
      <w:r>
        <w:t>duty</w:t>
      </w:r>
      <w:r>
        <w:rPr>
          <w:spacing w:val="-9"/>
        </w:rPr>
        <w:t xml:space="preserve"> </w:t>
      </w:r>
      <w:r>
        <w:t>service</w:t>
      </w:r>
      <w:r>
        <w:rPr>
          <w:spacing w:val="-6"/>
        </w:rPr>
        <w:t xml:space="preserve"> </w:t>
      </w:r>
      <w:r>
        <w:t>in</w:t>
      </w:r>
      <w:r>
        <w:rPr>
          <w:spacing w:val="-6"/>
        </w:rPr>
        <w:t xml:space="preserve"> </w:t>
      </w:r>
      <w:r>
        <w:t>the</w:t>
      </w:r>
      <w:r>
        <w:rPr>
          <w:spacing w:val="-3"/>
        </w:rPr>
        <w:t xml:space="preserve"> </w:t>
      </w:r>
      <w:r>
        <w:t>armed</w:t>
      </w:r>
      <w:r>
        <w:rPr>
          <w:spacing w:val="-6"/>
        </w:rPr>
        <w:t xml:space="preserve"> </w:t>
      </w:r>
      <w:r>
        <w:t>services</w:t>
      </w:r>
      <w:r>
        <w:rPr>
          <w:spacing w:val="-5"/>
        </w:rPr>
        <w:t xml:space="preserve"> </w:t>
      </w:r>
      <w:r>
        <w:t>of</w:t>
      </w:r>
      <w:r>
        <w:rPr>
          <w:spacing w:val="-3"/>
        </w:rPr>
        <w:t xml:space="preserve"> </w:t>
      </w:r>
      <w:r>
        <w:t>any</w:t>
      </w:r>
      <w:r>
        <w:rPr>
          <w:spacing w:val="-9"/>
        </w:rPr>
        <w:t xml:space="preserve"> </w:t>
      </w:r>
      <w:r>
        <w:t>country</w:t>
      </w:r>
      <w:r>
        <w:rPr>
          <w:spacing w:val="-9"/>
        </w:rPr>
        <w:t xml:space="preserve"> </w:t>
      </w:r>
      <w:r>
        <w:t>or</w:t>
      </w:r>
      <w:r>
        <w:rPr>
          <w:spacing w:val="-4"/>
        </w:rPr>
        <w:t xml:space="preserve"> </w:t>
      </w:r>
      <w:r>
        <w:t>organization,</w:t>
      </w:r>
      <w:r>
        <w:rPr>
          <w:spacing w:val="-53"/>
        </w:rPr>
        <w:t xml:space="preserve"> </w:t>
      </w:r>
      <w:r>
        <w:t>except for reserve duty of less than thirty (30) days.</w:t>
      </w:r>
      <w:r>
        <w:rPr>
          <w:spacing w:val="1"/>
        </w:rPr>
        <w:t xml:space="preserve"> </w:t>
      </w:r>
      <w:r>
        <w:t>See the “Extension of Coverage During U.S.</w:t>
      </w:r>
      <w:r>
        <w:rPr>
          <w:spacing w:val="1"/>
        </w:rPr>
        <w:t xml:space="preserve"> </w:t>
      </w:r>
      <w:r>
        <w:t>Military</w:t>
      </w:r>
      <w:r>
        <w:rPr>
          <w:spacing w:val="-3"/>
        </w:rPr>
        <w:t xml:space="preserve"> </w:t>
      </w:r>
      <w:r>
        <w:t>Service”</w:t>
      </w:r>
      <w:r>
        <w:rPr>
          <w:spacing w:val="-1"/>
        </w:rPr>
        <w:t xml:space="preserve"> </w:t>
      </w:r>
      <w:r>
        <w:t>in</w:t>
      </w:r>
      <w:r>
        <w:rPr>
          <w:spacing w:val="-1"/>
        </w:rPr>
        <w:t xml:space="preserve"> </w:t>
      </w:r>
      <w:r>
        <w:t>the</w:t>
      </w:r>
      <w:r>
        <w:rPr>
          <w:spacing w:val="-2"/>
        </w:rPr>
        <w:t xml:space="preserve"> </w:t>
      </w:r>
      <w:r>
        <w:rPr>
          <w:b/>
        </w:rPr>
        <w:t>Extensions</w:t>
      </w:r>
      <w:r>
        <w:rPr>
          <w:b/>
          <w:spacing w:val="-2"/>
        </w:rPr>
        <w:t xml:space="preserve"> </w:t>
      </w:r>
      <w:r>
        <w:rPr>
          <w:b/>
        </w:rPr>
        <w:t xml:space="preserve">of Coverage </w:t>
      </w:r>
      <w:r>
        <w:t>section</w:t>
      </w:r>
      <w:r>
        <w:rPr>
          <w:spacing w:val="-2"/>
        </w:rPr>
        <w:t xml:space="preserve"> </w:t>
      </w:r>
      <w:r>
        <w:t>for</w:t>
      </w:r>
      <w:r>
        <w:rPr>
          <w:spacing w:val="-2"/>
        </w:rPr>
        <w:t xml:space="preserve"> </w:t>
      </w:r>
      <w:r>
        <w:t>more</w:t>
      </w:r>
      <w:r>
        <w:rPr>
          <w:spacing w:val="-2"/>
        </w:rPr>
        <w:t xml:space="preserve"> </w:t>
      </w:r>
      <w:r>
        <w:t>information;</w:t>
      </w:r>
    </w:p>
    <w:p w14:paraId="4ED13628" w14:textId="77777777" w:rsidR="009B04F5" w:rsidRDefault="009B04F5" w:rsidP="009B04F5">
      <w:pPr>
        <w:pStyle w:val="BodyText"/>
        <w:spacing w:before="9"/>
      </w:pPr>
    </w:p>
    <w:p w14:paraId="4B178774" w14:textId="77777777" w:rsidR="009B04F5" w:rsidRDefault="009B04F5" w:rsidP="009B04F5">
      <w:pPr>
        <w:pStyle w:val="BodyText"/>
        <w:ind w:left="1119" w:right="761"/>
        <w:jc w:val="both"/>
      </w:pPr>
      <w:r>
        <w:t>at midnight of the last day of the period for which payment of the contribution has been made or</w:t>
      </w:r>
      <w:r>
        <w:rPr>
          <w:spacing w:val="1"/>
        </w:rPr>
        <w:t xml:space="preserve"> </w:t>
      </w:r>
      <w:r>
        <w:t>employee</w:t>
      </w:r>
      <w:r>
        <w:rPr>
          <w:spacing w:val="-12"/>
        </w:rPr>
        <w:t xml:space="preserve"> </w:t>
      </w:r>
      <w:r>
        <w:t>ceases</w:t>
      </w:r>
      <w:r>
        <w:rPr>
          <w:spacing w:val="-10"/>
        </w:rPr>
        <w:t xml:space="preserve"> </w:t>
      </w:r>
      <w:r>
        <w:t>to</w:t>
      </w:r>
      <w:r>
        <w:rPr>
          <w:spacing w:val="-11"/>
        </w:rPr>
        <w:t xml:space="preserve"> </w:t>
      </w:r>
      <w:r>
        <w:t>be</w:t>
      </w:r>
      <w:r>
        <w:rPr>
          <w:spacing w:val="-12"/>
        </w:rPr>
        <w:t xml:space="preserve"> </w:t>
      </w:r>
      <w:r>
        <w:t>eligible,</w:t>
      </w:r>
      <w:r>
        <w:rPr>
          <w:spacing w:val="-9"/>
        </w:rPr>
        <w:t xml:space="preserve"> </w:t>
      </w:r>
      <w:r>
        <w:t>or</w:t>
      </w:r>
      <w:r>
        <w:rPr>
          <w:spacing w:val="-9"/>
        </w:rPr>
        <w:t xml:space="preserve"> </w:t>
      </w:r>
      <w:r>
        <w:t>ceases</w:t>
      </w:r>
      <w:r>
        <w:rPr>
          <w:spacing w:val="-10"/>
        </w:rPr>
        <w:t xml:space="preserve"> </w:t>
      </w:r>
      <w:r>
        <w:t>to</w:t>
      </w:r>
      <w:r>
        <w:rPr>
          <w:spacing w:val="-12"/>
        </w:rPr>
        <w:t xml:space="preserve"> </w:t>
      </w:r>
      <w:r>
        <w:t>be</w:t>
      </w:r>
      <w:r>
        <w:rPr>
          <w:spacing w:val="-11"/>
        </w:rPr>
        <w:t xml:space="preserve"> </w:t>
      </w:r>
      <w:r>
        <w:t>engaged</w:t>
      </w:r>
      <w:r>
        <w:rPr>
          <w:spacing w:val="-12"/>
        </w:rPr>
        <w:t xml:space="preserve"> </w:t>
      </w:r>
      <w:r>
        <w:t>in</w:t>
      </w:r>
      <w:r>
        <w:rPr>
          <w:spacing w:val="-12"/>
        </w:rPr>
        <w:t xml:space="preserve"> </w:t>
      </w:r>
      <w:r>
        <w:t>active</w:t>
      </w:r>
      <w:r>
        <w:rPr>
          <w:spacing w:val="-11"/>
        </w:rPr>
        <w:t xml:space="preserve"> </w:t>
      </w:r>
      <w:r>
        <w:t>employment</w:t>
      </w:r>
      <w:r>
        <w:rPr>
          <w:spacing w:val="-11"/>
        </w:rPr>
        <w:t xml:space="preserve"> </w:t>
      </w:r>
      <w:r>
        <w:t>for</w:t>
      </w:r>
      <w:r>
        <w:rPr>
          <w:spacing w:val="-10"/>
        </w:rPr>
        <w:t xml:space="preserve"> </w:t>
      </w:r>
      <w:r>
        <w:t>the</w:t>
      </w:r>
      <w:r>
        <w:rPr>
          <w:spacing w:val="-11"/>
        </w:rPr>
        <w:t xml:space="preserve"> </w:t>
      </w:r>
      <w:r>
        <w:t>required</w:t>
      </w:r>
      <w:r>
        <w:rPr>
          <w:spacing w:val="-12"/>
        </w:rPr>
        <w:t xml:space="preserve"> </w:t>
      </w:r>
      <w:r>
        <w:t>number</w:t>
      </w:r>
      <w:r>
        <w:rPr>
          <w:spacing w:val="-53"/>
        </w:rPr>
        <w:t xml:space="preserve"> </w:t>
      </w:r>
      <w:r>
        <w:t xml:space="preserve">of hours as specified in </w:t>
      </w:r>
      <w:r>
        <w:rPr>
          <w:b/>
        </w:rPr>
        <w:t xml:space="preserve">Eligibility and Effective Dates </w:t>
      </w:r>
      <w:r>
        <w:t>section - except when coverage is extended</w:t>
      </w:r>
      <w:r>
        <w:rPr>
          <w:spacing w:val="1"/>
        </w:rPr>
        <w:t xml:space="preserve"> </w:t>
      </w:r>
      <w:r>
        <w:t>under</w:t>
      </w:r>
      <w:r>
        <w:rPr>
          <w:spacing w:val="-1"/>
        </w:rPr>
        <w:t xml:space="preserve"> </w:t>
      </w:r>
      <w:r>
        <w:t>the</w:t>
      </w:r>
      <w:r>
        <w:rPr>
          <w:spacing w:val="-1"/>
        </w:rPr>
        <w:t xml:space="preserve"> </w:t>
      </w:r>
      <w:r>
        <w:t>terms</w:t>
      </w:r>
      <w:r>
        <w:rPr>
          <w:spacing w:val="-1"/>
        </w:rPr>
        <w:t xml:space="preserve"> </w:t>
      </w:r>
      <w:r>
        <w:t>of</w:t>
      </w:r>
      <w:r>
        <w:rPr>
          <w:spacing w:val="1"/>
        </w:rPr>
        <w:t xml:space="preserve"> </w:t>
      </w:r>
      <w:r>
        <w:t>any</w:t>
      </w:r>
      <w:r>
        <w:rPr>
          <w:spacing w:val="-2"/>
        </w:rPr>
        <w:t xml:space="preserve"> </w:t>
      </w:r>
      <w:r>
        <w:rPr>
          <w:b/>
        </w:rPr>
        <w:t>Extension</w:t>
      </w:r>
      <w:r>
        <w:rPr>
          <w:b/>
          <w:spacing w:val="-1"/>
        </w:rPr>
        <w:t xml:space="preserve"> </w:t>
      </w:r>
      <w:r>
        <w:rPr>
          <w:b/>
        </w:rPr>
        <w:t>of Coverage</w:t>
      </w:r>
      <w:r>
        <w:rPr>
          <w:b/>
          <w:spacing w:val="1"/>
        </w:rPr>
        <w:t xml:space="preserve"> </w:t>
      </w:r>
      <w:r>
        <w:t xml:space="preserve">provision; </w:t>
      </w:r>
      <w:r w:rsidRPr="00294C14">
        <w:t>- except when coverage is terminated within the employee’s first 30 day window to enroll, the benefits will terminate on the day employment is terminated.</w:t>
      </w:r>
    </w:p>
    <w:p w14:paraId="60B44EB2" w14:textId="77777777" w:rsidR="009B04F5" w:rsidRDefault="009B04F5" w:rsidP="009B04F5">
      <w:pPr>
        <w:pStyle w:val="BodyText"/>
        <w:rPr>
          <w:sz w:val="21"/>
        </w:rPr>
      </w:pPr>
    </w:p>
    <w:p w14:paraId="003BEF8A" w14:textId="77777777" w:rsidR="009B04F5" w:rsidRDefault="009B04F5" w:rsidP="009B04F5">
      <w:pPr>
        <w:pStyle w:val="BodyText"/>
        <w:spacing w:before="1"/>
        <w:ind w:left="1119"/>
        <w:jc w:val="both"/>
      </w:pPr>
      <w:r>
        <w:t>the</w:t>
      </w:r>
      <w:r>
        <w:rPr>
          <w:spacing w:val="-3"/>
        </w:rPr>
        <w:t xml:space="preserve"> </w:t>
      </w:r>
      <w:r>
        <w:t>date the</w:t>
      </w:r>
      <w:r>
        <w:rPr>
          <w:spacing w:val="-1"/>
        </w:rPr>
        <w:t xml:space="preserve"> </w:t>
      </w:r>
      <w:r>
        <w:t>Employee</w:t>
      </w:r>
      <w:r>
        <w:rPr>
          <w:spacing w:val="-2"/>
        </w:rPr>
        <w:t xml:space="preserve"> </w:t>
      </w:r>
      <w:r>
        <w:t>dies.</w:t>
      </w:r>
    </w:p>
    <w:p w14:paraId="166131B0" w14:textId="77777777" w:rsidR="009B04F5" w:rsidRDefault="009B04F5" w:rsidP="009B04F5">
      <w:pPr>
        <w:pStyle w:val="BodyText"/>
        <w:spacing w:before="7"/>
      </w:pPr>
    </w:p>
    <w:p w14:paraId="29BBFB64" w14:textId="77777777" w:rsidR="009B04F5" w:rsidRDefault="009B04F5" w:rsidP="009B04F5">
      <w:pPr>
        <w:pStyle w:val="Heading1"/>
        <w:ind w:right="1596"/>
        <w:rPr>
          <w:sz w:val="24"/>
          <w:szCs w:val="24"/>
        </w:rPr>
      </w:pPr>
    </w:p>
    <w:p w14:paraId="2BA7F3FE" w14:textId="77777777" w:rsidR="009B04F5" w:rsidRDefault="009B04F5" w:rsidP="009B04F5">
      <w:pPr>
        <w:pStyle w:val="Heading1"/>
        <w:ind w:right="860"/>
        <w:rPr>
          <w:sz w:val="18"/>
        </w:rPr>
      </w:pPr>
    </w:p>
    <w:p w14:paraId="72B39ED5" w14:textId="4A658C5E" w:rsidR="002733EE" w:rsidRDefault="002733EE" w:rsidP="0063011D">
      <w:pPr>
        <w:pStyle w:val="Heading1"/>
        <w:ind w:right="1596"/>
        <w:rPr>
          <w:sz w:val="18"/>
        </w:rPr>
      </w:pPr>
    </w:p>
    <w:sectPr w:rsidR="002733EE">
      <w:headerReference w:type="default" r:id="rId131"/>
      <w:footerReference w:type="default" r:id="rId132"/>
      <w:pgSz w:w="12240" w:h="15840"/>
      <w:pgMar w:top="1360" w:right="180" w:bottom="1820" w:left="700" w:header="0" w:footer="1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84E45" w14:textId="77777777" w:rsidR="00D0236F" w:rsidRDefault="00D0236F">
      <w:r>
        <w:separator/>
      </w:r>
    </w:p>
  </w:endnote>
  <w:endnote w:type="continuationSeparator" w:id="0">
    <w:p w14:paraId="2827F018" w14:textId="77777777" w:rsidR="00D0236F" w:rsidRDefault="00D0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4" w14:textId="4A2DC7B4" w:rsidR="002733EE" w:rsidRDefault="00CA086C">
    <w:pPr>
      <w:pStyle w:val="BodyText"/>
      <w:spacing w:line="14" w:lineRule="auto"/>
    </w:pPr>
    <w:r>
      <w:rPr>
        <w:noProof/>
      </w:rPr>
      <mc:AlternateContent>
        <mc:Choice Requires="wps">
          <w:drawing>
            <wp:anchor distT="0" distB="0" distL="114300" distR="114300" simplePos="0" relativeHeight="484572672" behindDoc="1" locked="0" layoutInCell="1" allowOverlap="1" wp14:anchorId="72B39F85" wp14:editId="5D1A048F">
              <wp:simplePos x="0" y="0"/>
              <wp:positionH relativeFrom="page">
                <wp:posOffset>901700</wp:posOffset>
              </wp:positionH>
              <wp:positionV relativeFrom="page">
                <wp:posOffset>9543415</wp:posOffset>
              </wp:positionV>
              <wp:extent cx="641350" cy="139700"/>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3B1E3" w14:textId="5B8C8C9D" w:rsidR="00591488" w:rsidRDefault="0087278D">
                          <w:pPr>
                            <w:spacing w:before="15"/>
                            <w:ind w:left="20"/>
                            <w:rPr>
                              <w:sz w:val="16"/>
                            </w:rPr>
                          </w:pPr>
                          <w:r>
                            <w:rPr>
                              <w:sz w:val="16"/>
                            </w:rPr>
                            <w:t>January</w:t>
                          </w:r>
                          <w:r>
                            <w:rPr>
                              <w:spacing w:val="-3"/>
                              <w:sz w:val="16"/>
                            </w:rPr>
                            <w:t xml:space="preserve"> </w:t>
                          </w:r>
                          <w:r>
                            <w:rPr>
                              <w:sz w:val="16"/>
                            </w:rPr>
                            <w:t>20</w:t>
                          </w:r>
                          <w:r w:rsidR="00287999">
                            <w:rPr>
                              <w:sz w:val="16"/>
                            </w:rPr>
                            <w:t>4</w:t>
                          </w:r>
                          <w:r w:rsidR="004D7A34">
                            <w:rPr>
                              <w:sz w:val="16"/>
                            </w:rPr>
                            <w:t>3</w:t>
                          </w:r>
                        </w:p>
                        <w:p w14:paraId="72B3A04A" w14:textId="074776A2" w:rsidR="002733EE" w:rsidRDefault="0087278D">
                          <w:pPr>
                            <w:spacing w:before="15"/>
                            <w:ind w:left="20"/>
                            <w:rPr>
                              <w:sz w:val="16"/>
                            </w:rPr>
                          </w:pPr>
                          <w:r>
                            <w:rPr>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85" id="_x0000_t202" coordsize="21600,21600" o:spt="202" path="m,l,21600r21600,l21600,xe">
              <v:stroke joinstyle="miter"/>
              <v:path gradientshapeok="t" o:connecttype="rect"/>
            </v:shapetype>
            <v:shape id="Text Box 186" o:spid="_x0000_s1039" type="#_x0000_t202" style="position:absolute;margin-left:71pt;margin-top:751.45pt;width:50.5pt;height:11pt;z-index:-1874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" filled="f" stroked="f">
              <v:textbox inset="0,0,0,0">
                <w:txbxContent>
                  <w:p w14:paraId="7433B1E3" w14:textId="5B8C8C9D" w:rsidR="00591488" w:rsidRDefault="0087278D">
                    <w:pPr>
                      <w:spacing w:before="15"/>
                      <w:ind w:left="20"/>
                      <w:rPr>
                        <w:sz w:val="16"/>
                      </w:rPr>
                    </w:pPr>
                    <w:r>
                      <w:rPr>
                        <w:sz w:val="16"/>
                      </w:rPr>
                      <w:t>January</w:t>
                    </w:r>
                    <w:r>
                      <w:rPr>
                        <w:spacing w:val="-3"/>
                        <w:sz w:val="16"/>
                      </w:rPr>
                      <w:t xml:space="preserve"> </w:t>
                    </w:r>
                    <w:r>
                      <w:rPr>
                        <w:sz w:val="16"/>
                      </w:rPr>
                      <w:t>20</w:t>
                    </w:r>
                    <w:r w:rsidR="00287999">
                      <w:rPr>
                        <w:sz w:val="16"/>
                      </w:rPr>
                      <w:t>4</w:t>
                    </w:r>
                    <w:r w:rsidR="004D7A34">
                      <w:rPr>
                        <w:sz w:val="16"/>
                      </w:rPr>
                      <w:t>3</w:t>
                    </w:r>
                  </w:p>
                  <w:p w14:paraId="72B3A04A" w14:textId="074776A2" w:rsidR="002733EE" w:rsidRDefault="0087278D">
                    <w:pPr>
                      <w:spacing w:before="15"/>
                      <w:ind w:left="20"/>
                      <w:rPr>
                        <w:sz w:val="16"/>
                      </w:rPr>
                    </w:pPr>
                    <w:r>
                      <w:rPr>
                        <w:sz w:val="16"/>
                      </w:rPr>
                      <w:t>0</w:t>
                    </w:r>
                  </w:p>
                </w:txbxContent>
              </v:textbox>
              <w10:wrap anchorx="page" anchory="page"/>
            </v:shape>
          </w:pict>
        </mc:Fallback>
      </mc:AlternateContent>
    </w:r>
    <w:r>
      <w:rPr>
        <w:noProof/>
      </w:rPr>
      <mc:AlternateContent>
        <mc:Choice Requires="wps">
          <w:drawing>
            <wp:anchor distT="0" distB="0" distL="114300" distR="114300" simplePos="0" relativeHeight="484573184" behindDoc="1" locked="0" layoutInCell="1" allowOverlap="1" wp14:anchorId="72B39F86" wp14:editId="02DC0FD9">
              <wp:simplePos x="0" y="0"/>
              <wp:positionH relativeFrom="page">
                <wp:posOffset>4749800</wp:posOffset>
              </wp:positionH>
              <wp:positionV relativeFrom="page">
                <wp:posOffset>9543415</wp:posOffset>
              </wp:positionV>
              <wp:extent cx="2171065" cy="139700"/>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4B" w14:textId="77777777" w:rsidR="002733EE" w:rsidRDefault="0087278D">
                          <w:pPr>
                            <w:spacing w:before="15"/>
                            <w:ind w:left="20"/>
                            <w:rPr>
                              <w:sz w:val="16"/>
                            </w:rPr>
                          </w:pPr>
                          <w:r>
                            <w:rPr>
                              <w:spacing w:val="-5"/>
                              <w:sz w:val="16"/>
                            </w:rPr>
                            <w:t>Washoe</w:t>
                          </w:r>
                          <w:r>
                            <w:rPr>
                              <w:spacing w:val="-14"/>
                              <w:sz w:val="16"/>
                            </w:rPr>
                            <w:t xml:space="preserve"> </w:t>
                          </w:r>
                          <w:r>
                            <w:rPr>
                              <w:spacing w:val="-5"/>
                              <w:sz w:val="16"/>
                            </w:rPr>
                            <w:t>County</w:t>
                          </w:r>
                          <w:r>
                            <w:rPr>
                              <w:spacing w:val="-15"/>
                              <w:sz w:val="16"/>
                            </w:rPr>
                            <w:t xml:space="preserve"> </w:t>
                          </w:r>
                          <w:r>
                            <w:rPr>
                              <w:spacing w:val="-5"/>
                              <w:sz w:val="16"/>
                            </w:rPr>
                            <w:t>School</w:t>
                          </w:r>
                          <w:r>
                            <w:rPr>
                              <w:spacing w:val="-12"/>
                              <w:sz w:val="16"/>
                            </w:rPr>
                            <w:t xml:space="preserve"> </w:t>
                          </w:r>
                          <w:r>
                            <w:rPr>
                              <w:spacing w:val="-4"/>
                              <w:sz w:val="16"/>
                            </w:rPr>
                            <w:t>District</w:t>
                          </w:r>
                          <w:r>
                            <w:rPr>
                              <w:spacing w:val="-12"/>
                              <w:sz w:val="16"/>
                            </w:rPr>
                            <w:t xml:space="preserve"> </w:t>
                          </w:r>
                          <w:r>
                            <w:rPr>
                              <w:spacing w:val="-4"/>
                              <w:sz w:val="16"/>
                            </w:rPr>
                            <w:t>PPO</w:t>
                          </w:r>
                          <w:r>
                            <w:rPr>
                              <w:spacing w:val="-14"/>
                              <w:sz w:val="16"/>
                            </w:rPr>
                            <w:t xml:space="preserve"> </w:t>
                          </w:r>
                          <w:r>
                            <w:rPr>
                              <w:spacing w:val="-4"/>
                              <w:sz w:val="16"/>
                            </w:rPr>
                            <w:t>Plan</w:t>
                          </w:r>
                          <w:r>
                            <w:rPr>
                              <w:spacing w:val="-13"/>
                              <w:sz w:val="16"/>
                            </w:rPr>
                            <w:t xml:space="preserve"> </w:t>
                          </w:r>
                          <w:r>
                            <w:rPr>
                              <w:spacing w:val="-4"/>
                              <w:sz w:val="16"/>
                            </w:rPr>
                            <w:t>/</w:t>
                          </w:r>
                          <w:r>
                            <w:rPr>
                              <w:spacing w:val="2"/>
                              <w:sz w:val="16"/>
                            </w:rPr>
                            <w:t xml:space="preserve"> </w:t>
                          </w:r>
                          <w:r>
                            <w:rPr>
                              <w:spacing w:val="-4"/>
                              <w:sz w:val="16"/>
                            </w:rPr>
                            <w:t>page</w:t>
                          </w:r>
                          <w:r>
                            <w:rPr>
                              <w:spacing w:val="-8"/>
                              <w:sz w:val="16"/>
                            </w:rPr>
                            <w:t xml:space="preserve"> </w:t>
                          </w:r>
                          <w:r>
                            <w:fldChar w:fldCharType="begin"/>
                          </w:r>
                          <w:r>
                            <w:rPr>
                              <w:spacing w:val="-4"/>
                              <w:sz w:val="16"/>
                            </w:rP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86" id="Text Box 185" o:spid="_x0000_s1040" type="#_x0000_t202" style="position:absolute;margin-left:374pt;margin-top:751.45pt;width:170.95pt;height:11pt;z-index:-1874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" filled="f" stroked="f">
              <v:textbox inset="0,0,0,0">
                <w:txbxContent>
                  <w:p w14:paraId="72B3A04B" w14:textId="77777777" w:rsidR="002733EE" w:rsidRDefault="0087278D">
                    <w:pPr>
                      <w:spacing w:before="15"/>
                      <w:ind w:left="20"/>
                      <w:rPr>
                        <w:sz w:val="16"/>
                      </w:rPr>
                    </w:pPr>
                    <w:r>
                      <w:rPr>
                        <w:spacing w:val="-5"/>
                        <w:sz w:val="16"/>
                      </w:rPr>
                      <w:t>Washoe</w:t>
                    </w:r>
                    <w:r>
                      <w:rPr>
                        <w:spacing w:val="-14"/>
                        <w:sz w:val="16"/>
                      </w:rPr>
                      <w:t xml:space="preserve"> </w:t>
                    </w:r>
                    <w:r>
                      <w:rPr>
                        <w:spacing w:val="-5"/>
                        <w:sz w:val="16"/>
                      </w:rPr>
                      <w:t>County</w:t>
                    </w:r>
                    <w:r>
                      <w:rPr>
                        <w:spacing w:val="-15"/>
                        <w:sz w:val="16"/>
                      </w:rPr>
                      <w:t xml:space="preserve"> </w:t>
                    </w:r>
                    <w:r>
                      <w:rPr>
                        <w:spacing w:val="-5"/>
                        <w:sz w:val="16"/>
                      </w:rPr>
                      <w:t>School</w:t>
                    </w:r>
                    <w:r>
                      <w:rPr>
                        <w:spacing w:val="-12"/>
                        <w:sz w:val="16"/>
                      </w:rPr>
                      <w:t xml:space="preserve"> </w:t>
                    </w:r>
                    <w:r>
                      <w:rPr>
                        <w:spacing w:val="-4"/>
                        <w:sz w:val="16"/>
                      </w:rPr>
                      <w:t>District</w:t>
                    </w:r>
                    <w:r>
                      <w:rPr>
                        <w:spacing w:val="-12"/>
                        <w:sz w:val="16"/>
                      </w:rPr>
                      <w:t xml:space="preserve"> </w:t>
                    </w:r>
                    <w:r>
                      <w:rPr>
                        <w:spacing w:val="-4"/>
                        <w:sz w:val="16"/>
                      </w:rPr>
                      <w:t>PPO</w:t>
                    </w:r>
                    <w:r>
                      <w:rPr>
                        <w:spacing w:val="-14"/>
                        <w:sz w:val="16"/>
                      </w:rPr>
                      <w:t xml:space="preserve"> </w:t>
                    </w:r>
                    <w:r>
                      <w:rPr>
                        <w:spacing w:val="-4"/>
                        <w:sz w:val="16"/>
                      </w:rPr>
                      <w:t>Plan</w:t>
                    </w:r>
                    <w:r>
                      <w:rPr>
                        <w:spacing w:val="-13"/>
                        <w:sz w:val="16"/>
                      </w:rPr>
                      <w:t xml:space="preserve"> </w:t>
                    </w:r>
                    <w:r>
                      <w:rPr>
                        <w:spacing w:val="-4"/>
                        <w:sz w:val="16"/>
                      </w:rPr>
                      <w:t>/</w:t>
                    </w:r>
                    <w:r>
                      <w:rPr>
                        <w:spacing w:val="2"/>
                        <w:sz w:val="16"/>
                      </w:rPr>
                      <w:t xml:space="preserve"> </w:t>
                    </w:r>
                    <w:r>
                      <w:rPr>
                        <w:spacing w:val="-4"/>
                        <w:sz w:val="16"/>
                      </w:rPr>
                      <w:t>page</w:t>
                    </w:r>
                    <w:r>
                      <w:rPr>
                        <w:spacing w:val="-8"/>
                        <w:sz w:val="16"/>
                      </w:rPr>
                      <w:t xml:space="preserve"> </w:t>
                    </w:r>
                    <w:r>
                      <w:fldChar w:fldCharType="begin"/>
                    </w:r>
                    <w:r>
                      <w:rPr>
                        <w:spacing w:val="-4"/>
                        <w:sz w:val="16"/>
                      </w:rPr>
                      <w:instrText xml:space="preserve"> PAGE  \* roman </w:instrText>
                    </w:r>
                    <w:r>
                      <w:fldChar w:fldCharType="separate"/>
                    </w:r>
                    <w:r>
                      <w:t>iii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2" w14:textId="0F7920BD" w:rsidR="002733EE" w:rsidRDefault="00050E19">
    <w:pPr>
      <w:pStyle w:val="BodyText"/>
      <w:spacing w:line="14" w:lineRule="auto"/>
    </w:pPr>
    <w:r>
      <w:rPr>
        <w:noProof/>
      </w:rPr>
      <mc:AlternateContent>
        <mc:Choice Requires="wps">
          <w:drawing>
            <wp:anchor distT="0" distB="0" distL="114300" distR="114300" simplePos="0" relativeHeight="484582400" behindDoc="1" locked="0" layoutInCell="1" allowOverlap="1" wp14:anchorId="72B39F98" wp14:editId="2DAC32AF">
              <wp:simplePos x="0" y="0"/>
              <wp:positionH relativeFrom="page">
                <wp:posOffset>895350</wp:posOffset>
              </wp:positionH>
              <wp:positionV relativeFrom="page">
                <wp:posOffset>9467849</wp:posOffset>
              </wp:positionV>
              <wp:extent cx="762000" cy="149225"/>
              <wp:effectExtent l="0" t="0" r="0" b="317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B" w14:textId="77C98F4E"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98" id="_x0000_t202" coordsize="21600,21600" o:spt="202" path="m,l,21600r21600,l21600,xe">
              <v:stroke joinstyle="miter"/>
              <v:path gradientshapeok="t" o:connecttype="rect"/>
            </v:shapetype>
            <v:shape id="Text Box 167" o:spid="_x0000_s1055" type="#_x0000_t202" style="position:absolute;margin-left:70.5pt;margin-top:745.5pt;width:60pt;height:11.75pt;z-index:-187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" filled="f" stroked="f">
              <v:textbox inset="0,0,0,0">
                <w:txbxContent>
                  <w:p w14:paraId="72B3A05B" w14:textId="77C98F4E"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v:textbox>
              <w10:wrap anchorx="page" anchory="page"/>
            </v:shape>
          </w:pict>
        </mc:Fallback>
      </mc:AlternateContent>
    </w:r>
    <w:r w:rsidR="00CA086C">
      <w:rPr>
        <w:noProof/>
      </w:rPr>
      <mc:AlternateContent>
        <mc:Choice Requires="wps">
          <w:drawing>
            <wp:anchor distT="0" distB="0" distL="114300" distR="114300" simplePos="0" relativeHeight="484581376" behindDoc="1" locked="0" layoutInCell="1" allowOverlap="1" wp14:anchorId="72B39F96" wp14:editId="7640C0B8">
              <wp:simplePos x="0" y="0"/>
              <wp:positionH relativeFrom="page">
                <wp:posOffset>896620</wp:posOffset>
              </wp:positionH>
              <wp:positionV relativeFrom="page">
                <wp:posOffset>9075420</wp:posOffset>
              </wp:positionV>
              <wp:extent cx="5981065" cy="0"/>
              <wp:effectExtent l="0" t="0" r="0" b="0"/>
              <wp:wrapNone/>
              <wp:docPr id="16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CE3E7" id="Line 169" o:spid="_x0000_s1026" style="position:absolute;z-index:-187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14.6pt" to="541.55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" strokeweight=".48pt">
              <w10:wrap anchorx="page" anchory="page"/>
            </v:line>
          </w:pict>
        </mc:Fallback>
      </mc:AlternateContent>
    </w:r>
    <w:r w:rsidR="00CA086C">
      <w:rPr>
        <w:noProof/>
      </w:rPr>
      <mc:AlternateContent>
        <mc:Choice Requires="wps">
          <w:drawing>
            <wp:anchor distT="0" distB="0" distL="114300" distR="114300" simplePos="0" relativeHeight="484581888" behindDoc="1" locked="0" layoutInCell="1" allowOverlap="1" wp14:anchorId="72B39F97" wp14:editId="306F9D51">
              <wp:simplePos x="0" y="0"/>
              <wp:positionH relativeFrom="page">
                <wp:posOffset>901700</wp:posOffset>
              </wp:positionH>
              <wp:positionV relativeFrom="page">
                <wp:posOffset>9074785</wp:posOffset>
              </wp:positionV>
              <wp:extent cx="5817870" cy="290830"/>
              <wp:effectExtent l="0" t="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A" w14:textId="77777777" w:rsidR="002733EE" w:rsidRDefault="0087278D">
                          <w:pPr>
                            <w:spacing w:before="14" w:line="249" w:lineRule="auto"/>
                            <w:ind w:left="20"/>
                            <w:rPr>
                              <w:sz w:val="18"/>
                            </w:rPr>
                          </w:pPr>
                          <w:r>
                            <w:rPr>
                              <w:b/>
                              <w:sz w:val="18"/>
                            </w:rPr>
                            <w:t xml:space="preserve">IMPORTANT: </w:t>
                          </w:r>
                          <w:r>
                            <w:rPr>
                              <w:sz w:val="18"/>
                            </w:rPr>
                            <w:t xml:space="preserve">Certain </w:t>
                          </w:r>
                          <w:r>
                            <w:rPr>
                              <w:b/>
                              <w:sz w:val="18"/>
                            </w:rPr>
                            <w:t xml:space="preserve">ELIGIBLE MEDICAL EXPENSES </w:t>
                          </w:r>
                          <w:r>
                            <w:rPr>
                              <w:sz w:val="18"/>
                            </w:rPr>
                            <w:t xml:space="preserve">are subject to benefit limits. See the </w:t>
                          </w:r>
                          <w:r>
                            <w:rPr>
                              <w:b/>
                              <w:sz w:val="18"/>
                            </w:rPr>
                            <w:t>MEDICAL BENEFIT</w:t>
                          </w:r>
                          <w:r>
                            <w:rPr>
                              <w:b/>
                              <w:spacing w:val="-48"/>
                              <w:sz w:val="18"/>
                            </w:rPr>
                            <w:t xml:space="preserve"> </w:t>
                          </w:r>
                          <w:r>
                            <w:rPr>
                              <w:b/>
                              <w:sz w:val="18"/>
                            </w:rPr>
                            <w:t>SUMMARY</w:t>
                          </w:r>
                          <w:r>
                            <w:rPr>
                              <w:b/>
                              <w:spacing w:val="-1"/>
                              <w:sz w:val="18"/>
                            </w:rPr>
                            <w:t xml:space="preserve"> </w:t>
                          </w:r>
                          <w:r>
                            <w:rPr>
                              <w:sz w:val="18"/>
                            </w:rPr>
                            <w:t>for that</w:t>
                          </w:r>
                          <w:r>
                            <w:rPr>
                              <w:spacing w:val="-2"/>
                              <w:sz w:val="18"/>
                            </w:rPr>
                            <w:t xml:space="preserve"> </w:t>
                          </w:r>
                          <w:r>
                            <w:rPr>
                              <w:sz w:val="1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97" id="Text Box 168" o:spid="_x0000_s1056" type="#_x0000_t202" style="position:absolute;margin-left:71pt;margin-top:714.55pt;width:458.1pt;height:22.9pt;z-index:-1873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" filled="f" stroked="f">
              <v:textbox inset="0,0,0,0">
                <w:txbxContent>
                  <w:p w14:paraId="72B3A05A" w14:textId="77777777" w:rsidR="002733EE" w:rsidRDefault="0087278D">
                    <w:pPr>
                      <w:spacing w:before="14" w:line="249" w:lineRule="auto"/>
                      <w:ind w:left="20"/>
                      <w:rPr>
                        <w:sz w:val="18"/>
                      </w:rPr>
                    </w:pPr>
                    <w:r>
                      <w:rPr>
                        <w:b/>
                        <w:sz w:val="18"/>
                      </w:rPr>
                      <w:t xml:space="preserve">IMPORTANT: </w:t>
                    </w:r>
                    <w:r>
                      <w:rPr>
                        <w:sz w:val="18"/>
                      </w:rPr>
                      <w:t xml:space="preserve">Certain </w:t>
                    </w:r>
                    <w:r>
                      <w:rPr>
                        <w:b/>
                        <w:sz w:val="18"/>
                      </w:rPr>
                      <w:t xml:space="preserve">ELIGIBLE MEDICAL EXPENSES </w:t>
                    </w:r>
                    <w:r>
                      <w:rPr>
                        <w:sz w:val="18"/>
                      </w:rPr>
                      <w:t xml:space="preserve">are subject to benefit limits. See the </w:t>
                    </w:r>
                    <w:r>
                      <w:rPr>
                        <w:b/>
                        <w:sz w:val="18"/>
                      </w:rPr>
                      <w:t>MEDICAL BENEFIT</w:t>
                    </w:r>
                    <w:r>
                      <w:rPr>
                        <w:b/>
                        <w:spacing w:val="-48"/>
                        <w:sz w:val="18"/>
                      </w:rPr>
                      <w:t xml:space="preserve"> </w:t>
                    </w:r>
                    <w:r>
                      <w:rPr>
                        <w:b/>
                        <w:sz w:val="18"/>
                      </w:rPr>
                      <w:t>SUMMARY</w:t>
                    </w:r>
                    <w:r>
                      <w:rPr>
                        <w:b/>
                        <w:spacing w:val="-1"/>
                        <w:sz w:val="18"/>
                      </w:rPr>
                      <w:t xml:space="preserve"> </w:t>
                    </w:r>
                    <w:r>
                      <w:rPr>
                        <w:sz w:val="18"/>
                      </w:rPr>
                      <w:t>for that</w:t>
                    </w:r>
                    <w:r>
                      <w:rPr>
                        <w:spacing w:val="-2"/>
                        <w:sz w:val="18"/>
                      </w:rPr>
                      <w:t xml:space="preserve"> </w:t>
                    </w:r>
                    <w:r>
                      <w:rPr>
                        <w:sz w:val="18"/>
                      </w:rPr>
                      <w:t>information.</w:t>
                    </w:r>
                  </w:p>
                </w:txbxContent>
              </v:textbox>
              <w10:wrap anchorx="page" anchory="page"/>
            </v:shape>
          </w:pict>
        </mc:Fallback>
      </mc:AlternateContent>
    </w:r>
    <w:r w:rsidR="00CA086C">
      <w:rPr>
        <w:noProof/>
      </w:rPr>
      <mc:AlternateContent>
        <mc:Choice Requires="wps">
          <w:drawing>
            <wp:anchor distT="0" distB="0" distL="114300" distR="114300" simplePos="0" relativeHeight="484582912" behindDoc="1" locked="0" layoutInCell="1" allowOverlap="1" wp14:anchorId="72B39F99" wp14:editId="7C0EF13C">
              <wp:simplePos x="0" y="0"/>
              <wp:positionH relativeFrom="page">
                <wp:posOffset>4535170</wp:posOffset>
              </wp:positionH>
              <wp:positionV relativeFrom="page">
                <wp:posOffset>9472930</wp:posOffset>
              </wp:positionV>
              <wp:extent cx="2362835" cy="13970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C"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99" id="Text Box 166" o:spid="_x0000_s1057" type="#_x0000_t202" style="position:absolute;margin-left:357.1pt;margin-top:745.9pt;width:186.05pt;height:11pt;z-index:-187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" filled="f" stroked="f">
              <v:textbox inset="0,0,0,0">
                <w:txbxContent>
                  <w:p w14:paraId="72B3A05C"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15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4" w14:textId="7D2A1793" w:rsidR="002733EE" w:rsidRDefault="00CA086C">
    <w:pPr>
      <w:pStyle w:val="BodyText"/>
      <w:spacing w:line="14" w:lineRule="auto"/>
    </w:pPr>
    <w:r>
      <w:rPr>
        <w:noProof/>
      </w:rPr>
      <mc:AlternateContent>
        <mc:Choice Requires="wps">
          <w:drawing>
            <wp:anchor distT="0" distB="0" distL="114300" distR="114300" simplePos="0" relativeHeight="484583936" behindDoc="1" locked="0" layoutInCell="1" allowOverlap="1" wp14:anchorId="72B39F9B" wp14:editId="3F641298">
              <wp:simplePos x="0" y="0"/>
              <wp:positionH relativeFrom="page">
                <wp:posOffset>896620</wp:posOffset>
              </wp:positionH>
              <wp:positionV relativeFrom="page">
                <wp:posOffset>9075420</wp:posOffset>
              </wp:positionV>
              <wp:extent cx="5981065" cy="0"/>
              <wp:effectExtent l="0" t="0" r="0" b="0"/>
              <wp:wrapNone/>
              <wp:docPr id="16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809B7" id="Line 164" o:spid="_x0000_s1026" style="position:absolute;z-index:-1873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14.6pt" to="541.55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484584448" behindDoc="1" locked="0" layoutInCell="1" allowOverlap="1" wp14:anchorId="72B39F9C" wp14:editId="6156B274">
              <wp:simplePos x="0" y="0"/>
              <wp:positionH relativeFrom="page">
                <wp:posOffset>901700</wp:posOffset>
              </wp:positionH>
              <wp:positionV relativeFrom="page">
                <wp:posOffset>9074785</wp:posOffset>
              </wp:positionV>
              <wp:extent cx="5817870" cy="29083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E" w14:textId="77777777" w:rsidR="002733EE" w:rsidRDefault="0087278D">
                          <w:pPr>
                            <w:spacing w:before="14" w:line="249" w:lineRule="auto"/>
                            <w:ind w:left="20"/>
                            <w:rPr>
                              <w:sz w:val="18"/>
                            </w:rPr>
                          </w:pPr>
                          <w:r>
                            <w:rPr>
                              <w:b/>
                              <w:sz w:val="18"/>
                            </w:rPr>
                            <w:t xml:space="preserve">IMPORTANT: </w:t>
                          </w:r>
                          <w:r>
                            <w:rPr>
                              <w:sz w:val="18"/>
                            </w:rPr>
                            <w:t xml:space="preserve">Certain </w:t>
                          </w:r>
                          <w:r>
                            <w:rPr>
                              <w:b/>
                              <w:sz w:val="18"/>
                            </w:rPr>
                            <w:t xml:space="preserve">ELIGIBLE MEDICAL EXPENSES </w:t>
                          </w:r>
                          <w:r>
                            <w:rPr>
                              <w:sz w:val="18"/>
                            </w:rPr>
                            <w:t xml:space="preserve">are subject to benefit limits. See the </w:t>
                          </w:r>
                          <w:r>
                            <w:rPr>
                              <w:b/>
                              <w:sz w:val="18"/>
                            </w:rPr>
                            <w:t>MEDICAL BENEFIT</w:t>
                          </w:r>
                          <w:r>
                            <w:rPr>
                              <w:b/>
                              <w:spacing w:val="-48"/>
                              <w:sz w:val="18"/>
                            </w:rPr>
                            <w:t xml:space="preserve"> </w:t>
                          </w:r>
                          <w:r>
                            <w:rPr>
                              <w:b/>
                              <w:sz w:val="18"/>
                            </w:rPr>
                            <w:t>SUMMARY</w:t>
                          </w:r>
                          <w:r>
                            <w:rPr>
                              <w:b/>
                              <w:spacing w:val="-1"/>
                              <w:sz w:val="18"/>
                            </w:rPr>
                            <w:t xml:space="preserve"> </w:t>
                          </w:r>
                          <w:r>
                            <w:rPr>
                              <w:sz w:val="18"/>
                            </w:rPr>
                            <w:t>for that</w:t>
                          </w:r>
                          <w:r>
                            <w:rPr>
                              <w:spacing w:val="-2"/>
                              <w:sz w:val="18"/>
                            </w:rPr>
                            <w:t xml:space="preserve"> </w:t>
                          </w:r>
                          <w:r>
                            <w:rPr>
                              <w:sz w:val="1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9C" id="_x0000_t202" coordsize="21600,21600" o:spt="202" path="m,l,21600r21600,l21600,xe">
              <v:stroke joinstyle="miter"/>
              <v:path gradientshapeok="t" o:connecttype="rect"/>
            </v:shapetype>
            <v:shape id="Text Box 163" o:spid="_x0000_s1059" type="#_x0000_t202" style="position:absolute;margin-left:71pt;margin-top:714.55pt;width:458.1pt;height:22.9pt;z-index:-187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" filled="f" stroked="f">
              <v:textbox inset="0,0,0,0">
                <w:txbxContent>
                  <w:p w14:paraId="72B3A05E" w14:textId="77777777" w:rsidR="002733EE" w:rsidRDefault="0087278D">
                    <w:pPr>
                      <w:spacing w:before="14" w:line="249" w:lineRule="auto"/>
                      <w:ind w:left="20"/>
                      <w:rPr>
                        <w:sz w:val="18"/>
                      </w:rPr>
                    </w:pPr>
                    <w:r>
                      <w:rPr>
                        <w:b/>
                        <w:sz w:val="18"/>
                      </w:rPr>
                      <w:t xml:space="preserve">IMPORTANT: </w:t>
                    </w:r>
                    <w:r>
                      <w:rPr>
                        <w:sz w:val="18"/>
                      </w:rPr>
                      <w:t xml:space="preserve">Certain </w:t>
                    </w:r>
                    <w:r>
                      <w:rPr>
                        <w:b/>
                        <w:sz w:val="18"/>
                      </w:rPr>
                      <w:t xml:space="preserve">ELIGIBLE MEDICAL EXPENSES </w:t>
                    </w:r>
                    <w:r>
                      <w:rPr>
                        <w:sz w:val="18"/>
                      </w:rPr>
                      <w:t xml:space="preserve">are subject to benefit limits. See the </w:t>
                    </w:r>
                    <w:r>
                      <w:rPr>
                        <w:b/>
                        <w:sz w:val="18"/>
                      </w:rPr>
                      <w:t>MEDICAL BENEFIT</w:t>
                    </w:r>
                    <w:r>
                      <w:rPr>
                        <w:b/>
                        <w:spacing w:val="-48"/>
                        <w:sz w:val="18"/>
                      </w:rPr>
                      <w:t xml:space="preserve"> </w:t>
                    </w:r>
                    <w:r>
                      <w:rPr>
                        <w:b/>
                        <w:sz w:val="18"/>
                      </w:rPr>
                      <w:t>SUMMARY</w:t>
                    </w:r>
                    <w:r>
                      <w:rPr>
                        <w:b/>
                        <w:spacing w:val="-1"/>
                        <w:sz w:val="18"/>
                      </w:rPr>
                      <w:t xml:space="preserve"> </w:t>
                    </w:r>
                    <w:r>
                      <w:rPr>
                        <w:sz w:val="18"/>
                      </w:rPr>
                      <w:t>for that</w:t>
                    </w:r>
                    <w:r>
                      <w:rPr>
                        <w:spacing w:val="-2"/>
                        <w:sz w:val="18"/>
                      </w:rPr>
                      <w:t xml:space="preserve"> </w:t>
                    </w:r>
                    <w:r>
                      <w:rPr>
                        <w:sz w:val="18"/>
                      </w:rPr>
                      <w:t>information.</w:t>
                    </w:r>
                  </w:p>
                </w:txbxContent>
              </v:textbox>
              <w10:wrap anchorx="page" anchory="page"/>
            </v:shape>
          </w:pict>
        </mc:Fallback>
      </mc:AlternateContent>
    </w:r>
    <w:r>
      <w:rPr>
        <w:noProof/>
      </w:rPr>
      <mc:AlternateContent>
        <mc:Choice Requires="wps">
          <w:drawing>
            <wp:anchor distT="0" distB="0" distL="114300" distR="114300" simplePos="0" relativeHeight="484584960" behindDoc="1" locked="0" layoutInCell="1" allowOverlap="1" wp14:anchorId="72B39F9D" wp14:editId="0138E507">
              <wp:simplePos x="0" y="0"/>
              <wp:positionH relativeFrom="page">
                <wp:posOffset>898525</wp:posOffset>
              </wp:positionH>
              <wp:positionV relativeFrom="page">
                <wp:posOffset>9470390</wp:posOffset>
              </wp:positionV>
              <wp:extent cx="641350" cy="139700"/>
              <wp:effectExtent l="0" t="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F" w14:textId="0A8B9FF2"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9D" id="Text Box 162" o:spid="_x0000_s1060" type="#_x0000_t202" style="position:absolute;margin-left:70.75pt;margin-top:745.7pt;width:50.5pt;height:11pt;z-index:-187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" filled="f" stroked="f">
              <v:textbox inset="0,0,0,0">
                <w:txbxContent>
                  <w:p w14:paraId="72B3A05F" w14:textId="0A8B9FF2"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585472" behindDoc="1" locked="0" layoutInCell="1" allowOverlap="1" wp14:anchorId="72B39F9E" wp14:editId="29B1D31A">
              <wp:simplePos x="0" y="0"/>
              <wp:positionH relativeFrom="page">
                <wp:posOffset>4535170</wp:posOffset>
              </wp:positionH>
              <wp:positionV relativeFrom="page">
                <wp:posOffset>9472930</wp:posOffset>
              </wp:positionV>
              <wp:extent cx="2362835" cy="139700"/>
              <wp:effectExtent l="0" t="0" r="0"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9E" id="Text Box 161" o:spid="_x0000_s1061" type="#_x0000_t202" style="position:absolute;margin-left:357.1pt;margin-top:745.9pt;width:186.05pt;height:11pt;z-index:-187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" filled="f" stroked="f">
              <v:textbox inset="0,0,0,0">
                <w:txbxContent>
                  <w:p w14:paraId="72B3A06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16</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6" w14:textId="0CC97C6A" w:rsidR="002733EE" w:rsidRDefault="00CA086C">
    <w:pPr>
      <w:pStyle w:val="BodyText"/>
      <w:spacing w:line="14" w:lineRule="auto"/>
    </w:pPr>
    <w:r>
      <w:rPr>
        <w:noProof/>
      </w:rPr>
      <mc:AlternateContent>
        <mc:Choice Requires="wps">
          <w:drawing>
            <wp:anchor distT="0" distB="0" distL="114300" distR="114300" simplePos="0" relativeHeight="484586496" behindDoc="1" locked="0" layoutInCell="1" allowOverlap="1" wp14:anchorId="72B39FA0" wp14:editId="4B015292">
              <wp:simplePos x="0" y="0"/>
              <wp:positionH relativeFrom="page">
                <wp:posOffset>901700</wp:posOffset>
              </wp:positionH>
              <wp:positionV relativeFrom="page">
                <wp:posOffset>9472930</wp:posOffset>
              </wp:positionV>
              <wp:extent cx="641350" cy="139700"/>
              <wp:effectExtent l="0" t="0" r="0"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2" w14:textId="2983BD17" w:rsidR="002733EE" w:rsidRDefault="0087278D">
                          <w:pPr>
                            <w:spacing w:before="15"/>
                            <w:ind w:left="20"/>
                            <w:rPr>
                              <w:sz w:val="16"/>
                            </w:rPr>
                          </w:pPr>
                          <w:r>
                            <w:rPr>
                              <w:sz w:val="16"/>
                            </w:rPr>
                            <w:t>January</w:t>
                          </w:r>
                          <w:r>
                            <w:rPr>
                              <w:spacing w:val="-3"/>
                              <w:sz w:val="16"/>
                            </w:rPr>
                            <w:t xml:space="preserve"> </w:t>
                          </w:r>
                          <w:r w:rsidR="00050E19">
                            <w:rPr>
                              <w:sz w:val="16"/>
                            </w:rPr>
                            <w:t>202</w:t>
                          </w:r>
                          <w:r w:rsidR="00F61C06">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A0" id="_x0000_t202" coordsize="21600,21600" o:spt="202" path="m,l,21600r21600,l21600,xe">
              <v:stroke joinstyle="miter"/>
              <v:path gradientshapeok="t" o:connecttype="rect"/>
            </v:shapetype>
            <v:shape id="Text Box 159" o:spid="_x0000_s1063" type="#_x0000_t202" style="position:absolute;margin-left:71pt;margin-top:745.9pt;width:50.5pt;height:11pt;z-index:-187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Eb0OjPbAQAAmAMAAA4AAAAAAAAAAAAAAAAALgIAAGRycy9lMm9Eb2MueG1sUEsBAi0AFAAGAAgA&#10;AAAhAHyS2dvfAAAADQEAAA8AAAAAAAAAAAAAAAAANQQAAGRycy9kb3ducmV2LnhtbFBLBQYAAAAA&#10;BAAEAPMAAABBBQAAAAA=&#10;" filled="f" stroked="f">
              <v:textbox inset="0,0,0,0">
                <w:txbxContent>
                  <w:p w14:paraId="72B3A062" w14:textId="2983BD17" w:rsidR="002733EE" w:rsidRDefault="0087278D">
                    <w:pPr>
                      <w:spacing w:before="15"/>
                      <w:ind w:left="20"/>
                      <w:rPr>
                        <w:sz w:val="16"/>
                      </w:rPr>
                    </w:pPr>
                    <w:r>
                      <w:rPr>
                        <w:sz w:val="16"/>
                      </w:rPr>
                      <w:t>January</w:t>
                    </w:r>
                    <w:r>
                      <w:rPr>
                        <w:spacing w:val="-3"/>
                        <w:sz w:val="16"/>
                      </w:rPr>
                      <w:t xml:space="preserve"> </w:t>
                    </w:r>
                    <w:r w:rsidR="00050E19">
                      <w:rPr>
                        <w:sz w:val="16"/>
                      </w:rPr>
                      <w:t>202</w:t>
                    </w:r>
                    <w:r w:rsidR="00F61C06">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587008" behindDoc="1" locked="0" layoutInCell="1" allowOverlap="1" wp14:anchorId="72B39FA1" wp14:editId="225954D9">
              <wp:simplePos x="0" y="0"/>
              <wp:positionH relativeFrom="page">
                <wp:posOffset>4518025</wp:posOffset>
              </wp:positionH>
              <wp:positionV relativeFrom="page">
                <wp:posOffset>9472930</wp:posOffset>
              </wp:positionV>
              <wp:extent cx="2379980" cy="139700"/>
              <wp:effectExtent l="0" t="0"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3"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A1" id="Text Box 158" o:spid="_x0000_s1064" type="#_x0000_t202" style="position:absolute;margin-left:355.75pt;margin-top:745.9pt;width:187.4pt;height:11pt;z-index:-187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" filled="f" stroked="f">
              <v:textbox inset="0,0,0,0">
                <w:txbxContent>
                  <w:p w14:paraId="72B3A063"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20</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8" w14:textId="330B768D" w:rsidR="002733EE" w:rsidRDefault="00CA086C">
    <w:pPr>
      <w:pStyle w:val="BodyText"/>
      <w:spacing w:line="14" w:lineRule="auto"/>
    </w:pPr>
    <w:r>
      <w:rPr>
        <w:noProof/>
      </w:rPr>
      <mc:AlternateContent>
        <mc:Choice Requires="wps">
          <w:drawing>
            <wp:anchor distT="0" distB="0" distL="114300" distR="114300" simplePos="0" relativeHeight="484588032" behindDoc="1" locked="0" layoutInCell="1" allowOverlap="1" wp14:anchorId="72B39FA3" wp14:editId="1F4B9E7A">
              <wp:simplePos x="0" y="0"/>
              <wp:positionH relativeFrom="page">
                <wp:posOffset>896620</wp:posOffset>
              </wp:positionH>
              <wp:positionV relativeFrom="page">
                <wp:posOffset>9075420</wp:posOffset>
              </wp:positionV>
              <wp:extent cx="5981065" cy="0"/>
              <wp:effectExtent l="0" t="0" r="0" b="0"/>
              <wp:wrapNone/>
              <wp:docPr id="15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79B5" id="Line 156" o:spid="_x0000_s1026" style="position:absolute;z-index:-187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14.6pt" to="541.55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484588544" behindDoc="1" locked="0" layoutInCell="1" allowOverlap="1" wp14:anchorId="72B39FA4" wp14:editId="2AFEFA2A">
              <wp:simplePos x="0" y="0"/>
              <wp:positionH relativeFrom="page">
                <wp:posOffset>901700</wp:posOffset>
              </wp:positionH>
              <wp:positionV relativeFrom="page">
                <wp:posOffset>9074785</wp:posOffset>
              </wp:positionV>
              <wp:extent cx="5817870" cy="29083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5" w14:textId="77777777" w:rsidR="002733EE" w:rsidRDefault="0087278D">
                          <w:pPr>
                            <w:spacing w:before="14" w:line="249" w:lineRule="auto"/>
                            <w:ind w:left="20"/>
                            <w:rPr>
                              <w:sz w:val="18"/>
                            </w:rPr>
                          </w:pPr>
                          <w:r>
                            <w:rPr>
                              <w:b/>
                              <w:sz w:val="18"/>
                            </w:rPr>
                            <w:t xml:space="preserve">IMPORTANT: </w:t>
                          </w:r>
                          <w:r>
                            <w:rPr>
                              <w:sz w:val="18"/>
                            </w:rPr>
                            <w:t xml:space="preserve">Certain </w:t>
                          </w:r>
                          <w:r>
                            <w:rPr>
                              <w:b/>
                              <w:sz w:val="18"/>
                            </w:rPr>
                            <w:t xml:space="preserve">ELIGIBLE MEDICAL EXPENSES </w:t>
                          </w:r>
                          <w:r>
                            <w:rPr>
                              <w:sz w:val="18"/>
                            </w:rPr>
                            <w:t xml:space="preserve">are subject to benefit limits. See the </w:t>
                          </w:r>
                          <w:r>
                            <w:rPr>
                              <w:b/>
                              <w:sz w:val="18"/>
                            </w:rPr>
                            <w:t>MEDICAL BENEFIT</w:t>
                          </w:r>
                          <w:r>
                            <w:rPr>
                              <w:b/>
                              <w:spacing w:val="-48"/>
                              <w:sz w:val="18"/>
                            </w:rPr>
                            <w:t xml:space="preserve"> </w:t>
                          </w:r>
                          <w:r>
                            <w:rPr>
                              <w:b/>
                              <w:sz w:val="18"/>
                            </w:rPr>
                            <w:t>SUMMARY</w:t>
                          </w:r>
                          <w:r>
                            <w:rPr>
                              <w:b/>
                              <w:spacing w:val="-1"/>
                              <w:sz w:val="18"/>
                            </w:rPr>
                            <w:t xml:space="preserve"> </w:t>
                          </w:r>
                          <w:r>
                            <w:rPr>
                              <w:sz w:val="18"/>
                            </w:rPr>
                            <w:t>for that</w:t>
                          </w:r>
                          <w:r>
                            <w:rPr>
                              <w:spacing w:val="-2"/>
                              <w:sz w:val="18"/>
                            </w:rPr>
                            <w:t xml:space="preserve"> </w:t>
                          </w:r>
                          <w:r>
                            <w:rPr>
                              <w:sz w:val="1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A4" id="_x0000_t202" coordsize="21600,21600" o:spt="202" path="m,l,21600r21600,l21600,xe">
              <v:stroke joinstyle="miter"/>
              <v:path gradientshapeok="t" o:connecttype="rect"/>
            </v:shapetype>
            <v:shape id="Text Box 155" o:spid="_x0000_s1066" type="#_x0000_t202" style="position:absolute;margin-left:71pt;margin-top:714.55pt;width:458.1pt;height:22.9pt;z-index:-187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" filled="f" stroked="f">
              <v:textbox inset="0,0,0,0">
                <w:txbxContent>
                  <w:p w14:paraId="72B3A065" w14:textId="77777777" w:rsidR="002733EE" w:rsidRDefault="0087278D">
                    <w:pPr>
                      <w:spacing w:before="14" w:line="249" w:lineRule="auto"/>
                      <w:ind w:left="20"/>
                      <w:rPr>
                        <w:sz w:val="18"/>
                      </w:rPr>
                    </w:pPr>
                    <w:r>
                      <w:rPr>
                        <w:b/>
                        <w:sz w:val="18"/>
                      </w:rPr>
                      <w:t xml:space="preserve">IMPORTANT: </w:t>
                    </w:r>
                    <w:r>
                      <w:rPr>
                        <w:sz w:val="18"/>
                      </w:rPr>
                      <w:t xml:space="preserve">Certain </w:t>
                    </w:r>
                    <w:r>
                      <w:rPr>
                        <w:b/>
                        <w:sz w:val="18"/>
                      </w:rPr>
                      <w:t xml:space="preserve">ELIGIBLE MEDICAL EXPENSES </w:t>
                    </w:r>
                    <w:r>
                      <w:rPr>
                        <w:sz w:val="18"/>
                      </w:rPr>
                      <w:t xml:space="preserve">are subject to benefit limits. See the </w:t>
                    </w:r>
                    <w:r>
                      <w:rPr>
                        <w:b/>
                        <w:sz w:val="18"/>
                      </w:rPr>
                      <w:t>MEDICAL BENEFIT</w:t>
                    </w:r>
                    <w:r>
                      <w:rPr>
                        <w:b/>
                        <w:spacing w:val="-48"/>
                        <w:sz w:val="18"/>
                      </w:rPr>
                      <w:t xml:space="preserve"> </w:t>
                    </w:r>
                    <w:r>
                      <w:rPr>
                        <w:b/>
                        <w:sz w:val="18"/>
                      </w:rPr>
                      <w:t>SUMMARY</w:t>
                    </w:r>
                    <w:r>
                      <w:rPr>
                        <w:b/>
                        <w:spacing w:val="-1"/>
                        <w:sz w:val="18"/>
                      </w:rPr>
                      <w:t xml:space="preserve"> </w:t>
                    </w:r>
                    <w:r>
                      <w:rPr>
                        <w:sz w:val="18"/>
                      </w:rPr>
                      <w:t>for that</w:t>
                    </w:r>
                    <w:r>
                      <w:rPr>
                        <w:spacing w:val="-2"/>
                        <w:sz w:val="18"/>
                      </w:rPr>
                      <w:t xml:space="preserve"> </w:t>
                    </w:r>
                    <w:r>
                      <w:rPr>
                        <w:sz w:val="18"/>
                      </w:rPr>
                      <w:t>information.</w:t>
                    </w:r>
                  </w:p>
                </w:txbxContent>
              </v:textbox>
              <w10:wrap anchorx="page" anchory="page"/>
            </v:shape>
          </w:pict>
        </mc:Fallback>
      </mc:AlternateContent>
    </w:r>
    <w:r>
      <w:rPr>
        <w:noProof/>
      </w:rPr>
      <mc:AlternateContent>
        <mc:Choice Requires="wps">
          <w:drawing>
            <wp:anchor distT="0" distB="0" distL="114300" distR="114300" simplePos="0" relativeHeight="484589056" behindDoc="1" locked="0" layoutInCell="1" allowOverlap="1" wp14:anchorId="72B39FA5" wp14:editId="0864004E">
              <wp:simplePos x="0" y="0"/>
              <wp:positionH relativeFrom="page">
                <wp:posOffset>901700</wp:posOffset>
              </wp:positionH>
              <wp:positionV relativeFrom="page">
                <wp:posOffset>9472930</wp:posOffset>
              </wp:positionV>
              <wp:extent cx="641350" cy="13970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6" w14:textId="3DF9DB58"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A5" id="Text Box 154" o:spid="_x0000_s1067" type="#_x0000_t202" style="position:absolute;margin-left:71pt;margin-top:745.9pt;width:50.5pt;height:11pt;z-index:-187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JCnJH7bAQAAmAMAAA4AAAAAAAAAAAAAAAAALgIAAGRycy9lMm9Eb2MueG1sUEsBAi0AFAAGAAgA&#10;AAAhAHyS2dvfAAAADQEAAA8AAAAAAAAAAAAAAAAANQQAAGRycy9kb3ducmV2LnhtbFBLBQYAAAAA&#10;BAAEAPMAAABBBQAAAAA=&#10;" filled="f" stroked="f">
              <v:textbox inset="0,0,0,0">
                <w:txbxContent>
                  <w:p w14:paraId="72B3A066" w14:textId="3DF9DB58"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589568" behindDoc="1" locked="0" layoutInCell="1" allowOverlap="1" wp14:anchorId="72B39FA6" wp14:editId="0D414875">
              <wp:simplePos x="0" y="0"/>
              <wp:positionH relativeFrom="page">
                <wp:posOffset>4535170</wp:posOffset>
              </wp:positionH>
              <wp:positionV relativeFrom="page">
                <wp:posOffset>9472930</wp:posOffset>
              </wp:positionV>
              <wp:extent cx="2362835" cy="139700"/>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7"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A6" id="Text Box 153" o:spid="_x0000_s1068" type="#_x0000_t202" style="position:absolute;margin-left:357.1pt;margin-top:745.9pt;width:186.05pt;height:11pt;z-index:-187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" filled="f" stroked="f">
              <v:textbox inset="0,0,0,0">
                <w:txbxContent>
                  <w:p w14:paraId="72B3A067"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21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A" w14:textId="26E1B4C9" w:rsidR="002733EE" w:rsidRDefault="00CA086C">
    <w:pPr>
      <w:pStyle w:val="BodyText"/>
      <w:spacing w:line="14" w:lineRule="auto"/>
    </w:pPr>
    <w:r>
      <w:rPr>
        <w:noProof/>
      </w:rPr>
      <mc:AlternateContent>
        <mc:Choice Requires="wps">
          <w:drawing>
            <wp:anchor distT="0" distB="0" distL="114300" distR="114300" simplePos="0" relativeHeight="484590592" behindDoc="1" locked="0" layoutInCell="1" allowOverlap="1" wp14:anchorId="72B39FA8" wp14:editId="2E0592E9">
              <wp:simplePos x="0" y="0"/>
              <wp:positionH relativeFrom="page">
                <wp:posOffset>896620</wp:posOffset>
              </wp:positionH>
              <wp:positionV relativeFrom="page">
                <wp:posOffset>9354185</wp:posOffset>
              </wp:positionV>
              <wp:extent cx="5981065" cy="0"/>
              <wp:effectExtent l="0" t="0" r="0" b="0"/>
              <wp:wrapNone/>
              <wp:docPr id="15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1739" id="Line 151" o:spid="_x0000_s1026" style="position:absolute;z-index:-187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6.55pt" to="541.5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484591104" behindDoc="1" locked="0" layoutInCell="1" allowOverlap="1" wp14:anchorId="72B39FA9" wp14:editId="21209858">
              <wp:simplePos x="0" y="0"/>
              <wp:positionH relativeFrom="page">
                <wp:posOffset>901700</wp:posOffset>
              </wp:positionH>
              <wp:positionV relativeFrom="page">
                <wp:posOffset>9472930</wp:posOffset>
              </wp:positionV>
              <wp:extent cx="641350" cy="13970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9" w14:textId="0EDF95AC" w:rsidR="002733EE" w:rsidRDefault="0087278D">
                          <w:pPr>
                            <w:spacing w:before="15"/>
                            <w:ind w:left="20"/>
                            <w:rPr>
                              <w:sz w:val="16"/>
                            </w:rPr>
                          </w:pPr>
                          <w:r>
                            <w:rPr>
                              <w:sz w:val="16"/>
                            </w:rPr>
                            <w:t>January</w:t>
                          </w:r>
                          <w:r>
                            <w:rPr>
                              <w:spacing w:val="-3"/>
                              <w:sz w:val="16"/>
                            </w:rPr>
                            <w:t xml:space="preserve"> </w:t>
                          </w:r>
                          <w:r w:rsidR="00050E19">
                            <w:rPr>
                              <w:sz w:val="16"/>
                            </w:rPr>
                            <w:t>202</w:t>
                          </w:r>
                          <w:r w:rsidR="00287999">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A9" id="_x0000_t202" coordsize="21600,21600" o:spt="202" path="m,l,21600r21600,l21600,xe">
              <v:stroke joinstyle="miter"/>
              <v:path gradientshapeok="t" o:connecttype="rect"/>
            </v:shapetype>
            <v:shape id="Text Box 150" o:spid="_x0000_s1070" type="#_x0000_t202" style="position:absolute;margin-left:71pt;margin-top:745.9pt;width:50.5pt;height:11pt;z-index:-1872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" filled="f" stroked="f">
              <v:textbox inset="0,0,0,0">
                <w:txbxContent>
                  <w:p w14:paraId="72B3A069" w14:textId="0EDF95AC" w:rsidR="002733EE" w:rsidRDefault="0087278D">
                    <w:pPr>
                      <w:spacing w:before="15"/>
                      <w:ind w:left="20"/>
                      <w:rPr>
                        <w:sz w:val="16"/>
                      </w:rPr>
                    </w:pPr>
                    <w:r>
                      <w:rPr>
                        <w:sz w:val="16"/>
                      </w:rPr>
                      <w:t>January</w:t>
                    </w:r>
                    <w:r>
                      <w:rPr>
                        <w:spacing w:val="-3"/>
                        <w:sz w:val="16"/>
                      </w:rPr>
                      <w:t xml:space="preserve"> </w:t>
                    </w:r>
                    <w:r w:rsidR="00050E19">
                      <w:rPr>
                        <w:sz w:val="16"/>
                      </w:rPr>
                      <w:t>202</w:t>
                    </w:r>
                    <w:r w:rsidR="00287999">
                      <w:rPr>
                        <w:sz w:val="16"/>
                      </w:rPr>
                      <w:t>4</w:t>
                    </w:r>
                  </w:p>
                </w:txbxContent>
              </v:textbox>
              <w10:wrap anchorx="page" anchory="page"/>
            </v:shape>
          </w:pict>
        </mc:Fallback>
      </mc:AlternateContent>
    </w:r>
    <w:r>
      <w:rPr>
        <w:noProof/>
      </w:rPr>
      <mc:AlternateContent>
        <mc:Choice Requires="wps">
          <w:drawing>
            <wp:anchor distT="0" distB="0" distL="114300" distR="114300" simplePos="0" relativeHeight="484591616" behindDoc="1" locked="0" layoutInCell="1" allowOverlap="1" wp14:anchorId="72B39FAA" wp14:editId="6D1705D3">
              <wp:simplePos x="0" y="0"/>
              <wp:positionH relativeFrom="page">
                <wp:posOffset>4516755</wp:posOffset>
              </wp:positionH>
              <wp:positionV relativeFrom="page">
                <wp:posOffset>9472930</wp:posOffset>
              </wp:positionV>
              <wp:extent cx="2379980" cy="1397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A"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AA" id="Text Box 149" o:spid="_x0000_s1071" type="#_x0000_t202" style="position:absolute;margin-left:355.65pt;margin-top:745.9pt;width:187.4pt;height:11pt;z-index:-187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A8mhz03AEAAJkDAAAOAAAAAAAAAAAAAAAAAC4CAABkcnMvZTJvRG9jLnhtbFBLAQItABQA&#10;BgAIAAAAIQCVLBnC4gAAAA4BAAAPAAAAAAAAAAAAAAAAADYEAABkcnMvZG93bnJldi54bWxQSwUG&#10;AAAAAAQABADzAAAARQUAAAAA&#10;" filled="f" stroked="f">
              <v:textbox inset="0,0,0,0">
                <w:txbxContent>
                  <w:p w14:paraId="72B3A06A"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25</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C" w14:textId="2A54C05F" w:rsidR="002733EE" w:rsidRDefault="00CA086C">
    <w:pPr>
      <w:pStyle w:val="BodyText"/>
      <w:spacing w:line="14" w:lineRule="auto"/>
    </w:pPr>
    <w:r>
      <w:rPr>
        <w:noProof/>
      </w:rPr>
      <mc:AlternateContent>
        <mc:Choice Requires="wps">
          <w:drawing>
            <wp:anchor distT="0" distB="0" distL="114300" distR="114300" simplePos="0" relativeHeight="484592128" behindDoc="1" locked="0" layoutInCell="1" allowOverlap="1" wp14:anchorId="72B39FAB" wp14:editId="79CC3687">
              <wp:simplePos x="0" y="0"/>
              <wp:positionH relativeFrom="page">
                <wp:posOffset>896620</wp:posOffset>
              </wp:positionH>
              <wp:positionV relativeFrom="page">
                <wp:posOffset>9366250</wp:posOffset>
              </wp:positionV>
              <wp:extent cx="5981065" cy="0"/>
              <wp:effectExtent l="0" t="0" r="0" b="0"/>
              <wp:wrapNone/>
              <wp:docPr id="14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76756" id="Line 148" o:spid="_x0000_s1026" style="position:absolute;z-index:-187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592640" behindDoc="1" locked="0" layoutInCell="1" allowOverlap="1" wp14:anchorId="72B39FAC" wp14:editId="6852E404">
              <wp:simplePos x="0" y="0"/>
              <wp:positionH relativeFrom="page">
                <wp:posOffset>901700</wp:posOffset>
              </wp:positionH>
              <wp:positionV relativeFrom="page">
                <wp:posOffset>9472930</wp:posOffset>
              </wp:positionV>
              <wp:extent cx="641350" cy="13970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B" w14:textId="11553E9C" w:rsidR="002733EE" w:rsidRDefault="0087278D">
                          <w:pPr>
                            <w:spacing w:before="15"/>
                            <w:ind w:left="20"/>
                            <w:rPr>
                              <w:sz w:val="16"/>
                            </w:rPr>
                          </w:pPr>
                          <w:r>
                            <w:rPr>
                              <w:sz w:val="16"/>
                            </w:rPr>
                            <w:t>January</w:t>
                          </w:r>
                          <w:r>
                            <w:rPr>
                              <w:spacing w:val="-3"/>
                              <w:sz w:val="16"/>
                            </w:rPr>
                            <w:t xml:space="preserve"> </w:t>
                          </w:r>
                          <w:r w:rsidR="00050E19">
                            <w:rPr>
                              <w:sz w:val="16"/>
                            </w:rPr>
                            <w:t>202</w:t>
                          </w:r>
                          <w:r w:rsidR="0025150D">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AC" id="_x0000_t202" coordsize="21600,21600" o:spt="202" path="m,l,21600r21600,l21600,xe">
              <v:stroke joinstyle="miter"/>
              <v:path gradientshapeok="t" o:connecttype="rect"/>
            </v:shapetype>
            <v:shape id="Text Box 147" o:spid="_x0000_s1072" type="#_x0000_t202" style="position:absolute;margin-left:71pt;margin-top:745.9pt;width:50.5pt;height:11pt;z-index:-187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NpnIhLbAQAAmAMAAA4AAAAAAAAAAAAAAAAALgIAAGRycy9lMm9Eb2MueG1sUEsBAi0AFAAGAAgA&#10;AAAhAHyS2dvfAAAADQEAAA8AAAAAAAAAAAAAAAAANQQAAGRycy9kb3ducmV2LnhtbFBLBQYAAAAA&#10;BAAEAPMAAABBBQAAAAA=&#10;" filled="f" stroked="f">
              <v:textbox inset="0,0,0,0">
                <w:txbxContent>
                  <w:p w14:paraId="72B3A06B" w14:textId="11553E9C" w:rsidR="002733EE" w:rsidRDefault="0087278D">
                    <w:pPr>
                      <w:spacing w:before="15"/>
                      <w:ind w:left="20"/>
                      <w:rPr>
                        <w:sz w:val="16"/>
                      </w:rPr>
                    </w:pPr>
                    <w:r>
                      <w:rPr>
                        <w:sz w:val="16"/>
                      </w:rPr>
                      <w:t>January</w:t>
                    </w:r>
                    <w:r>
                      <w:rPr>
                        <w:spacing w:val="-3"/>
                        <w:sz w:val="16"/>
                      </w:rPr>
                      <w:t xml:space="preserve"> </w:t>
                    </w:r>
                    <w:r w:rsidR="00050E19">
                      <w:rPr>
                        <w:sz w:val="16"/>
                      </w:rPr>
                      <w:t>202</w:t>
                    </w:r>
                    <w:r w:rsidR="0025150D">
                      <w:rPr>
                        <w:sz w:val="16"/>
                      </w:rPr>
                      <w:t>4</w:t>
                    </w:r>
                  </w:p>
                </w:txbxContent>
              </v:textbox>
              <w10:wrap anchorx="page" anchory="page"/>
            </v:shape>
          </w:pict>
        </mc:Fallback>
      </mc:AlternateContent>
    </w:r>
    <w:r>
      <w:rPr>
        <w:noProof/>
      </w:rPr>
      <mc:AlternateContent>
        <mc:Choice Requires="wps">
          <w:drawing>
            <wp:anchor distT="0" distB="0" distL="114300" distR="114300" simplePos="0" relativeHeight="484593152" behindDoc="1" locked="0" layoutInCell="1" allowOverlap="1" wp14:anchorId="72B39FAD" wp14:editId="41C69D3E">
              <wp:simplePos x="0" y="0"/>
              <wp:positionH relativeFrom="page">
                <wp:posOffset>4516755</wp:posOffset>
              </wp:positionH>
              <wp:positionV relativeFrom="page">
                <wp:posOffset>9472930</wp:posOffset>
              </wp:positionV>
              <wp:extent cx="2379980" cy="139700"/>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C"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AD" id="Text Box 146" o:spid="_x0000_s1073" type="#_x0000_t202" style="position:absolute;margin-left:355.65pt;margin-top:745.9pt;width:187.4pt;height:11pt;z-index:-1872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DXs5PS3AEAAJkDAAAOAAAAAAAAAAAAAAAAAC4CAABkcnMvZTJvRG9jLnhtbFBLAQItABQA&#10;BgAIAAAAIQCVLBnC4gAAAA4BAAAPAAAAAAAAAAAAAAAAADYEAABkcnMvZG93bnJldi54bWxQSwUG&#10;AAAAAAQABADzAAAARQUAAAAA&#10;" filled="f" stroked="f">
              <v:textbox inset="0,0,0,0">
                <w:txbxContent>
                  <w:p w14:paraId="72B3A06C"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27</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E" w14:textId="100A65F9" w:rsidR="002733EE" w:rsidRDefault="00050E19">
    <w:pPr>
      <w:pStyle w:val="BodyText"/>
      <w:spacing w:line="14" w:lineRule="auto"/>
    </w:pPr>
    <w:r>
      <w:rPr>
        <w:noProof/>
      </w:rPr>
      <mc:AlternateContent>
        <mc:Choice Requires="wps">
          <w:drawing>
            <wp:anchor distT="0" distB="0" distL="114300" distR="114300" simplePos="0" relativeHeight="484594688" behindDoc="1" locked="0" layoutInCell="1" allowOverlap="1" wp14:anchorId="72B39FB0" wp14:editId="6959BFEB">
              <wp:simplePos x="0" y="0"/>
              <wp:positionH relativeFrom="page">
                <wp:posOffset>904874</wp:posOffset>
              </wp:positionH>
              <wp:positionV relativeFrom="page">
                <wp:posOffset>9477374</wp:posOffset>
              </wp:positionV>
              <wp:extent cx="695325" cy="180975"/>
              <wp:effectExtent l="0" t="0" r="9525" b="952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E" w14:textId="51FBFF9F"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B0" id="_x0000_t202" coordsize="21600,21600" o:spt="202" path="m,l,21600r21600,l21600,xe">
              <v:stroke joinstyle="miter"/>
              <v:path gradientshapeok="t" o:connecttype="rect"/>
            </v:shapetype>
            <v:shape id="Text Box 143" o:spid="_x0000_s1075" type="#_x0000_t202" style="position:absolute;margin-left:71.25pt;margin-top:746.25pt;width:54.75pt;height:14.25pt;z-index:-187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JN3AEAAJgDAAAOAAAAZHJzL2Uyb0RvYy54bWysU1Fv0zAQfkfiP1h+p0k7tWx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" filled="f" stroked="f">
              <v:textbox inset="0,0,0,0">
                <w:txbxContent>
                  <w:p w14:paraId="72B3A06E" w14:textId="51FBFF9F"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v:textbox>
              <w10:wrap anchorx="page" anchory="page"/>
            </v:shape>
          </w:pict>
        </mc:Fallback>
      </mc:AlternateContent>
    </w:r>
    <w:r w:rsidR="00CA086C">
      <w:rPr>
        <w:noProof/>
      </w:rPr>
      <mc:AlternateContent>
        <mc:Choice Requires="wps">
          <w:drawing>
            <wp:anchor distT="0" distB="0" distL="114300" distR="114300" simplePos="0" relativeHeight="484594176" behindDoc="1" locked="0" layoutInCell="1" allowOverlap="1" wp14:anchorId="72B39FAF" wp14:editId="79BAE808">
              <wp:simplePos x="0" y="0"/>
              <wp:positionH relativeFrom="page">
                <wp:posOffset>896620</wp:posOffset>
              </wp:positionH>
              <wp:positionV relativeFrom="page">
                <wp:posOffset>9366250</wp:posOffset>
              </wp:positionV>
              <wp:extent cx="5981065" cy="0"/>
              <wp:effectExtent l="0" t="0" r="0" b="0"/>
              <wp:wrapNone/>
              <wp:docPr id="14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04F9" id="Line 144" o:spid="_x0000_s1026" style="position:absolute;z-index:-1872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sidR="00CA086C">
      <w:rPr>
        <w:noProof/>
      </w:rPr>
      <mc:AlternateContent>
        <mc:Choice Requires="wps">
          <w:drawing>
            <wp:anchor distT="0" distB="0" distL="114300" distR="114300" simplePos="0" relativeHeight="484595200" behindDoc="1" locked="0" layoutInCell="1" allowOverlap="1" wp14:anchorId="72B39FB1" wp14:editId="3992C1F5">
              <wp:simplePos x="0" y="0"/>
              <wp:positionH relativeFrom="page">
                <wp:posOffset>4516755</wp:posOffset>
              </wp:positionH>
              <wp:positionV relativeFrom="page">
                <wp:posOffset>9472930</wp:posOffset>
              </wp:positionV>
              <wp:extent cx="2379980" cy="13970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F"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B1" id="Text Box 142" o:spid="_x0000_s1076" type="#_x0000_t202" style="position:absolute;margin-left:355.65pt;margin-top:745.9pt;width:187.4pt;height:11pt;z-index:-187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ACpGws3AEAAJkDAAAOAAAAAAAAAAAAAAAAAC4CAABkcnMvZTJvRG9jLnhtbFBLAQItABQA&#10;BgAIAAAAIQCVLBnC4gAAAA4BAAAPAAAAAAAAAAAAAAAAADYEAABkcnMvZG93bnJldi54bWxQSwUG&#10;AAAAAAQABADzAAAARQUAAAAA&#10;" filled="f" stroked="f">
              <v:textbox inset="0,0,0,0">
                <w:txbxContent>
                  <w:p w14:paraId="72B3A06F"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28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2" w14:textId="688AAF9E" w:rsidR="002733EE" w:rsidRDefault="00CA086C">
    <w:pPr>
      <w:pStyle w:val="BodyText"/>
      <w:spacing w:line="14" w:lineRule="auto"/>
    </w:pPr>
    <w:r>
      <w:rPr>
        <w:noProof/>
      </w:rPr>
      <mc:AlternateContent>
        <mc:Choice Requires="wps">
          <w:drawing>
            <wp:anchor distT="0" distB="0" distL="114300" distR="114300" simplePos="0" relativeHeight="484597760" behindDoc="1" locked="0" layoutInCell="1" allowOverlap="1" wp14:anchorId="72B39FB6" wp14:editId="17671483">
              <wp:simplePos x="0" y="0"/>
              <wp:positionH relativeFrom="page">
                <wp:posOffset>896620</wp:posOffset>
              </wp:positionH>
              <wp:positionV relativeFrom="page">
                <wp:posOffset>9366250</wp:posOffset>
              </wp:positionV>
              <wp:extent cx="5981065" cy="0"/>
              <wp:effectExtent l="0" t="0" r="0" b="0"/>
              <wp:wrapNone/>
              <wp:docPr id="13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A116" id="Line 137" o:spid="_x0000_s1026" style="position:absolute;z-index:-187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598272" behindDoc="1" locked="0" layoutInCell="1" allowOverlap="1" wp14:anchorId="72B39FB7" wp14:editId="4D808C41">
              <wp:simplePos x="0" y="0"/>
              <wp:positionH relativeFrom="page">
                <wp:posOffset>901700</wp:posOffset>
              </wp:positionH>
              <wp:positionV relativeFrom="page">
                <wp:posOffset>9472930</wp:posOffset>
              </wp:positionV>
              <wp:extent cx="641350" cy="13970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0A00" w14:textId="16008193" w:rsidR="00FF465A"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B7" id="_x0000_t202" coordsize="21600,21600" o:spt="202" path="m,l,21600r21600,l21600,xe">
              <v:stroke joinstyle="miter"/>
              <v:path gradientshapeok="t" o:connecttype="rect"/>
            </v:shapetype>
            <v:shape id="Text Box 136" o:spid="_x0000_s1077" type="#_x0000_t202" style="position:absolute;margin-left:71pt;margin-top:745.9pt;width:50.5pt;height:11pt;z-index:-187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FTvGSzbAQAAmAMAAA4AAAAAAAAAAAAAAAAALgIAAGRycy9lMm9Eb2MueG1sUEsBAi0AFAAGAAgA&#10;AAAhAHyS2dvfAAAADQEAAA8AAAAAAAAAAAAAAAAANQQAAGRycy9kb3ducmV2LnhtbFBLBQYAAAAA&#10;BAAEAPMAAABBBQAAAAA=&#10;" filled="f" stroked="f">
              <v:textbox inset="0,0,0,0">
                <w:txbxContent>
                  <w:p w14:paraId="6F0F0A00" w14:textId="16008193" w:rsidR="00FF465A"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598784" behindDoc="1" locked="0" layoutInCell="1" allowOverlap="1" wp14:anchorId="72B39FB8" wp14:editId="3CCB3C6B">
              <wp:simplePos x="0" y="0"/>
              <wp:positionH relativeFrom="page">
                <wp:posOffset>4516755</wp:posOffset>
              </wp:positionH>
              <wp:positionV relativeFrom="page">
                <wp:posOffset>9472930</wp:posOffset>
              </wp:positionV>
              <wp:extent cx="2379980" cy="1397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4"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B8" id="Text Box 135" o:spid="_x0000_s1078" type="#_x0000_t202" style="position:absolute;margin-left:355.65pt;margin-top:745.9pt;width:187.4pt;height:11pt;z-index:-187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CyEifK3AEAAJkDAAAOAAAAAAAAAAAAAAAAAC4CAABkcnMvZTJvRG9jLnhtbFBLAQItABQA&#10;BgAIAAAAIQCVLBnC4gAAAA4BAAAPAAAAAAAAAAAAAAAAADYEAABkcnMvZG93bnJldi54bWxQSwUG&#10;AAAAAAQABADzAAAARQUAAAAA&#10;" filled="f" stroked="f">
              <v:textbox inset="0,0,0,0">
                <w:txbxContent>
                  <w:p w14:paraId="72B3A074"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37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4" w14:textId="3B390132" w:rsidR="002733EE" w:rsidRDefault="00CA086C">
    <w:pPr>
      <w:pStyle w:val="BodyText"/>
      <w:spacing w:line="14" w:lineRule="auto"/>
    </w:pPr>
    <w:r>
      <w:rPr>
        <w:noProof/>
      </w:rPr>
      <mc:AlternateContent>
        <mc:Choice Requires="wps">
          <w:drawing>
            <wp:anchor distT="0" distB="0" distL="114300" distR="114300" simplePos="0" relativeHeight="484599296" behindDoc="1" locked="0" layoutInCell="1" allowOverlap="1" wp14:anchorId="72B39FB9" wp14:editId="55E7DDE8">
              <wp:simplePos x="0" y="0"/>
              <wp:positionH relativeFrom="page">
                <wp:posOffset>896620</wp:posOffset>
              </wp:positionH>
              <wp:positionV relativeFrom="page">
                <wp:posOffset>9366250</wp:posOffset>
              </wp:positionV>
              <wp:extent cx="5981065" cy="0"/>
              <wp:effectExtent l="0" t="0" r="0" b="0"/>
              <wp:wrapNone/>
              <wp:docPr id="13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ACBA4" id="Line 134" o:spid="_x0000_s1026" style="position:absolute;z-index:-187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599808" behindDoc="1" locked="0" layoutInCell="1" allowOverlap="1" wp14:anchorId="72B39FBA" wp14:editId="6BC69125">
              <wp:simplePos x="0" y="0"/>
              <wp:positionH relativeFrom="page">
                <wp:posOffset>901700</wp:posOffset>
              </wp:positionH>
              <wp:positionV relativeFrom="page">
                <wp:posOffset>9472930</wp:posOffset>
              </wp:positionV>
              <wp:extent cx="641350" cy="13970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5" w14:textId="2C77A4D8"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BA" id="_x0000_t202" coordsize="21600,21600" o:spt="202" path="m,l,21600r21600,l21600,xe">
              <v:stroke joinstyle="miter"/>
              <v:path gradientshapeok="t" o:connecttype="rect"/>
            </v:shapetype>
            <v:shape id="Text Box 133" o:spid="_x0000_s1079" type="#_x0000_t202" style="position:absolute;margin-left:71pt;margin-top:745.9pt;width:50.5pt;height:11pt;z-index:-187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" filled="f" stroked="f">
              <v:textbox inset="0,0,0,0">
                <w:txbxContent>
                  <w:p w14:paraId="72B3A075" w14:textId="2C77A4D8"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00320" behindDoc="1" locked="0" layoutInCell="1" allowOverlap="1" wp14:anchorId="72B39FBB" wp14:editId="58F04495">
              <wp:simplePos x="0" y="0"/>
              <wp:positionH relativeFrom="page">
                <wp:posOffset>4516755</wp:posOffset>
              </wp:positionH>
              <wp:positionV relativeFrom="page">
                <wp:posOffset>9472930</wp:posOffset>
              </wp:positionV>
              <wp:extent cx="2379980" cy="1397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6"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BB" id="Text Box 132" o:spid="_x0000_s1080" type="#_x0000_t202" style="position:absolute;margin-left:355.65pt;margin-top:745.9pt;width:187.4pt;height:11pt;z-index:-1871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" filled="f" stroked="f">
              <v:textbox inset="0,0,0,0">
                <w:txbxContent>
                  <w:p w14:paraId="72B3A076"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38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6" w14:textId="2503C70B" w:rsidR="002733EE" w:rsidRDefault="00CA086C">
    <w:pPr>
      <w:pStyle w:val="BodyText"/>
      <w:spacing w:line="14" w:lineRule="auto"/>
    </w:pPr>
    <w:r>
      <w:rPr>
        <w:noProof/>
      </w:rPr>
      <mc:AlternateContent>
        <mc:Choice Requires="wps">
          <w:drawing>
            <wp:anchor distT="0" distB="0" distL="114300" distR="114300" simplePos="0" relativeHeight="484600832" behindDoc="1" locked="0" layoutInCell="1" allowOverlap="1" wp14:anchorId="72B39FBC" wp14:editId="3C0EF618">
              <wp:simplePos x="0" y="0"/>
              <wp:positionH relativeFrom="page">
                <wp:posOffset>896620</wp:posOffset>
              </wp:positionH>
              <wp:positionV relativeFrom="page">
                <wp:posOffset>9366250</wp:posOffset>
              </wp:positionV>
              <wp:extent cx="5981065" cy="0"/>
              <wp:effectExtent l="0" t="0" r="0" b="0"/>
              <wp:wrapNone/>
              <wp:docPr id="13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10DB" id="Line 131" o:spid="_x0000_s1026" style="position:absolute;z-index:-1871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01344" behindDoc="1" locked="0" layoutInCell="1" allowOverlap="1" wp14:anchorId="72B39FBD" wp14:editId="2F7C48B0">
              <wp:simplePos x="0" y="0"/>
              <wp:positionH relativeFrom="page">
                <wp:posOffset>901700</wp:posOffset>
              </wp:positionH>
              <wp:positionV relativeFrom="page">
                <wp:posOffset>9472930</wp:posOffset>
              </wp:positionV>
              <wp:extent cx="641350" cy="13970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7" w14:textId="04FBAE0A"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BD" id="_x0000_t202" coordsize="21600,21600" o:spt="202" path="m,l,21600r21600,l21600,xe">
              <v:stroke joinstyle="miter"/>
              <v:path gradientshapeok="t" o:connecttype="rect"/>
            </v:shapetype>
            <v:shape id="Text Box 130" o:spid="_x0000_s1081" type="#_x0000_t202" style="position:absolute;margin-left:71pt;margin-top:745.9pt;width:50.5pt;height:11pt;z-index:-187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HRpSyLbAQAAmAMAAA4AAAAAAAAAAAAAAAAALgIAAGRycy9lMm9Eb2MueG1sUEsBAi0AFAAGAAgA&#10;AAAhAHyS2dvfAAAADQEAAA8AAAAAAAAAAAAAAAAANQQAAGRycy9kb3ducmV2LnhtbFBLBQYAAAAA&#10;BAAEAPMAAABBBQAAAAA=&#10;" filled="f" stroked="f">
              <v:textbox inset="0,0,0,0">
                <w:txbxContent>
                  <w:p w14:paraId="72B3A077" w14:textId="04FBAE0A"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01856" behindDoc="1" locked="0" layoutInCell="1" allowOverlap="1" wp14:anchorId="72B39FBE" wp14:editId="09194554">
              <wp:simplePos x="0" y="0"/>
              <wp:positionH relativeFrom="page">
                <wp:posOffset>4516755</wp:posOffset>
              </wp:positionH>
              <wp:positionV relativeFrom="page">
                <wp:posOffset>9472930</wp:posOffset>
              </wp:positionV>
              <wp:extent cx="2379980" cy="13970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8"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BE" id="Text Box 129" o:spid="_x0000_s1082" type="#_x0000_t202" style="position:absolute;margin-left:355.65pt;margin-top:745.9pt;width:187.4pt;height:11pt;z-index:-1871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CSlHXE3AEAAJkDAAAOAAAAAAAAAAAAAAAAAC4CAABkcnMvZTJvRG9jLnhtbFBLAQItABQA&#10;BgAIAAAAIQCVLBnC4gAAAA4BAAAPAAAAAAAAAAAAAAAAADYEAABkcnMvZG93bnJldi54bWxQSwUG&#10;AAAAAAQABADzAAAARQUAAAAA&#10;" filled="f" stroked="f">
              <v:textbox inset="0,0,0,0">
                <w:txbxContent>
                  <w:p w14:paraId="72B3A078"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39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5" w14:textId="77777777" w:rsidR="002733EE" w:rsidRDefault="002733EE">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8" w14:textId="1CBE272D" w:rsidR="002733EE" w:rsidRDefault="00CA086C">
    <w:pPr>
      <w:pStyle w:val="BodyText"/>
      <w:spacing w:line="14" w:lineRule="auto"/>
    </w:pPr>
    <w:r>
      <w:rPr>
        <w:noProof/>
      </w:rPr>
      <mc:AlternateContent>
        <mc:Choice Requires="wps">
          <w:drawing>
            <wp:anchor distT="0" distB="0" distL="114300" distR="114300" simplePos="0" relativeHeight="484602880" behindDoc="1" locked="0" layoutInCell="1" allowOverlap="1" wp14:anchorId="72B39FC0" wp14:editId="4FD0EA6D">
              <wp:simplePos x="0" y="0"/>
              <wp:positionH relativeFrom="page">
                <wp:posOffset>896620</wp:posOffset>
              </wp:positionH>
              <wp:positionV relativeFrom="page">
                <wp:posOffset>9366250</wp:posOffset>
              </wp:positionV>
              <wp:extent cx="5981065" cy="0"/>
              <wp:effectExtent l="0" t="0" r="0" b="0"/>
              <wp:wrapNone/>
              <wp:docPr id="1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F9A8" id="Line 127" o:spid="_x0000_s1026" style="position:absolute;z-index:-187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03392" behindDoc="1" locked="0" layoutInCell="1" allowOverlap="1" wp14:anchorId="72B39FC1" wp14:editId="2ACF2FB5">
              <wp:simplePos x="0" y="0"/>
              <wp:positionH relativeFrom="page">
                <wp:posOffset>901700</wp:posOffset>
              </wp:positionH>
              <wp:positionV relativeFrom="page">
                <wp:posOffset>9472930</wp:posOffset>
              </wp:positionV>
              <wp:extent cx="641350" cy="1397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A" w14:textId="4650789E"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C1" id="_x0000_t202" coordsize="21600,21600" o:spt="202" path="m,l,21600r21600,l21600,xe">
              <v:stroke joinstyle="miter"/>
              <v:path gradientshapeok="t" o:connecttype="rect"/>
            </v:shapetype>
            <v:shape id="Text Box 126" o:spid="_x0000_s1084" type="#_x0000_t202" style="position:absolute;margin-left:71pt;margin-top:745.9pt;width:50.5pt;height:11pt;z-index:-1871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CyyblHbAQAAmAMAAA4AAAAAAAAAAAAAAAAALgIAAGRycy9lMm9Eb2MueG1sUEsBAi0AFAAGAAgA&#10;AAAhAHyS2dvfAAAADQEAAA8AAAAAAAAAAAAAAAAANQQAAGRycy9kb3ducmV2LnhtbFBLBQYAAAAA&#10;BAAEAPMAAABBBQAAAAA=&#10;" filled="f" stroked="f">
              <v:textbox inset="0,0,0,0">
                <w:txbxContent>
                  <w:p w14:paraId="72B3A07A" w14:textId="4650789E"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03904" behindDoc="1" locked="0" layoutInCell="1" allowOverlap="1" wp14:anchorId="72B39FC2" wp14:editId="42609E7E">
              <wp:simplePos x="0" y="0"/>
              <wp:positionH relativeFrom="page">
                <wp:posOffset>4516755</wp:posOffset>
              </wp:positionH>
              <wp:positionV relativeFrom="page">
                <wp:posOffset>9472930</wp:posOffset>
              </wp:positionV>
              <wp:extent cx="2379980" cy="13970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B"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C2" id="Text Box 125" o:spid="_x0000_s1085" type="#_x0000_t202" style="position:absolute;margin-left:355.65pt;margin-top:745.9pt;width:187.4pt;height:11pt;z-index:-187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CsqgUc3AEAAJkDAAAOAAAAAAAAAAAAAAAAAC4CAABkcnMvZTJvRG9jLnhtbFBLAQItABQA&#10;BgAIAAAAIQCVLBnC4gAAAA4BAAAPAAAAAAAAAAAAAAAAADYEAABkcnMvZG93bnJldi54bWxQSwUG&#10;AAAAAAQABADzAAAARQUAAAAA&#10;" filled="f" stroked="f">
              <v:textbox inset="0,0,0,0">
                <w:txbxContent>
                  <w:p w14:paraId="72B3A07B"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40</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A" w14:textId="3C882A52" w:rsidR="002733EE" w:rsidRDefault="00CA086C">
    <w:pPr>
      <w:pStyle w:val="BodyText"/>
      <w:spacing w:line="14" w:lineRule="auto"/>
    </w:pPr>
    <w:r>
      <w:rPr>
        <w:noProof/>
      </w:rPr>
      <mc:AlternateContent>
        <mc:Choice Requires="wps">
          <w:drawing>
            <wp:anchor distT="0" distB="0" distL="114300" distR="114300" simplePos="0" relativeHeight="484604416" behindDoc="1" locked="0" layoutInCell="1" allowOverlap="1" wp14:anchorId="72B39FC3" wp14:editId="0E967160">
              <wp:simplePos x="0" y="0"/>
              <wp:positionH relativeFrom="page">
                <wp:posOffset>896620</wp:posOffset>
              </wp:positionH>
              <wp:positionV relativeFrom="page">
                <wp:posOffset>9366250</wp:posOffset>
              </wp:positionV>
              <wp:extent cx="5981065" cy="0"/>
              <wp:effectExtent l="0" t="0" r="0" b="0"/>
              <wp:wrapNone/>
              <wp:docPr id="12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CC7EA" id="Line 124" o:spid="_x0000_s1026" style="position:absolute;z-index:-187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04928" behindDoc="1" locked="0" layoutInCell="1" allowOverlap="1" wp14:anchorId="72B39FC4" wp14:editId="13FD1596">
              <wp:simplePos x="0" y="0"/>
              <wp:positionH relativeFrom="page">
                <wp:posOffset>901700</wp:posOffset>
              </wp:positionH>
              <wp:positionV relativeFrom="page">
                <wp:posOffset>9472930</wp:posOffset>
              </wp:positionV>
              <wp:extent cx="641350" cy="13970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C" w14:textId="18302E13"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C4" id="_x0000_t202" coordsize="21600,21600" o:spt="202" path="m,l,21600r21600,l21600,xe">
              <v:stroke joinstyle="miter"/>
              <v:path gradientshapeok="t" o:connecttype="rect"/>
            </v:shapetype>
            <v:shape id="Text Box 123" o:spid="_x0000_s1086" type="#_x0000_t202" style="position:absolute;margin-left:71pt;margin-top:745.9pt;width:50.5pt;height:11pt;z-index:-187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EpXO/rbAQAAmAMAAA4AAAAAAAAAAAAAAAAALgIAAGRycy9lMm9Eb2MueG1sUEsBAi0AFAAGAAgA&#10;AAAhAHyS2dvfAAAADQEAAA8AAAAAAAAAAAAAAAAANQQAAGRycy9kb3ducmV2LnhtbFBLBQYAAAAA&#10;BAAEAPMAAABBBQAAAAA=&#10;" filled="f" stroked="f">
              <v:textbox inset="0,0,0,0">
                <w:txbxContent>
                  <w:p w14:paraId="72B3A07C" w14:textId="18302E13"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05440" behindDoc="1" locked="0" layoutInCell="1" allowOverlap="1" wp14:anchorId="72B39FC5" wp14:editId="6E972AC2">
              <wp:simplePos x="0" y="0"/>
              <wp:positionH relativeFrom="page">
                <wp:posOffset>4516755</wp:posOffset>
              </wp:positionH>
              <wp:positionV relativeFrom="page">
                <wp:posOffset>9472930</wp:posOffset>
              </wp:positionV>
              <wp:extent cx="2379980" cy="1397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D"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C5" id="Text Box 122" o:spid="_x0000_s1087" type="#_x0000_t202" style="position:absolute;margin-left:355.65pt;margin-top:745.9pt;width:187.4pt;height:11pt;z-index:-1871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AcHE763AEAAJkDAAAOAAAAAAAAAAAAAAAAAC4CAABkcnMvZTJvRG9jLnhtbFBLAQItABQA&#10;BgAIAAAAIQCVLBnC4gAAAA4BAAAPAAAAAAAAAAAAAAAAADYEAABkcnMvZG93bnJldi54bWxQSwUG&#10;AAAAAAQABADzAAAARQUAAAAA&#10;" filled="f" stroked="f">
              <v:textbox inset="0,0,0,0">
                <w:txbxContent>
                  <w:p w14:paraId="72B3A07D"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42</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C" w14:textId="62DABB5F" w:rsidR="002733EE" w:rsidRDefault="00070B4E">
    <w:pPr>
      <w:pStyle w:val="BodyText"/>
      <w:spacing w:line="14" w:lineRule="auto"/>
    </w:pPr>
    <w:r>
      <w:rPr>
        <w:noProof/>
      </w:rPr>
      <mc:AlternateContent>
        <mc:Choice Requires="wps">
          <w:drawing>
            <wp:anchor distT="0" distB="0" distL="114300" distR="114300" simplePos="0" relativeHeight="484606464" behindDoc="1" locked="0" layoutInCell="1" allowOverlap="1" wp14:anchorId="72B39FC7" wp14:editId="4E093595">
              <wp:simplePos x="0" y="0"/>
              <wp:positionH relativeFrom="page">
                <wp:posOffset>911225</wp:posOffset>
              </wp:positionH>
              <wp:positionV relativeFrom="page">
                <wp:posOffset>9472930</wp:posOffset>
              </wp:positionV>
              <wp:extent cx="641350" cy="139700"/>
              <wp:effectExtent l="0" t="0" r="6350" b="1270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E" w14:textId="0B645F3B"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C7" id="_x0000_t202" coordsize="21600,21600" o:spt="202" path="m,l,21600r21600,l21600,xe">
              <v:stroke joinstyle="miter"/>
              <v:path gradientshapeok="t" o:connecttype="rect"/>
            </v:shapetype>
            <v:shape id="Text Box 120" o:spid="_x0000_s1088" type="#_x0000_t202" style="position:absolute;margin-left:71.75pt;margin-top:745.9pt;width:50.5pt;height:11pt;z-index:-1871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" filled="f" stroked="f">
              <v:textbox inset="0,0,0,0">
                <w:txbxContent>
                  <w:p w14:paraId="72B3A07E" w14:textId="0B645F3B"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sidR="00CA086C">
      <w:rPr>
        <w:noProof/>
      </w:rPr>
      <mc:AlternateContent>
        <mc:Choice Requires="wps">
          <w:drawing>
            <wp:anchor distT="0" distB="0" distL="114300" distR="114300" simplePos="0" relativeHeight="484605952" behindDoc="1" locked="0" layoutInCell="1" allowOverlap="1" wp14:anchorId="72B39FC6" wp14:editId="7C5322B8">
              <wp:simplePos x="0" y="0"/>
              <wp:positionH relativeFrom="page">
                <wp:posOffset>896620</wp:posOffset>
              </wp:positionH>
              <wp:positionV relativeFrom="page">
                <wp:posOffset>9366250</wp:posOffset>
              </wp:positionV>
              <wp:extent cx="5981065" cy="0"/>
              <wp:effectExtent l="0" t="0" r="0" b="0"/>
              <wp:wrapNone/>
              <wp:docPr id="12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2735F" id="Line 121" o:spid="_x0000_s1026" style="position:absolute;z-index:-187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sidR="00CA086C">
      <w:rPr>
        <w:noProof/>
      </w:rPr>
      <mc:AlternateContent>
        <mc:Choice Requires="wps">
          <w:drawing>
            <wp:anchor distT="0" distB="0" distL="114300" distR="114300" simplePos="0" relativeHeight="484606976" behindDoc="1" locked="0" layoutInCell="1" allowOverlap="1" wp14:anchorId="72B39FC8" wp14:editId="7749A3C9">
              <wp:simplePos x="0" y="0"/>
              <wp:positionH relativeFrom="page">
                <wp:posOffset>4516755</wp:posOffset>
              </wp:positionH>
              <wp:positionV relativeFrom="page">
                <wp:posOffset>9472930</wp:posOffset>
              </wp:positionV>
              <wp:extent cx="2379980" cy="13970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F"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C8" id="Text Box 119" o:spid="_x0000_s1089" type="#_x0000_t202" style="position:absolute;margin-left:355.65pt;margin-top:745.9pt;width:187.4pt;height:11pt;z-index:-1870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" filled="f" stroked="f">
              <v:textbox inset="0,0,0,0">
                <w:txbxContent>
                  <w:p w14:paraId="72B3A07F"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43</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E" w14:textId="26D179C3" w:rsidR="002733EE" w:rsidRDefault="00CA086C">
    <w:pPr>
      <w:pStyle w:val="BodyText"/>
      <w:spacing w:line="14" w:lineRule="auto"/>
    </w:pPr>
    <w:r>
      <w:rPr>
        <w:noProof/>
      </w:rPr>
      <mc:AlternateContent>
        <mc:Choice Requires="wps">
          <w:drawing>
            <wp:anchor distT="0" distB="0" distL="114300" distR="114300" simplePos="0" relativeHeight="484607488" behindDoc="1" locked="0" layoutInCell="1" allowOverlap="1" wp14:anchorId="72B39FC9" wp14:editId="151A2386">
              <wp:simplePos x="0" y="0"/>
              <wp:positionH relativeFrom="page">
                <wp:posOffset>896620</wp:posOffset>
              </wp:positionH>
              <wp:positionV relativeFrom="page">
                <wp:posOffset>9366250</wp:posOffset>
              </wp:positionV>
              <wp:extent cx="5981065" cy="0"/>
              <wp:effectExtent l="0" t="0" r="0" b="0"/>
              <wp:wrapNone/>
              <wp:docPr id="11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73CD" id="Line 118" o:spid="_x0000_s1026" style="position:absolute;z-index:-1870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08000" behindDoc="1" locked="0" layoutInCell="1" allowOverlap="1" wp14:anchorId="72B39FCA" wp14:editId="355C0CCA">
              <wp:simplePos x="0" y="0"/>
              <wp:positionH relativeFrom="page">
                <wp:posOffset>901700</wp:posOffset>
              </wp:positionH>
              <wp:positionV relativeFrom="page">
                <wp:posOffset>9472930</wp:posOffset>
              </wp:positionV>
              <wp:extent cx="641350" cy="13970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0" w14:textId="24A6031F"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CA" id="_x0000_t202" coordsize="21600,21600" o:spt="202" path="m,l,21600r21600,l21600,xe">
              <v:stroke joinstyle="miter"/>
              <v:path gradientshapeok="t" o:connecttype="rect"/>
            </v:shapetype>
            <v:shape id="Text Box 117" o:spid="_x0000_s1090" type="#_x0000_t202" style="position:absolute;margin-left:71pt;margin-top:745.9pt;width:50.5pt;height:11pt;z-index:-1870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" filled="f" stroked="f">
              <v:textbox inset="0,0,0,0">
                <w:txbxContent>
                  <w:p w14:paraId="72B3A080" w14:textId="24A6031F"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08512" behindDoc="1" locked="0" layoutInCell="1" allowOverlap="1" wp14:anchorId="72B39FCB" wp14:editId="4841A7BA">
              <wp:simplePos x="0" y="0"/>
              <wp:positionH relativeFrom="page">
                <wp:posOffset>4516755</wp:posOffset>
              </wp:positionH>
              <wp:positionV relativeFrom="page">
                <wp:posOffset>9472930</wp:posOffset>
              </wp:positionV>
              <wp:extent cx="2379980" cy="13970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1"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CB" id="Text Box 116" o:spid="_x0000_s1091" type="#_x0000_t202" style="position:absolute;margin-left:355.65pt;margin-top:745.9pt;width:187.4pt;height:11pt;z-index:-1870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DlLuLD3AEAAJkDAAAOAAAAAAAAAAAAAAAAAC4CAABkcnMvZTJvRG9jLnhtbFBLAQItABQA&#10;BgAIAAAAIQCVLBnC4gAAAA4BAAAPAAAAAAAAAAAAAAAAADYEAABkcnMvZG93bnJldi54bWxQSwUG&#10;AAAAAAQABADzAAAARQUAAAAA&#10;" filled="f" stroked="f">
              <v:textbox inset="0,0,0,0">
                <w:txbxContent>
                  <w:p w14:paraId="72B3A081"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44</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0" w14:textId="4DB9CC42" w:rsidR="002733EE" w:rsidRDefault="00CA086C">
    <w:pPr>
      <w:pStyle w:val="BodyText"/>
      <w:spacing w:line="14" w:lineRule="auto"/>
    </w:pPr>
    <w:r>
      <w:rPr>
        <w:noProof/>
      </w:rPr>
      <mc:AlternateContent>
        <mc:Choice Requires="wps">
          <w:drawing>
            <wp:anchor distT="0" distB="0" distL="114300" distR="114300" simplePos="0" relativeHeight="484609536" behindDoc="1" locked="0" layoutInCell="1" allowOverlap="1" wp14:anchorId="72B39FCD" wp14:editId="178112C5">
              <wp:simplePos x="0" y="0"/>
              <wp:positionH relativeFrom="page">
                <wp:posOffset>896620</wp:posOffset>
              </wp:positionH>
              <wp:positionV relativeFrom="page">
                <wp:posOffset>9366250</wp:posOffset>
              </wp:positionV>
              <wp:extent cx="5981065" cy="0"/>
              <wp:effectExtent l="0" t="0" r="0" b="0"/>
              <wp:wrapNone/>
              <wp:docPr id="11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BA0D" id="Line 114" o:spid="_x0000_s1026" style="position:absolute;z-index:-1870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10048" behindDoc="1" locked="0" layoutInCell="1" allowOverlap="1" wp14:anchorId="72B39FCE" wp14:editId="68996FFB">
              <wp:simplePos x="0" y="0"/>
              <wp:positionH relativeFrom="page">
                <wp:posOffset>901700</wp:posOffset>
              </wp:positionH>
              <wp:positionV relativeFrom="page">
                <wp:posOffset>9472930</wp:posOffset>
              </wp:positionV>
              <wp:extent cx="641350" cy="13970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3" w14:textId="0FD287F1"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CE" id="_x0000_t202" coordsize="21600,21600" o:spt="202" path="m,l,21600r21600,l21600,xe">
              <v:stroke joinstyle="miter"/>
              <v:path gradientshapeok="t" o:connecttype="rect"/>
            </v:shapetype>
            <v:shape id="Text Box 113" o:spid="_x0000_s1093" type="#_x0000_t202" style="position:absolute;margin-left:71pt;margin-top:745.9pt;width:50.5pt;height:11pt;z-index:-1870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FsI+VbbAQAAmAMAAA4AAAAAAAAAAAAAAAAALgIAAGRycy9lMm9Eb2MueG1sUEsBAi0AFAAGAAgA&#10;AAAhAHyS2dvfAAAADQEAAA8AAAAAAAAAAAAAAAAANQQAAGRycy9kb3ducmV2LnhtbFBLBQYAAAAA&#10;BAAEAPMAAABBBQAAAAA=&#10;" filled="f" stroked="f">
              <v:textbox inset="0,0,0,0">
                <w:txbxContent>
                  <w:p w14:paraId="72B3A083" w14:textId="0FD287F1"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10560" behindDoc="1" locked="0" layoutInCell="1" allowOverlap="1" wp14:anchorId="72B39FCF" wp14:editId="7683E036">
              <wp:simplePos x="0" y="0"/>
              <wp:positionH relativeFrom="page">
                <wp:posOffset>4516755</wp:posOffset>
              </wp:positionH>
              <wp:positionV relativeFrom="page">
                <wp:posOffset>9472930</wp:posOffset>
              </wp:positionV>
              <wp:extent cx="2379980" cy="13970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4"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CF" id="Text Box 112" o:spid="_x0000_s1094" type="#_x0000_t202" style="position:absolute;margin-left:355.65pt;margin-top:745.9pt;width:187.4pt;height:11pt;z-index:-1870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C99cew3AEAAJkDAAAOAAAAAAAAAAAAAAAAAC4CAABkcnMvZTJvRG9jLnhtbFBLAQItABQA&#10;BgAIAAAAIQCVLBnC4gAAAA4BAAAPAAAAAAAAAAAAAAAAADYEAABkcnMvZG93bnJldi54bWxQSwUG&#10;AAAAAAQABADzAAAARQUAAAAA&#10;" filled="f" stroked="f">
              <v:textbox inset="0,0,0,0">
                <w:txbxContent>
                  <w:p w14:paraId="72B3A084"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45</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2" w14:textId="5E5A80FD" w:rsidR="002733EE" w:rsidRDefault="00CA086C">
    <w:pPr>
      <w:pStyle w:val="BodyText"/>
      <w:spacing w:line="14" w:lineRule="auto"/>
    </w:pPr>
    <w:r>
      <w:rPr>
        <w:noProof/>
      </w:rPr>
      <mc:AlternateContent>
        <mc:Choice Requires="wps">
          <w:drawing>
            <wp:anchor distT="0" distB="0" distL="114300" distR="114300" simplePos="0" relativeHeight="484611072" behindDoc="1" locked="0" layoutInCell="1" allowOverlap="1" wp14:anchorId="72B39FD0" wp14:editId="163A8705">
              <wp:simplePos x="0" y="0"/>
              <wp:positionH relativeFrom="page">
                <wp:posOffset>896620</wp:posOffset>
              </wp:positionH>
              <wp:positionV relativeFrom="page">
                <wp:posOffset>9366250</wp:posOffset>
              </wp:positionV>
              <wp:extent cx="5981065" cy="0"/>
              <wp:effectExtent l="0" t="0" r="0" b="0"/>
              <wp:wrapNone/>
              <wp:docPr id="11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C181" id="Line 111" o:spid="_x0000_s1026" style="position:absolute;z-index:-1870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11584" behindDoc="1" locked="0" layoutInCell="1" allowOverlap="1" wp14:anchorId="72B39FD1" wp14:editId="06C9FB96">
              <wp:simplePos x="0" y="0"/>
              <wp:positionH relativeFrom="page">
                <wp:posOffset>901700</wp:posOffset>
              </wp:positionH>
              <wp:positionV relativeFrom="page">
                <wp:posOffset>9472930</wp:posOffset>
              </wp:positionV>
              <wp:extent cx="641350" cy="13970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5" w14:textId="1AB5ED90"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D1" id="_x0000_t202" coordsize="21600,21600" o:spt="202" path="m,l,21600r21600,l21600,xe">
              <v:stroke joinstyle="miter"/>
              <v:path gradientshapeok="t" o:connecttype="rect"/>
            </v:shapetype>
            <v:shape id="Text Box 110" o:spid="_x0000_s1095" type="#_x0000_t202" style="position:absolute;margin-left:71pt;margin-top:745.9pt;width:50.5pt;height:11pt;z-index:-1870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D3trP3bAQAAmAMAAA4AAAAAAAAAAAAAAAAALgIAAGRycy9lMm9Eb2MueG1sUEsBAi0AFAAGAAgA&#10;AAAhAHyS2dvfAAAADQEAAA8AAAAAAAAAAAAAAAAANQQAAGRycy9kb3ducmV2LnhtbFBLBQYAAAAA&#10;BAAEAPMAAABBBQAAAAA=&#10;" filled="f" stroked="f">
              <v:textbox inset="0,0,0,0">
                <w:txbxContent>
                  <w:p w14:paraId="72B3A085" w14:textId="1AB5ED90"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12096" behindDoc="1" locked="0" layoutInCell="1" allowOverlap="1" wp14:anchorId="72B39FD2" wp14:editId="0E9DC2D3">
              <wp:simplePos x="0" y="0"/>
              <wp:positionH relativeFrom="page">
                <wp:posOffset>4516755</wp:posOffset>
              </wp:positionH>
              <wp:positionV relativeFrom="page">
                <wp:posOffset>9472930</wp:posOffset>
              </wp:positionV>
              <wp:extent cx="2379980" cy="13970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6"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D2" id="Text Box 109" o:spid="_x0000_s1096" type="#_x0000_t202" style="position:absolute;margin-left:355.65pt;margin-top:745.9pt;width:187.4pt;height:11pt;z-index:-187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DbEJIb3AEAAJkDAAAOAAAAAAAAAAAAAAAAAC4CAABkcnMvZTJvRG9jLnhtbFBLAQItABQA&#10;BgAIAAAAIQCVLBnC4gAAAA4BAAAPAAAAAAAAAAAAAAAAADYEAABkcnMvZG93bnJldi54bWxQSwUG&#10;AAAAAAQABADzAAAARQUAAAAA&#10;" filled="f" stroked="f">
              <v:textbox inset="0,0,0,0">
                <w:txbxContent>
                  <w:p w14:paraId="72B3A086"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48</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4" w14:textId="348EDA9C" w:rsidR="002733EE" w:rsidRDefault="00CA086C">
    <w:pPr>
      <w:pStyle w:val="BodyText"/>
      <w:spacing w:line="14" w:lineRule="auto"/>
    </w:pPr>
    <w:r>
      <w:rPr>
        <w:noProof/>
      </w:rPr>
      <mc:AlternateContent>
        <mc:Choice Requires="wps">
          <w:drawing>
            <wp:anchor distT="0" distB="0" distL="114300" distR="114300" simplePos="0" relativeHeight="484613120" behindDoc="1" locked="0" layoutInCell="1" allowOverlap="1" wp14:anchorId="72B39FD4" wp14:editId="4293A0DB">
              <wp:simplePos x="0" y="0"/>
              <wp:positionH relativeFrom="page">
                <wp:posOffset>896620</wp:posOffset>
              </wp:positionH>
              <wp:positionV relativeFrom="page">
                <wp:posOffset>9366250</wp:posOffset>
              </wp:positionV>
              <wp:extent cx="5981065" cy="0"/>
              <wp:effectExtent l="0" t="0" r="0" b="0"/>
              <wp:wrapNone/>
              <wp:docPr id="10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8C04C" id="Line 107" o:spid="_x0000_s1026" style="position:absolute;z-index:-187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13632" behindDoc="1" locked="0" layoutInCell="1" allowOverlap="1" wp14:anchorId="72B39FD5" wp14:editId="0196958F">
              <wp:simplePos x="0" y="0"/>
              <wp:positionH relativeFrom="page">
                <wp:posOffset>901700</wp:posOffset>
              </wp:positionH>
              <wp:positionV relativeFrom="page">
                <wp:posOffset>9472930</wp:posOffset>
              </wp:positionV>
              <wp:extent cx="641350" cy="13970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8" w14:textId="50676BF4"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D5" id="_x0000_t202" coordsize="21600,21600" o:spt="202" path="m,l,21600r21600,l21600,xe">
              <v:stroke joinstyle="miter"/>
              <v:path gradientshapeok="t" o:connecttype="rect"/>
            </v:shapetype>
            <v:shape id="Text Box 106" o:spid="_x0000_s1098" type="#_x0000_t202" style="position:absolute;margin-left:71pt;margin-top:745.9pt;width:50.5pt;height:11pt;z-index:-1870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D6pTU7bAQAAmAMAAA4AAAAAAAAAAAAAAAAALgIAAGRycy9lMm9Eb2MueG1sUEsBAi0AFAAGAAgA&#10;AAAhAHyS2dvfAAAADQEAAA8AAAAAAAAAAAAAAAAANQQAAGRycy9kb3ducmV2LnhtbFBLBQYAAAAA&#10;BAAEAPMAAABBBQAAAAA=&#10;" filled="f" stroked="f">
              <v:textbox inset="0,0,0,0">
                <w:txbxContent>
                  <w:p w14:paraId="72B3A088" w14:textId="50676BF4" w:rsidR="002733EE" w:rsidRDefault="0087278D">
                    <w:pPr>
                      <w:spacing w:before="15"/>
                      <w:ind w:left="20"/>
                      <w:rPr>
                        <w:sz w:val="16"/>
                      </w:rPr>
                    </w:pPr>
                    <w:r>
                      <w:rPr>
                        <w:sz w:val="16"/>
                      </w:rPr>
                      <w:t>January</w:t>
                    </w:r>
                    <w:r>
                      <w:rPr>
                        <w:spacing w:val="-3"/>
                        <w:sz w:val="16"/>
                      </w:rPr>
                      <w:t xml:space="preserve"> </w:t>
                    </w:r>
                    <w:r>
                      <w:rPr>
                        <w:sz w:val="16"/>
                      </w:rPr>
                      <w:t>202</w:t>
                    </w:r>
                    <w:r w:rsidR="00070B4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14144" behindDoc="1" locked="0" layoutInCell="1" allowOverlap="1" wp14:anchorId="72B39FD6" wp14:editId="51CE3E14">
              <wp:simplePos x="0" y="0"/>
              <wp:positionH relativeFrom="page">
                <wp:posOffset>4516755</wp:posOffset>
              </wp:positionH>
              <wp:positionV relativeFrom="page">
                <wp:posOffset>9472930</wp:posOffset>
              </wp:positionV>
              <wp:extent cx="2379980" cy="1397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9"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D6" id="Text Box 105" o:spid="_x0000_s1099" type="#_x0000_t202" style="position:absolute;margin-left:355.65pt;margin-top:745.9pt;width:187.4pt;height:11pt;z-index:-187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" filled="f" stroked="f">
              <v:textbox inset="0,0,0,0">
                <w:txbxContent>
                  <w:p w14:paraId="72B3A089"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49</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6" w14:textId="50BA5219" w:rsidR="002733EE" w:rsidRDefault="00CA086C">
    <w:pPr>
      <w:pStyle w:val="BodyText"/>
      <w:spacing w:line="14" w:lineRule="auto"/>
    </w:pPr>
    <w:r>
      <w:rPr>
        <w:noProof/>
      </w:rPr>
      <mc:AlternateContent>
        <mc:Choice Requires="wps">
          <w:drawing>
            <wp:anchor distT="0" distB="0" distL="114300" distR="114300" simplePos="0" relativeHeight="484614656" behindDoc="1" locked="0" layoutInCell="1" allowOverlap="1" wp14:anchorId="72B39FD7" wp14:editId="26C0E267">
              <wp:simplePos x="0" y="0"/>
              <wp:positionH relativeFrom="page">
                <wp:posOffset>896620</wp:posOffset>
              </wp:positionH>
              <wp:positionV relativeFrom="page">
                <wp:posOffset>9366250</wp:posOffset>
              </wp:positionV>
              <wp:extent cx="5981065" cy="0"/>
              <wp:effectExtent l="0" t="0" r="0" b="0"/>
              <wp:wrapNone/>
              <wp:docPr id="10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8EFC7" id="Line 104" o:spid="_x0000_s1026" style="position:absolute;z-index:-1870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15168" behindDoc="1" locked="0" layoutInCell="1" allowOverlap="1" wp14:anchorId="72B39FD8" wp14:editId="22D1B8DD">
              <wp:simplePos x="0" y="0"/>
              <wp:positionH relativeFrom="page">
                <wp:posOffset>901700</wp:posOffset>
              </wp:positionH>
              <wp:positionV relativeFrom="page">
                <wp:posOffset>9472930</wp:posOffset>
              </wp:positionV>
              <wp:extent cx="641350" cy="13970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A" w14:textId="2AA543C9"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D8" id="_x0000_t202" coordsize="21600,21600" o:spt="202" path="m,l,21600r21600,l21600,xe">
              <v:stroke joinstyle="miter"/>
              <v:path gradientshapeok="t" o:connecttype="rect"/>
            </v:shapetype>
            <v:shape id="Text Box 103" o:spid="_x0000_s1100" type="#_x0000_t202" style="position:absolute;margin-left:71pt;margin-top:745.9pt;width:50.5pt;height:11pt;z-index:-187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" filled="f" stroked="f">
              <v:textbox inset="0,0,0,0">
                <w:txbxContent>
                  <w:p w14:paraId="72B3A08A" w14:textId="2AA543C9"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15680" behindDoc="1" locked="0" layoutInCell="1" allowOverlap="1" wp14:anchorId="72B39FD9" wp14:editId="6EBDEFC2">
              <wp:simplePos x="0" y="0"/>
              <wp:positionH relativeFrom="page">
                <wp:posOffset>4516755</wp:posOffset>
              </wp:positionH>
              <wp:positionV relativeFrom="page">
                <wp:posOffset>9472930</wp:posOffset>
              </wp:positionV>
              <wp:extent cx="2379980" cy="13970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B"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D9" id="Text Box 102" o:spid="_x0000_s1101" type="#_x0000_t202" style="position:absolute;margin-left:355.65pt;margin-top:745.9pt;width:187.4pt;height:11pt;z-index:-187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Cp96U13AEAAJkDAAAOAAAAAAAAAAAAAAAAAC4CAABkcnMvZTJvRG9jLnhtbFBLAQItABQA&#10;BgAIAAAAIQCVLBnC4gAAAA4BAAAPAAAAAAAAAAAAAAAAADYEAABkcnMvZG93bnJldi54bWxQSwUG&#10;AAAAAAQABADzAAAARQUAAAAA&#10;" filled="f" stroked="f">
              <v:textbox inset="0,0,0,0">
                <w:txbxContent>
                  <w:p w14:paraId="72B3A08B"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52</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8" w14:textId="0CCC45CC" w:rsidR="002733EE" w:rsidRDefault="00CA086C">
    <w:pPr>
      <w:pStyle w:val="BodyText"/>
      <w:spacing w:line="14" w:lineRule="auto"/>
    </w:pPr>
    <w:r>
      <w:rPr>
        <w:noProof/>
      </w:rPr>
      <mc:AlternateContent>
        <mc:Choice Requires="wps">
          <w:drawing>
            <wp:anchor distT="0" distB="0" distL="114300" distR="114300" simplePos="0" relativeHeight="484616704" behindDoc="1" locked="0" layoutInCell="1" allowOverlap="1" wp14:anchorId="72B39FDB" wp14:editId="360C314E">
              <wp:simplePos x="0" y="0"/>
              <wp:positionH relativeFrom="page">
                <wp:posOffset>896620</wp:posOffset>
              </wp:positionH>
              <wp:positionV relativeFrom="page">
                <wp:posOffset>9366250</wp:posOffset>
              </wp:positionV>
              <wp:extent cx="5981065" cy="0"/>
              <wp:effectExtent l="0" t="0" r="0" b="0"/>
              <wp:wrapNone/>
              <wp:docPr id="10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3015" id="Line 100" o:spid="_x0000_s1026" style="position:absolute;z-index:-1869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17216" behindDoc="1" locked="0" layoutInCell="1" allowOverlap="1" wp14:anchorId="72B39FDC" wp14:editId="7C1AE05F">
              <wp:simplePos x="0" y="0"/>
              <wp:positionH relativeFrom="page">
                <wp:posOffset>901700</wp:posOffset>
              </wp:positionH>
              <wp:positionV relativeFrom="page">
                <wp:posOffset>9472930</wp:posOffset>
              </wp:positionV>
              <wp:extent cx="641350" cy="13970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D" w14:textId="21264F30"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DC" id="_x0000_t202" coordsize="21600,21600" o:spt="202" path="m,l,21600r21600,l21600,xe">
              <v:stroke joinstyle="miter"/>
              <v:path gradientshapeok="t" o:connecttype="rect"/>
            </v:shapetype>
            <v:shape id="Text Box 99" o:spid="_x0000_s1103" type="#_x0000_t202" style="position:absolute;margin-left:71pt;margin-top:745.9pt;width:50.5pt;height:11pt;z-index:-186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" filled="f" stroked="f">
              <v:textbox inset="0,0,0,0">
                <w:txbxContent>
                  <w:p w14:paraId="72B3A08D" w14:textId="21264F30"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17728" behindDoc="1" locked="0" layoutInCell="1" allowOverlap="1" wp14:anchorId="72B39FDD" wp14:editId="0FB102E4">
              <wp:simplePos x="0" y="0"/>
              <wp:positionH relativeFrom="page">
                <wp:posOffset>4516755</wp:posOffset>
              </wp:positionH>
              <wp:positionV relativeFrom="page">
                <wp:posOffset>9472930</wp:posOffset>
              </wp:positionV>
              <wp:extent cx="2379980" cy="13970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E"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DD" id="Text Box 98" o:spid="_x0000_s1104" type="#_x0000_t202" style="position:absolute;margin-left:355.65pt;margin-top:745.9pt;width:187.4pt;height:11pt;z-index:-1869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DxLIBG3AEAAJkDAAAOAAAAAAAAAAAAAAAAAC4CAABkcnMvZTJvRG9jLnhtbFBLAQItABQA&#10;BgAIAAAAIQCVLBnC4gAAAA4BAAAPAAAAAAAAAAAAAAAAADYEAABkcnMvZG93bnJldi54bWxQSwUG&#10;AAAAAAQABADzAAAARQUAAAAA&#10;" filled="f" stroked="f">
              <v:textbox inset="0,0,0,0">
                <w:txbxContent>
                  <w:p w14:paraId="72B3A08E"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53</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A" w14:textId="7741A991" w:rsidR="002733EE" w:rsidRDefault="00CA086C">
    <w:pPr>
      <w:pStyle w:val="BodyText"/>
      <w:spacing w:line="14" w:lineRule="auto"/>
    </w:pPr>
    <w:r>
      <w:rPr>
        <w:noProof/>
      </w:rPr>
      <mc:AlternateContent>
        <mc:Choice Requires="wps">
          <w:drawing>
            <wp:anchor distT="0" distB="0" distL="114300" distR="114300" simplePos="0" relativeHeight="484618240" behindDoc="1" locked="0" layoutInCell="1" allowOverlap="1" wp14:anchorId="72B39FDE" wp14:editId="33163D7D">
              <wp:simplePos x="0" y="0"/>
              <wp:positionH relativeFrom="page">
                <wp:posOffset>896620</wp:posOffset>
              </wp:positionH>
              <wp:positionV relativeFrom="page">
                <wp:posOffset>9366250</wp:posOffset>
              </wp:positionV>
              <wp:extent cx="5981065" cy="0"/>
              <wp:effectExtent l="0" t="0" r="0" b="0"/>
              <wp:wrapNone/>
              <wp:docPr id="9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043CF" id="Line 97" o:spid="_x0000_s1026" style="position:absolute;z-index:-186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18752" behindDoc="1" locked="0" layoutInCell="1" allowOverlap="1" wp14:anchorId="72B39FDF" wp14:editId="60933EC5">
              <wp:simplePos x="0" y="0"/>
              <wp:positionH relativeFrom="page">
                <wp:posOffset>901700</wp:posOffset>
              </wp:positionH>
              <wp:positionV relativeFrom="page">
                <wp:posOffset>9472930</wp:posOffset>
              </wp:positionV>
              <wp:extent cx="641350" cy="13970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F" w14:textId="55B89DC2"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DF" id="_x0000_t202" coordsize="21600,21600" o:spt="202" path="m,l,21600r21600,l21600,xe">
              <v:stroke joinstyle="miter"/>
              <v:path gradientshapeok="t" o:connecttype="rect"/>
            </v:shapetype>
            <v:shape id="Text Box 96" o:spid="_x0000_s1105" type="#_x0000_t202" style="position:absolute;margin-left:71pt;margin-top:745.9pt;width:50.5pt;height:11pt;z-index:-1869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" filled="f" stroked="f">
              <v:textbox inset="0,0,0,0">
                <w:txbxContent>
                  <w:p w14:paraId="72B3A08F" w14:textId="55B89DC2"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19264" behindDoc="1" locked="0" layoutInCell="1" allowOverlap="1" wp14:anchorId="72B39FE0" wp14:editId="096CCBE4">
              <wp:simplePos x="0" y="0"/>
              <wp:positionH relativeFrom="page">
                <wp:posOffset>4516755</wp:posOffset>
              </wp:positionH>
              <wp:positionV relativeFrom="page">
                <wp:posOffset>9472930</wp:posOffset>
              </wp:positionV>
              <wp:extent cx="2379980" cy="13970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E0" id="Text Box 95" o:spid="_x0000_s1106" type="#_x0000_t202" style="position:absolute;margin-left:355.65pt;margin-top:745.9pt;width:187.4pt;height:11pt;z-index:-186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CXydXt3AEAAJkDAAAOAAAAAAAAAAAAAAAAAC4CAABkcnMvZTJvRG9jLnhtbFBLAQItABQA&#10;BgAIAAAAIQCVLBnC4gAAAA4BAAAPAAAAAAAAAAAAAAAAADYEAABkcnMvZG93bnJldi54bWxQSwUG&#10;AAAAAAQABADzAAAARQUAAAAA&#10;" filled="f" stroked="f">
              <v:textbox inset="0,0,0,0">
                <w:txbxContent>
                  <w:p w14:paraId="72B3A09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55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6" w14:textId="77777777" w:rsidR="002733EE" w:rsidRDefault="002733EE">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C" w14:textId="1B213487" w:rsidR="002733EE" w:rsidRDefault="00CA086C">
    <w:pPr>
      <w:pStyle w:val="BodyText"/>
      <w:spacing w:line="14" w:lineRule="auto"/>
    </w:pPr>
    <w:r>
      <w:rPr>
        <w:noProof/>
      </w:rPr>
      <mc:AlternateContent>
        <mc:Choice Requires="wps">
          <w:drawing>
            <wp:anchor distT="0" distB="0" distL="114300" distR="114300" simplePos="0" relativeHeight="484620288" behindDoc="1" locked="0" layoutInCell="1" allowOverlap="1" wp14:anchorId="72B39FE2" wp14:editId="49033551">
              <wp:simplePos x="0" y="0"/>
              <wp:positionH relativeFrom="page">
                <wp:posOffset>896620</wp:posOffset>
              </wp:positionH>
              <wp:positionV relativeFrom="page">
                <wp:posOffset>9366250</wp:posOffset>
              </wp:positionV>
              <wp:extent cx="5981065" cy="0"/>
              <wp:effectExtent l="0" t="0" r="0" b="0"/>
              <wp:wrapNone/>
              <wp:docPr id="9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3C104" id="Line 93" o:spid="_x0000_s1026" style="position:absolute;z-index:-186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20800" behindDoc="1" locked="0" layoutInCell="1" allowOverlap="1" wp14:anchorId="72B39FE3" wp14:editId="69B5E7AA">
              <wp:simplePos x="0" y="0"/>
              <wp:positionH relativeFrom="page">
                <wp:posOffset>901700</wp:posOffset>
              </wp:positionH>
              <wp:positionV relativeFrom="page">
                <wp:posOffset>9472930</wp:posOffset>
              </wp:positionV>
              <wp:extent cx="641350" cy="1397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2" w14:textId="2688F398"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E3" id="_x0000_t202" coordsize="21600,21600" o:spt="202" path="m,l,21600r21600,l21600,xe">
              <v:stroke joinstyle="miter"/>
              <v:path gradientshapeok="t" o:connecttype="rect"/>
            </v:shapetype>
            <v:shape id="Text Box 92" o:spid="_x0000_s1108" type="#_x0000_t202" style="position:absolute;margin-left:71pt;margin-top:745.9pt;width:50.5pt;height:11pt;z-index:-1869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HJwCrjbAQAAmAMAAA4AAAAAAAAAAAAAAAAALgIAAGRycy9lMm9Eb2MueG1sUEsBAi0AFAAGAAgA&#10;AAAhAHyS2dvfAAAADQEAAA8AAAAAAAAAAAAAAAAANQQAAGRycy9kb3ducmV2LnhtbFBLBQYAAAAA&#10;BAAEAPMAAABBBQAAAAA=&#10;" filled="f" stroked="f">
              <v:textbox inset="0,0,0,0">
                <w:txbxContent>
                  <w:p w14:paraId="72B3A092" w14:textId="2688F398"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21312" behindDoc="1" locked="0" layoutInCell="1" allowOverlap="1" wp14:anchorId="72B39FE4" wp14:editId="3A1E0ECD">
              <wp:simplePos x="0" y="0"/>
              <wp:positionH relativeFrom="page">
                <wp:posOffset>4516755</wp:posOffset>
              </wp:positionH>
              <wp:positionV relativeFrom="page">
                <wp:posOffset>9472930</wp:posOffset>
              </wp:positionV>
              <wp:extent cx="2379980" cy="1397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3"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E4" id="Text Box 91" o:spid="_x0000_s1109" type="#_x0000_t202" style="position:absolute;margin-left:355.65pt;margin-top:745.9pt;width:187.4pt;height:11pt;z-index:-186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" filled="f" stroked="f">
              <v:textbox inset="0,0,0,0">
                <w:txbxContent>
                  <w:p w14:paraId="72B3A093"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56</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E" w14:textId="2151E0D5" w:rsidR="002733EE" w:rsidRDefault="00CA086C">
    <w:pPr>
      <w:pStyle w:val="BodyText"/>
      <w:spacing w:line="14" w:lineRule="auto"/>
    </w:pPr>
    <w:r>
      <w:rPr>
        <w:noProof/>
      </w:rPr>
      <mc:AlternateContent>
        <mc:Choice Requires="wps">
          <w:drawing>
            <wp:anchor distT="0" distB="0" distL="114300" distR="114300" simplePos="0" relativeHeight="484621824" behindDoc="1" locked="0" layoutInCell="1" allowOverlap="1" wp14:anchorId="72B39FE5" wp14:editId="63A08D19">
              <wp:simplePos x="0" y="0"/>
              <wp:positionH relativeFrom="page">
                <wp:posOffset>896620</wp:posOffset>
              </wp:positionH>
              <wp:positionV relativeFrom="page">
                <wp:posOffset>9366250</wp:posOffset>
              </wp:positionV>
              <wp:extent cx="5981065" cy="0"/>
              <wp:effectExtent l="0" t="0" r="0" b="0"/>
              <wp:wrapNone/>
              <wp:docPr id="9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2183" id="Line 90" o:spid="_x0000_s1026" style="position:absolute;z-index:-1869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22336" behindDoc="1" locked="0" layoutInCell="1" allowOverlap="1" wp14:anchorId="72B39FE6" wp14:editId="0BFF7C28">
              <wp:simplePos x="0" y="0"/>
              <wp:positionH relativeFrom="page">
                <wp:posOffset>901700</wp:posOffset>
              </wp:positionH>
              <wp:positionV relativeFrom="page">
                <wp:posOffset>9471660</wp:posOffset>
              </wp:positionV>
              <wp:extent cx="641350" cy="1397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4" w14:textId="6EF5D912"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E6" id="_x0000_t202" coordsize="21600,21600" o:spt="202" path="m,l,21600r21600,l21600,xe">
              <v:stroke joinstyle="miter"/>
              <v:path gradientshapeok="t" o:connecttype="rect"/>
            </v:shapetype>
            <v:shape id="Text Box 89" o:spid="_x0000_s1110" type="#_x0000_t202" style="position:absolute;margin-left:71pt;margin-top:745.8pt;width:50.5pt;height:11pt;z-index:-186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" filled="f" stroked="f">
              <v:textbox inset="0,0,0,0">
                <w:txbxContent>
                  <w:p w14:paraId="72B3A094" w14:textId="6EF5D912"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22848" behindDoc="1" locked="0" layoutInCell="1" allowOverlap="1" wp14:anchorId="72B39FE7" wp14:editId="4815099A">
              <wp:simplePos x="0" y="0"/>
              <wp:positionH relativeFrom="page">
                <wp:posOffset>4516755</wp:posOffset>
              </wp:positionH>
              <wp:positionV relativeFrom="page">
                <wp:posOffset>9472930</wp:posOffset>
              </wp:positionV>
              <wp:extent cx="2379980" cy="13970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5"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E7" id="Text Box 88" o:spid="_x0000_s1111" type="#_x0000_t202" style="position:absolute;margin-left:355.65pt;margin-top:745.9pt;width:187.4pt;height:11pt;z-index:-1869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Btv5hn3AEAAJkDAAAOAAAAAAAAAAAAAAAAAC4CAABkcnMvZTJvRG9jLnhtbFBLAQItABQA&#10;BgAIAAAAIQCVLBnC4gAAAA4BAAAPAAAAAAAAAAAAAAAAADYEAABkcnMvZG93bnJldi54bWxQSwUG&#10;AAAAAAQABADzAAAARQUAAAAA&#10;" filled="f" stroked="f">
              <v:textbox inset="0,0,0,0">
                <w:txbxContent>
                  <w:p w14:paraId="72B3A095"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62</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0" w14:textId="54AB92C9" w:rsidR="002733EE" w:rsidRDefault="00CA086C">
    <w:pPr>
      <w:pStyle w:val="BodyText"/>
      <w:spacing w:line="14" w:lineRule="auto"/>
    </w:pPr>
    <w:r>
      <w:rPr>
        <w:noProof/>
      </w:rPr>
      <mc:AlternateContent>
        <mc:Choice Requires="wps">
          <w:drawing>
            <wp:anchor distT="0" distB="0" distL="114300" distR="114300" simplePos="0" relativeHeight="484623360" behindDoc="1" locked="0" layoutInCell="1" allowOverlap="1" wp14:anchorId="72B39FE8" wp14:editId="13AC50FC">
              <wp:simplePos x="0" y="0"/>
              <wp:positionH relativeFrom="page">
                <wp:posOffset>896620</wp:posOffset>
              </wp:positionH>
              <wp:positionV relativeFrom="page">
                <wp:posOffset>9366250</wp:posOffset>
              </wp:positionV>
              <wp:extent cx="5981065" cy="0"/>
              <wp:effectExtent l="0" t="0" r="0" b="0"/>
              <wp:wrapNone/>
              <wp:docPr id="8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AE20" id="Line 87" o:spid="_x0000_s1026" style="position:absolute;z-index:-186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23872" behindDoc="1" locked="0" layoutInCell="1" allowOverlap="1" wp14:anchorId="72B39FE9" wp14:editId="31E4BC3E">
              <wp:simplePos x="0" y="0"/>
              <wp:positionH relativeFrom="page">
                <wp:posOffset>901700</wp:posOffset>
              </wp:positionH>
              <wp:positionV relativeFrom="page">
                <wp:posOffset>9472930</wp:posOffset>
              </wp:positionV>
              <wp:extent cx="641350" cy="13970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6" w14:textId="689572FC"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E9" id="_x0000_t202" coordsize="21600,21600" o:spt="202" path="m,l,21600r21600,l21600,xe">
              <v:stroke joinstyle="miter"/>
              <v:path gradientshapeok="t" o:connecttype="rect"/>
            </v:shapetype>
            <v:shape id="Text Box 86" o:spid="_x0000_s1112" type="#_x0000_t202" style="position:absolute;margin-left:71pt;margin-top:745.9pt;width:50.5pt;height:11pt;z-index:-1869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ItCpoHbAQAAmAMAAA4AAAAAAAAAAAAAAAAALgIAAGRycy9lMm9Eb2MueG1sUEsBAi0AFAAGAAgA&#10;AAAhAHyS2dvfAAAADQEAAA8AAAAAAAAAAAAAAAAANQQAAGRycy9kb3ducmV2LnhtbFBLBQYAAAAA&#10;BAAEAPMAAABBBQAAAAA=&#10;" filled="f" stroked="f">
              <v:textbox inset="0,0,0,0">
                <w:txbxContent>
                  <w:p w14:paraId="72B3A096" w14:textId="689572FC"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24384" behindDoc="1" locked="0" layoutInCell="1" allowOverlap="1" wp14:anchorId="72B39FEA" wp14:editId="03D75BF3">
              <wp:simplePos x="0" y="0"/>
              <wp:positionH relativeFrom="page">
                <wp:posOffset>4516755</wp:posOffset>
              </wp:positionH>
              <wp:positionV relativeFrom="page">
                <wp:posOffset>9472930</wp:posOffset>
              </wp:positionV>
              <wp:extent cx="2379980" cy="13970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7"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EA" id="Text Box 85" o:spid="_x0000_s1113" type="#_x0000_t202" style="position:absolute;margin-left:355.65pt;margin-top:745.9pt;width:187.4pt;height:11pt;z-index:-186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CGlhdB3AEAAJkDAAAOAAAAAAAAAAAAAAAAAC4CAABkcnMvZTJvRG9jLnhtbFBLAQItABQA&#10;BgAIAAAAIQCVLBnC4gAAAA4BAAAPAAAAAAAAAAAAAAAAADYEAABkcnMvZG93bnJldi54bWxQSwUG&#10;AAAAAAQABADzAAAARQUAAAAA&#10;" filled="f" stroked="f">
              <v:textbox inset="0,0,0,0">
                <w:txbxContent>
                  <w:p w14:paraId="72B3A097"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63</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2" w14:textId="2DCEB14A" w:rsidR="002733EE" w:rsidRDefault="00CA086C">
    <w:pPr>
      <w:pStyle w:val="BodyText"/>
      <w:spacing w:line="14" w:lineRule="auto"/>
    </w:pPr>
    <w:r>
      <w:rPr>
        <w:noProof/>
      </w:rPr>
      <mc:AlternateContent>
        <mc:Choice Requires="wps">
          <w:drawing>
            <wp:anchor distT="0" distB="0" distL="114300" distR="114300" simplePos="0" relativeHeight="484625408" behindDoc="1" locked="0" layoutInCell="1" allowOverlap="1" wp14:anchorId="72B39FEC" wp14:editId="0FD9B3AD">
              <wp:simplePos x="0" y="0"/>
              <wp:positionH relativeFrom="page">
                <wp:posOffset>896620</wp:posOffset>
              </wp:positionH>
              <wp:positionV relativeFrom="page">
                <wp:posOffset>9366250</wp:posOffset>
              </wp:positionV>
              <wp:extent cx="5981065" cy="0"/>
              <wp:effectExtent l="0" t="0" r="0" b="0"/>
              <wp:wrapNone/>
              <wp:docPr id="8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BC54" id="Line 83" o:spid="_x0000_s1026" style="position:absolute;z-index:-1869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25920" behindDoc="1" locked="0" layoutInCell="1" allowOverlap="1" wp14:anchorId="72B39FED" wp14:editId="124F0889">
              <wp:simplePos x="0" y="0"/>
              <wp:positionH relativeFrom="page">
                <wp:posOffset>901700</wp:posOffset>
              </wp:positionH>
              <wp:positionV relativeFrom="page">
                <wp:posOffset>9472930</wp:posOffset>
              </wp:positionV>
              <wp:extent cx="641350" cy="1397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9" w14:textId="486919AB"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ED" id="_x0000_t202" coordsize="21600,21600" o:spt="202" path="m,l,21600r21600,l21600,xe">
              <v:stroke joinstyle="miter"/>
              <v:path gradientshapeok="t" o:connecttype="rect"/>
            </v:shapetype>
            <v:shape id="Text Box 82" o:spid="_x0000_s1115" type="#_x0000_t202" style="position:absolute;margin-left:71pt;margin-top:745.9pt;width:50.5pt;height:11pt;z-index:-1869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LV81lnbAQAAmAMAAA4AAAAAAAAAAAAAAAAALgIAAGRycy9lMm9Eb2MueG1sUEsBAi0AFAAGAAgA&#10;AAAhAHyS2dvfAAAADQEAAA8AAAAAAAAAAAAAAAAANQQAAGRycy9kb3ducmV2LnhtbFBLBQYAAAAA&#10;BAAEAPMAAABBBQAAAAA=&#10;" filled="f" stroked="f">
              <v:textbox inset="0,0,0,0">
                <w:txbxContent>
                  <w:p w14:paraId="72B3A099" w14:textId="486919AB"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26432" behindDoc="1" locked="0" layoutInCell="1" allowOverlap="1" wp14:anchorId="72B39FEE" wp14:editId="323773CE">
              <wp:simplePos x="0" y="0"/>
              <wp:positionH relativeFrom="page">
                <wp:posOffset>4516755</wp:posOffset>
              </wp:positionH>
              <wp:positionV relativeFrom="page">
                <wp:posOffset>9472930</wp:posOffset>
              </wp:positionV>
              <wp:extent cx="2379980" cy="13970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A"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EE" id="Text Box 81" o:spid="_x0000_s1116" type="#_x0000_t202" style="position:absolute;margin-left:355.65pt;margin-top:745.9pt;width:187.4pt;height:11pt;z-index:-186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BTgei/3AEAAJkDAAAOAAAAAAAAAAAAAAAAAC4CAABkcnMvZTJvRG9jLnhtbFBLAQItABQA&#10;BgAIAAAAIQCVLBnC4gAAAA4BAAAPAAAAAAAAAAAAAAAAADYEAABkcnMvZG93bnJldi54bWxQSwUG&#10;AAAAAAQABADzAAAARQUAAAAA&#10;" filled="f" stroked="f">
              <v:textbox inset="0,0,0,0">
                <w:txbxContent>
                  <w:p w14:paraId="72B3A09A"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64</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4" w14:textId="6B8DFFE2" w:rsidR="002733EE" w:rsidRDefault="00CA086C">
    <w:pPr>
      <w:pStyle w:val="BodyText"/>
      <w:spacing w:line="14" w:lineRule="auto"/>
    </w:pPr>
    <w:r>
      <w:rPr>
        <w:noProof/>
      </w:rPr>
      <mc:AlternateContent>
        <mc:Choice Requires="wps">
          <w:drawing>
            <wp:anchor distT="0" distB="0" distL="114300" distR="114300" simplePos="0" relativeHeight="484626944" behindDoc="1" locked="0" layoutInCell="1" allowOverlap="1" wp14:anchorId="72B39FEF" wp14:editId="2E7221F8">
              <wp:simplePos x="0" y="0"/>
              <wp:positionH relativeFrom="page">
                <wp:posOffset>896620</wp:posOffset>
              </wp:positionH>
              <wp:positionV relativeFrom="page">
                <wp:posOffset>9366250</wp:posOffset>
              </wp:positionV>
              <wp:extent cx="5981065" cy="0"/>
              <wp:effectExtent l="0" t="0" r="0" b="0"/>
              <wp:wrapNone/>
              <wp:docPr id="8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90F7" id="Line 80" o:spid="_x0000_s1026" style="position:absolute;z-index:-1868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27456" behindDoc="1" locked="0" layoutInCell="1" allowOverlap="1" wp14:anchorId="72B39FF0" wp14:editId="688F4AC2">
              <wp:simplePos x="0" y="0"/>
              <wp:positionH relativeFrom="page">
                <wp:posOffset>901700</wp:posOffset>
              </wp:positionH>
              <wp:positionV relativeFrom="page">
                <wp:posOffset>9472930</wp:posOffset>
              </wp:positionV>
              <wp:extent cx="641350" cy="1397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B" w14:textId="030A9316"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F0" id="_x0000_t202" coordsize="21600,21600" o:spt="202" path="m,l,21600r21600,l21600,xe">
              <v:stroke joinstyle="miter"/>
              <v:path gradientshapeok="t" o:connecttype="rect"/>
            </v:shapetype>
            <v:shape id="Text Box 79" o:spid="_x0000_s1117" type="#_x0000_t202" style="position:absolute;margin-left:71pt;margin-top:745.9pt;width:50.5pt;height:11pt;z-index:-1868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AXKnb/bAQAAmAMAAA4AAAAAAAAAAAAAAAAALgIAAGRycy9lMm9Eb2MueG1sUEsBAi0AFAAGAAgA&#10;AAAhAHyS2dvfAAAADQEAAA8AAAAAAAAAAAAAAAAANQQAAGRycy9kb3ducmV2LnhtbFBLBQYAAAAA&#10;BAAEAPMAAABBBQAAAAA=&#10;" filled="f" stroked="f">
              <v:textbox inset="0,0,0,0">
                <w:txbxContent>
                  <w:p w14:paraId="72B3A09B" w14:textId="030A9316"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27968" behindDoc="1" locked="0" layoutInCell="1" allowOverlap="1" wp14:anchorId="72B39FF1" wp14:editId="63931918">
              <wp:simplePos x="0" y="0"/>
              <wp:positionH relativeFrom="page">
                <wp:posOffset>4516755</wp:posOffset>
              </wp:positionH>
              <wp:positionV relativeFrom="page">
                <wp:posOffset>9472930</wp:posOffset>
              </wp:positionV>
              <wp:extent cx="2379980" cy="1397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C"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F1" id="Text Box 78" o:spid="_x0000_s1118" type="#_x0000_t202" style="position:absolute;margin-left:355.65pt;margin-top:745.9pt;width:187.4pt;height:11pt;z-index:-1868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DjN6NZ3AEAAJkDAAAOAAAAAAAAAAAAAAAAAC4CAABkcnMvZTJvRG9jLnhtbFBLAQItABQA&#10;BgAIAAAAIQCVLBnC4gAAAA4BAAAPAAAAAAAAAAAAAAAAADYEAABkcnMvZG93bnJldi54bWxQSwUG&#10;AAAAAAQABADzAAAARQUAAAAA&#10;" filled="f" stroked="f">
              <v:textbox inset="0,0,0,0">
                <w:txbxContent>
                  <w:p w14:paraId="72B3A09C"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66</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6" w14:textId="40BEEEED" w:rsidR="002733EE" w:rsidRDefault="00CA086C">
    <w:pPr>
      <w:pStyle w:val="BodyText"/>
      <w:spacing w:line="14" w:lineRule="auto"/>
    </w:pPr>
    <w:r>
      <w:rPr>
        <w:noProof/>
      </w:rPr>
      <mc:AlternateContent>
        <mc:Choice Requires="wps">
          <w:drawing>
            <wp:anchor distT="0" distB="0" distL="114300" distR="114300" simplePos="0" relativeHeight="484628480" behindDoc="1" locked="0" layoutInCell="1" allowOverlap="1" wp14:anchorId="72B39FF2" wp14:editId="2DDADF8D">
              <wp:simplePos x="0" y="0"/>
              <wp:positionH relativeFrom="page">
                <wp:posOffset>896620</wp:posOffset>
              </wp:positionH>
              <wp:positionV relativeFrom="page">
                <wp:posOffset>9366250</wp:posOffset>
              </wp:positionV>
              <wp:extent cx="5981065" cy="0"/>
              <wp:effectExtent l="0" t="0" r="0" b="0"/>
              <wp:wrapNone/>
              <wp:docPr id="7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2A95" id="Line 77" o:spid="_x0000_s1026" style="position:absolute;z-index:-1868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28992" behindDoc="1" locked="0" layoutInCell="1" allowOverlap="1" wp14:anchorId="72B39FF3" wp14:editId="7B0110E2">
              <wp:simplePos x="0" y="0"/>
              <wp:positionH relativeFrom="page">
                <wp:posOffset>901700</wp:posOffset>
              </wp:positionH>
              <wp:positionV relativeFrom="page">
                <wp:posOffset>9472930</wp:posOffset>
              </wp:positionV>
              <wp:extent cx="641350" cy="1397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D" w14:textId="47B95DED"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F3" id="_x0000_t202" coordsize="21600,21600" o:spt="202" path="m,l,21600r21600,l21600,xe">
              <v:stroke joinstyle="miter"/>
              <v:path gradientshapeok="t" o:connecttype="rect"/>
            </v:shapetype>
            <v:shape id="Text Box 76" o:spid="_x0000_s1119" type="#_x0000_t202" style="position:absolute;margin-left:71pt;margin-top:745.9pt;width:50.5pt;height:11pt;z-index:-1868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" filled="f" stroked="f">
              <v:textbox inset="0,0,0,0">
                <w:txbxContent>
                  <w:p w14:paraId="72B3A09D" w14:textId="47B95DED"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29504" behindDoc="1" locked="0" layoutInCell="1" allowOverlap="1" wp14:anchorId="72B39FF4" wp14:editId="178891F7">
              <wp:simplePos x="0" y="0"/>
              <wp:positionH relativeFrom="page">
                <wp:posOffset>4516755</wp:posOffset>
              </wp:positionH>
              <wp:positionV relativeFrom="page">
                <wp:posOffset>9472930</wp:posOffset>
              </wp:positionV>
              <wp:extent cx="2379980" cy="13970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E"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F4" id="Text Box 75" o:spid="_x0000_s1120" type="#_x0000_t202" style="position:absolute;margin-left:355.65pt;margin-top:745.9pt;width:187.4pt;height:11pt;z-index:-1868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" filled="f" stroked="f">
              <v:textbox inset="0,0,0,0">
                <w:txbxContent>
                  <w:p w14:paraId="72B3A09E"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67</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8" w14:textId="01B3C28B" w:rsidR="002733EE" w:rsidRDefault="00CA086C">
    <w:pPr>
      <w:pStyle w:val="BodyText"/>
      <w:spacing w:line="14" w:lineRule="auto"/>
    </w:pPr>
    <w:r>
      <w:rPr>
        <w:noProof/>
      </w:rPr>
      <mc:AlternateContent>
        <mc:Choice Requires="wps">
          <w:drawing>
            <wp:anchor distT="0" distB="0" distL="114300" distR="114300" simplePos="0" relativeHeight="484630016" behindDoc="1" locked="0" layoutInCell="1" allowOverlap="1" wp14:anchorId="72B39FF5" wp14:editId="4D84FB91">
              <wp:simplePos x="0" y="0"/>
              <wp:positionH relativeFrom="page">
                <wp:posOffset>896620</wp:posOffset>
              </wp:positionH>
              <wp:positionV relativeFrom="page">
                <wp:posOffset>9366250</wp:posOffset>
              </wp:positionV>
              <wp:extent cx="5981065" cy="0"/>
              <wp:effectExtent l="0" t="0" r="0" b="0"/>
              <wp:wrapNone/>
              <wp:docPr id="7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5107F" id="Line 74" o:spid="_x0000_s1026" style="position:absolute;z-index:-1868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30528" behindDoc="1" locked="0" layoutInCell="1" allowOverlap="1" wp14:anchorId="72B39FF6" wp14:editId="00C30DCE">
              <wp:simplePos x="0" y="0"/>
              <wp:positionH relativeFrom="page">
                <wp:posOffset>901700</wp:posOffset>
              </wp:positionH>
              <wp:positionV relativeFrom="page">
                <wp:posOffset>9472930</wp:posOffset>
              </wp:positionV>
              <wp:extent cx="641350" cy="13970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F" w14:textId="2D552A03"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F6" id="_x0000_t202" coordsize="21600,21600" o:spt="202" path="m,l,21600r21600,l21600,xe">
              <v:stroke joinstyle="miter"/>
              <v:path gradientshapeok="t" o:connecttype="rect"/>
            </v:shapetype>
            <v:shape id="Text Box 73" o:spid="_x0000_s1121" type="#_x0000_t202" style="position:absolute;margin-left:71pt;margin-top:745.9pt;width:50.5pt;height:11pt;z-index:-1868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MYAtk3bAQAAmAMAAA4AAAAAAAAAAAAAAAAALgIAAGRycy9lMm9Eb2MueG1sUEsBAi0AFAAGAAgA&#10;AAAhAHyS2dvfAAAADQEAAA8AAAAAAAAAAAAAAAAANQQAAGRycy9kb3ducmV2LnhtbFBLBQYAAAAA&#10;BAAEAPMAAABBBQAAAAA=&#10;" filled="f" stroked="f">
              <v:textbox inset="0,0,0,0">
                <w:txbxContent>
                  <w:p w14:paraId="72B3A09F" w14:textId="2D552A03"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31040" behindDoc="1" locked="0" layoutInCell="1" allowOverlap="1" wp14:anchorId="72B39FF7" wp14:editId="78F042B4">
              <wp:simplePos x="0" y="0"/>
              <wp:positionH relativeFrom="page">
                <wp:posOffset>4516755</wp:posOffset>
              </wp:positionH>
              <wp:positionV relativeFrom="page">
                <wp:posOffset>9472930</wp:posOffset>
              </wp:positionV>
              <wp:extent cx="2379980" cy="1397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F7" id="Text Box 72" o:spid="_x0000_s1122" type="#_x0000_t202" style="position:absolute;margin-left:355.65pt;margin-top:745.9pt;width:187.4pt;height:11pt;z-index:-1868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Ag/Yir3AEAAJkDAAAOAAAAAAAAAAAAAAAAAC4CAABkcnMvZTJvRG9jLnhtbFBLAQItABQA&#10;BgAIAAAAIQCVLBnC4gAAAA4BAAAPAAAAAAAAAAAAAAAAADYEAABkcnMvZG93bnJldi54bWxQSwUG&#10;AAAAAAQABADzAAAARQUAAAAA&#10;" filled="f" stroked="f">
              <v:textbox inset="0,0,0,0">
                <w:txbxContent>
                  <w:p w14:paraId="72B3A0A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68</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A" w14:textId="65B70FD9" w:rsidR="002733EE" w:rsidRDefault="00CA086C">
    <w:pPr>
      <w:pStyle w:val="BodyText"/>
      <w:spacing w:line="14" w:lineRule="auto"/>
    </w:pPr>
    <w:r>
      <w:rPr>
        <w:noProof/>
      </w:rPr>
      <mc:AlternateContent>
        <mc:Choice Requires="wps">
          <w:drawing>
            <wp:anchor distT="0" distB="0" distL="114300" distR="114300" simplePos="0" relativeHeight="484631552" behindDoc="1" locked="0" layoutInCell="1" allowOverlap="1" wp14:anchorId="72B39FF8" wp14:editId="47B429DE">
              <wp:simplePos x="0" y="0"/>
              <wp:positionH relativeFrom="page">
                <wp:posOffset>896620</wp:posOffset>
              </wp:positionH>
              <wp:positionV relativeFrom="page">
                <wp:posOffset>9366250</wp:posOffset>
              </wp:positionV>
              <wp:extent cx="5981065" cy="0"/>
              <wp:effectExtent l="0" t="0" r="0" b="0"/>
              <wp:wrapNone/>
              <wp:docPr id="7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6C23" id="Line 71" o:spid="_x0000_s1026" style="position:absolute;z-index:-1868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32064" behindDoc="1" locked="0" layoutInCell="1" allowOverlap="1" wp14:anchorId="72B39FF9" wp14:editId="409A1351">
              <wp:simplePos x="0" y="0"/>
              <wp:positionH relativeFrom="page">
                <wp:posOffset>901700</wp:posOffset>
              </wp:positionH>
              <wp:positionV relativeFrom="page">
                <wp:posOffset>9472930</wp:posOffset>
              </wp:positionV>
              <wp:extent cx="641350" cy="13970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1" w14:textId="37398890"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F9" id="_x0000_t202" coordsize="21600,21600" o:spt="202" path="m,l,21600r21600,l21600,xe">
              <v:stroke joinstyle="miter"/>
              <v:path gradientshapeok="t" o:connecttype="rect"/>
            </v:shapetype>
            <v:shape id="Text Box 70" o:spid="_x0000_s1123" type="#_x0000_t202" style="position:absolute;margin-left:71pt;margin-top:745.9pt;width:50.5pt;height:11pt;z-index:-1868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C0pOWvbAQAAmAMAAA4AAAAAAAAAAAAAAAAALgIAAGRycy9lMm9Eb2MueG1sUEsBAi0AFAAGAAgA&#10;AAAhAHyS2dvfAAAADQEAAA8AAAAAAAAAAAAAAAAANQQAAGRycy9kb3ducmV2LnhtbFBLBQYAAAAA&#10;BAAEAPMAAABBBQAAAAA=&#10;" filled="f" stroked="f">
              <v:textbox inset="0,0,0,0">
                <w:txbxContent>
                  <w:p w14:paraId="72B3A0A1" w14:textId="37398890"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32576" behindDoc="1" locked="0" layoutInCell="1" allowOverlap="1" wp14:anchorId="72B39FFA" wp14:editId="261AA8FE">
              <wp:simplePos x="0" y="0"/>
              <wp:positionH relativeFrom="page">
                <wp:posOffset>4516755</wp:posOffset>
              </wp:positionH>
              <wp:positionV relativeFrom="page">
                <wp:posOffset>9472930</wp:posOffset>
              </wp:positionV>
              <wp:extent cx="2379980" cy="1397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2"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FA" id="Text Box 69" o:spid="_x0000_s1124" type="#_x0000_t202" style="position:absolute;margin-left:355.65pt;margin-top:745.9pt;width:187.4pt;height:11pt;z-index:-1868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DL1AeN3AEAAJkDAAAOAAAAAAAAAAAAAAAAAC4CAABkcnMvZTJvRG9jLnhtbFBLAQItABQA&#10;BgAIAAAAIQCVLBnC4gAAAA4BAAAPAAAAAAAAAAAAAAAAADYEAABkcnMvZG93bnJldi54bWxQSwUG&#10;AAAAAAQABADzAAAARQUAAAAA&#10;" filled="f" stroked="f">
              <v:textbox inset="0,0,0,0">
                <w:txbxContent>
                  <w:p w14:paraId="72B3A0A2"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69</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C" w14:textId="58DA2C51" w:rsidR="002733EE" w:rsidRDefault="00CA086C">
    <w:pPr>
      <w:pStyle w:val="BodyText"/>
      <w:spacing w:line="14" w:lineRule="auto"/>
    </w:pPr>
    <w:r>
      <w:rPr>
        <w:noProof/>
      </w:rPr>
      <mc:AlternateContent>
        <mc:Choice Requires="wps">
          <w:drawing>
            <wp:anchor distT="0" distB="0" distL="114300" distR="114300" simplePos="0" relativeHeight="484633088" behindDoc="1" locked="0" layoutInCell="1" allowOverlap="1" wp14:anchorId="72B39FFB" wp14:editId="21BC88D6">
              <wp:simplePos x="0" y="0"/>
              <wp:positionH relativeFrom="page">
                <wp:posOffset>896620</wp:posOffset>
              </wp:positionH>
              <wp:positionV relativeFrom="page">
                <wp:posOffset>9306560</wp:posOffset>
              </wp:positionV>
              <wp:extent cx="5981065" cy="0"/>
              <wp:effectExtent l="0" t="0" r="0" b="0"/>
              <wp:wrapNone/>
              <wp:docPr id="6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3A31" id="Line 68" o:spid="_x0000_s1026" style="position:absolute;z-index:-1868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2.8pt" to="541.55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33600" behindDoc="1" locked="0" layoutInCell="1" allowOverlap="1" wp14:anchorId="72B39FFC" wp14:editId="2692A375">
              <wp:simplePos x="0" y="0"/>
              <wp:positionH relativeFrom="page">
                <wp:posOffset>901700</wp:posOffset>
              </wp:positionH>
              <wp:positionV relativeFrom="page">
                <wp:posOffset>9296400</wp:posOffset>
              </wp:positionV>
              <wp:extent cx="641350" cy="1397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3" w14:textId="3538BD20"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FC" id="_x0000_t202" coordsize="21600,21600" o:spt="202" path="m,l,21600r21600,l21600,xe">
              <v:stroke joinstyle="miter"/>
              <v:path gradientshapeok="t" o:connecttype="rect"/>
            </v:shapetype>
            <v:shape id="Text Box 67" o:spid="_x0000_s1125" type="#_x0000_t202" style="position:absolute;margin-left:71pt;margin-top:732pt;width:50.5pt;height:11pt;z-index:-186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" filled="f" stroked="f">
              <v:textbox inset="0,0,0,0">
                <w:txbxContent>
                  <w:p w14:paraId="72B3A0A3" w14:textId="3538BD20"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34112" behindDoc="1" locked="0" layoutInCell="1" allowOverlap="1" wp14:anchorId="72B39FFD" wp14:editId="63877C8B">
              <wp:simplePos x="0" y="0"/>
              <wp:positionH relativeFrom="page">
                <wp:posOffset>4516755</wp:posOffset>
              </wp:positionH>
              <wp:positionV relativeFrom="page">
                <wp:posOffset>9296400</wp:posOffset>
              </wp:positionV>
              <wp:extent cx="2379980" cy="13970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4"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FD" id="Text Box 66" o:spid="_x0000_s1126" type="#_x0000_t202" style="position:absolute;margin-left:355.65pt;margin-top:732pt;width:187.4pt;height:11pt;z-index:-1868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" filled="f" stroked="f">
              <v:textbox inset="0,0,0,0">
                <w:txbxContent>
                  <w:p w14:paraId="72B3A0A4"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70</w:t>
                    </w:r>
                    <w: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E" w14:textId="29607C1C" w:rsidR="002733EE" w:rsidRDefault="00CA086C">
    <w:pPr>
      <w:pStyle w:val="BodyText"/>
      <w:spacing w:line="14" w:lineRule="auto"/>
    </w:pPr>
    <w:r>
      <w:rPr>
        <w:noProof/>
      </w:rPr>
      <mc:AlternateContent>
        <mc:Choice Requires="wps">
          <w:drawing>
            <wp:anchor distT="0" distB="0" distL="114300" distR="114300" simplePos="0" relativeHeight="484634624" behindDoc="1" locked="0" layoutInCell="1" allowOverlap="1" wp14:anchorId="72B39FFE" wp14:editId="0F722775">
              <wp:simplePos x="0" y="0"/>
              <wp:positionH relativeFrom="page">
                <wp:posOffset>896620</wp:posOffset>
              </wp:positionH>
              <wp:positionV relativeFrom="page">
                <wp:posOffset>9306560</wp:posOffset>
              </wp:positionV>
              <wp:extent cx="5981065" cy="0"/>
              <wp:effectExtent l="0" t="0" r="0" b="0"/>
              <wp:wrapNone/>
              <wp:docPr id="6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EEC68" id="Line 65" o:spid="_x0000_s1026" style="position:absolute;z-index:-186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2.8pt" to="541.55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35136" behindDoc="1" locked="0" layoutInCell="1" allowOverlap="1" wp14:anchorId="72B39FFF" wp14:editId="11933651">
              <wp:simplePos x="0" y="0"/>
              <wp:positionH relativeFrom="page">
                <wp:posOffset>901700</wp:posOffset>
              </wp:positionH>
              <wp:positionV relativeFrom="page">
                <wp:posOffset>9296400</wp:posOffset>
              </wp:positionV>
              <wp:extent cx="641350" cy="13970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5" w14:textId="5CBC5309"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FF" id="_x0000_t202" coordsize="21600,21600" o:spt="202" path="m,l,21600r21600,l21600,xe">
              <v:stroke joinstyle="miter"/>
              <v:path gradientshapeok="t" o:connecttype="rect"/>
            </v:shapetype>
            <v:shape id="Text Box 64" o:spid="_x0000_s1127" type="#_x0000_t202" style="position:absolute;margin-left:71pt;margin-top:732pt;width:50.5pt;height:11pt;z-index:-1868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" filled="f" stroked="f">
              <v:textbox inset="0,0,0,0">
                <w:txbxContent>
                  <w:p w14:paraId="72B3A0A5" w14:textId="5CBC5309" w:rsidR="002733EE" w:rsidRDefault="0087278D">
                    <w:pPr>
                      <w:spacing w:before="15"/>
                      <w:ind w:left="20"/>
                      <w:rPr>
                        <w:sz w:val="16"/>
                      </w:rPr>
                    </w:pPr>
                    <w:r>
                      <w:rPr>
                        <w:sz w:val="16"/>
                      </w:rPr>
                      <w:t>January</w:t>
                    </w:r>
                    <w:r>
                      <w:rPr>
                        <w:spacing w:val="-3"/>
                        <w:sz w:val="16"/>
                      </w:rPr>
                      <w:t xml:space="preserve"> </w:t>
                    </w:r>
                    <w:r>
                      <w:rPr>
                        <w:sz w:val="16"/>
                      </w:rPr>
                      <w:t>202</w:t>
                    </w:r>
                    <w:r w:rsidR="00F919CE">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35648" behindDoc="1" locked="0" layoutInCell="1" allowOverlap="1" wp14:anchorId="72B3A000" wp14:editId="7E58DA49">
              <wp:simplePos x="0" y="0"/>
              <wp:positionH relativeFrom="page">
                <wp:posOffset>4516755</wp:posOffset>
              </wp:positionH>
              <wp:positionV relativeFrom="page">
                <wp:posOffset>9296400</wp:posOffset>
              </wp:positionV>
              <wp:extent cx="2379980" cy="1397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6"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00" id="Text Box 63" o:spid="_x0000_s1128" type="#_x0000_t202" style="position:absolute;margin-left:355.65pt;margin-top:732pt;width:187.4pt;height:11pt;z-index:-186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" filled="f" stroked="f">
              <v:textbox inset="0,0,0,0">
                <w:txbxContent>
                  <w:p w14:paraId="72B3A0A6"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7" w14:textId="77777777" w:rsidR="002733EE" w:rsidRDefault="002733EE">
    <w:pPr>
      <w:pStyle w:val="BodyText"/>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0" w14:textId="72C0E042" w:rsidR="002733EE" w:rsidRDefault="00CA086C">
    <w:pPr>
      <w:pStyle w:val="BodyText"/>
      <w:spacing w:line="14" w:lineRule="auto"/>
    </w:pPr>
    <w:r>
      <w:rPr>
        <w:noProof/>
      </w:rPr>
      <mc:AlternateContent>
        <mc:Choice Requires="wps">
          <w:drawing>
            <wp:anchor distT="0" distB="0" distL="114300" distR="114300" simplePos="0" relativeHeight="484636160" behindDoc="1" locked="0" layoutInCell="1" allowOverlap="1" wp14:anchorId="72B3A001" wp14:editId="3F95D95F">
              <wp:simplePos x="0" y="0"/>
              <wp:positionH relativeFrom="page">
                <wp:posOffset>896620</wp:posOffset>
              </wp:positionH>
              <wp:positionV relativeFrom="page">
                <wp:posOffset>9306560</wp:posOffset>
              </wp:positionV>
              <wp:extent cx="5981065" cy="0"/>
              <wp:effectExtent l="0" t="0" r="0" b="0"/>
              <wp:wrapNone/>
              <wp:docPr id="6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8E3C" id="Line 62" o:spid="_x0000_s1026" style="position:absolute;z-index:-1868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2.8pt" to="541.55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36672" behindDoc="1" locked="0" layoutInCell="1" allowOverlap="1" wp14:anchorId="72B3A002" wp14:editId="64D7ECD7">
              <wp:simplePos x="0" y="0"/>
              <wp:positionH relativeFrom="page">
                <wp:posOffset>901700</wp:posOffset>
              </wp:positionH>
              <wp:positionV relativeFrom="page">
                <wp:posOffset>9296400</wp:posOffset>
              </wp:positionV>
              <wp:extent cx="641350" cy="1397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7" w14:textId="3FCA5504"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02" id="_x0000_t202" coordsize="21600,21600" o:spt="202" path="m,l,21600r21600,l21600,xe">
              <v:stroke joinstyle="miter"/>
              <v:path gradientshapeok="t" o:connecttype="rect"/>
            </v:shapetype>
            <v:shape id="Text Box 61" o:spid="_x0000_s1129" type="#_x0000_t202" style="position:absolute;margin-left:71pt;margin-top:732pt;width:50.5pt;height:11pt;z-index:-186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" filled="f" stroked="f">
              <v:textbox inset="0,0,0,0">
                <w:txbxContent>
                  <w:p w14:paraId="72B3A0A7" w14:textId="3FCA5504"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37184" behindDoc="1" locked="0" layoutInCell="1" allowOverlap="1" wp14:anchorId="72B3A003" wp14:editId="442E4A94">
              <wp:simplePos x="0" y="0"/>
              <wp:positionH relativeFrom="page">
                <wp:posOffset>4516755</wp:posOffset>
              </wp:positionH>
              <wp:positionV relativeFrom="page">
                <wp:posOffset>9296400</wp:posOffset>
              </wp:positionV>
              <wp:extent cx="2379980" cy="13970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8"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03" id="Text Box 60" o:spid="_x0000_s1130" type="#_x0000_t202" style="position:absolute;margin-left:355.65pt;margin-top:732pt;width:187.4pt;height:11pt;z-index:-1867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BS2wEAAJkDAAAOAAAAZHJzL2Uyb0RvYy54bWysU8Fu2zAMvQ/YPwi6L3ZSYG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" filled="f" stroked="f">
              <v:textbox inset="0,0,0,0">
                <w:txbxContent>
                  <w:p w14:paraId="72B3A0A8"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72</w:t>
                    </w:r>
                    <w: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2" w14:textId="7723ACB9" w:rsidR="002733EE" w:rsidRDefault="00CA086C">
    <w:pPr>
      <w:pStyle w:val="BodyText"/>
      <w:spacing w:line="14" w:lineRule="auto"/>
    </w:pPr>
    <w:r>
      <w:rPr>
        <w:noProof/>
      </w:rPr>
      <mc:AlternateContent>
        <mc:Choice Requires="wps">
          <w:drawing>
            <wp:anchor distT="0" distB="0" distL="114300" distR="114300" simplePos="0" relativeHeight="484637696" behindDoc="1" locked="0" layoutInCell="1" allowOverlap="1" wp14:anchorId="72B3A004" wp14:editId="280C3395">
              <wp:simplePos x="0" y="0"/>
              <wp:positionH relativeFrom="page">
                <wp:posOffset>896620</wp:posOffset>
              </wp:positionH>
              <wp:positionV relativeFrom="page">
                <wp:posOffset>9306560</wp:posOffset>
              </wp:positionV>
              <wp:extent cx="5981065" cy="0"/>
              <wp:effectExtent l="0" t="0" r="0" b="0"/>
              <wp:wrapNone/>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48D58" id="Line 59" o:spid="_x0000_s1026" style="position:absolute;z-index:-1867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2.8pt" to="541.55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38208" behindDoc="1" locked="0" layoutInCell="1" allowOverlap="1" wp14:anchorId="72B3A005" wp14:editId="75882B19">
              <wp:simplePos x="0" y="0"/>
              <wp:positionH relativeFrom="page">
                <wp:posOffset>901700</wp:posOffset>
              </wp:positionH>
              <wp:positionV relativeFrom="page">
                <wp:posOffset>9296400</wp:posOffset>
              </wp:positionV>
              <wp:extent cx="641350" cy="13970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9" w14:textId="502C3EA3"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05" id="_x0000_t202" coordsize="21600,21600" o:spt="202" path="m,l,21600r21600,l21600,xe">
              <v:stroke joinstyle="miter"/>
              <v:path gradientshapeok="t" o:connecttype="rect"/>
            </v:shapetype>
            <v:shape id="Text Box 58" o:spid="_x0000_s1131" type="#_x0000_t202" style="position:absolute;margin-left:71pt;margin-top:732pt;width:50.5pt;height:11pt;z-index:-1867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" filled="f" stroked="f">
              <v:textbox inset="0,0,0,0">
                <w:txbxContent>
                  <w:p w14:paraId="72B3A0A9" w14:textId="502C3EA3"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38720" behindDoc="1" locked="0" layoutInCell="1" allowOverlap="1" wp14:anchorId="72B3A006" wp14:editId="3F4CEDD0">
              <wp:simplePos x="0" y="0"/>
              <wp:positionH relativeFrom="page">
                <wp:posOffset>4516755</wp:posOffset>
              </wp:positionH>
              <wp:positionV relativeFrom="page">
                <wp:posOffset>9296400</wp:posOffset>
              </wp:positionV>
              <wp:extent cx="2379980" cy="1397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A"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06" id="Text Box 57" o:spid="_x0000_s1132" type="#_x0000_t202" style="position:absolute;margin-left:355.65pt;margin-top:732pt;width:187.4pt;height:11pt;z-index:-1867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" filled="f" stroked="f">
              <v:textbox inset="0,0,0,0">
                <w:txbxContent>
                  <w:p w14:paraId="72B3A0AA"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73</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4" w14:textId="6638C08E" w:rsidR="002733EE" w:rsidRDefault="00CA086C">
    <w:pPr>
      <w:pStyle w:val="BodyText"/>
      <w:spacing w:line="14" w:lineRule="auto"/>
    </w:pPr>
    <w:r>
      <w:rPr>
        <w:noProof/>
      </w:rPr>
      <mc:AlternateContent>
        <mc:Choice Requires="wps">
          <w:drawing>
            <wp:anchor distT="0" distB="0" distL="114300" distR="114300" simplePos="0" relativeHeight="484639232" behindDoc="1" locked="0" layoutInCell="1" allowOverlap="1" wp14:anchorId="72B3A007" wp14:editId="19E44BB3">
              <wp:simplePos x="0" y="0"/>
              <wp:positionH relativeFrom="page">
                <wp:posOffset>896620</wp:posOffset>
              </wp:positionH>
              <wp:positionV relativeFrom="page">
                <wp:posOffset>9306560</wp:posOffset>
              </wp:positionV>
              <wp:extent cx="5981065" cy="0"/>
              <wp:effectExtent l="0" t="0" r="0" b="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0CC7" id="Line 56" o:spid="_x0000_s1026" style="position:absolute;z-index:-1867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2.8pt" to="541.55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39744" behindDoc="1" locked="0" layoutInCell="1" allowOverlap="1" wp14:anchorId="72B3A008" wp14:editId="560E4DB4">
              <wp:simplePos x="0" y="0"/>
              <wp:positionH relativeFrom="page">
                <wp:posOffset>901700</wp:posOffset>
              </wp:positionH>
              <wp:positionV relativeFrom="page">
                <wp:posOffset>9296400</wp:posOffset>
              </wp:positionV>
              <wp:extent cx="641350" cy="1397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B" w14:textId="4C6BD84B"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08" id="_x0000_t202" coordsize="21600,21600" o:spt="202" path="m,l,21600r21600,l21600,xe">
              <v:stroke joinstyle="miter"/>
              <v:path gradientshapeok="t" o:connecttype="rect"/>
            </v:shapetype>
            <v:shape id="Text Box 55" o:spid="_x0000_s1133" type="#_x0000_t202" style="position:absolute;margin-left:71pt;margin-top:732pt;width:50.5pt;height:11pt;z-index:-1867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" filled="f" stroked="f">
              <v:textbox inset="0,0,0,0">
                <w:txbxContent>
                  <w:p w14:paraId="72B3A0AB" w14:textId="4C6BD84B"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40256" behindDoc="1" locked="0" layoutInCell="1" allowOverlap="1" wp14:anchorId="72B3A009" wp14:editId="3EB0B5FB">
              <wp:simplePos x="0" y="0"/>
              <wp:positionH relativeFrom="page">
                <wp:posOffset>4516755</wp:posOffset>
              </wp:positionH>
              <wp:positionV relativeFrom="page">
                <wp:posOffset>9296400</wp:posOffset>
              </wp:positionV>
              <wp:extent cx="2379980" cy="1397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C"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09" id="Text Box 54" o:spid="_x0000_s1134" type="#_x0000_t202" style="position:absolute;margin-left:355.65pt;margin-top:732pt;width:187.4pt;height:11pt;z-index:-1867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" filled="f" stroked="f">
              <v:textbox inset="0,0,0,0">
                <w:txbxContent>
                  <w:p w14:paraId="72B3A0AC"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74</w:t>
                    </w:r>
                    <w: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6" w14:textId="49AC5FD3" w:rsidR="002733EE" w:rsidRDefault="00CA086C">
    <w:pPr>
      <w:pStyle w:val="BodyText"/>
      <w:spacing w:line="14" w:lineRule="auto"/>
    </w:pPr>
    <w:r>
      <w:rPr>
        <w:noProof/>
      </w:rPr>
      <mc:AlternateContent>
        <mc:Choice Requires="wps">
          <w:drawing>
            <wp:anchor distT="0" distB="0" distL="114300" distR="114300" simplePos="0" relativeHeight="484640768" behindDoc="1" locked="0" layoutInCell="1" allowOverlap="1" wp14:anchorId="72B3A00A" wp14:editId="63C64E07">
              <wp:simplePos x="0" y="0"/>
              <wp:positionH relativeFrom="page">
                <wp:posOffset>896620</wp:posOffset>
              </wp:positionH>
              <wp:positionV relativeFrom="page">
                <wp:posOffset>9306560</wp:posOffset>
              </wp:positionV>
              <wp:extent cx="5981065" cy="0"/>
              <wp:effectExtent l="0" t="0" r="0" b="0"/>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80CE5" id="Line 53" o:spid="_x0000_s1026" style="position:absolute;z-index:-1867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2.8pt" to="541.55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41280" behindDoc="1" locked="0" layoutInCell="1" allowOverlap="1" wp14:anchorId="72B3A00B" wp14:editId="18AC8E88">
              <wp:simplePos x="0" y="0"/>
              <wp:positionH relativeFrom="page">
                <wp:posOffset>901700</wp:posOffset>
              </wp:positionH>
              <wp:positionV relativeFrom="page">
                <wp:posOffset>9296400</wp:posOffset>
              </wp:positionV>
              <wp:extent cx="641350" cy="1397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D" w14:textId="6055905B"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0B" id="_x0000_t202" coordsize="21600,21600" o:spt="202" path="m,l,21600r21600,l21600,xe">
              <v:stroke joinstyle="miter"/>
              <v:path gradientshapeok="t" o:connecttype="rect"/>
            </v:shapetype>
            <v:shape id="Text Box 52" o:spid="_x0000_s1135" type="#_x0000_t202" style="position:absolute;margin-left:71pt;margin-top:732pt;width:50.5pt;height:11pt;z-index:-186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" filled="f" stroked="f">
              <v:textbox inset="0,0,0,0">
                <w:txbxContent>
                  <w:p w14:paraId="72B3A0AD" w14:textId="6055905B"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41792" behindDoc="1" locked="0" layoutInCell="1" allowOverlap="1" wp14:anchorId="72B3A00C" wp14:editId="40F94AF9">
              <wp:simplePos x="0" y="0"/>
              <wp:positionH relativeFrom="page">
                <wp:posOffset>4516755</wp:posOffset>
              </wp:positionH>
              <wp:positionV relativeFrom="page">
                <wp:posOffset>9296400</wp:posOffset>
              </wp:positionV>
              <wp:extent cx="2379980" cy="1397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E"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page</w:t>
                          </w:r>
                          <w:r>
                            <w:rPr>
                              <w:spacing w:val="-1"/>
                              <w:sz w:val="16"/>
                            </w:rPr>
                            <w:t xml:space="preserve"> </w:t>
                          </w:r>
                          <w:r>
                            <w:fldChar w:fldCharType="begin"/>
                          </w:r>
                          <w:r>
                            <w:rPr>
                              <w:sz w:val="16"/>
                            </w:rPr>
                            <w:instrText xml:space="preserve"> PAGE </w:instrText>
                          </w:r>
                          <w:r>
                            <w:fldChar w:fldCharType="separate"/>
                          </w:r>
                          <w: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0C" id="Text Box 51" o:spid="_x0000_s1136" type="#_x0000_t202" style="position:absolute;margin-left:355.65pt;margin-top:732pt;width:187.4pt;height:11pt;z-index:-186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" filled="f" stroked="f">
              <v:textbox inset="0,0,0,0">
                <w:txbxContent>
                  <w:p w14:paraId="72B3A0AE"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page</w:t>
                    </w:r>
                    <w:r>
                      <w:rPr>
                        <w:spacing w:val="-1"/>
                        <w:sz w:val="16"/>
                      </w:rPr>
                      <w:t xml:space="preserve"> </w:t>
                    </w:r>
                    <w:r>
                      <w:fldChar w:fldCharType="begin"/>
                    </w:r>
                    <w:r>
                      <w:rPr>
                        <w:sz w:val="16"/>
                      </w:rPr>
                      <w:instrText xml:space="preserve"> PAGE </w:instrText>
                    </w:r>
                    <w:r>
                      <w:fldChar w:fldCharType="separate"/>
                    </w:r>
                    <w:r>
                      <w:t>75</w:t>
                    </w:r>
                    <w: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8" w14:textId="4A346221" w:rsidR="002733EE" w:rsidRDefault="00CA086C">
    <w:pPr>
      <w:pStyle w:val="BodyText"/>
      <w:spacing w:line="14" w:lineRule="auto"/>
    </w:pPr>
    <w:r>
      <w:rPr>
        <w:noProof/>
      </w:rPr>
      <mc:AlternateContent>
        <mc:Choice Requires="wps">
          <w:drawing>
            <wp:anchor distT="0" distB="0" distL="114300" distR="114300" simplePos="0" relativeHeight="484642304" behindDoc="1" locked="0" layoutInCell="1" allowOverlap="1" wp14:anchorId="72B3A00D" wp14:editId="043040D8">
              <wp:simplePos x="0" y="0"/>
              <wp:positionH relativeFrom="page">
                <wp:posOffset>896620</wp:posOffset>
              </wp:positionH>
              <wp:positionV relativeFrom="page">
                <wp:posOffset>9306560</wp:posOffset>
              </wp:positionV>
              <wp:extent cx="5981065" cy="0"/>
              <wp:effectExtent l="0" t="0" r="0" b="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7D65" id="Line 50" o:spid="_x0000_s1026" style="position:absolute;z-index:-186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2.8pt" to="541.55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42816" behindDoc="1" locked="0" layoutInCell="1" allowOverlap="1" wp14:anchorId="72B3A00E" wp14:editId="53CE17A4">
              <wp:simplePos x="0" y="0"/>
              <wp:positionH relativeFrom="page">
                <wp:posOffset>901700</wp:posOffset>
              </wp:positionH>
              <wp:positionV relativeFrom="page">
                <wp:posOffset>9296400</wp:posOffset>
              </wp:positionV>
              <wp:extent cx="641350" cy="1397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AF" w14:textId="4D8FEE77"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0E" id="_x0000_t202" coordsize="21600,21600" o:spt="202" path="m,l,21600r21600,l21600,xe">
              <v:stroke joinstyle="miter"/>
              <v:path gradientshapeok="t" o:connecttype="rect"/>
            </v:shapetype>
            <v:shape id="Text Box 49" o:spid="_x0000_s1137" type="#_x0000_t202" style="position:absolute;margin-left:71pt;margin-top:732pt;width:50.5pt;height:11pt;z-index:-1867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" filled="f" stroked="f">
              <v:textbox inset="0,0,0,0">
                <w:txbxContent>
                  <w:p w14:paraId="72B3A0AF" w14:textId="4D8FEE77"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43328" behindDoc="1" locked="0" layoutInCell="1" allowOverlap="1" wp14:anchorId="72B3A00F" wp14:editId="072C6D77">
              <wp:simplePos x="0" y="0"/>
              <wp:positionH relativeFrom="page">
                <wp:posOffset>4516755</wp:posOffset>
              </wp:positionH>
              <wp:positionV relativeFrom="page">
                <wp:posOffset>9296400</wp:posOffset>
              </wp:positionV>
              <wp:extent cx="2379980" cy="1397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0F" id="Text Box 48" o:spid="_x0000_s1138" type="#_x0000_t202" style="position:absolute;margin-left:355.65pt;margin-top:732pt;width:187.4pt;height:11pt;z-index:-1867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" filled="f" stroked="f">
              <v:textbox inset="0,0,0,0">
                <w:txbxContent>
                  <w:p w14:paraId="72B3A0B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76</w:t>
                    </w:r>
                    <w: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A" w14:textId="3FCA24F8" w:rsidR="002733EE" w:rsidRDefault="00CA086C">
    <w:pPr>
      <w:pStyle w:val="BodyText"/>
      <w:spacing w:line="14" w:lineRule="auto"/>
    </w:pPr>
    <w:r>
      <w:rPr>
        <w:noProof/>
      </w:rPr>
      <mc:AlternateContent>
        <mc:Choice Requires="wps">
          <w:drawing>
            <wp:anchor distT="0" distB="0" distL="114300" distR="114300" simplePos="0" relativeHeight="484644352" behindDoc="1" locked="0" layoutInCell="1" allowOverlap="1" wp14:anchorId="72B3A011" wp14:editId="6E61FA3F">
              <wp:simplePos x="0" y="0"/>
              <wp:positionH relativeFrom="page">
                <wp:posOffset>896620</wp:posOffset>
              </wp:positionH>
              <wp:positionV relativeFrom="page">
                <wp:posOffset>9366250</wp:posOffset>
              </wp:positionV>
              <wp:extent cx="5981065" cy="0"/>
              <wp:effectExtent l="0" t="0" r="0" b="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D010" id="Line 46" o:spid="_x0000_s1026" style="position:absolute;z-index:-1867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44864" behindDoc="1" locked="0" layoutInCell="1" allowOverlap="1" wp14:anchorId="72B3A012" wp14:editId="5AAD379A">
              <wp:simplePos x="0" y="0"/>
              <wp:positionH relativeFrom="page">
                <wp:posOffset>901700</wp:posOffset>
              </wp:positionH>
              <wp:positionV relativeFrom="page">
                <wp:posOffset>9472930</wp:posOffset>
              </wp:positionV>
              <wp:extent cx="641350" cy="1397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2" w14:textId="25BC2B4A"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12" id="_x0000_t202" coordsize="21600,21600" o:spt="202" path="m,l,21600r21600,l21600,xe">
              <v:stroke joinstyle="miter"/>
              <v:path gradientshapeok="t" o:connecttype="rect"/>
            </v:shapetype>
            <v:shape id="Text Box 45" o:spid="_x0000_s1140" type="#_x0000_t202" style="position:absolute;margin-left:71pt;margin-top:745.9pt;width:50.5pt;height:11pt;z-index:-186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" filled="f" stroked="f">
              <v:textbox inset="0,0,0,0">
                <w:txbxContent>
                  <w:p w14:paraId="72B3A0B2" w14:textId="25BC2B4A"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45376" behindDoc="1" locked="0" layoutInCell="1" allowOverlap="1" wp14:anchorId="72B3A013" wp14:editId="4DCC1F2F">
              <wp:simplePos x="0" y="0"/>
              <wp:positionH relativeFrom="page">
                <wp:posOffset>4518025</wp:posOffset>
              </wp:positionH>
              <wp:positionV relativeFrom="page">
                <wp:posOffset>9472930</wp:posOffset>
              </wp:positionV>
              <wp:extent cx="2379980" cy="1397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3"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13" id="Text Box 44" o:spid="_x0000_s1141" type="#_x0000_t202" style="position:absolute;margin-left:355.75pt;margin-top:745.9pt;width:187.4pt;height:11pt;z-index:-1867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" filled="f" stroked="f">
              <v:textbox inset="0,0,0,0">
                <w:txbxContent>
                  <w:p w14:paraId="72B3A0B3"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77</w:t>
                    </w:r>
                    <w: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C" w14:textId="2CCD9DE4" w:rsidR="002733EE" w:rsidRDefault="00CA086C">
    <w:pPr>
      <w:pStyle w:val="BodyText"/>
      <w:spacing w:line="14" w:lineRule="auto"/>
    </w:pPr>
    <w:r>
      <w:rPr>
        <w:noProof/>
      </w:rPr>
      <mc:AlternateContent>
        <mc:Choice Requires="wps">
          <w:drawing>
            <wp:anchor distT="0" distB="0" distL="114300" distR="114300" simplePos="0" relativeHeight="484645888" behindDoc="1" locked="0" layoutInCell="1" allowOverlap="1" wp14:anchorId="72B3A014" wp14:editId="4A15438F">
              <wp:simplePos x="0" y="0"/>
              <wp:positionH relativeFrom="page">
                <wp:posOffset>896620</wp:posOffset>
              </wp:positionH>
              <wp:positionV relativeFrom="page">
                <wp:posOffset>9366250</wp:posOffset>
              </wp:positionV>
              <wp:extent cx="5981065" cy="0"/>
              <wp:effectExtent l="0" t="0" r="0" b="0"/>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763D" id="Line 43" o:spid="_x0000_s1026" style="position:absolute;z-index:-1867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46400" behindDoc="1" locked="0" layoutInCell="1" allowOverlap="1" wp14:anchorId="72B3A015" wp14:editId="7F5FC9F8">
              <wp:simplePos x="0" y="0"/>
              <wp:positionH relativeFrom="page">
                <wp:posOffset>901700</wp:posOffset>
              </wp:positionH>
              <wp:positionV relativeFrom="page">
                <wp:posOffset>9472930</wp:posOffset>
              </wp:positionV>
              <wp:extent cx="641350" cy="1397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4" w14:textId="3ED58A7A"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15" id="_x0000_t202" coordsize="21600,21600" o:spt="202" path="m,l,21600r21600,l21600,xe">
              <v:stroke joinstyle="miter"/>
              <v:path gradientshapeok="t" o:connecttype="rect"/>
            </v:shapetype>
            <v:shape id="Text Box 42" o:spid="_x0000_s1142" type="#_x0000_t202" style="position:absolute;margin-left:71pt;margin-top:745.9pt;width:50.5pt;height:11pt;z-index:-1867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GnG1ZLbAQAAmQMAAA4AAAAAAAAAAAAAAAAALgIAAGRycy9lMm9Eb2MueG1sUEsBAi0AFAAGAAgA&#10;AAAhAHyS2dvfAAAADQEAAA8AAAAAAAAAAAAAAAAANQQAAGRycy9kb3ducmV2LnhtbFBLBQYAAAAA&#10;BAAEAPMAAABBBQAAAAA=&#10;" filled="f" stroked="f">
              <v:textbox inset="0,0,0,0">
                <w:txbxContent>
                  <w:p w14:paraId="72B3A0B4" w14:textId="3ED58A7A"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46912" behindDoc="1" locked="0" layoutInCell="1" allowOverlap="1" wp14:anchorId="72B3A016" wp14:editId="2061D43C">
              <wp:simplePos x="0" y="0"/>
              <wp:positionH relativeFrom="page">
                <wp:posOffset>4516755</wp:posOffset>
              </wp:positionH>
              <wp:positionV relativeFrom="page">
                <wp:posOffset>9472930</wp:posOffset>
              </wp:positionV>
              <wp:extent cx="2379980" cy="1397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5"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16" id="Text Box 41" o:spid="_x0000_s1143" type="#_x0000_t202" style="position:absolute;margin-left:355.65pt;margin-top:745.9pt;width:187.4pt;height:11pt;z-index:-186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BFLEL63AEAAJoDAAAOAAAAAAAAAAAAAAAAAC4CAABkcnMvZTJvRG9jLnhtbFBLAQItABQA&#10;BgAIAAAAIQCVLBnC4gAAAA4BAAAPAAAAAAAAAAAAAAAAADYEAABkcnMvZG93bnJldi54bWxQSwUG&#10;AAAAAAQABADzAAAARQUAAAAA&#10;" filled="f" stroked="f">
              <v:textbox inset="0,0,0,0">
                <w:txbxContent>
                  <w:p w14:paraId="72B3A0B5"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90</w:t>
                    </w:r>
                    <w: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E" w14:textId="552AED5E" w:rsidR="002733EE" w:rsidRDefault="00CA086C">
    <w:pPr>
      <w:pStyle w:val="BodyText"/>
      <w:spacing w:line="14" w:lineRule="auto"/>
    </w:pPr>
    <w:r>
      <w:rPr>
        <w:noProof/>
      </w:rPr>
      <mc:AlternateContent>
        <mc:Choice Requires="wps">
          <w:drawing>
            <wp:anchor distT="0" distB="0" distL="114300" distR="114300" simplePos="0" relativeHeight="484647936" behindDoc="1" locked="0" layoutInCell="1" allowOverlap="1" wp14:anchorId="72B3A018" wp14:editId="34B3149F">
              <wp:simplePos x="0" y="0"/>
              <wp:positionH relativeFrom="page">
                <wp:posOffset>896620</wp:posOffset>
              </wp:positionH>
              <wp:positionV relativeFrom="page">
                <wp:posOffset>9366250</wp:posOffset>
              </wp:positionV>
              <wp:extent cx="5981065"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B4B51" id="Line 39" o:spid="_x0000_s1026" style="position:absolute;z-index:-1866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7.5pt" to="541.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48448" behindDoc="1" locked="0" layoutInCell="1" allowOverlap="1" wp14:anchorId="72B3A019" wp14:editId="5452CFCE">
              <wp:simplePos x="0" y="0"/>
              <wp:positionH relativeFrom="page">
                <wp:posOffset>901700</wp:posOffset>
              </wp:positionH>
              <wp:positionV relativeFrom="page">
                <wp:posOffset>9472930</wp:posOffset>
              </wp:positionV>
              <wp:extent cx="641350" cy="1397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7" w14:textId="212E46EF"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19" id="_x0000_t202" coordsize="21600,21600" o:spt="202" path="m,l,21600r21600,l21600,xe">
              <v:stroke joinstyle="miter"/>
              <v:path gradientshapeok="t" o:connecttype="rect"/>
            </v:shapetype>
            <v:shape id="Text Box 38" o:spid="_x0000_s1145" type="#_x0000_t202" style="position:absolute;margin-left:71pt;margin-top:745.9pt;width:50.5pt;height:11pt;z-index:-1866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Ff4pUrbAQAAmQMAAA4AAAAAAAAAAAAAAAAALgIAAGRycy9lMm9Eb2MueG1sUEsBAi0AFAAGAAgA&#10;AAAhAHyS2dvfAAAADQEAAA8AAAAAAAAAAAAAAAAANQQAAGRycy9kb3ducmV2LnhtbFBLBQYAAAAA&#10;BAAEAPMAAABBBQAAAAA=&#10;" filled="f" stroked="f">
              <v:textbox inset="0,0,0,0">
                <w:txbxContent>
                  <w:p w14:paraId="72B3A0B7" w14:textId="212E46EF"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48960" behindDoc="1" locked="0" layoutInCell="1" allowOverlap="1" wp14:anchorId="72B3A01A" wp14:editId="0F922018">
              <wp:simplePos x="0" y="0"/>
              <wp:positionH relativeFrom="page">
                <wp:posOffset>4516755</wp:posOffset>
              </wp:positionH>
              <wp:positionV relativeFrom="page">
                <wp:posOffset>9472930</wp:posOffset>
              </wp:positionV>
              <wp:extent cx="2379980" cy="1397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8"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1A" id="Text Box 37" o:spid="_x0000_s1146" type="#_x0000_t202" style="position:absolute;margin-left:355.65pt;margin-top:745.9pt;width:187.4pt;height:11pt;z-index:-186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" filled="f" stroked="f">
              <v:textbox inset="0,0,0,0">
                <w:txbxContent>
                  <w:p w14:paraId="72B3A0B8"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91</w:t>
                    </w:r>
                    <w: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0" w14:textId="0CAC5E93" w:rsidR="002733EE" w:rsidRDefault="00CA086C">
    <w:pPr>
      <w:pStyle w:val="BodyText"/>
      <w:spacing w:line="14" w:lineRule="auto"/>
    </w:pPr>
    <w:r>
      <w:rPr>
        <w:noProof/>
      </w:rPr>
      <mc:AlternateContent>
        <mc:Choice Requires="wps">
          <w:drawing>
            <wp:anchor distT="0" distB="0" distL="114300" distR="114300" simplePos="0" relativeHeight="484649472" behindDoc="1" locked="0" layoutInCell="1" allowOverlap="1" wp14:anchorId="72B3A01B" wp14:editId="44BC739E">
              <wp:simplePos x="0" y="0"/>
              <wp:positionH relativeFrom="page">
                <wp:posOffset>896620</wp:posOffset>
              </wp:positionH>
              <wp:positionV relativeFrom="page">
                <wp:posOffset>9352280</wp:posOffset>
              </wp:positionV>
              <wp:extent cx="5981065" cy="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00AD5" id="Line 36" o:spid="_x0000_s1026" style="position:absolute;z-index:-1866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6.4pt" to="541.55pt,7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484649984" behindDoc="1" locked="0" layoutInCell="1" allowOverlap="1" wp14:anchorId="72B3A01C" wp14:editId="11D4AE29">
              <wp:simplePos x="0" y="0"/>
              <wp:positionH relativeFrom="page">
                <wp:posOffset>901700</wp:posOffset>
              </wp:positionH>
              <wp:positionV relativeFrom="page">
                <wp:posOffset>9472930</wp:posOffset>
              </wp:positionV>
              <wp:extent cx="641350" cy="1397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9" w14:textId="076405C9"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1C" id="_x0000_t202" coordsize="21600,21600" o:spt="202" path="m,l,21600r21600,l21600,xe">
              <v:stroke joinstyle="miter"/>
              <v:path gradientshapeok="t" o:connecttype="rect"/>
            </v:shapetype>
            <v:shape id="Text Box 35" o:spid="_x0000_s1147" type="#_x0000_t202" style="position:absolute;margin-left:71pt;margin-top:745.9pt;width:50.5pt;height:11pt;z-index:-1866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" filled="f" stroked="f">
              <v:textbox inset="0,0,0,0">
                <w:txbxContent>
                  <w:p w14:paraId="72B3A0B9" w14:textId="076405C9"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50496" behindDoc="1" locked="0" layoutInCell="1" allowOverlap="1" wp14:anchorId="72B3A01D" wp14:editId="2C28158C">
              <wp:simplePos x="0" y="0"/>
              <wp:positionH relativeFrom="page">
                <wp:posOffset>4518025</wp:posOffset>
              </wp:positionH>
              <wp:positionV relativeFrom="page">
                <wp:posOffset>9472930</wp:posOffset>
              </wp:positionV>
              <wp:extent cx="2379980" cy="1397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A"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1D" id="Text Box 34" o:spid="_x0000_s1148" type="#_x0000_t202" style="position:absolute;margin-left:355.75pt;margin-top:745.9pt;width:187.4pt;height:11pt;z-index:-1866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" filled="f" stroked="f">
              <v:textbox inset="0,0,0,0">
                <w:txbxContent>
                  <w:p w14:paraId="72B3A0BA"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98</w:t>
                    </w:r>
                    <w: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2" w14:textId="55CDF1DF" w:rsidR="002733EE" w:rsidRDefault="00CA086C">
    <w:pPr>
      <w:pStyle w:val="BodyText"/>
      <w:spacing w:line="14" w:lineRule="auto"/>
    </w:pPr>
    <w:r>
      <w:rPr>
        <w:noProof/>
      </w:rPr>
      <mc:AlternateContent>
        <mc:Choice Requires="wps">
          <w:drawing>
            <wp:anchor distT="0" distB="0" distL="114300" distR="114300" simplePos="0" relativeHeight="484651520" behindDoc="1" locked="0" layoutInCell="1" allowOverlap="1" wp14:anchorId="72B3A01F" wp14:editId="26318BD3">
              <wp:simplePos x="0" y="0"/>
              <wp:positionH relativeFrom="page">
                <wp:posOffset>896620</wp:posOffset>
              </wp:positionH>
              <wp:positionV relativeFrom="page">
                <wp:posOffset>9076690</wp:posOffset>
              </wp:positionV>
              <wp:extent cx="5981065"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DF549" id="Line 32" o:spid="_x0000_s1026" style="position:absolute;z-index:-1866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14.7pt" to="541.55pt,7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52032" behindDoc="1" locked="0" layoutInCell="1" allowOverlap="1" wp14:anchorId="72B3A020" wp14:editId="57304D98">
              <wp:simplePos x="0" y="0"/>
              <wp:positionH relativeFrom="page">
                <wp:posOffset>901700</wp:posOffset>
              </wp:positionH>
              <wp:positionV relativeFrom="page">
                <wp:posOffset>9196070</wp:posOffset>
              </wp:positionV>
              <wp:extent cx="641350" cy="1397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C" w14:textId="233EA406"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20" id="_x0000_t202" coordsize="21600,21600" o:spt="202" path="m,l,21600r21600,l21600,xe">
              <v:stroke joinstyle="miter"/>
              <v:path gradientshapeok="t" o:connecttype="rect"/>
            </v:shapetype>
            <v:shape id="Text Box 31" o:spid="_x0000_s1150" type="#_x0000_t202" style="position:absolute;margin-left:71pt;margin-top:724.1pt;width:50.5pt;height:11pt;z-index:-1866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" filled="f" stroked="f">
              <v:textbox inset="0,0,0,0">
                <w:txbxContent>
                  <w:p w14:paraId="72B3A0BC" w14:textId="233EA406"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52544" behindDoc="1" locked="0" layoutInCell="1" allowOverlap="1" wp14:anchorId="72B3A021" wp14:editId="5C197C60">
              <wp:simplePos x="0" y="0"/>
              <wp:positionH relativeFrom="page">
                <wp:posOffset>4460240</wp:posOffset>
              </wp:positionH>
              <wp:positionV relativeFrom="page">
                <wp:posOffset>9196070</wp:posOffset>
              </wp:positionV>
              <wp:extent cx="2435860" cy="139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D"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21" id="Text Box 30" o:spid="_x0000_s1151" type="#_x0000_t202" style="position:absolute;margin-left:351.2pt;margin-top:724.1pt;width:191.8pt;height:11pt;z-index:-1866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" filled="f" stroked="f">
              <v:textbox inset="0,0,0,0">
                <w:txbxContent>
                  <w:p w14:paraId="72B3A0BD"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4813" w14:textId="7D61CBBB" w:rsidR="002733EE" w:rsidRDefault="00690844">
    <w:pPr>
      <w:pStyle w:val="BodyText"/>
      <w:spacing w:line="14" w:lineRule="auto"/>
    </w:pPr>
    <w:r>
      <w:rPr>
        <w:noProof/>
      </w:rPr>
      <mc:AlternateContent>
        <mc:Choice Requires="wps">
          <w:drawing>
            <wp:anchor distT="0" distB="0" distL="114300" distR="114300" simplePos="0" relativeHeight="484574208" behindDoc="1" locked="0" layoutInCell="1" allowOverlap="1" wp14:anchorId="72B39F88" wp14:editId="524F669C">
              <wp:simplePos x="0" y="0"/>
              <wp:positionH relativeFrom="page">
                <wp:posOffset>4660900</wp:posOffset>
              </wp:positionH>
              <wp:positionV relativeFrom="page">
                <wp:posOffset>9699625</wp:posOffset>
              </wp:positionV>
              <wp:extent cx="2334260" cy="139700"/>
              <wp:effectExtent l="0" t="0" r="0" b="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4D" w14:textId="5B9ECCF0" w:rsidR="002733EE" w:rsidRDefault="0087278D">
                          <w:pPr>
                            <w:spacing w:before="15"/>
                            <w:ind w:left="20"/>
                            <w:rPr>
                              <w:sz w:val="16"/>
                            </w:rPr>
                          </w:pPr>
                          <w:r>
                            <w:rPr>
                              <w:sz w:val="16"/>
                            </w:rPr>
                            <w:t>Washoe</w:t>
                          </w:r>
                          <w:r>
                            <w:rPr>
                              <w:spacing w:val="-1"/>
                              <w:sz w:val="16"/>
                            </w:rPr>
                            <w:t xml:space="preserve"> </w:t>
                          </w:r>
                          <w:r>
                            <w:rPr>
                              <w:sz w:val="16"/>
                            </w:rPr>
                            <w:t>County</w:t>
                          </w:r>
                          <w:r>
                            <w:rPr>
                              <w:spacing w:val="-3"/>
                              <w:sz w:val="16"/>
                            </w:rPr>
                            <w:t xml:space="preserve"> </w:t>
                          </w:r>
                          <w:r>
                            <w:rPr>
                              <w:sz w:val="16"/>
                            </w:rPr>
                            <w:t>School</w:t>
                          </w:r>
                          <w:r>
                            <w:rPr>
                              <w:spacing w:val="-2"/>
                              <w:sz w:val="16"/>
                            </w:rPr>
                            <w:t xml:space="preserve"> </w:t>
                          </w:r>
                          <w:r>
                            <w:rPr>
                              <w:sz w:val="16"/>
                            </w:rPr>
                            <w:t>District</w:t>
                          </w:r>
                          <w:r>
                            <w:rPr>
                              <w:spacing w:val="-1"/>
                              <w:sz w:val="16"/>
                            </w:rPr>
                            <w:t xml:space="preserve"> </w:t>
                          </w:r>
                          <w:r>
                            <w:rPr>
                              <w:sz w:val="16"/>
                            </w:rPr>
                            <w:t>PPO</w:t>
                          </w:r>
                          <w:r>
                            <w:rPr>
                              <w:spacing w:val="-3"/>
                              <w:sz w:val="16"/>
                            </w:rPr>
                            <w:t xml:space="preserve"> </w:t>
                          </w:r>
                          <w:r>
                            <w:rPr>
                              <w:sz w:val="16"/>
                            </w:rPr>
                            <w:t>Plan</w:t>
                          </w:r>
                          <w:r>
                            <w:rPr>
                              <w:spacing w:val="-2"/>
                              <w:sz w:val="16"/>
                            </w:rPr>
                            <w:t xml:space="preserve"> </w:t>
                          </w:r>
                          <w:r>
                            <w:rPr>
                              <w:sz w:val="16"/>
                            </w:rPr>
                            <w:t>/</w:t>
                          </w:r>
                          <w:r>
                            <w:rPr>
                              <w:spacing w:val="-2"/>
                              <w:sz w:val="16"/>
                            </w:rPr>
                            <w:t xml:space="preserve"> </w:t>
                          </w:r>
                          <w:r>
                            <w:rPr>
                              <w:sz w:val="16"/>
                            </w:rPr>
                            <w:t>Page</w:t>
                          </w:r>
                          <w:r>
                            <w:rPr>
                              <w:spacing w:val="1"/>
                              <w:sz w:val="16"/>
                            </w:rPr>
                            <w:t xml:space="preserve"> </w:t>
                          </w:r>
                          <w:r w:rsidR="007D3D3D" w:rsidRPr="007D3D3D">
                            <w:rPr>
                              <w:spacing w:val="1"/>
                              <w:sz w:val="16"/>
                            </w:rPr>
                            <w:fldChar w:fldCharType="begin"/>
                          </w:r>
                          <w:r w:rsidR="007D3D3D" w:rsidRPr="007D3D3D">
                            <w:rPr>
                              <w:spacing w:val="1"/>
                              <w:sz w:val="16"/>
                            </w:rPr>
                            <w:instrText xml:space="preserve"> PAGE   \* MERGEFORMAT </w:instrText>
                          </w:r>
                          <w:r w:rsidR="007D3D3D" w:rsidRPr="007D3D3D">
                            <w:rPr>
                              <w:spacing w:val="1"/>
                              <w:sz w:val="16"/>
                            </w:rPr>
                            <w:fldChar w:fldCharType="separate"/>
                          </w:r>
                          <w:r w:rsidR="007D3D3D" w:rsidRPr="007D3D3D">
                            <w:rPr>
                              <w:noProof/>
                              <w:spacing w:val="1"/>
                              <w:sz w:val="16"/>
                            </w:rPr>
                            <w:t>1</w:t>
                          </w:r>
                          <w:r w:rsidR="007D3D3D" w:rsidRPr="007D3D3D">
                            <w:rPr>
                              <w:noProof/>
                              <w:spacing w:val="1"/>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88" id="_x0000_t202" coordsize="21600,21600" o:spt="202" path="m,l,21600r21600,l21600,xe">
              <v:stroke joinstyle="miter"/>
              <v:path gradientshapeok="t" o:connecttype="rect"/>
            </v:shapetype>
            <v:shape id="Text Box 183" o:spid="_x0000_s1041" type="#_x0000_t202" style="position:absolute;margin-left:367pt;margin-top:763.75pt;width:183.8pt;height:11pt;z-index:-187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Py2gEAAJgDAAAOAAAAZHJzL2Uyb0RvYy54bWysU9uO0zAQfUfiHyy/06QtWi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" filled="f" stroked="f">
              <v:textbox inset="0,0,0,0">
                <w:txbxContent>
                  <w:p w14:paraId="72B3A04D" w14:textId="5B9ECCF0" w:rsidR="002733EE" w:rsidRDefault="0087278D">
                    <w:pPr>
                      <w:spacing w:before="15"/>
                      <w:ind w:left="20"/>
                      <w:rPr>
                        <w:sz w:val="16"/>
                      </w:rPr>
                    </w:pPr>
                    <w:r>
                      <w:rPr>
                        <w:sz w:val="16"/>
                      </w:rPr>
                      <w:t>Washoe</w:t>
                    </w:r>
                    <w:r>
                      <w:rPr>
                        <w:spacing w:val="-1"/>
                        <w:sz w:val="16"/>
                      </w:rPr>
                      <w:t xml:space="preserve"> </w:t>
                    </w:r>
                    <w:r>
                      <w:rPr>
                        <w:sz w:val="16"/>
                      </w:rPr>
                      <w:t>County</w:t>
                    </w:r>
                    <w:r>
                      <w:rPr>
                        <w:spacing w:val="-3"/>
                        <w:sz w:val="16"/>
                      </w:rPr>
                      <w:t xml:space="preserve"> </w:t>
                    </w:r>
                    <w:r>
                      <w:rPr>
                        <w:sz w:val="16"/>
                      </w:rPr>
                      <w:t>School</w:t>
                    </w:r>
                    <w:r>
                      <w:rPr>
                        <w:spacing w:val="-2"/>
                        <w:sz w:val="16"/>
                      </w:rPr>
                      <w:t xml:space="preserve"> </w:t>
                    </w:r>
                    <w:r>
                      <w:rPr>
                        <w:sz w:val="16"/>
                      </w:rPr>
                      <w:t>District</w:t>
                    </w:r>
                    <w:r>
                      <w:rPr>
                        <w:spacing w:val="-1"/>
                        <w:sz w:val="16"/>
                      </w:rPr>
                      <w:t xml:space="preserve"> </w:t>
                    </w:r>
                    <w:r>
                      <w:rPr>
                        <w:sz w:val="16"/>
                      </w:rPr>
                      <w:t>PPO</w:t>
                    </w:r>
                    <w:r>
                      <w:rPr>
                        <w:spacing w:val="-3"/>
                        <w:sz w:val="16"/>
                      </w:rPr>
                      <w:t xml:space="preserve"> </w:t>
                    </w:r>
                    <w:r>
                      <w:rPr>
                        <w:sz w:val="16"/>
                      </w:rPr>
                      <w:t>Plan</w:t>
                    </w:r>
                    <w:r>
                      <w:rPr>
                        <w:spacing w:val="-2"/>
                        <w:sz w:val="16"/>
                      </w:rPr>
                      <w:t xml:space="preserve"> </w:t>
                    </w:r>
                    <w:r>
                      <w:rPr>
                        <w:sz w:val="16"/>
                      </w:rPr>
                      <w:t>/</w:t>
                    </w:r>
                    <w:r>
                      <w:rPr>
                        <w:spacing w:val="-2"/>
                        <w:sz w:val="16"/>
                      </w:rPr>
                      <w:t xml:space="preserve"> </w:t>
                    </w:r>
                    <w:r>
                      <w:rPr>
                        <w:sz w:val="16"/>
                      </w:rPr>
                      <w:t>Page</w:t>
                    </w:r>
                    <w:r>
                      <w:rPr>
                        <w:spacing w:val="1"/>
                        <w:sz w:val="16"/>
                      </w:rPr>
                      <w:t xml:space="preserve"> </w:t>
                    </w:r>
                    <w:r w:rsidR="007D3D3D" w:rsidRPr="007D3D3D">
                      <w:rPr>
                        <w:spacing w:val="1"/>
                        <w:sz w:val="16"/>
                      </w:rPr>
                      <w:fldChar w:fldCharType="begin"/>
                    </w:r>
                    <w:r w:rsidR="007D3D3D" w:rsidRPr="007D3D3D">
                      <w:rPr>
                        <w:spacing w:val="1"/>
                        <w:sz w:val="16"/>
                      </w:rPr>
                      <w:instrText xml:space="preserve"> PAGE   \* MERGEFORMAT </w:instrText>
                    </w:r>
                    <w:r w:rsidR="007D3D3D" w:rsidRPr="007D3D3D">
                      <w:rPr>
                        <w:spacing w:val="1"/>
                        <w:sz w:val="16"/>
                      </w:rPr>
                      <w:fldChar w:fldCharType="separate"/>
                    </w:r>
                    <w:r w:rsidR="007D3D3D" w:rsidRPr="007D3D3D">
                      <w:rPr>
                        <w:noProof/>
                        <w:spacing w:val="1"/>
                        <w:sz w:val="16"/>
                      </w:rPr>
                      <w:t>1</w:t>
                    </w:r>
                    <w:r w:rsidR="007D3D3D" w:rsidRPr="007D3D3D">
                      <w:rPr>
                        <w:noProof/>
                        <w:spacing w:val="1"/>
                        <w:sz w:val="16"/>
                      </w:rPr>
                      <w:fldChar w:fldCharType="end"/>
                    </w:r>
                  </w:p>
                </w:txbxContent>
              </v:textbox>
              <w10:wrap anchorx="page" anchory="page"/>
            </v:shape>
          </w:pict>
        </mc:Fallback>
      </mc:AlternateContent>
    </w:r>
    <w:r w:rsidR="00CA086C">
      <w:rPr>
        <w:noProof/>
      </w:rPr>
      <mc:AlternateContent>
        <mc:Choice Requires="wps">
          <w:drawing>
            <wp:anchor distT="0" distB="0" distL="114300" distR="114300" simplePos="0" relativeHeight="484573696" behindDoc="1" locked="0" layoutInCell="1" allowOverlap="1" wp14:anchorId="72B39F87" wp14:editId="1546AB83">
              <wp:simplePos x="0" y="0"/>
              <wp:positionH relativeFrom="page">
                <wp:posOffset>914400</wp:posOffset>
              </wp:positionH>
              <wp:positionV relativeFrom="bottomMargin">
                <wp:align>top</wp:align>
              </wp:positionV>
              <wp:extent cx="742950" cy="104775"/>
              <wp:effectExtent l="0" t="0" r="0" b="952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4C" w14:textId="7628F3D8" w:rsidR="002733EE" w:rsidRDefault="0087278D">
                          <w:pPr>
                            <w:spacing w:before="15"/>
                            <w:ind w:left="20"/>
                            <w:rPr>
                              <w:sz w:val="16"/>
                            </w:rPr>
                          </w:pPr>
                          <w:r>
                            <w:rPr>
                              <w:sz w:val="16"/>
                            </w:rPr>
                            <w:t>January</w:t>
                          </w:r>
                          <w:r>
                            <w:rPr>
                              <w:spacing w:val="-3"/>
                              <w:sz w:val="16"/>
                            </w:rPr>
                            <w:t xml:space="preserve"> </w:t>
                          </w:r>
                          <w:r>
                            <w:rPr>
                              <w:sz w:val="16"/>
                            </w:rPr>
                            <w:t>202</w:t>
                          </w:r>
                          <w:r w:rsidR="004D7A3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87" id="Text Box 184" o:spid="_x0000_s1042" type="#_x0000_t202" style="position:absolute;margin-left:1in;margin-top:0;width:58.5pt;height:8.25pt;z-index:-1874278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" filled="f" stroked="f">
              <v:textbox inset="0,0,0,0">
                <w:txbxContent>
                  <w:p w14:paraId="72B3A04C" w14:textId="7628F3D8" w:rsidR="002733EE" w:rsidRDefault="0087278D">
                    <w:pPr>
                      <w:spacing w:before="15"/>
                      <w:ind w:left="20"/>
                      <w:rPr>
                        <w:sz w:val="16"/>
                      </w:rPr>
                    </w:pPr>
                    <w:r>
                      <w:rPr>
                        <w:sz w:val="16"/>
                      </w:rPr>
                      <w:t>January</w:t>
                    </w:r>
                    <w:r>
                      <w:rPr>
                        <w:spacing w:val="-3"/>
                        <w:sz w:val="16"/>
                      </w:rPr>
                      <w:t xml:space="preserve"> </w:t>
                    </w:r>
                    <w:r>
                      <w:rPr>
                        <w:sz w:val="16"/>
                      </w:rPr>
                      <w:t>202</w:t>
                    </w:r>
                    <w:r w:rsidR="004D7A34">
                      <w:rPr>
                        <w:sz w:val="16"/>
                      </w:rPr>
                      <w:t>3</w:t>
                    </w:r>
                  </w:p>
                </w:txbxContent>
              </v:textbox>
              <w10:wrap anchorx="page" anchory="margin"/>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4" w14:textId="5A55FEEE" w:rsidR="002733EE" w:rsidRDefault="00CA086C">
    <w:pPr>
      <w:pStyle w:val="BodyText"/>
      <w:spacing w:line="14" w:lineRule="auto"/>
    </w:pPr>
    <w:r>
      <w:rPr>
        <w:noProof/>
      </w:rPr>
      <mc:AlternateContent>
        <mc:Choice Requires="wps">
          <w:drawing>
            <wp:anchor distT="0" distB="0" distL="114300" distR="114300" simplePos="0" relativeHeight="484653056" behindDoc="1" locked="0" layoutInCell="1" allowOverlap="1" wp14:anchorId="72B3A022" wp14:editId="4F5A6809">
              <wp:simplePos x="0" y="0"/>
              <wp:positionH relativeFrom="page">
                <wp:posOffset>896620</wp:posOffset>
              </wp:positionH>
              <wp:positionV relativeFrom="page">
                <wp:posOffset>9210675</wp:posOffset>
              </wp:positionV>
              <wp:extent cx="5981065"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20CD" id="Line 29" o:spid="_x0000_s1026" style="position:absolute;z-index:-186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5.25pt" to="541.55pt,7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53568" behindDoc="1" locked="0" layoutInCell="1" allowOverlap="1" wp14:anchorId="72B3A023" wp14:editId="6F82442F">
              <wp:simplePos x="0" y="0"/>
              <wp:positionH relativeFrom="page">
                <wp:posOffset>901700</wp:posOffset>
              </wp:positionH>
              <wp:positionV relativeFrom="page">
                <wp:posOffset>9330055</wp:posOffset>
              </wp:positionV>
              <wp:extent cx="641350" cy="1397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E" w14:textId="35272FE7"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23" id="_x0000_t202" coordsize="21600,21600" o:spt="202" path="m,l,21600r21600,l21600,xe">
              <v:stroke joinstyle="miter"/>
              <v:path gradientshapeok="t" o:connecttype="rect"/>
            </v:shapetype>
            <v:shape id="Text Box 28" o:spid="_x0000_s1152" type="#_x0000_t202" style="position:absolute;margin-left:71pt;margin-top:734.65pt;width:50.5pt;height:11pt;z-index:-1866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" filled="f" stroked="f">
              <v:textbox inset="0,0,0,0">
                <w:txbxContent>
                  <w:p w14:paraId="72B3A0BE" w14:textId="35272FE7"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54080" behindDoc="1" locked="0" layoutInCell="1" allowOverlap="1" wp14:anchorId="72B3A024" wp14:editId="49B81C4A">
              <wp:simplePos x="0" y="0"/>
              <wp:positionH relativeFrom="page">
                <wp:posOffset>4460240</wp:posOffset>
              </wp:positionH>
              <wp:positionV relativeFrom="page">
                <wp:posOffset>9330055</wp:posOffset>
              </wp:positionV>
              <wp:extent cx="2435860" cy="1397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F"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24" id="Text Box 27" o:spid="_x0000_s1153" type="#_x0000_t202" style="position:absolute;margin-left:351.2pt;margin-top:734.65pt;width:191.8pt;height:11pt;z-index:-186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" filled="f" stroked="f">
              <v:textbox inset="0,0,0,0">
                <w:txbxContent>
                  <w:p w14:paraId="72B3A0BF"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105</w:t>
                    </w:r>
                    <w: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6" w14:textId="029AFEA3" w:rsidR="002733EE" w:rsidRDefault="00CA086C">
    <w:pPr>
      <w:pStyle w:val="BodyText"/>
      <w:spacing w:line="14" w:lineRule="auto"/>
    </w:pPr>
    <w:r>
      <w:rPr>
        <w:noProof/>
      </w:rPr>
      <mc:AlternateContent>
        <mc:Choice Requires="wps">
          <w:drawing>
            <wp:anchor distT="0" distB="0" distL="114300" distR="114300" simplePos="0" relativeHeight="484654592" behindDoc="1" locked="0" layoutInCell="1" allowOverlap="1" wp14:anchorId="72B3A025" wp14:editId="7AED747E">
              <wp:simplePos x="0" y="0"/>
              <wp:positionH relativeFrom="page">
                <wp:posOffset>896620</wp:posOffset>
              </wp:positionH>
              <wp:positionV relativeFrom="page">
                <wp:posOffset>9210675</wp:posOffset>
              </wp:positionV>
              <wp:extent cx="5981065"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EC0F7" id="Line 26" o:spid="_x0000_s1026" style="position:absolute;z-index:-1866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5.25pt" to="541.55pt,7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55104" behindDoc="1" locked="0" layoutInCell="1" allowOverlap="1" wp14:anchorId="72B3A026" wp14:editId="385D2B60">
              <wp:simplePos x="0" y="0"/>
              <wp:positionH relativeFrom="page">
                <wp:posOffset>901700</wp:posOffset>
              </wp:positionH>
              <wp:positionV relativeFrom="page">
                <wp:posOffset>9330055</wp:posOffset>
              </wp:positionV>
              <wp:extent cx="641350" cy="1397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0" w14:textId="3B6593D3"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26" id="_x0000_t202" coordsize="21600,21600" o:spt="202" path="m,l,21600r21600,l21600,xe">
              <v:stroke joinstyle="miter"/>
              <v:path gradientshapeok="t" o:connecttype="rect"/>
            </v:shapetype>
            <v:shape id="Text Box 25" o:spid="_x0000_s1154" type="#_x0000_t202" style="position:absolute;margin-left:71pt;margin-top:734.65pt;width:50.5pt;height:11pt;z-index:-186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" filled="f" stroked="f">
              <v:textbox inset="0,0,0,0">
                <w:txbxContent>
                  <w:p w14:paraId="72B3A0C0" w14:textId="3B6593D3"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55616" behindDoc="1" locked="0" layoutInCell="1" allowOverlap="1" wp14:anchorId="72B3A027" wp14:editId="242CECB2">
              <wp:simplePos x="0" y="0"/>
              <wp:positionH relativeFrom="page">
                <wp:posOffset>4460240</wp:posOffset>
              </wp:positionH>
              <wp:positionV relativeFrom="page">
                <wp:posOffset>9330055</wp:posOffset>
              </wp:positionV>
              <wp:extent cx="2435860" cy="1397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1"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27" id="Text Box 24" o:spid="_x0000_s1155" type="#_x0000_t202" style="position:absolute;margin-left:351.2pt;margin-top:734.65pt;width:191.8pt;height:11pt;z-index:-1866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" filled="f" stroked="f">
              <v:textbox inset="0,0,0,0">
                <w:txbxContent>
                  <w:p w14:paraId="72B3A0C1"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106</w:t>
                    </w:r>
                    <w:r>
                      <w:fldChar w:fldCharType="end"/>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8" w14:textId="4EEC5DE1" w:rsidR="002733EE" w:rsidRDefault="00CA086C">
    <w:pPr>
      <w:pStyle w:val="BodyText"/>
      <w:spacing w:line="14" w:lineRule="auto"/>
    </w:pPr>
    <w:r>
      <w:rPr>
        <w:noProof/>
      </w:rPr>
      <mc:AlternateContent>
        <mc:Choice Requires="wps">
          <w:drawing>
            <wp:anchor distT="0" distB="0" distL="114300" distR="114300" simplePos="0" relativeHeight="484656128" behindDoc="1" locked="0" layoutInCell="1" allowOverlap="1" wp14:anchorId="72B3A028" wp14:editId="4F42C0D4">
              <wp:simplePos x="0" y="0"/>
              <wp:positionH relativeFrom="page">
                <wp:posOffset>896620</wp:posOffset>
              </wp:positionH>
              <wp:positionV relativeFrom="page">
                <wp:posOffset>9210675</wp:posOffset>
              </wp:positionV>
              <wp:extent cx="5981065"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81E6" id="Line 23" o:spid="_x0000_s1026" style="position:absolute;z-index:-186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5.25pt" to="541.55pt,7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56640" behindDoc="1" locked="0" layoutInCell="1" allowOverlap="1" wp14:anchorId="72B3A029" wp14:editId="4AC3900F">
              <wp:simplePos x="0" y="0"/>
              <wp:positionH relativeFrom="page">
                <wp:posOffset>901700</wp:posOffset>
              </wp:positionH>
              <wp:positionV relativeFrom="page">
                <wp:posOffset>9330055</wp:posOffset>
              </wp:positionV>
              <wp:extent cx="641350" cy="1397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2" w14:textId="42E4D680"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29" id="_x0000_t202" coordsize="21600,21600" o:spt="202" path="m,l,21600r21600,l21600,xe">
              <v:stroke joinstyle="miter"/>
              <v:path gradientshapeok="t" o:connecttype="rect"/>
            </v:shapetype>
            <v:shape id="Text Box 22" o:spid="_x0000_s1156" type="#_x0000_t202" style="position:absolute;margin-left:71pt;margin-top:734.65pt;width:50.5pt;height:11pt;z-index:-1865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" filled="f" stroked="f">
              <v:textbox inset="0,0,0,0">
                <w:txbxContent>
                  <w:p w14:paraId="72B3A0C2" w14:textId="42E4D680"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57152" behindDoc="1" locked="0" layoutInCell="1" allowOverlap="1" wp14:anchorId="72B3A02A" wp14:editId="7B2A1E4B">
              <wp:simplePos x="0" y="0"/>
              <wp:positionH relativeFrom="page">
                <wp:posOffset>4460240</wp:posOffset>
              </wp:positionH>
              <wp:positionV relativeFrom="page">
                <wp:posOffset>9330055</wp:posOffset>
              </wp:positionV>
              <wp:extent cx="2435860" cy="139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3"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2A" id="Text Box 21" o:spid="_x0000_s1157" type="#_x0000_t202" style="position:absolute;margin-left:351.2pt;margin-top:734.65pt;width:191.8pt;height:11pt;z-index:-186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" filled="f" stroked="f">
              <v:textbox inset="0,0,0,0">
                <w:txbxContent>
                  <w:p w14:paraId="72B3A0C3"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107</w:t>
                    </w:r>
                    <w:r>
                      <w:fldChar w:fldCharType="end"/>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A" w14:textId="3683EEA8" w:rsidR="002733EE" w:rsidRDefault="00CA086C">
    <w:pPr>
      <w:pStyle w:val="BodyText"/>
      <w:spacing w:line="14" w:lineRule="auto"/>
    </w:pPr>
    <w:r>
      <w:rPr>
        <w:noProof/>
      </w:rPr>
      <mc:AlternateContent>
        <mc:Choice Requires="wps">
          <w:drawing>
            <wp:anchor distT="0" distB="0" distL="114300" distR="114300" simplePos="0" relativeHeight="484658176" behindDoc="1" locked="0" layoutInCell="1" allowOverlap="1" wp14:anchorId="72B3A02C" wp14:editId="66FA971C">
              <wp:simplePos x="0" y="0"/>
              <wp:positionH relativeFrom="page">
                <wp:posOffset>896620</wp:posOffset>
              </wp:positionH>
              <wp:positionV relativeFrom="page">
                <wp:posOffset>9210675</wp:posOffset>
              </wp:positionV>
              <wp:extent cx="5981065"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CA404" id="Line 19" o:spid="_x0000_s1026" style="position:absolute;z-index:-186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5.25pt" to="541.55pt,7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58688" behindDoc="1" locked="0" layoutInCell="1" allowOverlap="1" wp14:anchorId="72B3A02D" wp14:editId="4E2F562A">
              <wp:simplePos x="0" y="0"/>
              <wp:positionH relativeFrom="page">
                <wp:posOffset>901700</wp:posOffset>
              </wp:positionH>
              <wp:positionV relativeFrom="page">
                <wp:posOffset>9330055</wp:posOffset>
              </wp:positionV>
              <wp:extent cx="641350" cy="139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5" w14:textId="6005C5F6"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2D" id="_x0000_t202" coordsize="21600,21600" o:spt="202" path="m,l,21600r21600,l21600,xe">
              <v:stroke joinstyle="miter"/>
              <v:path gradientshapeok="t" o:connecttype="rect"/>
            </v:shapetype>
            <v:shape id="Text Box 18" o:spid="_x0000_s1159" type="#_x0000_t202" style="position:absolute;margin-left:71pt;margin-top:734.65pt;width:50.5pt;height:11pt;z-index:-1865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" filled="f" stroked="f">
              <v:textbox inset="0,0,0,0">
                <w:txbxContent>
                  <w:p w14:paraId="72B3A0C5" w14:textId="6005C5F6" w:rsidR="002733EE" w:rsidRDefault="0087278D">
                    <w:pPr>
                      <w:spacing w:before="15"/>
                      <w:ind w:left="20"/>
                      <w:rPr>
                        <w:sz w:val="16"/>
                      </w:rPr>
                    </w:pPr>
                    <w:r>
                      <w:rPr>
                        <w:sz w:val="16"/>
                      </w:rPr>
                      <w:t>January</w:t>
                    </w:r>
                    <w:r>
                      <w:rPr>
                        <w:spacing w:val="-3"/>
                        <w:sz w:val="16"/>
                      </w:rPr>
                      <w:t xml:space="preserve"> </w:t>
                    </w:r>
                    <w:r>
                      <w:rPr>
                        <w:sz w:val="16"/>
                      </w:rPr>
                      <w:t>202</w:t>
                    </w:r>
                    <w:r w:rsidR="008B4BA4">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59200" behindDoc="1" locked="0" layoutInCell="1" allowOverlap="1" wp14:anchorId="72B3A02E" wp14:editId="6375B7CB">
              <wp:simplePos x="0" y="0"/>
              <wp:positionH relativeFrom="page">
                <wp:posOffset>4460240</wp:posOffset>
              </wp:positionH>
              <wp:positionV relativeFrom="page">
                <wp:posOffset>9330055</wp:posOffset>
              </wp:positionV>
              <wp:extent cx="2435860" cy="139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6"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2E" id="Text Box 17" o:spid="_x0000_s1160" type="#_x0000_t202" style="position:absolute;margin-left:351.2pt;margin-top:734.65pt;width:191.8pt;height:11pt;z-index:-186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" filled="f" stroked="f">
              <v:textbox inset="0,0,0,0">
                <w:txbxContent>
                  <w:p w14:paraId="72B3A0C6"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108</w:t>
                    </w:r>
                    <w:r>
                      <w:fldChar w:fldCharType="end"/>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C" w14:textId="1E9B4CA6" w:rsidR="002733EE" w:rsidRDefault="00CA086C">
    <w:pPr>
      <w:pStyle w:val="BodyText"/>
      <w:spacing w:line="14" w:lineRule="auto"/>
    </w:pPr>
    <w:r>
      <w:rPr>
        <w:noProof/>
      </w:rPr>
      <mc:AlternateContent>
        <mc:Choice Requires="wps">
          <w:drawing>
            <wp:anchor distT="0" distB="0" distL="114300" distR="114300" simplePos="0" relativeHeight="484660224" behindDoc="1" locked="0" layoutInCell="1" allowOverlap="1" wp14:anchorId="72B3A030" wp14:editId="521F876D">
              <wp:simplePos x="0" y="0"/>
              <wp:positionH relativeFrom="page">
                <wp:posOffset>896620</wp:posOffset>
              </wp:positionH>
              <wp:positionV relativeFrom="page">
                <wp:posOffset>9008110</wp:posOffset>
              </wp:positionV>
              <wp:extent cx="598106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A3C33" id="Line 15" o:spid="_x0000_s1026" style="position:absolute;z-index:-186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09.3pt" to="541.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484660736" behindDoc="1" locked="0" layoutInCell="1" allowOverlap="1" wp14:anchorId="72B3A031" wp14:editId="30D529E9">
              <wp:simplePos x="0" y="0"/>
              <wp:positionH relativeFrom="page">
                <wp:posOffset>901700</wp:posOffset>
              </wp:positionH>
              <wp:positionV relativeFrom="page">
                <wp:posOffset>9127490</wp:posOffset>
              </wp:positionV>
              <wp:extent cx="641350" cy="139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8" w14:textId="588869EC" w:rsidR="002733EE" w:rsidRDefault="0087278D">
                          <w:pPr>
                            <w:spacing w:before="15"/>
                            <w:ind w:left="20"/>
                            <w:rPr>
                              <w:sz w:val="16"/>
                            </w:rPr>
                          </w:pPr>
                          <w:r>
                            <w:rPr>
                              <w:sz w:val="16"/>
                            </w:rPr>
                            <w:t>January</w:t>
                          </w:r>
                          <w:r>
                            <w:rPr>
                              <w:spacing w:val="-3"/>
                              <w:sz w:val="16"/>
                            </w:rPr>
                            <w:t xml:space="preserve"> </w:t>
                          </w:r>
                          <w:r>
                            <w:rPr>
                              <w:sz w:val="16"/>
                            </w:rPr>
                            <w:t>202</w:t>
                          </w:r>
                          <w:r w:rsidR="00973311">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31" id="_x0000_t202" coordsize="21600,21600" o:spt="202" path="m,l,21600r21600,l21600,xe">
              <v:stroke joinstyle="miter"/>
              <v:path gradientshapeok="t" o:connecttype="rect"/>
            </v:shapetype>
            <v:shape id="Text Box 14" o:spid="_x0000_s1162" type="#_x0000_t202" style="position:absolute;margin-left:71pt;margin-top:718.7pt;width:50.5pt;height:11pt;z-index:-1865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" filled="f" stroked="f">
              <v:textbox inset="0,0,0,0">
                <w:txbxContent>
                  <w:p w14:paraId="72B3A0C8" w14:textId="588869EC" w:rsidR="002733EE" w:rsidRDefault="0087278D">
                    <w:pPr>
                      <w:spacing w:before="15"/>
                      <w:ind w:left="20"/>
                      <w:rPr>
                        <w:sz w:val="16"/>
                      </w:rPr>
                    </w:pPr>
                    <w:r>
                      <w:rPr>
                        <w:sz w:val="16"/>
                      </w:rPr>
                      <w:t>January</w:t>
                    </w:r>
                    <w:r>
                      <w:rPr>
                        <w:spacing w:val="-3"/>
                        <w:sz w:val="16"/>
                      </w:rPr>
                      <w:t xml:space="preserve"> </w:t>
                    </w:r>
                    <w:r>
                      <w:rPr>
                        <w:sz w:val="16"/>
                      </w:rPr>
                      <w:t>202</w:t>
                    </w:r>
                    <w:r w:rsidR="00973311">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61248" behindDoc="1" locked="0" layoutInCell="1" allowOverlap="1" wp14:anchorId="72B3A032" wp14:editId="42D22725">
              <wp:simplePos x="0" y="0"/>
              <wp:positionH relativeFrom="page">
                <wp:posOffset>4461510</wp:posOffset>
              </wp:positionH>
              <wp:positionV relativeFrom="page">
                <wp:posOffset>9127490</wp:posOffset>
              </wp:positionV>
              <wp:extent cx="2435860" cy="139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9"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32" id="Text Box 13" o:spid="_x0000_s1163" type="#_x0000_t202" style="position:absolute;margin-left:351.3pt;margin-top:718.7pt;width:191.8pt;height:11pt;z-index:-1865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" filled="f" stroked="f">
              <v:textbox inset="0,0,0,0">
                <w:txbxContent>
                  <w:p w14:paraId="72B3A0C9"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113</w:t>
                    </w:r>
                    <w:r>
                      <w:fldChar w:fldCharType="end"/>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E" w14:textId="0CCB433F" w:rsidR="002733EE" w:rsidRDefault="00CA086C">
    <w:pPr>
      <w:pStyle w:val="BodyText"/>
      <w:spacing w:line="14" w:lineRule="auto"/>
    </w:pPr>
    <w:r>
      <w:rPr>
        <w:noProof/>
      </w:rPr>
      <mc:AlternateContent>
        <mc:Choice Requires="wps">
          <w:drawing>
            <wp:anchor distT="0" distB="0" distL="114300" distR="114300" simplePos="0" relativeHeight="484661760" behindDoc="1" locked="0" layoutInCell="1" allowOverlap="1" wp14:anchorId="72B3A033" wp14:editId="2B58E80F">
              <wp:simplePos x="0" y="0"/>
              <wp:positionH relativeFrom="page">
                <wp:posOffset>896620</wp:posOffset>
              </wp:positionH>
              <wp:positionV relativeFrom="page">
                <wp:posOffset>9008110</wp:posOffset>
              </wp:positionV>
              <wp:extent cx="5981065"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07C0C" id="Line 12" o:spid="_x0000_s1026" style="position:absolute;z-index:-1865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09.3pt" to="541.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484662272" behindDoc="1" locked="0" layoutInCell="1" allowOverlap="1" wp14:anchorId="72B3A034" wp14:editId="1BC33D29">
              <wp:simplePos x="0" y="0"/>
              <wp:positionH relativeFrom="page">
                <wp:posOffset>901700</wp:posOffset>
              </wp:positionH>
              <wp:positionV relativeFrom="page">
                <wp:posOffset>9127490</wp:posOffset>
              </wp:positionV>
              <wp:extent cx="641350" cy="139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A" w14:textId="045470BC" w:rsidR="002733EE" w:rsidRDefault="0087278D">
                          <w:pPr>
                            <w:spacing w:before="15"/>
                            <w:ind w:left="20"/>
                            <w:rPr>
                              <w:sz w:val="16"/>
                            </w:rPr>
                          </w:pPr>
                          <w:r>
                            <w:rPr>
                              <w:sz w:val="16"/>
                            </w:rPr>
                            <w:t>January</w:t>
                          </w:r>
                          <w:r>
                            <w:rPr>
                              <w:spacing w:val="-3"/>
                              <w:sz w:val="16"/>
                            </w:rPr>
                            <w:t xml:space="preserve"> </w:t>
                          </w:r>
                          <w:r>
                            <w:rPr>
                              <w:sz w:val="16"/>
                            </w:rPr>
                            <w:t>202</w:t>
                          </w:r>
                          <w:r w:rsidR="00973311">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34" id="_x0000_t202" coordsize="21600,21600" o:spt="202" path="m,l,21600r21600,l21600,xe">
              <v:stroke joinstyle="miter"/>
              <v:path gradientshapeok="t" o:connecttype="rect"/>
            </v:shapetype>
            <v:shape id="_x0000_s1164" type="#_x0000_t202" style="position:absolute;margin-left:71pt;margin-top:718.7pt;width:50.5pt;height:11pt;z-index:-186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" filled="f" stroked="f">
              <v:textbox inset="0,0,0,0">
                <w:txbxContent>
                  <w:p w14:paraId="72B3A0CA" w14:textId="045470BC" w:rsidR="002733EE" w:rsidRDefault="0087278D">
                    <w:pPr>
                      <w:spacing w:before="15"/>
                      <w:ind w:left="20"/>
                      <w:rPr>
                        <w:sz w:val="16"/>
                      </w:rPr>
                    </w:pPr>
                    <w:r>
                      <w:rPr>
                        <w:sz w:val="16"/>
                      </w:rPr>
                      <w:t>January</w:t>
                    </w:r>
                    <w:r>
                      <w:rPr>
                        <w:spacing w:val="-3"/>
                        <w:sz w:val="16"/>
                      </w:rPr>
                      <w:t xml:space="preserve"> </w:t>
                    </w:r>
                    <w:r>
                      <w:rPr>
                        <w:sz w:val="16"/>
                      </w:rPr>
                      <w:t>202</w:t>
                    </w:r>
                    <w:r w:rsidR="00973311">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62784" behindDoc="1" locked="0" layoutInCell="1" allowOverlap="1" wp14:anchorId="72B3A035" wp14:editId="0B00F641">
              <wp:simplePos x="0" y="0"/>
              <wp:positionH relativeFrom="page">
                <wp:posOffset>4461510</wp:posOffset>
              </wp:positionH>
              <wp:positionV relativeFrom="page">
                <wp:posOffset>9127490</wp:posOffset>
              </wp:positionV>
              <wp:extent cx="2435860" cy="139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B"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35" id="_x0000_s1165" type="#_x0000_t202" style="position:absolute;margin-left:351.3pt;margin-top:718.7pt;width:191.8pt;height:11pt;z-index:-1865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" filled="f" stroked="f">
              <v:textbox inset="0,0,0,0">
                <w:txbxContent>
                  <w:p w14:paraId="72B3A0CB"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114</w:t>
                    </w:r>
                    <w:r>
                      <w:fldChar w:fldCharType="end"/>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80" w14:textId="30253C2E" w:rsidR="002733EE" w:rsidRDefault="00CA086C">
    <w:pPr>
      <w:pStyle w:val="BodyText"/>
      <w:spacing w:line="14" w:lineRule="auto"/>
    </w:pPr>
    <w:r>
      <w:rPr>
        <w:noProof/>
      </w:rPr>
      <mc:AlternateContent>
        <mc:Choice Requires="wps">
          <w:drawing>
            <wp:anchor distT="0" distB="0" distL="114300" distR="114300" simplePos="0" relativeHeight="484663296" behindDoc="1" locked="0" layoutInCell="1" allowOverlap="1" wp14:anchorId="72B3A036" wp14:editId="6EFB0CC1">
              <wp:simplePos x="0" y="0"/>
              <wp:positionH relativeFrom="page">
                <wp:posOffset>896620</wp:posOffset>
              </wp:positionH>
              <wp:positionV relativeFrom="page">
                <wp:posOffset>9008110</wp:posOffset>
              </wp:positionV>
              <wp:extent cx="598106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BF53" id="Line 9" o:spid="_x0000_s1026" style="position:absolute;z-index:-186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09.3pt" to="541.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484663808" behindDoc="1" locked="0" layoutInCell="1" allowOverlap="1" wp14:anchorId="72B3A037" wp14:editId="6E0A9B8F">
              <wp:simplePos x="0" y="0"/>
              <wp:positionH relativeFrom="page">
                <wp:posOffset>901700</wp:posOffset>
              </wp:positionH>
              <wp:positionV relativeFrom="page">
                <wp:posOffset>9127490</wp:posOffset>
              </wp:positionV>
              <wp:extent cx="641350" cy="139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C" w14:textId="36758249" w:rsidR="002733EE" w:rsidRDefault="0087278D">
                          <w:pPr>
                            <w:spacing w:before="15"/>
                            <w:ind w:left="20"/>
                            <w:rPr>
                              <w:sz w:val="16"/>
                            </w:rPr>
                          </w:pPr>
                          <w:r>
                            <w:rPr>
                              <w:sz w:val="16"/>
                            </w:rPr>
                            <w:t>January</w:t>
                          </w:r>
                          <w:r>
                            <w:rPr>
                              <w:spacing w:val="-3"/>
                              <w:sz w:val="16"/>
                            </w:rPr>
                            <w:t xml:space="preserve"> </w:t>
                          </w:r>
                          <w:r>
                            <w:rPr>
                              <w:sz w:val="16"/>
                            </w:rPr>
                            <w:t>202</w:t>
                          </w:r>
                          <w:r w:rsidR="00973311">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37" id="_x0000_t202" coordsize="21600,21600" o:spt="202" path="m,l,21600r21600,l21600,xe">
              <v:stroke joinstyle="miter"/>
              <v:path gradientshapeok="t" o:connecttype="rect"/>
            </v:shapetype>
            <v:shape id="_x0000_s1166" type="#_x0000_t202" style="position:absolute;margin-left:71pt;margin-top:718.7pt;width:50.5pt;height:11pt;z-index:-1865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" filled="f" stroked="f">
              <v:textbox inset="0,0,0,0">
                <w:txbxContent>
                  <w:p w14:paraId="72B3A0CC" w14:textId="36758249" w:rsidR="002733EE" w:rsidRDefault="0087278D">
                    <w:pPr>
                      <w:spacing w:before="15"/>
                      <w:ind w:left="20"/>
                      <w:rPr>
                        <w:sz w:val="16"/>
                      </w:rPr>
                    </w:pPr>
                    <w:r>
                      <w:rPr>
                        <w:sz w:val="16"/>
                      </w:rPr>
                      <w:t>January</w:t>
                    </w:r>
                    <w:r>
                      <w:rPr>
                        <w:spacing w:val="-3"/>
                        <w:sz w:val="16"/>
                      </w:rPr>
                      <w:t xml:space="preserve"> </w:t>
                    </w:r>
                    <w:r>
                      <w:rPr>
                        <w:sz w:val="16"/>
                      </w:rPr>
                      <w:t>202</w:t>
                    </w:r>
                    <w:r w:rsidR="00973311">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64320" behindDoc="1" locked="0" layoutInCell="1" allowOverlap="1" wp14:anchorId="72B3A038" wp14:editId="3084D25F">
              <wp:simplePos x="0" y="0"/>
              <wp:positionH relativeFrom="page">
                <wp:posOffset>4461510</wp:posOffset>
              </wp:positionH>
              <wp:positionV relativeFrom="page">
                <wp:posOffset>9127490</wp:posOffset>
              </wp:positionV>
              <wp:extent cx="2435860" cy="139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D"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038" id="Text Box 7" o:spid="_x0000_s1167" type="#_x0000_t202" style="position:absolute;margin-left:351.3pt;margin-top:718.7pt;width:191.8pt;height:11pt;z-index:-186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" filled="f" stroked="f">
              <v:textbox inset="0,0,0,0">
                <w:txbxContent>
                  <w:p w14:paraId="72B3A0CD"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115</w:t>
                    </w:r>
                    <w: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2CFB" w14:textId="77777777" w:rsidR="002733EE" w:rsidRDefault="00CA086C">
    <w:pPr>
      <w:pStyle w:val="BodyText"/>
      <w:spacing w:line="14" w:lineRule="auto"/>
    </w:pPr>
    <w:r>
      <w:rPr>
        <w:noProof/>
      </w:rPr>
      <mc:AlternateContent>
        <mc:Choice Requires="wps">
          <w:drawing>
            <wp:anchor distT="0" distB="0" distL="114300" distR="114300" simplePos="0" relativeHeight="484669440" behindDoc="1" locked="0" layoutInCell="1" allowOverlap="1" wp14:anchorId="1E5C9BE1" wp14:editId="61D4CE11">
              <wp:simplePos x="0" y="0"/>
              <wp:positionH relativeFrom="page">
                <wp:posOffset>896620</wp:posOffset>
              </wp:positionH>
              <wp:positionV relativeFrom="page">
                <wp:posOffset>8848090</wp:posOffset>
              </wp:positionV>
              <wp:extent cx="5981065" cy="0"/>
              <wp:effectExtent l="0" t="0" r="0" b="0"/>
              <wp:wrapNone/>
              <wp:docPr id="4170062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7799" id="Line 3" o:spid="_x0000_s1026" style="position:absolute;z-index:-186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6.7pt" to="541.55pt,6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484670464" behindDoc="1" locked="0" layoutInCell="1" allowOverlap="1" wp14:anchorId="3BF25F62" wp14:editId="5C41FA15">
              <wp:simplePos x="0" y="0"/>
              <wp:positionH relativeFrom="page">
                <wp:posOffset>901700</wp:posOffset>
              </wp:positionH>
              <wp:positionV relativeFrom="page">
                <wp:posOffset>8967470</wp:posOffset>
              </wp:positionV>
              <wp:extent cx="641350" cy="139700"/>
              <wp:effectExtent l="0" t="0" r="0" b="0"/>
              <wp:wrapNone/>
              <wp:docPr id="939983866" name="Text Box 939983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D70F4" w14:textId="77777777" w:rsidR="002733EE" w:rsidRDefault="0087278D">
                          <w:pPr>
                            <w:spacing w:before="15"/>
                            <w:ind w:left="20"/>
                            <w:rPr>
                              <w:sz w:val="16"/>
                            </w:rPr>
                          </w:pPr>
                          <w:r>
                            <w:rPr>
                              <w:sz w:val="16"/>
                            </w:rPr>
                            <w:t>January</w:t>
                          </w:r>
                          <w:r>
                            <w:rPr>
                              <w:spacing w:val="-3"/>
                              <w:sz w:val="16"/>
                            </w:rPr>
                            <w:t xml:space="preserve"> </w:t>
                          </w:r>
                          <w:r>
                            <w:rPr>
                              <w:sz w:val="16"/>
                            </w:rPr>
                            <w:t>202</w:t>
                          </w:r>
                          <w:r w:rsidR="00973311">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25F62" id="_x0000_t202" coordsize="21600,21600" o:spt="202" path="m,l,21600r21600,l21600,xe">
              <v:stroke joinstyle="miter"/>
              <v:path gradientshapeok="t" o:connecttype="rect"/>
            </v:shapetype>
            <v:shape id="Text Box 939983866" o:spid="_x0000_s1168" type="#_x0000_t202" style="position:absolute;margin-left:71pt;margin-top:706.1pt;width:50.5pt;height:11pt;z-index:-186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" filled="f" stroked="f">
              <v:textbox inset="0,0,0,0">
                <w:txbxContent>
                  <w:p w14:paraId="5A8D70F4" w14:textId="77777777" w:rsidR="002733EE" w:rsidRDefault="0087278D">
                    <w:pPr>
                      <w:spacing w:before="15"/>
                      <w:ind w:left="20"/>
                      <w:rPr>
                        <w:sz w:val="16"/>
                      </w:rPr>
                    </w:pPr>
                    <w:r>
                      <w:rPr>
                        <w:sz w:val="16"/>
                      </w:rPr>
                      <w:t>January</w:t>
                    </w:r>
                    <w:r>
                      <w:rPr>
                        <w:spacing w:val="-3"/>
                        <w:sz w:val="16"/>
                      </w:rPr>
                      <w:t xml:space="preserve"> </w:t>
                    </w:r>
                    <w:r>
                      <w:rPr>
                        <w:sz w:val="16"/>
                      </w:rPr>
                      <w:t>202</w:t>
                    </w:r>
                    <w:r w:rsidR="00973311">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671488" behindDoc="1" locked="0" layoutInCell="1" allowOverlap="1" wp14:anchorId="6A23DC68" wp14:editId="7CCB6761">
              <wp:simplePos x="0" y="0"/>
              <wp:positionH relativeFrom="page">
                <wp:posOffset>4460240</wp:posOffset>
              </wp:positionH>
              <wp:positionV relativeFrom="page">
                <wp:posOffset>8967470</wp:posOffset>
              </wp:positionV>
              <wp:extent cx="2435860" cy="139700"/>
              <wp:effectExtent l="0" t="0" r="0" b="0"/>
              <wp:wrapNone/>
              <wp:docPr id="1865065612" name="Text Box 1865065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39F2"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DC68" id="Text Box 1865065612" o:spid="_x0000_s1169" type="#_x0000_t202" style="position:absolute;margin-left:351.2pt;margin-top:706.1pt;width:191.8pt;height:11pt;z-index:-186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" filled="f" stroked="f">
              <v:textbox inset="0,0,0,0">
                <w:txbxContent>
                  <w:p w14:paraId="7F3339F2"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2"/>
                        <w:sz w:val="16"/>
                      </w:rPr>
                      <w:t xml:space="preserve"> </w:t>
                    </w:r>
                    <w:r>
                      <w:rPr>
                        <w:sz w:val="16"/>
                      </w:rPr>
                      <w:t>Plan</w:t>
                    </w:r>
                    <w:r>
                      <w:rPr>
                        <w:spacing w:val="-3"/>
                        <w:sz w:val="16"/>
                      </w:rPr>
                      <w:t xml:space="preserve"> </w:t>
                    </w:r>
                    <w:r>
                      <w:rPr>
                        <w:sz w:val="16"/>
                      </w:rPr>
                      <w:t>/</w:t>
                    </w:r>
                    <w:r>
                      <w:rPr>
                        <w:spacing w:val="2"/>
                        <w:sz w:val="16"/>
                      </w:rPr>
                      <w:t xml:space="preserve"> </w:t>
                    </w:r>
                    <w:r>
                      <w:rPr>
                        <w:sz w:val="16"/>
                      </w:rPr>
                      <w:t xml:space="preserve">page </w:t>
                    </w:r>
                    <w:r>
                      <w:fldChar w:fldCharType="begin"/>
                    </w:r>
                    <w:r>
                      <w:rPr>
                        <w:sz w:val="16"/>
                      </w:rPr>
                      <w:instrText xml:space="preserve"> PAGE </w:instrText>
                    </w:r>
                    <w:r>
                      <w:fldChar w:fldCharType="separate"/>
                    </w:r>
                    <w:r>
                      <w:t>117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A" w14:textId="4D5FB1B9" w:rsidR="002733EE" w:rsidRDefault="007D3D3D">
    <w:pPr>
      <w:pStyle w:val="BodyText"/>
      <w:spacing w:line="14" w:lineRule="auto"/>
    </w:pPr>
    <w:r>
      <w:rPr>
        <w:noProof/>
      </w:rPr>
      <mc:AlternateContent>
        <mc:Choice Requires="wps">
          <w:drawing>
            <wp:anchor distT="0" distB="0" distL="114300" distR="114300" simplePos="0" relativeHeight="484575744" behindDoc="1" locked="0" layoutInCell="1" allowOverlap="1" wp14:anchorId="72B39F8B" wp14:editId="006E2ACA">
              <wp:simplePos x="0" y="0"/>
              <wp:positionH relativeFrom="page">
                <wp:posOffset>4533900</wp:posOffset>
              </wp:positionH>
              <wp:positionV relativeFrom="page">
                <wp:posOffset>9715499</wp:posOffset>
              </wp:positionV>
              <wp:extent cx="2438400" cy="161925"/>
              <wp:effectExtent l="0" t="0" r="0" b="952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8B" id="_x0000_t202" coordsize="21600,21600" o:spt="202" path="m,l,21600r21600,l21600,xe">
              <v:stroke joinstyle="miter"/>
              <v:path gradientshapeok="t" o:connecttype="rect"/>
            </v:shapetype>
            <v:shape id="Text Box 180" o:spid="_x0000_s1044" type="#_x0000_t202" style="position:absolute;margin-left:357pt;margin-top:765pt;width:192pt;height:12.75pt;z-index:-1874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" filled="f" stroked="f">
              <v:textbox inset="0,0,0,0">
                <w:txbxContent>
                  <w:p w14:paraId="72B3A050"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5</w:t>
                    </w:r>
                    <w:r>
                      <w:fldChar w:fldCharType="end"/>
                    </w:r>
                  </w:p>
                </w:txbxContent>
              </v:textbox>
              <w10:wrap anchorx="page" anchory="page"/>
            </v:shape>
          </w:pict>
        </mc:Fallback>
      </mc:AlternateContent>
    </w:r>
    <w:r w:rsidR="00CA086C">
      <w:rPr>
        <w:noProof/>
      </w:rPr>
      <mc:AlternateContent>
        <mc:Choice Requires="wps">
          <w:drawing>
            <wp:anchor distT="0" distB="0" distL="114300" distR="114300" simplePos="0" relativeHeight="484575232" behindDoc="1" locked="0" layoutInCell="1" allowOverlap="1" wp14:anchorId="72B39F8A" wp14:editId="1D8972C3">
              <wp:simplePos x="0" y="0"/>
              <wp:positionH relativeFrom="page">
                <wp:posOffset>904874</wp:posOffset>
              </wp:positionH>
              <wp:positionV relativeFrom="page">
                <wp:posOffset>9715500</wp:posOffset>
              </wp:positionV>
              <wp:extent cx="809625" cy="123825"/>
              <wp:effectExtent l="0" t="0" r="9525" b="952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4F" w14:textId="1C1F8B73" w:rsidR="002733EE" w:rsidRDefault="0087278D">
                          <w:pPr>
                            <w:spacing w:before="15"/>
                            <w:ind w:left="20"/>
                            <w:rPr>
                              <w:sz w:val="16"/>
                            </w:rPr>
                          </w:pPr>
                          <w:r>
                            <w:rPr>
                              <w:sz w:val="16"/>
                            </w:rPr>
                            <w:t>January</w:t>
                          </w:r>
                          <w:r>
                            <w:rPr>
                              <w:spacing w:val="-3"/>
                              <w:sz w:val="16"/>
                            </w:rPr>
                            <w:t xml:space="preserve"> </w:t>
                          </w:r>
                          <w:r>
                            <w:rPr>
                              <w:sz w:val="16"/>
                            </w:rPr>
                            <w:t>202</w:t>
                          </w:r>
                          <w:r w:rsidR="007873D9">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8A" id="Text Box 181" o:spid="_x0000_s1045" type="#_x0000_t202" style="position:absolute;margin-left:71.25pt;margin-top:765pt;width:63.75pt;height:9.75pt;z-index:-187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" filled="f" stroked="f">
              <v:textbox inset="0,0,0,0">
                <w:txbxContent>
                  <w:p w14:paraId="72B3A04F" w14:textId="1C1F8B73" w:rsidR="002733EE" w:rsidRDefault="0087278D">
                    <w:pPr>
                      <w:spacing w:before="15"/>
                      <w:ind w:left="20"/>
                      <w:rPr>
                        <w:sz w:val="16"/>
                      </w:rPr>
                    </w:pPr>
                    <w:r>
                      <w:rPr>
                        <w:sz w:val="16"/>
                      </w:rPr>
                      <w:t>January</w:t>
                    </w:r>
                    <w:r>
                      <w:rPr>
                        <w:spacing w:val="-3"/>
                        <w:sz w:val="16"/>
                      </w:rPr>
                      <w:t xml:space="preserve"> </w:t>
                    </w:r>
                    <w:r>
                      <w:rPr>
                        <w:sz w:val="16"/>
                      </w:rPr>
                      <w:t>202</w:t>
                    </w:r>
                    <w:r w:rsidR="007873D9">
                      <w:rPr>
                        <w:sz w:val="16"/>
                      </w:rPr>
                      <w:t>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C" w14:textId="42EB8163" w:rsidR="002733EE" w:rsidRDefault="00CA086C">
    <w:pPr>
      <w:pStyle w:val="BodyText"/>
      <w:spacing w:line="14" w:lineRule="auto"/>
    </w:pPr>
    <w:r>
      <w:rPr>
        <w:noProof/>
      </w:rPr>
      <mc:AlternateContent>
        <mc:Choice Requires="wps">
          <w:drawing>
            <wp:anchor distT="0" distB="0" distL="114300" distR="114300" simplePos="0" relativeHeight="484576256" behindDoc="1" locked="0" layoutInCell="1" allowOverlap="1" wp14:anchorId="72B39F8C" wp14:editId="5E3C976F">
              <wp:simplePos x="0" y="0"/>
              <wp:positionH relativeFrom="page">
                <wp:posOffset>904874</wp:posOffset>
              </wp:positionH>
              <wp:positionV relativeFrom="page">
                <wp:posOffset>9715500</wp:posOffset>
              </wp:positionV>
              <wp:extent cx="962025" cy="180975"/>
              <wp:effectExtent l="0" t="0" r="9525" b="952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1" w14:textId="01357680" w:rsidR="002733EE" w:rsidRDefault="0087278D">
                          <w:pPr>
                            <w:spacing w:before="15"/>
                            <w:ind w:left="20"/>
                            <w:rPr>
                              <w:sz w:val="16"/>
                            </w:rPr>
                          </w:pPr>
                          <w:r>
                            <w:rPr>
                              <w:sz w:val="16"/>
                            </w:rPr>
                            <w:t>January</w:t>
                          </w:r>
                          <w:r>
                            <w:rPr>
                              <w:spacing w:val="-3"/>
                              <w:sz w:val="16"/>
                            </w:rPr>
                            <w:t xml:space="preserve"> </w:t>
                          </w:r>
                          <w:r w:rsidR="000122D8">
                            <w:rPr>
                              <w:sz w:val="16"/>
                            </w:rPr>
                            <w:t>202</w:t>
                          </w:r>
                          <w:r w:rsidR="007873D9">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8C" id="_x0000_t202" coordsize="21600,21600" o:spt="202" path="m,l,21600r21600,l21600,xe">
              <v:stroke joinstyle="miter"/>
              <v:path gradientshapeok="t" o:connecttype="rect"/>
            </v:shapetype>
            <v:shape id="Text Box 179" o:spid="_x0000_s1046" type="#_x0000_t202" style="position:absolute;margin-left:71.25pt;margin-top:765pt;width:75.75pt;height:14.25pt;z-index:-187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" filled="f" stroked="f">
              <v:textbox inset="0,0,0,0">
                <w:txbxContent>
                  <w:p w14:paraId="72B3A051" w14:textId="01357680" w:rsidR="002733EE" w:rsidRDefault="0087278D">
                    <w:pPr>
                      <w:spacing w:before="15"/>
                      <w:ind w:left="20"/>
                      <w:rPr>
                        <w:sz w:val="16"/>
                      </w:rPr>
                    </w:pPr>
                    <w:r>
                      <w:rPr>
                        <w:sz w:val="16"/>
                      </w:rPr>
                      <w:t>January</w:t>
                    </w:r>
                    <w:r>
                      <w:rPr>
                        <w:spacing w:val="-3"/>
                        <w:sz w:val="16"/>
                      </w:rPr>
                      <w:t xml:space="preserve"> </w:t>
                    </w:r>
                    <w:r w:rsidR="000122D8">
                      <w:rPr>
                        <w:sz w:val="16"/>
                      </w:rPr>
                      <w:t>202</w:t>
                    </w:r>
                    <w:r w:rsidR="007873D9">
                      <w:rPr>
                        <w:sz w:val="16"/>
                      </w:rPr>
                      <w:t>3</w:t>
                    </w:r>
                  </w:p>
                </w:txbxContent>
              </v:textbox>
              <w10:wrap anchorx="page" anchory="page"/>
            </v:shape>
          </w:pict>
        </mc:Fallback>
      </mc:AlternateContent>
    </w:r>
    <w:r>
      <w:rPr>
        <w:noProof/>
      </w:rPr>
      <mc:AlternateContent>
        <mc:Choice Requires="wps">
          <w:drawing>
            <wp:anchor distT="0" distB="0" distL="114300" distR="114300" simplePos="0" relativeHeight="484576768" behindDoc="1" locked="0" layoutInCell="1" allowOverlap="1" wp14:anchorId="72B39F8D" wp14:editId="1934DD11">
              <wp:simplePos x="0" y="0"/>
              <wp:positionH relativeFrom="page">
                <wp:posOffset>4535170</wp:posOffset>
              </wp:positionH>
              <wp:positionV relativeFrom="page">
                <wp:posOffset>9718675</wp:posOffset>
              </wp:positionV>
              <wp:extent cx="2306955" cy="139700"/>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2"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8D" id="Text Box 178" o:spid="_x0000_s1047" type="#_x0000_t202" style="position:absolute;margin-left:357.1pt;margin-top:765.25pt;width:181.65pt;height:11pt;z-index:-187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" filled="f" stroked="f">
              <v:textbox inset="0,0,0,0">
                <w:txbxContent>
                  <w:p w14:paraId="72B3A052"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E" w14:textId="00D663F3" w:rsidR="002733EE" w:rsidRDefault="00335451">
    <w:pPr>
      <w:pStyle w:val="BodyText"/>
      <w:spacing w:line="14" w:lineRule="auto"/>
    </w:pPr>
    <w:r>
      <w:rPr>
        <w:noProof/>
      </w:rPr>
      <mc:AlternateContent>
        <mc:Choice Requires="wps">
          <w:drawing>
            <wp:anchor distT="0" distB="0" distL="114300" distR="114300" simplePos="0" relativeHeight="484578304" behindDoc="1" locked="0" layoutInCell="1" allowOverlap="1" wp14:anchorId="72B39F90" wp14:editId="22141DCA">
              <wp:simplePos x="0" y="0"/>
              <wp:positionH relativeFrom="page">
                <wp:posOffset>4533900</wp:posOffset>
              </wp:positionH>
              <wp:positionV relativeFrom="page">
                <wp:posOffset>9715500</wp:posOffset>
              </wp:positionV>
              <wp:extent cx="2381250" cy="123825"/>
              <wp:effectExtent l="0" t="0" r="0" b="952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5"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90" id="_x0000_t202" coordsize="21600,21600" o:spt="202" path="m,l,21600r21600,l21600,xe">
              <v:stroke joinstyle="miter"/>
              <v:path gradientshapeok="t" o:connecttype="rect"/>
            </v:shapetype>
            <v:shape id="Text Box 175" o:spid="_x0000_s1049" type="#_x0000_t202" style="position:absolute;margin-left:357pt;margin-top:765pt;width:187.5pt;height:9.75pt;z-index:-187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" filled="f" stroked="f">
              <v:textbox inset="0,0,0,0">
                <w:txbxContent>
                  <w:p w14:paraId="72B3A055" w14:textId="77777777" w:rsidR="002733EE" w:rsidRDefault="0087278D">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8</w:t>
                    </w:r>
                    <w:r>
                      <w:fldChar w:fldCharType="end"/>
                    </w:r>
                  </w:p>
                </w:txbxContent>
              </v:textbox>
              <w10:wrap anchorx="page" anchory="page"/>
            </v:shape>
          </w:pict>
        </mc:Fallback>
      </mc:AlternateContent>
    </w:r>
    <w:r w:rsidR="00CA086C">
      <w:rPr>
        <w:noProof/>
      </w:rPr>
      <mc:AlternateContent>
        <mc:Choice Requires="wps">
          <w:drawing>
            <wp:anchor distT="0" distB="0" distL="114300" distR="114300" simplePos="0" relativeHeight="484577792" behindDoc="1" locked="0" layoutInCell="1" allowOverlap="1" wp14:anchorId="72B39F8F" wp14:editId="4321855E">
              <wp:simplePos x="0" y="0"/>
              <wp:positionH relativeFrom="margin">
                <wp:posOffset>57150</wp:posOffset>
              </wp:positionH>
              <wp:positionV relativeFrom="bottomMargin">
                <wp:align>top</wp:align>
              </wp:positionV>
              <wp:extent cx="962025" cy="177800"/>
              <wp:effectExtent l="0" t="0" r="9525" b="1270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4" w14:textId="7B0FB70E" w:rsidR="002733EE" w:rsidRDefault="0087278D">
                          <w:pPr>
                            <w:spacing w:before="15"/>
                            <w:ind w:left="20"/>
                            <w:rPr>
                              <w:sz w:val="16"/>
                            </w:rPr>
                          </w:pPr>
                          <w:r>
                            <w:rPr>
                              <w:sz w:val="16"/>
                            </w:rPr>
                            <w:t>January</w:t>
                          </w:r>
                          <w:r>
                            <w:rPr>
                              <w:spacing w:val="-3"/>
                              <w:sz w:val="16"/>
                            </w:rPr>
                            <w:t xml:space="preserve"> </w:t>
                          </w:r>
                          <w:r w:rsidR="00A75372">
                            <w:rPr>
                              <w:sz w:val="16"/>
                            </w:rPr>
                            <w:t>202</w:t>
                          </w:r>
                          <w:r w:rsidR="00F61C06">
                            <w:rPr>
                              <w:sz w:val="16"/>
                            </w:rPr>
                            <w:t>3</w:t>
                          </w:r>
                        </w:p>
                        <w:p w14:paraId="19CE1946" w14:textId="77777777" w:rsidR="00A75372" w:rsidRDefault="00A75372">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8F" id="Text Box 176" o:spid="_x0000_s1050" type="#_x0000_t202" style="position:absolute;margin-left:4.5pt;margin-top:0;width:75.75pt;height:14pt;z-index:-187386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" filled="f" stroked="f">
              <v:textbox inset="0,0,0,0">
                <w:txbxContent>
                  <w:p w14:paraId="72B3A054" w14:textId="7B0FB70E" w:rsidR="002733EE" w:rsidRDefault="0087278D">
                    <w:pPr>
                      <w:spacing w:before="15"/>
                      <w:ind w:left="20"/>
                      <w:rPr>
                        <w:sz w:val="16"/>
                      </w:rPr>
                    </w:pPr>
                    <w:r>
                      <w:rPr>
                        <w:sz w:val="16"/>
                      </w:rPr>
                      <w:t>January</w:t>
                    </w:r>
                    <w:r>
                      <w:rPr>
                        <w:spacing w:val="-3"/>
                        <w:sz w:val="16"/>
                      </w:rPr>
                      <w:t xml:space="preserve"> </w:t>
                    </w:r>
                    <w:r w:rsidR="00A75372">
                      <w:rPr>
                        <w:sz w:val="16"/>
                      </w:rPr>
                      <w:t>202</w:t>
                    </w:r>
                    <w:r w:rsidR="00F61C06">
                      <w:rPr>
                        <w:sz w:val="16"/>
                      </w:rPr>
                      <w:t>3</w:t>
                    </w:r>
                  </w:p>
                  <w:p w14:paraId="19CE1946" w14:textId="77777777" w:rsidR="00A75372" w:rsidRDefault="00A75372">
                    <w:pPr>
                      <w:spacing w:before="15"/>
                      <w:ind w:left="20"/>
                      <w:rPr>
                        <w:sz w:val="16"/>
                      </w:rPr>
                    </w:pP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0" w14:textId="0FE33CA6" w:rsidR="002733EE" w:rsidRDefault="00651E35">
    <w:pPr>
      <w:pStyle w:val="BodyText"/>
      <w:spacing w:line="14" w:lineRule="auto"/>
    </w:pPr>
    <w:r>
      <w:rPr>
        <w:noProof/>
      </w:rPr>
      <mc:AlternateContent>
        <mc:Choice Requires="wps">
          <w:drawing>
            <wp:anchor distT="0" distB="0" distL="114300" distR="114300" simplePos="0" relativeHeight="484580864" behindDoc="1" locked="0" layoutInCell="1" allowOverlap="1" wp14:anchorId="72B39F95" wp14:editId="105258E9">
              <wp:simplePos x="0" y="0"/>
              <wp:positionH relativeFrom="page">
                <wp:posOffset>4848225</wp:posOffset>
              </wp:positionH>
              <wp:positionV relativeFrom="page">
                <wp:posOffset>9705975</wp:posOffset>
              </wp:positionV>
              <wp:extent cx="2343150" cy="209550"/>
              <wp:effectExtent l="0" t="0" r="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BC44" w14:textId="77777777" w:rsidR="00860B01" w:rsidRDefault="00860B01" w:rsidP="00860B01">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11</w:t>
                          </w:r>
                          <w:r>
                            <w:fldChar w:fldCharType="end"/>
                          </w:r>
                        </w:p>
                        <w:p w14:paraId="72B3A059" w14:textId="15AB5BD6" w:rsidR="002733EE" w:rsidRDefault="002733EE">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95" id="_x0000_t202" coordsize="21600,21600" o:spt="202" path="m,l,21600r21600,l21600,xe">
              <v:stroke joinstyle="miter"/>
              <v:path gradientshapeok="t" o:connecttype="rect"/>
            </v:shapetype>
            <v:shape id="Text Box 170" o:spid="_x0000_s1052" type="#_x0000_t202" style="position:absolute;margin-left:381.75pt;margin-top:764.25pt;width:184.5pt;height:16.5pt;z-index:-1873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" filled="f" stroked="f">
              <v:textbox inset="0,0,0,0">
                <w:txbxContent>
                  <w:p w14:paraId="5FF3BC44" w14:textId="77777777" w:rsidR="00860B01" w:rsidRDefault="00860B01" w:rsidP="00860B01">
                    <w:pPr>
                      <w:spacing w:before="15"/>
                      <w:ind w:left="20"/>
                      <w:rPr>
                        <w:sz w:val="16"/>
                      </w:rPr>
                    </w:pPr>
                    <w:r>
                      <w:rPr>
                        <w:sz w:val="16"/>
                      </w:rPr>
                      <w:t>Washoe</w:t>
                    </w:r>
                    <w:r>
                      <w:rPr>
                        <w:spacing w:val="-1"/>
                        <w:sz w:val="16"/>
                      </w:rPr>
                      <w:t xml:space="preserve"> </w:t>
                    </w:r>
                    <w:r>
                      <w:rPr>
                        <w:sz w:val="16"/>
                      </w:rPr>
                      <w:t>County</w:t>
                    </w:r>
                    <w:r>
                      <w:rPr>
                        <w:spacing w:val="-4"/>
                        <w:sz w:val="16"/>
                      </w:rPr>
                      <w:t xml:space="preserve"> </w:t>
                    </w:r>
                    <w:r>
                      <w:rPr>
                        <w:sz w:val="16"/>
                      </w:rPr>
                      <w:t>School</w:t>
                    </w:r>
                    <w:r>
                      <w:rPr>
                        <w:spacing w:val="-1"/>
                        <w:sz w:val="16"/>
                      </w:rPr>
                      <w:t xml:space="preserve"> </w:t>
                    </w:r>
                    <w:r>
                      <w:rPr>
                        <w:sz w:val="16"/>
                      </w:rPr>
                      <w:t>District</w:t>
                    </w:r>
                    <w:r>
                      <w:rPr>
                        <w:spacing w:val="-2"/>
                        <w:sz w:val="16"/>
                      </w:rPr>
                      <w:t xml:space="preserve"> </w:t>
                    </w:r>
                    <w:r>
                      <w:rPr>
                        <w:sz w:val="16"/>
                      </w:rPr>
                      <w:t>PPO</w:t>
                    </w:r>
                    <w:r>
                      <w:rPr>
                        <w:spacing w:val="-3"/>
                        <w:sz w:val="16"/>
                      </w:rPr>
                      <w:t xml:space="preserve"> </w:t>
                    </w:r>
                    <w:r>
                      <w:rPr>
                        <w:sz w:val="16"/>
                      </w:rPr>
                      <w:t>Plan/</w:t>
                    </w:r>
                    <w:r>
                      <w:rPr>
                        <w:spacing w:val="-1"/>
                        <w:sz w:val="16"/>
                      </w:rPr>
                      <w:t xml:space="preserve"> </w:t>
                    </w:r>
                    <w:r>
                      <w:rPr>
                        <w:sz w:val="16"/>
                      </w:rPr>
                      <w:t xml:space="preserve">Page </w:t>
                    </w:r>
                    <w:r>
                      <w:fldChar w:fldCharType="begin"/>
                    </w:r>
                    <w:r>
                      <w:rPr>
                        <w:sz w:val="16"/>
                      </w:rPr>
                      <w:instrText xml:space="preserve"> PAGE </w:instrText>
                    </w:r>
                    <w:r>
                      <w:fldChar w:fldCharType="separate"/>
                    </w:r>
                    <w:r>
                      <w:t>11</w:t>
                    </w:r>
                    <w:r>
                      <w:fldChar w:fldCharType="end"/>
                    </w:r>
                  </w:p>
                  <w:p w14:paraId="72B3A059" w14:textId="15AB5BD6" w:rsidR="002733EE" w:rsidRDefault="002733EE">
                    <w:pPr>
                      <w:spacing w:before="15"/>
                      <w:ind w:left="20"/>
                      <w:rPr>
                        <w:sz w:val="16"/>
                      </w:rPr>
                    </w:pPr>
                  </w:p>
                </w:txbxContent>
              </v:textbox>
              <w10:wrap anchorx="page" anchory="page"/>
            </v:shape>
          </w:pict>
        </mc:Fallback>
      </mc:AlternateContent>
    </w:r>
    <w:r w:rsidR="00EE112F">
      <w:rPr>
        <w:noProof/>
      </w:rPr>
      <mc:AlternateContent>
        <mc:Choice Requires="wps">
          <w:drawing>
            <wp:anchor distT="0" distB="0" distL="114300" distR="114300" simplePos="0" relativeHeight="484580352" behindDoc="1" locked="0" layoutInCell="1" allowOverlap="1" wp14:anchorId="72B39F94" wp14:editId="5432CB85">
              <wp:simplePos x="0" y="0"/>
              <wp:positionH relativeFrom="page">
                <wp:posOffset>904875</wp:posOffset>
              </wp:positionH>
              <wp:positionV relativeFrom="page">
                <wp:posOffset>9715500</wp:posOffset>
              </wp:positionV>
              <wp:extent cx="819150" cy="139700"/>
              <wp:effectExtent l="0" t="0" r="0" b="1270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8" w14:textId="24EE9AE3"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94" id="Text Box 171" o:spid="_x0000_s1053" type="#_x0000_t202" style="position:absolute;margin-left:71.25pt;margin-top:765pt;width:64.5pt;height:11pt;z-index:-187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" filled="f" stroked="f">
              <v:textbox inset="0,0,0,0">
                <w:txbxContent>
                  <w:p w14:paraId="72B3A058" w14:textId="24EE9AE3" w:rsidR="002733EE" w:rsidRDefault="0087278D">
                    <w:pPr>
                      <w:spacing w:before="15"/>
                      <w:ind w:left="20"/>
                      <w:rPr>
                        <w:sz w:val="16"/>
                      </w:rPr>
                    </w:pPr>
                    <w:r>
                      <w:rPr>
                        <w:sz w:val="16"/>
                      </w:rPr>
                      <w:t>January</w:t>
                    </w:r>
                    <w:r>
                      <w:rPr>
                        <w:spacing w:val="-3"/>
                        <w:sz w:val="16"/>
                      </w:rPr>
                      <w:t xml:space="preserve"> </w:t>
                    </w:r>
                    <w:r>
                      <w:rPr>
                        <w:sz w:val="16"/>
                      </w:rPr>
                      <w:t>202</w:t>
                    </w:r>
                    <w:r w:rsidR="00F61C06">
                      <w:rPr>
                        <w:sz w:val="16"/>
                      </w:rPr>
                      <w:t>3</w:t>
                    </w:r>
                  </w:p>
                </w:txbxContent>
              </v:textbox>
              <w10:wrap anchorx="page" anchory="page"/>
            </v:shape>
          </w:pict>
        </mc:Fallback>
      </mc:AlternateContent>
    </w:r>
    <w:r w:rsidR="00CA086C">
      <w:rPr>
        <w:noProof/>
      </w:rPr>
      <mc:AlternateContent>
        <mc:Choice Requires="wps">
          <w:drawing>
            <wp:anchor distT="0" distB="0" distL="114300" distR="114300" simplePos="0" relativeHeight="484579328" behindDoc="1" locked="0" layoutInCell="1" allowOverlap="1" wp14:anchorId="72B39F92" wp14:editId="7D9C3687">
              <wp:simplePos x="0" y="0"/>
              <wp:positionH relativeFrom="page">
                <wp:posOffset>896620</wp:posOffset>
              </wp:positionH>
              <wp:positionV relativeFrom="page">
                <wp:posOffset>9316085</wp:posOffset>
              </wp:positionV>
              <wp:extent cx="5981065" cy="0"/>
              <wp:effectExtent l="0" t="0" r="0" b="0"/>
              <wp:wrapNone/>
              <wp:docPr id="17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958B5" id="Line 173" o:spid="_x0000_s1026" style="position:absolute;z-index:-187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3.55pt" to="541.55pt,7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" strokeweight="1.44pt">
              <w10:wrap anchorx="page" anchory="page"/>
            </v:line>
          </w:pict>
        </mc:Fallback>
      </mc:AlternateContent>
    </w:r>
    <w:r w:rsidR="00CA086C">
      <w:rPr>
        <w:noProof/>
      </w:rPr>
      <mc:AlternateContent>
        <mc:Choice Requires="wps">
          <w:drawing>
            <wp:anchor distT="0" distB="0" distL="114300" distR="114300" simplePos="0" relativeHeight="484579840" behindDoc="1" locked="0" layoutInCell="1" allowOverlap="1" wp14:anchorId="72B39F93" wp14:editId="1834EB5B">
              <wp:simplePos x="0" y="0"/>
              <wp:positionH relativeFrom="page">
                <wp:posOffset>901700</wp:posOffset>
              </wp:positionH>
              <wp:positionV relativeFrom="page">
                <wp:posOffset>9323705</wp:posOffset>
              </wp:positionV>
              <wp:extent cx="5850890" cy="292100"/>
              <wp:effectExtent l="0" t="0" r="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7" w14:textId="77777777" w:rsidR="002733EE" w:rsidRDefault="0087278D">
                          <w:pPr>
                            <w:spacing w:before="14" w:line="254" w:lineRule="auto"/>
                            <w:ind w:left="20" w:right="1"/>
                            <w:rPr>
                              <w:sz w:val="18"/>
                            </w:rPr>
                          </w:pPr>
                          <w:r>
                            <w:rPr>
                              <w:b/>
                              <w:sz w:val="18"/>
                            </w:rPr>
                            <w:t xml:space="preserve">IMPORTANT: </w:t>
                          </w:r>
                          <w:r>
                            <w:rPr>
                              <w:sz w:val="18"/>
                            </w:rPr>
                            <w:t xml:space="preserve">Certain services may require Pre-Service Review. To avoid benefit reductions see the </w:t>
                          </w:r>
                          <w:r>
                            <w:rPr>
                              <w:b/>
                              <w:sz w:val="18"/>
                            </w:rPr>
                            <w:t>UTILIZATION</w:t>
                          </w:r>
                          <w:r>
                            <w:rPr>
                              <w:b/>
                              <w:spacing w:val="-47"/>
                              <w:sz w:val="18"/>
                            </w:rPr>
                            <w:t xml:space="preserve"> </w:t>
                          </w:r>
                          <w:r>
                            <w:rPr>
                              <w:b/>
                              <w:sz w:val="18"/>
                            </w:rPr>
                            <w:t>MANAGEMENT</w:t>
                          </w:r>
                          <w:r>
                            <w:rPr>
                              <w:b/>
                              <w:spacing w:val="-1"/>
                              <w:sz w:val="18"/>
                            </w:rPr>
                            <w:t xml:space="preserve"> </w:t>
                          </w:r>
                          <w:r>
                            <w:rPr>
                              <w:b/>
                              <w:sz w:val="18"/>
                            </w:rPr>
                            <w:t>PROGRAM</w:t>
                          </w:r>
                          <w:r>
                            <w:rPr>
                              <w:b/>
                              <w:spacing w:val="1"/>
                              <w:sz w:val="18"/>
                            </w:rPr>
                            <w:t xml:space="preserve"> </w:t>
                          </w:r>
                          <w:r>
                            <w:rPr>
                              <w:sz w:val="18"/>
                            </w:rP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9F93" id="Text Box 172" o:spid="_x0000_s1054" type="#_x0000_t202" style="position:absolute;margin-left:71pt;margin-top:734.15pt;width:460.7pt;height:23pt;z-index:-187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" filled="f" stroked="f">
              <v:textbox inset="0,0,0,0">
                <w:txbxContent>
                  <w:p w14:paraId="72B3A057" w14:textId="77777777" w:rsidR="002733EE" w:rsidRDefault="0087278D">
                    <w:pPr>
                      <w:spacing w:before="14" w:line="254" w:lineRule="auto"/>
                      <w:ind w:left="20" w:right="1"/>
                      <w:rPr>
                        <w:sz w:val="18"/>
                      </w:rPr>
                    </w:pPr>
                    <w:r>
                      <w:rPr>
                        <w:b/>
                        <w:sz w:val="18"/>
                      </w:rPr>
                      <w:t xml:space="preserve">IMPORTANT: </w:t>
                    </w:r>
                    <w:r>
                      <w:rPr>
                        <w:sz w:val="18"/>
                      </w:rPr>
                      <w:t xml:space="preserve">Certain services may require Pre-Service Review. To avoid benefit reductions see the </w:t>
                    </w:r>
                    <w:r>
                      <w:rPr>
                        <w:b/>
                        <w:sz w:val="18"/>
                      </w:rPr>
                      <w:t>UTILIZATION</w:t>
                    </w:r>
                    <w:r>
                      <w:rPr>
                        <w:b/>
                        <w:spacing w:val="-47"/>
                        <w:sz w:val="18"/>
                      </w:rPr>
                      <w:t xml:space="preserve"> </w:t>
                    </w:r>
                    <w:r>
                      <w:rPr>
                        <w:b/>
                        <w:sz w:val="18"/>
                      </w:rPr>
                      <w:t>MANAGEMENT</w:t>
                    </w:r>
                    <w:r>
                      <w:rPr>
                        <w:b/>
                        <w:spacing w:val="-1"/>
                        <w:sz w:val="18"/>
                      </w:rPr>
                      <w:t xml:space="preserve"> </w:t>
                    </w:r>
                    <w:r>
                      <w:rPr>
                        <w:b/>
                        <w:sz w:val="18"/>
                      </w:rPr>
                      <w:t>PROGRAM</w:t>
                    </w:r>
                    <w:r>
                      <w:rPr>
                        <w:b/>
                        <w:spacing w:val="1"/>
                        <w:sz w:val="18"/>
                      </w:rPr>
                      <w:t xml:space="preserve"> </w:t>
                    </w:r>
                    <w:r>
                      <w:rPr>
                        <w:sz w:val="18"/>
                      </w:rPr>
                      <w:t>section.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4415" w14:textId="77777777" w:rsidR="00D0236F" w:rsidRDefault="00D0236F">
      <w:r>
        <w:separator/>
      </w:r>
    </w:p>
  </w:footnote>
  <w:footnote w:type="continuationSeparator" w:id="0">
    <w:p w14:paraId="1508C189" w14:textId="77777777" w:rsidR="00D0236F" w:rsidRDefault="00D0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9" w14:textId="3AA516BF" w:rsidR="002733EE" w:rsidRDefault="00CA086C">
    <w:pPr>
      <w:pStyle w:val="BodyText"/>
      <w:spacing w:line="14" w:lineRule="auto"/>
    </w:pPr>
    <w:r>
      <w:rPr>
        <w:noProof/>
      </w:rPr>
      <mc:AlternateContent>
        <mc:Choice Requires="wps">
          <w:drawing>
            <wp:anchor distT="0" distB="0" distL="114300" distR="114300" simplePos="0" relativeHeight="484574720" behindDoc="1" locked="0" layoutInCell="1" allowOverlap="1" wp14:anchorId="72B39F89" wp14:editId="0D9C2787">
              <wp:simplePos x="0" y="0"/>
              <wp:positionH relativeFrom="page">
                <wp:posOffset>3777615</wp:posOffset>
              </wp:positionH>
              <wp:positionV relativeFrom="page">
                <wp:posOffset>677545</wp:posOffset>
              </wp:positionV>
              <wp:extent cx="3093720" cy="167005"/>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4E" w14:textId="77777777" w:rsidR="002733EE" w:rsidRDefault="0087278D">
                          <w:pPr>
                            <w:spacing w:before="12"/>
                            <w:ind w:left="20"/>
                            <w:rPr>
                              <w:i/>
                              <w:sz w:val="20"/>
                            </w:rPr>
                          </w:pPr>
                          <w:r>
                            <w:rPr>
                              <w:b/>
                              <w:i/>
                              <w:sz w:val="20"/>
                            </w:rPr>
                            <w:t>UTILIZATION</w:t>
                          </w:r>
                          <w:r>
                            <w:rPr>
                              <w:b/>
                              <w:i/>
                              <w:spacing w:val="-4"/>
                              <w:sz w:val="20"/>
                            </w:rPr>
                            <w:t xml:space="preserve"> </w:t>
                          </w:r>
                          <w:r>
                            <w:rPr>
                              <w:b/>
                              <w:i/>
                              <w:sz w:val="20"/>
                            </w:rPr>
                            <w:t>MANAGEMENT</w:t>
                          </w:r>
                          <w:r>
                            <w:rPr>
                              <w:b/>
                              <w:i/>
                              <w:spacing w:val="-5"/>
                              <w:sz w:val="20"/>
                            </w:rPr>
                            <w:t xml:space="preserve"> </w:t>
                          </w:r>
                          <w:r>
                            <w:rPr>
                              <w:b/>
                              <w:i/>
                              <w:sz w:val="20"/>
                            </w:rPr>
                            <w:t>PROGRAM</w:t>
                          </w:r>
                          <w:r>
                            <w:rPr>
                              <w:i/>
                              <w:sz w:val="20"/>
                            </w:rPr>
                            <w:t>,</w:t>
                          </w:r>
                          <w:r>
                            <w:rPr>
                              <w:i/>
                              <w:spacing w:val="-7"/>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89" id="_x0000_t202" coordsize="21600,21600" o:spt="202" path="m,l,21600r21600,l21600,xe">
              <v:stroke joinstyle="miter"/>
              <v:path gradientshapeok="t" o:connecttype="rect"/>
            </v:shapetype>
            <v:shape id="Text Box 182" o:spid="_x0000_s1043" type="#_x0000_t202" style="position:absolute;margin-left:297.45pt;margin-top:53.35pt;width:243.6pt;height:13.15pt;z-index:-1874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" filled="f" stroked="f">
              <v:textbox inset="0,0,0,0">
                <w:txbxContent>
                  <w:p w14:paraId="72B3A04E" w14:textId="77777777" w:rsidR="002733EE" w:rsidRDefault="0087278D">
                    <w:pPr>
                      <w:spacing w:before="12"/>
                      <w:ind w:left="20"/>
                      <w:rPr>
                        <w:i/>
                        <w:sz w:val="20"/>
                      </w:rPr>
                    </w:pPr>
                    <w:r>
                      <w:rPr>
                        <w:b/>
                        <w:i/>
                        <w:sz w:val="20"/>
                      </w:rPr>
                      <w:t>UTILIZATION</w:t>
                    </w:r>
                    <w:r>
                      <w:rPr>
                        <w:b/>
                        <w:i/>
                        <w:spacing w:val="-4"/>
                        <w:sz w:val="20"/>
                      </w:rPr>
                      <w:t xml:space="preserve"> </w:t>
                    </w:r>
                    <w:r>
                      <w:rPr>
                        <w:b/>
                        <w:i/>
                        <w:sz w:val="20"/>
                      </w:rPr>
                      <w:t>MANAGEMENT</w:t>
                    </w:r>
                    <w:r>
                      <w:rPr>
                        <w:b/>
                        <w:i/>
                        <w:spacing w:val="-5"/>
                        <w:sz w:val="20"/>
                      </w:rPr>
                      <w:t xml:space="preserve"> </w:t>
                    </w:r>
                    <w:r>
                      <w:rPr>
                        <w:b/>
                        <w:i/>
                        <w:sz w:val="20"/>
                      </w:rPr>
                      <w:t>PROGRAM</w:t>
                    </w:r>
                    <w:r>
                      <w:rPr>
                        <w:i/>
                        <w:sz w:val="20"/>
                      </w:rPr>
                      <w:t>,</w:t>
                    </w:r>
                    <w:r>
                      <w:rPr>
                        <w:i/>
                        <w:spacing w:val="-7"/>
                        <w:sz w:val="20"/>
                      </w:rPr>
                      <w:t xml:space="preserve"> </w:t>
                    </w:r>
                    <w:r>
                      <w:rPr>
                        <w:i/>
                        <w:sz w:val="20"/>
                      </w:rPr>
                      <w:t>continued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B" w14:textId="77777777" w:rsidR="002733EE" w:rsidRDefault="002733EE">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D" w14:textId="3AAC2D48" w:rsidR="002733EE" w:rsidRDefault="00CA086C">
    <w:pPr>
      <w:pStyle w:val="BodyText"/>
      <w:spacing w:line="14" w:lineRule="auto"/>
      <w:rPr>
        <w:sz w:val="4"/>
      </w:rPr>
    </w:pPr>
    <w:r>
      <w:rPr>
        <w:noProof/>
      </w:rPr>
      <mc:AlternateContent>
        <mc:Choice Requires="wps">
          <w:drawing>
            <wp:anchor distT="0" distB="0" distL="114300" distR="114300" simplePos="0" relativeHeight="484593664" behindDoc="1" locked="0" layoutInCell="1" allowOverlap="1" wp14:anchorId="72B39FAE" wp14:editId="1AE768CC">
              <wp:simplePos x="0" y="0"/>
              <wp:positionH relativeFrom="page">
                <wp:posOffset>3626485</wp:posOffset>
              </wp:positionH>
              <wp:positionV relativeFrom="page">
                <wp:posOffset>448945</wp:posOffset>
              </wp:positionV>
              <wp:extent cx="3242945" cy="16700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D" w14:textId="77777777" w:rsidR="002733EE" w:rsidRDefault="0087278D">
                          <w:pPr>
                            <w:spacing w:before="12"/>
                            <w:ind w:left="20"/>
                            <w:rPr>
                              <w:i/>
                              <w:sz w:val="20"/>
                            </w:rPr>
                          </w:pPr>
                          <w:r>
                            <w:rPr>
                              <w:b/>
                              <w:i/>
                              <w:sz w:val="20"/>
                            </w:rPr>
                            <w:t>MEDICAL</w:t>
                          </w:r>
                          <w:r>
                            <w:rPr>
                              <w:b/>
                              <w:i/>
                              <w:spacing w:val="-4"/>
                              <w:sz w:val="20"/>
                            </w:rPr>
                            <w:t xml:space="preserve"> </w:t>
                          </w:r>
                          <w:r>
                            <w:rPr>
                              <w:b/>
                              <w:i/>
                              <w:sz w:val="20"/>
                            </w:rPr>
                            <w:t>LIMITATIONS</w:t>
                          </w:r>
                          <w:r>
                            <w:rPr>
                              <w:b/>
                              <w:i/>
                              <w:spacing w:val="-3"/>
                              <w:sz w:val="20"/>
                            </w:rPr>
                            <w:t xml:space="preserve"> </w:t>
                          </w:r>
                          <w:r>
                            <w:rPr>
                              <w:b/>
                              <w:i/>
                              <w:sz w:val="20"/>
                            </w:rPr>
                            <w:t>AND</w:t>
                          </w:r>
                          <w:r>
                            <w:rPr>
                              <w:b/>
                              <w:i/>
                              <w:spacing w:val="-5"/>
                              <w:sz w:val="20"/>
                            </w:rPr>
                            <w:t xml:space="preserve"> </w:t>
                          </w:r>
                          <w:r>
                            <w:rPr>
                              <w:b/>
                              <w:i/>
                              <w:sz w:val="20"/>
                            </w:rPr>
                            <w:t>EXCLUSIONS,</w:t>
                          </w:r>
                          <w:r>
                            <w:rPr>
                              <w:b/>
                              <w:i/>
                              <w:spacing w:val="-2"/>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AE" id="_x0000_t202" coordsize="21600,21600" o:spt="202" path="m,l,21600r21600,l21600,xe">
              <v:stroke joinstyle="miter"/>
              <v:path gradientshapeok="t" o:connecttype="rect"/>
            </v:shapetype>
            <v:shape id="Text Box 145" o:spid="_x0000_s1074" type="#_x0000_t202" style="position:absolute;margin-left:285.55pt;margin-top:35.35pt;width:255.35pt;height:13.15pt;z-index:-187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" filled="f" stroked="f">
              <v:textbox inset="0,0,0,0">
                <w:txbxContent>
                  <w:p w14:paraId="72B3A06D" w14:textId="77777777" w:rsidR="002733EE" w:rsidRDefault="0087278D">
                    <w:pPr>
                      <w:spacing w:before="12"/>
                      <w:ind w:left="20"/>
                      <w:rPr>
                        <w:i/>
                        <w:sz w:val="20"/>
                      </w:rPr>
                    </w:pPr>
                    <w:r>
                      <w:rPr>
                        <w:b/>
                        <w:i/>
                        <w:sz w:val="20"/>
                      </w:rPr>
                      <w:t>MEDICAL</w:t>
                    </w:r>
                    <w:r>
                      <w:rPr>
                        <w:b/>
                        <w:i/>
                        <w:spacing w:val="-4"/>
                        <w:sz w:val="20"/>
                      </w:rPr>
                      <w:t xml:space="preserve"> </w:t>
                    </w:r>
                    <w:r>
                      <w:rPr>
                        <w:b/>
                        <w:i/>
                        <w:sz w:val="20"/>
                      </w:rPr>
                      <w:t>LIMITATIONS</w:t>
                    </w:r>
                    <w:r>
                      <w:rPr>
                        <w:b/>
                        <w:i/>
                        <w:spacing w:val="-3"/>
                        <w:sz w:val="20"/>
                      </w:rPr>
                      <w:t xml:space="preserve"> </w:t>
                    </w:r>
                    <w:r>
                      <w:rPr>
                        <w:b/>
                        <w:i/>
                        <w:sz w:val="20"/>
                      </w:rPr>
                      <w:t>AND</w:t>
                    </w:r>
                    <w:r>
                      <w:rPr>
                        <w:b/>
                        <w:i/>
                        <w:spacing w:val="-5"/>
                        <w:sz w:val="20"/>
                      </w:rPr>
                      <w:t xml:space="preserve"> </w:t>
                    </w:r>
                    <w:r>
                      <w:rPr>
                        <w:b/>
                        <w:i/>
                        <w:sz w:val="20"/>
                      </w:rPr>
                      <w:t>EXCLUSIONS,</w:t>
                    </w:r>
                    <w:r>
                      <w:rPr>
                        <w:b/>
                        <w:i/>
                        <w:spacing w:val="-2"/>
                        <w:sz w:val="20"/>
                      </w:rPr>
                      <w:t xml:space="preserve"> </w:t>
                    </w:r>
                    <w:r>
                      <w:rPr>
                        <w:i/>
                        <w:sz w:val="20"/>
                      </w:rPr>
                      <w:t>continued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1" w14:textId="77777777" w:rsidR="002733EE" w:rsidRDefault="002733EE">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3" w14:textId="77777777" w:rsidR="002733EE" w:rsidRDefault="002733EE">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5" w14:textId="77777777" w:rsidR="002733EE" w:rsidRDefault="002733EE">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7" w14:textId="71242B82" w:rsidR="002733EE" w:rsidRDefault="00CA086C">
    <w:pPr>
      <w:pStyle w:val="BodyText"/>
      <w:spacing w:line="14" w:lineRule="auto"/>
    </w:pPr>
    <w:r>
      <w:rPr>
        <w:noProof/>
      </w:rPr>
      <mc:AlternateContent>
        <mc:Choice Requires="wps">
          <w:drawing>
            <wp:anchor distT="0" distB="0" distL="114300" distR="114300" simplePos="0" relativeHeight="484602368" behindDoc="1" locked="0" layoutInCell="1" allowOverlap="1" wp14:anchorId="72B39FBF" wp14:editId="776B7994">
              <wp:simplePos x="0" y="0"/>
              <wp:positionH relativeFrom="page">
                <wp:posOffset>4367530</wp:posOffset>
              </wp:positionH>
              <wp:positionV relativeFrom="page">
                <wp:posOffset>677545</wp:posOffset>
              </wp:positionV>
              <wp:extent cx="2502535" cy="16700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79" w14:textId="77777777" w:rsidR="002733EE" w:rsidRDefault="0087278D">
                          <w:pPr>
                            <w:spacing w:before="12"/>
                            <w:ind w:left="20"/>
                            <w:rPr>
                              <w:i/>
                              <w:sz w:val="20"/>
                            </w:rPr>
                          </w:pPr>
                          <w:r>
                            <w:rPr>
                              <w:b/>
                              <w:i/>
                              <w:sz w:val="20"/>
                            </w:rPr>
                            <w:t>ELIGIBLE</w:t>
                          </w:r>
                          <w:r>
                            <w:rPr>
                              <w:b/>
                              <w:i/>
                              <w:spacing w:val="-3"/>
                              <w:sz w:val="20"/>
                            </w:rPr>
                            <w:t xml:space="preserve"> </w:t>
                          </w:r>
                          <w:r>
                            <w:rPr>
                              <w:b/>
                              <w:i/>
                              <w:sz w:val="20"/>
                            </w:rPr>
                            <w:t>DENTAL</w:t>
                          </w:r>
                          <w:r>
                            <w:rPr>
                              <w:b/>
                              <w:i/>
                              <w:spacing w:val="-3"/>
                              <w:sz w:val="20"/>
                            </w:rPr>
                            <w:t xml:space="preserve"> </w:t>
                          </w:r>
                          <w:r>
                            <w:rPr>
                              <w:b/>
                              <w:i/>
                              <w:sz w:val="20"/>
                            </w:rPr>
                            <w:t>EXPENSES,</w:t>
                          </w:r>
                          <w:r>
                            <w:rPr>
                              <w:b/>
                              <w:i/>
                              <w:spacing w:val="-5"/>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BF" id="_x0000_t202" coordsize="21600,21600" o:spt="202" path="m,l,21600r21600,l21600,xe">
              <v:stroke joinstyle="miter"/>
              <v:path gradientshapeok="t" o:connecttype="rect"/>
            </v:shapetype>
            <v:shape id="Text Box 128" o:spid="_x0000_s1083" type="#_x0000_t202" style="position:absolute;margin-left:343.9pt;margin-top:53.35pt;width:197.05pt;height:13.15pt;z-index:-1871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" filled="f" stroked="f">
              <v:textbox inset="0,0,0,0">
                <w:txbxContent>
                  <w:p w14:paraId="72B3A079" w14:textId="77777777" w:rsidR="002733EE" w:rsidRDefault="0087278D">
                    <w:pPr>
                      <w:spacing w:before="12"/>
                      <w:ind w:left="20"/>
                      <w:rPr>
                        <w:i/>
                        <w:sz w:val="20"/>
                      </w:rPr>
                    </w:pPr>
                    <w:r>
                      <w:rPr>
                        <w:b/>
                        <w:i/>
                        <w:sz w:val="20"/>
                      </w:rPr>
                      <w:t>ELIGIBLE</w:t>
                    </w:r>
                    <w:r>
                      <w:rPr>
                        <w:b/>
                        <w:i/>
                        <w:spacing w:val="-3"/>
                        <w:sz w:val="20"/>
                      </w:rPr>
                      <w:t xml:space="preserve"> </w:t>
                    </w:r>
                    <w:r>
                      <w:rPr>
                        <w:b/>
                        <w:i/>
                        <w:sz w:val="20"/>
                      </w:rPr>
                      <w:t>DENTAL</w:t>
                    </w:r>
                    <w:r>
                      <w:rPr>
                        <w:b/>
                        <w:i/>
                        <w:spacing w:val="-3"/>
                        <w:sz w:val="20"/>
                      </w:rPr>
                      <w:t xml:space="preserve"> </w:t>
                    </w:r>
                    <w:r>
                      <w:rPr>
                        <w:b/>
                        <w:i/>
                        <w:sz w:val="20"/>
                      </w:rPr>
                      <w:t>EXPENSES,</w:t>
                    </w:r>
                    <w:r>
                      <w:rPr>
                        <w:b/>
                        <w:i/>
                        <w:spacing w:val="-5"/>
                        <w:sz w:val="20"/>
                      </w:rPr>
                      <w:t xml:space="preserve"> </w:t>
                    </w:r>
                    <w:r>
                      <w:rPr>
                        <w:i/>
                        <w:sz w:val="20"/>
                      </w:rPr>
                      <w:t>continued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9" w14:textId="77777777" w:rsidR="002733EE" w:rsidRDefault="002733EE">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B" w14:textId="77777777" w:rsidR="002733EE" w:rsidRDefault="002733EE">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D" w14:textId="77777777" w:rsidR="002733EE" w:rsidRDefault="002733EE">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3F" w14:textId="632DBFAE" w:rsidR="002733EE" w:rsidRDefault="00CA086C">
    <w:pPr>
      <w:pStyle w:val="BodyText"/>
      <w:spacing w:line="14" w:lineRule="auto"/>
    </w:pPr>
    <w:r>
      <w:rPr>
        <w:noProof/>
      </w:rPr>
      <mc:AlternateContent>
        <mc:Choice Requires="wps">
          <w:drawing>
            <wp:anchor distT="0" distB="0" distL="114300" distR="114300" simplePos="0" relativeHeight="484609024" behindDoc="1" locked="0" layoutInCell="1" allowOverlap="1" wp14:anchorId="72B39FCC" wp14:editId="709D7210">
              <wp:simplePos x="0" y="0"/>
              <wp:positionH relativeFrom="page">
                <wp:posOffset>4742180</wp:posOffset>
              </wp:positionH>
              <wp:positionV relativeFrom="page">
                <wp:posOffset>677545</wp:posOffset>
              </wp:positionV>
              <wp:extent cx="2127250" cy="167005"/>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2" w14:textId="77777777" w:rsidR="002733EE" w:rsidRDefault="0087278D">
                          <w:pPr>
                            <w:spacing w:before="12"/>
                            <w:ind w:left="20"/>
                            <w:rPr>
                              <w:i/>
                              <w:sz w:val="20"/>
                            </w:rPr>
                          </w:pPr>
                          <w:r>
                            <w:rPr>
                              <w:b/>
                              <w:i/>
                              <w:sz w:val="20"/>
                            </w:rPr>
                            <w:t>GENERAL</w:t>
                          </w:r>
                          <w:r>
                            <w:rPr>
                              <w:b/>
                              <w:i/>
                              <w:spacing w:val="-6"/>
                              <w:sz w:val="20"/>
                            </w:rPr>
                            <w:t xml:space="preserve"> </w:t>
                          </w:r>
                          <w:r>
                            <w:rPr>
                              <w:b/>
                              <w:i/>
                              <w:sz w:val="20"/>
                            </w:rPr>
                            <w:t>EXCLUSIONS</w:t>
                          </w:r>
                          <w:r>
                            <w:rPr>
                              <w:i/>
                              <w:sz w:val="20"/>
                            </w:rPr>
                            <w:t>,</w:t>
                          </w:r>
                          <w:r>
                            <w:rPr>
                              <w:i/>
                              <w:spacing w:val="-5"/>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CC" id="_x0000_t202" coordsize="21600,21600" o:spt="202" path="m,l,21600r21600,l21600,xe">
              <v:stroke joinstyle="miter"/>
              <v:path gradientshapeok="t" o:connecttype="rect"/>
            </v:shapetype>
            <v:shape id="Text Box 115" o:spid="_x0000_s1092" type="#_x0000_t202" style="position:absolute;margin-left:373.4pt;margin-top:53.35pt;width:167.5pt;height:13.15pt;z-index:-1870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" filled="f" stroked="f">
              <v:textbox inset="0,0,0,0">
                <w:txbxContent>
                  <w:p w14:paraId="72B3A082" w14:textId="77777777" w:rsidR="002733EE" w:rsidRDefault="0087278D">
                    <w:pPr>
                      <w:spacing w:before="12"/>
                      <w:ind w:left="20"/>
                      <w:rPr>
                        <w:i/>
                        <w:sz w:val="20"/>
                      </w:rPr>
                    </w:pPr>
                    <w:r>
                      <w:rPr>
                        <w:b/>
                        <w:i/>
                        <w:sz w:val="20"/>
                      </w:rPr>
                      <w:t>GENERAL</w:t>
                    </w:r>
                    <w:r>
                      <w:rPr>
                        <w:b/>
                        <w:i/>
                        <w:spacing w:val="-6"/>
                        <w:sz w:val="20"/>
                      </w:rPr>
                      <w:t xml:space="preserve"> </w:t>
                    </w:r>
                    <w:r>
                      <w:rPr>
                        <w:b/>
                        <w:i/>
                        <w:sz w:val="20"/>
                      </w:rPr>
                      <w:t>EXCLUSIONS</w:t>
                    </w:r>
                    <w:r>
                      <w:rPr>
                        <w:i/>
                        <w:sz w:val="20"/>
                      </w:rPr>
                      <w:t>,</w:t>
                    </w:r>
                    <w:r>
                      <w:rPr>
                        <w:i/>
                        <w:spacing w:val="-5"/>
                        <w:sz w:val="20"/>
                      </w:rPr>
                      <w:t xml:space="preserve"> </w:t>
                    </w:r>
                    <w:r>
                      <w:rPr>
                        <w:i/>
                        <w:sz w:val="20"/>
                      </w:rPr>
                      <w:t>continued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B" w14:textId="77777777" w:rsidR="002733EE" w:rsidRDefault="002733EE">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1" w14:textId="77777777" w:rsidR="002733EE" w:rsidRDefault="002733EE">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3" w14:textId="71583897" w:rsidR="002733EE" w:rsidRDefault="00CA086C">
    <w:pPr>
      <w:pStyle w:val="BodyText"/>
      <w:spacing w:line="14" w:lineRule="auto"/>
    </w:pPr>
    <w:r>
      <w:rPr>
        <w:noProof/>
      </w:rPr>
      <mc:AlternateContent>
        <mc:Choice Requires="wps">
          <w:drawing>
            <wp:anchor distT="0" distB="0" distL="114300" distR="114300" simplePos="0" relativeHeight="484612608" behindDoc="1" locked="0" layoutInCell="1" allowOverlap="1" wp14:anchorId="72B39FD3" wp14:editId="6E092EE0">
              <wp:simplePos x="0" y="0"/>
              <wp:positionH relativeFrom="page">
                <wp:posOffset>4353560</wp:posOffset>
              </wp:positionH>
              <wp:positionV relativeFrom="page">
                <wp:posOffset>677545</wp:posOffset>
              </wp:positionV>
              <wp:extent cx="2515870" cy="167005"/>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7" w14:textId="77777777" w:rsidR="002733EE" w:rsidRDefault="0087278D">
                          <w:pPr>
                            <w:spacing w:before="12"/>
                            <w:ind w:left="20"/>
                            <w:rPr>
                              <w:i/>
                              <w:sz w:val="20"/>
                            </w:rPr>
                          </w:pPr>
                          <w:r>
                            <w:rPr>
                              <w:b/>
                              <w:i/>
                              <w:sz w:val="20"/>
                            </w:rPr>
                            <w:t>COORDINATION</w:t>
                          </w:r>
                          <w:r>
                            <w:rPr>
                              <w:b/>
                              <w:i/>
                              <w:spacing w:val="-5"/>
                              <w:sz w:val="20"/>
                            </w:rPr>
                            <w:t xml:space="preserve"> </w:t>
                          </w:r>
                          <w:r>
                            <w:rPr>
                              <w:b/>
                              <w:i/>
                              <w:sz w:val="20"/>
                            </w:rPr>
                            <w:t>OF</w:t>
                          </w:r>
                          <w:r>
                            <w:rPr>
                              <w:b/>
                              <w:i/>
                              <w:spacing w:val="-4"/>
                              <w:sz w:val="20"/>
                            </w:rPr>
                            <w:t xml:space="preserve"> </w:t>
                          </w:r>
                          <w:r>
                            <w:rPr>
                              <w:b/>
                              <w:i/>
                              <w:sz w:val="20"/>
                            </w:rPr>
                            <w:t>BENEFITS</w:t>
                          </w:r>
                          <w:r>
                            <w:rPr>
                              <w:i/>
                              <w:sz w:val="20"/>
                            </w:rPr>
                            <w:t>,</w:t>
                          </w:r>
                          <w:r>
                            <w:rPr>
                              <w:i/>
                              <w:spacing w:val="-4"/>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D3" id="_x0000_t202" coordsize="21600,21600" o:spt="202" path="m,l,21600r21600,l21600,xe">
              <v:stroke joinstyle="miter"/>
              <v:path gradientshapeok="t" o:connecttype="rect"/>
            </v:shapetype>
            <v:shape id="Text Box 108" o:spid="_x0000_s1097" type="#_x0000_t202" style="position:absolute;margin-left:342.8pt;margin-top:53.35pt;width:198.1pt;height:13.15pt;z-index:-1870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" filled="f" stroked="f">
              <v:textbox inset="0,0,0,0">
                <w:txbxContent>
                  <w:p w14:paraId="72B3A087" w14:textId="77777777" w:rsidR="002733EE" w:rsidRDefault="0087278D">
                    <w:pPr>
                      <w:spacing w:before="12"/>
                      <w:ind w:left="20"/>
                      <w:rPr>
                        <w:i/>
                        <w:sz w:val="20"/>
                      </w:rPr>
                    </w:pPr>
                    <w:r>
                      <w:rPr>
                        <w:b/>
                        <w:i/>
                        <w:sz w:val="20"/>
                      </w:rPr>
                      <w:t>COORDINATION</w:t>
                    </w:r>
                    <w:r>
                      <w:rPr>
                        <w:b/>
                        <w:i/>
                        <w:spacing w:val="-5"/>
                        <w:sz w:val="20"/>
                      </w:rPr>
                      <w:t xml:space="preserve"> </w:t>
                    </w:r>
                    <w:r>
                      <w:rPr>
                        <w:b/>
                        <w:i/>
                        <w:sz w:val="20"/>
                      </w:rPr>
                      <w:t>OF</w:t>
                    </w:r>
                    <w:r>
                      <w:rPr>
                        <w:b/>
                        <w:i/>
                        <w:spacing w:val="-4"/>
                        <w:sz w:val="20"/>
                      </w:rPr>
                      <w:t xml:space="preserve"> </w:t>
                    </w:r>
                    <w:r>
                      <w:rPr>
                        <w:b/>
                        <w:i/>
                        <w:sz w:val="20"/>
                      </w:rPr>
                      <w:t>BENEFITS</w:t>
                    </w:r>
                    <w:r>
                      <w:rPr>
                        <w:i/>
                        <w:sz w:val="20"/>
                      </w:rPr>
                      <w:t>,</w:t>
                    </w:r>
                    <w:r>
                      <w:rPr>
                        <w:i/>
                        <w:spacing w:val="-4"/>
                        <w:sz w:val="20"/>
                      </w:rPr>
                      <w:t xml:space="preserve"> </w:t>
                    </w:r>
                    <w:r>
                      <w:rPr>
                        <w:i/>
                        <w:sz w:val="20"/>
                      </w:rPr>
                      <w:t>continued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5" w14:textId="77777777" w:rsidR="002733EE" w:rsidRDefault="002733EE">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7" w14:textId="5777135F" w:rsidR="002733EE" w:rsidRDefault="00CA086C">
    <w:pPr>
      <w:pStyle w:val="BodyText"/>
      <w:spacing w:line="14" w:lineRule="auto"/>
    </w:pPr>
    <w:r>
      <w:rPr>
        <w:noProof/>
      </w:rPr>
      <mc:AlternateContent>
        <mc:Choice Requires="wps">
          <w:drawing>
            <wp:anchor distT="0" distB="0" distL="114300" distR="114300" simplePos="0" relativeHeight="484616192" behindDoc="1" locked="0" layoutInCell="1" allowOverlap="1" wp14:anchorId="72B39FDA" wp14:editId="7C9767D3">
              <wp:simplePos x="0" y="0"/>
              <wp:positionH relativeFrom="page">
                <wp:posOffset>2977515</wp:posOffset>
              </wp:positionH>
              <wp:positionV relativeFrom="page">
                <wp:posOffset>677545</wp:posOffset>
              </wp:positionV>
              <wp:extent cx="3893185" cy="167005"/>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1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8C" w14:textId="77777777" w:rsidR="002733EE" w:rsidRDefault="0087278D">
                          <w:pPr>
                            <w:spacing w:before="12"/>
                            <w:ind w:left="20"/>
                            <w:rPr>
                              <w:i/>
                              <w:sz w:val="20"/>
                            </w:rPr>
                          </w:pPr>
                          <w:r>
                            <w:rPr>
                              <w:b/>
                              <w:i/>
                              <w:sz w:val="20"/>
                            </w:rPr>
                            <w:t>SUBROGATION</w:t>
                          </w:r>
                          <w:r>
                            <w:rPr>
                              <w:b/>
                              <w:i/>
                              <w:spacing w:val="-6"/>
                              <w:sz w:val="20"/>
                            </w:rPr>
                            <w:t xml:space="preserve"> </w:t>
                          </w:r>
                          <w:r>
                            <w:rPr>
                              <w:b/>
                              <w:i/>
                              <w:sz w:val="20"/>
                            </w:rPr>
                            <w:t>AND</w:t>
                          </w:r>
                          <w:r>
                            <w:rPr>
                              <w:b/>
                              <w:i/>
                              <w:spacing w:val="-5"/>
                              <w:sz w:val="20"/>
                            </w:rPr>
                            <w:t xml:space="preserve"> </w:t>
                          </w:r>
                          <w:r>
                            <w:rPr>
                              <w:b/>
                              <w:i/>
                              <w:sz w:val="20"/>
                            </w:rPr>
                            <w:t>REIMBURSEMENT</w:t>
                          </w:r>
                          <w:r>
                            <w:rPr>
                              <w:b/>
                              <w:i/>
                              <w:spacing w:val="-2"/>
                              <w:sz w:val="20"/>
                            </w:rPr>
                            <w:t xml:space="preserve"> </w:t>
                          </w:r>
                          <w:r>
                            <w:rPr>
                              <w:b/>
                              <w:i/>
                              <w:sz w:val="20"/>
                            </w:rPr>
                            <w:t>PROVISIONS</w:t>
                          </w:r>
                          <w:r>
                            <w:rPr>
                              <w:i/>
                              <w:sz w:val="20"/>
                            </w:rPr>
                            <w:t>,</w:t>
                          </w:r>
                          <w:r>
                            <w:rPr>
                              <w:i/>
                              <w:spacing w:val="-5"/>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DA" id="_x0000_t202" coordsize="21600,21600" o:spt="202" path="m,l,21600r21600,l21600,xe">
              <v:stroke joinstyle="miter"/>
              <v:path gradientshapeok="t" o:connecttype="rect"/>
            </v:shapetype>
            <v:shape id="Text Box 101" o:spid="_x0000_s1102" type="#_x0000_t202" style="position:absolute;margin-left:234.45pt;margin-top:53.35pt;width:306.55pt;height:13.15pt;z-index:-187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" filled="f" stroked="f">
              <v:textbox inset="0,0,0,0">
                <w:txbxContent>
                  <w:p w14:paraId="72B3A08C" w14:textId="77777777" w:rsidR="002733EE" w:rsidRDefault="0087278D">
                    <w:pPr>
                      <w:spacing w:before="12"/>
                      <w:ind w:left="20"/>
                      <w:rPr>
                        <w:i/>
                        <w:sz w:val="20"/>
                      </w:rPr>
                    </w:pPr>
                    <w:r>
                      <w:rPr>
                        <w:b/>
                        <w:i/>
                        <w:sz w:val="20"/>
                      </w:rPr>
                      <w:t>SUBROGATION</w:t>
                    </w:r>
                    <w:r>
                      <w:rPr>
                        <w:b/>
                        <w:i/>
                        <w:spacing w:val="-6"/>
                        <w:sz w:val="20"/>
                      </w:rPr>
                      <w:t xml:space="preserve"> </w:t>
                    </w:r>
                    <w:r>
                      <w:rPr>
                        <w:b/>
                        <w:i/>
                        <w:sz w:val="20"/>
                      </w:rPr>
                      <w:t>AND</w:t>
                    </w:r>
                    <w:r>
                      <w:rPr>
                        <w:b/>
                        <w:i/>
                        <w:spacing w:val="-5"/>
                        <w:sz w:val="20"/>
                      </w:rPr>
                      <w:t xml:space="preserve"> </w:t>
                    </w:r>
                    <w:r>
                      <w:rPr>
                        <w:b/>
                        <w:i/>
                        <w:sz w:val="20"/>
                      </w:rPr>
                      <w:t>REIMBURSEMENT</w:t>
                    </w:r>
                    <w:r>
                      <w:rPr>
                        <w:b/>
                        <w:i/>
                        <w:spacing w:val="-2"/>
                        <w:sz w:val="20"/>
                      </w:rPr>
                      <w:t xml:space="preserve"> </w:t>
                    </w:r>
                    <w:r>
                      <w:rPr>
                        <w:b/>
                        <w:i/>
                        <w:sz w:val="20"/>
                      </w:rPr>
                      <w:t>PROVISIONS</w:t>
                    </w:r>
                    <w:r>
                      <w:rPr>
                        <w:i/>
                        <w:sz w:val="20"/>
                      </w:rPr>
                      <w:t>,</w:t>
                    </w:r>
                    <w:r>
                      <w:rPr>
                        <w:i/>
                        <w:spacing w:val="-5"/>
                        <w:sz w:val="20"/>
                      </w:rPr>
                      <w:t xml:space="preserve"> </w:t>
                    </w:r>
                    <w:r>
                      <w:rPr>
                        <w:i/>
                        <w:sz w:val="20"/>
                      </w:rPr>
                      <w:t>continued</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9" w14:textId="77777777" w:rsidR="002733EE" w:rsidRDefault="002733EE">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B" w14:textId="372C4FDD" w:rsidR="002733EE" w:rsidRDefault="00CA086C">
    <w:pPr>
      <w:pStyle w:val="BodyText"/>
      <w:spacing w:line="14" w:lineRule="auto"/>
    </w:pPr>
    <w:r>
      <w:rPr>
        <w:noProof/>
      </w:rPr>
      <mc:AlternateContent>
        <mc:Choice Requires="wps">
          <w:drawing>
            <wp:anchor distT="0" distB="0" distL="114300" distR="114300" simplePos="0" relativeHeight="484619776" behindDoc="1" locked="0" layoutInCell="1" allowOverlap="1" wp14:anchorId="72B39FE1" wp14:editId="13582266">
              <wp:simplePos x="0" y="0"/>
              <wp:positionH relativeFrom="page">
                <wp:posOffset>3978910</wp:posOffset>
              </wp:positionH>
              <wp:positionV relativeFrom="page">
                <wp:posOffset>677545</wp:posOffset>
              </wp:positionV>
              <wp:extent cx="2891155" cy="16700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1" w14:textId="77777777" w:rsidR="002733EE" w:rsidRDefault="0087278D">
                          <w:pPr>
                            <w:spacing w:before="12"/>
                            <w:ind w:left="20"/>
                            <w:rPr>
                              <w:i/>
                              <w:sz w:val="20"/>
                            </w:rPr>
                          </w:pPr>
                          <w:r>
                            <w:rPr>
                              <w:b/>
                              <w:i/>
                              <w:sz w:val="20"/>
                            </w:rPr>
                            <w:t>ELIGIBILITY</w:t>
                          </w:r>
                          <w:r>
                            <w:rPr>
                              <w:b/>
                              <w:i/>
                              <w:spacing w:val="-6"/>
                              <w:sz w:val="20"/>
                            </w:rPr>
                            <w:t xml:space="preserve"> </w:t>
                          </w:r>
                          <w:r>
                            <w:rPr>
                              <w:b/>
                              <w:i/>
                              <w:sz w:val="20"/>
                            </w:rPr>
                            <w:t>AND</w:t>
                          </w:r>
                          <w:r>
                            <w:rPr>
                              <w:b/>
                              <w:i/>
                              <w:spacing w:val="-1"/>
                              <w:sz w:val="20"/>
                            </w:rPr>
                            <w:t xml:space="preserve"> </w:t>
                          </w:r>
                          <w:r>
                            <w:rPr>
                              <w:b/>
                              <w:i/>
                              <w:sz w:val="20"/>
                            </w:rPr>
                            <w:t>EFFECTIVE</w:t>
                          </w:r>
                          <w:r>
                            <w:rPr>
                              <w:b/>
                              <w:i/>
                              <w:spacing w:val="-3"/>
                              <w:sz w:val="20"/>
                            </w:rPr>
                            <w:t xml:space="preserve"> </w:t>
                          </w:r>
                          <w:r>
                            <w:rPr>
                              <w:b/>
                              <w:i/>
                              <w:sz w:val="20"/>
                            </w:rPr>
                            <w:t>DATES</w:t>
                          </w:r>
                          <w:r>
                            <w:rPr>
                              <w:i/>
                              <w:sz w:val="20"/>
                            </w:rPr>
                            <w:t>,</w:t>
                          </w:r>
                          <w:r>
                            <w:rPr>
                              <w:i/>
                              <w:spacing w:val="-4"/>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E1" id="_x0000_t202" coordsize="21600,21600" o:spt="202" path="m,l,21600r21600,l21600,xe">
              <v:stroke joinstyle="miter"/>
              <v:path gradientshapeok="t" o:connecttype="rect"/>
            </v:shapetype>
            <v:shape id="Text Box 94" o:spid="_x0000_s1107" type="#_x0000_t202" style="position:absolute;margin-left:313.3pt;margin-top:53.35pt;width:227.65pt;height:13.15pt;z-index:-1869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" filled="f" stroked="f">
              <v:textbox inset="0,0,0,0">
                <w:txbxContent>
                  <w:p w14:paraId="72B3A091" w14:textId="77777777" w:rsidR="002733EE" w:rsidRDefault="0087278D">
                    <w:pPr>
                      <w:spacing w:before="12"/>
                      <w:ind w:left="20"/>
                      <w:rPr>
                        <w:i/>
                        <w:sz w:val="20"/>
                      </w:rPr>
                    </w:pPr>
                    <w:r>
                      <w:rPr>
                        <w:b/>
                        <w:i/>
                        <w:sz w:val="20"/>
                      </w:rPr>
                      <w:t>ELIGIBILITY</w:t>
                    </w:r>
                    <w:r>
                      <w:rPr>
                        <w:b/>
                        <w:i/>
                        <w:spacing w:val="-6"/>
                        <w:sz w:val="20"/>
                      </w:rPr>
                      <w:t xml:space="preserve"> </w:t>
                    </w:r>
                    <w:r>
                      <w:rPr>
                        <w:b/>
                        <w:i/>
                        <w:sz w:val="20"/>
                      </w:rPr>
                      <w:t>AND</w:t>
                    </w:r>
                    <w:r>
                      <w:rPr>
                        <w:b/>
                        <w:i/>
                        <w:spacing w:val="-1"/>
                        <w:sz w:val="20"/>
                      </w:rPr>
                      <w:t xml:space="preserve"> </w:t>
                    </w:r>
                    <w:r>
                      <w:rPr>
                        <w:b/>
                        <w:i/>
                        <w:sz w:val="20"/>
                      </w:rPr>
                      <w:t>EFFECTIVE</w:t>
                    </w:r>
                    <w:r>
                      <w:rPr>
                        <w:b/>
                        <w:i/>
                        <w:spacing w:val="-3"/>
                        <w:sz w:val="20"/>
                      </w:rPr>
                      <w:t xml:space="preserve"> </w:t>
                    </w:r>
                    <w:r>
                      <w:rPr>
                        <w:b/>
                        <w:i/>
                        <w:sz w:val="20"/>
                      </w:rPr>
                      <w:t>DATES</w:t>
                    </w:r>
                    <w:r>
                      <w:rPr>
                        <w:i/>
                        <w:sz w:val="20"/>
                      </w:rPr>
                      <w:t>,</w:t>
                    </w:r>
                    <w:r>
                      <w:rPr>
                        <w:i/>
                        <w:spacing w:val="-4"/>
                        <w:sz w:val="20"/>
                      </w:rPr>
                      <w:t xml:space="preserve"> </w:t>
                    </w:r>
                    <w:r>
                      <w:rPr>
                        <w:i/>
                        <w:sz w:val="20"/>
                      </w:rPr>
                      <w:t>continued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D" w14:textId="77777777" w:rsidR="002733EE" w:rsidRDefault="002733EE">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4F" w14:textId="77777777" w:rsidR="002733EE" w:rsidRDefault="002733EE">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1" w14:textId="4FA5672F" w:rsidR="002733EE" w:rsidRDefault="00CA086C">
    <w:pPr>
      <w:pStyle w:val="BodyText"/>
      <w:spacing w:line="14" w:lineRule="auto"/>
    </w:pPr>
    <w:r>
      <w:rPr>
        <w:noProof/>
      </w:rPr>
      <mc:AlternateContent>
        <mc:Choice Requires="wps">
          <w:drawing>
            <wp:anchor distT="0" distB="0" distL="114300" distR="114300" simplePos="0" relativeHeight="484624896" behindDoc="1" locked="0" layoutInCell="1" allowOverlap="1" wp14:anchorId="72B39FEB" wp14:editId="78D2F246">
              <wp:simplePos x="0" y="0"/>
              <wp:positionH relativeFrom="page">
                <wp:posOffset>3690620</wp:posOffset>
              </wp:positionH>
              <wp:positionV relativeFrom="page">
                <wp:posOffset>677545</wp:posOffset>
              </wp:positionV>
              <wp:extent cx="3178810" cy="16700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98" w14:textId="77777777" w:rsidR="002733EE" w:rsidRDefault="0087278D">
                          <w:pPr>
                            <w:spacing w:before="12"/>
                            <w:ind w:left="20"/>
                            <w:rPr>
                              <w:i/>
                              <w:sz w:val="20"/>
                            </w:rPr>
                          </w:pPr>
                          <w:r>
                            <w:rPr>
                              <w:b/>
                              <w:i/>
                              <w:sz w:val="20"/>
                            </w:rPr>
                            <w:t>EXTENSION</w:t>
                          </w:r>
                          <w:r>
                            <w:rPr>
                              <w:b/>
                              <w:i/>
                              <w:spacing w:val="-5"/>
                              <w:sz w:val="20"/>
                            </w:rPr>
                            <w:t xml:space="preserve"> </w:t>
                          </w:r>
                          <w:r>
                            <w:rPr>
                              <w:b/>
                              <w:i/>
                              <w:sz w:val="20"/>
                            </w:rPr>
                            <w:t>OF</w:t>
                          </w:r>
                          <w:r>
                            <w:rPr>
                              <w:b/>
                              <w:i/>
                              <w:spacing w:val="-3"/>
                              <w:sz w:val="20"/>
                            </w:rPr>
                            <w:t xml:space="preserve"> </w:t>
                          </w:r>
                          <w:r>
                            <w:rPr>
                              <w:b/>
                              <w:i/>
                              <w:sz w:val="20"/>
                            </w:rPr>
                            <w:t>COVERAGE</w:t>
                          </w:r>
                          <w:r>
                            <w:rPr>
                              <w:b/>
                              <w:i/>
                              <w:spacing w:val="-5"/>
                              <w:sz w:val="20"/>
                            </w:rPr>
                            <w:t xml:space="preserve"> </w:t>
                          </w:r>
                          <w:r>
                            <w:rPr>
                              <w:b/>
                              <w:i/>
                              <w:sz w:val="20"/>
                            </w:rPr>
                            <w:t>PROVISIONS</w:t>
                          </w:r>
                          <w:r>
                            <w:rPr>
                              <w:i/>
                              <w:sz w:val="20"/>
                            </w:rPr>
                            <w:t>,</w:t>
                          </w:r>
                          <w:r>
                            <w:rPr>
                              <w:i/>
                              <w:spacing w:val="-2"/>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EB" id="_x0000_t202" coordsize="21600,21600" o:spt="202" path="m,l,21600r21600,l21600,xe">
              <v:stroke joinstyle="miter"/>
              <v:path gradientshapeok="t" o:connecttype="rect"/>
            </v:shapetype>
            <v:shape id="Text Box 84" o:spid="_x0000_s1114" type="#_x0000_t202" style="position:absolute;margin-left:290.6pt;margin-top:53.35pt;width:250.3pt;height:13.15pt;z-index:-1869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" filled="f" stroked="f">
              <v:textbox inset="0,0,0,0">
                <w:txbxContent>
                  <w:p w14:paraId="72B3A098" w14:textId="77777777" w:rsidR="002733EE" w:rsidRDefault="0087278D">
                    <w:pPr>
                      <w:spacing w:before="12"/>
                      <w:ind w:left="20"/>
                      <w:rPr>
                        <w:i/>
                        <w:sz w:val="20"/>
                      </w:rPr>
                    </w:pPr>
                    <w:r>
                      <w:rPr>
                        <w:b/>
                        <w:i/>
                        <w:sz w:val="20"/>
                      </w:rPr>
                      <w:t>EXTENSION</w:t>
                    </w:r>
                    <w:r>
                      <w:rPr>
                        <w:b/>
                        <w:i/>
                        <w:spacing w:val="-5"/>
                        <w:sz w:val="20"/>
                      </w:rPr>
                      <w:t xml:space="preserve"> </w:t>
                    </w:r>
                    <w:r>
                      <w:rPr>
                        <w:b/>
                        <w:i/>
                        <w:sz w:val="20"/>
                      </w:rPr>
                      <w:t>OF</w:t>
                    </w:r>
                    <w:r>
                      <w:rPr>
                        <w:b/>
                        <w:i/>
                        <w:spacing w:val="-3"/>
                        <w:sz w:val="20"/>
                      </w:rPr>
                      <w:t xml:space="preserve"> </w:t>
                    </w:r>
                    <w:r>
                      <w:rPr>
                        <w:b/>
                        <w:i/>
                        <w:sz w:val="20"/>
                      </w:rPr>
                      <w:t>COVERAGE</w:t>
                    </w:r>
                    <w:r>
                      <w:rPr>
                        <w:b/>
                        <w:i/>
                        <w:spacing w:val="-5"/>
                        <w:sz w:val="20"/>
                      </w:rPr>
                      <w:t xml:space="preserve"> </w:t>
                    </w:r>
                    <w:r>
                      <w:rPr>
                        <w:b/>
                        <w:i/>
                        <w:sz w:val="20"/>
                      </w:rPr>
                      <w:t>PROVISIONS</w:t>
                    </w:r>
                    <w:r>
                      <w:rPr>
                        <w:i/>
                        <w:sz w:val="20"/>
                      </w:rPr>
                      <w:t>,</w:t>
                    </w:r>
                    <w:r>
                      <w:rPr>
                        <w:i/>
                        <w:spacing w:val="-2"/>
                        <w:sz w:val="20"/>
                      </w:rPr>
                      <w:t xml:space="preserve"> </w:t>
                    </w:r>
                    <w:r>
                      <w:rPr>
                        <w:i/>
                        <w:sz w:val="20"/>
                      </w:rPr>
                      <w:t>continued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3" w14:textId="77777777" w:rsidR="002733EE" w:rsidRDefault="002733E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D" w14:textId="34C90105" w:rsidR="002733EE" w:rsidRDefault="00CA086C">
    <w:pPr>
      <w:pStyle w:val="BodyText"/>
      <w:spacing w:line="14" w:lineRule="auto"/>
    </w:pPr>
    <w:r>
      <w:rPr>
        <w:noProof/>
      </w:rPr>
      <mc:AlternateContent>
        <mc:Choice Requires="wps">
          <w:drawing>
            <wp:anchor distT="0" distB="0" distL="114300" distR="114300" simplePos="0" relativeHeight="484577280" behindDoc="1" locked="0" layoutInCell="1" allowOverlap="1" wp14:anchorId="72B39F8E" wp14:editId="2A6661F7">
              <wp:simplePos x="0" y="0"/>
              <wp:positionH relativeFrom="page">
                <wp:posOffset>4375150</wp:posOffset>
              </wp:positionH>
              <wp:positionV relativeFrom="page">
                <wp:posOffset>677545</wp:posOffset>
              </wp:positionV>
              <wp:extent cx="2494280" cy="167005"/>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3" w14:textId="77777777" w:rsidR="002733EE" w:rsidRDefault="0087278D">
                          <w:pPr>
                            <w:spacing w:before="12"/>
                            <w:ind w:left="20"/>
                            <w:rPr>
                              <w:i/>
                              <w:sz w:val="20"/>
                            </w:rPr>
                          </w:pPr>
                          <w:r>
                            <w:rPr>
                              <w:b/>
                              <w:i/>
                              <w:sz w:val="20"/>
                            </w:rPr>
                            <w:t>MEDICAL</w:t>
                          </w:r>
                          <w:r>
                            <w:rPr>
                              <w:b/>
                              <w:i/>
                              <w:spacing w:val="-5"/>
                              <w:sz w:val="20"/>
                            </w:rPr>
                            <w:t xml:space="preserve"> </w:t>
                          </w:r>
                          <w:r>
                            <w:rPr>
                              <w:b/>
                              <w:i/>
                              <w:sz w:val="20"/>
                            </w:rPr>
                            <w:t>BENEFIT</w:t>
                          </w:r>
                          <w:r>
                            <w:rPr>
                              <w:b/>
                              <w:i/>
                              <w:spacing w:val="-2"/>
                              <w:sz w:val="20"/>
                            </w:rPr>
                            <w:t xml:space="preserve"> </w:t>
                          </w:r>
                          <w:r>
                            <w:rPr>
                              <w:b/>
                              <w:i/>
                              <w:sz w:val="20"/>
                            </w:rPr>
                            <w:t>SUMMARY</w:t>
                          </w:r>
                          <w:r>
                            <w:rPr>
                              <w:i/>
                              <w:sz w:val="20"/>
                            </w:rPr>
                            <w:t>,</w:t>
                          </w:r>
                          <w:r>
                            <w:rPr>
                              <w:i/>
                              <w:spacing w:val="-6"/>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8E" id="_x0000_t202" coordsize="21600,21600" o:spt="202" path="m,l,21600r21600,l21600,xe">
              <v:stroke joinstyle="miter"/>
              <v:path gradientshapeok="t" o:connecttype="rect"/>
            </v:shapetype>
            <v:shape id="Text Box 177" o:spid="_x0000_s1048" type="#_x0000_t202" style="position:absolute;margin-left:344.5pt;margin-top:53.35pt;width:196.4pt;height:13.15pt;z-index:-1873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" filled="f" stroked="f">
              <v:textbox inset="0,0,0,0">
                <w:txbxContent>
                  <w:p w14:paraId="72B3A053" w14:textId="77777777" w:rsidR="002733EE" w:rsidRDefault="0087278D">
                    <w:pPr>
                      <w:spacing w:before="12"/>
                      <w:ind w:left="20"/>
                      <w:rPr>
                        <w:i/>
                        <w:sz w:val="20"/>
                      </w:rPr>
                    </w:pPr>
                    <w:r>
                      <w:rPr>
                        <w:b/>
                        <w:i/>
                        <w:sz w:val="20"/>
                      </w:rPr>
                      <w:t>MEDICAL</w:t>
                    </w:r>
                    <w:r>
                      <w:rPr>
                        <w:b/>
                        <w:i/>
                        <w:spacing w:val="-5"/>
                        <w:sz w:val="20"/>
                      </w:rPr>
                      <w:t xml:space="preserve"> </w:t>
                    </w:r>
                    <w:r>
                      <w:rPr>
                        <w:b/>
                        <w:i/>
                        <w:sz w:val="20"/>
                      </w:rPr>
                      <w:t>BENEFIT</w:t>
                    </w:r>
                    <w:r>
                      <w:rPr>
                        <w:b/>
                        <w:i/>
                        <w:spacing w:val="-2"/>
                        <w:sz w:val="20"/>
                      </w:rPr>
                      <w:t xml:space="preserve"> </w:t>
                    </w:r>
                    <w:r>
                      <w:rPr>
                        <w:b/>
                        <w:i/>
                        <w:sz w:val="20"/>
                      </w:rPr>
                      <w:t>SUMMARY</w:t>
                    </w:r>
                    <w:r>
                      <w:rPr>
                        <w:i/>
                        <w:sz w:val="20"/>
                      </w:rPr>
                      <w:t>,</w:t>
                    </w:r>
                    <w:r>
                      <w:rPr>
                        <w:i/>
                        <w:spacing w:val="-6"/>
                        <w:sz w:val="20"/>
                      </w:rPr>
                      <w:t xml:space="preserve"> </w:t>
                    </w:r>
                    <w:r>
                      <w:rPr>
                        <w:i/>
                        <w:sz w:val="20"/>
                      </w:rPr>
                      <w:t>continued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5" w14:textId="77777777" w:rsidR="002733EE" w:rsidRDefault="002733EE">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7" w14:textId="77777777" w:rsidR="002733EE" w:rsidRDefault="002733EE">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9" w14:textId="77777777" w:rsidR="002733EE" w:rsidRDefault="002733EE">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B" w14:textId="77777777" w:rsidR="002733EE" w:rsidRDefault="002733EE">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D" w14:textId="77777777" w:rsidR="002733EE" w:rsidRDefault="002733EE">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5F" w14:textId="77777777" w:rsidR="002733EE" w:rsidRDefault="002733EE">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1" w14:textId="77777777" w:rsidR="002733EE" w:rsidRDefault="002733EE">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3" w14:textId="77777777" w:rsidR="002733EE" w:rsidRDefault="002733EE">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5" w14:textId="77777777" w:rsidR="002733EE" w:rsidRDefault="002733EE">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7" w14:textId="77777777" w:rsidR="002733EE" w:rsidRDefault="002733E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1F" w14:textId="07E18243" w:rsidR="002733EE" w:rsidRDefault="00CA086C">
    <w:pPr>
      <w:pStyle w:val="BodyText"/>
      <w:spacing w:line="14" w:lineRule="auto"/>
    </w:pPr>
    <w:r>
      <w:rPr>
        <w:noProof/>
      </w:rPr>
      <mc:AlternateContent>
        <mc:Choice Requires="wps">
          <w:drawing>
            <wp:anchor distT="0" distB="0" distL="114300" distR="114300" simplePos="0" relativeHeight="484578816" behindDoc="1" locked="0" layoutInCell="1" allowOverlap="1" wp14:anchorId="72B39F91" wp14:editId="0D2CB9D3">
              <wp:simplePos x="0" y="0"/>
              <wp:positionH relativeFrom="page">
                <wp:posOffset>4375150</wp:posOffset>
              </wp:positionH>
              <wp:positionV relativeFrom="page">
                <wp:posOffset>677545</wp:posOffset>
              </wp:positionV>
              <wp:extent cx="2494280" cy="167005"/>
              <wp:effectExtent l="0" t="0" r="0"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6" w14:textId="77777777" w:rsidR="002733EE" w:rsidRDefault="0087278D">
                          <w:pPr>
                            <w:spacing w:before="12"/>
                            <w:ind w:left="20"/>
                            <w:rPr>
                              <w:i/>
                              <w:sz w:val="20"/>
                            </w:rPr>
                          </w:pPr>
                          <w:r>
                            <w:rPr>
                              <w:b/>
                              <w:i/>
                              <w:sz w:val="20"/>
                            </w:rPr>
                            <w:t>MEDICAL</w:t>
                          </w:r>
                          <w:r>
                            <w:rPr>
                              <w:b/>
                              <w:i/>
                              <w:spacing w:val="-5"/>
                              <w:sz w:val="20"/>
                            </w:rPr>
                            <w:t xml:space="preserve"> </w:t>
                          </w:r>
                          <w:r>
                            <w:rPr>
                              <w:b/>
                              <w:i/>
                              <w:sz w:val="20"/>
                            </w:rPr>
                            <w:t>BENEFIT</w:t>
                          </w:r>
                          <w:r>
                            <w:rPr>
                              <w:b/>
                              <w:i/>
                              <w:spacing w:val="-2"/>
                              <w:sz w:val="20"/>
                            </w:rPr>
                            <w:t xml:space="preserve"> </w:t>
                          </w:r>
                          <w:r>
                            <w:rPr>
                              <w:b/>
                              <w:i/>
                              <w:sz w:val="20"/>
                            </w:rPr>
                            <w:t>SUMMARY</w:t>
                          </w:r>
                          <w:r>
                            <w:rPr>
                              <w:i/>
                              <w:sz w:val="20"/>
                            </w:rPr>
                            <w:t>,</w:t>
                          </w:r>
                          <w:r>
                            <w:rPr>
                              <w:i/>
                              <w:spacing w:val="-6"/>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91" id="_x0000_t202" coordsize="21600,21600" o:spt="202" path="m,l,21600r21600,l21600,xe">
              <v:stroke joinstyle="miter"/>
              <v:path gradientshapeok="t" o:connecttype="rect"/>
            </v:shapetype>
            <v:shape id="Text Box 174" o:spid="_x0000_s1051" type="#_x0000_t202" style="position:absolute;margin-left:344.5pt;margin-top:53.35pt;width:196.4pt;height:13.15pt;z-index:-1873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" filled="f" stroked="f">
              <v:textbox inset="0,0,0,0">
                <w:txbxContent>
                  <w:p w14:paraId="72B3A056" w14:textId="77777777" w:rsidR="002733EE" w:rsidRDefault="0087278D">
                    <w:pPr>
                      <w:spacing w:before="12"/>
                      <w:ind w:left="20"/>
                      <w:rPr>
                        <w:i/>
                        <w:sz w:val="20"/>
                      </w:rPr>
                    </w:pPr>
                    <w:r>
                      <w:rPr>
                        <w:b/>
                        <w:i/>
                        <w:sz w:val="20"/>
                      </w:rPr>
                      <w:t>MEDICAL</w:t>
                    </w:r>
                    <w:r>
                      <w:rPr>
                        <w:b/>
                        <w:i/>
                        <w:spacing w:val="-5"/>
                        <w:sz w:val="20"/>
                      </w:rPr>
                      <w:t xml:space="preserve"> </w:t>
                    </w:r>
                    <w:r>
                      <w:rPr>
                        <w:b/>
                        <w:i/>
                        <w:sz w:val="20"/>
                      </w:rPr>
                      <w:t>BENEFIT</w:t>
                    </w:r>
                    <w:r>
                      <w:rPr>
                        <w:b/>
                        <w:i/>
                        <w:spacing w:val="-2"/>
                        <w:sz w:val="20"/>
                      </w:rPr>
                      <w:t xml:space="preserve"> </w:t>
                    </w:r>
                    <w:r>
                      <w:rPr>
                        <w:b/>
                        <w:i/>
                        <w:sz w:val="20"/>
                      </w:rPr>
                      <w:t>SUMMARY</w:t>
                    </w:r>
                    <w:r>
                      <w:rPr>
                        <w:i/>
                        <w:sz w:val="20"/>
                      </w:rPr>
                      <w:t>,</w:t>
                    </w:r>
                    <w:r>
                      <w:rPr>
                        <w:i/>
                        <w:spacing w:val="-6"/>
                        <w:sz w:val="20"/>
                      </w:rPr>
                      <w:t xml:space="preserve"> </w:t>
                    </w:r>
                    <w:r>
                      <w:rPr>
                        <w:i/>
                        <w:sz w:val="20"/>
                      </w:rPr>
                      <w:t>continued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9" w14:textId="3B8EBC47" w:rsidR="002733EE" w:rsidRDefault="00CA086C">
    <w:pPr>
      <w:pStyle w:val="BodyText"/>
      <w:spacing w:line="14" w:lineRule="auto"/>
    </w:pPr>
    <w:r>
      <w:rPr>
        <w:noProof/>
      </w:rPr>
      <mc:AlternateContent>
        <mc:Choice Requires="wps">
          <w:drawing>
            <wp:anchor distT="0" distB="0" distL="114300" distR="114300" simplePos="0" relativeHeight="484643840" behindDoc="1" locked="0" layoutInCell="1" allowOverlap="1" wp14:anchorId="72B3A010" wp14:editId="468D7357">
              <wp:simplePos x="0" y="0"/>
              <wp:positionH relativeFrom="page">
                <wp:posOffset>4629150</wp:posOffset>
              </wp:positionH>
              <wp:positionV relativeFrom="page">
                <wp:posOffset>677545</wp:posOffset>
              </wp:positionV>
              <wp:extent cx="2239645" cy="16700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1" w14:textId="77777777" w:rsidR="002733EE" w:rsidRDefault="0087278D">
                          <w:pPr>
                            <w:spacing w:before="12"/>
                            <w:ind w:left="20"/>
                            <w:rPr>
                              <w:i/>
                              <w:sz w:val="20"/>
                            </w:rPr>
                          </w:pPr>
                          <w:r>
                            <w:rPr>
                              <w:b/>
                              <w:i/>
                              <w:sz w:val="20"/>
                            </w:rPr>
                            <w:t>DEFINITIONS</w:t>
                          </w:r>
                          <w:r>
                            <w:rPr>
                              <w:b/>
                              <w:i/>
                              <w:spacing w:val="-8"/>
                              <w:sz w:val="20"/>
                            </w:rPr>
                            <w:t xml:space="preserve"> </w:t>
                          </w:r>
                          <w:r>
                            <w:rPr>
                              <w:b/>
                              <w:i/>
                              <w:sz w:val="20"/>
                            </w:rPr>
                            <w:t>CONTINUED</w:t>
                          </w:r>
                          <w:r>
                            <w:rPr>
                              <w:i/>
                              <w:sz w:val="20"/>
                            </w:rPr>
                            <w:t>,</w:t>
                          </w:r>
                          <w:r>
                            <w:rPr>
                              <w:i/>
                              <w:spacing w:val="-6"/>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10" id="_x0000_t202" coordsize="21600,21600" o:spt="202" path="m,l,21600r21600,l21600,xe">
              <v:stroke joinstyle="miter"/>
              <v:path gradientshapeok="t" o:connecttype="rect"/>
            </v:shapetype>
            <v:shape id="Text Box 47" o:spid="_x0000_s1139" type="#_x0000_t202" style="position:absolute;margin-left:364.5pt;margin-top:53.35pt;width:176.35pt;height:13.15pt;z-index:-186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" filled="f" stroked="f">
              <v:textbox inset="0,0,0,0">
                <w:txbxContent>
                  <w:p w14:paraId="72B3A0B1" w14:textId="77777777" w:rsidR="002733EE" w:rsidRDefault="0087278D">
                    <w:pPr>
                      <w:spacing w:before="12"/>
                      <w:ind w:left="20"/>
                      <w:rPr>
                        <w:i/>
                        <w:sz w:val="20"/>
                      </w:rPr>
                    </w:pPr>
                    <w:r>
                      <w:rPr>
                        <w:b/>
                        <w:i/>
                        <w:sz w:val="20"/>
                      </w:rPr>
                      <w:t>DEFINITIONS</w:t>
                    </w:r>
                    <w:r>
                      <w:rPr>
                        <w:b/>
                        <w:i/>
                        <w:spacing w:val="-8"/>
                        <w:sz w:val="20"/>
                      </w:rPr>
                      <w:t xml:space="preserve"> </w:t>
                    </w:r>
                    <w:r>
                      <w:rPr>
                        <w:b/>
                        <w:i/>
                        <w:sz w:val="20"/>
                      </w:rPr>
                      <w:t>CONTINUED</w:t>
                    </w:r>
                    <w:r>
                      <w:rPr>
                        <w:i/>
                        <w:sz w:val="20"/>
                      </w:rPr>
                      <w:t>,</w:t>
                    </w:r>
                    <w:r>
                      <w:rPr>
                        <w:i/>
                        <w:spacing w:val="-6"/>
                        <w:sz w:val="20"/>
                      </w:rPr>
                      <w:t xml:space="preserve"> </w:t>
                    </w:r>
                    <w:r>
                      <w:rPr>
                        <w:i/>
                        <w:sz w:val="20"/>
                      </w:rPr>
                      <w:t>continued</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B" w14:textId="77777777" w:rsidR="002733EE" w:rsidRDefault="002733EE">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D" w14:textId="53FECC69" w:rsidR="002733EE" w:rsidRDefault="00CA086C">
    <w:pPr>
      <w:pStyle w:val="BodyText"/>
      <w:spacing w:line="14" w:lineRule="auto"/>
    </w:pPr>
    <w:r>
      <w:rPr>
        <w:noProof/>
      </w:rPr>
      <mc:AlternateContent>
        <mc:Choice Requires="wps">
          <w:drawing>
            <wp:anchor distT="0" distB="0" distL="114300" distR="114300" simplePos="0" relativeHeight="484647424" behindDoc="1" locked="0" layoutInCell="1" allowOverlap="1" wp14:anchorId="72B3A017" wp14:editId="3235C622">
              <wp:simplePos x="0" y="0"/>
              <wp:positionH relativeFrom="page">
                <wp:posOffset>4291330</wp:posOffset>
              </wp:positionH>
              <wp:positionV relativeFrom="page">
                <wp:posOffset>677545</wp:posOffset>
              </wp:positionV>
              <wp:extent cx="2578735" cy="16700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6" w14:textId="77777777" w:rsidR="002733EE" w:rsidRDefault="0087278D">
                          <w:pPr>
                            <w:spacing w:before="12"/>
                            <w:ind w:left="20"/>
                            <w:rPr>
                              <w:i/>
                              <w:sz w:val="20"/>
                            </w:rPr>
                          </w:pPr>
                          <w:r>
                            <w:rPr>
                              <w:b/>
                              <w:i/>
                              <w:sz w:val="20"/>
                            </w:rPr>
                            <w:t>GENERAL</w:t>
                          </w:r>
                          <w:r>
                            <w:rPr>
                              <w:b/>
                              <w:i/>
                              <w:spacing w:val="-5"/>
                              <w:sz w:val="20"/>
                            </w:rPr>
                            <w:t xml:space="preserve"> </w:t>
                          </w:r>
                          <w:r>
                            <w:rPr>
                              <w:b/>
                              <w:i/>
                              <w:sz w:val="20"/>
                            </w:rPr>
                            <w:t>PLAN</w:t>
                          </w:r>
                          <w:r>
                            <w:rPr>
                              <w:b/>
                              <w:i/>
                              <w:spacing w:val="-2"/>
                              <w:sz w:val="20"/>
                            </w:rPr>
                            <w:t xml:space="preserve"> </w:t>
                          </w:r>
                          <w:r>
                            <w:rPr>
                              <w:b/>
                              <w:i/>
                              <w:sz w:val="20"/>
                            </w:rPr>
                            <w:t>INFORMATION</w:t>
                          </w:r>
                          <w:r>
                            <w:rPr>
                              <w:i/>
                              <w:sz w:val="20"/>
                            </w:rPr>
                            <w:t>,</w:t>
                          </w:r>
                          <w:r>
                            <w:rPr>
                              <w:i/>
                              <w:spacing w:val="-5"/>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17" id="_x0000_t202" coordsize="21600,21600" o:spt="202" path="m,l,21600r21600,l21600,xe">
              <v:stroke joinstyle="miter"/>
              <v:path gradientshapeok="t" o:connecttype="rect"/>
            </v:shapetype>
            <v:shape id="Text Box 40" o:spid="_x0000_s1144" type="#_x0000_t202" style="position:absolute;margin-left:337.9pt;margin-top:53.35pt;width:203.05pt;height:13.15pt;z-index:-1866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" filled="f" stroked="f">
              <v:textbox inset="0,0,0,0">
                <w:txbxContent>
                  <w:p w14:paraId="72B3A0B6" w14:textId="77777777" w:rsidR="002733EE" w:rsidRDefault="0087278D">
                    <w:pPr>
                      <w:spacing w:before="12"/>
                      <w:ind w:left="20"/>
                      <w:rPr>
                        <w:i/>
                        <w:sz w:val="20"/>
                      </w:rPr>
                    </w:pPr>
                    <w:r>
                      <w:rPr>
                        <w:b/>
                        <w:i/>
                        <w:sz w:val="20"/>
                      </w:rPr>
                      <w:t>GENERAL</w:t>
                    </w:r>
                    <w:r>
                      <w:rPr>
                        <w:b/>
                        <w:i/>
                        <w:spacing w:val="-5"/>
                        <w:sz w:val="20"/>
                      </w:rPr>
                      <w:t xml:space="preserve"> </w:t>
                    </w:r>
                    <w:r>
                      <w:rPr>
                        <w:b/>
                        <w:i/>
                        <w:sz w:val="20"/>
                      </w:rPr>
                      <w:t>PLAN</w:t>
                    </w:r>
                    <w:r>
                      <w:rPr>
                        <w:b/>
                        <w:i/>
                        <w:spacing w:val="-2"/>
                        <w:sz w:val="20"/>
                      </w:rPr>
                      <w:t xml:space="preserve"> </w:t>
                    </w:r>
                    <w:r>
                      <w:rPr>
                        <w:b/>
                        <w:i/>
                        <w:sz w:val="20"/>
                      </w:rPr>
                      <w:t>INFORMATION</w:t>
                    </w:r>
                    <w:r>
                      <w:rPr>
                        <w:i/>
                        <w:sz w:val="20"/>
                      </w:rPr>
                      <w:t>,</w:t>
                    </w:r>
                    <w:r>
                      <w:rPr>
                        <w:i/>
                        <w:spacing w:val="-5"/>
                        <w:sz w:val="20"/>
                      </w:rPr>
                      <w:t xml:space="preserve"> </w:t>
                    </w:r>
                    <w:r>
                      <w:rPr>
                        <w:i/>
                        <w:sz w:val="20"/>
                      </w:rPr>
                      <w:t>continued</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6F" w14:textId="77777777" w:rsidR="002733EE" w:rsidRDefault="002733EE">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1" w14:textId="0E7902AC" w:rsidR="002733EE" w:rsidRDefault="00CA086C">
    <w:pPr>
      <w:pStyle w:val="BodyText"/>
      <w:spacing w:line="14" w:lineRule="auto"/>
    </w:pPr>
    <w:r>
      <w:rPr>
        <w:noProof/>
      </w:rPr>
      <mc:AlternateContent>
        <mc:Choice Requires="wps">
          <w:drawing>
            <wp:anchor distT="0" distB="0" distL="114300" distR="114300" simplePos="0" relativeHeight="484651008" behindDoc="1" locked="0" layoutInCell="1" allowOverlap="1" wp14:anchorId="72B3A01E" wp14:editId="19AFF5E5">
              <wp:simplePos x="0" y="0"/>
              <wp:positionH relativeFrom="page">
                <wp:posOffset>3986530</wp:posOffset>
              </wp:positionH>
              <wp:positionV relativeFrom="page">
                <wp:posOffset>677545</wp:posOffset>
              </wp:positionV>
              <wp:extent cx="2883535" cy="16700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BB" w14:textId="77777777" w:rsidR="002733EE" w:rsidRDefault="0087278D">
                          <w:pPr>
                            <w:spacing w:before="12"/>
                            <w:ind w:left="20"/>
                            <w:rPr>
                              <w:i/>
                              <w:sz w:val="20"/>
                            </w:rPr>
                          </w:pPr>
                          <w:r>
                            <w:rPr>
                              <w:b/>
                              <w:i/>
                              <w:sz w:val="20"/>
                            </w:rPr>
                            <w:t>COBRA</w:t>
                          </w:r>
                          <w:r>
                            <w:rPr>
                              <w:b/>
                              <w:i/>
                              <w:spacing w:val="-5"/>
                              <w:sz w:val="20"/>
                            </w:rPr>
                            <w:t xml:space="preserve"> </w:t>
                          </w:r>
                          <w:r>
                            <w:rPr>
                              <w:b/>
                              <w:i/>
                              <w:sz w:val="20"/>
                            </w:rPr>
                            <w:t>CONTINUATION</w:t>
                          </w:r>
                          <w:r>
                            <w:rPr>
                              <w:b/>
                              <w:i/>
                              <w:spacing w:val="-2"/>
                              <w:sz w:val="20"/>
                            </w:rPr>
                            <w:t xml:space="preserve"> </w:t>
                          </w:r>
                          <w:r>
                            <w:rPr>
                              <w:b/>
                              <w:i/>
                              <w:sz w:val="20"/>
                            </w:rPr>
                            <w:t>COVERAGE,</w:t>
                          </w:r>
                          <w:r>
                            <w:rPr>
                              <w:b/>
                              <w:i/>
                              <w:spacing w:val="-5"/>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1E" id="_x0000_t202" coordsize="21600,21600" o:spt="202" path="m,l,21600r21600,l21600,xe">
              <v:stroke joinstyle="miter"/>
              <v:path gradientshapeok="t" o:connecttype="rect"/>
            </v:shapetype>
            <v:shape id="Text Box 33" o:spid="_x0000_s1149" type="#_x0000_t202" style="position:absolute;margin-left:313.9pt;margin-top:53.35pt;width:227.05pt;height:13.15pt;z-index:-186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" filled="f" stroked="f">
              <v:textbox inset="0,0,0,0">
                <w:txbxContent>
                  <w:p w14:paraId="72B3A0BB" w14:textId="77777777" w:rsidR="002733EE" w:rsidRDefault="0087278D">
                    <w:pPr>
                      <w:spacing w:before="12"/>
                      <w:ind w:left="20"/>
                      <w:rPr>
                        <w:i/>
                        <w:sz w:val="20"/>
                      </w:rPr>
                    </w:pPr>
                    <w:r>
                      <w:rPr>
                        <w:b/>
                        <w:i/>
                        <w:sz w:val="20"/>
                      </w:rPr>
                      <w:t>COBRA</w:t>
                    </w:r>
                    <w:r>
                      <w:rPr>
                        <w:b/>
                        <w:i/>
                        <w:spacing w:val="-5"/>
                        <w:sz w:val="20"/>
                      </w:rPr>
                      <w:t xml:space="preserve"> </w:t>
                    </w:r>
                    <w:r>
                      <w:rPr>
                        <w:b/>
                        <w:i/>
                        <w:sz w:val="20"/>
                      </w:rPr>
                      <w:t>CONTINUATION</w:t>
                    </w:r>
                    <w:r>
                      <w:rPr>
                        <w:b/>
                        <w:i/>
                        <w:spacing w:val="-2"/>
                        <w:sz w:val="20"/>
                      </w:rPr>
                      <w:t xml:space="preserve"> </w:t>
                    </w:r>
                    <w:r>
                      <w:rPr>
                        <w:b/>
                        <w:i/>
                        <w:sz w:val="20"/>
                      </w:rPr>
                      <w:t>COVERAGE,</w:t>
                    </w:r>
                    <w:r>
                      <w:rPr>
                        <w:b/>
                        <w:i/>
                        <w:spacing w:val="-5"/>
                        <w:sz w:val="20"/>
                      </w:rPr>
                      <w:t xml:space="preserve"> </w:t>
                    </w:r>
                    <w:r>
                      <w:rPr>
                        <w:i/>
                        <w:sz w:val="20"/>
                      </w:rPr>
                      <w:t>continued</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3" w14:textId="77777777" w:rsidR="002733EE" w:rsidRDefault="002733EE">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5" w14:textId="77777777" w:rsidR="002733EE" w:rsidRDefault="002733EE">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7" w14:textId="77777777" w:rsidR="002733EE" w:rsidRDefault="002733EE">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9" w14:textId="412E1921" w:rsidR="002733EE" w:rsidRDefault="00CA086C">
    <w:pPr>
      <w:pStyle w:val="BodyText"/>
      <w:spacing w:line="14" w:lineRule="auto"/>
    </w:pPr>
    <w:r>
      <w:rPr>
        <w:noProof/>
      </w:rPr>
      <mc:AlternateContent>
        <mc:Choice Requires="wps">
          <w:drawing>
            <wp:anchor distT="0" distB="0" distL="114300" distR="114300" simplePos="0" relativeHeight="484657664" behindDoc="1" locked="0" layoutInCell="1" allowOverlap="1" wp14:anchorId="72B3A02B" wp14:editId="01EECCA9">
              <wp:simplePos x="0" y="0"/>
              <wp:positionH relativeFrom="page">
                <wp:posOffset>5229860</wp:posOffset>
              </wp:positionH>
              <wp:positionV relativeFrom="page">
                <wp:posOffset>677545</wp:posOffset>
              </wp:positionV>
              <wp:extent cx="1641475" cy="1670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4" w14:textId="77777777" w:rsidR="002733EE" w:rsidRDefault="0087278D">
                          <w:pPr>
                            <w:spacing w:before="12"/>
                            <w:ind w:left="20"/>
                            <w:rPr>
                              <w:i/>
                              <w:sz w:val="20"/>
                            </w:rPr>
                          </w:pPr>
                          <w:r>
                            <w:rPr>
                              <w:b/>
                              <w:i/>
                              <w:sz w:val="20"/>
                            </w:rPr>
                            <w:t>HIPAA</w:t>
                          </w:r>
                          <w:r>
                            <w:rPr>
                              <w:b/>
                              <w:i/>
                              <w:spacing w:val="-2"/>
                              <w:sz w:val="20"/>
                            </w:rPr>
                            <w:t xml:space="preserve"> </w:t>
                          </w:r>
                          <w:r>
                            <w:rPr>
                              <w:b/>
                              <w:i/>
                              <w:sz w:val="20"/>
                            </w:rPr>
                            <w:t>PRIVACY</w:t>
                          </w:r>
                          <w:r>
                            <w:rPr>
                              <w:i/>
                              <w:sz w:val="20"/>
                            </w:rPr>
                            <w:t>,</w:t>
                          </w:r>
                          <w:r>
                            <w:rPr>
                              <w:i/>
                              <w:spacing w:val="-5"/>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2B" id="_x0000_t202" coordsize="21600,21600" o:spt="202" path="m,l,21600r21600,l21600,xe">
              <v:stroke joinstyle="miter"/>
              <v:path gradientshapeok="t" o:connecttype="rect"/>
            </v:shapetype>
            <v:shape id="Text Box 20" o:spid="_x0000_s1158" type="#_x0000_t202" style="position:absolute;margin-left:411.8pt;margin-top:53.35pt;width:129.25pt;height:13.15pt;z-index:-1865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" filled="f" stroked="f">
              <v:textbox inset="0,0,0,0">
                <w:txbxContent>
                  <w:p w14:paraId="72B3A0C4" w14:textId="77777777" w:rsidR="002733EE" w:rsidRDefault="0087278D">
                    <w:pPr>
                      <w:spacing w:before="12"/>
                      <w:ind w:left="20"/>
                      <w:rPr>
                        <w:i/>
                        <w:sz w:val="20"/>
                      </w:rPr>
                    </w:pPr>
                    <w:r>
                      <w:rPr>
                        <w:b/>
                        <w:i/>
                        <w:sz w:val="20"/>
                      </w:rPr>
                      <w:t>HIPAA</w:t>
                    </w:r>
                    <w:r>
                      <w:rPr>
                        <w:b/>
                        <w:i/>
                        <w:spacing w:val="-2"/>
                        <w:sz w:val="20"/>
                      </w:rPr>
                      <w:t xml:space="preserve"> </w:t>
                    </w:r>
                    <w:r>
                      <w:rPr>
                        <w:b/>
                        <w:i/>
                        <w:sz w:val="20"/>
                      </w:rPr>
                      <w:t>PRIVACY</w:t>
                    </w:r>
                    <w:r>
                      <w:rPr>
                        <w:i/>
                        <w:sz w:val="20"/>
                      </w:rPr>
                      <w:t>,</w:t>
                    </w:r>
                    <w:r>
                      <w:rPr>
                        <w:i/>
                        <w:spacing w:val="-5"/>
                        <w:sz w:val="20"/>
                      </w:rPr>
                      <w:t xml:space="preserve"> </w:t>
                    </w:r>
                    <w:r>
                      <w:rPr>
                        <w:i/>
                        <w:sz w:val="20"/>
                      </w:rPr>
                      <w:t>continued</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B" w14:textId="132FB0D5" w:rsidR="002733EE" w:rsidRDefault="00CA086C">
    <w:pPr>
      <w:pStyle w:val="BodyText"/>
      <w:spacing w:line="14" w:lineRule="auto"/>
    </w:pPr>
    <w:r>
      <w:rPr>
        <w:noProof/>
      </w:rPr>
      <mc:AlternateContent>
        <mc:Choice Requires="wps">
          <w:drawing>
            <wp:anchor distT="0" distB="0" distL="114300" distR="114300" simplePos="0" relativeHeight="484659712" behindDoc="1" locked="0" layoutInCell="1" allowOverlap="1" wp14:anchorId="72B3A02F" wp14:editId="623E82E0">
              <wp:simplePos x="0" y="0"/>
              <wp:positionH relativeFrom="page">
                <wp:posOffset>5229860</wp:posOffset>
              </wp:positionH>
              <wp:positionV relativeFrom="page">
                <wp:posOffset>677545</wp:posOffset>
              </wp:positionV>
              <wp:extent cx="1641475" cy="1670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C7" w14:textId="77777777" w:rsidR="002733EE" w:rsidRDefault="0087278D">
                          <w:pPr>
                            <w:spacing w:before="12"/>
                            <w:ind w:left="20"/>
                            <w:rPr>
                              <w:i/>
                              <w:sz w:val="20"/>
                            </w:rPr>
                          </w:pPr>
                          <w:r>
                            <w:rPr>
                              <w:b/>
                              <w:i/>
                              <w:sz w:val="20"/>
                            </w:rPr>
                            <w:t>HIPAA</w:t>
                          </w:r>
                          <w:r>
                            <w:rPr>
                              <w:b/>
                              <w:i/>
                              <w:spacing w:val="-2"/>
                              <w:sz w:val="20"/>
                            </w:rPr>
                            <w:t xml:space="preserve"> </w:t>
                          </w:r>
                          <w:r>
                            <w:rPr>
                              <w:b/>
                              <w:i/>
                              <w:sz w:val="20"/>
                            </w:rPr>
                            <w:t>PRIVACY</w:t>
                          </w:r>
                          <w:r>
                            <w:rPr>
                              <w:i/>
                              <w:sz w:val="20"/>
                            </w:rPr>
                            <w:t>,</w:t>
                          </w:r>
                          <w:r>
                            <w:rPr>
                              <w:i/>
                              <w:spacing w:val="-5"/>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A02F" id="_x0000_t202" coordsize="21600,21600" o:spt="202" path="m,l,21600r21600,l21600,xe">
              <v:stroke joinstyle="miter"/>
              <v:path gradientshapeok="t" o:connecttype="rect"/>
            </v:shapetype>
            <v:shape id="Text Box 16" o:spid="_x0000_s1161" type="#_x0000_t202" style="position:absolute;margin-left:411.8pt;margin-top:53.35pt;width:129.25pt;height:13.15pt;z-index:-1865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" filled="f" stroked="f">
              <v:textbox inset="0,0,0,0">
                <w:txbxContent>
                  <w:p w14:paraId="72B3A0C7" w14:textId="77777777" w:rsidR="002733EE" w:rsidRDefault="0087278D">
                    <w:pPr>
                      <w:spacing w:before="12"/>
                      <w:ind w:left="20"/>
                      <w:rPr>
                        <w:i/>
                        <w:sz w:val="20"/>
                      </w:rPr>
                    </w:pPr>
                    <w:r>
                      <w:rPr>
                        <w:b/>
                        <w:i/>
                        <w:sz w:val="20"/>
                      </w:rPr>
                      <w:t>HIPAA</w:t>
                    </w:r>
                    <w:r>
                      <w:rPr>
                        <w:b/>
                        <w:i/>
                        <w:spacing w:val="-2"/>
                        <w:sz w:val="20"/>
                      </w:rPr>
                      <w:t xml:space="preserve"> </w:t>
                    </w:r>
                    <w:r>
                      <w:rPr>
                        <w:b/>
                        <w:i/>
                        <w:sz w:val="20"/>
                      </w:rPr>
                      <w:t>PRIVACY</w:t>
                    </w:r>
                    <w:r>
                      <w:rPr>
                        <w:i/>
                        <w:sz w:val="20"/>
                      </w:rPr>
                      <w:t>,</w:t>
                    </w:r>
                    <w:r>
                      <w:rPr>
                        <w:i/>
                        <w:spacing w:val="-5"/>
                        <w:sz w:val="20"/>
                      </w:rPr>
                      <w:t xml:space="preserve"> </w:t>
                    </w:r>
                    <w:r>
                      <w:rPr>
                        <w:i/>
                        <w:sz w:val="20"/>
                      </w:rPr>
                      <w:t>continued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1" w14:textId="77777777" w:rsidR="002733EE" w:rsidRDefault="002733EE">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D" w14:textId="77777777" w:rsidR="002733EE" w:rsidRDefault="002733EE">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7F" w14:textId="77777777" w:rsidR="002733EE" w:rsidRDefault="002733EE">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2FC09" w14:textId="77777777" w:rsidR="002733EE" w:rsidRDefault="002733E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3" w14:textId="46F3829F" w:rsidR="002733EE" w:rsidRDefault="00CA086C">
    <w:pPr>
      <w:pStyle w:val="BodyText"/>
      <w:spacing w:line="14" w:lineRule="auto"/>
    </w:pPr>
    <w:r>
      <w:rPr>
        <w:noProof/>
      </w:rPr>
      <mc:AlternateContent>
        <mc:Choice Requires="wps">
          <w:drawing>
            <wp:anchor distT="0" distB="0" distL="114300" distR="114300" simplePos="0" relativeHeight="484583424" behindDoc="1" locked="0" layoutInCell="1" allowOverlap="1" wp14:anchorId="72B39F9A" wp14:editId="39A696C9">
              <wp:simplePos x="0" y="0"/>
              <wp:positionH relativeFrom="page">
                <wp:posOffset>4304665</wp:posOffset>
              </wp:positionH>
              <wp:positionV relativeFrom="page">
                <wp:posOffset>677545</wp:posOffset>
              </wp:positionV>
              <wp:extent cx="2564765" cy="167005"/>
              <wp:effectExtent l="0" t="0" r="0"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5D" w14:textId="77777777" w:rsidR="002733EE" w:rsidRDefault="0087278D">
                          <w:pPr>
                            <w:spacing w:before="12"/>
                            <w:ind w:left="20"/>
                            <w:rPr>
                              <w:i/>
                              <w:sz w:val="20"/>
                            </w:rPr>
                          </w:pPr>
                          <w:r>
                            <w:rPr>
                              <w:b/>
                              <w:i/>
                              <w:sz w:val="20"/>
                            </w:rPr>
                            <w:t>ELIGIBLE</w:t>
                          </w:r>
                          <w:r>
                            <w:rPr>
                              <w:b/>
                              <w:i/>
                              <w:spacing w:val="-4"/>
                              <w:sz w:val="20"/>
                            </w:rPr>
                            <w:t xml:space="preserve"> </w:t>
                          </w:r>
                          <w:r>
                            <w:rPr>
                              <w:b/>
                              <w:i/>
                              <w:sz w:val="20"/>
                            </w:rPr>
                            <w:t>MEDICAL</w:t>
                          </w:r>
                          <w:r>
                            <w:rPr>
                              <w:b/>
                              <w:i/>
                              <w:spacing w:val="-4"/>
                              <w:sz w:val="20"/>
                            </w:rPr>
                            <w:t xml:space="preserve"> </w:t>
                          </w:r>
                          <w:r>
                            <w:rPr>
                              <w:b/>
                              <w:i/>
                              <w:sz w:val="20"/>
                            </w:rPr>
                            <w:t>EXPENSES</w:t>
                          </w:r>
                          <w:r>
                            <w:rPr>
                              <w:i/>
                              <w:sz w:val="20"/>
                            </w:rPr>
                            <w:t>,</w:t>
                          </w:r>
                          <w:r>
                            <w:rPr>
                              <w:i/>
                              <w:spacing w:val="-6"/>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9A" id="_x0000_t202" coordsize="21600,21600" o:spt="202" path="m,l,21600r21600,l21600,xe">
              <v:stroke joinstyle="miter"/>
              <v:path gradientshapeok="t" o:connecttype="rect"/>
            </v:shapetype>
            <v:shape id="Text Box 165" o:spid="_x0000_s1058" type="#_x0000_t202" style="position:absolute;margin-left:338.95pt;margin-top:53.35pt;width:201.95pt;height:13.15pt;z-index:-187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" filled="f" stroked="f">
              <v:textbox inset="0,0,0,0">
                <w:txbxContent>
                  <w:p w14:paraId="72B3A05D" w14:textId="77777777" w:rsidR="002733EE" w:rsidRDefault="0087278D">
                    <w:pPr>
                      <w:spacing w:before="12"/>
                      <w:ind w:left="20"/>
                      <w:rPr>
                        <w:i/>
                        <w:sz w:val="20"/>
                      </w:rPr>
                    </w:pPr>
                    <w:r>
                      <w:rPr>
                        <w:b/>
                        <w:i/>
                        <w:sz w:val="20"/>
                      </w:rPr>
                      <w:t>ELIGIBLE</w:t>
                    </w:r>
                    <w:r>
                      <w:rPr>
                        <w:b/>
                        <w:i/>
                        <w:spacing w:val="-4"/>
                        <w:sz w:val="20"/>
                      </w:rPr>
                      <w:t xml:space="preserve"> </w:t>
                    </w:r>
                    <w:r>
                      <w:rPr>
                        <w:b/>
                        <w:i/>
                        <w:sz w:val="20"/>
                      </w:rPr>
                      <w:t>MEDICAL</w:t>
                    </w:r>
                    <w:r>
                      <w:rPr>
                        <w:b/>
                        <w:i/>
                        <w:spacing w:val="-4"/>
                        <w:sz w:val="20"/>
                      </w:rPr>
                      <w:t xml:space="preserve"> </w:t>
                    </w:r>
                    <w:r>
                      <w:rPr>
                        <w:b/>
                        <w:i/>
                        <w:sz w:val="20"/>
                      </w:rPr>
                      <w:t>EXPENSES</w:t>
                    </w:r>
                    <w:r>
                      <w:rPr>
                        <w:i/>
                        <w:sz w:val="20"/>
                      </w:rPr>
                      <w:t>,</w:t>
                    </w:r>
                    <w:r>
                      <w:rPr>
                        <w:i/>
                        <w:spacing w:val="-6"/>
                        <w:sz w:val="20"/>
                      </w:rPr>
                      <w:t xml:space="preserve"> </w:t>
                    </w:r>
                    <w:r>
                      <w:rPr>
                        <w:i/>
                        <w:sz w:val="20"/>
                      </w:rPr>
                      <w:t>continued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5" w14:textId="2E4BC3E2" w:rsidR="002733EE" w:rsidRDefault="00CA086C">
    <w:pPr>
      <w:pStyle w:val="BodyText"/>
      <w:spacing w:line="14" w:lineRule="auto"/>
    </w:pPr>
    <w:r>
      <w:rPr>
        <w:noProof/>
      </w:rPr>
      <mc:AlternateContent>
        <mc:Choice Requires="wps">
          <w:drawing>
            <wp:anchor distT="0" distB="0" distL="114300" distR="114300" simplePos="0" relativeHeight="484585984" behindDoc="1" locked="0" layoutInCell="1" allowOverlap="1" wp14:anchorId="72B39F9F" wp14:editId="5CF140B2">
              <wp:simplePos x="0" y="0"/>
              <wp:positionH relativeFrom="page">
                <wp:posOffset>4304665</wp:posOffset>
              </wp:positionH>
              <wp:positionV relativeFrom="page">
                <wp:posOffset>677545</wp:posOffset>
              </wp:positionV>
              <wp:extent cx="2564765" cy="167005"/>
              <wp:effectExtent l="0" t="0" r="0" b="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1" w14:textId="77777777" w:rsidR="002733EE" w:rsidRDefault="0087278D">
                          <w:pPr>
                            <w:spacing w:before="12"/>
                            <w:ind w:left="20"/>
                            <w:rPr>
                              <w:i/>
                              <w:sz w:val="20"/>
                            </w:rPr>
                          </w:pPr>
                          <w:r>
                            <w:rPr>
                              <w:b/>
                              <w:i/>
                              <w:sz w:val="20"/>
                            </w:rPr>
                            <w:t>ELIGIBLE</w:t>
                          </w:r>
                          <w:r>
                            <w:rPr>
                              <w:b/>
                              <w:i/>
                              <w:spacing w:val="-4"/>
                              <w:sz w:val="20"/>
                            </w:rPr>
                            <w:t xml:space="preserve"> </w:t>
                          </w:r>
                          <w:r>
                            <w:rPr>
                              <w:b/>
                              <w:i/>
                              <w:sz w:val="20"/>
                            </w:rPr>
                            <w:t>MEDICAL</w:t>
                          </w:r>
                          <w:r>
                            <w:rPr>
                              <w:b/>
                              <w:i/>
                              <w:spacing w:val="-4"/>
                              <w:sz w:val="20"/>
                            </w:rPr>
                            <w:t xml:space="preserve"> </w:t>
                          </w:r>
                          <w:r>
                            <w:rPr>
                              <w:b/>
                              <w:i/>
                              <w:sz w:val="20"/>
                            </w:rPr>
                            <w:t>EXPENSES</w:t>
                          </w:r>
                          <w:r>
                            <w:rPr>
                              <w:i/>
                              <w:sz w:val="20"/>
                            </w:rPr>
                            <w:t>,</w:t>
                          </w:r>
                          <w:r>
                            <w:rPr>
                              <w:i/>
                              <w:spacing w:val="-6"/>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9F" id="_x0000_t202" coordsize="21600,21600" o:spt="202" path="m,l,21600r21600,l21600,xe">
              <v:stroke joinstyle="miter"/>
              <v:path gradientshapeok="t" o:connecttype="rect"/>
            </v:shapetype>
            <v:shape id="Text Box 160" o:spid="_x0000_s1062" type="#_x0000_t202" style="position:absolute;margin-left:338.95pt;margin-top:53.35pt;width:201.95pt;height:13.15pt;z-index:-187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" filled="f" stroked="f">
              <v:textbox inset="0,0,0,0">
                <w:txbxContent>
                  <w:p w14:paraId="72B3A061" w14:textId="77777777" w:rsidR="002733EE" w:rsidRDefault="0087278D">
                    <w:pPr>
                      <w:spacing w:before="12"/>
                      <w:ind w:left="20"/>
                      <w:rPr>
                        <w:i/>
                        <w:sz w:val="20"/>
                      </w:rPr>
                    </w:pPr>
                    <w:r>
                      <w:rPr>
                        <w:b/>
                        <w:i/>
                        <w:sz w:val="20"/>
                      </w:rPr>
                      <w:t>ELIGIBLE</w:t>
                    </w:r>
                    <w:r>
                      <w:rPr>
                        <w:b/>
                        <w:i/>
                        <w:spacing w:val="-4"/>
                        <w:sz w:val="20"/>
                      </w:rPr>
                      <w:t xml:space="preserve"> </w:t>
                    </w:r>
                    <w:r>
                      <w:rPr>
                        <w:b/>
                        <w:i/>
                        <w:sz w:val="20"/>
                      </w:rPr>
                      <w:t>MEDICAL</w:t>
                    </w:r>
                    <w:r>
                      <w:rPr>
                        <w:b/>
                        <w:i/>
                        <w:spacing w:val="-4"/>
                        <w:sz w:val="20"/>
                      </w:rPr>
                      <w:t xml:space="preserve"> </w:t>
                    </w:r>
                    <w:r>
                      <w:rPr>
                        <w:b/>
                        <w:i/>
                        <w:sz w:val="20"/>
                      </w:rPr>
                      <w:t>EXPENSES</w:t>
                    </w:r>
                    <w:r>
                      <w:rPr>
                        <w:i/>
                        <w:sz w:val="20"/>
                      </w:rPr>
                      <w:t>,</w:t>
                    </w:r>
                    <w:r>
                      <w:rPr>
                        <w:i/>
                        <w:spacing w:val="-6"/>
                        <w:sz w:val="20"/>
                      </w:rPr>
                      <w:t xml:space="preserve"> </w:t>
                    </w:r>
                    <w:r>
                      <w:rPr>
                        <w:i/>
                        <w:sz w:val="20"/>
                      </w:rPr>
                      <w:t>continued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7" w14:textId="1605B3F3" w:rsidR="002733EE" w:rsidRDefault="00CA086C">
    <w:pPr>
      <w:pStyle w:val="BodyText"/>
      <w:spacing w:line="14" w:lineRule="auto"/>
    </w:pPr>
    <w:r>
      <w:rPr>
        <w:noProof/>
      </w:rPr>
      <mc:AlternateContent>
        <mc:Choice Requires="wps">
          <w:drawing>
            <wp:anchor distT="0" distB="0" distL="114300" distR="114300" simplePos="0" relativeHeight="484587520" behindDoc="1" locked="0" layoutInCell="1" allowOverlap="1" wp14:anchorId="72B39FA2" wp14:editId="4C814375">
              <wp:simplePos x="0" y="0"/>
              <wp:positionH relativeFrom="page">
                <wp:posOffset>4304665</wp:posOffset>
              </wp:positionH>
              <wp:positionV relativeFrom="page">
                <wp:posOffset>677545</wp:posOffset>
              </wp:positionV>
              <wp:extent cx="2564765" cy="167005"/>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4" w14:textId="77777777" w:rsidR="002733EE" w:rsidRDefault="0087278D">
                          <w:pPr>
                            <w:spacing w:before="12"/>
                            <w:ind w:left="20"/>
                            <w:rPr>
                              <w:i/>
                              <w:sz w:val="20"/>
                            </w:rPr>
                          </w:pPr>
                          <w:r>
                            <w:rPr>
                              <w:b/>
                              <w:i/>
                              <w:sz w:val="20"/>
                            </w:rPr>
                            <w:t>ELIGIBLE</w:t>
                          </w:r>
                          <w:r>
                            <w:rPr>
                              <w:b/>
                              <w:i/>
                              <w:spacing w:val="-4"/>
                              <w:sz w:val="20"/>
                            </w:rPr>
                            <w:t xml:space="preserve"> </w:t>
                          </w:r>
                          <w:r>
                            <w:rPr>
                              <w:b/>
                              <w:i/>
                              <w:sz w:val="20"/>
                            </w:rPr>
                            <w:t>MEDICAL</w:t>
                          </w:r>
                          <w:r>
                            <w:rPr>
                              <w:b/>
                              <w:i/>
                              <w:spacing w:val="-4"/>
                              <w:sz w:val="20"/>
                            </w:rPr>
                            <w:t xml:space="preserve"> </w:t>
                          </w:r>
                          <w:r>
                            <w:rPr>
                              <w:b/>
                              <w:i/>
                              <w:sz w:val="20"/>
                            </w:rPr>
                            <w:t>EXPENSES</w:t>
                          </w:r>
                          <w:r>
                            <w:rPr>
                              <w:i/>
                              <w:sz w:val="20"/>
                            </w:rPr>
                            <w:t>,</w:t>
                          </w:r>
                          <w:r>
                            <w:rPr>
                              <w:i/>
                              <w:spacing w:val="-6"/>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A2" id="_x0000_t202" coordsize="21600,21600" o:spt="202" path="m,l,21600r21600,l21600,xe">
              <v:stroke joinstyle="miter"/>
              <v:path gradientshapeok="t" o:connecttype="rect"/>
            </v:shapetype>
            <v:shape id="Text Box 157" o:spid="_x0000_s1065" type="#_x0000_t202" style="position:absolute;margin-left:338.95pt;margin-top:53.35pt;width:201.95pt;height:13.15pt;z-index:-187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" filled="f" stroked="f">
              <v:textbox inset="0,0,0,0">
                <w:txbxContent>
                  <w:p w14:paraId="72B3A064" w14:textId="77777777" w:rsidR="002733EE" w:rsidRDefault="0087278D">
                    <w:pPr>
                      <w:spacing w:before="12"/>
                      <w:ind w:left="20"/>
                      <w:rPr>
                        <w:i/>
                        <w:sz w:val="20"/>
                      </w:rPr>
                    </w:pPr>
                    <w:r>
                      <w:rPr>
                        <w:b/>
                        <w:i/>
                        <w:sz w:val="20"/>
                      </w:rPr>
                      <w:t>ELIGIBLE</w:t>
                    </w:r>
                    <w:r>
                      <w:rPr>
                        <w:b/>
                        <w:i/>
                        <w:spacing w:val="-4"/>
                        <w:sz w:val="20"/>
                      </w:rPr>
                      <w:t xml:space="preserve"> </w:t>
                    </w:r>
                    <w:r>
                      <w:rPr>
                        <w:b/>
                        <w:i/>
                        <w:sz w:val="20"/>
                      </w:rPr>
                      <w:t>MEDICAL</w:t>
                    </w:r>
                    <w:r>
                      <w:rPr>
                        <w:b/>
                        <w:i/>
                        <w:spacing w:val="-4"/>
                        <w:sz w:val="20"/>
                      </w:rPr>
                      <w:t xml:space="preserve"> </w:t>
                    </w:r>
                    <w:r>
                      <w:rPr>
                        <w:b/>
                        <w:i/>
                        <w:sz w:val="20"/>
                      </w:rPr>
                      <w:t>EXPENSES</w:t>
                    </w:r>
                    <w:r>
                      <w:rPr>
                        <w:i/>
                        <w:sz w:val="20"/>
                      </w:rPr>
                      <w:t>,</w:t>
                    </w:r>
                    <w:r>
                      <w:rPr>
                        <w:i/>
                        <w:spacing w:val="-6"/>
                        <w:sz w:val="20"/>
                      </w:rPr>
                      <w:t xml:space="preserve"> </w:t>
                    </w:r>
                    <w:r>
                      <w:rPr>
                        <w:i/>
                        <w:sz w:val="20"/>
                      </w:rPr>
                      <w:t>continued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F29" w14:textId="034F88E5" w:rsidR="002733EE" w:rsidRDefault="00CA086C">
    <w:pPr>
      <w:pStyle w:val="BodyText"/>
      <w:spacing w:line="14" w:lineRule="auto"/>
    </w:pPr>
    <w:r>
      <w:rPr>
        <w:noProof/>
      </w:rPr>
      <mc:AlternateContent>
        <mc:Choice Requires="wps">
          <w:drawing>
            <wp:anchor distT="0" distB="0" distL="114300" distR="114300" simplePos="0" relativeHeight="484590080" behindDoc="1" locked="0" layoutInCell="1" allowOverlap="1" wp14:anchorId="72B39FA7" wp14:editId="04C1365F">
              <wp:simplePos x="0" y="0"/>
              <wp:positionH relativeFrom="page">
                <wp:posOffset>4304665</wp:posOffset>
              </wp:positionH>
              <wp:positionV relativeFrom="page">
                <wp:posOffset>677545</wp:posOffset>
              </wp:positionV>
              <wp:extent cx="2564765" cy="167005"/>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A068" w14:textId="77777777" w:rsidR="002733EE" w:rsidRDefault="0087278D">
                          <w:pPr>
                            <w:spacing w:before="12"/>
                            <w:ind w:left="20"/>
                            <w:rPr>
                              <w:i/>
                              <w:sz w:val="20"/>
                            </w:rPr>
                          </w:pPr>
                          <w:r>
                            <w:rPr>
                              <w:b/>
                              <w:i/>
                              <w:sz w:val="20"/>
                            </w:rPr>
                            <w:t>ELIGIBLE</w:t>
                          </w:r>
                          <w:r>
                            <w:rPr>
                              <w:b/>
                              <w:i/>
                              <w:spacing w:val="-4"/>
                              <w:sz w:val="20"/>
                            </w:rPr>
                            <w:t xml:space="preserve"> </w:t>
                          </w:r>
                          <w:r>
                            <w:rPr>
                              <w:b/>
                              <w:i/>
                              <w:sz w:val="20"/>
                            </w:rPr>
                            <w:t>MEDICAL</w:t>
                          </w:r>
                          <w:r>
                            <w:rPr>
                              <w:b/>
                              <w:i/>
                              <w:spacing w:val="-4"/>
                              <w:sz w:val="20"/>
                            </w:rPr>
                            <w:t xml:space="preserve"> </w:t>
                          </w:r>
                          <w:r>
                            <w:rPr>
                              <w:b/>
                              <w:i/>
                              <w:sz w:val="20"/>
                            </w:rPr>
                            <w:t>EXPENSES</w:t>
                          </w:r>
                          <w:r>
                            <w:rPr>
                              <w:i/>
                              <w:sz w:val="20"/>
                            </w:rPr>
                            <w:t>,</w:t>
                          </w:r>
                          <w:r>
                            <w:rPr>
                              <w:i/>
                              <w:spacing w:val="-6"/>
                              <w:sz w:val="20"/>
                            </w:rPr>
                            <w:t xml:space="preserve"> </w:t>
                          </w:r>
                          <w:r>
                            <w:rPr>
                              <w:i/>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9FA7" id="_x0000_t202" coordsize="21600,21600" o:spt="202" path="m,l,21600r21600,l21600,xe">
              <v:stroke joinstyle="miter"/>
              <v:path gradientshapeok="t" o:connecttype="rect"/>
            </v:shapetype>
            <v:shape id="Text Box 152" o:spid="_x0000_s1069" type="#_x0000_t202" style="position:absolute;margin-left:338.95pt;margin-top:53.35pt;width:201.95pt;height:13.15pt;z-index:-187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" filled="f" stroked="f">
              <v:textbox inset="0,0,0,0">
                <w:txbxContent>
                  <w:p w14:paraId="72B3A068" w14:textId="77777777" w:rsidR="002733EE" w:rsidRDefault="0087278D">
                    <w:pPr>
                      <w:spacing w:before="12"/>
                      <w:ind w:left="20"/>
                      <w:rPr>
                        <w:i/>
                        <w:sz w:val="20"/>
                      </w:rPr>
                    </w:pPr>
                    <w:r>
                      <w:rPr>
                        <w:b/>
                        <w:i/>
                        <w:sz w:val="20"/>
                      </w:rPr>
                      <w:t>ELIGIBLE</w:t>
                    </w:r>
                    <w:r>
                      <w:rPr>
                        <w:b/>
                        <w:i/>
                        <w:spacing w:val="-4"/>
                        <w:sz w:val="20"/>
                      </w:rPr>
                      <w:t xml:space="preserve"> </w:t>
                    </w:r>
                    <w:r>
                      <w:rPr>
                        <w:b/>
                        <w:i/>
                        <w:sz w:val="20"/>
                      </w:rPr>
                      <w:t>MEDICAL</w:t>
                    </w:r>
                    <w:r>
                      <w:rPr>
                        <w:b/>
                        <w:i/>
                        <w:spacing w:val="-4"/>
                        <w:sz w:val="20"/>
                      </w:rPr>
                      <w:t xml:space="preserve"> </w:t>
                    </w:r>
                    <w:r>
                      <w:rPr>
                        <w:b/>
                        <w:i/>
                        <w:sz w:val="20"/>
                      </w:rPr>
                      <w:t>EXPENSES</w:t>
                    </w:r>
                    <w:r>
                      <w:rPr>
                        <w:i/>
                        <w:sz w:val="20"/>
                      </w:rPr>
                      <w:t>,</w:t>
                    </w:r>
                    <w:r>
                      <w:rPr>
                        <w:i/>
                        <w:spacing w:val="-6"/>
                        <w:sz w:val="20"/>
                      </w:rPr>
                      <w:t xml:space="preserve"> </w:t>
                    </w:r>
                    <w:r>
                      <w:rPr>
                        <w:i/>
                        <w:sz w:val="20"/>
                      </w:rPr>
                      <w:t>continued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84B"/>
    <w:multiLevelType w:val="hybridMultilevel"/>
    <w:tmpl w:val="5068FAA0"/>
    <w:lvl w:ilvl="0" w:tplc="8876A26E">
      <w:numFmt w:val="bullet"/>
      <w:lvlText w:val=""/>
      <w:lvlJc w:val="left"/>
      <w:pPr>
        <w:ind w:left="1819" w:hanging="360"/>
      </w:pPr>
      <w:rPr>
        <w:rFonts w:ascii="Symbol" w:eastAsia="Symbol" w:hAnsi="Symbol" w:cs="Symbol" w:hint="default"/>
        <w:w w:val="97"/>
        <w:sz w:val="20"/>
        <w:szCs w:val="20"/>
        <w:lang w:val="en-US" w:eastAsia="en-US" w:bidi="ar-SA"/>
      </w:rPr>
    </w:lvl>
    <w:lvl w:ilvl="1" w:tplc="F1D06E18">
      <w:numFmt w:val="bullet"/>
      <w:lvlText w:val="-"/>
      <w:lvlJc w:val="left"/>
      <w:pPr>
        <w:ind w:left="2360" w:hanging="360"/>
      </w:pPr>
      <w:rPr>
        <w:rFonts w:ascii="Times New Roman" w:eastAsia="Times New Roman" w:hAnsi="Times New Roman" w:cs="Times New Roman" w:hint="default"/>
        <w:w w:val="96"/>
        <w:sz w:val="20"/>
        <w:szCs w:val="20"/>
        <w:lang w:val="en-US" w:eastAsia="en-US" w:bidi="ar-SA"/>
      </w:rPr>
    </w:lvl>
    <w:lvl w:ilvl="2" w:tplc="122A5172">
      <w:numFmt w:val="bullet"/>
      <w:lvlText w:val="•"/>
      <w:lvlJc w:val="left"/>
      <w:pPr>
        <w:ind w:left="3360" w:hanging="360"/>
      </w:pPr>
      <w:rPr>
        <w:rFonts w:hint="default"/>
        <w:lang w:val="en-US" w:eastAsia="en-US" w:bidi="ar-SA"/>
      </w:rPr>
    </w:lvl>
    <w:lvl w:ilvl="3" w:tplc="000E99F2">
      <w:numFmt w:val="bullet"/>
      <w:lvlText w:val="•"/>
      <w:lvlJc w:val="left"/>
      <w:pPr>
        <w:ind w:left="4360" w:hanging="360"/>
      </w:pPr>
      <w:rPr>
        <w:rFonts w:hint="default"/>
        <w:lang w:val="en-US" w:eastAsia="en-US" w:bidi="ar-SA"/>
      </w:rPr>
    </w:lvl>
    <w:lvl w:ilvl="4" w:tplc="5B1EE890">
      <w:numFmt w:val="bullet"/>
      <w:lvlText w:val="•"/>
      <w:lvlJc w:val="left"/>
      <w:pPr>
        <w:ind w:left="5360" w:hanging="360"/>
      </w:pPr>
      <w:rPr>
        <w:rFonts w:hint="default"/>
        <w:lang w:val="en-US" w:eastAsia="en-US" w:bidi="ar-SA"/>
      </w:rPr>
    </w:lvl>
    <w:lvl w:ilvl="5" w:tplc="92C62122">
      <w:numFmt w:val="bullet"/>
      <w:lvlText w:val="•"/>
      <w:lvlJc w:val="left"/>
      <w:pPr>
        <w:ind w:left="6360" w:hanging="360"/>
      </w:pPr>
      <w:rPr>
        <w:rFonts w:hint="default"/>
        <w:lang w:val="en-US" w:eastAsia="en-US" w:bidi="ar-SA"/>
      </w:rPr>
    </w:lvl>
    <w:lvl w:ilvl="6" w:tplc="9D30DE8A">
      <w:numFmt w:val="bullet"/>
      <w:lvlText w:val="•"/>
      <w:lvlJc w:val="left"/>
      <w:pPr>
        <w:ind w:left="7360" w:hanging="360"/>
      </w:pPr>
      <w:rPr>
        <w:rFonts w:hint="default"/>
        <w:lang w:val="en-US" w:eastAsia="en-US" w:bidi="ar-SA"/>
      </w:rPr>
    </w:lvl>
    <w:lvl w:ilvl="7" w:tplc="08D66970">
      <w:numFmt w:val="bullet"/>
      <w:lvlText w:val="•"/>
      <w:lvlJc w:val="left"/>
      <w:pPr>
        <w:ind w:left="8360" w:hanging="360"/>
      </w:pPr>
      <w:rPr>
        <w:rFonts w:hint="default"/>
        <w:lang w:val="en-US" w:eastAsia="en-US" w:bidi="ar-SA"/>
      </w:rPr>
    </w:lvl>
    <w:lvl w:ilvl="8" w:tplc="7EFAC17A">
      <w:numFmt w:val="bullet"/>
      <w:lvlText w:val="•"/>
      <w:lvlJc w:val="left"/>
      <w:pPr>
        <w:ind w:left="9360" w:hanging="360"/>
      </w:pPr>
      <w:rPr>
        <w:rFonts w:hint="default"/>
        <w:lang w:val="en-US" w:eastAsia="en-US" w:bidi="ar-SA"/>
      </w:rPr>
    </w:lvl>
  </w:abstractNum>
  <w:abstractNum w:abstractNumId="1" w15:restartNumberingAfterBreak="0">
    <w:nsid w:val="06814618"/>
    <w:multiLevelType w:val="hybridMultilevel"/>
    <w:tmpl w:val="9E2209C4"/>
    <w:lvl w:ilvl="0" w:tplc="F17812EC">
      <w:start w:val="1"/>
      <w:numFmt w:val="decimal"/>
      <w:lvlText w:val="%1."/>
      <w:lvlJc w:val="left"/>
      <w:pPr>
        <w:ind w:left="1100" w:hanging="360"/>
      </w:pPr>
      <w:rPr>
        <w:rFonts w:ascii="Arial" w:eastAsia="Arial" w:hAnsi="Arial" w:cs="Arial" w:hint="default"/>
        <w:spacing w:val="-2"/>
        <w:w w:val="98"/>
        <w:sz w:val="20"/>
        <w:szCs w:val="20"/>
        <w:lang w:val="en-US" w:eastAsia="en-US" w:bidi="ar-SA"/>
      </w:rPr>
    </w:lvl>
    <w:lvl w:ilvl="1" w:tplc="28BAED4A">
      <w:numFmt w:val="bullet"/>
      <w:lvlText w:val="•"/>
      <w:lvlJc w:val="left"/>
      <w:pPr>
        <w:ind w:left="2126" w:hanging="360"/>
      </w:pPr>
      <w:rPr>
        <w:rFonts w:hint="default"/>
        <w:lang w:val="en-US" w:eastAsia="en-US" w:bidi="ar-SA"/>
      </w:rPr>
    </w:lvl>
    <w:lvl w:ilvl="2" w:tplc="C8829E9E">
      <w:numFmt w:val="bullet"/>
      <w:lvlText w:val="•"/>
      <w:lvlJc w:val="left"/>
      <w:pPr>
        <w:ind w:left="3152" w:hanging="360"/>
      </w:pPr>
      <w:rPr>
        <w:rFonts w:hint="default"/>
        <w:lang w:val="en-US" w:eastAsia="en-US" w:bidi="ar-SA"/>
      </w:rPr>
    </w:lvl>
    <w:lvl w:ilvl="3" w:tplc="852445D6">
      <w:numFmt w:val="bullet"/>
      <w:lvlText w:val="•"/>
      <w:lvlJc w:val="left"/>
      <w:pPr>
        <w:ind w:left="4178" w:hanging="360"/>
      </w:pPr>
      <w:rPr>
        <w:rFonts w:hint="default"/>
        <w:lang w:val="en-US" w:eastAsia="en-US" w:bidi="ar-SA"/>
      </w:rPr>
    </w:lvl>
    <w:lvl w:ilvl="4" w:tplc="9048B752">
      <w:numFmt w:val="bullet"/>
      <w:lvlText w:val="•"/>
      <w:lvlJc w:val="left"/>
      <w:pPr>
        <w:ind w:left="5204" w:hanging="360"/>
      </w:pPr>
      <w:rPr>
        <w:rFonts w:hint="default"/>
        <w:lang w:val="en-US" w:eastAsia="en-US" w:bidi="ar-SA"/>
      </w:rPr>
    </w:lvl>
    <w:lvl w:ilvl="5" w:tplc="34F022B0">
      <w:numFmt w:val="bullet"/>
      <w:lvlText w:val="•"/>
      <w:lvlJc w:val="left"/>
      <w:pPr>
        <w:ind w:left="6230" w:hanging="360"/>
      </w:pPr>
      <w:rPr>
        <w:rFonts w:hint="default"/>
        <w:lang w:val="en-US" w:eastAsia="en-US" w:bidi="ar-SA"/>
      </w:rPr>
    </w:lvl>
    <w:lvl w:ilvl="6" w:tplc="39029254">
      <w:numFmt w:val="bullet"/>
      <w:lvlText w:val="•"/>
      <w:lvlJc w:val="left"/>
      <w:pPr>
        <w:ind w:left="7256" w:hanging="360"/>
      </w:pPr>
      <w:rPr>
        <w:rFonts w:hint="default"/>
        <w:lang w:val="en-US" w:eastAsia="en-US" w:bidi="ar-SA"/>
      </w:rPr>
    </w:lvl>
    <w:lvl w:ilvl="7" w:tplc="4274DF82">
      <w:numFmt w:val="bullet"/>
      <w:lvlText w:val="•"/>
      <w:lvlJc w:val="left"/>
      <w:pPr>
        <w:ind w:left="8282" w:hanging="360"/>
      </w:pPr>
      <w:rPr>
        <w:rFonts w:hint="default"/>
        <w:lang w:val="en-US" w:eastAsia="en-US" w:bidi="ar-SA"/>
      </w:rPr>
    </w:lvl>
    <w:lvl w:ilvl="8" w:tplc="1AD83D44">
      <w:numFmt w:val="bullet"/>
      <w:lvlText w:val="•"/>
      <w:lvlJc w:val="left"/>
      <w:pPr>
        <w:ind w:left="9308" w:hanging="360"/>
      </w:pPr>
      <w:rPr>
        <w:rFonts w:hint="default"/>
        <w:lang w:val="en-US" w:eastAsia="en-US" w:bidi="ar-SA"/>
      </w:rPr>
    </w:lvl>
  </w:abstractNum>
  <w:abstractNum w:abstractNumId="2" w15:restartNumberingAfterBreak="0">
    <w:nsid w:val="0A63176B"/>
    <w:multiLevelType w:val="hybridMultilevel"/>
    <w:tmpl w:val="2A543812"/>
    <w:lvl w:ilvl="0" w:tplc="9DF08254">
      <w:start w:val="1"/>
      <w:numFmt w:val="bullet"/>
      <w:lvlText w:val=""/>
      <w:lvlJc w:val="left"/>
      <w:pPr>
        <w:ind w:left="1052" w:hanging="360"/>
      </w:pPr>
      <w:rPr>
        <w:rFonts w:ascii="Symbol" w:hAnsi="Symbol" w:hint="default"/>
      </w:rPr>
    </w:lvl>
    <w:lvl w:ilvl="1" w:tplc="3D264990">
      <w:start w:val="1"/>
      <w:numFmt w:val="lowerLetter"/>
      <w:lvlText w:val="%2."/>
      <w:lvlJc w:val="left"/>
      <w:pPr>
        <w:ind w:left="1772" w:hanging="360"/>
      </w:pPr>
    </w:lvl>
    <w:lvl w:ilvl="2" w:tplc="9D5A1734">
      <w:start w:val="1"/>
      <w:numFmt w:val="lowerRoman"/>
      <w:lvlText w:val="%3."/>
      <w:lvlJc w:val="right"/>
      <w:pPr>
        <w:ind w:left="2492" w:hanging="180"/>
      </w:pPr>
    </w:lvl>
    <w:lvl w:ilvl="3" w:tplc="A1361092">
      <w:start w:val="1"/>
      <w:numFmt w:val="decimal"/>
      <w:lvlText w:val="%4."/>
      <w:lvlJc w:val="left"/>
      <w:pPr>
        <w:ind w:left="3212" w:hanging="360"/>
      </w:pPr>
    </w:lvl>
    <w:lvl w:ilvl="4" w:tplc="01D6D5CC">
      <w:start w:val="1"/>
      <w:numFmt w:val="lowerLetter"/>
      <w:lvlText w:val="%5."/>
      <w:lvlJc w:val="left"/>
      <w:pPr>
        <w:ind w:left="3932" w:hanging="360"/>
      </w:pPr>
    </w:lvl>
    <w:lvl w:ilvl="5" w:tplc="823E0922">
      <w:start w:val="1"/>
      <w:numFmt w:val="lowerRoman"/>
      <w:lvlText w:val="%6."/>
      <w:lvlJc w:val="right"/>
      <w:pPr>
        <w:ind w:left="4652" w:hanging="180"/>
      </w:pPr>
    </w:lvl>
    <w:lvl w:ilvl="6" w:tplc="BF801B9C">
      <w:start w:val="1"/>
      <w:numFmt w:val="decimal"/>
      <w:lvlText w:val="%7."/>
      <w:lvlJc w:val="left"/>
      <w:pPr>
        <w:ind w:left="5372" w:hanging="360"/>
      </w:pPr>
    </w:lvl>
    <w:lvl w:ilvl="7" w:tplc="74127914">
      <w:start w:val="1"/>
      <w:numFmt w:val="lowerLetter"/>
      <w:lvlText w:val="%8."/>
      <w:lvlJc w:val="left"/>
      <w:pPr>
        <w:ind w:left="6092" w:hanging="360"/>
      </w:pPr>
    </w:lvl>
    <w:lvl w:ilvl="8" w:tplc="75522FD2">
      <w:start w:val="1"/>
      <w:numFmt w:val="lowerRoman"/>
      <w:lvlText w:val="%9."/>
      <w:lvlJc w:val="right"/>
      <w:pPr>
        <w:ind w:left="6812" w:hanging="180"/>
      </w:pPr>
    </w:lvl>
  </w:abstractNum>
  <w:abstractNum w:abstractNumId="3" w15:restartNumberingAfterBreak="0">
    <w:nsid w:val="168D594D"/>
    <w:multiLevelType w:val="hybridMultilevel"/>
    <w:tmpl w:val="555AB7B4"/>
    <w:lvl w:ilvl="0" w:tplc="0CF42A4C">
      <w:numFmt w:val="bullet"/>
      <w:lvlText w:val=""/>
      <w:lvlJc w:val="left"/>
      <w:pPr>
        <w:ind w:left="1460" w:hanging="360"/>
      </w:pPr>
      <w:rPr>
        <w:rFonts w:ascii="Symbol" w:eastAsia="Symbol" w:hAnsi="Symbol" w:cs="Symbol" w:hint="default"/>
        <w:w w:val="97"/>
        <w:sz w:val="20"/>
        <w:szCs w:val="20"/>
        <w:lang w:val="en-US" w:eastAsia="en-US" w:bidi="ar-SA"/>
      </w:rPr>
    </w:lvl>
    <w:lvl w:ilvl="1" w:tplc="ECE23502">
      <w:numFmt w:val="bullet"/>
      <w:lvlText w:val="•"/>
      <w:lvlJc w:val="left"/>
      <w:pPr>
        <w:ind w:left="2450" w:hanging="360"/>
      </w:pPr>
      <w:rPr>
        <w:rFonts w:hint="default"/>
        <w:lang w:val="en-US" w:eastAsia="en-US" w:bidi="ar-SA"/>
      </w:rPr>
    </w:lvl>
    <w:lvl w:ilvl="2" w:tplc="059C8D66">
      <w:numFmt w:val="bullet"/>
      <w:lvlText w:val="•"/>
      <w:lvlJc w:val="left"/>
      <w:pPr>
        <w:ind w:left="3440" w:hanging="360"/>
      </w:pPr>
      <w:rPr>
        <w:rFonts w:hint="default"/>
        <w:lang w:val="en-US" w:eastAsia="en-US" w:bidi="ar-SA"/>
      </w:rPr>
    </w:lvl>
    <w:lvl w:ilvl="3" w:tplc="FC1C5936">
      <w:numFmt w:val="bullet"/>
      <w:lvlText w:val="•"/>
      <w:lvlJc w:val="left"/>
      <w:pPr>
        <w:ind w:left="4430" w:hanging="360"/>
      </w:pPr>
      <w:rPr>
        <w:rFonts w:hint="default"/>
        <w:lang w:val="en-US" w:eastAsia="en-US" w:bidi="ar-SA"/>
      </w:rPr>
    </w:lvl>
    <w:lvl w:ilvl="4" w:tplc="C7242DDA">
      <w:numFmt w:val="bullet"/>
      <w:lvlText w:val="•"/>
      <w:lvlJc w:val="left"/>
      <w:pPr>
        <w:ind w:left="5420" w:hanging="360"/>
      </w:pPr>
      <w:rPr>
        <w:rFonts w:hint="default"/>
        <w:lang w:val="en-US" w:eastAsia="en-US" w:bidi="ar-SA"/>
      </w:rPr>
    </w:lvl>
    <w:lvl w:ilvl="5" w:tplc="80221268">
      <w:numFmt w:val="bullet"/>
      <w:lvlText w:val="•"/>
      <w:lvlJc w:val="left"/>
      <w:pPr>
        <w:ind w:left="6410" w:hanging="360"/>
      </w:pPr>
      <w:rPr>
        <w:rFonts w:hint="default"/>
        <w:lang w:val="en-US" w:eastAsia="en-US" w:bidi="ar-SA"/>
      </w:rPr>
    </w:lvl>
    <w:lvl w:ilvl="6" w:tplc="88AC9588">
      <w:numFmt w:val="bullet"/>
      <w:lvlText w:val="•"/>
      <w:lvlJc w:val="left"/>
      <w:pPr>
        <w:ind w:left="7400" w:hanging="360"/>
      </w:pPr>
      <w:rPr>
        <w:rFonts w:hint="default"/>
        <w:lang w:val="en-US" w:eastAsia="en-US" w:bidi="ar-SA"/>
      </w:rPr>
    </w:lvl>
    <w:lvl w:ilvl="7" w:tplc="F71EE0AA">
      <w:numFmt w:val="bullet"/>
      <w:lvlText w:val="•"/>
      <w:lvlJc w:val="left"/>
      <w:pPr>
        <w:ind w:left="8390" w:hanging="360"/>
      </w:pPr>
      <w:rPr>
        <w:rFonts w:hint="default"/>
        <w:lang w:val="en-US" w:eastAsia="en-US" w:bidi="ar-SA"/>
      </w:rPr>
    </w:lvl>
    <w:lvl w:ilvl="8" w:tplc="926A9390">
      <w:numFmt w:val="bullet"/>
      <w:lvlText w:val="•"/>
      <w:lvlJc w:val="left"/>
      <w:pPr>
        <w:ind w:left="9380" w:hanging="360"/>
      </w:pPr>
      <w:rPr>
        <w:rFonts w:hint="default"/>
        <w:lang w:val="en-US" w:eastAsia="en-US" w:bidi="ar-SA"/>
      </w:rPr>
    </w:lvl>
  </w:abstractNum>
  <w:abstractNum w:abstractNumId="4" w15:restartNumberingAfterBreak="0">
    <w:nsid w:val="1A4C7A08"/>
    <w:multiLevelType w:val="hybridMultilevel"/>
    <w:tmpl w:val="CDBA0C18"/>
    <w:lvl w:ilvl="0" w:tplc="53126262">
      <w:start w:val="1"/>
      <w:numFmt w:val="decimal"/>
      <w:lvlText w:val="%1."/>
      <w:lvlJc w:val="left"/>
      <w:pPr>
        <w:ind w:left="1100" w:hanging="360"/>
      </w:pPr>
      <w:rPr>
        <w:rFonts w:ascii="Arial" w:eastAsia="Arial" w:hAnsi="Arial" w:cs="Arial" w:hint="default"/>
        <w:spacing w:val="-2"/>
        <w:w w:val="98"/>
        <w:sz w:val="20"/>
        <w:szCs w:val="20"/>
        <w:lang w:val="en-US" w:eastAsia="en-US" w:bidi="ar-SA"/>
      </w:rPr>
    </w:lvl>
    <w:lvl w:ilvl="1" w:tplc="A9CA2580">
      <w:numFmt w:val="bullet"/>
      <w:lvlText w:val="•"/>
      <w:lvlJc w:val="left"/>
      <w:pPr>
        <w:ind w:left="2126" w:hanging="360"/>
      </w:pPr>
      <w:rPr>
        <w:rFonts w:hint="default"/>
        <w:lang w:val="en-US" w:eastAsia="en-US" w:bidi="ar-SA"/>
      </w:rPr>
    </w:lvl>
    <w:lvl w:ilvl="2" w:tplc="22347D48">
      <w:numFmt w:val="bullet"/>
      <w:lvlText w:val="•"/>
      <w:lvlJc w:val="left"/>
      <w:pPr>
        <w:ind w:left="3152" w:hanging="360"/>
      </w:pPr>
      <w:rPr>
        <w:rFonts w:hint="default"/>
        <w:lang w:val="en-US" w:eastAsia="en-US" w:bidi="ar-SA"/>
      </w:rPr>
    </w:lvl>
    <w:lvl w:ilvl="3" w:tplc="BC4AED7C">
      <w:numFmt w:val="bullet"/>
      <w:lvlText w:val="•"/>
      <w:lvlJc w:val="left"/>
      <w:pPr>
        <w:ind w:left="4178" w:hanging="360"/>
      </w:pPr>
      <w:rPr>
        <w:rFonts w:hint="default"/>
        <w:lang w:val="en-US" w:eastAsia="en-US" w:bidi="ar-SA"/>
      </w:rPr>
    </w:lvl>
    <w:lvl w:ilvl="4" w:tplc="40E03A3A">
      <w:numFmt w:val="bullet"/>
      <w:lvlText w:val="•"/>
      <w:lvlJc w:val="left"/>
      <w:pPr>
        <w:ind w:left="5204" w:hanging="360"/>
      </w:pPr>
      <w:rPr>
        <w:rFonts w:hint="default"/>
        <w:lang w:val="en-US" w:eastAsia="en-US" w:bidi="ar-SA"/>
      </w:rPr>
    </w:lvl>
    <w:lvl w:ilvl="5" w:tplc="335A4C18">
      <w:numFmt w:val="bullet"/>
      <w:lvlText w:val="•"/>
      <w:lvlJc w:val="left"/>
      <w:pPr>
        <w:ind w:left="6230" w:hanging="360"/>
      </w:pPr>
      <w:rPr>
        <w:rFonts w:hint="default"/>
        <w:lang w:val="en-US" w:eastAsia="en-US" w:bidi="ar-SA"/>
      </w:rPr>
    </w:lvl>
    <w:lvl w:ilvl="6" w:tplc="84D461F0">
      <w:numFmt w:val="bullet"/>
      <w:lvlText w:val="•"/>
      <w:lvlJc w:val="left"/>
      <w:pPr>
        <w:ind w:left="7256" w:hanging="360"/>
      </w:pPr>
      <w:rPr>
        <w:rFonts w:hint="default"/>
        <w:lang w:val="en-US" w:eastAsia="en-US" w:bidi="ar-SA"/>
      </w:rPr>
    </w:lvl>
    <w:lvl w:ilvl="7" w:tplc="95BE2AD0">
      <w:numFmt w:val="bullet"/>
      <w:lvlText w:val="•"/>
      <w:lvlJc w:val="left"/>
      <w:pPr>
        <w:ind w:left="8282" w:hanging="360"/>
      </w:pPr>
      <w:rPr>
        <w:rFonts w:hint="default"/>
        <w:lang w:val="en-US" w:eastAsia="en-US" w:bidi="ar-SA"/>
      </w:rPr>
    </w:lvl>
    <w:lvl w:ilvl="8" w:tplc="DA44FB10">
      <w:numFmt w:val="bullet"/>
      <w:lvlText w:val="•"/>
      <w:lvlJc w:val="left"/>
      <w:pPr>
        <w:ind w:left="9308" w:hanging="360"/>
      </w:pPr>
      <w:rPr>
        <w:rFonts w:hint="default"/>
        <w:lang w:val="en-US" w:eastAsia="en-US" w:bidi="ar-SA"/>
      </w:rPr>
    </w:lvl>
  </w:abstractNum>
  <w:abstractNum w:abstractNumId="5" w15:restartNumberingAfterBreak="0">
    <w:nsid w:val="24615D4C"/>
    <w:multiLevelType w:val="hybridMultilevel"/>
    <w:tmpl w:val="E13C42A2"/>
    <w:lvl w:ilvl="0" w:tplc="D406829C">
      <w:numFmt w:val="bullet"/>
      <w:lvlText w:val=""/>
      <w:lvlJc w:val="left"/>
      <w:pPr>
        <w:ind w:left="1460" w:hanging="360"/>
      </w:pPr>
      <w:rPr>
        <w:rFonts w:ascii="Symbol" w:eastAsia="Symbol" w:hAnsi="Symbol" w:cs="Symbol" w:hint="default"/>
        <w:w w:val="97"/>
        <w:sz w:val="20"/>
        <w:szCs w:val="20"/>
        <w:lang w:val="en-US" w:eastAsia="en-US" w:bidi="ar-SA"/>
      </w:rPr>
    </w:lvl>
    <w:lvl w:ilvl="1" w:tplc="003C70BE">
      <w:numFmt w:val="bullet"/>
      <w:lvlText w:val="-"/>
      <w:lvlJc w:val="left"/>
      <w:pPr>
        <w:ind w:left="2180" w:hanging="360"/>
      </w:pPr>
      <w:rPr>
        <w:rFonts w:ascii="Arial" w:eastAsia="Arial" w:hAnsi="Arial" w:cs="Arial" w:hint="default"/>
        <w:w w:val="98"/>
        <w:sz w:val="20"/>
        <w:szCs w:val="20"/>
        <w:lang w:val="en-US" w:eastAsia="en-US" w:bidi="ar-SA"/>
      </w:rPr>
    </w:lvl>
    <w:lvl w:ilvl="2" w:tplc="8B0CCA34">
      <w:numFmt w:val="bullet"/>
      <w:lvlText w:val="•"/>
      <w:lvlJc w:val="left"/>
      <w:pPr>
        <w:ind w:left="3200" w:hanging="360"/>
      </w:pPr>
      <w:rPr>
        <w:rFonts w:hint="default"/>
        <w:lang w:val="en-US" w:eastAsia="en-US" w:bidi="ar-SA"/>
      </w:rPr>
    </w:lvl>
    <w:lvl w:ilvl="3" w:tplc="AEB4C8A0">
      <w:numFmt w:val="bullet"/>
      <w:lvlText w:val="•"/>
      <w:lvlJc w:val="left"/>
      <w:pPr>
        <w:ind w:left="4220" w:hanging="360"/>
      </w:pPr>
      <w:rPr>
        <w:rFonts w:hint="default"/>
        <w:lang w:val="en-US" w:eastAsia="en-US" w:bidi="ar-SA"/>
      </w:rPr>
    </w:lvl>
    <w:lvl w:ilvl="4" w:tplc="25E06578">
      <w:numFmt w:val="bullet"/>
      <w:lvlText w:val="•"/>
      <w:lvlJc w:val="left"/>
      <w:pPr>
        <w:ind w:left="5240" w:hanging="360"/>
      </w:pPr>
      <w:rPr>
        <w:rFonts w:hint="default"/>
        <w:lang w:val="en-US" w:eastAsia="en-US" w:bidi="ar-SA"/>
      </w:rPr>
    </w:lvl>
    <w:lvl w:ilvl="5" w:tplc="2A4ABE90">
      <w:numFmt w:val="bullet"/>
      <w:lvlText w:val="•"/>
      <w:lvlJc w:val="left"/>
      <w:pPr>
        <w:ind w:left="6260" w:hanging="360"/>
      </w:pPr>
      <w:rPr>
        <w:rFonts w:hint="default"/>
        <w:lang w:val="en-US" w:eastAsia="en-US" w:bidi="ar-SA"/>
      </w:rPr>
    </w:lvl>
    <w:lvl w:ilvl="6" w:tplc="31F4B8BA">
      <w:numFmt w:val="bullet"/>
      <w:lvlText w:val="•"/>
      <w:lvlJc w:val="left"/>
      <w:pPr>
        <w:ind w:left="7280" w:hanging="360"/>
      </w:pPr>
      <w:rPr>
        <w:rFonts w:hint="default"/>
        <w:lang w:val="en-US" w:eastAsia="en-US" w:bidi="ar-SA"/>
      </w:rPr>
    </w:lvl>
    <w:lvl w:ilvl="7" w:tplc="4BFA25CE">
      <w:numFmt w:val="bullet"/>
      <w:lvlText w:val="•"/>
      <w:lvlJc w:val="left"/>
      <w:pPr>
        <w:ind w:left="8300" w:hanging="360"/>
      </w:pPr>
      <w:rPr>
        <w:rFonts w:hint="default"/>
        <w:lang w:val="en-US" w:eastAsia="en-US" w:bidi="ar-SA"/>
      </w:rPr>
    </w:lvl>
    <w:lvl w:ilvl="8" w:tplc="D81C65C2">
      <w:numFmt w:val="bullet"/>
      <w:lvlText w:val="•"/>
      <w:lvlJc w:val="left"/>
      <w:pPr>
        <w:ind w:left="9320" w:hanging="360"/>
      </w:pPr>
      <w:rPr>
        <w:rFonts w:hint="default"/>
        <w:lang w:val="en-US" w:eastAsia="en-US" w:bidi="ar-SA"/>
      </w:rPr>
    </w:lvl>
  </w:abstractNum>
  <w:abstractNum w:abstractNumId="6" w15:restartNumberingAfterBreak="0">
    <w:nsid w:val="2A7E6C95"/>
    <w:multiLevelType w:val="hybridMultilevel"/>
    <w:tmpl w:val="E328292A"/>
    <w:lvl w:ilvl="0" w:tplc="B522863A">
      <w:start w:val="1"/>
      <w:numFmt w:val="decimal"/>
      <w:lvlText w:val="%1)"/>
      <w:lvlJc w:val="left"/>
      <w:pPr>
        <w:ind w:left="1100" w:hanging="360"/>
      </w:pPr>
      <w:rPr>
        <w:rFonts w:ascii="Arial" w:eastAsia="Arial" w:hAnsi="Arial" w:cs="Arial" w:hint="default"/>
        <w:b/>
        <w:bCs/>
        <w:spacing w:val="-2"/>
        <w:w w:val="98"/>
        <w:sz w:val="20"/>
        <w:szCs w:val="20"/>
        <w:lang w:val="en-US" w:eastAsia="en-US" w:bidi="ar-SA"/>
      </w:rPr>
    </w:lvl>
    <w:lvl w:ilvl="1" w:tplc="F38A8F96">
      <w:numFmt w:val="bullet"/>
      <w:lvlText w:val="•"/>
      <w:lvlJc w:val="left"/>
      <w:pPr>
        <w:ind w:left="2126" w:hanging="360"/>
      </w:pPr>
      <w:rPr>
        <w:rFonts w:hint="default"/>
        <w:lang w:val="en-US" w:eastAsia="en-US" w:bidi="ar-SA"/>
      </w:rPr>
    </w:lvl>
    <w:lvl w:ilvl="2" w:tplc="07EEAA88">
      <w:numFmt w:val="bullet"/>
      <w:lvlText w:val="•"/>
      <w:lvlJc w:val="left"/>
      <w:pPr>
        <w:ind w:left="3152" w:hanging="360"/>
      </w:pPr>
      <w:rPr>
        <w:rFonts w:hint="default"/>
        <w:lang w:val="en-US" w:eastAsia="en-US" w:bidi="ar-SA"/>
      </w:rPr>
    </w:lvl>
    <w:lvl w:ilvl="3" w:tplc="B882026C">
      <w:numFmt w:val="bullet"/>
      <w:lvlText w:val="•"/>
      <w:lvlJc w:val="left"/>
      <w:pPr>
        <w:ind w:left="4178" w:hanging="360"/>
      </w:pPr>
      <w:rPr>
        <w:rFonts w:hint="default"/>
        <w:lang w:val="en-US" w:eastAsia="en-US" w:bidi="ar-SA"/>
      </w:rPr>
    </w:lvl>
    <w:lvl w:ilvl="4" w:tplc="486E3136">
      <w:numFmt w:val="bullet"/>
      <w:lvlText w:val="•"/>
      <w:lvlJc w:val="left"/>
      <w:pPr>
        <w:ind w:left="5204" w:hanging="360"/>
      </w:pPr>
      <w:rPr>
        <w:rFonts w:hint="default"/>
        <w:lang w:val="en-US" w:eastAsia="en-US" w:bidi="ar-SA"/>
      </w:rPr>
    </w:lvl>
    <w:lvl w:ilvl="5" w:tplc="3AB6BB1E">
      <w:numFmt w:val="bullet"/>
      <w:lvlText w:val="•"/>
      <w:lvlJc w:val="left"/>
      <w:pPr>
        <w:ind w:left="6230" w:hanging="360"/>
      </w:pPr>
      <w:rPr>
        <w:rFonts w:hint="default"/>
        <w:lang w:val="en-US" w:eastAsia="en-US" w:bidi="ar-SA"/>
      </w:rPr>
    </w:lvl>
    <w:lvl w:ilvl="6" w:tplc="012C374E">
      <w:numFmt w:val="bullet"/>
      <w:lvlText w:val="•"/>
      <w:lvlJc w:val="left"/>
      <w:pPr>
        <w:ind w:left="7256" w:hanging="360"/>
      </w:pPr>
      <w:rPr>
        <w:rFonts w:hint="default"/>
        <w:lang w:val="en-US" w:eastAsia="en-US" w:bidi="ar-SA"/>
      </w:rPr>
    </w:lvl>
    <w:lvl w:ilvl="7" w:tplc="28D243D8">
      <w:numFmt w:val="bullet"/>
      <w:lvlText w:val="•"/>
      <w:lvlJc w:val="left"/>
      <w:pPr>
        <w:ind w:left="8282" w:hanging="360"/>
      </w:pPr>
      <w:rPr>
        <w:rFonts w:hint="default"/>
        <w:lang w:val="en-US" w:eastAsia="en-US" w:bidi="ar-SA"/>
      </w:rPr>
    </w:lvl>
    <w:lvl w:ilvl="8" w:tplc="203050A0">
      <w:numFmt w:val="bullet"/>
      <w:lvlText w:val="•"/>
      <w:lvlJc w:val="left"/>
      <w:pPr>
        <w:ind w:left="9308" w:hanging="360"/>
      </w:pPr>
      <w:rPr>
        <w:rFonts w:hint="default"/>
        <w:lang w:val="en-US" w:eastAsia="en-US" w:bidi="ar-SA"/>
      </w:rPr>
    </w:lvl>
  </w:abstractNum>
  <w:abstractNum w:abstractNumId="7" w15:restartNumberingAfterBreak="0">
    <w:nsid w:val="2CD104A6"/>
    <w:multiLevelType w:val="hybridMultilevel"/>
    <w:tmpl w:val="15EC7544"/>
    <w:lvl w:ilvl="0" w:tplc="0409000F">
      <w:start w:val="1"/>
      <w:numFmt w:val="decimal"/>
      <w:lvlText w:val="%1."/>
      <w:lvlJc w:val="left"/>
      <w:pPr>
        <w:ind w:left="4311" w:hanging="360"/>
      </w:pPr>
    </w:lvl>
    <w:lvl w:ilvl="1" w:tplc="04090019" w:tentative="1">
      <w:start w:val="1"/>
      <w:numFmt w:val="lowerLetter"/>
      <w:lvlText w:val="%2."/>
      <w:lvlJc w:val="left"/>
      <w:pPr>
        <w:ind w:left="5031" w:hanging="360"/>
      </w:pPr>
    </w:lvl>
    <w:lvl w:ilvl="2" w:tplc="0409001B" w:tentative="1">
      <w:start w:val="1"/>
      <w:numFmt w:val="lowerRoman"/>
      <w:lvlText w:val="%3."/>
      <w:lvlJc w:val="right"/>
      <w:pPr>
        <w:ind w:left="5751" w:hanging="180"/>
      </w:pPr>
    </w:lvl>
    <w:lvl w:ilvl="3" w:tplc="0409000F" w:tentative="1">
      <w:start w:val="1"/>
      <w:numFmt w:val="decimal"/>
      <w:lvlText w:val="%4."/>
      <w:lvlJc w:val="left"/>
      <w:pPr>
        <w:ind w:left="6471" w:hanging="360"/>
      </w:pPr>
    </w:lvl>
    <w:lvl w:ilvl="4" w:tplc="04090019" w:tentative="1">
      <w:start w:val="1"/>
      <w:numFmt w:val="lowerLetter"/>
      <w:lvlText w:val="%5."/>
      <w:lvlJc w:val="left"/>
      <w:pPr>
        <w:ind w:left="7191" w:hanging="360"/>
      </w:pPr>
    </w:lvl>
    <w:lvl w:ilvl="5" w:tplc="0409001B" w:tentative="1">
      <w:start w:val="1"/>
      <w:numFmt w:val="lowerRoman"/>
      <w:lvlText w:val="%6."/>
      <w:lvlJc w:val="right"/>
      <w:pPr>
        <w:ind w:left="7911" w:hanging="180"/>
      </w:pPr>
    </w:lvl>
    <w:lvl w:ilvl="6" w:tplc="0409000F" w:tentative="1">
      <w:start w:val="1"/>
      <w:numFmt w:val="decimal"/>
      <w:lvlText w:val="%7."/>
      <w:lvlJc w:val="left"/>
      <w:pPr>
        <w:ind w:left="8631" w:hanging="360"/>
      </w:pPr>
    </w:lvl>
    <w:lvl w:ilvl="7" w:tplc="04090019" w:tentative="1">
      <w:start w:val="1"/>
      <w:numFmt w:val="lowerLetter"/>
      <w:lvlText w:val="%8."/>
      <w:lvlJc w:val="left"/>
      <w:pPr>
        <w:ind w:left="9351" w:hanging="360"/>
      </w:pPr>
    </w:lvl>
    <w:lvl w:ilvl="8" w:tplc="0409001B" w:tentative="1">
      <w:start w:val="1"/>
      <w:numFmt w:val="lowerRoman"/>
      <w:lvlText w:val="%9."/>
      <w:lvlJc w:val="right"/>
      <w:pPr>
        <w:ind w:left="10071" w:hanging="180"/>
      </w:pPr>
    </w:lvl>
  </w:abstractNum>
  <w:abstractNum w:abstractNumId="8" w15:restartNumberingAfterBreak="0">
    <w:nsid w:val="2D183DF9"/>
    <w:multiLevelType w:val="hybridMultilevel"/>
    <w:tmpl w:val="6C9E7BF2"/>
    <w:lvl w:ilvl="0" w:tplc="6BD0864A">
      <w:numFmt w:val="bullet"/>
      <w:lvlText w:val="•"/>
      <w:lvlJc w:val="left"/>
      <w:pPr>
        <w:ind w:left="1100" w:hanging="360"/>
      </w:pPr>
      <w:rPr>
        <w:rFonts w:ascii="Arial" w:eastAsia="Arial" w:hAnsi="Arial" w:cs="Arial" w:hint="default"/>
        <w:w w:val="98"/>
        <w:sz w:val="20"/>
        <w:szCs w:val="20"/>
        <w:lang w:val="en-US" w:eastAsia="en-US" w:bidi="ar-SA"/>
      </w:rPr>
    </w:lvl>
    <w:lvl w:ilvl="1" w:tplc="40EAE4A8">
      <w:numFmt w:val="bullet"/>
      <w:lvlText w:val="•"/>
      <w:lvlJc w:val="left"/>
      <w:pPr>
        <w:ind w:left="2126" w:hanging="360"/>
      </w:pPr>
      <w:rPr>
        <w:rFonts w:hint="default"/>
        <w:lang w:val="en-US" w:eastAsia="en-US" w:bidi="ar-SA"/>
      </w:rPr>
    </w:lvl>
    <w:lvl w:ilvl="2" w:tplc="83CC9E24">
      <w:numFmt w:val="bullet"/>
      <w:lvlText w:val="•"/>
      <w:lvlJc w:val="left"/>
      <w:pPr>
        <w:ind w:left="3152" w:hanging="360"/>
      </w:pPr>
      <w:rPr>
        <w:rFonts w:hint="default"/>
        <w:lang w:val="en-US" w:eastAsia="en-US" w:bidi="ar-SA"/>
      </w:rPr>
    </w:lvl>
    <w:lvl w:ilvl="3" w:tplc="3190EE42">
      <w:numFmt w:val="bullet"/>
      <w:lvlText w:val="•"/>
      <w:lvlJc w:val="left"/>
      <w:pPr>
        <w:ind w:left="4178" w:hanging="360"/>
      </w:pPr>
      <w:rPr>
        <w:rFonts w:hint="default"/>
        <w:lang w:val="en-US" w:eastAsia="en-US" w:bidi="ar-SA"/>
      </w:rPr>
    </w:lvl>
    <w:lvl w:ilvl="4" w:tplc="1220C70E">
      <w:numFmt w:val="bullet"/>
      <w:lvlText w:val="•"/>
      <w:lvlJc w:val="left"/>
      <w:pPr>
        <w:ind w:left="5204" w:hanging="360"/>
      </w:pPr>
      <w:rPr>
        <w:rFonts w:hint="default"/>
        <w:lang w:val="en-US" w:eastAsia="en-US" w:bidi="ar-SA"/>
      </w:rPr>
    </w:lvl>
    <w:lvl w:ilvl="5" w:tplc="F8F0A6F0">
      <w:numFmt w:val="bullet"/>
      <w:lvlText w:val="•"/>
      <w:lvlJc w:val="left"/>
      <w:pPr>
        <w:ind w:left="6230" w:hanging="360"/>
      </w:pPr>
      <w:rPr>
        <w:rFonts w:hint="default"/>
        <w:lang w:val="en-US" w:eastAsia="en-US" w:bidi="ar-SA"/>
      </w:rPr>
    </w:lvl>
    <w:lvl w:ilvl="6" w:tplc="D50A6D52">
      <w:numFmt w:val="bullet"/>
      <w:lvlText w:val="•"/>
      <w:lvlJc w:val="left"/>
      <w:pPr>
        <w:ind w:left="7256" w:hanging="360"/>
      </w:pPr>
      <w:rPr>
        <w:rFonts w:hint="default"/>
        <w:lang w:val="en-US" w:eastAsia="en-US" w:bidi="ar-SA"/>
      </w:rPr>
    </w:lvl>
    <w:lvl w:ilvl="7" w:tplc="4D1E02EA">
      <w:numFmt w:val="bullet"/>
      <w:lvlText w:val="•"/>
      <w:lvlJc w:val="left"/>
      <w:pPr>
        <w:ind w:left="8282" w:hanging="360"/>
      </w:pPr>
      <w:rPr>
        <w:rFonts w:hint="default"/>
        <w:lang w:val="en-US" w:eastAsia="en-US" w:bidi="ar-SA"/>
      </w:rPr>
    </w:lvl>
    <w:lvl w:ilvl="8" w:tplc="21A2ACD2">
      <w:numFmt w:val="bullet"/>
      <w:lvlText w:val="•"/>
      <w:lvlJc w:val="left"/>
      <w:pPr>
        <w:ind w:left="9308" w:hanging="360"/>
      </w:pPr>
      <w:rPr>
        <w:rFonts w:hint="default"/>
        <w:lang w:val="en-US" w:eastAsia="en-US" w:bidi="ar-SA"/>
      </w:rPr>
    </w:lvl>
  </w:abstractNum>
  <w:abstractNum w:abstractNumId="9" w15:restartNumberingAfterBreak="0">
    <w:nsid w:val="2FC84F46"/>
    <w:multiLevelType w:val="hybridMultilevel"/>
    <w:tmpl w:val="D53A9E88"/>
    <w:lvl w:ilvl="0" w:tplc="4942E2B4">
      <w:start w:val="1"/>
      <w:numFmt w:val="upperLetter"/>
      <w:lvlText w:val="%1."/>
      <w:lvlJc w:val="left"/>
      <w:pPr>
        <w:ind w:left="1459" w:hanging="360"/>
      </w:pPr>
      <w:rPr>
        <w:rFonts w:ascii="Arial" w:eastAsia="Arial" w:hAnsi="Arial" w:cs="Arial" w:hint="default"/>
        <w:spacing w:val="-2"/>
        <w:w w:val="98"/>
        <w:sz w:val="20"/>
        <w:szCs w:val="20"/>
        <w:lang w:val="en-US" w:eastAsia="en-US" w:bidi="ar-SA"/>
      </w:rPr>
    </w:lvl>
    <w:lvl w:ilvl="1" w:tplc="9D2E8E6C">
      <w:numFmt w:val="bullet"/>
      <w:lvlText w:val="•"/>
      <w:lvlJc w:val="left"/>
      <w:pPr>
        <w:ind w:left="2450" w:hanging="360"/>
      </w:pPr>
      <w:rPr>
        <w:rFonts w:hint="default"/>
        <w:lang w:val="en-US" w:eastAsia="en-US" w:bidi="ar-SA"/>
      </w:rPr>
    </w:lvl>
    <w:lvl w:ilvl="2" w:tplc="63228656">
      <w:numFmt w:val="bullet"/>
      <w:lvlText w:val="•"/>
      <w:lvlJc w:val="left"/>
      <w:pPr>
        <w:ind w:left="3440" w:hanging="360"/>
      </w:pPr>
      <w:rPr>
        <w:rFonts w:hint="default"/>
        <w:lang w:val="en-US" w:eastAsia="en-US" w:bidi="ar-SA"/>
      </w:rPr>
    </w:lvl>
    <w:lvl w:ilvl="3" w:tplc="FD622F10">
      <w:numFmt w:val="bullet"/>
      <w:lvlText w:val="•"/>
      <w:lvlJc w:val="left"/>
      <w:pPr>
        <w:ind w:left="4430" w:hanging="360"/>
      </w:pPr>
      <w:rPr>
        <w:rFonts w:hint="default"/>
        <w:lang w:val="en-US" w:eastAsia="en-US" w:bidi="ar-SA"/>
      </w:rPr>
    </w:lvl>
    <w:lvl w:ilvl="4" w:tplc="DDC09BCA">
      <w:numFmt w:val="bullet"/>
      <w:lvlText w:val="•"/>
      <w:lvlJc w:val="left"/>
      <w:pPr>
        <w:ind w:left="5420" w:hanging="360"/>
      </w:pPr>
      <w:rPr>
        <w:rFonts w:hint="default"/>
        <w:lang w:val="en-US" w:eastAsia="en-US" w:bidi="ar-SA"/>
      </w:rPr>
    </w:lvl>
    <w:lvl w:ilvl="5" w:tplc="0906843C">
      <w:numFmt w:val="bullet"/>
      <w:lvlText w:val="•"/>
      <w:lvlJc w:val="left"/>
      <w:pPr>
        <w:ind w:left="6410" w:hanging="360"/>
      </w:pPr>
      <w:rPr>
        <w:rFonts w:hint="default"/>
        <w:lang w:val="en-US" w:eastAsia="en-US" w:bidi="ar-SA"/>
      </w:rPr>
    </w:lvl>
    <w:lvl w:ilvl="6" w:tplc="8690C586">
      <w:numFmt w:val="bullet"/>
      <w:lvlText w:val="•"/>
      <w:lvlJc w:val="left"/>
      <w:pPr>
        <w:ind w:left="7400" w:hanging="360"/>
      </w:pPr>
      <w:rPr>
        <w:rFonts w:hint="default"/>
        <w:lang w:val="en-US" w:eastAsia="en-US" w:bidi="ar-SA"/>
      </w:rPr>
    </w:lvl>
    <w:lvl w:ilvl="7" w:tplc="617E7408">
      <w:numFmt w:val="bullet"/>
      <w:lvlText w:val="•"/>
      <w:lvlJc w:val="left"/>
      <w:pPr>
        <w:ind w:left="8390" w:hanging="360"/>
      </w:pPr>
      <w:rPr>
        <w:rFonts w:hint="default"/>
        <w:lang w:val="en-US" w:eastAsia="en-US" w:bidi="ar-SA"/>
      </w:rPr>
    </w:lvl>
    <w:lvl w:ilvl="8" w:tplc="D9E021E8">
      <w:numFmt w:val="bullet"/>
      <w:lvlText w:val="•"/>
      <w:lvlJc w:val="left"/>
      <w:pPr>
        <w:ind w:left="9380" w:hanging="360"/>
      </w:pPr>
      <w:rPr>
        <w:rFonts w:hint="default"/>
        <w:lang w:val="en-US" w:eastAsia="en-US" w:bidi="ar-SA"/>
      </w:rPr>
    </w:lvl>
  </w:abstractNum>
  <w:abstractNum w:abstractNumId="10" w15:restartNumberingAfterBreak="0">
    <w:nsid w:val="3832026D"/>
    <w:multiLevelType w:val="hybridMultilevel"/>
    <w:tmpl w:val="A1BE8E88"/>
    <w:lvl w:ilvl="0" w:tplc="69BA67A0">
      <w:start w:val="1"/>
      <w:numFmt w:val="decimal"/>
      <w:lvlText w:val="%1."/>
      <w:lvlJc w:val="left"/>
      <w:pPr>
        <w:ind w:left="1099" w:hanging="360"/>
      </w:pPr>
      <w:rPr>
        <w:rFonts w:ascii="Arial" w:eastAsia="Arial" w:hAnsi="Arial" w:cs="Arial" w:hint="default"/>
        <w:b/>
        <w:bCs/>
        <w:spacing w:val="-2"/>
        <w:w w:val="98"/>
        <w:sz w:val="20"/>
        <w:szCs w:val="20"/>
        <w:lang w:val="en-US" w:eastAsia="en-US" w:bidi="ar-SA"/>
      </w:rPr>
    </w:lvl>
    <w:lvl w:ilvl="1" w:tplc="FB78EC5E">
      <w:start w:val="1"/>
      <w:numFmt w:val="decimal"/>
      <w:lvlText w:val="(%2)"/>
      <w:lvlJc w:val="left"/>
      <w:pPr>
        <w:ind w:left="1100" w:hanging="288"/>
      </w:pPr>
      <w:rPr>
        <w:rFonts w:ascii="Arial" w:eastAsia="Arial" w:hAnsi="Arial" w:cs="Arial" w:hint="default"/>
        <w:spacing w:val="-1"/>
        <w:w w:val="98"/>
        <w:sz w:val="20"/>
        <w:szCs w:val="20"/>
        <w:lang w:val="en-US" w:eastAsia="en-US" w:bidi="ar-SA"/>
      </w:rPr>
    </w:lvl>
    <w:lvl w:ilvl="2" w:tplc="6CB6DF42">
      <w:numFmt w:val="bullet"/>
      <w:lvlText w:val="•"/>
      <w:lvlJc w:val="left"/>
      <w:pPr>
        <w:ind w:left="3152" w:hanging="288"/>
      </w:pPr>
      <w:rPr>
        <w:rFonts w:hint="default"/>
        <w:lang w:val="en-US" w:eastAsia="en-US" w:bidi="ar-SA"/>
      </w:rPr>
    </w:lvl>
    <w:lvl w:ilvl="3" w:tplc="76262A72">
      <w:numFmt w:val="bullet"/>
      <w:lvlText w:val="•"/>
      <w:lvlJc w:val="left"/>
      <w:pPr>
        <w:ind w:left="4178" w:hanging="288"/>
      </w:pPr>
      <w:rPr>
        <w:rFonts w:hint="default"/>
        <w:lang w:val="en-US" w:eastAsia="en-US" w:bidi="ar-SA"/>
      </w:rPr>
    </w:lvl>
    <w:lvl w:ilvl="4" w:tplc="AC84CD08">
      <w:numFmt w:val="bullet"/>
      <w:lvlText w:val="•"/>
      <w:lvlJc w:val="left"/>
      <w:pPr>
        <w:ind w:left="5204" w:hanging="288"/>
      </w:pPr>
      <w:rPr>
        <w:rFonts w:hint="default"/>
        <w:lang w:val="en-US" w:eastAsia="en-US" w:bidi="ar-SA"/>
      </w:rPr>
    </w:lvl>
    <w:lvl w:ilvl="5" w:tplc="5E6CC63C">
      <w:numFmt w:val="bullet"/>
      <w:lvlText w:val="•"/>
      <w:lvlJc w:val="left"/>
      <w:pPr>
        <w:ind w:left="6230" w:hanging="288"/>
      </w:pPr>
      <w:rPr>
        <w:rFonts w:hint="default"/>
        <w:lang w:val="en-US" w:eastAsia="en-US" w:bidi="ar-SA"/>
      </w:rPr>
    </w:lvl>
    <w:lvl w:ilvl="6" w:tplc="7CFE8E96">
      <w:numFmt w:val="bullet"/>
      <w:lvlText w:val="•"/>
      <w:lvlJc w:val="left"/>
      <w:pPr>
        <w:ind w:left="7256" w:hanging="288"/>
      </w:pPr>
      <w:rPr>
        <w:rFonts w:hint="default"/>
        <w:lang w:val="en-US" w:eastAsia="en-US" w:bidi="ar-SA"/>
      </w:rPr>
    </w:lvl>
    <w:lvl w:ilvl="7" w:tplc="A8A0A484">
      <w:numFmt w:val="bullet"/>
      <w:lvlText w:val="•"/>
      <w:lvlJc w:val="left"/>
      <w:pPr>
        <w:ind w:left="8282" w:hanging="288"/>
      </w:pPr>
      <w:rPr>
        <w:rFonts w:hint="default"/>
        <w:lang w:val="en-US" w:eastAsia="en-US" w:bidi="ar-SA"/>
      </w:rPr>
    </w:lvl>
    <w:lvl w:ilvl="8" w:tplc="F2E850C8">
      <w:numFmt w:val="bullet"/>
      <w:lvlText w:val="•"/>
      <w:lvlJc w:val="left"/>
      <w:pPr>
        <w:ind w:left="9308" w:hanging="288"/>
      </w:pPr>
      <w:rPr>
        <w:rFonts w:hint="default"/>
        <w:lang w:val="en-US" w:eastAsia="en-US" w:bidi="ar-SA"/>
      </w:rPr>
    </w:lvl>
  </w:abstractNum>
  <w:abstractNum w:abstractNumId="11" w15:restartNumberingAfterBreak="0">
    <w:nsid w:val="39855E41"/>
    <w:multiLevelType w:val="hybridMultilevel"/>
    <w:tmpl w:val="76D66F14"/>
    <w:lvl w:ilvl="0" w:tplc="D9B22554">
      <w:start w:val="1"/>
      <w:numFmt w:val="decimal"/>
      <w:lvlText w:val="%1."/>
      <w:lvlJc w:val="left"/>
      <w:pPr>
        <w:ind w:left="1100" w:hanging="360"/>
      </w:pPr>
      <w:rPr>
        <w:rFonts w:ascii="Arial" w:eastAsia="Arial" w:hAnsi="Arial" w:cs="Arial" w:hint="default"/>
        <w:b/>
        <w:bCs/>
        <w:spacing w:val="-2"/>
        <w:w w:val="98"/>
        <w:sz w:val="20"/>
        <w:szCs w:val="20"/>
        <w:lang w:val="en-US" w:eastAsia="en-US" w:bidi="ar-SA"/>
      </w:rPr>
    </w:lvl>
    <w:lvl w:ilvl="1" w:tplc="79FC29D6">
      <w:numFmt w:val="bullet"/>
      <w:lvlText w:val="•"/>
      <w:lvlJc w:val="left"/>
      <w:pPr>
        <w:ind w:left="2126" w:hanging="360"/>
      </w:pPr>
      <w:rPr>
        <w:rFonts w:hint="default"/>
        <w:lang w:val="en-US" w:eastAsia="en-US" w:bidi="ar-SA"/>
      </w:rPr>
    </w:lvl>
    <w:lvl w:ilvl="2" w:tplc="54641314">
      <w:numFmt w:val="bullet"/>
      <w:lvlText w:val="•"/>
      <w:lvlJc w:val="left"/>
      <w:pPr>
        <w:ind w:left="3152" w:hanging="360"/>
      </w:pPr>
      <w:rPr>
        <w:rFonts w:hint="default"/>
        <w:lang w:val="en-US" w:eastAsia="en-US" w:bidi="ar-SA"/>
      </w:rPr>
    </w:lvl>
    <w:lvl w:ilvl="3" w:tplc="32A4395C">
      <w:numFmt w:val="bullet"/>
      <w:lvlText w:val="•"/>
      <w:lvlJc w:val="left"/>
      <w:pPr>
        <w:ind w:left="4178" w:hanging="360"/>
      </w:pPr>
      <w:rPr>
        <w:rFonts w:hint="default"/>
        <w:lang w:val="en-US" w:eastAsia="en-US" w:bidi="ar-SA"/>
      </w:rPr>
    </w:lvl>
    <w:lvl w:ilvl="4" w:tplc="ECBA3708">
      <w:numFmt w:val="bullet"/>
      <w:lvlText w:val="•"/>
      <w:lvlJc w:val="left"/>
      <w:pPr>
        <w:ind w:left="5204" w:hanging="360"/>
      </w:pPr>
      <w:rPr>
        <w:rFonts w:hint="default"/>
        <w:lang w:val="en-US" w:eastAsia="en-US" w:bidi="ar-SA"/>
      </w:rPr>
    </w:lvl>
    <w:lvl w:ilvl="5" w:tplc="9F4230D4">
      <w:numFmt w:val="bullet"/>
      <w:lvlText w:val="•"/>
      <w:lvlJc w:val="left"/>
      <w:pPr>
        <w:ind w:left="6230" w:hanging="360"/>
      </w:pPr>
      <w:rPr>
        <w:rFonts w:hint="default"/>
        <w:lang w:val="en-US" w:eastAsia="en-US" w:bidi="ar-SA"/>
      </w:rPr>
    </w:lvl>
    <w:lvl w:ilvl="6" w:tplc="A6FA58A0">
      <w:numFmt w:val="bullet"/>
      <w:lvlText w:val="•"/>
      <w:lvlJc w:val="left"/>
      <w:pPr>
        <w:ind w:left="7256" w:hanging="360"/>
      </w:pPr>
      <w:rPr>
        <w:rFonts w:hint="default"/>
        <w:lang w:val="en-US" w:eastAsia="en-US" w:bidi="ar-SA"/>
      </w:rPr>
    </w:lvl>
    <w:lvl w:ilvl="7" w:tplc="5C4C63F6">
      <w:numFmt w:val="bullet"/>
      <w:lvlText w:val="•"/>
      <w:lvlJc w:val="left"/>
      <w:pPr>
        <w:ind w:left="8282" w:hanging="360"/>
      </w:pPr>
      <w:rPr>
        <w:rFonts w:hint="default"/>
        <w:lang w:val="en-US" w:eastAsia="en-US" w:bidi="ar-SA"/>
      </w:rPr>
    </w:lvl>
    <w:lvl w:ilvl="8" w:tplc="691E3626">
      <w:numFmt w:val="bullet"/>
      <w:lvlText w:val="•"/>
      <w:lvlJc w:val="left"/>
      <w:pPr>
        <w:ind w:left="9308" w:hanging="360"/>
      </w:pPr>
      <w:rPr>
        <w:rFonts w:hint="default"/>
        <w:lang w:val="en-US" w:eastAsia="en-US" w:bidi="ar-SA"/>
      </w:rPr>
    </w:lvl>
  </w:abstractNum>
  <w:abstractNum w:abstractNumId="12" w15:restartNumberingAfterBreak="0">
    <w:nsid w:val="39E07CDC"/>
    <w:multiLevelType w:val="hybridMultilevel"/>
    <w:tmpl w:val="A13ACAEA"/>
    <w:lvl w:ilvl="0" w:tplc="FDC04FD2">
      <w:start w:val="1"/>
      <w:numFmt w:val="decimal"/>
      <w:lvlText w:val="%1."/>
      <w:lvlJc w:val="left"/>
      <w:pPr>
        <w:ind w:left="1100" w:hanging="360"/>
      </w:pPr>
      <w:rPr>
        <w:rFonts w:ascii="Arial" w:eastAsia="Arial" w:hAnsi="Arial" w:cs="Arial" w:hint="default"/>
        <w:b/>
        <w:bCs/>
        <w:spacing w:val="-2"/>
        <w:w w:val="98"/>
        <w:sz w:val="20"/>
        <w:szCs w:val="20"/>
        <w:lang w:val="en-US" w:eastAsia="en-US" w:bidi="ar-SA"/>
      </w:rPr>
    </w:lvl>
    <w:lvl w:ilvl="1" w:tplc="931E757E">
      <w:start w:val="1"/>
      <w:numFmt w:val="lowerLetter"/>
      <w:lvlText w:val="%2."/>
      <w:lvlJc w:val="left"/>
      <w:pPr>
        <w:ind w:left="1879" w:hanging="360"/>
      </w:pPr>
      <w:rPr>
        <w:rFonts w:ascii="Arial" w:eastAsia="Arial" w:hAnsi="Arial" w:cs="Arial" w:hint="default"/>
        <w:spacing w:val="-2"/>
        <w:w w:val="98"/>
        <w:sz w:val="20"/>
        <w:szCs w:val="20"/>
        <w:lang w:val="en-US" w:eastAsia="en-US" w:bidi="ar-SA"/>
      </w:rPr>
    </w:lvl>
    <w:lvl w:ilvl="2" w:tplc="F048A2F6">
      <w:numFmt w:val="bullet"/>
      <w:lvlText w:val=""/>
      <w:lvlJc w:val="left"/>
      <w:pPr>
        <w:ind w:left="2900" w:hanging="360"/>
      </w:pPr>
      <w:rPr>
        <w:rFonts w:ascii="Symbol" w:eastAsia="Symbol" w:hAnsi="Symbol" w:cs="Symbol" w:hint="default"/>
        <w:w w:val="97"/>
        <w:sz w:val="20"/>
        <w:szCs w:val="20"/>
        <w:lang w:val="en-US" w:eastAsia="en-US" w:bidi="ar-SA"/>
      </w:rPr>
    </w:lvl>
    <w:lvl w:ilvl="3" w:tplc="2E70FEAA">
      <w:numFmt w:val="bullet"/>
      <w:lvlText w:val="•"/>
      <w:lvlJc w:val="left"/>
      <w:pPr>
        <w:ind w:left="3957" w:hanging="360"/>
      </w:pPr>
      <w:rPr>
        <w:rFonts w:hint="default"/>
        <w:lang w:val="en-US" w:eastAsia="en-US" w:bidi="ar-SA"/>
      </w:rPr>
    </w:lvl>
    <w:lvl w:ilvl="4" w:tplc="6E9A672A">
      <w:numFmt w:val="bullet"/>
      <w:lvlText w:val="•"/>
      <w:lvlJc w:val="left"/>
      <w:pPr>
        <w:ind w:left="5015" w:hanging="360"/>
      </w:pPr>
      <w:rPr>
        <w:rFonts w:hint="default"/>
        <w:lang w:val="en-US" w:eastAsia="en-US" w:bidi="ar-SA"/>
      </w:rPr>
    </w:lvl>
    <w:lvl w:ilvl="5" w:tplc="4A60AFDA">
      <w:numFmt w:val="bullet"/>
      <w:lvlText w:val="•"/>
      <w:lvlJc w:val="left"/>
      <w:pPr>
        <w:ind w:left="6072" w:hanging="360"/>
      </w:pPr>
      <w:rPr>
        <w:rFonts w:hint="default"/>
        <w:lang w:val="en-US" w:eastAsia="en-US" w:bidi="ar-SA"/>
      </w:rPr>
    </w:lvl>
    <w:lvl w:ilvl="6" w:tplc="F476E484">
      <w:numFmt w:val="bullet"/>
      <w:lvlText w:val="•"/>
      <w:lvlJc w:val="left"/>
      <w:pPr>
        <w:ind w:left="7130" w:hanging="360"/>
      </w:pPr>
      <w:rPr>
        <w:rFonts w:hint="default"/>
        <w:lang w:val="en-US" w:eastAsia="en-US" w:bidi="ar-SA"/>
      </w:rPr>
    </w:lvl>
    <w:lvl w:ilvl="7" w:tplc="300CC1E6">
      <w:numFmt w:val="bullet"/>
      <w:lvlText w:val="•"/>
      <w:lvlJc w:val="left"/>
      <w:pPr>
        <w:ind w:left="8187" w:hanging="360"/>
      </w:pPr>
      <w:rPr>
        <w:rFonts w:hint="default"/>
        <w:lang w:val="en-US" w:eastAsia="en-US" w:bidi="ar-SA"/>
      </w:rPr>
    </w:lvl>
    <w:lvl w:ilvl="8" w:tplc="476EADD2">
      <w:numFmt w:val="bullet"/>
      <w:lvlText w:val="•"/>
      <w:lvlJc w:val="left"/>
      <w:pPr>
        <w:ind w:left="9245" w:hanging="360"/>
      </w:pPr>
      <w:rPr>
        <w:rFonts w:hint="default"/>
        <w:lang w:val="en-US" w:eastAsia="en-US" w:bidi="ar-SA"/>
      </w:rPr>
    </w:lvl>
  </w:abstractNum>
  <w:abstractNum w:abstractNumId="13" w15:restartNumberingAfterBreak="0">
    <w:nsid w:val="3B5575CF"/>
    <w:multiLevelType w:val="hybridMultilevel"/>
    <w:tmpl w:val="6B46CAD4"/>
    <w:lvl w:ilvl="0" w:tplc="43FC8C66">
      <w:start w:val="1"/>
      <w:numFmt w:val="bullet"/>
      <w:lvlText w:val=""/>
      <w:lvlJc w:val="left"/>
      <w:pPr>
        <w:ind w:left="1744" w:hanging="360"/>
      </w:pPr>
      <w:rPr>
        <w:rFonts w:ascii="Symbol" w:hAnsi="Symbol" w:hint="default"/>
      </w:rPr>
    </w:lvl>
    <w:lvl w:ilvl="1" w:tplc="B9EC113E">
      <w:start w:val="1"/>
      <w:numFmt w:val="lowerLetter"/>
      <w:lvlText w:val="%2."/>
      <w:lvlJc w:val="left"/>
      <w:pPr>
        <w:ind w:left="2464" w:hanging="360"/>
      </w:pPr>
    </w:lvl>
    <w:lvl w:ilvl="2" w:tplc="E0500BD6">
      <w:start w:val="1"/>
      <w:numFmt w:val="lowerRoman"/>
      <w:lvlText w:val="%3."/>
      <w:lvlJc w:val="right"/>
      <w:pPr>
        <w:ind w:left="3184" w:hanging="180"/>
      </w:pPr>
    </w:lvl>
    <w:lvl w:ilvl="3" w:tplc="64D0E2EC">
      <w:start w:val="1"/>
      <w:numFmt w:val="decimal"/>
      <w:lvlText w:val="%4."/>
      <w:lvlJc w:val="left"/>
      <w:pPr>
        <w:ind w:left="3904" w:hanging="360"/>
      </w:pPr>
    </w:lvl>
    <w:lvl w:ilvl="4" w:tplc="081A5184">
      <w:start w:val="1"/>
      <w:numFmt w:val="lowerLetter"/>
      <w:lvlText w:val="%5."/>
      <w:lvlJc w:val="left"/>
      <w:pPr>
        <w:ind w:left="4624" w:hanging="360"/>
      </w:pPr>
    </w:lvl>
    <w:lvl w:ilvl="5" w:tplc="B4A48F6E">
      <w:start w:val="1"/>
      <w:numFmt w:val="lowerRoman"/>
      <w:lvlText w:val="%6."/>
      <w:lvlJc w:val="right"/>
      <w:pPr>
        <w:ind w:left="5344" w:hanging="180"/>
      </w:pPr>
    </w:lvl>
    <w:lvl w:ilvl="6" w:tplc="D6145B74">
      <w:start w:val="1"/>
      <w:numFmt w:val="decimal"/>
      <w:lvlText w:val="%7."/>
      <w:lvlJc w:val="left"/>
      <w:pPr>
        <w:ind w:left="6064" w:hanging="360"/>
      </w:pPr>
    </w:lvl>
    <w:lvl w:ilvl="7" w:tplc="CDBA067C">
      <w:start w:val="1"/>
      <w:numFmt w:val="lowerLetter"/>
      <w:lvlText w:val="%8."/>
      <w:lvlJc w:val="left"/>
      <w:pPr>
        <w:ind w:left="6784" w:hanging="360"/>
      </w:pPr>
    </w:lvl>
    <w:lvl w:ilvl="8" w:tplc="18F6EAC4">
      <w:start w:val="1"/>
      <w:numFmt w:val="lowerRoman"/>
      <w:lvlText w:val="%9."/>
      <w:lvlJc w:val="right"/>
      <w:pPr>
        <w:ind w:left="7504" w:hanging="180"/>
      </w:pPr>
    </w:lvl>
  </w:abstractNum>
  <w:abstractNum w:abstractNumId="14" w15:restartNumberingAfterBreak="0">
    <w:nsid w:val="3D133F09"/>
    <w:multiLevelType w:val="hybridMultilevel"/>
    <w:tmpl w:val="14E60EAE"/>
    <w:lvl w:ilvl="0" w:tplc="A4E8E2BC">
      <w:numFmt w:val="bullet"/>
      <w:lvlText w:val=""/>
      <w:lvlJc w:val="left"/>
      <w:pPr>
        <w:ind w:left="839" w:hanging="360"/>
      </w:pPr>
      <w:rPr>
        <w:rFonts w:ascii="Symbol" w:eastAsia="Symbol" w:hAnsi="Symbol" w:cs="Symbol" w:hint="default"/>
        <w:w w:val="97"/>
        <w:sz w:val="20"/>
        <w:szCs w:val="20"/>
        <w:lang w:val="en-US" w:eastAsia="en-US" w:bidi="ar-SA"/>
      </w:rPr>
    </w:lvl>
    <w:lvl w:ilvl="1" w:tplc="0668382A">
      <w:numFmt w:val="bullet"/>
      <w:lvlText w:val="•"/>
      <w:lvlJc w:val="left"/>
      <w:pPr>
        <w:ind w:left="1717" w:hanging="360"/>
      </w:pPr>
      <w:rPr>
        <w:rFonts w:hint="default"/>
        <w:lang w:val="en-US" w:eastAsia="en-US" w:bidi="ar-SA"/>
      </w:rPr>
    </w:lvl>
    <w:lvl w:ilvl="2" w:tplc="0016B0A8">
      <w:numFmt w:val="bullet"/>
      <w:lvlText w:val="•"/>
      <w:lvlJc w:val="left"/>
      <w:pPr>
        <w:ind w:left="2594" w:hanging="360"/>
      </w:pPr>
      <w:rPr>
        <w:rFonts w:hint="default"/>
        <w:lang w:val="en-US" w:eastAsia="en-US" w:bidi="ar-SA"/>
      </w:rPr>
    </w:lvl>
    <w:lvl w:ilvl="3" w:tplc="A17ED1B4">
      <w:numFmt w:val="bullet"/>
      <w:lvlText w:val="•"/>
      <w:lvlJc w:val="left"/>
      <w:pPr>
        <w:ind w:left="3472" w:hanging="360"/>
      </w:pPr>
      <w:rPr>
        <w:rFonts w:hint="default"/>
        <w:lang w:val="en-US" w:eastAsia="en-US" w:bidi="ar-SA"/>
      </w:rPr>
    </w:lvl>
    <w:lvl w:ilvl="4" w:tplc="948669EC">
      <w:numFmt w:val="bullet"/>
      <w:lvlText w:val="•"/>
      <w:lvlJc w:val="left"/>
      <w:pPr>
        <w:ind w:left="4349" w:hanging="360"/>
      </w:pPr>
      <w:rPr>
        <w:rFonts w:hint="default"/>
        <w:lang w:val="en-US" w:eastAsia="en-US" w:bidi="ar-SA"/>
      </w:rPr>
    </w:lvl>
    <w:lvl w:ilvl="5" w:tplc="21FAC978">
      <w:numFmt w:val="bullet"/>
      <w:lvlText w:val="•"/>
      <w:lvlJc w:val="left"/>
      <w:pPr>
        <w:ind w:left="5227" w:hanging="360"/>
      </w:pPr>
      <w:rPr>
        <w:rFonts w:hint="default"/>
        <w:lang w:val="en-US" w:eastAsia="en-US" w:bidi="ar-SA"/>
      </w:rPr>
    </w:lvl>
    <w:lvl w:ilvl="6" w:tplc="9360664C">
      <w:numFmt w:val="bullet"/>
      <w:lvlText w:val="•"/>
      <w:lvlJc w:val="left"/>
      <w:pPr>
        <w:ind w:left="6104" w:hanging="360"/>
      </w:pPr>
      <w:rPr>
        <w:rFonts w:hint="default"/>
        <w:lang w:val="en-US" w:eastAsia="en-US" w:bidi="ar-SA"/>
      </w:rPr>
    </w:lvl>
    <w:lvl w:ilvl="7" w:tplc="0DA48924">
      <w:numFmt w:val="bullet"/>
      <w:lvlText w:val="•"/>
      <w:lvlJc w:val="left"/>
      <w:pPr>
        <w:ind w:left="6981" w:hanging="360"/>
      </w:pPr>
      <w:rPr>
        <w:rFonts w:hint="default"/>
        <w:lang w:val="en-US" w:eastAsia="en-US" w:bidi="ar-SA"/>
      </w:rPr>
    </w:lvl>
    <w:lvl w:ilvl="8" w:tplc="928C8458">
      <w:numFmt w:val="bullet"/>
      <w:lvlText w:val="•"/>
      <w:lvlJc w:val="left"/>
      <w:pPr>
        <w:ind w:left="7859" w:hanging="360"/>
      </w:pPr>
      <w:rPr>
        <w:rFonts w:hint="default"/>
        <w:lang w:val="en-US" w:eastAsia="en-US" w:bidi="ar-SA"/>
      </w:rPr>
    </w:lvl>
  </w:abstractNum>
  <w:abstractNum w:abstractNumId="15" w15:restartNumberingAfterBreak="0">
    <w:nsid w:val="441E7742"/>
    <w:multiLevelType w:val="hybridMultilevel"/>
    <w:tmpl w:val="E41494C8"/>
    <w:lvl w:ilvl="0" w:tplc="26EEEC2A">
      <w:start w:val="1"/>
      <w:numFmt w:val="decimal"/>
      <w:lvlText w:val="%1."/>
      <w:lvlJc w:val="left"/>
      <w:pPr>
        <w:ind w:left="1100" w:hanging="360"/>
      </w:pPr>
      <w:rPr>
        <w:rFonts w:ascii="Arial" w:eastAsia="Arial" w:hAnsi="Arial" w:cs="Arial" w:hint="default"/>
        <w:spacing w:val="-2"/>
        <w:w w:val="98"/>
        <w:sz w:val="20"/>
        <w:szCs w:val="20"/>
        <w:lang w:val="en-US" w:eastAsia="en-US" w:bidi="ar-SA"/>
      </w:rPr>
    </w:lvl>
    <w:lvl w:ilvl="1" w:tplc="9F9464A4">
      <w:numFmt w:val="bullet"/>
      <w:lvlText w:val="•"/>
      <w:lvlJc w:val="left"/>
      <w:pPr>
        <w:ind w:left="2126" w:hanging="360"/>
      </w:pPr>
      <w:rPr>
        <w:rFonts w:hint="default"/>
        <w:lang w:val="en-US" w:eastAsia="en-US" w:bidi="ar-SA"/>
      </w:rPr>
    </w:lvl>
    <w:lvl w:ilvl="2" w:tplc="6B308D70">
      <w:numFmt w:val="bullet"/>
      <w:lvlText w:val="•"/>
      <w:lvlJc w:val="left"/>
      <w:pPr>
        <w:ind w:left="3152" w:hanging="360"/>
      </w:pPr>
      <w:rPr>
        <w:rFonts w:hint="default"/>
        <w:lang w:val="en-US" w:eastAsia="en-US" w:bidi="ar-SA"/>
      </w:rPr>
    </w:lvl>
    <w:lvl w:ilvl="3" w:tplc="AE30DA48">
      <w:numFmt w:val="bullet"/>
      <w:lvlText w:val="•"/>
      <w:lvlJc w:val="left"/>
      <w:pPr>
        <w:ind w:left="4178" w:hanging="360"/>
      </w:pPr>
      <w:rPr>
        <w:rFonts w:hint="default"/>
        <w:lang w:val="en-US" w:eastAsia="en-US" w:bidi="ar-SA"/>
      </w:rPr>
    </w:lvl>
    <w:lvl w:ilvl="4" w:tplc="B1C8D27C">
      <w:numFmt w:val="bullet"/>
      <w:lvlText w:val="•"/>
      <w:lvlJc w:val="left"/>
      <w:pPr>
        <w:ind w:left="5204" w:hanging="360"/>
      </w:pPr>
      <w:rPr>
        <w:rFonts w:hint="default"/>
        <w:lang w:val="en-US" w:eastAsia="en-US" w:bidi="ar-SA"/>
      </w:rPr>
    </w:lvl>
    <w:lvl w:ilvl="5" w:tplc="5794194A">
      <w:numFmt w:val="bullet"/>
      <w:lvlText w:val="•"/>
      <w:lvlJc w:val="left"/>
      <w:pPr>
        <w:ind w:left="6230" w:hanging="360"/>
      </w:pPr>
      <w:rPr>
        <w:rFonts w:hint="default"/>
        <w:lang w:val="en-US" w:eastAsia="en-US" w:bidi="ar-SA"/>
      </w:rPr>
    </w:lvl>
    <w:lvl w:ilvl="6" w:tplc="AF1AECD2">
      <w:numFmt w:val="bullet"/>
      <w:lvlText w:val="•"/>
      <w:lvlJc w:val="left"/>
      <w:pPr>
        <w:ind w:left="7256" w:hanging="360"/>
      </w:pPr>
      <w:rPr>
        <w:rFonts w:hint="default"/>
        <w:lang w:val="en-US" w:eastAsia="en-US" w:bidi="ar-SA"/>
      </w:rPr>
    </w:lvl>
    <w:lvl w:ilvl="7" w:tplc="F37C8E70">
      <w:numFmt w:val="bullet"/>
      <w:lvlText w:val="•"/>
      <w:lvlJc w:val="left"/>
      <w:pPr>
        <w:ind w:left="8282" w:hanging="360"/>
      </w:pPr>
      <w:rPr>
        <w:rFonts w:hint="default"/>
        <w:lang w:val="en-US" w:eastAsia="en-US" w:bidi="ar-SA"/>
      </w:rPr>
    </w:lvl>
    <w:lvl w:ilvl="8" w:tplc="C8B2DE12">
      <w:numFmt w:val="bullet"/>
      <w:lvlText w:val="•"/>
      <w:lvlJc w:val="left"/>
      <w:pPr>
        <w:ind w:left="9308" w:hanging="360"/>
      </w:pPr>
      <w:rPr>
        <w:rFonts w:hint="default"/>
        <w:lang w:val="en-US" w:eastAsia="en-US" w:bidi="ar-SA"/>
      </w:rPr>
    </w:lvl>
  </w:abstractNum>
  <w:abstractNum w:abstractNumId="16" w15:restartNumberingAfterBreak="0">
    <w:nsid w:val="488906A0"/>
    <w:multiLevelType w:val="hybridMultilevel"/>
    <w:tmpl w:val="D64CB3DA"/>
    <w:lvl w:ilvl="0" w:tplc="2FA415D0">
      <w:start w:val="1"/>
      <w:numFmt w:val="decimal"/>
      <w:lvlText w:val="%1."/>
      <w:lvlJc w:val="left"/>
      <w:pPr>
        <w:ind w:left="1099" w:hanging="360"/>
      </w:pPr>
      <w:rPr>
        <w:rFonts w:ascii="Arial" w:eastAsia="Arial" w:hAnsi="Arial" w:cs="Arial" w:hint="default"/>
        <w:b/>
        <w:bCs/>
        <w:spacing w:val="-2"/>
        <w:w w:val="98"/>
        <w:sz w:val="20"/>
        <w:szCs w:val="20"/>
        <w:lang w:val="en-US" w:eastAsia="en-US" w:bidi="ar-SA"/>
      </w:rPr>
    </w:lvl>
    <w:lvl w:ilvl="1" w:tplc="2BF6073E">
      <w:numFmt w:val="bullet"/>
      <w:lvlText w:val="•"/>
      <w:lvlJc w:val="left"/>
      <w:pPr>
        <w:ind w:left="2126" w:hanging="360"/>
      </w:pPr>
      <w:rPr>
        <w:rFonts w:hint="default"/>
        <w:lang w:val="en-US" w:eastAsia="en-US" w:bidi="ar-SA"/>
      </w:rPr>
    </w:lvl>
    <w:lvl w:ilvl="2" w:tplc="4C6AEE8A">
      <w:numFmt w:val="bullet"/>
      <w:lvlText w:val="•"/>
      <w:lvlJc w:val="left"/>
      <w:pPr>
        <w:ind w:left="3152" w:hanging="360"/>
      </w:pPr>
      <w:rPr>
        <w:rFonts w:hint="default"/>
        <w:lang w:val="en-US" w:eastAsia="en-US" w:bidi="ar-SA"/>
      </w:rPr>
    </w:lvl>
    <w:lvl w:ilvl="3" w:tplc="B0F42C40">
      <w:numFmt w:val="bullet"/>
      <w:lvlText w:val="•"/>
      <w:lvlJc w:val="left"/>
      <w:pPr>
        <w:ind w:left="4178" w:hanging="360"/>
      </w:pPr>
      <w:rPr>
        <w:rFonts w:hint="default"/>
        <w:lang w:val="en-US" w:eastAsia="en-US" w:bidi="ar-SA"/>
      </w:rPr>
    </w:lvl>
    <w:lvl w:ilvl="4" w:tplc="FCE0C72C">
      <w:numFmt w:val="bullet"/>
      <w:lvlText w:val="•"/>
      <w:lvlJc w:val="left"/>
      <w:pPr>
        <w:ind w:left="5204" w:hanging="360"/>
      </w:pPr>
      <w:rPr>
        <w:rFonts w:hint="default"/>
        <w:lang w:val="en-US" w:eastAsia="en-US" w:bidi="ar-SA"/>
      </w:rPr>
    </w:lvl>
    <w:lvl w:ilvl="5" w:tplc="88049F5A">
      <w:numFmt w:val="bullet"/>
      <w:lvlText w:val="•"/>
      <w:lvlJc w:val="left"/>
      <w:pPr>
        <w:ind w:left="6230" w:hanging="360"/>
      </w:pPr>
      <w:rPr>
        <w:rFonts w:hint="default"/>
        <w:lang w:val="en-US" w:eastAsia="en-US" w:bidi="ar-SA"/>
      </w:rPr>
    </w:lvl>
    <w:lvl w:ilvl="6" w:tplc="B890FB90">
      <w:numFmt w:val="bullet"/>
      <w:lvlText w:val="•"/>
      <w:lvlJc w:val="left"/>
      <w:pPr>
        <w:ind w:left="7256" w:hanging="360"/>
      </w:pPr>
      <w:rPr>
        <w:rFonts w:hint="default"/>
        <w:lang w:val="en-US" w:eastAsia="en-US" w:bidi="ar-SA"/>
      </w:rPr>
    </w:lvl>
    <w:lvl w:ilvl="7" w:tplc="463CE904">
      <w:numFmt w:val="bullet"/>
      <w:lvlText w:val="•"/>
      <w:lvlJc w:val="left"/>
      <w:pPr>
        <w:ind w:left="8282" w:hanging="360"/>
      </w:pPr>
      <w:rPr>
        <w:rFonts w:hint="default"/>
        <w:lang w:val="en-US" w:eastAsia="en-US" w:bidi="ar-SA"/>
      </w:rPr>
    </w:lvl>
    <w:lvl w:ilvl="8" w:tplc="FEBC301C">
      <w:numFmt w:val="bullet"/>
      <w:lvlText w:val="•"/>
      <w:lvlJc w:val="left"/>
      <w:pPr>
        <w:ind w:left="9308" w:hanging="360"/>
      </w:pPr>
      <w:rPr>
        <w:rFonts w:hint="default"/>
        <w:lang w:val="en-US" w:eastAsia="en-US" w:bidi="ar-SA"/>
      </w:rPr>
    </w:lvl>
  </w:abstractNum>
  <w:abstractNum w:abstractNumId="17" w15:restartNumberingAfterBreak="0">
    <w:nsid w:val="4BCF7D2E"/>
    <w:multiLevelType w:val="hybridMultilevel"/>
    <w:tmpl w:val="26ACF0A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4CA77AF3"/>
    <w:multiLevelType w:val="hybridMultilevel"/>
    <w:tmpl w:val="6240AB1E"/>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9" w15:restartNumberingAfterBreak="0">
    <w:nsid w:val="4CDD7B85"/>
    <w:multiLevelType w:val="hybridMultilevel"/>
    <w:tmpl w:val="EECEE4E2"/>
    <w:lvl w:ilvl="0" w:tplc="747C1B22">
      <w:start w:val="1"/>
      <w:numFmt w:val="upperLetter"/>
      <w:lvlText w:val="%1."/>
      <w:lvlJc w:val="left"/>
      <w:pPr>
        <w:ind w:left="1460" w:hanging="360"/>
      </w:pPr>
      <w:rPr>
        <w:rFonts w:ascii="Arial" w:eastAsia="Arial" w:hAnsi="Arial" w:cs="Arial" w:hint="default"/>
        <w:spacing w:val="-2"/>
        <w:w w:val="98"/>
        <w:sz w:val="20"/>
        <w:szCs w:val="20"/>
        <w:lang w:val="en-US" w:eastAsia="en-US" w:bidi="ar-SA"/>
      </w:rPr>
    </w:lvl>
    <w:lvl w:ilvl="1" w:tplc="4F747BE8">
      <w:numFmt w:val="bullet"/>
      <w:lvlText w:val="•"/>
      <w:lvlJc w:val="left"/>
      <w:pPr>
        <w:ind w:left="2450" w:hanging="360"/>
      </w:pPr>
      <w:rPr>
        <w:rFonts w:hint="default"/>
        <w:lang w:val="en-US" w:eastAsia="en-US" w:bidi="ar-SA"/>
      </w:rPr>
    </w:lvl>
    <w:lvl w:ilvl="2" w:tplc="0B0C234A">
      <w:numFmt w:val="bullet"/>
      <w:lvlText w:val="•"/>
      <w:lvlJc w:val="left"/>
      <w:pPr>
        <w:ind w:left="3440" w:hanging="360"/>
      </w:pPr>
      <w:rPr>
        <w:rFonts w:hint="default"/>
        <w:lang w:val="en-US" w:eastAsia="en-US" w:bidi="ar-SA"/>
      </w:rPr>
    </w:lvl>
    <w:lvl w:ilvl="3" w:tplc="55400C54">
      <w:numFmt w:val="bullet"/>
      <w:lvlText w:val="•"/>
      <w:lvlJc w:val="left"/>
      <w:pPr>
        <w:ind w:left="4430" w:hanging="360"/>
      </w:pPr>
      <w:rPr>
        <w:rFonts w:hint="default"/>
        <w:lang w:val="en-US" w:eastAsia="en-US" w:bidi="ar-SA"/>
      </w:rPr>
    </w:lvl>
    <w:lvl w:ilvl="4" w:tplc="4134DC4A">
      <w:numFmt w:val="bullet"/>
      <w:lvlText w:val="•"/>
      <w:lvlJc w:val="left"/>
      <w:pPr>
        <w:ind w:left="5420" w:hanging="360"/>
      </w:pPr>
      <w:rPr>
        <w:rFonts w:hint="default"/>
        <w:lang w:val="en-US" w:eastAsia="en-US" w:bidi="ar-SA"/>
      </w:rPr>
    </w:lvl>
    <w:lvl w:ilvl="5" w:tplc="7C6EE51A">
      <w:numFmt w:val="bullet"/>
      <w:lvlText w:val="•"/>
      <w:lvlJc w:val="left"/>
      <w:pPr>
        <w:ind w:left="6410" w:hanging="360"/>
      </w:pPr>
      <w:rPr>
        <w:rFonts w:hint="default"/>
        <w:lang w:val="en-US" w:eastAsia="en-US" w:bidi="ar-SA"/>
      </w:rPr>
    </w:lvl>
    <w:lvl w:ilvl="6" w:tplc="B38A5E1A">
      <w:numFmt w:val="bullet"/>
      <w:lvlText w:val="•"/>
      <w:lvlJc w:val="left"/>
      <w:pPr>
        <w:ind w:left="7400" w:hanging="360"/>
      </w:pPr>
      <w:rPr>
        <w:rFonts w:hint="default"/>
        <w:lang w:val="en-US" w:eastAsia="en-US" w:bidi="ar-SA"/>
      </w:rPr>
    </w:lvl>
    <w:lvl w:ilvl="7" w:tplc="83609574">
      <w:numFmt w:val="bullet"/>
      <w:lvlText w:val="•"/>
      <w:lvlJc w:val="left"/>
      <w:pPr>
        <w:ind w:left="8390" w:hanging="360"/>
      </w:pPr>
      <w:rPr>
        <w:rFonts w:hint="default"/>
        <w:lang w:val="en-US" w:eastAsia="en-US" w:bidi="ar-SA"/>
      </w:rPr>
    </w:lvl>
    <w:lvl w:ilvl="8" w:tplc="16B804D8">
      <w:numFmt w:val="bullet"/>
      <w:lvlText w:val="•"/>
      <w:lvlJc w:val="left"/>
      <w:pPr>
        <w:ind w:left="9380" w:hanging="360"/>
      </w:pPr>
      <w:rPr>
        <w:rFonts w:hint="default"/>
        <w:lang w:val="en-US" w:eastAsia="en-US" w:bidi="ar-SA"/>
      </w:rPr>
    </w:lvl>
  </w:abstractNum>
  <w:abstractNum w:abstractNumId="20" w15:restartNumberingAfterBreak="0">
    <w:nsid w:val="4D714031"/>
    <w:multiLevelType w:val="hybridMultilevel"/>
    <w:tmpl w:val="C64625D6"/>
    <w:lvl w:ilvl="0" w:tplc="FAB216A2">
      <w:numFmt w:val="bullet"/>
      <w:lvlText w:val="-"/>
      <w:lvlJc w:val="left"/>
      <w:pPr>
        <w:ind w:left="1820" w:hanging="360"/>
      </w:pPr>
      <w:rPr>
        <w:rFonts w:ascii="Arial" w:eastAsia="Arial" w:hAnsi="Arial" w:cs="Arial" w:hint="default"/>
        <w:w w:val="98"/>
        <w:sz w:val="20"/>
        <w:szCs w:val="20"/>
        <w:lang w:val="en-US" w:eastAsia="en-US" w:bidi="ar-SA"/>
      </w:rPr>
    </w:lvl>
    <w:lvl w:ilvl="1" w:tplc="C76AAE68">
      <w:numFmt w:val="bullet"/>
      <w:lvlText w:val="•"/>
      <w:lvlJc w:val="left"/>
      <w:pPr>
        <w:ind w:left="2774" w:hanging="360"/>
      </w:pPr>
      <w:rPr>
        <w:rFonts w:hint="default"/>
        <w:lang w:val="en-US" w:eastAsia="en-US" w:bidi="ar-SA"/>
      </w:rPr>
    </w:lvl>
    <w:lvl w:ilvl="2" w:tplc="5758583A">
      <w:numFmt w:val="bullet"/>
      <w:lvlText w:val="•"/>
      <w:lvlJc w:val="left"/>
      <w:pPr>
        <w:ind w:left="3728" w:hanging="360"/>
      </w:pPr>
      <w:rPr>
        <w:rFonts w:hint="default"/>
        <w:lang w:val="en-US" w:eastAsia="en-US" w:bidi="ar-SA"/>
      </w:rPr>
    </w:lvl>
    <w:lvl w:ilvl="3" w:tplc="3E40AB34">
      <w:numFmt w:val="bullet"/>
      <w:lvlText w:val="•"/>
      <w:lvlJc w:val="left"/>
      <w:pPr>
        <w:ind w:left="4682" w:hanging="360"/>
      </w:pPr>
      <w:rPr>
        <w:rFonts w:hint="default"/>
        <w:lang w:val="en-US" w:eastAsia="en-US" w:bidi="ar-SA"/>
      </w:rPr>
    </w:lvl>
    <w:lvl w:ilvl="4" w:tplc="81B0D0D6">
      <w:numFmt w:val="bullet"/>
      <w:lvlText w:val="•"/>
      <w:lvlJc w:val="left"/>
      <w:pPr>
        <w:ind w:left="5636" w:hanging="360"/>
      </w:pPr>
      <w:rPr>
        <w:rFonts w:hint="default"/>
        <w:lang w:val="en-US" w:eastAsia="en-US" w:bidi="ar-SA"/>
      </w:rPr>
    </w:lvl>
    <w:lvl w:ilvl="5" w:tplc="58D42F74">
      <w:numFmt w:val="bullet"/>
      <w:lvlText w:val="•"/>
      <w:lvlJc w:val="left"/>
      <w:pPr>
        <w:ind w:left="6590" w:hanging="360"/>
      </w:pPr>
      <w:rPr>
        <w:rFonts w:hint="default"/>
        <w:lang w:val="en-US" w:eastAsia="en-US" w:bidi="ar-SA"/>
      </w:rPr>
    </w:lvl>
    <w:lvl w:ilvl="6" w:tplc="D730C69C">
      <w:numFmt w:val="bullet"/>
      <w:lvlText w:val="•"/>
      <w:lvlJc w:val="left"/>
      <w:pPr>
        <w:ind w:left="7544" w:hanging="360"/>
      </w:pPr>
      <w:rPr>
        <w:rFonts w:hint="default"/>
        <w:lang w:val="en-US" w:eastAsia="en-US" w:bidi="ar-SA"/>
      </w:rPr>
    </w:lvl>
    <w:lvl w:ilvl="7" w:tplc="00200A9C">
      <w:numFmt w:val="bullet"/>
      <w:lvlText w:val="•"/>
      <w:lvlJc w:val="left"/>
      <w:pPr>
        <w:ind w:left="8498" w:hanging="360"/>
      </w:pPr>
      <w:rPr>
        <w:rFonts w:hint="default"/>
        <w:lang w:val="en-US" w:eastAsia="en-US" w:bidi="ar-SA"/>
      </w:rPr>
    </w:lvl>
    <w:lvl w:ilvl="8" w:tplc="6C66EAB4">
      <w:numFmt w:val="bullet"/>
      <w:lvlText w:val="•"/>
      <w:lvlJc w:val="left"/>
      <w:pPr>
        <w:ind w:left="9452" w:hanging="360"/>
      </w:pPr>
      <w:rPr>
        <w:rFonts w:hint="default"/>
        <w:lang w:val="en-US" w:eastAsia="en-US" w:bidi="ar-SA"/>
      </w:rPr>
    </w:lvl>
  </w:abstractNum>
  <w:abstractNum w:abstractNumId="21" w15:restartNumberingAfterBreak="0">
    <w:nsid w:val="52456667"/>
    <w:multiLevelType w:val="hybridMultilevel"/>
    <w:tmpl w:val="9276206E"/>
    <w:lvl w:ilvl="0" w:tplc="5D9EF57E">
      <w:start w:val="1"/>
      <w:numFmt w:val="decimal"/>
      <w:lvlText w:val="%1."/>
      <w:lvlJc w:val="left"/>
      <w:pPr>
        <w:ind w:left="1100" w:hanging="360"/>
      </w:pPr>
      <w:rPr>
        <w:rFonts w:ascii="Arial" w:eastAsia="Arial" w:hAnsi="Arial" w:cs="Arial" w:hint="default"/>
        <w:b/>
        <w:bCs/>
        <w:spacing w:val="-2"/>
        <w:w w:val="98"/>
        <w:sz w:val="20"/>
        <w:szCs w:val="20"/>
        <w:lang w:val="en-US" w:eastAsia="en-US" w:bidi="ar-SA"/>
      </w:rPr>
    </w:lvl>
    <w:lvl w:ilvl="1" w:tplc="76C03236">
      <w:numFmt w:val="bullet"/>
      <w:lvlText w:val="•"/>
      <w:lvlJc w:val="left"/>
      <w:pPr>
        <w:ind w:left="2126" w:hanging="360"/>
      </w:pPr>
      <w:rPr>
        <w:rFonts w:hint="default"/>
        <w:lang w:val="en-US" w:eastAsia="en-US" w:bidi="ar-SA"/>
      </w:rPr>
    </w:lvl>
    <w:lvl w:ilvl="2" w:tplc="B64ADA14">
      <w:numFmt w:val="bullet"/>
      <w:lvlText w:val="•"/>
      <w:lvlJc w:val="left"/>
      <w:pPr>
        <w:ind w:left="3152" w:hanging="360"/>
      </w:pPr>
      <w:rPr>
        <w:rFonts w:hint="default"/>
        <w:lang w:val="en-US" w:eastAsia="en-US" w:bidi="ar-SA"/>
      </w:rPr>
    </w:lvl>
    <w:lvl w:ilvl="3" w:tplc="D9D6870C">
      <w:numFmt w:val="bullet"/>
      <w:lvlText w:val="•"/>
      <w:lvlJc w:val="left"/>
      <w:pPr>
        <w:ind w:left="4178" w:hanging="360"/>
      </w:pPr>
      <w:rPr>
        <w:rFonts w:hint="default"/>
        <w:lang w:val="en-US" w:eastAsia="en-US" w:bidi="ar-SA"/>
      </w:rPr>
    </w:lvl>
    <w:lvl w:ilvl="4" w:tplc="38E068D4">
      <w:numFmt w:val="bullet"/>
      <w:lvlText w:val="•"/>
      <w:lvlJc w:val="left"/>
      <w:pPr>
        <w:ind w:left="5204" w:hanging="360"/>
      </w:pPr>
      <w:rPr>
        <w:rFonts w:hint="default"/>
        <w:lang w:val="en-US" w:eastAsia="en-US" w:bidi="ar-SA"/>
      </w:rPr>
    </w:lvl>
    <w:lvl w:ilvl="5" w:tplc="F1A87BD0">
      <w:numFmt w:val="bullet"/>
      <w:lvlText w:val="•"/>
      <w:lvlJc w:val="left"/>
      <w:pPr>
        <w:ind w:left="6230" w:hanging="360"/>
      </w:pPr>
      <w:rPr>
        <w:rFonts w:hint="default"/>
        <w:lang w:val="en-US" w:eastAsia="en-US" w:bidi="ar-SA"/>
      </w:rPr>
    </w:lvl>
    <w:lvl w:ilvl="6" w:tplc="812AC8BE">
      <w:numFmt w:val="bullet"/>
      <w:lvlText w:val="•"/>
      <w:lvlJc w:val="left"/>
      <w:pPr>
        <w:ind w:left="7256" w:hanging="360"/>
      </w:pPr>
      <w:rPr>
        <w:rFonts w:hint="default"/>
        <w:lang w:val="en-US" w:eastAsia="en-US" w:bidi="ar-SA"/>
      </w:rPr>
    </w:lvl>
    <w:lvl w:ilvl="7" w:tplc="C18824F8">
      <w:numFmt w:val="bullet"/>
      <w:lvlText w:val="•"/>
      <w:lvlJc w:val="left"/>
      <w:pPr>
        <w:ind w:left="8282" w:hanging="360"/>
      </w:pPr>
      <w:rPr>
        <w:rFonts w:hint="default"/>
        <w:lang w:val="en-US" w:eastAsia="en-US" w:bidi="ar-SA"/>
      </w:rPr>
    </w:lvl>
    <w:lvl w:ilvl="8" w:tplc="896C8EA8">
      <w:numFmt w:val="bullet"/>
      <w:lvlText w:val="•"/>
      <w:lvlJc w:val="left"/>
      <w:pPr>
        <w:ind w:left="9308" w:hanging="360"/>
      </w:pPr>
      <w:rPr>
        <w:rFonts w:hint="default"/>
        <w:lang w:val="en-US" w:eastAsia="en-US" w:bidi="ar-SA"/>
      </w:rPr>
    </w:lvl>
  </w:abstractNum>
  <w:abstractNum w:abstractNumId="22" w15:restartNumberingAfterBreak="0">
    <w:nsid w:val="5A344AFF"/>
    <w:multiLevelType w:val="hybridMultilevel"/>
    <w:tmpl w:val="A40618FA"/>
    <w:lvl w:ilvl="0" w:tplc="803CDEDE">
      <w:numFmt w:val="bullet"/>
      <w:lvlText w:val="-"/>
      <w:lvlJc w:val="left"/>
      <w:pPr>
        <w:ind w:left="2091" w:hanging="992"/>
      </w:pPr>
      <w:rPr>
        <w:rFonts w:ascii="Times New Roman" w:eastAsia="Times New Roman" w:hAnsi="Times New Roman" w:cs="Times New Roman" w:hint="default"/>
        <w:w w:val="96"/>
        <w:sz w:val="20"/>
        <w:szCs w:val="20"/>
        <w:lang w:val="en-US" w:eastAsia="en-US" w:bidi="ar-SA"/>
      </w:rPr>
    </w:lvl>
    <w:lvl w:ilvl="1" w:tplc="85C085BC">
      <w:numFmt w:val="bullet"/>
      <w:lvlText w:val=""/>
      <w:lvlJc w:val="left"/>
      <w:pPr>
        <w:ind w:left="1820" w:hanging="360"/>
      </w:pPr>
      <w:rPr>
        <w:rFonts w:ascii="Symbol" w:eastAsia="Symbol" w:hAnsi="Symbol" w:cs="Symbol" w:hint="default"/>
        <w:w w:val="97"/>
        <w:sz w:val="20"/>
        <w:szCs w:val="20"/>
        <w:lang w:val="en-US" w:eastAsia="en-US" w:bidi="ar-SA"/>
      </w:rPr>
    </w:lvl>
    <w:lvl w:ilvl="2" w:tplc="0CDA6D86">
      <w:numFmt w:val="bullet"/>
      <w:lvlText w:val="•"/>
      <w:lvlJc w:val="left"/>
      <w:pPr>
        <w:ind w:left="3128" w:hanging="360"/>
      </w:pPr>
      <w:rPr>
        <w:rFonts w:hint="default"/>
        <w:lang w:val="en-US" w:eastAsia="en-US" w:bidi="ar-SA"/>
      </w:rPr>
    </w:lvl>
    <w:lvl w:ilvl="3" w:tplc="0AA4B238">
      <w:numFmt w:val="bullet"/>
      <w:lvlText w:val="•"/>
      <w:lvlJc w:val="left"/>
      <w:pPr>
        <w:ind w:left="4157" w:hanging="360"/>
      </w:pPr>
      <w:rPr>
        <w:rFonts w:hint="default"/>
        <w:lang w:val="en-US" w:eastAsia="en-US" w:bidi="ar-SA"/>
      </w:rPr>
    </w:lvl>
    <w:lvl w:ilvl="4" w:tplc="A832FE04">
      <w:numFmt w:val="bullet"/>
      <w:lvlText w:val="•"/>
      <w:lvlJc w:val="left"/>
      <w:pPr>
        <w:ind w:left="5186" w:hanging="360"/>
      </w:pPr>
      <w:rPr>
        <w:rFonts w:hint="default"/>
        <w:lang w:val="en-US" w:eastAsia="en-US" w:bidi="ar-SA"/>
      </w:rPr>
    </w:lvl>
    <w:lvl w:ilvl="5" w:tplc="9BD825F4">
      <w:numFmt w:val="bullet"/>
      <w:lvlText w:val="•"/>
      <w:lvlJc w:val="left"/>
      <w:pPr>
        <w:ind w:left="6215" w:hanging="360"/>
      </w:pPr>
      <w:rPr>
        <w:rFonts w:hint="default"/>
        <w:lang w:val="en-US" w:eastAsia="en-US" w:bidi="ar-SA"/>
      </w:rPr>
    </w:lvl>
    <w:lvl w:ilvl="6" w:tplc="79CAD7A6">
      <w:numFmt w:val="bullet"/>
      <w:lvlText w:val="•"/>
      <w:lvlJc w:val="left"/>
      <w:pPr>
        <w:ind w:left="7244" w:hanging="360"/>
      </w:pPr>
      <w:rPr>
        <w:rFonts w:hint="default"/>
        <w:lang w:val="en-US" w:eastAsia="en-US" w:bidi="ar-SA"/>
      </w:rPr>
    </w:lvl>
    <w:lvl w:ilvl="7" w:tplc="992CC3C6">
      <w:numFmt w:val="bullet"/>
      <w:lvlText w:val="•"/>
      <w:lvlJc w:val="left"/>
      <w:pPr>
        <w:ind w:left="8273" w:hanging="360"/>
      </w:pPr>
      <w:rPr>
        <w:rFonts w:hint="default"/>
        <w:lang w:val="en-US" w:eastAsia="en-US" w:bidi="ar-SA"/>
      </w:rPr>
    </w:lvl>
    <w:lvl w:ilvl="8" w:tplc="10B8A9FE">
      <w:numFmt w:val="bullet"/>
      <w:lvlText w:val="•"/>
      <w:lvlJc w:val="left"/>
      <w:pPr>
        <w:ind w:left="9302" w:hanging="360"/>
      </w:pPr>
      <w:rPr>
        <w:rFonts w:hint="default"/>
        <w:lang w:val="en-US" w:eastAsia="en-US" w:bidi="ar-SA"/>
      </w:rPr>
    </w:lvl>
  </w:abstractNum>
  <w:abstractNum w:abstractNumId="23" w15:restartNumberingAfterBreak="0">
    <w:nsid w:val="5B13378B"/>
    <w:multiLevelType w:val="hybridMultilevel"/>
    <w:tmpl w:val="1D907C46"/>
    <w:lvl w:ilvl="0" w:tplc="0A76D022">
      <w:start w:val="1"/>
      <w:numFmt w:val="bullet"/>
      <w:lvlText w:val=""/>
      <w:lvlJc w:val="left"/>
      <w:pPr>
        <w:ind w:left="2754" w:hanging="360"/>
      </w:pPr>
      <w:rPr>
        <w:rFonts w:ascii="Symbol" w:hAnsi="Symbol" w:hint="default"/>
      </w:rPr>
    </w:lvl>
    <w:lvl w:ilvl="1" w:tplc="45A64B7C">
      <w:start w:val="1"/>
      <w:numFmt w:val="lowerLetter"/>
      <w:lvlText w:val="%2."/>
      <w:lvlJc w:val="left"/>
      <w:pPr>
        <w:ind w:left="3474" w:hanging="360"/>
      </w:pPr>
    </w:lvl>
    <w:lvl w:ilvl="2" w:tplc="273C6D40">
      <w:start w:val="1"/>
      <w:numFmt w:val="lowerRoman"/>
      <w:lvlText w:val="%3."/>
      <w:lvlJc w:val="right"/>
      <w:pPr>
        <w:ind w:left="4194" w:hanging="180"/>
      </w:pPr>
    </w:lvl>
    <w:lvl w:ilvl="3" w:tplc="D278D416">
      <w:start w:val="1"/>
      <w:numFmt w:val="decimal"/>
      <w:lvlText w:val="%4."/>
      <w:lvlJc w:val="left"/>
      <w:pPr>
        <w:ind w:left="4914" w:hanging="360"/>
      </w:pPr>
    </w:lvl>
    <w:lvl w:ilvl="4" w:tplc="EBC0E42A">
      <w:start w:val="1"/>
      <w:numFmt w:val="lowerLetter"/>
      <w:lvlText w:val="%5."/>
      <w:lvlJc w:val="left"/>
      <w:pPr>
        <w:ind w:left="5634" w:hanging="360"/>
      </w:pPr>
    </w:lvl>
    <w:lvl w:ilvl="5" w:tplc="BEAC6472">
      <w:start w:val="1"/>
      <w:numFmt w:val="lowerRoman"/>
      <w:lvlText w:val="%6."/>
      <w:lvlJc w:val="right"/>
      <w:pPr>
        <w:ind w:left="6354" w:hanging="180"/>
      </w:pPr>
    </w:lvl>
    <w:lvl w:ilvl="6" w:tplc="EBD4D33A">
      <w:start w:val="1"/>
      <w:numFmt w:val="decimal"/>
      <w:lvlText w:val="%7."/>
      <w:lvlJc w:val="left"/>
      <w:pPr>
        <w:ind w:left="7074" w:hanging="360"/>
      </w:pPr>
    </w:lvl>
    <w:lvl w:ilvl="7" w:tplc="00901042">
      <w:start w:val="1"/>
      <w:numFmt w:val="lowerLetter"/>
      <w:lvlText w:val="%8."/>
      <w:lvlJc w:val="left"/>
      <w:pPr>
        <w:ind w:left="7794" w:hanging="360"/>
      </w:pPr>
    </w:lvl>
    <w:lvl w:ilvl="8" w:tplc="250454CC">
      <w:start w:val="1"/>
      <w:numFmt w:val="lowerRoman"/>
      <w:lvlText w:val="%9."/>
      <w:lvlJc w:val="right"/>
      <w:pPr>
        <w:ind w:left="8514" w:hanging="180"/>
      </w:pPr>
    </w:lvl>
  </w:abstractNum>
  <w:abstractNum w:abstractNumId="24" w15:restartNumberingAfterBreak="0">
    <w:nsid w:val="62760316"/>
    <w:multiLevelType w:val="hybridMultilevel"/>
    <w:tmpl w:val="15107CEA"/>
    <w:lvl w:ilvl="0" w:tplc="900E0A5C">
      <w:start w:val="1"/>
      <w:numFmt w:val="bullet"/>
      <w:lvlText w:val=""/>
      <w:lvlJc w:val="left"/>
      <w:pPr>
        <w:ind w:left="1052" w:hanging="360"/>
      </w:pPr>
      <w:rPr>
        <w:rFonts w:ascii="Symbol" w:hAnsi="Symbol" w:hint="default"/>
      </w:rPr>
    </w:lvl>
    <w:lvl w:ilvl="1" w:tplc="E292B33A">
      <w:start w:val="1"/>
      <w:numFmt w:val="bullet"/>
      <w:lvlText w:val="o"/>
      <w:lvlJc w:val="left"/>
      <w:pPr>
        <w:ind w:left="1772" w:hanging="360"/>
      </w:pPr>
      <w:rPr>
        <w:rFonts w:ascii="Courier New" w:hAnsi="Courier New" w:cs="Courier New" w:hint="default"/>
      </w:rPr>
    </w:lvl>
    <w:lvl w:ilvl="2" w:tplc="5B72AF6E">
      <w:start w:val="1"/>
      <w:numFmt w:val="bullet"/>
      <w:lvlText w:val=""/>
      <w:lvlJc w:val="left"/>
      <w:pPr>
        <w:ind w:left="2492" w:hanging="360"/>
      </w:pPr>
      <w:rPr>
        <w:rFonts w:ascii="Wingdings" w:hAnsi="Wingdings" w:hint="default"/>
      </w:rPr>
    </w:lvl>
    <w:lvl w:ilvl="3" w:tplc="A1969258">
      <w:start w:val="1"/>
      <w:numFmt w:val="bullet"/>
      <w:lvlText w:val=""/>
      <w:lvlJc w:val="left"/>
      <w:pPr>
        <w:ind w:left="3212" w:hanging="360"/>
      </w:pPr>
      <w:rPr>
        <w:rFonts w:ascii="Symbol" w:hAnsi="Symbol" w:hint="default"/>
      </w:rPr>
    </w:lvl>
    <w:lvl w:ilvl="4" w:tplc="C70CC7DE">
      <w:start w:val="1"/>
      <w:numFmt w:val="bullet"/>
      <w:lvlText w:val="o"/>
      <w:lvlJc w:val="left"/>
      <w:pPr>
        <w:ind w:left="3932" w:hanging="360"/>
      </w:pPr>
      <w:rPr>
        <w:rFonts w:ascii="Courier New" w:hAnsi="Courier New" w:cs="Courier New" w:hint="default"/>
      </w:rPr>
    </w:lvl>
    <w:lvl w:ilvl="5" w:tplc="073841DE">
      <w:start w:val="1"/>
      <w:numFmt w:val="bullet"/>
      <w:lvlText w:val=""/>
      <w:lvlJc w:val="left"/>
      <w:pPr>
        <w:ind w:left="4652" w:hanging="360"/>
      </w:pPr>
      <w:rPr>
        <w:rFonts w:ascii="Wingdings" w:hAnsi="Wingdings" w:hint="default"/>
      </w:rPr>
    </w:lvl>
    <w:lvl w:ilvl="6" w:tplc="351CDBA0">
      <w:start w:val="1"/>
      <w:numFmt w:val="bullet"/>
      <w:lvlText w:val=""/>
      <w:lvlJc w:val="left"/>
      <w:pPr>
        <w:ind w:left="5372" w:hanging="360"/>
      </w:pPr>
      <w:rPr>
        <w:rFonts w:ascii="Symbol" w:hAnsi="Symbol" w:hint="default"/>
      </w:rPr>
    </w:lvl>
    <w:lvl w:ilvl="7" w:tplc="1A80E1B4">
      <w:start w:val="1"/>
      <w:numFmt w:val="bullet"/>
      <w:lvlText w:val="o"/>
      <w:lvlJc w:val="left"/>
      <w:pPr>
        <w:ind w:left="6092" w:hanging="360"/>
      </w:pPr>
      <w:rPr>
        <w:rFonts w:ascii="Courier New" w:hAnsi="Courier New" w:cs="Courier New" w:hint="default"/>
      </w:rPr>
    </w:lvl>
    <w:lvl w:ilvl="8" w:tplc="50FEA038">
      <w:start w:val="1"/>
      <w:numFmt w:val="bullet"/>
      <w:lvlText w:val=""/>
      <w:lvlJc w:val="left"/>
      <w:pPr>
        <w:ind w:left="6812" w:hanging="360"/>
      </w:pPr>
      <w:rPr>
        <w:rFonts w:ascii="Wingdings" w:hAnsi="Wingdings" w:hint="default"/>
      </w:rPr>
    </w:lvl>
  </w:abstractNum>
  <w:abstractNum w:abstractNumId="25" w15:restartNumberingAfterBreak="0">
    <w:nsid w:val="63AD430E"/>
    <w:multiLevelType w:val="hybridMultilevel"/>
    <w:tmpl w:val="4D1A5E6E"/>
    <w:lvl w:ilvl="0" w:tplc="3B12AFB2">
      <w:numFmt w:val="bullet"/>
      <w:lvlText w:val=""/>
      <w:lvlJc w:val="left"/>
      <w:pPr>
        <w:ind w:left="1460" w:hanging="360"/>
      </w:pPr>
      <w:rPr>
        <w:rFonts w:ascii="Symbol" w:eastAsia="Symbol" w:hAnsi="Symbol" w:cs="Symbol" w:hint="default"/>
        <w:w w:val="97"/>
        <w:sz w:val="20"/>
        <w:szCs w:val="20"/>
        <w:lang w:val="en-US" w:eastAsia="en-US" w:bidi="ar-SA"/>
      </w:rPr>
    </w:lvl>
    <w:lvl w:ilvl="1" w:tplc="D33AE008">
      <w:numFmt w:val="bullet"/>
      <w:lvlText w:val="•"/>
      <w:lvlJc w:val="left"/>
      <w:pPr>
        <w:ind w:left="2450" w:hanging="360"/>
      </w:pPr>
      <w:rPr>
        <w:rFonts w:hint="default"/>
        <w:lang w:val="en-US" w:eastAsia="en-US" w:bidi="ar-SA"/>
      </w:rPr>
    </w:lvl>
    <w:lvl w:ilvl="2" w:tplc="4104B438">
      <w:numFmt w:val="bullet"/>
      <w:lvlText w:val="•"/>
      <w:lvlJc w:val="left"/>
      <w:pPr>
        <w:ind w:left="3440" w:hanging="360"/>
      </w:pPr>
      <w:rPr>
        <w:rFonts w:hint="default"/>
        <w:lang w:val="en-US" w:eastAsia="en-US" w:bidi="ar-SA"/>
      </w:rPr>
    </w:lvl>
    <w:lvl w:ilvl="3" w:tplc="7A208F38">
      <w:numFmt w:val="bullet"/>
      <w:lvlText w:val="•"/>
      <w:lvlJc w:val="left"/>
      <w:pPr>
        <w:ind w:left="4430" w:hanging="360"/>
      </w:pPr>
      <w:rPr>
        <w:rFonts w:hint="default"/>
        <w:lang w:val="en-US" w:eastAsia="en-US" w:bidi="ar-SA"/>
      </w:rPr>
    </w:lvl>
    <w:lvl w:ilvl="4" w:tplc="E7042576">
      <w:numFmt w:val="bullet"/>
      <w:lvlText w:val="•"/>
      <w:lvlJc w:val="left"/>
      <w:pPr>
        <w:ind w:left="5420" w:hanging="360"/>
      </w:pPr>
      <w:rPr>
        <w:rFonts w:hint="default"/>
        <w:lang w:val="en-US" w:eastAsia="en-US" w:bidi="ar-SA"/>
      </w:rPr>
    </w:lvl>
    <w:lvl w:ilvl="5" w:tplc="7FE628E0">
      <w:numFmt w:val="bullet"/>
      <w:lvlText w:val="•"/>
      <w:lvlJc w:val="left"/>
      <w:pPr>
        <w:ind w:left="6410" w:hanging="360"/>
      </w:pPr>
      <w:rPr>
        <w:rFonts w:hint="default"/>
        <w:lang w:val="en-US" w:eastAsia="en-US" w:bidi="ar-SA"/>
      </w:rPr>
    </w:lvl>
    <w:lvl w:ilvl="6" w:tplc="860E28FC">
      <w:numFmt w:val="bullet"/>
      <w:lvlText w:val="•"/>
      <w:lvlJc w:val="left"/>
      <w:pPr>
        <w:ind w:left="7400" w:hanging="360"/>
      </w:pPr>
      <w:rPr>
        <w:rFonts w:hint="default"/>
        <w:lang w:val="en-US" w:eastAsia="en-US" w:bidi="ar-SA"/>
      </w:rPr>
    </w:lvl>
    <w:lvl w:ilvl="7" w:tplc="D40ED5EE">
      <w:numFmt w:val="bullet"/>
      <w:lvlText w:val="•"/>
      <w:lvlJc w:val="left"/>
      <w:pPr>
        <w:ind w:left="8390" w:hanging="360"/>
      </w:pPr>
      <w:rPr>
        <w:rFonts w:hint="default"/>
        <w:lang w:val="en-US" w:eastAsia="en-US" w:bidi="ar-SA"/>
      </w:rPr>
    </w:lvl>
    <w:lvl w:ilvl="8" w:tplc="848A3442">
      <w:numFmt w:val="bullet"/>
      <w:lvlText w:val="•"/>
      <w:lvlJc w:val="left"/>
      <w:pPr>
        <w:ind w:left="9380" w:hanging="360"/>
      </w:pPr>
      <w:rPr>
        <w:rFonts w:hint="default"/>
        <w:lang w:val="en-US" w:eastAsia="en-US" w:bidi="ar-SA"/>
      </w:rPr>
    </w:lvl>
  </w:abstractNum>
  <w:abstractNum w:abstractNumId="26" w15:restartNumberingAfterBreak="0">
    <w:nsid w:val="67BB31CB"/>
    <w:multiLevelType w:val="hybridMultilevel"/>
    <w:tmpl w:val="5538C8B8"/>
    <w:lvl w:ilvl="0" w:tplc="FA10F09A">
      <w:start w:val="1"/>
      <w:numFmt w:val="decimal"/>
      <w:lvlText w:val="%1."/>
      <w:lvlJc w:val="left"/>
      <w:pPr>
        <w:ind w:left="360" w:hanging="360"/>
      </w:pPr>
    </w:lvl>
    <w:lvl w:ilvl="1" w:tplc="F3D848C8">
      <w:start w:val="1"/>
      <w:numFmt w:val="lowerLetter"/>
      <w:lvlText w:val="%2."/>
      <w:lvlJc w:val="left"/>
      <w:pPr>
        <w:ind w:left="1080" w:hanging="360"/>
      </w:pPr>
    </w:lvl>
    <w:lvl w:ilvl="2" w:tplc="74A0B452">
      <w:start w:val="1"/>
      <w:numFmt w:val="lowerRoman"/>
      <w:lvlText w:val="%3."/>
      <w:lvlJc w:val="right"/>
      <w:pPr>
        <w:ind w:left="1800" w:hanging="180"/>
      </w:pPr>
    </w:lvl>
    <w:lvl w:ilvl="3" w:tplc="54BE562A">
      <w:start w:val="1"/>
      <w:numFmt w:val="decimal"/>
      <w:lvlText w:val="%4."/>
      <w:lvlJc w:val="left"/>
      <w:pPr>
        <w:ind w:left="2520" w:hanging="360"/>
      </w:pPr>
    </w:lvl>
    <w:lvl w:ilvl="4" w:tplc="119E3A92">
      <w:start w:val="1"/>
      <w:numFmt w:val="lowerLetter"/>
      <w:lvlText w:val="%5."/>
      <w:lvlJc w:val="left"/>
      <w:pPr>
        <w:ind w:left="3240" w:hanging="360"/>
      </w:pPr>
    </w:lvl>
    <w:lvl w:ilvl="5" w:tplc="5BE83842">
      <w:start w:val="1"/>
      <w:numFmt w:val="lowerRoman"/>
      <w:lvlText w:val="%6."/>
      <w:lvlJc w:val="right"/>
      <w:pPr>
        <w:ind w:left="3960" w:hanging="180"/>
      </w:pPr>
    </w:lvl>
    <w:lvl w:ilvl="6" w:tplc="AEBC1716">
      <w:start w:val="1"/>
      <w:numFmt w:val="decimal"/>
      <w:lvlText w:val="%7."/>
      <w:lvlJc w:val="left"/>
      <w:pPr>
        <w:ind w:left="4680" w:hanging="360"/>
      </w:pPr>
    </w:lvl>
    <w:lvl w:ilvl="7" w:tplc="0DD4F944">
      <w:start w:val="1"/>
      <w:numFmt w:val="lowerLetter"/>
      <w:lvlText w:val="%8."/>
      <w:lvlJc w:val="left"/>
      <w:pPr>
        <w:ind w:left="5400" w:hanging="360"/>
      </w:pPr>
    </w:lvl>
    <w:lvl w:ilvl="8" w:tplc="5298166A">
      <w:start w:val="1"/>
      <w:numFmt w:val="lowerRoman"/>
      <w:lvlText w:val="%9."/>
      <w:lvlJc w:val="right"/>
      <w:pPr>
        <w:ind w:left="6120" w:hanging="180"/>
      </w:pPr>
    </w:lvl>
  </w:abstractNum>
  <w:abstractNum w:abstractNumId="27" w15:restartNumberingAfterBreak="0">
    <w:nsid w:val="68D57E65"/>
    <w:multiLevelType w:val="hybridMultilevel"/>
    <w:tmpl w:val="87E286FE"/>
    <w:lvl w:ilvl="0" w:tplc="31620A5C">
      <w:numFmt w:val="bullet"/>
      <w:lvlText w:val="-"/>
      <w:lvlJc w:val="left"/>
      <w:pPr>
        <w:ind w:left="462" w:hanging="185"/>
      </w:pPr>
      <w:rPr>
        <w:rFonts w:ascii="Times New Roman" w:eastAsia="Times New Roman" w:hAnsi="Times New Roman" w:cs="Times New Roman" w:hint="default"/>
        <w:w w:val="96"/>
        <w:sz w:val="20"/>
        <w:szCs w:val="20"/>
        <w:lang w:val="en-US" w:eastAsia="en-US" w:bidi="ar-SA"/>
      </w:rPr>
    </w:lvl>
    <w:lvl w:ilvl="1" w:tplc="D8A49E28">
      <w:numFmt w:val="bullet"/>
      <w:lvlText w:val="•"/>
      <w:lvlJc w:val="left"/>
      <w:pPr>
        <w:ind w:left="1357" w:hanging="185"/>
      </w:pPr>
      <w:rPr>
        <w:rFonts w:hint="default"/>
        <w:lang w:val="en-US" w:eastAsia="en-US" w:bidi="ar-SA"/>
      </w:rPr>
    </w:lvl>
    <w:lvl w:ilvl="2" w:tplc="D4FAF958">
      <w:numFmt w:val="bullet"/>
      <w:lvlText w:val="•"/>
      <w:lvlJc w:val="left"/>
      <w:pPr>
        <w:ind w:left="2254" w:hanging="185"/>
      </w:pPr>
      <w:rPr>
        <w:rFonts w:hint="default"/>
        <w:lang w:val="en-US" w:eastAsia="en-US" w:bidi="ar-SA"/>
      </w:rPr>
    </w:lvl>
    <w:lvl w:ilvl="3" w:tplc="27D688A8">
      <w:numFmt w:val="bullet"/>
      <w:lvlText w:val="•"/>
      <w:lvlJc w:val="left"/>
      <w:pPr>
        <w:ind w:left="3151" w:hanging="185"/>
      </w:pPr>
      <w:rPr>
        <w:rFonts w:hint="default"/>
        <w:lang w:val="en-US" w:eastAsia="en-US" w:bidi="ar-SA"/>
      </w:rPr>
    </w:lvl>
    <w:lvl w:ilvl="4" w:tplc="1744087A">
      <w:numFmt w:val="bullet"/>
      <w:lvlText w:val="•"/>
      <w:lvlJc w:val="left"/>
      <w:pPr>
        <w:ind w:left="4049" w:hanging="185"/>
      </w:pPr>
      <w:rPr>
        <w:rFonts w:hint="default"/>
        <w:lang w:val="en-US" w:eastAsia="en-US" w:bidi="ar-SA"/>
      </w:rPr>
    </w:lvl>
    <w:lvl w:ilvl="5" w:tplc="A59AB4DC">
      <w:numFmt w:val="bullet"/>
      <w:lvlText w:val="•"/>
      <w:lvlJc w:val="left"/>
      <w:pPr>
        <w:ind w:left="4946" w:hanging="185"/>
      </w:pPr>
      <w:rPr>
        <w:rFonts w:hint="default"/>
        <w:lang w:val="en-US" w:eastAsia="en-US" w:bidi="ar-SA"/>
      </w:rPr>
    </w:lvl>
    <w:lvl w:ilvl="6" w:tplc="E834B8A0">
      <w:numFmt w:val="bullet"/>
      <w:lvlText w:val="•"/>
      <w:lvlJc w:val="left"/>
      <w:pPr>
        <w:ind w:left="5843" w:hanging="185"/>
      </w:pPr>
      <w:rPr>
        <w:rFonts w:hint="default"/>
        <w:lang w:val="en-US" w:eastAsia="en-US" w:bidi="ar-SA"/>
      </w:rPr>
    </w:lvl>
    <w:lvl w:ilvl="7" w:tplc="4378C4CA">
      <w:numFmt w:val="bullet"/>
      <w:lvlText w:val="•"/>
      <w:lvlJc w:val="left"/>
      <w:pPr>
        <w:ind w:left="6741" w:hanging="185"/>
      </w:pPr>
      <w:rPr>
        <w:rFonts w:hint="default"/>
        <w:lang w:val="en-US" w:eastAsia="en-US" w:bidi="ar-SA"/>
      </w:rPr>
    </w:lvl>
    <w:lvl w:ilvl="8" w:tplc="EBF820B8">
      <w:numFmt w:val="bullet"/>
      <w:lvlText w:val="•"/>
      <w:lvlJc w:val="left"/>
      <w:pPr>
        <w:ind w:left="7638" w:hanging="185"/>
      </w:pPr>
      <w:rPr>
        <w:rFonts w:hint="default"/>
        <w:lang w:val="en-US" w:eastAsia="en-US" w:bidi="ar-SA"/>
      </w:rPr>
    </w:lvl>
  </w:abstractNum>
  <w:abstractNum w:abstractNumId="28" w15:restartNumberingAfterBreak="0">
    <w:nsid w:val="6A85310D"/>
    <w:multiLevelType w:val="hybridMultilevel"/>
    <w:tmpl w:val="DA022732"/>
    <w:lvl w:ilvl="0" w:tplc="F7CE36CE">
      <w:start w:val="1"/>
      <w:numFmt w:val="upperLetter"/>
      <w:lvlText w:val="%1."/>
      <w:lvlJc w:val="left"/>
      <w:pPr>
        <w:ind w:left="1460" w:hanging="360"/>
      </w:pPr>
      <w:rPr>
        <w:rFonts w:ascii="Arial" w:eastAsia="Arial" w:hAnsi="Arial" w:cs="Arial" w:hint="default"/>
        <w:spacing w:val="-2"/>
        <w:w w:val="98"/>
        <w:sz w:val="20"/>
        <w:szCs w:val="20"/>
        <w:lang w:val="en-US" w:eastAsia="en-US" w:bidi="ar-SA"/>
      </w:rPr>
    </w:lvl>
    <w:lvl w:ilvl="1" w:tplc="FB9E7FAC">
      <w:numFmt w:val="bullet"/>
      <w:lvlText w:val="•"/>
      <w:lvlJc w:val="left"/>
      <w:pPr>
        <w:ind w:left="2450" w:hanging="360"/>
      </w:pPr>
      <w:rPr>
        <w:rFonts w:hint="default"/>
        <w:lang w:val="en-US" w:eastAsia="en-US" w:bidi="ar-SA"/>
      </w:rPr>
    </w:lvl>
    <w:lvl w:ilvl="2" w:tplc="57048BC4">
      <w:numFmt w:val="bullet"/>
      <w:lvlText w:val="•"/>
      <w:lvlJc w:val="left"/>
      <w:pPr>
        <w:ind w:left="3440" w:hanging="360"/>
      </w:pPr>
      <w:rPr>
        <w:rFonts w:hint="default"/>
        <w:lang w:val="en-US" w:eastAsia="en-US" w:bidi="ar-SA"/>
      </w:rPr>
    </w:lvl>
    <w:lvl w:ilvl="3" w:tplc="5B924704">
      <w:numFmt w:val="bullet"/>
      <w:lvlText w:val="•"/>
      <w:lvlJc w:val="left"/>
      <w:pPr>
        <w:ind w:left="4430" w:hanging="360"/>
      </w:pPr>
      <w:rPr>
        <w:rFonts w:hint="default"/>
        <w:lang w:val="en-US" w:eastAsia="en-US" w:bidi="ar-SA"/>
      </w:rPr>
    </w:lvl>
    <w:lvl w:ilvl="4" w:tplc="EE7A49B4">
      <w:numFmt w:val="bullet"/>
      <w:lvlText w:val="•"/>
      <w:lvlJc w:val="left"/>
      <w:pPr>
        <w:ind w:left="5420" w:hanging="360"/>
      </w:pPr>
      <w:rPr>
        <w:rFonts w:hint="default"/>
        <w:lang w:val="en-US" w:eastAsia="en-US" w:bidi="ar-SA"/>
      </w:rPr>
    </w:lvl>
    <w:lvl w:ilvl="5" w:tplc="DEE245D0">
      <w:numFmt w:val="bullet"/>
      <w:lvlText w:val="•"/>
      <w:lvlJc w:val="left"/>
      <w:pPr>
        <w:ind w:left="6410" w:hanging="360"/>
      </w:pPr>
      <w:rPr>
        <w:rFonts w:hint="default"/>
        <w:lang w:val="en-US" w:eastAsia="en-US" w:bidi="ar-SA"/>
      </w:rPr>
    </w:lvl>
    <w:lvl w:ilvl="6" w:tplc="D060A342">
      <w:numFmt w:val="bullet"/>
      <w:lvlText w:val="•"/>
      <w:lvlJc w:val="left"/>
      <w:pPr>
        <w:ind w:left="7400" w:hanging="360"/>
      </w:pPr>
      <w:rPr>
        <w:rFonts w:hint="default"/>
        <w:lang w:val="en-US" w:eastAsia="en-US" w:bidi="ar-SA"/>
      </w:rPr>
    </w:lvl>
    <w:lvl w:ilvl="7" w:tplc="A17EC6C0">
      <w:numFmt w:val="bullet"/>
      <w:lvlText w:val="•"/>
      <w:lvlJc w:val="left"/>
      <w:pPr>
        <w:ind w:left="8390" w:hanging="360"/>
      </w:pPr>
      <w:rPr>
        <w:rFonts w:hint="default"/>
        <w:lang w:val="en-US" w:eastAsia="en-US" w:bidi="ar-SA"/>
      </w:rPr>
    </w:lvl>
    <w:lvl w:ilvl="8" w:tplc="3C04DF78">
      <w:numFmt w:val="bullet"/>
      <w:lvlText w:val="•"/>
      <w:lvlJc w:val="left"/>
      <w:pPr>
        <w:ind w:left="9380" w:hanging="360"/>
      </w:pPr>
      <w:rPr>
        <w:rFonts w:hint="default"/>
        <w:lang w:val="en-US" w:eastAsia="en-US" w:bidi="ar-SA"/>
      </w:rPr>
    </w:lvl>
  </w:abstractNum>
  <w:abstractNum w:abstractNumId="29" w15:restartNumberingAfterBreak="0">
    <w:nsid w:val="6B11480D"/>
    <w:multiLevelType w:val="hybridMultilevel"/>
    <w:tmpl w:val="C2B2D234"/>
    <w:lvl w:ilvl="0" w:tplc="A1B2C0F2">
      <w:start w:val="1"/>
      <w:numFmt w:val="bullet"/>
      <w:lvlText w:val=""/>
      <w:lvlJc w:val="left"/>
      <w:pPr>
        <w:ind w:left="1398" w:hanging="360"/>
      </w:pPr>
      <w:rPr>
        <w:rFonts w:ascii="Symbol" w:hAnsi="Symbol" w:hint="default"/>
      </w:rPr>
    </w:lvl>
    <w:lvl w:ilvl="1" w:tplc="B8D2DB1E">
      <w:start w:val="1"/>
      <w:numFmt w:val="lowerLetter"/>
      <w:lvlText w:val="%2."/>
      <w:lvlJc w:val="left"/>
      <w:pPr>
        <w:ind w:left="2118" w:hanging="360"/>
      </w:pPr>
    </w:lvl>
    <w:lvl w:ilvl="2" w:tplc="C68EB8EA">
      <w:start w:val="1"/>
      <w:numFmt w:val="lowerRoman"/>
      <w:lvlText w:val="%3."/>
      <w:lvlJc w:val="right"/>
      <w:pPr>
        <w:ind w:left="2838" w:hanging="180"/>
      </w:pPr>
    </w:lvl>
    <w:lvl w:ilvl="3" w:tplc="76C840B0">
      <w:start w:val="1"/>
      <w:numFmt w:val="decimal"/>
      <w:lvlText w:val="%4."/>
      <w:lvlJc w:val="left"/>
      <w:pPr>
        <w:ind w:left="3558" w:hanging="360"/>
      </w:pPr>
    </w:lvl>
    <w:lvl w:ilvl="4" w:tplc="F8929A2A">
      <w:start w:val="1"/>
      <w:numFmt w:val="lowerLetter"/>
      <w:lvlText w:val="%5."/>
      <w:lvlJc w:val="left"/>
      <w:pPr>
        <w:ind w:left="4278" w:hanging="360"/>
      </w:pPr>
    </w:lvl>
    <w:lvl w:ilvl="5" w:tplc="CDF49922">
      <w:start w:val="1"/>
      <w:numFmt w:val="lowerRoman"/>
      <w:lvlText w:val="%6."/>
      <w:lvlJc w:val="right"/>
      <w:pPr>
        <w:ind w:left="4998" w:hanging="180"/>
      </w:pPr>
    </w:lvl>
    <w:lvl w:ilvl="6" w:tplc="537AC286">
      <w:start w:val="1"/>
      <w:numFmt w:val="decimal"/>
      <w:lvlText w:val="%7."/>
      <w:lvlJc w:val="left"/>
      <w:pPr>
        <w:ind w:left="5718" w:hanging="360"/>
      </w:pPr>
    </w:lvl>
    <w:lvl w:ilvl="7" w:tplc="1DE05C10">
      <w:start w:val="1"/>
      <w:numFmt w:val="lowerLetter"/>
      <w:lvlText w:val="%8."/>
      <w:lvlJc w:val="left"/>
      <w:pPr>
        <w:ind w:left="6438" w:hanging="360"/>
      </w:pPr>
    </w:lvl>
    <w:lvl w:ilvl="8" w:tplc="5C6C05F2">
      <w:start w:val="1"/>
      <w:numFmt w:val="lowerRoman"/>
      <w:lvlText w:val="%9."/>
      <w:lvlJc w:val="right"/>
      <w:pPr>
        <w:ind w:left="7158" w:hanging="180"/>
      </w:pPr>
    </w:lvl>
  </w:abstractNum>
  <w:abstractNum w:abstractNumId="30" w15:restartNumberingAfterBreak="0">
    <w:nsid w:val="6B2A7173"/>
    <w:multiLevelType w:val="hybridMultilevel"/>
    <w:tmpl w:val="337C7D8A"/>
    <w:lvl w:ilvl="0" w:tplc="BC70B8BC">
      <w:start w:val="3"/>
      <w:numFmt w:val="decimal"/>
      <w:lvlText w:val="(%1)"/>
      <w:lvlJc w:val="left"/>
      <w:pPr>
        <w:ind w:left="1819" w:hanging="296"/>
      </w:pPr>
      <w:rPr>
        <w:rFonts w:ascii="Arial" w:eastAsia="Arial" w:hAnsi="Arial" w:cs="Arial" w:hint="default"/>
        <w:spacing w:val="-1"/>
        <w:w w:val="98"/>
        <w:sz w:val="20"/>
        <w:szCs w:val="20"/>
        <w:lang w:val="en-US" w:eastAsia="en-US" w:bidi="ar-SA"/>
      </w:rPr>
    </w:lvl>
    <w:lvl w:ilvl="1" w:tplc="A96AEB90">
      <w:numFmt w:val="bullet"/>
      <w:lvlText w:val="-"/>
      <w:lvlJc w:val="left"/>
      <w:pPr>
        <w:ind w:left="2359" w:hanging="360"/>
      </w:pPr>
      <w:rPr>
        <w:rFonts w:ascii="Times New Roman" w:eastAsia="Times New Roman" w:hAnsi="Times New Roman" w:cs="Times New Roman" w:hint="default"/>
        <w:w w:val="96"/>
        <w:sz w:val="20"/>
        <w:szCs w:val="20"/>
        <w:lang w:val="en-US" w:eastAsia="en-US" w:bidi="ar-SA"/>
      </w:rPr>
    </w:lvl>
    <w:lvl w:ilvl="2" w:tplc="A5C29260">
      <w:numFmt w:val="bullet"/>
      <w:lvlText w:val="•"/>
      <w:lvlJc w:val="left"/>
      <w:pPr>
        <w:ind w:left="3360" w:hanging="360"/>
      </w:pPr>
      <w:rPr>
        <w:rFonts w:hint="default"/>
        <w:lang w:val="en-US" w:eastAsia="en-US" w:bidi="ar-SA"/>
      </w:rPr>
    </w:lvl>
    <w:lvl w:ilvl="3" w:tplc="06AAEDC6">
      <w:numFmt w:val="bullet"/>
      <w:lvlText w:val="•"/>
      <w:lvlJc w:val="left"/>
      <w:pPr>
        <w:ind w:left="4360" w:hanging="360"/>
      </w:pPr>
      <w:rPr>
        <w:rFonts w:hint="default"/>
        <w:lang w:val="en-US" w:eastAsia="en-US" w:bidi="ar-SA"/>
      </w:rPr>
    </w:lvl>
    <w:lvl w:ilvl="4" w:tplc="7BE0CBC6">
      <w:numFmt w:val="bullet"/>
      <w:lvlText w:val="•"/>
      <w:lvlJc w:val="left"/>
      <w:pPr>
        <w:ind w:left="5360" w:hanging="360"/>
      </w:pPr>
      <w:rPr>
        <w:rFonts w:hint="default"/>
        <w:lang w:val="en-US" w:eastAsia="en-US" w:bidi="ar-SA"/>
      </w:rPr>
    </w:lvl>
    <w:lvl w:ilvl="5" w:tplc="17825B66">
      <w:numFmt w:val="bullet"/>
      <w:lvlText w:val="•"/>
      <w:lvlJc w:val="left"/>
      <w:pPr>
        <w:ind w:left="6360" w:hanging="360"/>
      </w:pPr>
      <w:rPr>
        <w:rFonts w:hint="default"/>
        <w:lang w:val="en-US" w:eastAsia="en-US" w:bidi="ar-SA"/>
      </w:rPr>
    </w:lvl>
    <w:lvl w:ilvl="6" w:tplc="ED48ACE0">
      <w:numFmt w:val="bullet"/>
      <w:lvlText w:val="•"/>
      <w:lvlJc w:val="left"/>
      <w:pPr>
        <w:ind w:left="7360" w:hanging="360"/>
      </w:pPr>
      <w:rPr>
        <w:rFonts w:hint="default"/>
        <w:lang w:val="en-US" w:eastAsia="en-US" w:bidi="ar-SA"/>
      </w:rPr>
    </w:lvl>
    <w:lvl w:ilvl="7" w:tplc="B290E250">
      <w:numFmt w:val="bullet"/>
      <w:lvlText w:val="•"/>
      <w:lvlJc w:val="left"/>
      <w:pPr>
        <w:ind w:left="8360" w:hanging="360"/>
      </w:pPr>
      <w:rPr>
        <w:rFonts w:hint="default"/>
        <w:lang w:val="en-US" w:eastAsia="en-US" w:bidi="ar-SA"/>
      </w:rPr>
    </w:lvl>
    <w:lvl w:ilvl="8" w:tplc="D0969D0E">
      <w:numFmt w:val="bullet"/>
      <w:lvlText w:val="•"/>
      <w:lvlJc w:val="left"/>
      <w:pPr>
        <w:ind w:left="9360" w:hanging="360"/>
      </w:pPr>
      <w:rPr>
        <w:rFonts w:hint="default"/>
        <w:lang w:val="en-US" w:eastAsia="en-US" w:bidi="ar-SA"/>
      </w:rPr>
    </w:lvl>
  </w:abstractNum>
  <w:abstractNum w:abstractNumId="31" w15:restartNumberingAfterBreak="0">
    <w:nsid w:val="6C317528"/>
    <w:multiLevelType w:val="hybridMultilevel"/>
    <w:tmpl w:val="AA889D50"/>
    <w:lvl w:ilvl="0" w:tplc="85D24F5E">
      <w:start w:val="1"/>
      <w:numFmt w:val="decimal"/>
      <w:lvlText w:val="%1."/>
      <w:lvlJc w:val="left"/>
      <w:pPr>
        <w:ind w:left="1099" w:hanging="360"/>
      </w:pPr>
      <w:rPr>
        <w:rFonts w:ascii="Arial" w:eastAsia="Arial" w:hAnsi="Arial" w:cs="Arial" w:hint="default"/>
        <w:b/>
        <w:bCs/>
        <w:spacing w:val="-2"/>
        <w:w w:val="98"/>
        <w:sz w:val="20"/>
        <w:szCs w:val="20"/>
        <w:lang w:val="en-US" w:eastAsia="en-US" w:bidi="ar-SA"/>
      </w:rPr>
    </w:lvl>
    <w:lvl w:ilvl="1" w:tplc="392839E2">
      <w:numFmt w:val="bullet"/>
      <w:lvlText w:val="•"/>
      <w:lvlJc w:val="left"/>
      <w:pPr>
        <w:ind w:left="3660" w:hanging="360"/>
      </w:pPr>
      <w:rPr>
        <w:rFonts w:hint="default"/>
        <w:lang w:val="en-US" w:eastAsia="en-US" w:bidi="ar-SA"/>
      </w:rPr>
    </w:lvl>
    <w:lvl w:ilvl="2" w:tplc="1DFE0B56">
      <w:numFmt w:val="bullet"/>
      <w:lvlText w:val="•"/>
      <w:lvlJc w:val="left"/>
      <w:pPr>
        <w:ind w:left="4515" w:hanging="360"/>
      </w:pPr>
      <w:rPr>
        <w:rFonts w:hint="default"/>
        <w:lang w:val="en-US" w:eastAsia="en-US" w:bidi="ar-SA"/>
      </w:rPr>
    </w:lvl>
    <w:lvl w:ilvl="3" w:tplc="24C28844">
      <w:numFmt w:val="bullet"/>
      <w:lvlText w:val="•"/>
      <w:lvlJc w:val="left"/>
      <w:pPr>
        <w:ind w:left="5371" w:hanging="360"/>
      </w:pPr>
      <w:rPr>
        <w:rFonts w:hint="default"/>
        <w:lang w:val="en-US" w:eastAsia="en-US" w:bidi="ar-SA"/>
      </w:rPr>
    </w:lvl>
    <w:lvl w:ilvl="4" w:tplc="13BC6022">
      <w:numFmt w:val="bullet"/>
      <w:lvlText w:val="•"/>
      <w:lvlJc w:val="left"/>
      <w:pPr>
        <w:ind w:left="6226" w:hanging="360"/>
      </w:pPr>
      <w:rPr>
        <w:rFonts w:hint="default"/>
        <w:lang w:val="en-US" w:eastAsia="en-US" w:bidi="ar-SA"/>
      </w:rPr>
    </w:lvl>
    <w:lvl w:ilvl="5" w:tplc="8FDA4952">
      <w:numFmt w:val="bullet"/>
      <w:lvlText w:val="•"/>
      <w:lvlJc w:val="left"/>
      <w:pPr>
        <w:ind w:left="7082" w:hanging="360"/>
      </w:pPr>
      <w:rPr>
        <w:rFonts w:hint="default"/>
        <w:lang w:val="en-US" w:eastAsia="en-US" w:bidi="ar-SA"/>
      </w:rPr>
    </w:lvl>
    <w:lvl w:ilvl="6" w:tplc="2168054C">
      <w:numFmt w:val="bullet"/>
      <w:lvlText w:val="•"/>
      <w:lvlJc w:val="left"/>
      <w:pPr>
        <w:ind w:left="7937" w:hanging="360"/>
      </w:pPr>
      <w:rPr>
        <w:rFonts w:hint="default"/>
        <w:lang w:val="en-US" w:eastAsia="en-US" w:bidi="ar-SA"/>
      </w:rPr>
    </w:lvl>
    <w:lvl w:ilvl="7" w:tplc="90C08FC4">
      <w:numFmt w:val="bullet"/>
      <w:lvlText w:val="•"/>
      <w:lvlJc w:val="left"/>
      <w:pPr>
        <w:ind w:left="8793" w:hanging="360"/>
      </w:pPr>
      <w:rPr>
        <w:rFonts w:hint="default"/>
        <w:lang w:val="en-US" w:eastAsia="en-US" w:bidi="ar-SA"/>
      </w:rPr>
    </w:lvl>
    <w:lvl w:ilvl="8" w:tplc="DBD4101A">
      <w:numFmt w:val="bullet"/>
      <w:lvlText w:val="•"/>
      <w:lvlJc w:val="left"/>
      <w:pPr>
        <w:ind w:left="9648" w:hanging="360"/>
      </w:pPr>
      <w:rPr>
        <w:rFonts w:hint="default"/>
        <w:lang w:val="en-US" w:eastAsia="en-US" w:bidi="ar-SA"/>
      </w:rPr>
    </w:lvl>
  </w:abstractNum>
  <w:abstractNum w:abstractNumId="32" w15:restartNumberingAfterBreak="0">
    <w:nsid w:val="6DBA4B73"/>
    <w:multiLevelType w:val="hybridMultilevel"/>
    <w:tmpl w:val="9F7E2DE6"/>
    <w:lvl w:ilvl="0" w:tplc="4CAA9964">
      <w:numFmt w:val="bullet"/>
      <w:lvlText w:val=""/>
      <w:lvlJc w:val="left"/>
      <w:pPr>
        <w:ind w:left="1460" w:hanging="360"/>
      </w:pPr>
      <w:rPr>
        <w:rFonts w:ascii="Symbol" w:eastAsia="Symbol" w:hAnsi="Symbol" w:cs="Symbol" w:hint="default"/>
        <w:w w:val="97"/>
        <w:sz w:val="20"/>
        <w:szCs w:val="20"/>
        <w:lang w:val="en-US" w:eastAsia="en-US" w:bidi="ar-SA"/>
      </w:rPr>
    </w:lvl>
    <w:lvl w:ilvl="1" w:tplc="388E2F1A">
      <w:numFmt w:val="bullet"/>
      <w:lvlText w:val="•"/>
      <w:lvlJc w:val="left"/>
      <w:pPr>
        <w:ind w:left="2450" w:hanging="360"/>
      </w:pPr>
      <w:rPr>
        <w:rFonts w:hint="default"/>
        <w:lang w:val="en-US" w:eastAsia="en-US" w:bidi="ar-SA"/>
      </w:rPr>
    </w:lvl>
    <w:lvl w:ilvl="2" w:tplc="3D100990">
      <w:numFmt w:val="bullet"/>
      <w:lvlText w:val="•"/>
      <w:lvlJc w:val="left"/>
      <w:pPr>
        <w:ind w:left="3440" w:hanging="360"/>
      </w:pPr>
      <w:rPr>
        <w:rFonts w:hint="default"/>
        <w:lang w:val="en-US" w:eastAsia="en-US" w:bidi="ar-SA"/>
      </w:rPr>
    </w:lvl>
    <w:lvl w:ilvl="3" w:tplc="55EE1478">
      <w:numFmt w:val="bullet"/>
      <w:lvlText w:val="•"/>
      <w:lvlJc w:val="left"/>
      <w:pPr>
        <w:ind w:left="4430" w:hanging="360"/>
      </w:pPr>
      <w:rPr>
        <w:rFonts w:hint="default"/>
        <w:lang w:val="en-US" w:eastAsia="en-US" w:bidi="ar-SA"/>
      </w:rPr>
    </w:lvl>
    <w:lvl w:ilvl="4" w:tplc="95764058">
      <w:numFmt w:val="bullet"/>
      <w:lvlText w:val="•"/>
      <w:lvlJc w:val="left"/>
      <w:pPr>
        <w:ind w:left="5420" w:hanging="360"/>
      </w:pPr>
      <w:rPr>
        <w:rFonts w:hint="default"/>
        <w:lang w:val="en-US" w:eastAsia="en-US" w:bidi="ar-SA"/>
      </w:rPr>
    </w:lvl>
    <w:lvl w:ilvl="5" w:tplc="D8224AC2">
      <w:numFmt w:val="bullet"/>
      <w:lvlText w:val="•"/>
      <w:lvlJc w:val="left"/>
      <w:pPr>
        <w:ind w:left="6410" w:hanging="360"/>
      </w:pPr>
      <w:rPr>
        <w:rFonts w:hint="default"/>
        <w:lang w:val="en-US" w:eastAsia="en-US" w:bidi="ar-SA"/>
      </w:rPr>
    </w:lvl>
    <w:lvl w:ilvl="6" w:tplc="4DC27888">
      <w:numFmt w:val="bullet"/>
      <w:lvlText w:val="•"/>
      <w:lvlJc w:val="left"/>
      <w:pPr>
        <w:ind w:left="7400" w:hanging="360"/>
      </w:pPr>
      <w:rPr>
        <w:rFonts w:hint="default"/>
        <w:lang w:val="en-US" w:eastAsia="en-US" w:bidi="ar-SA"/>
      </w:rPr>
    </w:lvl>
    <w:lvl w:ilvl="7" w:tplc="66B817C0">
      <w:numFmt w:val="bullet"/>
      <w:lvlText w:val="•"/>
      <w:lvlJc w:val="left"/>
      <w:pPr>
        <w:ind w:left="8390" w:hanging="360"/>
      </w:pPr>
      <w:rPr>
        <w:rFonts w:hint="default"/>
        <w:lang w:val="en-US" w:eastAsia="en-US" w:bidi="ar-SA"/>
      </w:rPr>
    </w:lvl>
    <w:lvl w:ilvl="8" w:tplc="93EC463C">
      <w:numFmt w:val="bullet"/>
      <w:lvlText w:val="•"/>
      <w:lvlJc w:val="left"/>
      <w:pPr>
        <w:ind w:left="9380" w:hanging="360"/>
      </w:pPr>
      <w:rPr>
        <w:rFonts w:hint="default"/>
        <w:lang w:val="en-US" w:eastAsia="en-US" w:bidi="ar-SA"/>
      </w:rPr>
    </w:lvl>
  </w:abstractNum>
  <w:abstractNum w:abstractNumId="33" w15:restartNumberingAfterBreak="0">
    <w:nsid w:val="6E370725"/>
    <w:multiLevelType w:val="hybridMultilevel"/>
    <w:tmpl w:val="AF42E4A8"/>
    <w:lvl w:ilvl="0" w:tplc="BB1A4708">
      <w:start w:val="1"/>
      <w:numFmt w:val="decimal"/>
      <w:lvlText w:val="%1."/>
      <w:lvlJc w:val="left"/>
      <w:pPr>
        <w:ind w:left="1099" w:hanging="360"/>
      </w:pPr>
      <w:rPr>
        <w:rFonts w:ascii="Arial" w:eastAsia="Arial" w:hAnsi="Arial" w:cs="Arial" w:hint="default"/>
        <w:b/>
        <w:bCs/>
        <w:spacing w:val="-2"/>
        <w:w w:val="98"/>
        <w:sz w:val="20"/>
        <w:szCs w:val="20"/>
        <w:lang w:val="en-US" w:eastAsia="en-US" w:bidi="ar-SA"/>
      </w:rPr>
    </w:lvl>
    <w:lvl w:ilvl="1" w:tplc="6CBE45B6">
      <w:start w:val="1"/>
      <w:numFmt w:val="decimal"/>
      <w:lvlText w:val="(%2)"/>
      <w:lvlJc w:val="left"/>
      <w:pPr>
        <w:ind w:left="1402" w:hanging="303"/>
      </w:pPr>
      <w:rPr>
        <w:rFonts w:ascii="Arial" w:eastAsia="Arial" w:hAnsi="Arial" w:cs="Arial" w:hint="default"/>
        <w:spacing w:val="-1"/>
        <w:w w:val="98"/>
        <w:sz w:val="20"/>
        <w:szCs w:val="20"/>
        <w:lang w:val="en-US" w:eastAsia="en-US" w:bidi="ar-SA"/>
      </w:rPr>
    </w:lvl>
    <w:lvl w:ilvl="2" w:tplc="B5447810">
      <w:numFmt w:val="bullet"/>
      <w:lvlText w:val="•"/>
      <w:lvlJc w:val="left"/>
      <w:pPr>
        <w:ind w:left="2506" w:hanging="303"/>
      </w:pPr>
      <w:rPr>
        <w:rFonts w:hint="default"/>
        <w:lang w:val="en-US" w:eastAsia="en-US" w:bidi="ar-SA"/>
      </w:rPr>
    </w:lvl>
    <w:lvl w:ilvl="3" w:tplc="924C0A7E">
      <w:numFmt w:val="bullet"/>
      <w:lvlText w:val="•"/>
      <w:lvlJc w:val="left"/>
      <w:pPr>
        <w:ind w:left="3613" w:hanging="303"/>
      </w:pPr>
      <w:rPr>
        <w:rFonts w:hint="default"/>
        <w:lang w:val="en-US" w:eastAsia="en-US" w:bidi="ar-SA"/>
      </w:rPr>
    </w:lvl>
    <w:lvl w:ilvl="4" w:tplc="C7660C74">
      <w:numFmt w:val="bullet"/>
      <w:lvlText w:val="•"/>
      <w:lvlJc w:val="left"/>
      <w:pPr>
        <w:ind w:left="4720" w:hanging="303"/>
      </w:pPr>
      <w:rPr>
        <w:rFonts w:hint="default"/>
        <w:lang w:val="en-US" w:eastAsia="en-US" w:bidi="ar-SA"/>
      </w:rPr>
    </w:lvl>
    <w:lvl w:ilvl="5" w:tplc="3180799A">
      <w:numFmt w:val="bullet"/>
      <w:lvlText w:val="•"/>
      <w:lvlJc w:val="left"/>
      <w:pPr>
        <w:ind w:left="5826" w:hanging="303"/>
      </w:pPr>
      <w:rPr>
        <w:rFonts w:hint="default"/>
        <w:lang w:val="en-US" w:eastAsia="en-US" w:bidi="ar-SA"/>
      </w:rPr>
    </w:lvl>
    <w:lvl w:ilvl="6" w:tplc="6C3828D2">
      <w:numFmt w:val="bullet"/>
      <w:lvlText w:val="•"/>
      <w:lvlJc w:val="left"/>
      <w:pPr>
        <w:ind w:left="6933" w:hanging="303"/>
      </w:pPr>
      <w:rPr>
        <w:rFonts w:hint="default"/>
        <w:lang w:val="en-US" w:eastAsia="en-US" w:bidi="ar-SA"/>
      </w:rPr>
    </w:lvl>
    <w:lvl w:ilvl="7" w:tplc="7DB88760">
      <w:numFmt w:val="bullet"/>
      <w:lvlText w:val="•"/>
      <w:lvlJc w:val="left"/>
      <w:pPr>
        <w:ind w:left="8040" w:hanging="303"/>
      </w:pPr>
      <w:rPr>
        <w:rFonts w:hint="default"/>
        <w:lang w:val="en-US" w:eastAsia="en-US" w:bidi="ar-SA"/>
      </w:rPr>
    </w:lvl>
    <w:lvl w:ilvl="8" w:tplc="EF0EB51A">
      <w:numFmt w:val="bullet"/>
      <w:lvlText w:val="•"/>
      <w:lvlJc w:val="left"/>
      <w:pPr>
        <w:ind w:left="9146" w:hanging="303"/>
      </w:pPr>
      <w:rPr>
        <w:rFonts w:hint="default"/>
        <w:lang w:val="en-US" w:eastAsia="en-US" w:bidi="ar-SA"/>
      </w:rPr>
    </w:lvl>
  </w:abstractNum>
  <w:abstractNum w:abstractNumId="34" w15:restartNumberingAfterBreak="0">
    <w:nsid w:val="776F29C7"/>
    <w:multiLevelType w:val="hybridMultilevel"/>
    <w:tmpl w:val="D180D36A"/>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num w:numId="1" w16cid:durableId="1690066688">
    <w:abstractNumId w:val="32"/>
  </w:num>
  <w:num w:numId="2" w16cid:durableId="1800033140">
    <w:abstractNumId w:val="10"/>
  </w:num>
  <w:num w:numId="3" w16cid:durableId="1956860905">
    <w:abstractNumId w:val="3"/>
  </w:num>
  <w:num w:numId="4" w16cid:durableId="1404135904">
    <w:abstractNumId w:val="6"/>
  </w:num>
  <w:num w:numId="5" w16cid:durableId="1991474653">
    <w:abstractNumId w:val="8"/>
  </w:num>
  <w:num w:numId="6" w16cid:durableId="690690801">
    <w:abstractNumId w:val="5"/>
  </w:num>
  <w:num w:numId="7" w16cid:durableId="41296021">
    <w:abstractNumId w:val="22"/>
  </w:num>
  <w:num w:numId="8" w16cid:durableId="1773628101">
    <w:abstractNumId w:val="30"/>
  </w:num>
  <w:num w:numId="9" w16cid:durableId="1796562907">
    <w:abstractNumId w:val="0"/>
  </w:num>
  <w:num w:numId="10" w16cid:durableId="1673339071">
    <w:abstractNumId w:val="20"/>
  </w:num>
  <w:num w:numId="11" w16cid:durableId="2129466973">
    <w:abstractNumId w:val="33"/>
  </w:num>
  <w:num w:numId="12" w16cid:durableId="991524507">
    <w:abstractNumId w:val="31"/>
  </w:num>
  <w:num w:numId="13" w16cid:durableId="104691397">
    <w:abstractNumId w:val="21"/>
  </w:num>
  <w:num w:numId="14" w16cid:durableId="1602251395">
    <w:abstractNumId w:val="15"/>
  </w:num>
  <w:num w:numId="15" w16cid:durableId="2127237512">
    <w:abstractNumId w:val="16"/>
  </w:num>
  <w:num w:numId="16" w16cid:durableId="1189028706">
    <w:abstractNumId w:val="27"/>
  </w:num>
  <w:num w:numId="17" w16cid:durableId="1944527804">
    <w:abstractNumId w:val="11"/>
  </w:num>
  <w:num w:numId="18" w16cid:durableId="1992177080">
    <w:abstractNumId w:val="9"/>
  </w:num>
  <w:num w:numId="19" w16cid:durableId="334962013">
    <w:abstractNumId w:val="28"/>
  </w:num>
  <w:num w:numId="20" w16cid:durableId="834691073">
    <w:abstractNumId w:val="19"/>
  </w:num>
  <w:num w:numId="21" w16cid:durableId="1186478404">
    <w:abstractNumId w:val="12"/>
  </w:num>
  <w:num w:numId="22" w16cid:durableId="338965805">
    <w:abstractNumId w:val="14"/>
  </w:num>
  <w:num w:numId="23" w16cid:durableId="1335258849">
    <w:abstractNumId w:val="1"/>
  </w:num>
  <w:num w:numId="24" w16cid:durableId="1195463179">
    <w:abstractNumId w:val="4"/>
  </w:num>
  <w:num w:numId="25" w16cid:durableId="299000084">
    <w:abstractNumId w:val="25"/>
  </w:num>
  <w:num w:numId="26" w16cid:durableId="280887703">
    <w:abstractNumId w:val="7"/>
  </w:num>
  <w:num w:numId="27" w16cid:durableId="106110150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3393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94297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09689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6874990">
    <w:abstractNumId w:val="24"/>
  </w:num>
  <w:num w:numId="32" w16cid:durableId="3974834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1047492">
    <w:abstractNumId w:val="18"/>
  </w:num>
  <w:num w:numId="34" w16cid:durableId="907500254">
    <w:abstractNumId w:val="17"/>
  </w:num>
  <w:num w:numId="35" w16cid:durableId="8084746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EE"/>
    <w:rsid w:val="0000511B"/>
    <w:rsid w:val="000122D8"/>
    <w:rsid w:val="000165E1"/>
    <w:rsid w:val="0002561C"/>
    <w:rsid w:val="000340F5"/>
    <w:rsid w:val="00050E19"/>
    <w:rsid w:val="000523EC"/>
    <w:rsid w:val="00064651"/>
    <w:rsid w:val="00070B4E"/>
    <w:rsid w:val="00077BDD"/>
    <w:rsid w:val="0008192E"/>
    <w:rsid w:val="00083A57"/>
    <w:rsid w:val="000934E6"/>
    <w:rsid w:val="000A7AF0"/>
    <w:rsid w:val="000B6981"/>
    <w:rsid w:val="000D4BC3"/>
    <w:rsid w:val="000D7859"/>
    <w:rsid w:val="000F089A"/>
    <w:rsid w:val="000F3956"/>
    <w:rsid w:val="000F3FAE"/>
    <w:rsid w:val="000F700D"/>
    <w:rsid w:val="00122DC1"/>
    <w:rsid w:val="001244E0"/>
    <w:rsid w:val="0013052C"/>
    <w:rsid w:val="001364B0"/>
    <w:rsid w:val="001452FC"/>
    <w:rsid w:val="00151B46"/>
    <w:rsid w:val="00153BDA"/>
    <w:rsid w:val="00166200"/>
    <w:rsid w:val="00167F86"/>
    <w:rsid w:val="0017044E"/>
    <w:rsid w:val="00172AE5"/>
    <w:rsid w:val="001A1832"/>
    <w:rsid w:val="001B3EEB"/>
    <w:rsid w:val="001B6E50"/>
    <w:rsid w:val="001B6FAA"/>
    <w:rsid w:val="001C2F67"/>
    <w:rsid w:val="001D0A28"/>
    <w:rsid w:val="001D5490"/>
    <w:rsid w:val="001F778F"/>
    <w:rsid w:val="00224599"/>
    <w:rsid w:val="002474CD"/>
    <w:rsid w:val="0025150D"/>
    <w:rsid w:val="00252887"/>
    <w:rsid w:val="002733EE"/>
    <w:rsid w:val="00274617"/>
    <w:rsid w:val="00277DA4"/>
    <w:rsid w:val="002808D8"/>
    <w:rsid w:val="00283056"/>
    <w:rsid w:val="00287999"/>
    <w:rsid w:val="002921F3"/>
    <w:rsid w:val="00294C14"/>
    <w:rsid w:val="002D28FA"/>
    <w:rsid w:val="002F5D8B"/>
    <w:rsid w:val="0032693A"/>
    <w:rsid w:val="00331F2C"/>
    <w:rsid w:val="00335451"/>
    <w:rsid w:val="003437F2"/>
    <w:rsid w:val="00364891"/>
    <w:rsid w:val="00382388"/>
    <w:rsid w:val="003A0951"/>
    <w:rsid w:val="003D6F75"/>
    <w:rsid w:val="003E5142"/>
    <w:rsid w:val="003F44A5"/>
    <w:rsid w:val="003F7CEC"/>
    <w:rsid w:val="00421498"/>
    <w:rsid w:val="0042567C"/>
    <w:rsid w:val="00425FDD"/>
    <w:rsid w:val="00440BCD"/>
    <w:rsid w:val="00443CDE"/>
    <w:rsid w:val="004461B7"/>
    <w:rsid w:val="0044645C"/>
    <w:rsid w:val="00446A28"/>
    <w:rsid w:val="00474040"/>
    <w:rsid w:val="0049094C"/>
    <w:rsid w:val="00491343"/>
    <w:rsid w:val="004A17C4"/>
    <w:rsid w:val="004D12E4"/>
    <w:rsid w:val="004D7A34"/>
    <w:rsid w:val="00514DC7"/>
    <w:rsid w:val="00533215"/>
    <w:rsid w:val="005443D7"/>
    <w:rsid w:val="00550EB2"/>
    <w:rsid w:val="0056382A"/>
    <w:rsid w:val="00591488"/>
    <w:rsid w:val="005A74EA"/>
    <w:rsid w:val="005B0B7D"/>
    <w:rsid w:val="005B7E44"/>
    <w:rsid w:val="005C57FE"/>
    <w:rsid w:val="005D26CB"/>
    <w:rsid w:val="005E0F3E"/>
    <w:rsid w:val="005E6A48"/>
    <w:rsid w:val="005F3A7F"/>
    <w:rsid w:val="00602A6F"/>
    <w:rsid w:val="00620F58"/>
    <w:rsid w:val="0063011D"/>
    <w:rsid w:val="0063142B"/>
    <w:rsid w:val="00631E4B"/>
    <w:rsid w:val="00640E7A"/>
    <w:rsid w:val="006430D0"/>
    <w:rsid w:val="00651E35"/>
    <w:rsid w:val="0065680C"/>
    <w:rsid w:val="00665D70"/>
    <w:rsid w:val="00680F81"/>
    <w:rsid w:val="00690844"/>
    <w:rsid w:val="00690D05"/>
    <w:rsid w:val="006C15A5"/>
    <w:rsid w:val="006C206C"/>
    <w:rsid w:val="006C22F0"/>
    <w:rsid w:val="006C40E1"/>
    <w:rsid w:val="006C5D50"/>
    <w:rsid w:val="006D01C6"/>
    <w:rsid w:val="006D149C"/>
    <w:rsid w:val="00706120"/>
    <w:rsid w:val="00713804"/>
    <w:rsid w:val="007422E2"/>
    <w:rsid w:val="00753D64"/>
    <w:rsid w:val="0078412C"/>
    <w:rsid w:val="007873D9"/>
    <w:rsid w:val="00790010"/>
    <w:rsid w:val="00792F57"/>
    <w:rsid w:val="007B2912"/>
    <w:rsid w:val="007D3D3D"/>
    <w:rsid w:val="007D746F"/>
    <w:rsid w:val="007E47EE"/>
    <w:rsid w:val="007E60F4"/>
    <w:rsid w:val="007E64C8"/>
    <w:rsid w:val="007F6D95"/>
    <w:rsid w:val="00800468"/>
    <w:rsid w:val="00824175"/>
    <w:rsid w:val="008328FC"/>
    <w:rsid w:val="00834BB6"/>
    <w:rsid w:val="00860B01"/>
    <w:rsid w:val="00860B58"/>
    <w:rsid w:val="0086217B"/>
    <w:rsid w:val="00867DB0"/>
    <w:rsid w:val="0087278D"/>
    <w:rsid w:val="00876C87"/>
    <w:rsid w:val="00893F25"/>
    <w:rsid w:val="00895926"/>
    <w:rsid w:val="008979E3"/>
    <w:rsid w:val="008B26DF"/>
    <w:rsid w:val="008B4BA4"/>
    <w:rsid w:val="008B7EB6"/>
    <w:rsid w:val="008C2A17"/>
    <w:rsid w:val="008D1117"/>
    <w:rsid w:val="008E4548"/>
    <w:rsid w:val="008F41A5"/>
    <w:rsid w:val="00947B34"/>
    <w:rsid w:val="00955000"/>
    <w:rsid w:val="00960F0B"/>
    <w:rsid w:val="00973311"/>
    <w:rsid w:val="00990816"/>
    <w:rsid w:val="00995075"/>
    <w:rsid w:val="009B04F5"/>
    <w:rsid w:val="009B65DB"/>
    <w:rsid w:val="009C55FD"/>
    <w:rsid w:val="009D1AE1"/>
    <w:rsid w:val="009E0041"/>
    <w:rsid w:val="009F5594"/>
    <w:rsid w:val="00A23629"/>
    <w:rsid w:val="00A34690"/>
    <w:rsid w:val="00A41BED"/>
    <w:rsid w:val="00A5502D"/>
    <w:rsid w:val="00A704B9"/>
    <w:rsid w:val="00A75372"/>
    <w:rsid w:val="00A76224"/>
    <w:rsid w:val="00AB7806"/>
    <w:rsid w:val="00AC4237"/>
    <w:rsid w:val="00AD4A20"/>
    <w:rsid w:val="00AD4C4F"/>
    <w:rsid w:val="00AD58B8"/>
    <w:rsid w:val="00AE0147"/>
    <w:rsid w:val="00AE6994"/>
    <w:rsid w:val="00B02AFC"/>
    <w:rsid w:val="00B02E05"/>
    <w:rsid w:val="00B062CE"/>
    <w:rsid w:val="00B12C20"/>
    <w:rsid w:val="00B1636C"/>
    <w:rsid w:val="00B300A8"/>
    <w:rsid w:val="00B51703"/>
    <w:rsid w:val="00B90458"/>
    <w:rsid w:val="00BC611C"/>
    <w:rsid w:val="00BE3343"/>
    <w:rsid w:val="00C23579"/>
    <w:rsid w:val="00C251A3"/>
    <w:rsid w:val="00C253E9"/>
    <w:rsid w:val="00C424C5"/>
    <w:rsid w:val="00C44F55"/>
    <w:rsid w:val="00C47609"/>
    <w:rsid w:val="00C52EBD"/>
    <w:rsid w:val="00C53853"/>
    <w:rsid w:val="00C56030"/>
    <w:rsid w:val="00C65121"/>
    <w:rsid w:val="00C74EDA"/>
    <w:rsid w:val="00C834E5"/>
    <w:rsid w:val="00C8382E"/>
    <w:rsid w:val="00C870B2"/>
    <w:rsid w:val="00C9301A"/>
    <w:rsid w:val="00C93E6A"/>
    <w:rsid w:val="00C9450E"/>
    <w:rsid w:val="00CA086C"/>
    <w:rsid w:val="00CA1731"/>
    <w:rsid w:val="00CB16F3"/>
    <w:rsid w:val="00CB558A"/>
    <w:rsid w:val="00CC034B"/>
    <w:rsid w:val="00CE6A38"/>
    <w:rsid w:val="00CF04B5"/>
    <w:rsid w:val="00D0236F"/>
    <w:rsid w:val="00D169E3"/>
    <w:rsid w:val="00D20370"/>
    <w:rsid w:val="00D33A7F"/>
    <w:rsid w:val="00D34FAD"/>
    <w:rsid w:val="00D354E6"/>
    <w:rsid w:val="00D41024"/>
    <w:rsid w:val="00D50F22"/>
    <w:rsid w:val="00D51A56"/>
    <w:rsid w:val="00D767B0"/>
    <w:rsid w:val="00D77BB7"/>
    <w:rsid w:val="00D803D1"/>
    <w:rsid w:val="00D83395"/>
    <w:rsid w:val="00D84DAD"/>
    <w:rsid w:val="00D84E6C"/>
    <w:rsid w:val="00DC006B"/>
    <w:rsid w:val="00DD2789"/>
    <w:rsid w:val="00DD7ED9"/>
    <w:rsid w:val="00DF1387"/>
    <w:rsid w:val="00E40FC6"/>
    <w:rsid w:val="00E4211A"/>
    <w:rsid w:val="00E427E6"/>
    <w:rsid w:val="00E55C14"/>
    <w:rsid w:val="00E64B70"/>
    <w:rsid w:val="00E679F7"/>
    <w:rsid w:val="00E806D4"/>
    <w:rsid w:val="00E827A0"/>
    <w:rsid w:val="00E8552E"/>
    <w:rsid w:val="00E92CAD"/>
    <w:rsid w:val="00EC527F"/>
    <w:rsid w:val="00ED1902"/>
    <w:rsid w:val="00ED38D7"/>
    <w:rsid w:val="00EE112F"/>
    <w:rsid w:val="00EE5C1B"/>
    <w:rsid w:val="00F03D0B"/>
    <w:rsid w:val="00F14C5C"/>
    <w:rsid w:val="00F50F2B"/>
    <w:rsid w:val="00F5610F"/>
    <w:rsid w:val="00F61C06"/>
    <w:rsid w:val="00F661E1"/>
    <w:rsid w:val="00F833E9"/>
    <w:rsid w:val="00F844C8"/>
    <w:rsid w:val="00F919CE"/>
    <w:rsid w:val="00FB2FC3"/>
    <w:rsid w:val="00FB64DC"/>
    <w:rsid w:val="00FC246A"/>
    <w:rsid w:val="00FC2E46"/>
    <w:rsid w:val="00FE617D"/>
    <w:rsid w:val="00FF465A"/>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39080"/>
  <w15:docId w15:val="{EF30A7CA-EAD1-4A88-AB8D-7EA8901C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086" w:right="1605"/>
      <w:jc w:val="center"/>
      <w:outlineLvl w:val="0"/>
    </w:pPr>
    <w:rPr>
      <w:b/>
      <w:bCs/>
      <w:sz w:val="28"/>
      <w:szCs w:val="28"/>
    </w:rPr>
  </w:style>
  <w:style w:type="paragraph" w:styleId="Heading2">
    <w:name w:val="heading 2"/>
    <w:basedOn w:val="Normal"/>
    <w:uiPriority w:val="9"/>
    <w:unhideWhenUsed/>
    <w:qFormat/>
    <w:pPr>
      <w:ind w:left="1086" w:right="1604"/>
      <w:jc w:val="center"/>
      <w:outlineLvl w:val="1"/>
    </w:pPr>
    <w:rPr>
      <w:b/>
      <w:bCs/>
      <w:sz w:val="24"/>
      <w:szCs w:val="24"/>
    </w:rPr>
  </w:style>
  <w:style w:type="paragraph" w:styleId="Heading3">
    <w:name w:val="heading 3"/>
    <w:basedOn w:val="Normal"/>
    <w:uiPriority w:val="9"/>
    <w:unhideWhenUsed/>
    <w:qFormat/>
    <w:pPr>
      <w:ind w:left="740"/>
      <w:outlineLvl w:val="2"/>
    </w:pPr>
    <w:rPr>
      <w:b/>
      <w:bCs/>
      <w:sz w:val="20"/>
      <w:szCs w:val="20"/>
    </w:rPr>
  </w:style>
  <w:style w:type="paragraph" w:styleId="Heading4">
    <w:name w:val="heading 4"/>
    <w:basedOn w:val="Normal"/>
    <w:next w:val="Normal"/>
    <w:link w:val="Heading4Char"/>
    <w:uiPriority w:val="9"/>
    <w:semiHidden/>
    <w:unhideWhenUsed/>
    <w:qFormat/>
    <w:rsid w:val="009B04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
      <w:ind w:left="740"/>
    </w:pPr>
    <w:rPr>
      <w:b/>
      <w:bCs/>
      <w:sz w:val="20"/>
      <w:szCs w:val="20"/>
    </w:rPr>
  </w:style>
  <w:style w:type="paragraph" w:styleId="TOC2">
    <w:name w:val="toc 2"/>
    <w:basedOn w:val="Normal"/>
    <w:uiPriority w:val="1"/>
    <w:qFormat/>
    <w:pPr>
      <w:spacing w:before="1"/>
      <w:ind w:left="740"/>
      <w:jc w:val="both"/>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0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C251A3"/>
    <w:pPr>
      <w:widowControl/>
      <w:autoSpaceDE/>
      <w:autoSpaceDN/>
    </w:pPr>
    <w:rPr>
      <w:rFonts w:ascii="Arial" w:eastAsia="Arial" w:hAnsi="Arial" w:cs="Arial"/>
    </w:rPr>
  </w:style>
  <w:style w:type="paragraph" w:styleId="Header">
    <w:name w:val="header"/>
    <w:basedOn w:val="Normal"/>
    <w:link w:val="HeaderChar"/>
    <w:uiPriority w:val="99"/>
    <w:unhideWhenUsed/>
    <w:rsid w:val="00591488"/>
    <w:pPr>
      <w:tabs>
        <w:tab w:val="center" w:pos="4680"/>
        <w:tab w:val="right" w:pos="9360"/>
      </w:tabs>
    </w:pPr>
  </w:style>
  <w:style w:type="character" w:customStyle="1" w:styleId="HeaderChar">
    <w:name w:val="Header Char"/>
    <w:basedOn w:val="DefaultParagraphFont"/>
    <w:link w:val="Header"/>
    <w:uiPriority w:val="99"/>
    <w:rsid w:val="00591488"/>
    <w:rPr>
      <w:rFonts w:ascii="Arial" w:eastAsia="Arial" w:hAnsi="Arial" w:cs="Arial"/>
    </w:rPr>
  </w:style>
  <w:style w:type="paragraph" w:styleId="Footer">
    <w:name w:val="footer"/>
    <w:basedOn w:val="Normal"/>
    <w:link w:val="FooterChar"/>
    <w:uiPriority w:val="99"/>
    <w:unhideWhenUsed/>
    <w:rsid w:val="00591488"/>
    <w:pPr>
      <w:tabs>
        <w:tab w:val="center" w:pos="4680"/>
        <w:tab w:val="right" w:pos="9360"/>
      </w:tabs>
    </w:pPr>
  </w:style>
  <w:style w:type="character" w:customStyle="1" w:styleId="FooterChar">
    <w:name w:val="Footer Char"/>
    <w:basedOn w:val="DefaultParagraphFont"/>
    <w:link w:val="Footer"/>
    <w:uiPriority w:val="99"/>
    <w:rsid w:val="00591488"/>
    <w:rPr>
      <w:rFonts w:ascii="Arial" w:eastAsia="Arial" w:hAnsi="Arial" w:cs="Arial"/>
    </w:rPr>
  </w:style>
  <w:style w:type="paragraph" w:customStyle="1" w:styleId="Normal0">
    <w:name w:val="Normal_0"/>
    <w:basedOn w:val="Normal"/>
    <w:rsid w:val="008B7EB6"/>
    <w:pPr>
      <w:widowControl/>
      <w:autoSpaceDE/>
      <w:autoSpaceDN/>
      <w:contextualSpacing/>
    </w:pPr>
    <w:rPr>
      <w:rFonts w:eastAsiaTheme="minorHAnsi"/>
      <w:sz w:val="24"/>
      <w:szCs w:val="24"/>
    </w:rPr>
  </w:style>
  <w:style w:type="character" w:styleId="Hyperlink">
    <w:name w:val="Hyperlink"/>
    <w:basedOn w:val="DefaultParagraphFont"/>
    <w:uiPriority w:val="99"/>
    <w:unhideWhenUsed/>
    <w:rsid w:val="00E8552E"/>
    <w:rPr>
      <w:color w:val="0563C1"/>
      <w:u w:val="single"/>
    </w:rPr>
  </w:style>
  <w:style w:type="paragraph" w:styleId="NoSpacing">
    <w:name w:val="No Spacing"/>
    <w:uiPriority w:val="1"/>
    <w:qFormat/>
    <w:rsid w:val="000D7859"/>
    <w:pPr>
      <w:widowControl/>
      <w:autoSpaceDE/>
      <w:autoSpaceDN/>
    </w:pPr>
  </w:style>
  <w:style w:type="character" w:styleId="CommentReference">
    <w:name w:val="annotation reference"/>
    <w:basedOn w:val="DefaultParagraphFont"/>
    <w:uiPriority w:val="99"/>
    <w:semiHidden/>
    <w:unhideWhenUsed/>
    <w:rsid w:val="0087278D"/>
    <w:rPr>
      <w:sz w:val="16"/>
      <w:szCs w:val="16"/>
    </w:rPr>
  </w:style>
  <w:style w:type="paragraph" w:styleId="CommentText">
    <w:name w:val="annotation text"/>
    <w:basedOn w:val="Normal"/>
    <w:link w:val="CommentTextChar"/>
    <w:uiPriority w:val="99"/>
    <w:unhideWhenUsed/>
    <w:rsid w:val="0087278D"/>
    <w:rPr>
      <w:sz w:val="20"/>
      <w:szCs w:val="20"/>
    </w:rPr>
  </w:style>
  <w:style w:type="character" w:customStyle="1" w:styleId="CommentTextChar">
    <w:name w:val="Comment Text Char"/>
    <w:basedOn w:val="DefaultParagraphFont"/>
    <w:link w:val="CommentText"/>
    <w:uiPriority w:val="99"/>
    <w:rsid w:val="0087278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7278D"/>
    <w:rPr>
      <w:b/>
      <w:bCs/>
    </w:rPr>
  </w:style>
  <w:style w:type="character" w:customStyle="1" w:styleId="CommentSubjectChar">
    <w:name w:val="Comment Subject Char"/>
    <w:basedOn w:val="CommentTextChar"/>
    <w:link w:val="CommentSubject"/>
    <w:uiPriority w:val="99"/>
    <w:semiHidden/>
    <w:rsid w:val="0087278D"/>
    <w:rPr>
      <w:rFonts w:ascii="Arial" w:eastAsia="Arial" w:hAnsi="Arial" w:cs="Arial"/>
      <w:b/>
      <w:bCs/>
      <w:sz w:val="20"/>
      <w:szCs w:val="20"/>
    </w:rPr>
  </w:style>
  <w:style w:type="character" w:styleId="UnresolvedMention">
    <w:name w:val="Unresolved Mention"/>
    <w:basedOn w:val="DefaultParagraphFont"/>
    <w:uiPriority w:val="99"/>
    <w:semiHidden/>
    <w:unhideWhenUsed/>
    <w:rsid w:val="00C9450E"/>
    <w:rPr>
      <w:color w:val="605E5C"/>
      <w:shd w:val="clear" w:color="auto" w:fill="E1DFDD"/>
    </w:rPr>
  </w:style>
  <w:style w:type="character" w:customStyle="1" w:styleId="BodyTextChar">
    <w:name w:val="Body Text Char"/>
    <w:basedOn w:val="DefaultParagraphFont"/>
    <w:link w:val="BodyText"/>
    <w:uiPriority w:val="1"/>
    <w:rsid w:val="00860B58"/>
    <w:rPr>
      <w:rFonts w:ascii="Arial" w:eastAsia="Arial" w:hAnsi="Arial" w:cs="Arial"/>
      <w:sz w:val="20"/>
      <w:szCs w:val="20"/>
    </w:rPr>
  </w:style>
  <w:style w:type="character" w:customStyle="1" w:styleId="Heading4Char">
    <w:name w:val="Heading 4 Char"/>
    <w:basedOn w:val="DefaultParagraphFont"/>
    <w:link w:val="Heading4"/>
    <w:uiPriority w:val="9"/>
    <w:semiHidden/>
    <w:rsid w:val="009B04F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0887">
      <w:bodyDiv w:val="1"/>
      <w:marLeft w:val="0"/>
      <w:marRight w:val="0"/>
      <w:marTop w:val="0"/>
      <w:marBottom w:val="0"/>
      <w:divBdr>
        <w:top w:val="none" w:sz="0" w:space="0" w:color="auto"/>
        <w:left w:val="none" w:sz="0" w:space="0" w:color="auto"/>
        <w:bottom w:val="none" w:sz="0" w:space="0" w:color="auto"/>
        <w:right w:val="none" w:sz="0" w:space="0" w:color="auto"/>
      </w:divBdr>
    </w:div>
    <w:div w:id="1035813366">
      <w:bodyDiv w:val="1"/>
      <w:marLeft w:val="0"/>
      <w:marRight w:val="0"/>
      <w:marTop w:val="0"/>
      <w:marBottom w:val="0"/>
      <w:divBdr>
        <w:top w:val="none" w:sz="0" w:space="0" w:color="auto"/>
        <w:left w:val="none" w:sz="0" w:space="0" w:color="auto"/>
        <w:bottom w:val="none" w:sz="0" w:space="0" w:color="auto"/>
        <w:right w:val="none" w:sz="0" w:space="0" w:color="auto"/>
      </w:divBdr>
    </w:div>
    <w:div w:id="1044866390">
      <w:bodyDiv w:val="1"/>
      <w:marLeft w:val="0"/>
      <w:marRight w:val="0"/>
      <w:marTop w:val="0"/>
      <w:marBottom w:val="0"/>
      <w:divBdr>
        <w:top w:val="none" w:sz="0" w:space="0" w:color="auto"/>
        <w:left w:val="none" w:sz="0" w:space="0" w:color="auto"/>
        <w:bottom w:val="none" w:sz="0" w:space="0" w:color="auto"/>
        <w:right w:val="none" w:sz="0" w:space="0" w:color="auto"/>
      </w:divBdr>
    </w:div>
    <w:div w:id="1305936065">
      <w:bodyDiv w:val="1"/>
      <w:marLeft w:val="0"/>
      <w:marRight w:val="0"/>
      <w:marTop w:val="0"/>
      <w:marBottom w:val="0"/>
      <w:divBdr>
        <w:top w:val="none" w:sz="0" w:space="0" w:color="auto"/>
        <w:left w:val="none" w:sz="0" w:space="0" w:color="auto"/>
        <w:bottom w:val="none" w:sz="0" w:space="0" w:color="auto"/>
        <w:right w:val="none" w:sz="0" w:space="0" w:color="auto"/>
      </w:divBdr>
    </w:div>
    <w:div w:id="1475829984">
      <w:bodyDiv w:val="1"/>
      <w:marLeft w:val="0"/>
      <w:marRight w:val="0"/>
      <w:marTop w:val="0"/>
      <w:marBottom w:val="0"/>
      <w:divBdr>
        <w:top w:val="none" w:sz="0" w:space="0" w:color="auto"/>
        <w:left w:val="none" w:sz="0" w:space="0" w:color="auto"/>
        <w:bottom w:val="none" w:sz="0" w:space="0" w:color="auto"/>
        <w:right w:val="none" w:sz="0" w:space="0" w:color="auto"/>
      </w:divBdr>
    </w:div>
    <w:div w:id="1744179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eader" Target="header45.xml"/><Relationship Id="rId21" Type="http://schemas.openxmlformats.org/officeDocument/2006/relationships/footer" Target="footer5.xml"/><Relationship Id="rId42" Type="http://schemas.openxmlformats.org/officeDocument/2006/relationships/header" Target="header9.xml"/><Relationship Id="rId63" Type="http://schemas.openxmlformats.org/officeDocument/2006/relationships/header" Target="header18.xml"/><Relationship Id="rId84" Type="http://schemas.openxmlformats.org/officeDocument/2006/relationships/footer" Target="footer33.xml"/><Relationship Id="rId16" Type="http://schemas.openxmlformats.org/officeDocument/2006/relationships/footer" Target="footer4.xml"/><Relationship Id="rId107" Type="http://schemas.openxmlformats.org/officeDocument/2006/relationships/header" Target="header40.xml"/><Relationship Id="rId11" Type="http://schemas.openxmlformats.org/officeDocument/2006/relationships/hyperlink" Target="https://enrollment.anthem.com/WashoeCountySchoolDistrict" TargetMode="External"/><Relationship Id="rId32" Type="http://schemas.openxmlformats.org/officeDocument/2006/relationships/header" Target="header5.xml"/><Relationship Id="rId37" Type="http://schemas.openxmlformats.org/officeDocument/2006/relationships/footer" Target="footer12.xml"/><Relationship Id="rId53" Type="http://schemas.openxmlformats.org/officeDocument/2006/relationships/header" Target="header13.xml"/><Relationship Id="rId58" Type="http://schemas.openxmlformats.org/officeDocument/2006/relationships/footer" Target="footer20.xml"/><Relationship Id="rId74" Type="http://schemas.openxmlformats.org/officeDocument/2006/relationships/footer" Target="footer28.xml"/><Relationship Id="rId79" Type="http://schemas.openxmlformats.org/officeDocument/2006/relationships/header" Target="header26.xml"/><Relationship Id="rId102" Type="http://schemas.openxmlformats.org/officeDocument/2006/relationships/footer" Target="footer42.xml"/><Relationship Id="rId123" Type="http://schemas.openxmlformats.org/officeDocument/2006/relationships/header" Target="header48.xml"/><Relationship Id="rId128" Type="http://schemas.openxmlformats.org/officeDocument/2006/relationships/footer" Target="footer55.xml"/><Relationship Id="rId5" Type="http://schemas.openxmlformats.org/officeDocument/2006/relationships/webSettings" Target="webSettings.xml"/><Relationship Id="rId90" Type="http://schemas.openxmlformats.org/officeDocument/2006/relationships/footer" Target="footer36.xml"/><Relationship Id="rId95" Type="http://schemas.openxmlformats.org/officeDocument/2006/relationships/header" Target="header34.xml"/><Relationship Id="rId22" Type="http://schemas.openxmlformats.org/officeDocument/2006/relationships/header" Target="header1.xml"/><Relationship Id="rId27" Type="http://schemas.openxmlformats.org/officeDocument/2006/relationships/header" Target="header3.xml"/><Relationship Id="rId43" Type="http://schemas.openxmlformats.org/officeDocument/2006/relationships/footer" Target="footer14.xml"/><Relationship Id="rId48" Type="http://schemas.openxmlformats.org/officeDocument/2006/relationships/hyperlink" Target="https://enrollment.anthem.com/WashoeCountySchoolDistrict" TargetMode="External"/><Relationship Id="rId64" Type="http://schemas.openxmlformats.org/officeDocument/2006/relationships/footer" Target="footer23.xml"/><Relationship Id="rId69" Type="http://schemas.openxmlformats.org/officeDocument/2006/relationships/header" Target="header21.xml"/><Relationship Id="rId113" Type="http://schemas.openxmlformats.org/officeDocument/2006/relationships/header" Target="header43.xml"/><Relationship Id="rId118" Type="http://schemas.openxmlformats.org/officeDocument/2006/relationships/footer" Target="footer50.xml"/><Relationship Id="rId134" Type="http://schemas.openxmlformats.org/officeDocument/2006/relationships/theme" Target="theme/theme1.xml"/><Relationship Id="rId80" Type="http://schemas.openxmlformats.org/officeDocument/2006/relationships/footer" Target="footer31.xml"/><Relationship Id="rId85" Type="http://schemas.openxmlformats.org/officeDocument/2006/relationships/header" Target="header29.xml"/><Relationship Id="rId12" Type="http://schemas.openxmlformats.org/officeDocument/2006/relationships/hyperlink" Target="https://enrollment.anthem.com/WashoeCountySchoolDistrict" TargetMode="External"/><Relationship Id="rId17" Type="http://schemas.openxmlformats.org/officeDocument/2006/relationships/hyperlink" Target="http://www.anthem.com" TargetMode="External"/><Relationship Id="rId33" Type="http://schemas.openxmlformats.org/officeDocument/2006/relationships/footer" Target="footer10.xml"/><Relationship Id="rId38" Type="http://schemas.openxmlformats.org/officeDocument/2006/relationships/header" Target="header8.xml"/><Relationship Id="rId59" Type="http://schemas.openxmlformats.org/officeDocument/2006/relationships/header" Target="header16.xml"/><Relationship Id="rId103" Type="http://schemas.openxmlformats.org/officeDocument/2006/relationships/header" Target="header38.xml"/><Relationship Id="rId108" Type="http://schemas.openxmlformats.org/officeDocument/2006/relationships/footer" Target="footer45.xml"/><Relationship Id="rId124" Type="http://schemas.openxmlformats.org/officeDocument/2006/relationships/footer" Target="footer53.xml"/><Relationship Id="rId129" Type="http://schemas.openxmlformats.org/officeDocument/2006/relationships/header" Target="header51.xml"/><Relationship Id="rId54" Type="http://schemas.openxmlformats.org/officeDocument/2006/relationships/footer" Target="footer18.xml"/><Relationship Id="rId70" Type="http://schemas.openxmlformats.org/officeDocument/2006/relationships/footer" Target="footer26.xml"/><Relationship Id="rId75" Type="http://schemas.openxmlformats.org/officeDocument/2006/relationships/header" Target="header24.xml"/><Relationship Id="rId91" Type="http://schemas.openxmlformats.org/officeDocument/2006/relationships/header" Target="header32.xml"/><Relationship Id="rId96"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footer" Target="footer8.xml"/><Relationship Id="rId49" Type="http://schemas.openxmlformats.org/officeDocument/2006/relationships/hyperlink" Target="http://www.anthem.com" TargetMode="External"/><Relationship Id="rId114" Type="http://schemas.openxmlformats.org/officeDocument/2006/relationships/footer" Target="footer48.xml"/><Relationship Id="rId119" Type="http://schemas.openxmlformats.org/officeDocument/2006/relationships/header" Target="header46.xml"/><Relationship Id="rId44" Type="http://schemas.openxmlformats.org/officeDocument/2006/relationships/header" Target="header10.xml"/><Relationship Id="rId60" Type="http://schemas.openxmlformats.org/officeDocument/2006/relationships/footer" Target="footer21.xml"/><Relationship Id="rId65" Type="http://schemas.openxmlformats.org/officeDocument/2006/relationships/header" Target="header19.xml"/><Relationship Id="rId81" Type="http://schemas.openxmlformats.org/officeDocument/2006/relationships/header" Target="header27.xml"/><Relationship Id="rId86" Type="http://schemas.openxmlformats.org/officeDocument/2006/relationships/footer" Target="footer34.xml"/><Relationship Id="rId130" Type="http://schemas.openxmlformats.org/officeDocument/2006/relationships/footer" Target="footer56.xml"/><Relationship Id="rId13" Type="http://schemas.openxmlformats.org/officeDocument/2006/relationships/footer" Target="footer1.xml"/><Relationship Id="rId18" Type="http://schemas.openxmlformats.org/officeDocument/2006/relationships/hyperlink" Target="http://www.dol.gov/ebsa" TargetMode="External"/><Relationship Id="rId39" Type="http://schemas.openxmlformats.org/officeDocument/2006/relationships/footer" Target="footer13.xml"/><Relationship Id="rId109" Type="http://schemas.openxmlformats.org/officeDocument/2006/relationships/header" Target="header41.xml"/><Relationship Id="rId34" Type="http://schemas.openxmlformats.org/officeDocument/2006/relationships/header" Target="header6.xml"/><Relationship Id="rId50" Type="http://schemas.openxmlformats.org/officeDocument/2006/relationships/hyperlink" Target="http://www.anthem.com" TargetMode="External"/><Relationship Id="rId55" Type="http://schemas.openxmlformats.org/officeDocument/2006/relationships/header" Target="header14.xml"/><Relationship Id="rId76" Type="http://schemas.openxmlformats.org/officeDocument/2006/relationships/footer" Target="footer29.xml"/><Relationship Id="rId97" Type="http://schemas.openxmlformats.org/officeDocument/2006/relationships/header" Target="header35.xml"/><Relationship Id="rId104" Type="http://schemas.openxmlformats.org/officeDocument/2006/relationships/footer" Target="footer43.xml"/><Relationship Id="rId120" Type="http://schemas.openxmlformats.org/officeDocument/2006/relationships/footer" Target="footer51.xml"/><Relationship Id="rId125" Type="http://schemas.openxmlformats.org/officeDocument/2006/relationships/header" Target="header49.xml"/><Relationship Id="rId7" Type="http://schemas.openxmlformats.org/officeDocument/2006/relationships/endnotes" Target="endnotes.xml"/><Relationship Id="rId71" Type="http://schemas.openxmlformats.org/officeDocument/2006/relationships/header" Target="header22.xml"/><Relationship Id="rId92" Type="http://schemas.openxmlformats.org/officeDocument/2006/relationships/footer" Target="footer37.xml"/><Relationship Id="rId2" Type="http://schemas.openxmlformats.org/officeDocument/2006/relationships/numbering" Target="numbering.xml"/><Relationship Id="rId29" Type="http://schemas.openxmlformats.org/officeDocument/2006/relationships/header" Target="header4.xml"/><Relationship Id="rId24" Type="http://schemas.openxmlformats.org/officeDocument/2006/relationships/hyperlink" Target="https://enrollment.anthem.com/WashoeCountySchoolDistrict" TargetMode="External"/><Relationship Id="rId40" Type="http://schemas.openxmlformats.org/officeDocument/2006/relationships/hyperlink" Target="http://www.hhs.gov/healthcare/facts-and-features/fact-sheets/preventive-services-covered-under-aca/" TargetMode="External"/><Relationship Id="rId45" Type="http://schemas.openxmlformats.org/officeDocument/2006/relationships/footer" Target="footer15.xml"/><Relationship Id="rId66" Type="http://schemas.openxmlformats.org/officeDocument/2006/relationships/footer" Target="footer24.xml"/><Relationship Id="rId87" Type="http://schemas.openxmlformats.org/officeDocument/2006/relationships/header" Target="header30.xml"/><Relationship Id="rId110" Type="http://schemas.openxmlformats.org/officeDocument/2006/relationships/footer" Target="footer46.xml"/><Relationship Id="rId115" Type="http://schemas.openxmlformats.org/officeDocument/2006/relationships/header" Target="header44.xml"/><Relationship Id="rId131" Type="http://schemas.openxmlformats.org/officeDocument/2006/relationships/header" Target="header52.xml"/><Relationship Id="rId61" Type="http://schemas.openxmlformats.org/officeDocument/2006/relationships/header" Target="header17.xml"/><Relationship Id="rId82" Type="http://schemas.openxmlformats.org/officeDocument/2006/relationships/footer" Target="footer32.xml"/><Relationship Id="rId19" Type="http://schemas.openxmlformats.org/officeDocument/2006/relationships/hyperlink" Target="http://www.insurekidsnow.gov/" TargetMode="Externa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footer" Target="footer19.xml"/><Relationship Id="rId77" Type="http://schemas.openxmlformats.org/officeDocument/2006/relationships/header" Target="header25.xml"/><Relationship Id="rId100" Type="http://schemas.openxmlformats.org/officeDocument/2006/relationships/footer" Target="footer41.xml"/><Relationship Id="rId105" Type="http://schemas.openxmlformats.org/officeDocument/2006/relationships/header" Target="header39.xml"/><Relationship Id="rId126" Type="http://schemas.openxmlformats.org/officeDocument/2006/relationships/footer" Target="footer54.xml"/><Relationship Id="rId8" Type="http://schemas.openxmlformats.org/officeDocument/2006/relationships/hyperlink" Target="https://enrollment.anthem.com/WashoeCountySchoolDistrict" TargetMode="External"/><Relationship Id="rId51" Type="http://schemas.openxmlformats.org/officeDocument/2006/relationships/header" Target="header12.xml"/><Relationship Id="rId72" Type="http://schemas.openxmlformats.org/officeDocument/2006/relationships/footer" Target="footer27.xml"/><Relationship Id="rId93" Type="http://schemas.openxmlformats.org/officeDocument/2006/relationships/header" Target="header33.xml"/><Relationship Id="rId98" Type="http://schemas.openxmlformats.org/officeDocument/2006/relationships/footer" Target="footer40.xml"/><Relationship Id="rId121" Type="http://schemas.openxmlformats.org/officeDocument/2006/relationships/header" Target="header47.xml"/><Relationship Id="rId3" Type="http://schemas.openxmlformats.org/officeDocument/2006/relationships/styles" Target="styles.xml"/><Relationship Id="rId25" Type="http://schemas.openxmlformats.org/officeDocument/2006/relationships/header" Target="header2.xml"/><Relationship Id="rId46" Type="http://schemas.openxmlformats.org/officeDocument/2006/relationships/header" Target="header11.xml"/><Relationship Id="rId67" Type="http://schemas.openxmlformats.org/officeDocument/2006/relationships/header" Target="header20.xml"/><Relationship Id="rId116" Type="http://schemas.openxmlformats.org/officeDocument/2006/relationships/footer" Target="footer49.xml"/><Relationship Id="rId20" Type="http://schemas.openxmlformats.org/officeDocument/2006/relationships/hyperlink" Target="http://www.askebsa.dol.gov/" TargetMode="External"/><Relationship Id="rId41" Type="http://schemas.openxmlformats.org/officeDocument/2006/relationships/hyperlink" Target="http://www.hhs.gov/healthcare/facts-and-features/fact-sheets/preventive-services-covered-under-aca/" TargetMode="External"/><Relationship Id="rId62" Type="http://schemas.openxmlformats.org/officeDocument/2006/relationships/footer" Target="footer22.xml"/><Relationship Id="rId83" Type="http://schemas.openxmlformats.org/officeDocument/2006/relationships/header" Target="header28.xml"/><Relationship Id="rId88" Type="http://schemas.openxmlformats.org/officeDocument/2006/relationships/footer" Target="footer35.xml"/><Relationship Id="rId111" Type="http://schemas.openxmlformats.org/officeDocument/2006/relationships/header" Target="header42.xml"/><Relationship Id="rId132" Type="http://schemas.openxmlformats.org/officeDocument/2006/relationships/footer" Target="footer57.xml"/><Relationship Id="rId15" Type="http://schemas.openxmlformats.org/officeDocument/2006/relationships/footer" Target="footer3.xml"/><Relationship Id="rId36" Type="http://schemas.openxmlformats.org/officeDocument/2006/relationships/header" Target="header7.xml"/><Relationship Id="rId57" Type="http://schemas.openxmlformats.org/officeDocument/2006/relationships/header" Target="header15.xml"/><Relationship Id="rId106" Type="http://schemas.openxmlformats.org/officeDocument/2006/relationships/footer" Target="footer44.xml"/><Relationship Id="rId127" Type="http://schemas.openxmlformats.org/officeDocument/2006/relationships/header" Target="header50.xml"/><Relationship Id="rId10" Type="http://schemas.openxmlformats.org/officeDocument/2006/relationships/hyperlink" Target="https://enrollment.anthem.com/WashoeCountySchoolDistrict" TargetMode="External"/><Relationship Id="rId31" Type="http://schemas.openxmlformats.org/officeDocument/2006/relationships/hyperlink" Target="http://www.hhs.gov/healthcare/facts-and-features/fact-sheets/preventive-services-covered-under-aca/" TargetMode="External"/><Relationship Id="rId52" Type="http://schemas.openxmlformats.org/officeDocument/2006/relationships/footer" Target="footer17.xml"/><Relationship Id="rId73" Type="http://schemas.openxmlformats.org/officeDocument/2006/relationships/header" Target="header23.xml"/><Relationship Id="rId78" Type="http://schemas.openxmlformats.org/officeDocument/2006/relationships/footer" Target="footer30.xml"/><Relationship Id="rId94" Type="http://schemas.openxmlformats.org/officeDocument/2006/relationships/footer" Target="footer38.xml"/><Relationship Id="rId99" Type="http://schemas.openxmlformats.org/officeDocument/2006/relationships/header" Target="header36.xml"/><Relationship Id="rId101" Type="http://schemas.openxmlformats.org/officeDocument/2006/relationships/header" Target="header37.xml"/><Relationship Id="rId122" Type="http://schemas.openxmlformats.org/officeDocument/2006/relationships/footer" Target="footer52.xml"/><Relationship Id="rId4" Type="http://schemas.openxmlformats.org/officeDocument/2006/relationships/settings" Target="settings.xml"/><Relationship Id="rId9" Type="http://schemas.openxmlformats.org/officeDocument/2006/relationships/hyperlink" Target="https://enrollment.anthem.com/WashoeCountySchoolDistrict" TargetMode="External"/><Relationship Id="rId26" Type="http://schemas.openxmlformats.org/officeDocument/2006/relationships/footer" Target="footer7.xml"/><Relationship Id="rId47" Type="http://schemas.openxmlformats.org/officeDocument/2006/relationships/footer" Target="footer16.xml"/><Relationship Id="rId68" Type="http://schemas.openxmlformats.org/officeDocument/2006/relationships/footer" Target="footer25.xml"/><Relationship Id="rId89" Type="http://schemas.openxmlformats.org/officeDocument/2006/relationships/header" Target="header31.xml"/><Relationship Id="rId112" Type="http://schemas.openxmlformats.org/officeDocument/2006/relationships/footer" Target="footer47.xm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2C8A-0C33-4896-90ED-E683019E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128</Pages>
  <Words>52431</Words>
  <Characters>298863</Characters>
  <Application>Microsoft Office Word</Application>
  <DocSecurity>0</DocSecurity>
  <Lines>2490</Lines>
  <Paragraphs>701</Paragraphs>
  <ScaleCrop>false</ScaleCrop>
  <Company>Washoe County School District</Company>
  <LinksUpToDate>false</LinksUpToDate>
  <CharactersWithSpaces>350593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SMBCS PD Master</dc:title>
  <dc:creator>Sharon Moe</dc:creator>
  <cp:lastModifiedBy>Howren, Mackenzie S</cp:lastModifiedBy>
  <cp:revision>5</cp:revision>
  <dcterms:created xsi:type="dcterms:W3CDTF">2024-10-09T13:44:00Z</dcterms:created>
  <dcterms:modified xsi:type="dcterms:W3CDTF">2024-11-20T19:52:00Z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Acrobat PDFMaker 17 for Word</vt:lpwstr>
  </property>
  <property fmtid="{D5CDD505-2E9C-101B-9397-08002B2CF9AE}" pid="4" name="LastSaved">
    <vt:filetime>2021-03-08T00:00:00Z</vt:filetime>
  </property>
</Properties>
</file>